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724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 23 м южнее  жилого дома № 170 по ул.Калинина, под благоустройство строящегося жилого дома;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6 кв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), расположенный от подстанции Каолиновый 35/6 Фидер «Рудник», для реконструкции существующей ЛЭП ВЛ 6кВ, для электроснабжения КПП полигон ТБО КГО;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участок (уточненной площадью 557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по ул.К.Либкнехта, 225, под реконструкцию АЗС.</w:t>
      </w:r>
      <w:r>
        <w:rPr>
          <w:color w:val="000000"/>
          <w:sz w:val="24"/>
          <w:szCs w:val="24"/>
        </w:rPr>
        <w:t xml:space="preserve"> 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b/>
          <w:sz w:val="24"/>
          <w:szCs w:val="24"/>
        </w:rPr>
      </w:pP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О приеме заявлений на использование </w:t>
      </w:r>
      <w:r>
        <w:rPr>
          <w:sz w:val="24"/>
          <w:szCs w:val="24"/>
        </w:rPr>
        <w:t xml:space="preserve">на праве аренды земельного участка </w:t>
      </w:r>
      <w:r>
        <w:rPr>
          <w:color w:val="000000"/>
          <w:sz w:val="24"/>
          <w:szCs w:val="24"/>
        </w:rPr>
        <w:t>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ыштыме, в 10 м северо-западнее дома № 19 по </w:t>
      </w:r>
      <w:proofErr w:type="spellStart"/>
      <w:r>
        <w:rPr>
          <w:color w:val="000000"/>
          <w:sz w:val="24"/>
          <w:szCs w:val="24"/>
        </w:rPr>
        <w:t>ул.Ю.Ичевой</w:t>
      </w:r>
      <w:proofErr w:type="spellEnd"/>
      <w:r>
        <w:rPr>
          <w:color w:val="000000"/>
          <w:sz w:val="24"/>
          <w:szCs w:val="24"/>
        </w:rPr>
        <w:t>, под огород.</w:t>
      </w:r>
    </w:p>
    <w:p w:rsidR="00E768D0" w:rsidRDefault="00E768D0" w:rsidP="00E768D0">
      <w:pPr>
        <w:pStyle w:val="21"/>
        <w:tabs>
          <w:tab w:val="left" w:pos="3420"/>
        </w:tabs>
        <w:spacing w:line="240" w:lineRule="auto"/>
        <w:jc w:val="both"/>
        <w:rPr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 всем интересующим вопросам, обоснованные возражения, заявления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земельных участков: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-участок (площадью 600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севернее участка по ул.К.Либкнехта, 258, под индивидуальное жилищное строительство;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914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 по ул.Степана Разина, 1, под индивидуальное жилищное строительство;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3000 кв.м), расположенный в 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еверный, по ул.Ленина, 42, под индивидуальное жилищное строительство;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- участок (площадью 650 кв.м), расположенный в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айгинка</w:t>
      </w:r>
      <w:proofErr w:type="spellEnd"/>
      <w:r>
        <w:rPr>
          <w:sz w:val="24"/>
          <w:szCs w:val="24"/>
        </w:rPr>
        <w:t xml:space="preserve"> г.Кыштыма, в 12 м юго-западнее жилого дома № 3 по ул.Восточная, под индивидуальное жилищное строительство.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606A87" w:rsidRPr="00E768D0" w:rsidRDefault="00E768D0" w:rsidP="00E768D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sectPr w:rsidR="00606A87" w:rsidRPr="00E768D0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4287A"/>
    <w:rsid w:val="00451DC6"/>
    <w:rsid w:val="00491A68"/>
    <w:rsid w:val="005E2C0D"/>
    <w:rsid w:val="00606A87"/>
    <w:rsid w:val="006629A4"/>
    <w:rsid w:val="00687F41"/>
    <w:rsid w:val="006C54D9"/>
    <w:rsid w:val="00775D30"/>
    <w:rsid w:val="00802361"/>
    <w:rsid w:val="008C510B"/>
    <w:rsid w:val="008F4F79"/>
    <w:rsid w:val="0092135A"/>
    <w:rsid w:val="00935279"/>
    <w:rsid w:val="00953639"/>
    <w:rsid w:val="00A046CE"/>
    <w:rsid w:val="00A05362"/>
    <w:rsid w:val="00A343AC"/>
    <w:rsid w:val="00AC0BEF"/>
    <w:rsid w:val="00B625D9"/>
    <w:rsid w:val="00C649BC"/>
    <w:rsid w:val="00D24C29"/>
    <w:rsid w:val="00E768D0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2013-11-07T04:18:00Z</cp:lastPrinted>
  <dcterms:created xsi:type="dcterms:W3CDTF">2013-11-11T03:14:00Z</dcterms:created>
  <dcterms:modified xsi:type="dcterms:W3CDTF">2013-11-11T03:14:00Z</dcterms:modified>
</cp:coreProperties>
</file>