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6D" w:rsidRDefault="00B9656D" w:rsidP="00F575EB">
      <w:pPr>
        <w:spacing w:after="0" w:line="240" w:lineRule="auto"/>
        <w:jc w:val="both"/>
        <w:rPr>
          <w:rFonts w:ascii="Times New Roman" w:hAnsi="Times New Roman" w:cs="Times New Roman"/>
          <w:sz w:val="28"/>
          <w:szCs w:val="28"/>
        </w:rPr>
      </w:pPr>
    </w:p>
    <w:p w:rsidR="002F6F0C" w:rsidRDefault="002F6F0C" w:rsidP="002F6F0C">
      <w:pPr>
        <w:spacing w:after="0" w:line="240" w:lineRule="auto"/>
        <w:jc w:val="center"/>
        <w:rPr>
          <w:rFonts w:ascii="Times New Roman" w:hAnsi="Times New Roman"/>
          <w:sz w:val="28"/>
          <w:szCs w:val="28"/>
        </w:rPr>
      </w:pPr>
      <w:r>
        <w:rPr>
          <w:rFonts w:ascii="Times New Roman" w:hAnsi="Times New Roman"/>
          <w:sz w:val="28"/>
          <w:szCs w:val="28"/>
        </w:rPr>
        <w:t>СОБРАНИЕ ДЕПУТАТОВ КЫШТЫМСКОГО ГОРОДСКОГО ОКРУГА</w:t>
      </w:r>
    </w:p>
    <w:p w:rsidR="002F6F0C" w:rsidRDefault="002F6F0C" w:rsidP="002F6F0C">
      <w:pPr>
        <w:spacing w:after="0" w:line="240" w:lineRule="auto"/>
        <w:jc w:val="center"/>
        <w:rPr>
          <w:rFonts w:ascii="Times New Roman" w:hAnsi="Times New Roman"/>
          <w:sz w:val="28"/>
          <w:szCs w:val="28"/>
        </w:rPr>
      </w:pPr>
      <w:r>
        <w:rPr>
          <w:rFonts w:ascii="Times New Roman" w:hAnsi="Times New Roman"/>
          <w:sz w:val="28"/>
          <w:szCs w:val="28"/>
        </w:rPr>
        <w:t>РЕШЕНИЕ</w:t>
      </w:r>
    </w:p>
    <w:p w:rsidR="002F6F0C" w:rsidRDefault="002F6F0C" w:rsidP="002F6F0C">
      <w:pPr>
        <w:spacing w:after="0" w:line="240" w:lineRule="auto"/>
        <w:rPr>
          <w:rFonts w:ascii="Times New Roman" w:hAnsi="Times New Roman"/>
          <w:sz w:val="28"/>
          <w:szCs w:val="28"/>
        </w:rPr>
      </w:pPr>
    </w:p>
    <w:p w:rsidR="002F6F0C" w:rsidRDefault="002F6F0C" w:rsidP="002F6F0C">
      <w:pPr>
        <w:spacing w:after="0" w:line="240" w:lineRule="auto"/>
        <w:rPr>
          <w:rFonts w:ascii="Times New Roman" w:hAnsi="Times New Roman"/>
          <w:sz w:val="28"/>
          <w:szCs w:val="28"/>
        </w:rPr>
      </w:pPr>
    </w:p>
    <w:p w:rsidR="002F6F0C" w:rsidRDefault="002F6F0C" w:rsidP="002F6F0C">
      <w:pPr>
        <w:spacing w:after="0" w:line="240" w:lineRule="auto"/>
        <w:rPr>
          <w:rFonts w:ascii="Times New Roman" w:hAnsi="Times New Roman"/>
          <w:sz w:val="28"/>
          <w:szCs w:val="28"/>
        </w:rPr>
      </w:pPr>
      <w:r>
        <w:rPr>
          <w:rFonts w:ascii="Times New Roman" w:hAnsi="Times New Roman"/>
          <w:sz w:val="28"/>
          <w:szCs w:val="28"/>
        </w:rPr>
        <w:t>От 20.04.2017 № 260</w:t>
      </w:r>
    </w:p>
    <w:p w:rsidR="00B9656D" w:rsidRDefault="00B9656D" w:rsidP="00F575EB">
      <w:pPr>
        <w:spacing w:after="0" w:line="240" w:lineRule="auto"/>
        <w:jc w:val="both"/>
        <w:rPr>
          <w:rFonts w:ascii="Times New Roman" w:hAnsi="Times New Roman" w:cs="Times New Roman"/>
          <w:sz w:val="28"/>
          <w:szCs w:val="28"/>
        </w:rPr>
      </w:pPr>
    </w:p>
    <w:p w:rsidR="00B9656D" w:rsidRPr="00F575EB" w:rsidRDefault="00B9656D" w:rsidP="00F575EB">
      <w:pPr>
        <w:spacing w:after="0" w:line="240" w:lineRule="auto"/>
        <w:jc w:val="both"/>
        <w:rPr>
          <w:rFonts w:ascii="Times New Roman" w:hAnsi="Times New Roman" w:cs="Times New Roman"/>
          <w:sz w:val="28"/>
          <w:szCs w:val="28"/>
        </w:rPr>
      </w:pPr>
    </w:p>
    <w:p w:rsidR="00F575EB" w:rsidRPr="00F575EB" w:rsidRDefault="00F575EB" w:rsidP="00F575EB">
      <w:pPr>
        <w:spacing w:after="0" w:line="240" w:lineRule="auto"/>
        <w:jc w:val="both"/>
        <w:rPr>
          <w:rFonts w:ascii="Times New Roman" w:hAnsi="Times New Roman" w:cs="Times New Roman"/>
          <w:sz w:val="28"/>
          <w:szCs w:val="28"/>
        </w:rPr>
      </w:pPr>
    </w:p>
    <w:p w:rsidR="00F575EB" w:rsidRPr="00F575EB" w:rsidRDefault="00F575EB" w:rsidP="00F575EB">
      <w:pPr>
        <w:spacing w:after="0" w:line="240" w:lineRule="auto"/>
        <w:jc w:val="both"/>
        <w:rPr>
          <w:rFonts w:ascii="Times New Roman" w:hAnsi="Times New Roman" w:cs="Times New Roman"/>
          <w:sz w:val="28"/>
          <w:szCs w:val="28"/>
        </w:rPr>
      </w:pPr>
    </w:p>
    <w:p w:rsidR="00F575EB" w:rsidRPr="00F575EB" w:rsidRDefault="00F575EB" w:rsidP="00F575EB">
      <w:pPr>
        <w:spacing w:after="0" w:line="240" w:lineRule="auto"/>
        <w:jc w:val="both"/>
        <w:rPr>
          <w:rFonts w:ascii="Times New Roman" w:hAnsi="Times New Roman" w:cs="Times New Roman"/>
          <w:sz w:val="28"/>
          <w:szCs w:val="28"/>
        </w:rPr>
      </w:pPr>
      <w:r w:rsidRPr="00F575EB">
        <w:rPr>
          <w:rFonts w:ascii="Times New Roman" w:hAnsi="Times New Roman" w:cs="Times New Roman"/>
          <w:sz w:val="28"/>
          <w:szCs w:val="28"/>
        </w:rPr>
        <w:t xml:space="preserve">О проекте решения Собрания депутатов </w:t>
      </w:r>
    </w:p>
    <w:p w:rsidR="00F575EB" w:rsidRPr="00F575EB" w:rsidRDefault="00F575EB" w:rsidP="00F575EB">
      <w:pPr>
        <w:spacing w:after="0" w:line="240" w:lineRule="auto"/>
        <w:jc w:val="both"/>
        <w:rPr>
          <w:rFonts w:ascii="Times New Roman" w:hAnsi="Times New Roman" w:cs="Times New Roman"/>
          <w:sz w:val="28"/>
          <w:szCs w:val="28"/>
        </w:rPr>
      </w:pPr>
      <w:r w:rsidRPr="00F575EB">
        <w:rPr>
          <w:rFonts w:ascii="Times New Roman" w:hAnsi="Times New Roman" w:cs="Times New Roman"/>
          <w:sz w:val="28"/>
          <w:szCs w:val="28"/>
        </w:rPr>
        <w:t xml:space="preserve">Кыштымского городского округа </w:t>
      </w:r>
    </w:p>
    <w:p w:rsidR="00F575EB" w:rsidRPr="00F575EB" w:rsidRDefault="00F575EB" w:rsidP="00F575EB">
      <w:pPr>
        <w:spacing w:after="0" w:line="240" w:lineRule="auto"/>
        <w:jc w:val="both"/>
        <w:rPr>
          <w:rFonts w:ascii="Times New Roman" w:hAnsi="Times New Roman" w:cs="Times New Roman"/>
          <w:sz w:val="28"/>
          <w:szCs w:val="28"/>
        </w:rPr>
      </w:pPr>
      <w:r w:rsidRPr="00F575EB">
        <w:rPr>
          <w:rFonts w:ascii="Times New Roman" w:hAnsi="Times New Roman" w:cs="Times New Roman"/>
          <w:sz w:val="28"/>
          <w:szCs w:val="28"/>
        </w:rPr>
        <w:t>«Об утверждении Правил благоустройства</w:t>
      </w:r>
    </w:p>
    <w:p w:rsidR="00F575EB" w:rsidRPr="00F575EB" w:rsidRDefault="00F575EB" w:rsidP="00F575EB">
      <w:pPr>
        <w:spacing w:after="0" w:line="240" w:lineRule="auto"/>
        <w:jc w:val="both"/>
        <w:rPr>
          <w:rFonts w:ascii="Times New Roman" w:hAnsi="Times New Roman" w:cs="Times New Roman"/>
          <w:sz w:val="28"/>
          <w:szCs w:val="28"/>
        </w:rPr>
      </w:pPr>
      <w:r w:rsidRPr="00F575EB">
        <w:rPr>
          <w:rFonts w:ascii="Times New Roman" w:hAnsi="Times New Roman" w:cs="Times New Roman"/>
          <w:sz w:val="28"/>
          <w:szCs w:val="28"/>
        </w:rPr>
        <w:t xml:space="preserve">Кыштымского городского округа» </w:t>
      </w:r>
    </w:p>
    <w:p w:rsidR="00F575EB" w:rsidRPr="00F575EB" w:rsidRDefault="00F575EB" w:rsidP="00F575EB">
      <w:pPr>
        <w:spacing w:after="0" w:line="240" w:lineRule="auto"/>
        <w:jc w:val="both"/>
        <w:rPr>
          <w:rFonts w:ascii="Times New Roman" w:hAnsi="Times New Roman" w:cs="Times New Roman"/>
          <w:sz w:val="28"/>
          <w:szCs w:val="28"/>
        </w:rPr>
      </w:pPr>
    </w:p>
    <w:p w:rsidR="00F575EB" w:rsidRPr="00F575EB" w:rsidRDefault="00F575EB" w:rsidP="00F575EB">
      <w:pPr>
        <w:spacing w:after="0" w:line="240" w:lineRule="auto"/>
        <w:jc w:val="both"/>
        <w:rPr>
          <w:rFonts w:ascii="Times New Roman" w:hAnsi="Times New Roman" w:cs="Times New Roman"/>
          <w:sz w:val="28"/>
          <w:szCs w:val="28"/>
        </w:rPr>
      </w:pPr>
    </w:p>
    <w:p w:rsidR="00F575EB" w:rsidRPr="00F575EB" w:rsidRDefault="00F575EB" w:rsidP="00F575EB">
      <w:pPr>
        <w:pStyle w:val="ConsTitle"/>
        <w:widowControl/>
        <w:ind w:right="0"/>
        <w:jc w:val="both"/>
        <w:rPr>
          <w:rFonts w:ascii="Times New Roman" w:hAnsi="Times New Roman" w:cs="Times New Roman"/>
          <w:b w:val="0"/>
          <w:sz w:val="28"/>
          <w:szCs w:val="28"/>
        </w:rPr>
      </w:pPr>
      <w:r w:rsidRPr="00F575EB">
        <w:rPr>
          <w:rFonts w:ascii="Times New Roman" w:hAnsi="Times New Roman" w:cs="Times New Roman"/>
          <w:sz w:val="28"/>
          <w:szCs w:val="28"/>
        </w:rPr>
        <w:tab/>
      </w:r>
      <w:r w:rsidRPr="00F575EB">
        <w:rPr>
          <w:rFonts w:ascii="Times New Roman" w:hAnsi="Times New Roman" w:cs="Times New Roman"/>
          <w:b w:val="0"/>
          <w:sz w:val="28"/>
          <w:szCs w:val="28"/>
        </w:rPr>
        <w:t>На основании Порядка организации и проведения публичных (общественных) слушаний на территории Кыштымского городского округа, утвержденного решением Собрания депутатов Кыштымского городского округа от 15.12.2005 № 207, Устава Кыштымского городского округа Собрание депутатов Кыштымского городского округа РЕШАЕТ:</w:t>
      </w:r>
    </w:p>
    <w:p w:rsidR="00F575EB" w:rsidRDefault="00F575EB" w:rsidP="00F575EB">
      <w:pPr>
        <w:spacing w:after="0" w:line="240" w:lineRule="auto"/>
        <w:ind w:firstLine="735"/>
        <w:jc w:val="both"/>
        <w:rPr>
          <w:rFonts w:ascii="Times New Roman" w:hAnsi="Times New Roman" w:cs="Times New Roman"/>
          <w:sz w:val="28"/>
          <w:szCs w:val="28"/>
        </w:rPr>
      </w:pPr>
    </w:p>
    <w:p w:rsidR="00B9656D" w:rsidRPr="00F575EB" w:rsidRDefault="00B9656D" w:rsidP="00F575EB">
      <w:pPr>
        <w:spacing w:after="0" w:line="240" w:lineRule="auto"/>
        <w:ind w:firstLine="735"/>
        <w:jc w:val="both"/>
        <w:rPr>
          <w:rFonts w:ascii="Times New Roman" w:hAnsi="Times New Roman" w:cs="Times New Roman"/>
          <w:sz w:val="28"/>
          <w:szCs w:val="28"/>
        </w:rPr>
      </w:pPr>
    </w:p>
    <w:p w:rsidR="00F575EB" w:rsidRPr="002D4C93" w:rsidRDefault="002D4C93" w:rsidP="002D4C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575EB" w:rsidRPr="00F575EB">
        <w:rPr>
          <w:rFonts w:ascii="Times New Roman" w:hAnsi="Times New Roman" w:cs="Times New Roman"/>
          <w:sz w:val="28"/>
          <w:szCs w:val="28"/>
        </w:rPr>
        <w:t>1. Обнародовать проект решения Собрания депутато</w:t>
      </w:r>
      <w:r>
        <w:rPr>
          <w:rFonts w:ascii="Times New Roman" w:hAnsi="Times New Roman" w:cs="Times New Roman"/>
          <w:sz w:val="28"/>
          <w:szCs w:val="28"/>
        </w:rPr>
        <w:t xml:space="preserve">в Кыштымского городского округа </w:t>
      </w:r>
      <w:r w:rsidRPr="00F575EB">
        <w:rPr>
          <w:rFonts w:ascii="Times New Roman" w:hAnsi="Times New Roman" w:cs="Times New Roman"/>
          <w:sz w:val="28"/>
          <w:szCs w:val="28"/>
        </w:rPr>
        <w:t>«Об утв</w:t>
      </w:r>
      <w:r>
        <w:rPr>
          <w:rFonts w:ascii="Times New Roman" w:hAnsi="Times New Roman" w:cs="Times New Roman"/>
          <w:sz w:val="28"/>
          <w:szCs w:val="28"/>
        </w:rPr>
        <w:t xml:space="preserve">ерждении Правил благоустройства </w:t>
      </w:r>
      <w:r w:rsidRPr="00F575EB">
        <w:rPr>
          <w:rFonts w:ascii="Times New Roman" w:hAnsi="Times New Roman" w:cs="Times New Roman"/>
          <w:sz w:val="28"/>
          <w:szCs w:val="28"/>
        </w:rPr>
        <w:t>Кыштымского городского округа»</w:t>
      </w:r>
      <w:r>
        <w:rPr>
          <w:rFonts w:ascii="Times New Roman" w:hAnsi="Times New Roman" w:cs="Times New Roman"/>
          <w:sz w:val="28"/>
          <w:szCs w:val="28"/>
        </w:rPr>
        <w:t>.</w:t>
      </w:r>
    </w:p>
    <w:p w:rsidR="00F575EB" w:rsidRDefault="00F575EB" w:rsidP="00F575EB">
      <w:pPr>
        <w:autoSpaceDE w:val="0"/>
        <w:ind w:firstLine="540"/>
        <w:jc w:val="both"/>
        <w:rPr>
          <w:rFonts w:ascii="Times New Roman" w:hAnsi="Times New Roman" w:cs="Times New Roman"/>
          <w:sz w:val="28"/>
          <w:szCs w:val="28"/>
        </w:rPr>
      </w:pPr>
    </w:p>
    <w:p w:rsidR="003C10D8" w:rsidRDefault="003C10D8" w:rsidP="00F575EB">
      <w:pPr>
        <w:autoSpaceDE w:val="0"/>
        <w:ind w:firstLine="540"/>
        <w:jc w:val="both"/>
      </w:pPr>
    </w:p>
    <w:p w:rsidR="00F575EB" w:rsidRPr="00F575EB" w:rsidRDefault="00F575EB" w:rsidP="00F575EB">
      <w:pPr>
        <w:spacing w:after="0"/>
        <w:jc w:val="both"/>
        <w:rPr>
          <w:rFonts w:ascii="Times New Roman" w:hAnsi="Times New Roman" w:cs="Times New Roman"/>
          <w:sz w:val="28"/>
          <w:szCs w:val="28"/>
        </w:rPr>
      </w:pPr>
      <w:r w:rsidRPr="00F575EB">
        <w:rPr>
          <w:rFonts w:ascii="Times New Roman" w:hAnsi="Times New Roman" w:cs="Times New Roman"/>
          <w:sz w:val="28"/>
          <w:szCs w:val="28"/>
        </w:rPr>
        <w:t xml:space="preserve">Председатель Собрания депутатов </w:t>
      </w:r>
    </w:p>
    <w:p w:rsidR="00F575EB" w:rsidRPr="00F575EB" w:rsidRDefault="00F575EB" w:rsidP="00F575EB">
      <w:pPr>
        <w:pStyle w:val="ConsPlusNormal"/>
        <w:jc w:val="both"/>
        <w:outlineLvl w:val="0"/>
        <w:rPr>
          <w:rFonts w:ascii="Times New Roman" w:hAnsi="Times New Roman" w:cs="Times New Roman"/>
          <w:sz w:val="28"/>
          <w:szCs w:val="28"/>
        </w:rPr>
      </w:pPr>
      <w:r w:rsidRPr="00F575EB">
        <w:rPr>
          <w:rFonts w:ascii="Times New Roman" w:hAnsi="Times New Roman" w:cs="Times New Roman"/>
          <w:sz w:val="28"/>
          <w:szCs w:val="28"/>
        </w:rPr>
        <w:t xml:space="preserve">Кыштымского городского округа                                                      </w:t>
      </w:r>
      <w:r w:rsidR="00E157FA">
        <w:rPr>
          <w:rFonts w:ascii="Times New Roman" w:hAnsi="Times New Roman" w:cs="Times New Roman"/>
          <w:sz w:val="28"/>
          <w:szCs w:val="28"/>
        </w:rPr>
        <w:t xml:space="preserve"> </w:t>
      </w:r>
      <w:r w:rsidRPr="00F575EB">
        <w:rPr>
          <w:rFonts w:ascii="Times New Roman" w:hAnsi="Times New Roman" w:cs="Times New Roman"/>
          <w:sz w:val="28"/>
          <w:szCs w:val="28"/>
        </w:rPr>
        <w:t>В.В. Силантьев</w:t>
      </w:r>
    </w:p>
    <w:p w:rsidR="00F575EB" w:rsidRDefault="00F575EB" w:rsidP="00F575EB">
      <w:pPr>
        <w:pStyle w:val="ConsPlusNormal"/>
        <w:jc w:val="right"/>
        <w:outlineLvl w:val="0"/>
      </w:pPr>
    </w:p>
    <w:p w:rsidR="00FB75E1" w:rsidRDefault="00FB75E1" w:rsidP="00F575EB">
      <w:pPr>
        <w:pStyle w:val="ConsPlusNormal"/>
        <w:jc w:val="right"/>
        <w:outlineLvl w:val="0"/>
        <w:rPr>
          <w:rFonts w:ascii="Times New Roman" w:hAnsi="Times New Roman" w:cs="Times New Roman"/>
          <w:sz w:val="26"/>
          <w:szCs w:val="26"/>
        </w:rPr>
      </w:pPr>
    </w:p>
    <w:p w:rsidR="003C10D8" w:rsidRDefault="003C10D8" w:rsidP="00F575EB">
      <w:pPr>
        <w:pStyle w:val="ConsPlusNormal"/>
        <w:jc w:val="right"/>
        <w:outlineLvl w:val="0"/>
        <w:rPr>
          <w:rFonts w:ascii="Times New Roman" w:hAnsi="Times New Roman" w:cs="Times New Roman"/>
          <w:sz w:val="26"/>
          <w:szCs w:val="26"/>
        </w:rPr>
      </w:pPr>
    </w:p>
    <w:p w:rsidR="003C10D8" w:rsidRDefault="003C10D8" w:rsidP="00F575EB">
      <w:pPr>
        <w:pStyle w:val="ConsPlusNormal"/>
        <w:jc w:val="right"/>
        <w:outlineLvl w:val="0"/>
        <w:rPr>
          <w:rFonts w:ascii="Times New Roman" w:hAnsi="Times New Roman" w:cs="Times New Roman"/>
          <w:sz w:val="26"/>
          <w:szCs w:val="26"/>
        </w:rPr>
      </w:pPr>
    </w:p>
    <w:p w:rsidR="003C10D8" w:rsidRDefault="003C10D8" w:rsidP="00F575EB">
      <w:pPr>
        <w:pStyle w:val="ConsPlusNormal"/>
        <w:jc w:val="right"/>
        <w:outlineLvl w:val="0"/>
        <w:rPr>
          <w:rFonts w:ascii="Times New Roman" w:hAnsi="Times New Roman" w:cs="Times New Roman"/>
          <w:sz w:val="26"/>
          <w:szCs w:val="26"/>
        </w:rPr>
      </w:pPr>
    </w:p>
    <w:p w:rsidR="003C10D8" w:rsidRDefault="003C10D8" w:rsidP="00F575EB">
      <w:pPr>
        <w:pStyle w:val="ConsPlusNormal"/>
        <w:jc w:val="right"/>
        <w:outlineLvl w:val="0"/>
        <w:rPr>
          <w:rFonts w:ascii="Times New Roman" w:hAnsi="Times New Roman" w:cs="Times New Roman"/>
          <w:sz w:val="26"/>
          <w:szCs w:val="26"/>
        </w:rPr>
      </w:pPr>
    </w:p>
    <w:p w:rsidR="002D4C93" w:rsidRDefault="002D4C93" w:rsidP="00F575EB">
      <w:pPr>
        <w:pStyle w:val="ConsPlusNormal"/>
        <w:jc w:val="right"/>
        <w:outlineLvl w:val="0"/>
        <w:rPr>
          <w:rFonts w:ascii="Times New Roman" w:hAnsi="Times New Roman" w:cs="Times New Roman"/>
          <w:sz w:val="26"/>
          <w:szCs w:val="26"/>
        </w:rPr>
      </w:pPr>
    </w:p>
    <w:p w:rsidR="002D4C93" w:rsidRDefault="002D4C93" w:rsidP="00F575EB">
      <w:pPr>
        <w:pStyle w:val="ConsPlusNormal"/>
        <w:jc w:val="right"/>
        <w:outlineLvl w:val="0"/>
        <w:rPr>
          <w:rFonts w:ascii="Times New Roman" w:hAnsi="Times New Roman" w:cs="Times New Roman"/>
          <w:sz w:val="26"/>
          <w:szCs w:val="26"/>
        </w:rPr>
      </w:pPr>
    </w:p>
    <w:p w:rsidR="002D4C93" w:rsidRDefault="002D4C93" w:rsidP="00F575EB">
      <w:pPr>
        <w:pStyle w:val="ConsPlusNormal"/>
        <w:jc w:val="right"/>
        <w:outlineLvl w:val="0"/>
        <w:rPr>
          <w:rFonts w:ascii="Times New Roman" w:hAnsi="Times New Roman" w:cs="Times New Roman"/>
          <w:sz w:val="26"/>
          <w:szCs w:val="26"/>
        </w:rPr>
      </w:pPr>
    </w:p>
    <w:p w:rsidR="002D4C93" w:rsidRDefault="002D4C93" w:rsidP="00F575EB">
      <w:pPr>
        <w:pStyle w:val="ConsPlusNormal"/>
        <w:jc w:val="right"/>
        <w:outlineLvl w:val="0"/>
        <w:rPr>
          <w:rFonts w:ascii="Times New Roman" w:hAnsi="Times New Roman" w:cs="Times New Roman"/>
          <w:sz w:val="26"/>
          <w:szCs w:val="26"/>
        </w:rPr>
      </w:pPr>
    </w:p>
    <w:p w:rsidR="002D4C93" w:rsidRDefault="002D4C93" w:rsidP="00F575EB">
      <w:pPr>
        <w:pStyle w:val="ConsPlusNormal"/>
        <w:jc w:val="right"/>
        <w:outlineLvl w:val="0"/>
        <w:rPr>
          <w:rFonts w:ascii="Times New Roman" w:hAnsi="Times New Roman" w:cs="Times New Roman"/>
          <w:sz w:val="26"/>
          <w:szCs w:val="26"/>
        </w:rPr>
      </w:pPr>
    </w:p>
    <w:p w:rsidR="002D4C93" w:rsidRDefault="002D4C93" w:rsidP="00F575EB">
      <w:pPr>
        <w:pStyle w:val="ConsPlusNormal"/>
        <w:jc w:val="right"/>
        <w:outlineLvl w:val="0"/>
        <w:rPr>
          <w:rFonts w:ascii="Times New Roman" w:hAnsi="Times New Roman" w:cs="Times New Roman"/>
          <w:sz w:val="26"/>
          <w:szCs w:val="26"/>
        </w:rPr>
      </w:pPr>
    </w:p>
    <w:p w:rsidR="002D4C93" w:rsidRDefault="002D4C93" w:rsidP="00F575EB">
      <w:pPr>
        <w:pStyle w:val="ConsPlusNormal"/>
        <w:jc w:val="right"/>
        <w:outlineLvl w:val="0"/>
        <w:rPr>
          <w:rFonts w:ascii="Times New Roman" w:hAnsi="Times New Roman" w:cs="Times New Roman"/>
          <w:sz w:val="26"/>
          <w:szCs w:val="26"/>
        </w:rPr>
      </w:pPr>
    </w:p>
    <w:p w:rsidR="003C10D8" w:rsidRPr="00FB75E1" w:rsidRDefault="003C10D8" w:rsidP="00F575EB">
      <w:pPr>
        <w:pStyle w:val="ConsPlusNormal"/>
        <w:jc w:val="right"/>
        <w:outlineLvl w:val="0"/>
        <w:rPr>
          <w:rFonts w:ascii="Times New Roman" w:hAnsi="Times New Roman" w:cs="Times New Roman"/>
          <w:sz w:val="26"/>
          <w:szCs w:val="26"/>
        </w:rPr>
      </w:pPr>
    </w:p>
    <w:p w:rsidR="00FB75E1" w:rsidRPr="00FB75E1" w:rsidRDefault="00FB75E1" w:rsidP="00B80EA3">
      <w:pPr>
        <w:pStyle w:val="ConsPlusNormal"/>
        <w:jc w:val="right"/>
        <w:outlineLvl w:val="0"/>
        <w:rPr>
          <w:rFonts w:ascii="Times New Roman" w:hAnsi="Times New Roman" w:cs="Times New Roman"/>
          <w:sz w:val="26"/>
          <w:szCs w:val="26"/>
        </w:rPr>
      </w:pPr>
    </w:p>
    <w:p w:rsidR="00C35443" w:rsidRPr="00F575EB" w:rsidRDefault="00C35443" w:rsidP="00B80EA3">
      <w:pPr>
        <w:pStyle w:val="ConsPlusNormal"/>
        <w:jc w:val="right"/>
        <w:outlineLvl w:val="0"/>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Приложение</w:t>
      </w:r>
      <w:r w:rsidR="00B80EA3"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к решению</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Собрания депутатов</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от </w:t>
      </w:r>
      <w:r w:rsidR="002F6F0C">
        <w:rPr>
          <w:rFonts w:ascii="Times New Roman" w:hAnsi="Times New Roman" w:cs="Times New Roman"/>
          <w:color w:val="000000" w:themeColor="text1"/>
          <w:sz w:val="26"/>
          <w:szCs w:val="26"/>
        </w:rPr>
        <w:t>20.04.2017 № 260</w:t>
      </w:r>
      <w:bookmarkStart w:id="0" w:name="_GoBack"/>
      <w:bookmarkEnd w:id="0"/>
    </w:p>
    <w:p w:rsidR="00C35443" w:rsidRPr="00F575EB" w:rsidRDefault="00C35443">
      <w:pPr>
        <w:pStyle w:val="ConsPlusNormal"/>
        <w:jc w:val="right"/>
        <w:rPr>
          <w:rFonts w:ascii="Times New Roman" w:hAnsi="Times New Roman" w:cs="Times New Roman"/>
          <w:color w:val="000000" w:themeColor="text1"/>
          <w:sz w:val="26"/>
          <w:szCs w:val="26"/>
        </w:rPr>
      </w:pPr>
    </w:p>
    <w:p w:rsidR="00C35443" w:rsidRPr="00F575EB" w:rsidRDefault="00C35443">
      <w:pPr>
        <w:pStyle w:val="ConsPlusTitle"/>
        <w:jc w:val="center"/>
        <w:rPr>
          <w:rFonts w:ascii="Times New Roman" w:hAnsi="Times New Roman" w:cs="Times New Roman"/>
          <w:b w:val="0"/>
          <w:color w:val="000000" w:themeColor="text1"/>
          <w:sz w:val="26"/>
          <w:szCs w:val="26"/>
        </w:rPr>
      </w:pPr>
      <w:bookmarkStart w:id="1" w:name="P45"/>
      <w:bookmarkEnd w:id="1"/>
      <w:r w:rsidRPr="00F575EB">
        <w:rPr>
          <w:rFonts w:ascii="Times New Roman" w:hAnsi="Times New Roman" w:cs="Times New Roman"/>
          <w:b w:val="0"/>
          <w:color w:val="000000" w:themeColor="text1"/>
          <w:sz w:val="26"/>
          <w:szCs w:val="26"/>
        </w:rPr>
        <w:t>П</w:t>
      </w:r>
      <w:r w:rsidR="00474151" w:rsidRPr="00F575EB">
        <w:rPr>
          <w:rFonts w:ascii="Times New Roman" w:hAnsi="Times New Roman" w:cs="Times New Roman"/>
          <w:b w:val="0"/>
          <w:color w:val="000000" w:themeColor="text1"/>
          <w:sz w:val="26"/>
          <w:szCs w:val="26"/>
        </w:rPr>
        <w:t>равила</w:t>
      </w:r>
    </w:p>
    <w:p w:rsidR="00C35443" w:rsidRPr="00F575EB" w:rsidRDefault="002D4C93">
      <w:pPr>
        <w:pStyle w:val="ConsPlusTitle"/>
        <w:jc w:val="center"/>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благоустройства</w:t>
      </w:r>
      <w:r w:rsidR="00C35443" w:rsidRPr="00F575EB">
        <w:rPr>
          <w:rFonts w:ascii="Times New Roman" w:hAnsi="Times New Roman" w:cs="Times New Roman"/>
          <w:b w:val="0"/>
          <w:color w:val="000000" w:themeColor="text1"/>
          <w:sz w:val="26"/>
          <w:szCs w:val="26"/>
        </w:rPr>
        <w:t xml:space="preserve"> К</w:t>
      </w:r>
      <w:r w:rsidR="00474151" w:rsidRPr="00F575EB">
        <w:rPr>
          <w:rFonts w:ascii="Times New Roman" w:hAnsi="Times New Roman" w:cs="Times New Roman"/>
          <w:b w:val="0"/>
          <w:color w:val="000000" w:themeColor="text1"/>
          <w:sz w:val="26"/>
          <w:szCs w:val="26"/>
        </w:rPr>
        <w:t>ыштымского городского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w:t>
      </w:r>
      <w:r w:rsidR="00474151" w:rsidRPr="00F575EB">
        <w:rPr>
          <w:rFonts w:ascii="Times New Roman" w:hAnsi="Times New Roman" w:cs="Times New Roman"/>
          <w:color w:val="000000" w:themeColor="text1"/>
          <w:sz w:val="26"/>
          <w:szCs w:val="26"/>
        </w:rPr>
        <w:t>бщие положения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Настоящие Правила благоустройства Кыштымского городского округа (далее - Правила) разработаны в соответствии с </w:t>
      </w:r>
      <w:hyperlink r:id="rId7" w:history="1">
        <w:r w:rsidRPr="00F575EB">
          <w:rPr>
            <w:rFonts w:ascii="Times New Roman" w:hAnsi="Times New Roman" w:cs="Times New Roman"/>
            <w:color w:val="000000" w:themeColor="text1"/>
            <w:sz w:val="26"/>
            <w:szCs w:val="26"/>
          </w:rPr>
          <w:t>Конституцией</w:t>
        </w:r>
      </w:hyperlink>
      <w:r w:rsidRPr="00F575EB">
        <w:rPr>
          <w:rFonts w:ascii="Times New Roman" w:hAnsi="Times New Roman" w:cs="Times New Roman"/>
          <w:color w:val="000000" w:themeColor="text1"/>
          <w:sz w:val="26"/>
          <w:szCs w:val="26"/>
        </w:rPr>
        <w:t xml:space="preserve"> Российской Федерации, </w:t>
      </w:r>
      <w:hyperlink r:id="rId8"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об административных правонарушениях, Земельным </w:t>
      </w:r>
      <w:hyperlink r:id="rId9"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Градостроительным </w:t>
      </w:r>
      <w:hyperlink r:id="rId10"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Водным </w:t>
      </w:r>
      <w:hyperlink r:id="rId11"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Федеральными законами "</w:t>
      </w:r>
      <w:hyperlink r:id="rId12" w:history="1">
        <w:r w:rsidRPr="00F575EB">
          <w:rPr>
            <w:rFonts w:ascii="Times New Roman" w:hAnsi="Times New Roman" w:cs="Times New Roman"/>
            <w:color w:val="000000" w:themeColor="text1"/>
            <w:sz w:val="26"/>
            <w:szCs w:val="26"/>
          </w:rPr>
          <w:t>Об общих принципах</w:t>
        </w:r>
      </w:hyperlink>
      <w:r w:rsidRPr="00F575EB">
        <w:rPr>
          <w:rFonts w:ascii="Times New Roman" w:hAnsi="Times New Roman" w:cs="Times New Roman"/>
          <w:color w:val="000000" w:themeColor="text1"/>
          <w:sz w:val="26"/>
          <w:szCs w:val="26"/>
        </w:rPr>
        <w:t xml:space="preserve"> организации местного самоуправления в Российской Федерации", </w:t>
      </w:r>
      <w:hyperlink r:id="rId13" w:history="1">
        <w:r w:rsidRPr="00F575EB">
          <w:rPr>
            <w:rFonts w:ascii="Times New Roman" w:hAnsi="Times New Roman" w:cs="Times New Roman"/>
            <w:color w:val="000000" w:themeColor="text1"/>
            <w:sz w:val="26"/>
            <w:szCs w:val="26"/>
          </w:rPr>
          <w:t>"Об отходах производства и потребления"</w:t>
        </w:r>
      </w:hyperlink>
      <w:r w:rsidRPr="00F575EB">
        <w:rPr>
          <w:rFonts w:ascii="Times New Roman" w:hAnsi="Times New Roman" w:cs="Times New Roman"/>
          <w:color w:val="000000" w:themeColor="text1"/>
          <w:sz w:val="26"/>
          <w:szCs w:val="26"/>
        </w:rPr>
        <w:t xml:space="preserve">, </w:t>
      </w:r>
      <w:hyperlink r:id="rId14" w:history="1">
        <w:r w:rsidRPr="00F575EB">
          <w:rPr>
            <w:rFonts w:ascii="Times New Roman" w:hAnsi="Times New Roman" w:cs="Times New Roman"/>
            <w:color w:val="000000" w:themeColor="text1"/>
            <w:sz w:val="26"/>
            <w:szCs w:val="26"/>
          </w:rPr>
          <w:t>"Об охране окружающей среды"</w:t>
        </w:r>
      </w:hyperlink>
      <w:r w:rsidRPr="00F575EB">
        <w:rPr>
          <w:rFonts w:ascii="Times New Roman" w:hAnsi="Times New Roman" w:cs="Times New Roman"/>
          <w:color w:val="000000" w:themeColor="text1"/>
          <w:sz w:val="26"/>
          <w:szCs w:val="26"/>
        </w:rPr>
        <w:t xml:space="preserve">, </w:t>
      </w:r>
      <w:hyperlink r:id="rId15"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 </w:t>
      </w:r>
      <w:hyperlink r:id="rId16"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и нормами технической эксплуатации жилищного фонда, утвержденными Постановлением Госстроя РФ от 27.09.2003 N 170, </w:t>
      </w:r>
      <w:hyperlink r:id="rId17" w:history="1">
        <w:r w:rsidRPr="00F575EB">
          <w:rPr>
            <w:rFonts w:ascii="Times New Roman" w:hAnsi="Times New Roman" w:cs="Times New Roman"/>
            <w:color w:val="000000" w:themeColor="text1"/>
            <w:sz w:val="26"/>
            <w:szCs w:val="26"/>
          </w:rPr>
          <w:t>Уставом</w:t>
        </w:r>
      </w:hyperlink>
      <w:r w:rsidRPr="00F575EB">
        <w:rPr>
          <w:rFonts w:ascii="Times New Roman" w:hAnsi="Times New Roman" w:cs="Times New Roman"/>
          <w:color w:val="000000" w:themeColor="text1"/>
          <w:sz w:val="26"/>
          <w:szCs w:val="26"/>
        </w:rPr>
        <w:t xml:space="preserve"> Кыштымского городского округа (далее - городской округ) и иными нормативными правовыми актами.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для всех юридических и физических лиц, являющихся собственниками, пользователями или владельцами земель, зданий, строений и сооружений, нежилых помещений в жилых домах, расположенных на территории городского округа, независимо от формы собственности, ведомственной принадлежности.</w:t>
      </w:r>
    </w:p>
    <w:p w:rsidR="005E0EA3" w:rsidRPr="00F575EB" w:rsidRDefault="00C35443" w:rsidP="005E0EA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Содержание территории городского округа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w:t>
      </w:r>
      <w:r w:rsidR="005E0EA3" w:rsidRPr="00F575EB">
        <w:rPr>
          <w:rFonts w:ascii="Times New Roman" w:hAnsi="Times New Roman" w:cs="Times New Roman"/>
          <w:color w:val="000000" w:themeColor="text1"/>
          <w:sz w:val="26"/>
          <w:szCs w:val="26"/>
        </w:rPr>
        <w:t xml:space="preserve"> правилами (СНиП, СанПиН, ГОСТ), а также Порядком участия собственников зданий (помещений в них) и сооружений в благоустройстве прилегающих территорий, установленным Собранием депутатов Кыштымского городского округа (далее Порядок)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Муниципальные правовые акты,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городского округа, размещения объектов мелкорозничной торговли, рекламы и других объектов инфраструктуры, не должны противоречить настоящим Правилам.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Должностные лица, осуществляющие руководство и контроль в сфере санитарного содержания территории, обеспечения чистоты и порядка в городском округе: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 координацию деятельности организаций по уборке и благоустройству территорий осуществляют заместители Главы городского округа, в компетенцию которых входят вопросы благоустройства и озеленения территорий, руководители и специалисты отделов, управлений и комитетов Администрации Кыштымского городского округа (далее - Администрации) в соответствии с установленными полномочиями и с учетом правил по закреплению территорий, вступающих в силу на время проведения субботников и санитарных дней по постановлению Администрации;</w:t>
      </w:r>
    </w:p>
    <w:p w:rsidR="00A57B5C" w:rsidRPr="00F575EB" w:rsidRDefault="00C35443" w:rsidP="00A57B5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 </w:t>
      </w:r>
      <w:r w:rsidR="00A57B5C" w:rsidRPr="00F575EB">
        <w:rPr>
          <w:rFonts w:ascii="Times New Roman" w:hAnsi="Times New Roman" w:cs="Times New Roman"/>
          <w:color w:val="000000" w:themeColor="text1"/>
          <w:sz w:val="26"/>
          <w:szCs w:val="26"/>
        </w:rPr>
        <w:t>организация работ по уборке и благоустройству отведенной территории возлагается на Управление городского хозяйства администрации</w:t>
      </w:r>
      <w:r w:rsidR="00B00F7D" w:rsidRPr="00F575EB">
        <w:rPr>
          <w:rFonts w:ascii="Times New Roman" w:hAnsi="Times New Roman" w:cs="Times New Roman"/>
          <w:color w:val="000000" w:themeColor="text1"/>
          <w:sz w:val="26"/>
          <w:szCs w:val="26"/>
        </w:rPr>
        <w:t xml:space="preserve"> Кыштымского городского округа (далее Управление городского хозяйства)</w:t>
      </w:r>
      <w:r w:rsidR="00A57B5C" w:rsidRPr="00F575EB">
        <w:rPr>
          <w:rFonts w:ascii="Times New Roman" w:hAnsi="Times New Roman" w:cs="Times New Roman"/>
          <w:color w:val="000000" w:themeColor="text1"/>
          <w:sz w:val="26"/>
          <w:szCs w:val="26"/>
        </w:rPr>
        <w:t>, Комитет природных ресурсов и охраны окружающей среды администрации</w:t>
      </w:r>
      <w:r w:rsidR="00B00F7D" w:rsidRPr="00F575EB">
        <w:rPr>
          <w:rFonts w:ascii="Times New Roman" w:hAnsi="Times New Roman" w:cs="Times New Roman"/>
          <w:color w:val="000000" w:themeColor="text1"/>
          <w:sz w:val="26"/>
          <w:szCs w:val="26"/>
        </w:rPr>
        <w:t xml:space="preserve"> Кыштымского городского округа (далее </w:t>
      </w:r>
      <w:proofErr w:type="spellStart"/>
      <w:r w:rsidR="00B00F7D" w:rsidRPr="00F575EB">
        <w:rPr>
          <w:rFonts w:ascii="Times New Roman" w:hAnsi="Times New Roman" w:cs="Times New Roman"/>
          <w:color w:val="000000" w:themeColor="text1"/>
          <w:sz w:val="26"/>
          <w:szCs w:val="26"/>
        </w:rPr>
        <w:t>КПРиООС</w:t>
      </w:r>
      <w:proofErr w:type="spellEnd"/>
      <w:r w:rsidR="00FA2305" w:rsidRPr="00F575EB">
        <w:rPr>
          <w:rFonts w:ascii="Times New Roman" w:hAnsi="Times New Roman" w:cs="Times New Roman"/>
          <w:color w:val="000000" w:themeColor="text1"/>
          <w:sz w:val="26"/>
          <w:szCs w:val="26"/>
        </w:rPr>
        <w:t>)</w:t>
      </w:r>
      <w:r w:rsidR="00A57B5C" w:rsidRPr="00F575EB">
        <w:rPr>
          <w:rFonts w:ascii="Times New Roman" w:hAnsi="Times New Roman" w:cs="Times New Roman"/>
          <w:color w:val="000000" w:themeColor="text1"/>
          <w:sz w:val="26"/>
          <w:szCs w:val="26"/>
        </w:rPr>
        <w:t>, Управление по обеспечению жизнедеятельности поселков администрации</w:t>
      </w:r>
      <w:r w:rsidR="00FA2305" w:rsidRPr="00F575EB">
        <w:rPr>
          <w:rFonts w:ascii="Times New Roman" w:hAnsi="Times New Roman" w:cs="Times New Roman"/>
          <w:color w:val="000000" w:themeColor="text1"/>
          <w:sz w:val="26"/>
          <w:szCs w:val="26"/>
        </w:rPr>
        <w:t xml:space="preserve"> Кыштымского городского округа  (далее Управление по обеспечению жизнедеятельности поселков)</w:t>
      </w:r>
      <w:r w:rsidR="00A57B5C" w:rsidRPr="00F575EB">
        <w:rPr>
          <w:rFonts w:ascii="Times New Roman" w:hAnsi="Times New Roman" w:cs="Times New Roman"/>
          <w:color w:val="000000" w:themeColor="text1"/>
          <w:sz w:val="26"/>
          <w:szCs w:val="26"/>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(уполномоченные лица), собственников жилых домов индивидуальной застройки</w:t>
      </w:r>
    </w:p>
    <w:p w:rsidR="00A57B5C" w:rsidRPr="00F575EB" w:rsidRDefault="00A57B5C" w:rsidP="00A57B5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Участие собственников зданий (помещений в них) и сооружений в благоустройстве прилегающих территорий регулируется установленным Собранием депутатов Кыштымского городского округа Порядком</w:t>
      </w:r>
    </w:p>
    <w:p w:rsidR="00C35443" w:rsidRPr="00F575EB" w:rsidRDefault="00C35443" w:rsidP="00A93D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 контроль исполнения требований настоящих Правил осуществляется </w:t>
      </w:r>
      <w:r w:rsidR="00A93D04" w:rsidRPr="00F575EB">
        <w:rPr>
          <w:rFonts w:ascii="Times New Roman" w:hAnsi="Times New Roman" w:cs="Times New Roman"/>
          <w:color w:val="000000" w:themeColor="text1"/>
          <w:sz w:val="26"/>
          <w:szCs w:val="26"/>
        </w:rPr>
        <w:t xml:space="preserve">Управлением городского хозяйства администрации, Управлением по обеспечению жизнедеятельности поселков администрации, Комитетом природных ресурсов и охраны окружающей среды администрации, отделом архитектуры и градостроительства Администрации, а также согласно </w:t>
      </w:r>
      <w:hyperlink r:id="rId18" w:history="1">
        <w:r w:rsidR="00A93D04" w:rsidRPr="00F575EB">
          <w:rPr>
            <w:rFonts w:ascii="Times New Roman" w:hAnsi="Times New Roman" w:cs="Times New Roman"/>
            <w:color w:val="000000" w:themeColor="text1"/>
            <w:sz w:val="26"/>
            <w:szCs w:val="26"/>
          </w:rPr>
          <w:t>Закону</w:t>
        </w:r>
      </w:hyperlink>
      <w:r w:rsidR="00A93D04"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 </w:t>
      </w:r>
      <w:r w:rsidRPr="00F575EB">
        <w:rPr>
          <w:rFonts w:ascii="Times New Roman" w:hAnsi="Times New Roman" w:cs="Times New Roman"/>
          <w:color w:val="000000" w:themeColor="text1"/>
          <w:sz w:val="26"/>
          <w:szCs w:val="26"/>
        </w:rPr>
        <w:t>должностными лицами органов внутренних дел и должностными лицами Администрации в соответствии с постановлением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осуществлении всех видов проверок контролирующие лица руководствуются критериями оценок состояния уборки и санитарного содержания территории (санитарной очистки) городского округа (</w:t>
      </w:r>
      <w:hyperlink w:anchor="P552" w:history="1">
        <w:r w:rsidRPr="00F575EB">
          <w:rPr>
            <w:rFonts w:ascii="Times New Roman" w:hAnsi="Times New Roman" w:cs="Times New Roman"/>
            <w:color w:val="000000" w:themeColor="text1"/>
            <w:sz w:val="26"/>
            <w:szCs w:val="26"/>
          </w:rPr>
          <w:t>приложение 1</w:t>
        </w:r>
      </w:hyperlink>
      <w:r w:rsidRPr="00F575EB">
        <w:rPr>
          <w:rFonts w:ascii="Times New Roman" w:hAnsi="Times New Roman" w:cs="Times New Roman"/>
          <w:color w:val="000000" w:themeColor="text1"/>
          <w:sz w:val="26"/>
          <w:szCs w:val="26"/>
        </w:rPr>
        <w:t xml:space="preserve"> к Правилам);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организации и предприятия, осуществляющие муниципальный заказ по текущему содержанию и благоустройству, имеют право потребовать возмещения понесенных расходов по уборке ненадлежащим образом содержащихся территорий от лиц, являющихся собственниками, владельцами либо пользователями территорий.</w:t>
      </w: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О</w:t>
      </w:r>
      <w:r w:rsidR="00A93D04" w:rsidRPr="00F575EB">
        <w:rPr>
          <w:rFonts w:ascii="Times New Roman" w:hAnsi="Times New Roman" w:cs="Times New Roman"/>
          <w:color w:val="000000" w:themeColor="text1"/>
          <w:sz w:val="26"/>
          <w:szCs w:val="26"/>
        </w:rPr>
        <w:t>сновные понятия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 целях настоящих Правил применяются следующие понятия и термины: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Внешнее благоустройство городского округа - совокупность работ и мероприятий, направленных на создание благоприятн</w:t>
      </w:r>
      <w:r w:rsidR="0060249A" w:rsidRPr="00F575EB">
        <w:rPr>
          <w:rFonts w:ascii="Times New Roman" w:hAnsi="Times New Roman" w:cs="Times New Roman"/>
          <w:color w:val="000000" w:themeColor="text1"/>
          <w:sz w:val="26"/>
          <w:szCs w:val="26"/>
        </w:rPr>
        <w:t>ого безопасного и культурного внешнего облика окружающей среды.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Газон - земельный участок, </w:t>
      </w:r>
      <w:r w:rsidR="00B00F7D" w:rsidRPr="00F575EB">
        <w:rPr>
          <w:rFonts w:ascii="Times New Roman" w:hAnsi="Times New Roman" w:cs="Times New Roman"/>
          <w:color w:val="000000" w:themeColor="text1"/>
          <w:sz w:val="26"/>
          <w:szCs w:val="26"/>
        </w:rPr>
        <w:t xml:space="preserve">предназначенный для озеленения, </w:t>
      </w:r>
      <w:r w:rsidRPr="00F575EB">
        <w:rPr>
          <w:rFonts w:ascii="Times New Roman" w:hAnsi="Times New Roman" w:cs="Times New Roman"/>
          <w:color w:val="000000" w:themeColor="text1"/>
          <w:sz w:val="26"/>
          <w:szCs w:val="26"/>
        </w:rPr>
        <w:t xml:space="preserve">занятый в весенне-летний период преимущественно естественно произрастающей или засеянной травянистой растительностью (дерновый покров), который может быть огражден бордюрным камнем, металлической изгородью, кустарником ("живой" </w:t>
      </w:r>
      <w:r w:rsidRPr="00F575EB">
        <w:rPr>
          <w:rFonts w:ascii="Times New Roman" w:hAnsi="Times New Roman" w:cs="Times New Roman"/>
          <w:color w:val="000000" w:themeColor="text1"/>
          <w:sz w:val="26"/>
          <w:szCs w:val="26"/>
        </w:rPr>
        <w:lastRenderedPageBreak/>
        <w:t>изгородью).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Территория предприятий, организаций, учреждений и иных хозяйствующих объектов - часть территории городского округа, имеющая площадь, границы, местоположение, правовой статус и другие характеристики, отражаемые в государственном кадастре недвижимости, переданная (закрепленная) целевым назначением за юридическим или физическим лицом на правах, предусмотренных законодательством.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Отведенная территория - часть территории городского округа, предоставленная в установленном порядке физическим и юридическим лицам на праве собственности, аренды, ином праве пользования.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Прилегающая территория - часть территории городского округа, примыкающая к отведенной и дополнительно закрепленная в порядке, предусмотренном настоящими Правилами.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Твердые </w:t>
      </w:r>
      <w:r w:rsidR="00B00F7D" w:rsidRPr="00F575EB">
        <w:rPr>
          <w:rFonts w:ascii="Times New Roman" w:hAnsi="Times New Roman" w:cs="Times New Roman"/>
          <w:color w:val="000000" w:themeColor="text1"/>
          <w:sz w:val="26"/>
          <w:szCs w:val="26"/>
        </w:rPr>
        <w:t>коммунальные</w:t>
      </w:r>
      <w:r w:rsidRPr="00F575EB">
        <w:rPr>
          <w:rFonts w:ascii="Times New Roman" w:hAnsi="Times New Roman" w:cs="Times New Roman"/>
          <w:color w:val="000000" w:themeColor="text1"/>
          <w:sz w:val="26"/>
          <w:szCs w:val="26"/>
        </w:rPr>
        <w:t xml:space="preserve"> отходы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 твердые отходы потребления, образующиеся в результате жизнедеятельности людей.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Контейнер - стандартная емкость для сбора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объемом 0,6 - 1,5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Бункер-накопитель - стандартная емкость для сбора КГМ объемом более 2,0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Санитарная очистка территории - зачистка территорий, сбор, вывоз и утилизация (обезврежива</w:t>
      </w:r>
      <w:r w:rsidR="00B00F7D" w:rsidRPr="00F575EB">
        <w:rPr>
          <w:rFonts w:ascii="Times New Roman" w:hAnsi="Times New Roman" w:cs="Times New Roman"/>
          <w:color w:val="000000" w:themeColor="text1"/>
          <w:sz w:val="26"/>
          <w:szCs w:val="26"/>
        </w:rPr>
        <w:t>ние) твердых бытовых отходов (ТК</w:t>
      </w:r>
      <w:r w:rsidRPr="00F575EB">
        <w:rPr>
          <w:rFonts w:ascii="Times New Roman" w:hAnsi="Times New Roman" w:cs="Times New Roman"/>
          <w:color w:val="000000" w:themeColor="text1"/>
          <w:sz w:val="26"/>
          <w:szCs w:val="26"/>
        </w:rPr>
        <w:t>О) и крупногабаритного мусора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Сбор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xml:space="preserve">О (КГМ) - комплекс мероприятий, связанных с заполнением контейнеров и </w:t>
      </w:r>
      <w:r w:rsidR="00B00F7D" w:rsidRPr="00F575EB">
        <w:rPr>
          <w:rFonts w:ascii="Times New Roman" w:hAnsi="Times New Roman" w:cs="Times New Roman"/>
          <w:color w:val="000000" w:themeColor="text1"/>
          <w:sz w:val="26"/>
          <w:szCs w:val="26"/>
        </w:rPr>
        <w:t>уборкой</w:t>
      </w:r>
      <w:r w:rsidRPr="00F575EB">
        <w:rPr>
          <w:rFonts w:ascii="Times New Roman" w:hAnsi="Times New Roman" w:cs="Times New Roman"/>
          <w:color w:val="000000" w:themeColor="text1"/>
          <w:sz w:val="26"/>
          <w:szCs w:val="26"/>
        </w:rPr>
        <w:t xml:space="preserve"> контейнерных площадок. Сбор КГМ - загрузка дворниками и рабочими комплексной уборки бункеров-накопителей собранным с территории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Вывоз ТБО (КГМ) - выгрузка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из контейнеров (загрузка бункеров-накопителей с КГМ) в спецтранспорт, зачистка контейнерных площадок от просыпавшегося во время погрузки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Договор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 письменное соглашение, имеющее юридическую силу, заключенное между заказчиком и организацией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w:t>
      </w:r>
    </w:p>
    <w:p w:rsidR="00C35443" w:rsidRPr="00F575EB" w:rsidRDefault="00B00F7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График вывоза ТК</w:t>
      </w:r>
      <w:r w:rsidR="00C35443" w:rsidRPr="00F575EB">
        <w:rPr>
          <w:rFonts w:ascii="Times New Roman" w:hAnsi="Times New Roman" w:cs="Times New Roman"/>
          <w:color w:val="000000" w:themeColor="text1"/>
          <w:sz w:val="26"/>
          <w:szCs w:val="26"/>
        </w:rPr>
        <w:t>О - составная часть договора на вывоз Т</w:t>
      </w:r>
      <w:r w:rsidRPr="00F575EB">
        <w:rPr>
          <w:rFonts w:ascii="Times New Roman" w:hAnsi="Times New Roman" w:cs="Times New Roman"/>
          <w:color w:val="000000" w:themeColor="text1"/>
          <w:sz w:val="26"/>
          <w:szCs w:val="26"/>
        </w:rPr>
        <w:t>К</w:t>
      </w:r>
      <w:r w:rsidR="00C35443" w:rsidRPr="00F575EB">
        <w:rPr>
          <w:rFonts w:ascii="Times New Roman" w:hAnsi="Times New Roman" w:cs="Times New Roman"/>
          <w:color w:val="000000" w:themeColor="text1"/>
          <w:sz w:val="26"/>
          <w:szCs w:val="26"/>
        </w:rPr>
        <w:t>О (КГМ) с указанием места (адреса), объема и времени вывоза.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Срыв графика вывоза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 несоблюдение маршрутного, почасового графика вывоза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сроком более двух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Навал мусора - скопл</w:t>
      </w:r>
      <w:r w:rsidR="00B00F7D" w:rsidRPr="00F575EB">
        <w:rPr>
          <w:rFonts w:ascii="Times New Roman" w:hAnsi="Times New Roman" w:cs="Times New Roman"/>
          <w:color w:val="000000" w:themeColor="text1"/>
          <w:sz w:val="26"/>
          <w:szCs w:val="26"/>
        </w:rPr>
        <w:t>ение твердых бытовых отходов (ТК</w:t>
      </w:r>
      <w:r w:rsidRPr="00F575EB">
        <w:rPr>
          <w:rFonts w:ascii="Times New Roman" w:hAnsi="Times New Roman" w:cs="Times New Roman"/>
          <w:color w:val="000000" w:themeColor="text1"/>
          <w:sz w:val="26"/>
          <w:szCs w:val="26"/>
        </w:rPr>
        <w:t xml:space="preserve">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w:t>
      </w:r>
      <w:r w:rsidRPr="00F575EB">
        <w:rPr>
          <w:rFonts w:ascii="Times New Roman" w:hAnsi="Times New Roman" w:cs="Times New Roman"/>
          <w:color w:val="000000" w:themeColor="text1"/>
          <w:sz w:val="26"/>
          <w:szCs w:val="26"/>
        </w:rPr>
        <w:lastRenderedPageBreak/>
        <w:t>другой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Очаговый навал мусора - скопление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возникшее в результате самовольного сброса, по объему до 30 куб. м на территории площадью до 50 кв.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Несанкционированная свалка мусора - самовольный (несанкционированный) сброс (размещение) или складирование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w:t>
      </w:r>
      <w:r w:rsidR="00B216CA" w:rsidRPr="00F575EB">
        <w:rPr>
          <w:rFonts w:ascii="Times New Roman" w:hAnsi="Times New Roman" w:cs="Times New Roman"/>
          <w:color w:val="000000" w:themeColor="text1"/>
          <w:sz w:val="26"/>
          <w:szCs w:val="26"/>
        </w:rPr>
        <w:t xml:space="preserve">нормам и </w:t>
      </w:r>
      <w:r w:rsidRPr="00F575EB">
        <w:rPr>
          <w:rFonts w:ascii="Times New Roman" w:hAnsi="Times New Roman" w:cs="Times New Roman"/>
          <w:color w:val="000000" w:themeColor="text1"/>
          <w:sz w:val="26"/>
          <w:szCs w:val="26"/>
        </w:rPr>
        <w:t xml:space="preserve">требованиям </w:t>
      </w:r>
      <w:r w:rsidR="00B216CA" w:rsidRPr="00F575EB">
        <w:rPr>
          <w:rFonts w:ascii="Times New Roman" w:hAnsi="Times New Roman" w:cs="Times New Roman"/>
          <w:color w:val="000000" w:themeColor="text1"/>
          <w:sz w:val="26"/>
          <w:szCs w:val="26"/>
        </w:rPr>
        <w:t>установленным действующим законодательством</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препятствующий движению пешеходов, автотранспорта, пассажирского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w:t>
      </w:r>
      <w:r w:rsidR="00DE5D1E" w:rsidRPr="00F575EB">
        <w:rPr>
          <w:rFonts w:ascii="Times New Roman" w:hAnsi="Times New Roman" w:cs="Times New Roman"/>
          <w:color w:val="000000" w:themeColor="text1"/>
          <w:sz w:val="26"/>
          <w:szCs w:val="26"/>
        </w:rPr>
        <w:t>ика) представляют органы ГИБДД Межмуниципального отдела МВД России «Кыштымский»</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Категория улиц - </w:t>
      </w:r>
      <w:hyperlink w:anchor="P627" w:history="1">
        <w:r w:rsidRPr="00F575EB">
          <w:rPr>
            <w:rFonts w:ascii="Times New Roman" w:hAnsi="Times New Roman" w:cs="Times New Roman"/>
            <w:color w:val="000000" w:themeColor="text1"/>
            <w:sz w:val="26"/>
            <w:szCs w:val="26"/>
          </w:rPr>
          <w:t>классификация</w:t>
        </w:r>
      </w:hyperlink>
      <w:r w:rsidRPr="00F575EB">
        <w:rPr>
          <w:rFonts w:ascii="Times New Roman" w:hAnsi="Times New Roman" w:cs="Times New Roman"/>
          <w:color w:val="000000" w:themeColor="text1"/>
          <w:sz w:val="26"/>
          <w:szCs w:val="26"/>
        </w:rPr>
        <w:t xml:space="preserve"> улиц в зависимости от интенсивности движения транспорта и особенностей предъявляемых к их эксплуатации и содержанию (приложение 2 к Правилам).</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Придомовая территория - участок около жилого многоквартирного дома (здания, строения), </w:t>
      </w:r>
      <w:r w:rsidR="00D42A0F" w:rsidRPr="00F575EB">
        <w:rPr>
          <w:rFonts w:ascii="Times New Roman" w:hAnsi="Times New Roman" w:cs="Times New Roman"/>
          <w:color w:val="000000" w:themeColor="text1"/>
          <w:sz w:val="26"/>
          <w:szCs w:val="26"/>
        </w:rPr>
        <w:t xml:space="preserve">с расположенным на них объектами, предназначенными для обслуживания и эксплуатации такого дома, </w:t>
      </w:r>
      <w:r w:rsidRPr="00F575EB">
        <w:rPr>
          <w:rFonts w:ascii="Times New Roman" w:hAnsi="Times New Roman" w:cs="Times New Roman"/>
          <w:color w:val="000000" w:themeColor="text1"/>
          <w:sz w:val="26"/>
          <w:szCs w:val="26"/>
        </w:rPr>
        <w:t>включающий пешеходные пути к входам, подъезды к дому, озелененные территории, игровые площадки для детей, площадки для отдыха, спортивные площадки, площадки для временной стоянки транспортных средств,</w:t>
      </w:r>
      <w:r w:rsidR="00D42A0F" w:rsidRPr="00F575EB">
        <w:rPr>
          <w:rFonts w:ascii="Times New Roman" w:hAnsi="Times New Roman" w:cs="Times New Roman"/>
          <w:color w:val="000000" w:themeColor="text1"/>
          <w:sz w:val="26"/>
          <w:szCs w:val="26"/>
        </w:rPr>
        <w:t xml:space="preserve"> в том числе парковками (парковочными местами),</w:t>
      </w:r>
      <w:r w:rsidRPr="00F575EB">
        <w:rPr>
          <w:rFonts w:ascii="Times New Roman" w:hAnsi="Times New Roman" w:cs="Times New Roman"/>
          <w:color w:val="000000" w:themeColor="text1"/>
          <w:sz w:val="26"/>
          <w:szCs w:val="26"/>
        </w:rPr>
        <w:t xml:space="preserve">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малых архитектурных форм, а также иных объектов благоустройства. Понятия "придомовая территория" и "дворовая территория" в отношении многоквартирных жилых домов применяются в настоящих Правилах в </w:t>
      </w:r>
      <w:r w:rsidRPr="00F575EB">
        <w:rPr>
          <w:rFonts w:ascii="Times New Roman" w:hAnsi="Times New Roman" w:cs="Times New Roman"/>
          <w:color w:val="000000" w:themeColor="text1"/>
          <w:sz w:val="26"/>
          <w:szCs w:val="26"/>
        </w:rPr>
        <w:lastRenderedPageBreak/>
        <w:t>равном значении. Границы придомовой территории и прилегающей территории могут совпадать.</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Остановка пассажирского транспорта - остановочный пункт пассажирского транспорта, предназначенный для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Остановочная площадка - благоустроенный участок земли, примыкающий к дорожному полотну, используемый для организации остановки пассажирского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Стоянка автотранспорта (далее - автостоянка) - сооружение или открытая площадка, предназначенная для временного или длительного хранения (стоянки) автомобилей.</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Мусор - мелкие неоднородные сухие и влажные отходы.</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F575EB">
        <w:rPr>
          <w:rFonts w:ascii="Times New Roman" w:hAnsi="Times New Roman" w:cs="Times New Roman"/>
          <w:color w:val="000000" w:themeColor="text1"/>
          <w:sz w:val="26"/>
          <w:szCs w:val="26"/>
        </w:rPr>
        <w:t>внутридворовые</w:t>
      </w:r>
      <w:proofErr w:type="spellEnd"/>
      <w:r w:rsidRPr="00F575EB">
        <w:rPr>
          <w:rFonts w:ascii="Times New Roman" w:hAnsi="Times New Roman" w:cs="Times New Roman"/>
          <w:color w:val="000000" w:themeColor="text1"/>
          <w:sz w:val="26"/>
          <w:szCs w:val="26"/>
        </w:rPr>
        <w:t xml:space="preserve"> территории, сады, парки, леса городского округа,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w:t>
      </w:r>
      <w:r w:rsidRPr="00F575EB">
        <w:rPr>
          <w:rFonts w:ascii="Times New Roman" w:hAnsi="Times New Roman" w:cs="Times New Roman"/>
          <w:color w:val="000000" w:themeColor="text1"/>
          <w:sz w:val="26"/>
          <w:szCs w:val="26"/>
        </w:rPr>
        <w:lastRenderedPageBreak/>
        <w:t>информации и рекламы (включая тумбы, стенды, табло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Индивидуальная застройка - группы индивидуальных жилых домов с количеством этажей не более чем три, отведенными территориями (земельными садово-огородными участками и (или) палисадниками, надворными хозяйственными и иными постройками).</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оборудование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575EB">
        <w:rPr>
          <w:rFonts w:ascii="Times New Roman" w:hAnsi="Times New Roman" w:cs="Times New Roman"/>
          <w:color w:val="000000" w:themeColor="text1"/>
          <w:sz w:val="26"/>
          <w:szCs w:val="26"/>
        </w:rPr>
        <w:t>подэстакадных</w:t>
      </w:r>
      <w:proofErr w:type="spellEnd"/>
      <w:r w:rsidRPr="00F575EB">
        <w:rPr>
          <w:rFonts w:ascii="Times New Roman" w:hAnsi="Times New Roman" w:cs="Times New Roman"/>
          <w:color w:val="000000" w:themeColor="text1"/>
          <w:sz w:val="26"/>
          <w:szCs w:val="26"/>
        </w:rPr>
        <w:t xml:space="preserve"> или </w:t>
      </w:r>
      <w:proofErr w:type="spellStart"/>
      <w:r w:rsidRPr="00F575EB">
        <w:rPr>
          <w:rFonts w:ascii="Times New Roman" w:hAnsi="Times New Roman" w:cs="Times New Roman"/>
          <w:color w:val="000000" w:themeColor="text1"/>
          <w:sz w:val="26"/>
          <w:szCs w:val="26"/>
        </w:rPr>
        <w:t>подмостовых</w:t>
      </w:r>
      <w:proofErr w:type="spellEnd"/>
      <w:r w:rsidRPr="00F575EB">
        <w:rPr>
          <w:rFonts w:ascii="Times New Roman" w:hAnsi="Times New Roman" w:cs="Times New Roman"/>
          <w:color w:val="000000" w:themeColor="text1"/>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0249A" w:rsidRPr="00F575EB" w:rsidRDefault="0060249A" w:rsidP="0060249A">
      <w:pPr>
        <w:pStyle w:val="a4"/>
        <w:ind w:firstLine="540"/>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Жидкие бытовые отходы (далее ЖБО) – отходы коммунальные жидкие объектов, не подключённых к централизованной системе канализации, образованные в процессе жизнедеятельности населения, накапливаемые в выгребных ямах (выгребах) и удаляемых способами, исключающими их сброс в водные объекты после соответствующей очистки (вывоз на поля ассенизации, дренирование в грунт, слив и отвод по дренажной канаве, разлив по рельефу местности и др.)</w:t>
      </w:r>
    </w:p>
    <w:p w:rsidR="00DE5D1E" w:rsidRPr="00F575EB" w:rsidRDefault="0060249A"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Сточные воды – жидкие ф</w:t>
      </w:r>
      <w:r w:rsidR="00B00F7D" w:rsidRPr="00F575EB">
        <w:rPr>
          <w:rFonts w:ascii="Times New Roman" w:hAnsi="Times New Roman" w:cs="Times New Roman"/>
          <w:color w:val="000000" w:themeColor="text1"/>
          <w:sz w:val="26"/>
          <w:szCs w:val="26"/>
        </w:rPr>
        <w:t>ракции</w:t>
      </w:r>
      <w:r w:rsidRPr="00F575EB">
        <w:rPr>
          <w:rFonts w:ascii="Times New Roman" w:hAnsi="Times New Roman" w:cs="Times New Roman"/>
          <w:color w:val="000000" w:themeColor="text1"/>
          <w:sz w:val="26"/>
          <w:szCs w:val="26"/>
        </w:rPr>
        <w:t>, выкачиваемые из выгребных ям, удаляемые путём отведения в водные объекты после соответствующей очистки.</w:t>
      </w:r>
    </w:p>
    <w:p w:rsidR="0060249A" w:rsidRPr="00F575EB" w:rsidRDefault="0060249A"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Палисадник – земельный участок, расположенный в границах улицы и непосредств</w:t>
      </w:r>
      <w:r w:rsidR="00B73B01" w:rsidRPr="00F575EB">
        <w:rPr>
          <w:rFonts w:ascii="Times New Roman" w:hAnsi="Times New Roman" w:cs="Times New Roman"/>
          <w:color w:val="000000" w:themeColor="text1"/>
          <w:sz w:val="26"/>
          <w:szCs w:val="26"/>
        </w:rPr>
        <w:t>енно примыкающий к жилому дому.</w:t>
      </w:r>
    </w:p>
    <w:p w:rsidR="00B73B01" w:rsidRPr="00F575EB" w:rsidRDefault="00B73B01"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bCs/>
          <w:color w:val="000000" w:themeColor="text1"/>
          <w:spacing w:val="2"/>
          <w:sz w:val="26"/>
          <w:szCs w:val="26"/>
          <w:shd w:val="clear" w:color="auto" w:fill="FFFFFF"/>
        </w:rPr>
        <w:lastRenderedPageBreak/>
        <w:t>Дорожные работы - р</w:t>
      </w:r>
      <w:r w:rsidRPr="00F575EB">
        <w:rPr>
          <w:rFonts w:ascii="Times New Roman" w:hAnsi="Times New Roman" w:cs="Times New Roman"/>
          <w:color w:val="000000" w:themeColor="text1"/>
          <w:spacing w:val="2"/>
          <w:sz w:val="26"/>
          <w:szCs w:val="26"/>
          <w:shd w:val="clear" w:color="auto" w:fill="FFFFFF"/>
        </w:rPr>
        <w:t>аботы, проводимые в пределах полосы отвода автомобильной дороги и в красных линиях и оказывающие влияние на безопасность дорожного движения.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60249A" w:rsidRPr="00F575EB" w:rsidRDefault="00C35443" w:rsidP="0060249A">
      <w:pPr>
        <w:pStyle w:val="ConsPlusNormal"/>
        <w:jc w:val="center"/>
        <w:outlineLvl w:val="1"/>
        <w:rPr>
          <w:rFonts w:ascii="Times New Roman" w:hAnsi="Times New Roman" w:cs="Times New Roman"/>
          <w:color w:val="000000" w:themeColor="text1"/>
          <w:sz w:val="26"/>
          <w:szCs w:val="26"/>
        </w:rPr>
      </w:pPr>
      <w:bookmarkStart w:id="2" w:name="P96"/>
      <w:bookmarkEnd w:id="2"/>
      <w:r w:rsidRPr="00F575EB">
        <w:rPr>
          <w:rFonts w:ascii="Times New Roman" w:hAnsi="Times New Roman" w:cs="Times New Roman"/>
          <w:color w:val="000000" w:themeColor="text1"/>
          <w:sz w:val="26"/>
          <w:szCs w:val="26"/>
        </w:rPr>
        <w:t>3. С</w:t>
      </w:r>
      <w:r w:rsidR="00B17A78">
        <w:rPr>
          <w:rFonts w:ascii="Times New Roman" w:hAnsi="Times New Roman" w:cs="Times New Roman"/>
          <w:color w:val="000000" w:themeColor="text1"/>
          <w:sz w:val="26"/>
          <w:szCs w:val="26"/>
        </w:rPr>
        <w:t xml:space="preserve">анитарное </w:t>
      </w:r>
      <w:r w:rsidR="0060249A" w:rsidRPr="00F575EB">
        <w:rPr>
          <w:rFonts w:ascii="Times New Roman" w:hAnsi="Times New Roman" w:cs="Times New Roman"/>
          <w:color w:val="000000" w:themeColor="text1"/>
          <w:sz w:val="26"/>
          <w:szCs w:val="26"/>
        </w:rPr>
        <w:t xml:space="preserve">и текущее содержание </w:t>
      </w:r>
    </w:p>
    <w:p w:rsidR="00C35443" w:rsidRPr="00F575EB" w:rsidRDefault="0060249A" w:rsidP="0060249A">
      <w:pPr>
        <w:pStyle w:val="ConsPlusNormal"/>
        <w:jc w:val="center"/>
        <w:outlineLvl w:val="1"/>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территории</w:t>
      </w:r>
      <w:proofErr w:type="gramEnd"/>
      <w:r w:rsidRPr="00F575EB">
        <w:rPr>
          <w:rFonts w:ascii="Times New Roman" w:hAnsi="Times New Roman" w:cs="Times New Roman"/>
          <w:color w:val="000000" w:themeColor="text1"/>
          <w:sz w:val="26"/>
          <w:szCs w:val="26"/>
        </w:rPr>
        <w:t xml:space="preserve"> Кыштымского городского округа</w:t>
      </w:r>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Санитарное содержание территории городского округа осуществляется проведением мероприятий, обеспечивающих: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наличие</w:t>
      </w:r>
      <w:proofErr w:type="gramEnd"/>
      <w:r w:rsidRPr="00F575EB">
        <w:rPr>
          <w:rFonts w:ascii="Times New Roman" w:hAnsi="Times New Roman" w:cs="Times New Roman"/>
          <w:color w:val="000000" w:themeColor="text1"/>
          <w:sz w:val="26"/>
          <w:szCs w:val="26"/>
        </w:rPr>
        <w:t xml:space="preserve"> урн, контейнеров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соблюдение режимов их уборки, мытья и дезинфекции;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раздельного сбора отходов потребления гражданами, организациями, предприятиями всех организационно-правовых форм;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предотвращение</w:t>
      </w:r>
      <w:proofErr w:type="gramEnd"/>
      <w:r w:rsidRPr="00F575EB">
        <w:rPr>
          <w:rFonts w:ascii="Times New Roman" w:hAnsi="Times New Roman" w:cs="Times New Roman"/>
          <w:color w:val="000000" w:themeColor="text1"/>
          <w:sz w:val="26"/>
          <w:szCs w:val="26"/>
        </w:rPr>
        <w:t xml:space="preserve"> выноса грязи на улицы городского округа машинами, механизмами, иной техникой с территории производства работ и грунтовых дорог;</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предотвращение</w:t>
      </w:r>
      <w:proofErr w:type="gramEnd"/>
      <w:r w:rsidRPr="00F575EB">
        <w:rPr>
          <w:rFonts w:ascii="Times New Roman" w:hAnsi="Times New Roman" w:cs="Times New Roman"/>
          <w:color w:val="000000" w:themeColor="text1"/>
          <w:sz w:val="26"/>
          <w:szCs w:val="26"/>
        </w:rPr>
        <w:t xml:space="preserve"> загрязнения территории городского округа жидкими, сыпучими и иными веществами при их транспортировке;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мойки транспортных средств в специально оборудованных местах;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содержания животных на территории городского округа в соответствии с установленными требованиями, обеспечивающими предупреждение распространения заболеваний, переносимых животными, устранение владельцами животных экскрементов;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отлова и временного содержания безнадзорных, агрессивных, больных животных;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соблюдение</w:t>
      </w:r>
      <w:proofErr w:type="gramEnd"/>
      <w:r w:rsidRPr="00F575EB">
        <w:rPr>
          <w:rFonts w:ascii="Times New Roman" w:hAnsi="Times New Roman" w:cs="Times New Roman"/>
          <w:color w:val="000000" w:themeColor="text1"/>
          <w:sz w:val="26"/>
          <w:szCs w:val="26"/>
        </w:rPr>
        <w:t xml:space="preserve"> установленных санитарных норм в местах погребения, парках, пляжах, рынках, лечебно-профилактических учреждениях.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Особенности обращения с отходами потребления в городском округе регламентируются "</w:t>
      </w:r>
      <w:hyperlink r:id="rId19" w:history="1">
        <w:r w:rsidRPr="00F575EB">
          <w:rPr>
            <w:rFonts w:ascii="Times New Roman" w:hAnsi="Times New Roman" w:cs="Times New Roman"/>
            <w:color w:val="000000" w:themeColor="text1"/>
            <w:sz w:val="26"/>
            <w:szCs w:val="26"/>
          </w:rPr>
          <w:t>Порядком</w:t>
        </w:r>
      </w:hyperlink>
      <w:r w:rsidR="00151D95" w:rsidRPr="00F575EB">
        <w:rPr>
          <w:rFonts w:ascii="Times New Roman" w:hAnsi="Times New Roman" w:cs="Times New Roman"/>
          <w:color w:val="000000" w:themeColor="text1"/>
          <w:sz w:val="26"/>
          <w:szCs w:val="26"/>
        </w:rPr>
        <w:t xml:space="preserve"> обращения с отходами производства и потребления в</w:t>
      </w:r>
      <w:r w:rsidRPr="00F575EB">
        <w:rPr>
          <w:rFonts w:ascii="Times New Roman" w:hAnsi="Times New Roman" w:cs="Times New Roman"/>
          <w:color w:val="000000" w:themeColor="text1"/>
          <w:sz w:val="26"/>
          <w:szCs w:val="26"/>
        </w:rPr>
        <w:t xml:space="preserve"> Кыштымс</w:t>
      </w:r>
      <w:r w:rsidR="00151D95" w:rsidRPr="00F575EB">
        <w:rPr>
          <w:rFonts w:ascii="Times New Roman" w:hAnsi="Times New Roman" w:cs="Times New Roman"/>
          <w:color w:val="000000" w:themeColor="text1"/>
          <w:sz w:val="26"/>
          <w:szCs w:val="26"/>
        </w:rPr>
        <w:t>ком</w:t>
      </w:r>
      <w:r w:rsidRPr="00F575EB">
        <w:rPr>
          <w:rFonts w:ascii="Times New Roman" w:hAnsi="Times New Roman" w:cs="Times New Roman"/>
          <w:color w:val="000000" w:themeColor="text1"/>
          <w:sz w:val="26"/>
          <w:szCs w:val="26"/>
        </w:rPr>
        <w:t xml:space="preserve"> городско</w:t>
      </w:r>
      <w:r w:rsidR="00151D95" w:rsidRPr="00F575EB">
        <w:rPr>
          <w:rFonts w:ascii="Times New Roman" w:hAnsi="Times New Roman" w:cs="Times New Roman"/>
          <w:color w:val="000000" w:themeColor="text1"/>
          <w:sz w:val="26"/>
          <w:szCs w:val="26"/>
        </w:rPr>
        <w:t>м</w:t>
      </w:r>
      <w:r w:rsidRPr="00F575EB">
        <w:rPr>
          <w:rFonts w:ascii="Times New Roman" w:hAnsi="Times New Roman" w:cs="Times New Roman"/>
          <w:color w:val="000000" w:themeColor="text1"/>
          <w:sz w:val="26"/>
          <w:szCs w:val="26"/>
        </w:rPr>
        <w:t xml:space="preserve"> </w:t>
      </w:r>
      <w:r w:rsidR="00151D95" w:rsidRPr="00F575EB">
        <w:rPr>
          <w:rFonts w:ascii="Times New Roman" w:hAnsi="Times New Roman" w:cs="Times New Roman"/>
          <w:color w:val="000000" w:themeColor="text1"/>
          <w:sz w:val="26"/>
          <w:szCs w:val="26"/>
        </w:rPr>
        <w:t>округе</w:t>
      </w:r>
      <w:r w:rsidR="00522FA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w:t>
      </w:r>
    </w:p>
    <w:p w:rsidR="00C35443" w:rsidRPr="00F575EB" w:rsidRDefault="00C35443" w:rsidP="00643A1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Все юридические лица, иные хозяйствующие субъекты, осуществляющие свою деятельность на территории городского округа, обязаны заключить договор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xml:space="preserve">О и КГМ с </w:t>
      </w:r>
      <w:r w:rsidR="00643A1A" w:rsidRPr="00F575EB">
        <w:rPr>
          <w:rFonts w:ascii="Times New Roman" w:hAnsi="Times New Roman" w:cs="Times New Roman"/>
          <w:color w:val="000000" w:themeColor="text1"/>
          <w:sz w:val="26"/>
          <w:szCs w:val="26"/>
        </w:rPr>
        <w:t>организациями, осуществляющими вывоз Т</w:t>
      </w:r>
      <w:r w:rsidR="00B00F7D" w:rsidRPr="00F575EB">
        <w:rPr>
          <w:rFonts w:ascii="Times New Roman" w:hAnsi="Times New Roman" w:cs="Times New Roman"/>
          <w:color w:val="000000" w:themeColor="text1"/>
          <w:sz w:val="26"/>
          <w:szCs w:val="26"/>
        </w:rPr>
        <w:t>К</w:t>
      </w:r>
      <w:r w:rsidR="00643A1A" w:rsidRPr="00F575EB">
        <w:rPr>
          <w:rFonts w:ascii="Times New Roman" w:hAnsi="Times New Roman" w:cs="Times New Roman"/>
          <w:color w:val="000000" w:themeColor="text1"/>
          <w:sz w:val="26"/>
          <w:szCs w:val="26"/>
        </w:rPr>
        <w:t>О и КГМ, и договор с организациями, имеющими лицензию на осуществление деятельности по обезвреживанию и размещению отходов</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загрязнение территории округа отходами производства и потребления;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складирование, размещение и захоронение отходов производства и потребления, снега, грунта вне специально отведенных для этого мест и без соответствующего на это разрешения;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сжигание отходов потребления в контейнерах, в том числе травы, листьев, веток;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разлив фекальных и технических жидкостей;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выгул домашни</w:t>
      </w:r>
      <w:r w:rsidR="00B9656D">
        <w:rPr>
          <w:rFonts w:ascii="Times New Roman" w:hAnsi="Times New Roman" w:cs="Times New Roman"/>
          <w:color w:val="000000" w:themeColor="text1"/>
          <w:sz w:val="26"/>
          <w:szCs w:val="26"/>
        </w:rPr>
        <w:t>х</w:t>
      </w:r>
      <w:r w:rsidRPr="00F575EB">
        <w:rPr>
          <w:rFonts w:ascii="Times New Roman" w:hAnsi="Times New Roman" w:cs="Times New Roman"/>
          <w:color w:val="000000" w:themeColor="text1"/>
          <w:sz w:val="26"/>
          <w:szCs w:val="26"/>
        </w:rPr>
        <w:t xml:space="preserve"> </w:t>
      </w:r>
      <w:r w:rsidR="00B546F7" w:rsidRPr="00F575EB">
        <w:rPr>
          <w:rFonts w:ascii="Times New Roman" w:hAnsi="Times New Roman" w:cs="Times New Roman"/>
          <w:color w:val="000000" w:themeColor="text1"/>
          <w:sz w:val="26"/>
          <w:szCs w:val="26"/>
        </w:rPr>
        <w:t xml:space="preserve">и сельскохозяйственных животных </w:t>
      </w:r>
      <w:r w:rsidRPr="00F575EB">
        <w:rPr>
          <w:rFonts w:ascii="Times New Roman" w:hAnsi="Times New Roman" w:cs="Times New Roman"/>
          <w:color w:val="000000" w:themeColor="text1"/>
          <w:sz w:val="26"/>
          <w:szCs w:val="26"/>
        </w:rPr>
        <w:t>вне специально отведенных для этого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6) захламление и загрязнение поверхностных водных объектов и их </w:t>
      </w:r>
      <w:proofErr w:type="spellStart"/>
      <w:r w:rsidRPr="00F575EB">
        <w:rPr>
          <w:rFonts w:ascii="Times New Roman" w:hAnsi="Times New Roman" w:cs="Times New Roman"/>
          <w:color w:val="000000" w:themeColor="text1"/>
          <w:sz w:val="26"/>
          <w:szCs w:val="26"/>
        </w:rPr>
        <w:lastRenderedPageBreak/>
        <w:t>водоохранных</w:t>
      </w:r>
      <w:proofErr w:type="spellEnd"/>
      <w:r w:rsidRPr="00F575EB">
        <w:rPr>
          <w:rFonts w:ascii="Times New Roman" w:hAnsi="Times New Roman" w:cs="Times New Roman"/>
          <w:color w:val="000000" w:themeColor="text1"/>
          <w:sz w:val="26"/>
          <w:szCs w:val="26"/>
        </w:rPr>
        <w:t xml:space="preserve"> зон;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мойка транспортных средств вне специально оборудованных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превышающими установленные нормы (отработанные газы, ГСМ и пр.), на территории округа вне специально отведенных для этого мест;</w:t>
      </w:r>
    </w:p>
    <w:p w:rsidR="00C35443" w:rsidRPr="00F575EB" w:rsidRDefault="00B00F7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купание вне установленных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bookmarkStart w:id="3" w:name="P121"/>
      <w:bookmarkEnd w:id="3"/>
      <w:r w:rsidRPr="00F575EB">
        <w:rPr>
          <w:rFonts w:ascii="Times New Roman" w:hAnsi="Times New Roman" w:cs="Times New Roman"/>
          <w:color w:val="000000" w:themeColor="text1"/>
          <w:sz w:val="26"/>
          <w:szCs w:val="26"/>
        </w:rPr>
        <w:t>9. Организация сбора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w:t>
      </w:r>
      <w:r w:rsidR="00B00F7D" w:rsidRPr="00F575EB">
        <w:rPr>
          <w:rFonts w:ascii="Times New Roman" w:hAnsi="Times New Roman" w:cs="Times New Roman"/>
          <w:color w:val="000000" w:themeColor="text1"/>
          <w:sz w:val="26"/>
          <w:szCs w:val="26"/>
        </w:rPr>
        <w:t>тветственность за сбор, вывоз ТК</w:t>
      </w:r>
      <w:r w:rsidRPr="00F575EB">
        <w:rPr>
          <w:rFonts w:ascii="Times New Roman" w:hAnsi="Times New Roman" w:cs="Times New Roman"/>
          <w:color w:val="000000" w:themeColor="text1"/>
          <w:sz w:val="26"/>
          <w:szCs w:val="26"/>
        </w:rPr>
        <w:t>О и КГМ, а также уборкой контейнерных площадок возлагается: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многоквартирных жилых домах - на собственников помещений в многоквартирном доме, товарищества собственников жилья либо жилищные кооперативы или иные специализированные потребительские кооперативы, управляющие организации в зависимости от способа управления многоквартирным домом;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индивидуальной жилой застройке - на собственников индивидуальных жилых домов;</w:t>
      </w:r>
    </w:p>
    <w:p w:rsidR="00C35443" w:rsidRPr="00F575EB" w:rsidRDefault="00B00F7D">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w:t>
      </w:r>
      <w:proofErr w:type="gramEnd"/>
      <w:r w:rsidRPr="00F575EB">
        <w:rPr>
          <w:rFonts w:ascii="Times New Roman" w:hAnsi="Times New Roman" w:cs="Times New Roman"/>
          <w:color w:val="000000" w:themeColor="text1"/>
          <w:sz w:val="26"/>
          <w:szCs w:val="26"/>
        </w:rPr>
        <w:t xml:space="preserve"> иным производителям ТК</w:t>
      </w:r>
      <w:r w:rsidR="00C35443" w:rsidRPr="00F575EB">
        <w:rPr>
          <w:rFonts w:ascii="Times New Roman" w:hAnsi="Times New Roman" w:cs="Times New Roman"/>
          <w:color w:val="000000" w:themeColor="text1"/>
          <w:sz w:val="26"/>
          <w:szCs w:val="26"/>
        </w:rPr>
        <w:t>О - на собственников, арендаторов и иных пользователей нежилых объектов.</w:t>
      </w:r>
    </w:p>
    <w:p w:rsidR="00C35443" w:rsidRPr="00F575EB" w:rsidRDefault="00643A1A" w:rsidP="00643A1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Общий контроль за сбором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 КГМ возлагается на Управление городского хозяйства администрации городского округа и Управление по обеспечению жизнедеятельности поселков администрации.</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B00F7D" w:rsidRPr="00F575EB">
        <w:rPr>
          <w:rFonts w:ascii="Times New Roman" w:hAnsi="Times New Roman" w:cs="Times New Roman"/>
          <w:color w:val="000000" w:themeColor="text1"/>
          <w:sz w:val="26"/>
          <w:szCs w:val="26"/>
        </w:rPr>
        <w:t>. Вывоз ТК</w:t>
      </w:r>
      <w:r w:rsidRPr="00F575EB">
        <w:rPr>
          <w:rFonts w:ascii="Times New Roman" w:hAnsi="Times New Roman" w:cs="Times New Roman"/>
          <w:color w:val="000000" w:themeColor="text1"/>
          <w:sz w:val="26"/>
          <w:szCs w:val="26"/>
        </w:rPr>
        <w:t xml:space="preserve">О и КГМ осуществляется </w:t>
      </w:r>
      <w:r w:rsidR="000E116A" w:rsidRPr="00F575EB">
        <w:rPr>
          <w:rFonts w:ascii="Times New Roman" w:hAnsi="Times New Roman" w:cs="Times New Roman"/>
          <w:color w:val="000000" w:themeColor="text1"/>
          <w:sz w:val="26"/>
          <w:szCs w:val="26"/>
        </w:rPr>
        <w:t>организ</w:t>
      </w:r>
      <w:r w:rsidR="00B00F7D" w:rsidRPr="00F575EB">
        <w:rPr>
          <w:rFonts w:ascii="Times New Roman" w:hAnsi="Times New Roman" w:cs="Times New Roman"/>
          <w:color w:val="000000" w:themeColor="text1"/>
          <w:sz w:val="26"/>
          <w:szCs w:val="26"/>
        </w:rPr>
        <w:t>ациями,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 в сроки, указанные в графике (п</w:t>
      </w:r>
      <w:r w:rsidR="00B00F7D" w:rsidRPr="00F575EB">
        <w:rPr>
          <w:rFonts w:ascii="Times New Roman" w:hAnsi="Times New Roman" w:cs="Times New Roman"/>
          <w:color w:val="000000" w:themeColor="text1"/>
          <w:sz w:val="26"/>
          <w:szCs w:val="26"/>
        </w:rPr>
        <w:t>риложение к договору на вывоз ТК</w:t>
      </w:r>
      <w:r w:rsidRPr="00F575EB">
        <w:rPr>
          <w:rFonts w:ascii="Times New Roman" w:hAnsi="Times New Roman" w:cs="Times New Roman"/>
          <w:color w:val="000000" w:themeColor="text1"/>
          <w:sz w:val="26"/>
          <w:szCs w:val="26"/>
        </w:rPr>
        <w:t>О, КГМ).</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11. 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EF2EEC" w:rsidRPr="00F575EB">
        <w:rPr>
          <w:rFonts w:ascii="Times New Roman" w:hAnsi="Times New Roman" w:cs="Times New Roman"/>
          <w:color w:val="000000" w:themeColor="text1"/>
          <w:sz w:val="26"/>
          <w:szCs w:val="26"/>
        </w:rPr>
        <w:t xml:space="preserve">Управлением городского хозяйства </w:t>
      </w:r>
      <w:r w:rsidRPr="00F575EB">
        <w:rPr>
          <w:rFonts w:ascii="Times New Roman" w:hAnsi="Times New Roman" w:cs="Times New Roman"/>
          <w:color w:val="000000" w:themeColor="text1"/>
          <w:sz w:val="26"/>
          <w:szCs w:val="26"/>
        </w:rPr>
        <w:t xml:space="preserve">по заявкам застройщиков территории, жилищно-коммунальных организаций, согласованным с </w:t>
      </w:r>
      <w:proofErr w:type="spellStart"/>
      <w:r w:rsidRPr="00F575EB">
        <w:rPr>
          <w:rFonts w:ascii="Times New Roman" w:hAnsi="Times New Roman" w:cs="Times New Roman"/>
          <w:color w:val="000000" w:themeColor="text1"/>
          <w:sz w:val="26"/>
          <w:szCs w:val="26"/>
        </w:rPr>
        <w:t>Роспотребнадзором</w:t>
      </w:r>
      <w:proofErr w:type="spellEnd"/>
      <w:r w:rsidRPr="00F575EB">
        <w:rPr>
          <w:rFonts w:ascii="Times New Roman" w:hAnsi="Times New Roman" w:cs="Times New Roman"/>
          <w:color w:val="000000" w:themeColor="text1"/>
          <w:sz w:val="26"/>
          <w:szCs w:val="26"/>
        </w:rPr>
        <w:t>, Государст</w:t>
      </w:r>
      <w:r w:rsidR="00FA2305" w:rsidRPr="00F575EB">
        <w:rPr>
          <w:rFonts w:ascii="Times New Roman" w:hAnsi="Times New Roman" w:cs="Times New Roman"/>
          <w:color w:val="000000" w:themeColor="text1"/>
          <w:sz w:val="26"/>
          <w:szCs w:val="26"/>
        </w:rPr>
        <w:t xml:space="preserve">венным пожарным надзором, </w:t>
      </w:r>
      <w:r w:rsidRPr="00F575EB">
        <w:rPr>
          <w:rFonts w:ascii="Times New Roman" w:hAnsi="Times New Roman" w:cs="Times New Roman"/>
          <w:color w:val="000000" w:themeColor="text1"/>
          <w:sz w:val="26"/>
          <w:szCs w:val="26"/>
        </w:rPr>
        <w:t xml:space="preserve">и </w:t>
      </w:r>
      <w:r w:rsidR="000E116A" w:rsidRPr="00F575EB">
        <w:rPr>
          <w:rFonts w:ascii="Times New Roman" w:hAnsi="Times New Roman" w:cs="Times New Roman"/>
          <w:color w:val="000000" w:themeColor="text1"/>
          <w:sz w:val="26"/>
          <w:szCs w:val="26"/>
        </w:rPr>
        <w:t>организ</w:t>
      </w:r>
      <w:r w:rsidR="00FA2305" w:rsidRPr="00F575EB">
        <w:rPr>
          <w:rFonts w:ascii="Times New Roman" w:hAnsi="Times New Roman" w:cs="Times New Roman"/>
          <w:color w:val="000000" w:themeColor="text1"/>
          <w:sz w:val="26"/>
          <w:szCs w:val="26"/>
        </w:rPr>
        <w:t>ациями,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площадок, контейнеров и бункеров-накопителей на них должно соответствовать нормам накопления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определяемым Генеральной схемой очистки территории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Запрещается устанавливать контейнеры и бункеры-накопители на проезжей части, тротуарах, газонах и в проходных арках домов.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 Площадки для ус</w:t>
      </w:r>
      <w:r w:rsidR="00B00F7D" w:rsidRPr="00F575EB">
        <w:rPr>
          <w:rFonts w:ascii="Times New Roman" w:hAnsi="Times New Roman" w:cs="Times New Roman"/>
          <w:color w:val="000000" w:themeColor="text1"/>
          <w:sz w:val="26"/>
          <w:szCs w:val="26"/>
        </w:rPr>
        <w:t>тановки контейнеров для сбора ТК</w:t>
      </w:r>
      <w:r w:rsidRPr="00F575EB">
        <w:rPr>
          <w:rFonts w:ascii="Times New Roman" w:hAnsi="Times New Roman" w:cs="Times New Roman"/>
          <w:color w:val="000000" w:themeColor="text1"/>
          <w:sz w:val="26"/>
          <w:szCs w:val="26"/>
        </w:rPr>
        <w:t xml:space="preserve">О должны быть с асфальтовым или бетонным покрытием, уклоном в сторону проезжей части и удобным подъездом для </w:t>
      </w:r>
      <w:proofErr w:type="spellStart"/>
      <w:r w:rsidRPr="00F575EB">
        <w:rPr>
          <w:rFonts w:ascii="Times New Roman" w:hAnsi="Times New Roman" w:cs="Times New Roman"/>
          <w:color w:val="000000" w:themeColor="text1"/>
          <w:sz w:val="26"/>
          <w:szCs w:val="26"/>
        </w:rPr>
        <w:t>спецавтотранспорта</w:t>
      </w:r>
      <w:proofErr w:type="spellEnd"/>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Контейнерная площадка должна иметь с трех сторон ограждение высотой </w:t>
      </w:r>
      <w:r w:rsidR="000E116A" w:rsidRPr="00F575EB">
        <w:rPr>
          <w:rFonts w:ascii="Times New Roman" w:hAnsi="Times New Roman" w:cs="Times New Roman"/>
          <w:color w:val="000000" w:themeColor="text1"/>
          <w:sz w:val="26"/>
          <w:szCs w:val="26"/>
        </w:rPr>
        <w:t xml:space="preserve">не менее 2,0 м </w:t>
      </w:r>
      <w:r w:rsidRPr="00F575EB">
        <w:rPr>
          <w:rFonts w:ascii="Times New Roman" w:hAnsi="Times New Roman" w:cs="Times New Roman"/>
          <w:color w:val="000000" w:themeColor="text1"/>
          <w:sz w:val="26"/>
          <w:szCs w:val="26"/>
        </w:rPr>
        <w:t>(с учетом "розы ветров"),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14. Контейнерные площадки и места установки бункеров-накопителей должны содержаться в чистоте и порядке, после отъезда мусоровоза должны </w:t>
      </w:r>
      <w:r w:rsidR="00B00F7D" w:rsidRPr="00F575EB">
        <w:rPr>
          <w:rFonts w:ascii="Times New Roman" w:hAnsi="Times New Roman" w:cs="Times New Roman"/>
          <w:color w:val="000000" w:themeColor="text1"/>
          <w:sz w:val="26"/>
          <w:szCs w:val="26"/>
        </w:rPr>
        <w:t xml:space="preserve">подчищаться </w:t>
      </w:r>
      <w:r w:rsidRPr="00F575EB">
        <w:rPr>
          <w:rFonts w:ascii="Times New Roman" w:hAnsi="Times New Roman" w:cs="Times New Roman"/>
          <w:color w:val="000000" w:themeColor="text1"/>
          <w:sz w:val="26"/>
          <w:szCs w:val="26"/>
        </w:rPr>
        <w:t xml:space="preserve">от мусора лицами, указанными в </w:t>
      </w:r>
      <w:hyperlink w:anchor="P121" w:history="1">
        <w:r w:rsidRPr="00F575EB">
          <w:rPr>
            <w:rFonts w:ascii="Times New Roman" w:hAnsi="Times New Roman" w:cs="Times New Roman"/>
            <w:color w:val="000000" w:themeColor="text1"/>
            <w:sz w:val="26"/>
            <w:szCs w:val="26"/>
          </w:rPr>
          <w:t>пункте 9</w:t>
        </w:r>
      </w:hyperlink>
      <w:r w:rsidR="00B00F7D" w:rsidRPr="00F575EB">
        <w:rPr>
          <w:rFonts w:ascii="Times New Roman" w:hAnsi="Times New Roman" w:cs="Times New Roman"/>
          <w:color w:val="000000" w:themeColor="text1"/>
          <w:sz w:val="26"/>
          <w:szCs w:val="26"/>
        </w:rPr>
        <w:t xml:space="preserve"> настоящих Правил, если иное не установлено договором на вывоз ТКО</w:t>
      </w:r>
      <w:r w:rsidRPr="00F575EB">
        <w:rPr>
          <w:rFonts w:ascii="Times New Roman" w:hAnsi="Times New Roman" w:cs="Times New Roman"/>
          <w:color w:val="000000" w:themeColor="text1"/>
          <w:sz w:val="26"/>
          <w:szCs w:val="26"/>
        </w:rPr>
        <w:t xml:space="preserve"> Они же обязаны металлические сборники отходов в летний период промывать не реже 1 раза в 10 дней, деревянные сборники - дезинфицировать, в зимний период очищать от ледяных уплотнений. Контейнеры, бункеры-накопители должны находиться в технически исправном состоянии, окрашены и иметь маркировку с указанием реквизитов владельца, подрядной организации, вывозящей мусор.</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15. </w:t>
      </w:r>
      <w:r w:rsidR="00B00F7D" w:rsidRPr="00F575EB">
        <w:rPr>
          <w:rFonts w:ascii="Times New Roman" w:hAnsi="Times New Roman" w:cs="Times New Roman"/>
          <w:color w:val="000000" w:themeColor="text1"/>
          <w:sz w:val="26"/>
          <w:szCs w:val="26"/>
        </w:rPr>
        <w:t>Сброс ТК</w:t>
      </w:r>
      <w:r w:rsidRPr="00F575EB">
        <w:rPr>
          <w:rFonts w:ascii="Times New Roman" w:hAnsi="Times New Roman" w:cs="Times New Roman"/>
          <w:color w:val="000000" w:themeColor="text1"/>
          <w:sz w:val="26"/>
          <w:szCs w:val="26"/>
        </w:rPr>
        <w:t>О в бункеры-накопители должен осуществляться в полиэтиленовых пакетах</w:t>
      </w:r>
      <w:r w:rsidR="00B00F7D" w:rsidRPr="00F575EB">
        <w:rPr>
          <w:rFonts w:ascii="Times New Roman" w:hAnsi="Times New Roman" w:cs="Times New Roman"/>
          <w:color w:val="000000" w:themeColor="text1"/>
          <w:sz w:val="26"/>
          <w:szCs w:val="26"/>
        </w:rPr>
        <w:t xml:space="preserve"> либо иной закрытой таре</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16. Складирование строительного мусора, образующегося от перепланировки и ремонта жилых и нежилых помещений в многоквартирных жилых домах, разрешается на контейнерной площадке только с согласия организации, осуществляющей вывоз мусора с данной контейнерной площадки в рекомендуемой таре.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17. Складирование картонных коробок и объемной тары на контейнерных площадках возможно только в разобранном виде.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18.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согласовывается с </w:t>
      </w:r>
      <w:r w:rsidR="00EF2EEC" w:rsidRPr="00F575EB">
        <w:rPr>
          <w:rFonts w:ascii="Times New Roman" w:hAnsi="Times New Roman" w:cs="Times New Roman"/>
          <w:color w:val="000000" w:themeColor="text1"/>
          <w:sz w:val="26"/>
          <w:szCs w:val="26"/>
        </w:rPr>
        <w:t>Управлением городского хозяйства</w:t>
      </w:r>
      <w:r w:rsidRPr="00F575EB">
        <w:rPr>
          <w:rFonts w:ascii="Times New Roman" w:hAnsi="Times New Roman" w:cs="Times New Roman"/>
          <w:color w:val="000000" w:themeColor="text1"/>
          <w:sz w:val="26"/>
          <w:szCs w:val="26"/>
        </w:rPr>
        <w:t xml:space="preserve">, </w:t>
      </w:r>
      <w:proofErr w:type="spellStart"/>
      <w:r w:rsidRPr="00F575EB">
        <w:rPr>
          <w:rFonts w:ascii="Times New Roman" w:hAnsi="Times New Roman" w:cs="Times New Roman"/>
          <w:color w:val="000000" w:themeColor="text1"/>
          <w:sz w:val="26"/>
          <w:szCs w:val="26"/>
        </w:rPr>
        <w:t>Роспотребнадзором</w:t>
      </w:r>
      <w:proofErr w:type="spellEnd"/>
      <w:r w:rsidRPr="00F575EB">
        <w:rPr>
          <w:rFonts w:ascii="Times New Roman" w:hAnsi="Times New Roman" w:cs="Times New Roman"/>
          <w:color w:val="000000" w:themeColor="text1"/>
          <w:sz w:val="26"/>
          <w:szCs w:val="26"/>
        </w:rPr>
        <w:t>, Государственным пожарным надзором,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19. Складирование отходов на территории предприятия вне специально отведенных мест и превышение лимитов на их размещение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20. Временное складирование растительного и иного грунта разрешается только на специально отведенных участках, определяемых комиссией по землепользованию и застройке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 Утилизация отходов производства осуществляется предприятиями, имеющими лицензии на прием и захоронение данного вида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 На вокза</w:t>
      </w:r>
      <w:r w:rsidR="00B00F7D" w:rsidRPr="00F575EB">
        <w:rPr>
          <w:rFonts w:ascii="Times New Roman" w:hAnsi="Times New Roman" w:cs="Times New Roman"/>
          <w:color w:val="000000" w:themeColor="text1"/>
          <w:sz w:val="26"/>
          <w:szCs w:val="26"/>
        </w:rPr>
        <w:t>лах</w:t>
      </w:r>
      <w:r w:rsidRPr="00F575EB">
        <w:rPr>
          <w:rFonts w:ascii="Times New Roman" w:hAnsi="Times New Roman" w:cs="Times New Roman"/>
          <w:color w:val="000000" w:themeColor="text1"/>
          <w:sz w:val="26"/>
          <w:szCs w:val="26"/>
        </w:rPr>
        <w:t>,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 на расстоянии 50 м одна от другой на улицах первой категории, рынках, вокзалах и других местах массового посещения населения,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23. Очистка урн производится по мере их заполнения, но не реже двух раз в день. Мойка урн производится по мере загрязнения, но не реже одного раза в неделю.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24.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владельцами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25. Покраска урн осуществляется один раз в год (апрель), а также по мере необходимости или по предписаниям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26. При организации мелкорозничной </w:t>
      </w:r>
      <w:r w:rsidR="00B00F7D" w:rsidRPr="00F575EB">
        <w:rPr>
          <w:rFonts w:ascii="Times New Roman" w:hAnsi="Times New Roman" w:cs="Times New Roman"/>
          <w:color w:val="000000" w:themeColor="text1"/>
          <w:sz w:val="26"/>
          <w:szCs w:val="26"/>
        </w:rPr>
        <w:t xml:space="preserve">выездной </w:t>
      </w:r>
      <w:r w:rsidRPr="00F575EB">
        <w:rPr>
          <w:rFonts w:ascii="Times New Roman" w:hAnsi="Times New Roman" w:cs="Times New Roman"/>
          <w:color w:val="000000" w:themeColor="text1"/>
          <w:sz w:val="26"/>
          <w:szCs w:val="26"/>
        </w:rPr>
        <w:t>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27. Конструкция и внешний вид урн подлежат согласованию в установленном порядке с </w:t>
      </w:r>
      <w:r w:rsidR="000E116A" w:rsidRPr="00F575EB">
        <w:rPr>
          <w:rFonts w:ascii="Times New Roman" w:hAnsi="Times New Roman" w:cs="Times New Roman"/>
          <w:color w:val="000000" w:themeColor="text1"/>
          <w:sz w:val="26"/>
          <w:szCs w:val="26"/>
        </w:rPr>
        <w:t>У</w:t>
      </w:r>
      <w:r w:rsidR="00FA2305" w:rsidRPr="00F575EB">
        <w:rPr>
          <w:rFonts w:ascii="Times New Roman" w:hAnsi="Times New Roman" w:cs="Times New Roman"/>
          <w:color w:val="000000" w:themeColor="text1"/>
          <w:sz w:val="26"/>
          <w:szCs w:val="26"/>
        </w:rPr>
        <w:t>правлением городского хозяйства</w:t>
      </w:r>
      <w:r w:rsidRPr="00F575EB">
        <w:rPr>
          <w:rFonts w:ascii="Times New Roman" w:hAnsi="Times New Roman" w:cs="Times New Roman"/>
          <w:color w:val="000000" w:themeColor="text1"/>
          <w:sz w:val="26"/>
          <w:szCs w:val="26"/>
        </w:rPr>
        <w:t>.</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28. Юридические лица и индивидуальные предприниматели,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w:t>
      </w:r>
      <w:r w:rsidR="000E116A" w:rsidRPr="00F575EB">
        <w:rPr>
          <w:rFonts w:ascii="Times New Roman" w:hAnsi="Times New Roman" w:cs="Times New Roman"/>
          <w:color w:val="000000" w:themeColor="text1"/>
          <w:sz w:val="26"/>
          <w:szCs w:val="26"/>
        </w:rPr>
        <w:t>организациям</w:t>
      </w:r>
      <w:r w:rsidR="00FA2305" w:rsidRPr="00F575EB">
        <w:rPr>
          <w:rFonts w:ascii="Times New Roman" w:hAnsi="Times New Roman" w:cs="Times New Roman"/>
          <w:color w:val="000000" w:themeColor="text1"/>
          <w:sz w:val="26"/>
          <w:szCs w:val="26"/>
        </w:rPr>
        <w:t>,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w:t>
      </w:r>
    </w:p>
    <w:p w:rsidR="00C35443" w:rsidRPr="00F575EB" w:rsidRDefault="00C35443" w:rsidP="00F2411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29. Транспортировка (вывоз) отходов потребления на территории городского округа осуществляется </w:t>
      </w:r>
      <w:r w:rsidR="00F24119" w:rsidRPr="00F575EB">
        <w:rPr>
          <w:rFonts w:ascii="Times New Roman" w:hAnsi="Times New Roman" w:cs="Times New Roman"/>
          <w:color w:val="000000" w:themeColor="text1"/>
          <w:sz w:val="26"/>
          <w:szCs w:val="26"/>
        </w:rPr>
        <w:t>организациями, осуществляющими вывоз Т</w:t>
      </w:r>
      <w:r w:rsidR="00FA2305" w:rsidRPr="00F575EB">
        <w:rPr>
          <w:rFonts w:ascii="Times New Roman" w:hAnsi="Times New Roman" w:cs="Times New Roman"/>
          <w:color w:val="000000" w:themeColor="text1"/>
          <w:sz w:val="26"/>
          <w:szCs w:val="26"/>
        </w:rPr>
        <w:t>К</w:t>
      </w:r>
      <w:r w:rsidR="00F24119"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 в соответствии с установленным графиком, договорами и условиями транспортировки, а при необходимости - вне графика по заявке собственника объекта образования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30. Ответственность за безопасность транспортировки отходов потребления несет организация, осуществляющая такую транспортировку.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 В случае сброса мусора, отходов, снега, грунта на территории городского округа вне установленных для этого мест руководители и должностные лица организации, допустившие подобные нарушения, обязаны принять меры по незамедлительной уборке загрязненной территории.</w:t>
      </w:r>
    </w:p>
    <w:p w:rsidR="00FA2305" w:rsidRPr="00F575EB" w:rsidRDefault="00FA2305">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если лица ответственные за вышеназванное нарушение не установлены, обязанность по уборке указанны отходов возлагается на собственника (Пользователя) земельного участка на территории которого произошли указанные нарушения.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 Сбор жидких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для сбора жидких отходов в </w:t>
      </w:r>
      <w:proofErr w:type="spellStart"/>
      <w:r w:rsidRPr="00F575EB">
        <w:rPr>
          <w:rFonts w:ascii="Times New Roman" w:hAnsi="Times New Roman" w:cs="Times New Roman"/>
          <w:color w:val="000000" w:themeColor="text1"/>
          <w:sz w:val="26"/>
          <w:szCs w:val="26"/>
        </w:rPr>
        <w:t>неканализованных</w:t>
      </w:r>
      <w:proofErr w:type="spellEnd"/>
      <w:r w:rsidRPr="00F575EB">
        <w:rPr>
          <w:rFonts w:ascii="Times New Roman" w:hAnsi="Times New Roman" w:cs="Times New Roman"/>
          <w:color w:val="000000" w:themeColor="text1"/>
          <w:sz w:val="26"/>
          <w:szCs w:val="26"/>
        </w:rPr>
        <w:t xml:space="preserve"> домовладениях устраиваются дворовые </w:t>
      </w:r>
      <w:proofErr w:type="spellStart"/>
      <w:r w:rsidRPr="00F575EB">
        <w:rPr>
          <w:rFonts w:ascii="Times New Roman" w:hAnsi="Times New Roman" w:cs="Times New Roman"/>
          <w:color w:val="000000" w:themeColor="text1"/>
          <w:sz w:val="26"/>
          <w:szCs w:val="26"/>
        </w:rPr>
        <w:t>помойницы</w:t>
      </w:r>
      <w:proofErr w:type="spellEnd"/>
      <w:r w:rsidRPr="00F575EB">
        <w:rPr>
          <w:rFonts w:ascii="Times New Roman" w:hAnsi="Times New Roman" w:cs="Times New Roman"/>
          <w:color w:val="000000" w:themeColor="text1"/>
          <w:sz w:val="26"/>
          <w:szCs w:val="26"/>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F575EB">
        <w:rPr>
          <w:rFonts w:ascii="Times New Roman" w:hAnsi="Times New Roman" w:cs="Times New Roman"/>
          <w:color w:val="000000" w:themeColor="text1"/>
          <w:sz w:val="26"/>
          <w:szCs w:val="26"/>
        </w:rPr>
        <w:t>помойницы</w:t>
      </w:r>
      <w:proofErr w:type="spellEnd"/>
      <w:r w:rsidRPr="00F575EB">
        <w:rPr>
          <w:rFonts w:ascii="Times New Roman" w:hAnsi="Times New Roman" w:cs="Times New Roman"/>
          <w:color w:val="000000" w:themeColor="text1"/>
          <w:sz w:val="26"/>
          <w:szCs w:val="26"/>
        </w:rPr>
        <w:t xml:space="preserve"> должна быть съемной или открывающейся. При наличии дворовых уборных выгреб может быть общим;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55667C"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территории частных домовладений размещение дворовых уборных определяется самими домовладельцами, и расстояние может быть сокращено до 8 - 10 метров.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условиях децентрализации водоснабжения дворовые уборные должны быть удалены от колодцев и каптажей родников на расстояние не менее 50 метров;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дворовая уборная</w:t>
      </w:r>
      <w:r w:rsidR="0055667C" w:rsidRPr="00F575EB">
        <w:rPr>
          <w:rFonts w:ascii="Times New Roman" w:hAnsi="Times New Roman" w:cs="Times New Roman"/>
          <w:color w:val="000000" w:themeColor="text1"/>
          <w:sz w:val="26"/>
          <w:szCs w:val="26"/>
        </w:rPr>
        <w:t>, выгреб</w:t>
      </w:r>
      <w:r w:rsidRPr="00F575EB">
        <w:rPr>
          <w:rFonts w:ascii="Times New Roman" w:hAnsi="Times New Roman" w:cs="Times New Roman"/>
          <w:color w:val="000000" w:themeColor="text1"/>
          <w:sz w:val="26"/>
          <w:szCs w:val="26"/>
        </w:rPr>
        <w:t xml:space="preserve"> должна иметь надземную часть и </w:t>
      </w:r>
      <w:r w:rsidR="00D47BE3" w:rsidRPr="00F575EB">
        <w:rPr>
          <w:rFonts w:ascii="Times New Roman" w:hAnsi="Times New Roman" w:cs="Times New Roman"/>
          <w:color w:val="000000" w:themeColor="text1"/>
          <w:sz w:val="26"/>
          <w:szCs w:val="26"/>
        </w:rPr>
        <w:t>заглубленную часть (в</w:t>
      </w:r>
      <w:r w:rsidRPr="00F575EB">
        <w:rPr>
          <w:rFonts w:ascii="Times New Roman" w:hAnsi="Times New Roman" w:cs="Times New Roman"/>
          <w:color w:val="000000" w:themeColor="text1"/>
          <w:sz w:val="26"/>
          <w:szCs w:val="26"/>
        </w:rPr>
        <w:t>ыгреб</w:t>
      </w:r>
      <w:r w:rsidR="0055667C" w:rsidRPr="00F575EB">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рассчитывается, исходя из численности населения, пользующегося уборной.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Глубина выгреба зависит от уровня грунтовых вод, но не должна быть более 3 м. Не допускается заполнение выгреба нечистотами выше чем 0,35 м от поверхности земли;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выгреб следует очищать по мере его заполнения, но не реже одного раза в полгода;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5)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35443" w:rsidRPr="00F575EB" w:rsidRDefault="00443096">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r w:rsidR="00C35443" w:rsidRPr="00F575EB">
        <w:rPr>
          <w:rFonts w:ascii="Times New Roman" w:hAnsi="Times New Roman" w:cs="Times New Roman"/>
          <w:color w:val="000000" w:themeColor="text1"/>
          <w:sz w:val="26"/>
          <w:szCs w:val="26"/>
        </w:rPr>
        <w:t xml:space="preserve">Наземная часть </w:t>
      </w:r>
      <w:proofErr w:type="spellStart"/>
      <w:r w:rsidR="00C35443" w:rsidRPr="00F575EB">
        <w:rPr>
          <w:rFonts w:ascii="Times New Roman" w:hAnsi="Times New Roman" w:cs="Times New Roman"/>
          <w:color w:val="000000" w:themeColor="text1"/>
          <w:sz w:val="26"/>
          <w:szCs w:val="26"/>
        </w:rPr>
        <w:t>помойниц</w:t>
      </w:r>
      <w:proofErr w:type="spellEnd"/>
      <w:r w:rsidR="00C35443" w:rsidRPr="00F575EB">
        <w:rPr>
          <w:rFonts w:ascii="Times New Roman" w:hAnsi="Times New Roman" w:cs="Times New Roman"/>
          <w:color w:val="000000" w:themeColor="text1"/>
          <w:sz w:val="26"/>
          <w:szCs w:val="26"/>
        </w:rPr>
        <w:t xml:space="preserve"> и дворовых уборных должна быть непроницаемой для грызунов и насекомых.</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r w:rsidRPr="00F575EB">
        <w:rPr>
          <w:rFonts w:ascii="Times New Roman" w:eastAsia="Calibri" w:hAnsi="Times New Roman" w:cs="Times New Roman"/>
          <w:color w:val="000000" w:themeColor="text1"/>
          <w:sz w:val="26"/>
          <w:szCs w:val="26"/>
        </w:rPr>
        <w:t xml:space="preserve">Ответственность за сбор и вывоз жидких фракций из выгребных ям </w:t>
      </w:r>
      <w:proofErr w:type="spellStart"/>
      <w:r w:rsidRPr="00F575EB">
        <w:rPr>
          <w:rFonts w:ascii="Times New Roman" w:eastAsia="Calibri" w:hAnsi="Times New Roman" w:cs="Times New Roman"/>
          <w:color w:val="000000" w:themeColor="text1"/>
          <w:sz w:val="26"/>
          <w:szCs w:val="26"/>
        </w:rPr>
        <w:t>неканализованных</w:t>
      </w:r>
      <w:proofErr w:type="spellEnd"/>
      <w:r w:rsidRPr="00F575EB">
        <w:rPr>
          <w:rFonts w:ascii="Times New Roman" w:eastAsia="Calibri" w:hAnsi="Times New Roman" w:cs="Times New Roman"/>
          <w:color w:val="000000" w:themeColor="text1"/>
          <w:sz w:val="26"/>
          <w:szCs w:val="26"/>
        </w:rPr>
        <w:t xml:space="preserve"> объектов</w:t>
      </w:r>
      <w:r w:rsidR="0055667C" w:rsidRPr="00F575EB">
        <w:rPr>
          <w:rFonts w:ascii="Times New Roman" w:eastAsia="Calibri" w:hAnsi="Times New Roman" w:cs="Times New Roman"/>
          <w:color w:val="000000" w:themeColor="text1"/>
          <w:sz w:val="26"/>
          <w:szCs w:val="26"/>
        </w:rPr>
        <w:t xml:space="preserve">, а также содержание таких объектов </w:t>
      </w:r>
      <w:r w:rsidRPr="00F575EB">
        <w:rPr>
          <w:rFonts w:ascii="Times New Roman" w:eastAsia="Calibri" w:hAnsi="Times New Roman" w:cs="Times New Roman"/>
          <w:color w:val="000000" w:themeColor="text1"/>
          <w:sz w:val="26"/>
          <w:szCs w:val="26"/>
        </w:rPr>
        <w:t>возлагается:</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proofErr w:type="gramStart"/>
      <w:r w:rsidRPr="00F575EB">
        <w:rPr>
          <w:rFonts w:ascii="Times New Roman" w:eastAsia="Calibri" w:hAnsi="Times New Roman" w:cs="Times New Roman"/>
          <w:color w:val="000000" w:themeColor="text1"/>
          <w:sz w:val="26"/>
          <w:szCs w:val="26"/>
        </w:rPr>
        <w:t>по</w:t>
      </w:r>
      <w:proofErr w:type="gramEnd"/>
      <w:r w:rsidRPr="00F575EB">
        <w:rPr>
          <w:rFonts w:ascii="Times New Roman" w:eastAsia="Calibri" w:hAnsi="Times New Roman" w:cs="Times New Roman"/>
          <w:color w:val="000000" w:themeColor="text1"/>
          <w:sz w:val="26"/>
          <w:szCs w:val="26"/>
        </w:rPr>
        <w:t xml:space="preserve"> муниципальному жилому фонду, домам ТСЖ, ЖСК – на управляющие компании, ТСЖ, ЖСК и управление по обеспечению жизнедеятельности посёлков администрации КГО;</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proofErr w:type="gramStart"/>
      <w:r w:rsidRPr="00F575EB">
        <w:rPr>
          <w:rFonts w:ascii="Times New Roman" w:eastAsia="Calibri" w:hAnsi="Times New Roman" w:cs="Times New Roman"/>
          <w:color w:val="000000" w:themeColor="text1"/>
          <w:sz w:val="26"/>
          <w:szCs w:val="26"/>
        </w:rPr>
        <w:t>по</w:t>
      </w:r>
      <w:proofErr w:type="gramEnd"/>
      <w:r w:rsidRPr="00F575EB">
        <w:rPr>
          <w:rFonts w:ascii="Times New Roman" w:eastAsia="Calibri" w:hAnsi="Times New Roman" w:cs="Times New Roman"/>
          <w:color w:val="000000" w:themeColor="text1"/>
          <w:sz w:val="26"/>
          <w:szCs w:val="26"/>
        </w:rPr>
        <w:t xml:space="preserve"> индивидуальным предприятиям, жилому сектору индивидуальной застройки, строениям садоводческих товариществ – на собственников, арендаторов и пользователей строений;</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proofErr w:type="gramStart"/>
      <w:r w:rsidRPr="00F575EB">
        <w:rPr>
          <w:rFonts w:ascii="Times New Roman" w:eastAsia="Calibri" w:hAnsi="Times New Roman" w:cs="Times New Roman"/>
          <w:color w:val="000000" w:themeColor="text1"/>
          <w:sz w:val="26"/>
          <w:szCs w:val="26"/>
        </w:rPr>
        <w:t>по</w:t>
      </w:r>
      <w:proofErr w:type="gramEnd"/>
      <w:r w:rsidRPr="00F575EB">
        <w:rPr>
          <w:rFonts w:ascii="Times New Roman" w:eastAsia="Calibri" w:hAnsi="Times New Roman" w:cs="Times New Roman"/>
          <w:color w:val="000000" w:themeColor="text1"/>
          <w:sz w:val="26"/>
          <w:szCs w:val="26"/>
        </w:rPr>
        <w:t xml:space="preserve"> предприятиям, социальным организациям, учреждениям, частным компаниям и коммерческим организациям – на руководителей этих образований.</w:t>
      </w:r>
    </w:p>
    <w:p w:rsidR="00A96905" w:rsidRPr="00F575EB" w:rsidRDefault="00A96905" w:rsidP="00A96905">
      <w:pPr>
        <w:pStyle w:val="ConsPlusNormal"/>
        <w:ind w:firstLine="709"/>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Ответственные за сбор и вывоз жидких фракций выгребов осуществляют свои функции путём заключен</w:t>
      </w:r>
      <w:r w:rsidR="00B9656D">
        <w:rPr>
          <w:rFonts w:ascii="Times New Roman" w:hAnsi="Times New Roman" w:cs="Times New Roman"/>
          <w:color w:val="000000" w:themeColor="text1"/>
          <w:sz w:val="26"/>
          <w:szCs w:val="26"/>
        </w:rPr>
        <w:t>ия договоров, на сбор и вывоз с</w:t>
      </w:r>
      <w:r w:rsidRPr="00F575EB">
        <w:rPr>
          <w:rFonts w:ascii="Times New Roman" w:hAnsi="Times New Roman" w:cs="Times New Roman"/>
          <w:color w:val="000000" w:themeColor="text1"/>
          <w:sz w:val="26"/>
          <w:szCs w:val="26"/>
        </w:rPr>
        <w:t xml:space="preserve"> организациями имеющими разрешение на сброс очищенных сточных вод, либо иными лицами, имеющими договор с такими организациями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33. При передвижении по территории городского округа домашних животных (собак, лошадей и др.) их владельцы обязаны обеспечивать чистоту территории городского округа, в том числе посредством </w:t>
      </w:r>
      <w:r w:rsidR="0055667C" w:rsidRPr="00F575EB">
        <w:rPr>
          <w:rFonts w:ascii="Times New Roman" w:hAnsi="Times New Roman" w:cs="Times New Roman"/>
          <w:color w:val="000000" w:themeColor="text1"/>
          <w:sz w:val="26"/>
          <w:szCs w:val="26"/>
        </w:rPr>
        <w:t>сбора</w:t>
      </w:r>
      <w:r w:rsidRPr="00F575EB">
        <w:rPr>
          <w:rFonts w:ascii="Times New Roman" w:hAnsi="Times New Roman" w:cs="Times New Roman"/>
          <w:color w:val="000000" w:themeColor="text1"/>
          <w:sz w:val="26"/>
          <w:szCs w:val="26"/>
        </w:rPr>
        <w:t xml:space="preserve"> экскрементов.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34. Управление городского хозяйства, КПР и ООС осуществляют контроль за соблюдением настоящих Правил в сфере обращения с отходами владельцами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35. Текущее содержание городского округа осуществляется предприятиями, учреждениями, организациями всех организационно-правовых форм и физическими лицами и заключается в проведении мероприятий, обеспечивающих: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содержание</w:t>
      </w:r>
      <w:proofErr w:type="gramEnd"/>
      <w:r w:rsidRPr="00F575EB">
        <w:rPr>
          <w:rFonts w:ascii="Times New Roman" w:hAnsi="Times New Roman" w:cs="Times New Roman"/>
          <w:color w:val="000000" w:themeColor="text1"/>
          <w:sz w:val="26"/>
          <w:szCs w:val="26"/>
        </w:rPr>
        <w:t xml:space="preserve"> и обустройство дорог, улиц, инженерных сооружений (мостов, дамб, путепроводов и т.д.), объектов уличного освещения, малых архитектурных форм и других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содержание</w:t>
      </w:r>
      <w:proofErr w:type="gramEnd"/>
      <w:r w:rsidRPr="00F575EB">
        <w:rPr>
          <w:rFonts w:ascii="Times New Roman" w:hAnsi="Times New Roman" w:cs="Times New Roman"/>
          <w:color w:val="000000" w:themeColor="text1"/>
          <w:sz w:val="26"/>
          <w:szCs w:val="26"/>
        </w:rPr>
        <w:t xml:space="preserve"> кладбищ;</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озеленение</w:t>
      </w:r>
      <w:proofErr w:type="gramEnd"/>
      <w:r w:rsidRPr="00F575EB">
        <w:rPr>
          <w:rFonts w:ascii="Times New Roman" w:hAnsi="Times New Roman" w:cs="Times New Roman"/>
          <w:color w:val="000000" w:themeColor="text1"/>
          <w:sz w:val="26"/>
          <w:szCs w:val="26"/>
        </w:rPr>
        <w:t xml:space="preserve"> и содержание зеленых насаждений;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уборки территории городского округа от мусора, отходов и их своевременной вывозки;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надлежащее</w:t>
      </w:r>
      <w:proofErr w:type="gramEnd"/>
      <w:r w:rsidRPr="00F575EB">
        <w:rPr>
          <w:rFonts w:ascii="Times New Roman" w:hAnsi="Times New Roman" w:cs="Times New Roman"/>
          <w:color w:val="000000" w:themeColor="text1"/>
          <w:sz w:val="26"/>
          <w:szCs w:val="26"/>
        </w:rPr>
        <w:t xml:space="preserve"> санитарное обустройство городского округа: благоустройство площадок для сбора отходов потребления, наличие контейнеров для отходов (за исключением случаев, когда их сбор организован непосредственно в </w:t>
      </w:r>
      <w:proofErr w:type="spellStart"/>
      <w:r w:rsidRPr="00F575EB">
        <w:rPr>
          <w:rFonts w:ascii="Times New Roman" w:hAnsi="Times New Roman" w:cs="Times New Roman"/>
          <w:color w:val="000000" w:themeColor="text1"/>
          <w:sz w:val="26"/>
          <w:szCs w:val="26"/>
        </w:rPr>
        <w:t>спецавтомобили</w:t>
      </w:r>
      <w:proofErr w:type="spellEnd"/>
      <w:r w:rsidRPr="00F575EB">
        <w:rPr>
          <w:rFonts w:ascii="Times New Roman" w:hAnsi="Times New Roman" w:cs="Times New Roman"/>
          <w:color w:val="000000" w:themeColor="text1"/>
          <w:sz w:val="26"/>
          <w:szCs w:val="26"/>
        </w:rPr>
        <w:t>), площадок для очистки мебели, одежды, сушки белья, выгула домашних животных; установку урн в местах общего пользования в соответствии с нормативными требованиями;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уборку</w:t>
      </w:r>
      <w:proofErr w:type="gramEnd"/>
      <w:r w:rsidRPr="00F575EB">
        <w:rPr>
          <w:rFonts w:ascii="Times New Roman" w:hAnsi="Times New Roman" w:cs="Times New Roman"/>
          <w:color w:val="000000" w:themeColor="text1"/>
          <w:sz w:val="26"/>
          <w:szCs w:val="26"/>
        </w:rPr>
        <w:t xml:space="preserve"> территории городского округа, полив, сбор мусора, в зимний период - уборку и вывоз снега, обработку проезжей части улиц и пешеходных тротуаров </w:t>
      </w:r>
      <w:proofErr w:type="spellStart"/>
      <w:r w:rsidRPr="00F575EB">
        <w:rPr>
          <w:rFonts w:ascii="Times New Roman" w:hAnsi="Times New Roman" w:cs="Times New Roman"/>
          <w:color w:val="000000" w:themeColor="text1"/>
          <w:sz w:val="26"/>
          <w:szCs w:val="26"/>
        </w:rPr>
        <w:t>противогололедной</w:t>
      </w:r>
      <w:proofErr w:type="spellEnd"/>
      <w:r w:rsidRPr="00F575EB">
        <w:rPr>
          <w:rFonts w:ascii="Times New Roman" w:hAnsi="Times New Roman" w:cs="Times New Roman"/>
          <w:color w:val="000000" w:themeColor="text1"/>
          <w:sz w:val="26"/>
          <w:szCs w:val="26"/>
        </w:rPr>
        <w:t xml:space="preserve"> смесью, вывоз в установленные места и захоронение отходов потребления, очистку от мусора родников, ручьев, канав, лотков, ливневой канализации и других водопроводных устройств;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работы</w:t>
      </w:r>
      <w:proofErr w:type="gramEnd"/>
      <w:r w:rsidRPr="00F575EB">
        <w:rPr>
          <w:rFonts w:ascii="Times New Roman" w:hAnsi="Times New Roman" w:cs="Times New Roman"/>
          <w:color w:val="000000" w:themeColor="text1"/>
          <w:sz w:val="26"/>
          <w:szCs w:val="26"/>
        </w:rPr>
        <w:t xml:space="preserve"> по систематическому содержанию территории в пределах нормативных санитарно-защитных зон;</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единичные</w:t>
      </w:r>
      <w:proofErr w:type="gramEnd"/>
      <w:r w:rsidRPr="00F575EB">
        <w:rPr>
          <w:rFonts w:ascii="Times New Roman" w:hAnsi="Times New Roman" w:cs="Times New Roman"/>
          <w:color w:val="000000" w:themeColor="text1"/>
          <w:sz w:val="26"/>
          <w:szCs w:val="26"/>
        </w:rPr>
        <w:t xml:space="preserve"> работы, осуществляемые во время проведения митинговых массовых мероприятий.</w:t>
      </w:r>
    </w:p>
    <w:p w:rsidR="00160AEA" w:rsidRPr="00160AEA" w:rsidRDefault="00C35443"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 xml:space="preserve">36. </w:t>
      </w:r>
      <w:r w:rsidR="00160AEA" w:rsidRPr="00160AEA">
        <w:rPr>
          <w:rFonts w:ascii="Times New Roman" w:hAnsi="Times New Roman" w:cs="Times New Roman"/>
          <w:color w:val="000000" w:themeColor="text1"/>
          <w:sz w:val="26"/>
          <w:szCs w:val="26"/>
        </w:rPr>
        <w:t>Физические лица, владельцы индивидуальных жилых домов, юридические лица всех организационно-правовых форм:</w:t>
      </w:r>
    </w:p>
    <w:p w:rsidR="00160AEA" w:rsidRPr="00160AEA" w:rsidRDefault="00160AEA" w:rsidP="00160AE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обеспечивают</w:t>
      </w:r>
      <w:proofErr w:type="gramEnd"/>
      <w:r w:rsidRPr="00160AEA">
        <w:rPr>
          <w:rFonts w:ascii="Times New Roman" w:hAnsi="Times New Roman" w:cs="Times New Roman"/>
          <w:color w:val="000000" w:themeColor="text1"/>
          <w:sz w:val="26"/>
          <w:szCs w:val="26"/>
        </w:rPr>
        <w:t xml:space="preserve">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160AEA" w:rsidRPr="00160AEA" w:rsidRDefault="00160AEA" w:rsidP="00160AE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осуществляют</w:t>
      </w:r>
      <w:proofErr w:type="gramEnd"/>
      <w:r w:rsidRPr="00160AEA">
        <w:rPr>
          <w:rFonts w:ascii="Times New Roman" w:hAnsi="Times New Roman" w:cs="Times New Roman"/>
          <w:color w:val="000000" w:themeColor="text1"/>
          <w:sz w:val="26"/>
          <w:szCs w:val="26"/>
        </w:rPr>
        <w:t xml:space="preserve"> содержание прилегающей территории, согласно Типового договора о закреплении территории (Приложение № 3 к Правилам), в добровольном порядке;</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бережно</w:t>
      </w:r>
      <w:proofErr w:type="gramEnd"/>
      <w:r w:rsidRPr="00160AEA">
        <w:rPr>
          <w:rFonts w:ascii="Times New Roman" w:hAnsi="Times New Roman" w:cs="Times New Roman"/>
          <w:color w:val="000000" w:themeColor="text1"/>
          <w:sz w:val="26"/>
          <w:szCs w:val="26"/>
        </w:rPr>
        <w:t xml:space="preserve"> относятся к объектам любой собственности;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информируют</w:t>
      </w:r>
      <w:proofErr w:type="gramEnd"/>
      <w:r w:rsidRPr="00160AEA">
        <w:rPr>
          <w:rFonts w:ascii="Times New Roman" w:hAnsi="Times New Roman" w:cs="Times New Roman"/>
          <w:color w:val="000000" w:themeColor="text1"/>
          <w:sz w:val="26"/>
          <w:szCs w:val="26"/>
        </w:rPr>
        <w:t xml:space="preserve"> соответствующие органы о случаях причинения ущерба объектам собственности;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t xml:space="preserve"> </w:t>
      </w:r>
      <w:proofErr w:type="gramStart"/>
      <w:r w:rsidRPr="00160AEA">
        <w:rPr>
          <w:rFonts w:ascii="Times New Roman" w:hAnsi="Times New Roman" w:cs="Times New Roman"/>
          <w:color w:val="000000" w:themeColor="text1"/>
          <w:sz w:val="26"/>
          <w:szCs w:val="26"/>
        </w:rPr>
        <w:t>производят</w:t>
      </w:r>
      <w:proofErr w:type="gramEnd"/>
      <w:r w:rsidRPr="00160AEA">
        <w:rPr>
          <w:rFonts w:ascii="Times New Roman" w:hAnsi="Times New Roman" w:cs="Times New Roman"/>
          <w:color w:val="000000" w:themeColor="text1"/>
          <w:sz w:val="26"/>
          <w:szCs w:val="26"/>
        </w:rPr>
        <w:t xml:space="preserve"> окраску фасада дома и обустройство земельного участка в соответствии с эскизным проектом, согласованным в отделе архитектуры и градостроительства;</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устанавливают</w:t>
      </w:r>
      <w:proofErr w:type="gramEnd"/>
      <w:r w:rsidRPr="00160AEA">
        <w:rPr>
          <w:rFonts w:ascii="Times New Roman" w:hAnsi="Times New Roman" w:cs="Times New Roman"/>
          <w:color w:val="000000" w:themeColor="text1"/>
          <w:sz w:val="26"/>
          <w:szCs w:val="26"/>
        </w:rPr>
        <w:t xml:space="preserve"> и содержат в технически исправном состоянии и чистоте указатели улиц и номера домов;</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содержат</w:t>
      </w:r>
      <w:proofErr w:type="gramEnd"/>
      <w:r w:rsidRPr="00160AEA">
        <w:rPr>
          <w:rFonts w:ascii="Times New Roman" w:hAnsi="Times New Roman" w:cs="Times New Roman"/>
          <w:color w:val="000000" w:themeColor="text1"/>
          <w:sz w:val="26"/>
          <w:szCs w:val="26"/>
        </w:rPr>
        <w:t xml:space="preserve"> ограждения (заборы) земельных участков в соответствии с </w:t>
      </w:r>
      <w:proofErr w:type="spellStart"/>
      <w:r w:rsidRPr="00160AEA">
        <w:rPr>
          <w:rFonts w:ascii="Times New Roman" w:hAnsi="Times New Roman" w:cs="Times New Roman"/>
          <w:color w:val="000000" w:themeColor="text1"/>
          <w:sz w:val="26"/>
          <w:szCs w:val="26"/>
        </w:rPr>
        <w:t>землеотводными</w:t>
      </w:r>
      <w:proofErr w:type="spellEnd"/>
      <w:r w:rsidRPr="00160AEA">
        <w:rPr>
          <w:rFonts w:ascii="Times New Roman" w:hAnsi="Times New Roman" w:cs="Times New Roman"/>
          <w:color w:val="000000" w:themeColor="text1"/>
          <w:sz w:val="26"/>
          <w:szCs w:val="26"/>
        </w:rPr>
        <w:t xml:space="preserve"> документами и в технически исправном состоянии;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в</w:t>
      </w:r>
      <w:proofErr w:type="gramEnd"/>
      <w:r w:rsidRPr="00160AEA">
        <w:rPr>
          <w:rFonts w:ascii="Times New Roman" w:hAnsi="Times New Roman" w:cs="Times New Roman"/>
          <w:color w:val="000000" w:themeColor="text1"/>
          <w:sz w:val="26"/>
          <w:szCs w:val="26"/>
        </w:rPr>
        <w:t xml:space="preserve"> весенне-осенний период производят очистку существующих водоотводных кюветов перепусков с последующим вывозом мусора.</w:t>
      </w:r>
    </w:p>
    <w:p w:rsidR="00C35443" w:rsidRPr="00F575EB" w:rsidRDefault="00C35443" w:rsidP="00160AEA">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37. Физические, юридические лица всех организационно-правовых форм имеют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производить</w:t>
      </w:r>
      <w:proofErr w:type="gramEnd"/>
      <w:r w:rsidRPr="00F575EB">
        <w:rPr>
          <w:rFonts w:ascii="Times New Roman" w:hAnsi="Times New Roman" w:cs="Times New Roman"/>
          <w:color w:val="000000" w:themeColor="text1"/>
          <w:sz w:val="26"/>
          <w:szCs w:val="26"/>
        </w:rPr>
        <w:t xml:space="preserve"> в соответствии с проектной документацией ремонтные и строительные работы на территории городского округа по согласованию с уполномоченными органами;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объединяться</w:t>
      </w:r>
      <w:proofErr w:type="gramEnd"/>
      <w:r w:rsidRPr="00F575EB">
        <w:rPr>
          <w:rFonts w:ascii="Times New Roman" w:hAnsi="Times New Roman" w:cs="Times New Roman"/>
          <w:color w:val="000000" w:themeColor="text1"/>
          <w:sz w:val="26"/>
          <w:szCs w:val="26"/>
        </w:rPr>
        <w:t xml:space="preserve"> для проведения работ по содержанию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получать</w:t>
      </w:r>
      <w:proofErr w:type="gramEnd"/>
      <w:r w:rsidRPr="00F575EB">
        <w:rPr>
          <w:rFonts w:ascii="Times New Roman" w:hAnsi="Times New Roman" w:cs="Times New Roman"/>
          <w:color w:val="000000" w:themeColor="text1"/>
          <w:sz w:val="26"/>
          <w:szCs w:val="26"/>
        </w:rPr>
        <w:t xml:space="preserve"> информацию уполномоченных органов по вопросам содержания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участвовать</w:t>
      </w:r>
      <w:proofErr w:type="gramEnd"/>
      <w:r w:rsidRPr="00F575EB">
        <w:rPr>
          <w:rFonts w:ascii="Times New Roman" w:hAnsi="Times New Roman" w:cs="Times New Roman"/>
          <w:color w:val="000000" w:themeColor="text1"/>
          <w:sz w:val="26"/>
          <w:szCs w:val="26"/>
        </w:rPr>
        <w:t xml:space="preserve"> в смотрах, конкурсах, иных массовых мероприятиях по содержанию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делать</w:t>
      </w:r>
      <w:proofErr w:type="gramEnd"/>
      <w:r w:rsidRPr="00F575EB">
        <w:rPr>
          <w:rFonts w:ascii="Times New Roman" w:hAnsi="Times New Roman" w:cs="Times New Roman"/>
          <w:color w:val="000000" w:themeColor="text1"/>
          <w:sz w:val="26"/>
          <w:szCs w:val="26"/>
        </w:rPr>
        <w:t xml:space="preserve"> добровольные пожертвования и взносы на содержан</w:t>
      </w:r>
      <w:r w:rsidR="00EC622E" w:rsidRPr="00F575EB">
        <w:rPr>
          <w:rFonts w:ascii="Times New Roman" w:hAnsi="Times New Roman" w:cs="Times New Roman"/>
          <w:color w:val="000000" w:themeColor="text1"/>
          <w:sz w:val="26"/>
          <w:szCs w:val="26"/>
        </w:rPr>
        <w:t>ие территории городского округа;</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содержать</w:t>
      </w:r>
      <w:proofErr w:type="gramEnd"/>
      <w:r w:rsidRPr="00F575EB">
        <w:rPr>
          <w:rFonts w:ascii="Times New Roman" w:hAnsi="Times New Roman" w:cs="Times New Roman"/>
          <w:color w:val="000000" w:themeColor="text1"/>
          <w:sz w:val="26"/>
          <w:szCs w:val="26"/>
        </w:rPr>
        <w:t xml:space="preserve"> здания, </w:t>
      </w:r>
      <w:r w:rsidR="0055667C" w:rsidRPr="00F575EB">
        <w:rPr>
          <w:rFonts w:ascii="Times New Roman" w:hAnsi="Times New Roman" w:cs="Times New Roman"/>
          <w:color w:val="000000" w:themeColor="text1"/>
          <w:sz w:val="26"/>
          <w:szCs w:val="26"/>
        </w:rPr>
        <w:t>строения, сооружения, объекты незавершенного строительства, включая строительные площадки</w:t>
      </w:r>
      <w:r w:rsidRPr="00F575EB">
        <w:rPr>
          <w:rFonts w:ascii="Times New Roman" w:hAnsi="Times New Roman" w:cs="Times New Roman"/>
          <w:color w:val="000000" w:themeColor="text1"/>
          <w:sz w:val="26"/>
          <w:szCs w:val="26"/>
        </w:rPr>
        <w:t xml:space="preserve">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а также с настоящими Правилами;</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выполнять</w:t>
      </w:r>
      <w:proofErr w:type="gramEnd"/>
      <w:r w:rsidRPr="00F575EB">
        <w:rPr>
          <w:rFonts w:ascii="Times New Roman" w:hAnsi="Times New Roman" w:cs="Times New Roman"/>
          <w:color w:val="000000" w:themeColor="text1"/>
          <w:sz w:val="26"/>
          <w:szCs w:val="26"/>
        </w:rPr>
        <w:t xml:space="preserve"> благоустройство земельных участков;</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обеспечивать</w:t>
      </w:r>
      <w:proofErr w:type="gramEnd"/>
      <w:r w:rsidRPr="00F575EB">
        <w:rPr>
          <w:rFonts w:ascii="Times New Roman" w:hAnsi="Times New Roman" w:cs="Times New Roman"/>
          <w:color w:val="000000" w:themeColor="text1"/>
          <w:sz w:val="26"/>
          <w:szCs w:val="26"/>
        </w:rPr>
        <w:t xml:space="preserve">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38. При эксплуатации отведенных территорий необходимо обеспечить </w:t>
      </w:r>
      <w:r w:rsidRPr="00F575EB">
        <w:rPr>
          <w:rFonts w:ascii="Times New Roman" w:hAnsi="Times New Roman" w:cs="Times New Roman"/>
          <w:color w:val="000000" w:themeColor="text1"/>
          <w:sz w:val="26"/>
          <w:szCs w:val="26"/>
        </w:rPr>
        <w:lastRenderedPageBreak/>
        <w:t>сохранность объектов муниципальной собственности. В случае причинения вреда виновник обязан возместить причиненный ущерб, что не освобождает его от административной ответственности.</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39</w:t>
      </w:r>
      <w:r w:rsidR="00C35443" w:rsidRPr="00F575EB">
        <w:rPr>
          <w:rFonts w:ascii="Times New Roman" w:hAnsi="Times New Roman" w:cs="Times New Roman"/>
          <w:color w:val="000000" w:themeColor="text1"/>
          <w:sz w:val="26"/>
          <w:szCs w:val="26"/>
        </w:rPr>
        <w:t xml:space="preserve">. Владельцы, собственники и арендаторы объектов на отведенной территории обязаны проводить работы по ее надлежащему содержанию, а в зимний период </w:t>
      </w:r>
      <w:r w:rsidR="00320A3E" w:rsidRPr="00F575EB">
        <w:rPr>
          <w:rFonts w:ascii="Times New Roman" w:hAnsi="Times New Roman" w:cs="Times New Roman"/>
          <w:color w:val="000000" w:themeColor="text1"/>
          <w:sz w:val="26"/>
          <w:szCs w:val="26"/>
        </w:rPr>
        <w:t xml:space="preserve">указанным лицам рекомендуется проводить </w:t>
      </w:r>
      <w:r w:rsidR="00C35443" w:rsidRPr="00F575EB">
        <w:rPr>
          <w:rFonts w:ascii="Times New Roman" w:hAnsi="Times New Roman" w:cs="Times New Roman"/>
          <w:color w:val="000000" w:themeColor="text1"/>
          <w:sz w:val="26"/>
          <w:szCs w:val="26"/>
        </w:rPr>
        <w:t>очистку от снега, наледи тротуаров и проездов в границах</w:t>
      </w:r>
      <w:r w:rsidR="00D47BE3" w:rsidRPr="00F575EB">
        <w:rPr>
          <w:rFonts w:ascii="Times New Roman" w:hAnsi="Times New Roman" w:cs="Times New Roman"/>
          <w:color w:val="000000" w:themeColor="text1"/>
          <w:sz w:val="26"/>
          <w:szCs w:val="26"/>
        </w:rPr>
        <w:t xml:space="preserve"> отведенной территории.</w:t>
      </w:r>
    </w:p>
    <w:p w:rsidR="00C35443" w:rsidRPr="00F575EB" w:rsidRDefault="00C35443" w:rsidP="00320A3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Категорически запрещается складиров</w:t>
      </w:r>
      <w:r w:rsidR="00320A3E" w:rsidRPr="00F575EB">
        <w:rPr>
          <w:rFonts w:ascii="Times New Roman" w:hAnsi="Times New Roman" w:cs="Times New Roman"/>
          <w:color w:val="000000" w:themeColor="text1"/>
          <w:sz w:val="26"/>
          <w:szCs w:val="26"/>
        </w:rPr>
        <w:t xml:space="preserve">ание мусора, а также складирование более тридцати дней строительных материалов и дров, более семи дней удобрений и другого имущества </w:t>
      </w:r>
      <w:r w:rsidRPr="00F575EB">
        <w:rPr>
          <w:rFonts w:ascii="Times New Roman" w:hAnsi="Times New Roman" w:cs="Times New Roman"/>
          <w:color w:val="000000" w:themeColor="text1"/>
          <w:sz w:val="26"/>
          <w:szCs w:val="26"/>
        </w:rPr>
        <w:t xml:space="preserve">на прилегающей территории и </w:t>
      </w:r>
      <w:proofErr w:type="spellStart"/>
      <w:r w:rsidRPr="00F575EB">
        <w:rPr>
          <w:rFonts w:ascii="Times New Roman" w:hAnsi="Times New Roman" w:cs="Times New Roman"/>
          <w:color w:val="000000" w:themeColor="text1"/>
          <w:sz w:val="26"/>
          <w:szCs w:val="26"/>
        </w:rPr>
        <w:t>прилотковой</w:t>
      </w:r>
      <w:proofErr w:type="spellEnd"/>
      <w:r w:rsidRPr="00F575EB">
        <w:rPr>
          <w:rFonts w:ascii="Times New Roman" w:hAnsi="Times New Roman" w:cs="Times New Roman"/>
          <w:color w:val="000000" w:themeColor="text1"/>
          <w:sz w:val="26"/>
          <w:szCs w:val="26"/>
        </w:rPr>
        <w:t xml:space="preserve"> части. Ответственность за чистоту данной территории несут владельцы жилых домов;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Администрацией на территории округа в рамках действующего законодательства могут быть организованы платные парковки и стоянки автотранспорта, весовые устройства, заправки, введена плата за пользование инженерными сооружениями в целях привлечения внебюджетных средств для финансирования строительства объектов внешнего благоустройства.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Средства, поступающие от взимания платы за пользование указанными выше объектами, направляются в бюджет городского округа и используются целевым образом для проведения мероприятий по строительству, ремонту и содержанию объектов внешнего благоустройства.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xml:space="preserve">. Для санитарной очистки Администрация имеет право закреплять за организациями и физическими лицами </w:t>
      </w:r>
      <w:r w:rsidR="00FE604B" w:rsidRPr="00F575EB">
        <w:rPr>
          <w:rFonts w:ascii="Times New Roman" w:hAnsi="Times New Roman" w:cs="Times New Roman"/>
          <w:color w:val="000000" w:themeColor="text1"/>
          <w:sz w:val="26"/>
          <w:szCs w:val="26"/>
        </w:rPr>
        <w:t xml:space="preserve">(по согласованию) </w:t>
      </w:r>
      <w:r w:rsidRPr="00F575EB">
        <w:rPr>
          <w:rFonts w:ascii="Times New Roman" w:hAnsi="Times New Roman" w:cs="Times New Roman"/>
          <w:color w:val="000000" w:themeColor="text1"/>
          <w:sz w:val="26"/>
          <w:szCs w:val="26"/>
        </w:rPr>
        <w:t>отдельные территории в дни санитарной очистки по отдельному муниципальному правовому акту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FE604B"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w:t>
      </w:r>
      <w:r w:rsidR="00FE604B" w:rsidRPr="00F575EB">
        <w:rPr>
          <w:rFonts w:ascii="Times New Roman" w:hAnsi="Times New Roman" w:cs="Times New Roman"/>
          <w:color w:val="000000" w:themeColor="text1"/>
          <w:sz w:val="26"/>
          <w:szCs w:val="26"/>
        </w:rPr>
        <w:t>рганизация уборки территории</w:t>
      </w:r>
    </w:p>
    <w:p w:rsidR="00C35443" w:rsidRPr="00F575EB" w:rsidRDefault="00FE604B">
      <w:pPr>
        <w:pStyle w:val="ConsPlusNormal"/>
        <w:jc w:val="center"/>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городского</w:t>
      </w:r>
      <w:proofErr w:type="gramEnd"/>
      <w:r w:rsidRPr="00F575EB">
        <w:rPr>
          <w:rFonts w:ascii="Times New Roman" w:hAnsi="Times New Roman" w:cs="Times New Roman"/>
          <w:color w:val="000000" w:themeColor="text1"/>
          <w:sz w:val="26"/>
          <w:szCs w:val="26"/>
        </w:rPr>
        <w:t xml:space="preserve">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42</w:t>
      </w:r>
      <w:r w:rsidR="00C35443" w:rsidRPr="00F575EB">
        <w:rPr>
          <w:rFonts w:ascii="Times New Roman" w:hAnsi="Times New Roman" w:cs="Times New Roman"/>
          <w:color w:val="000000" w:themeColor="text1"/>
          <w:sz w:val="26"/>
          <w:szCs w:val="26"/>
        </w:rPr>
        <w:t>. В целях эффективного взаимодействия субъектов, участвующих в содержании территории городского округа, администрация разрабатывает схему взаимодействия участников содержания территории и осуществляет контроль за согласованным выполнением работ по содержанию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.Уборка территорий округа на улицах с интенсивным движением транспорта проводится в ночное время с 23 часов до 7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Уборка дворовых территорий, мест массового пребывания людей (подходы к вокзалам, территории рынков, торговых зон и др.) производится до 7 часов утра и дополнительно, по мере необходимости, в течение дня.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В случаях экстремальных погодных явлений (ливневый дождь, снегопад, гололед и др.) режим уборочных работ устанавливается в соответствии с указаниями оперативной группы по координации действий организаций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Решения оперативной группы (штаба) обязательны к исполнению всеми юридическими и должностными лицами.</w:t>
      </w:r>
    </w:p>
    <w:p w:rsidR="006C4250" w:rsidRPr="00F575EB" w:rsidRDefault="006C4250" w:rsidP="00735F6F">
      <w:pPr>
        <w:pStyle w:val="ConsPlusNormal"/>
        <w:jc w:val="center"/>
        <w:outlineLvl w:val="1"/>
        <w:rPr>
          <w:rFonts w:ascii="Times New Roman" w:hAnsi="Times New Roman" w:cs="Times New Roman"/>
          <w:color w:val="000000" w:themeColor="text1"/>
          <w:sz w:val="26"/>
          <w:szCs w:val="26"/>
        </w:rPr>
      </w:pPr>
    </w:p>
    <w:p w:rsidR="00C35443" w:rsidRPr="00F575EB" w:rsidRDefault="00C35443" w:rsidP="00735F6F">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У</w:t>
      </w:r>
      <w:r w:rsidR="00735F6F" w:rsidRPr="00F575EB">
        <w:rPr>
          <w:rFonts w:ascii="Times New Roman" w:hAnsi="Times New Roman" w:cs="Times New Roman"/>
          <w:color w:val="000000" w:themeColor="text1"/>
          <w:sz w:val="26"/>
          <w:szCs w:val="26"/>
        </w:rPr>
        <w:t xml:space="preserve">борка территорий городского округа </w:t>
      </w:r>
    </w:p>
    <w:p w:rsidR="00735F6F" w:rsidRPr="00F575EB" w:rsidRDefault="00735F6F" w:rsidP="00735F6F">
      <w:pPr>
        <w:pStyle w:val="ConsPlusNormal"/>
        <w:jc w:val="center"/>
        <w:outlineLvl w:val="1"/>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зимний период</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Зимняя уборка проезжей части улиц и проездов осуществляется в соответствии с требованиями настоящих Правил и нормативными требованиями, </w:t>
      </w:r>
      <w:r w:rsidRPr="00F575EB">
        <w:rPr>
          <w:rFonts w:ascii="Times New Roman" w:hAnsi="Times New Roman" w:cs="Times New Roman"/>
          <w:color w:val="000000" w:themeColor="text1"/>
          <w:sz w:val="26"/>
          <w:szCs w:val="26"/>
        </w:rPr>
        <w:lastRenderedPageBreak/>
        <w:t xml:space="preserve">определяющими технологию работ, технические средства и применяемые </w:t>
      </w:r>
      <w:proofErr w:type="spellStart"/>
      <w:r w:rsidRPr="00F575EB">
        <w:rPr>
          <w:rFonts w:ascii="Times New Roman" w:hAnsi="Times New Roman" w:cs="Times New Roman"/>
          <w:color w:val="000000" w:themeColor="text1"/>
          <w:sz w:val="26"/>
          <w:szCs w:val="26"/>
        </w:rPr>
        <w:t>противогололедные</w:t>
      </w:r>
      <w:proofErr w:type="spellEnd"/>
      <w:r w:rsidRPr="00F575EB">
        <w:rPr>
          <w:rFonts w:ascii="Times New Roman" w:hAnsi="Times New Roman" w:cs="Times New Roman"/>
          <w:color w:val="000000" w:themeColor="text1"/>
          <w:sz w:val="26"/>
          <w:szCs w:val="26"/>
        </w:rPr>
        <w:t xml:space="preserve"> материалы.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47</w:t>
      </w:r>
      <w:r w:rsidR="00C35443" w:rsidRPr="00F575EB">
        <w:rPr>
          <w:rFonts w:ascii="Times New Roman" w:hAnsi="Times New Roman" w:cs="Times New Roman"/>
          <w:color w:val="000000" w:themeColor="text1"/>
          <w:sz w:val="26"/>
          <w:szCs w:val="26"/>
        </w:rPr>
        <w:t>.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Территории размещения </w:t>
      </w:r>
      <w:proofErr w:type="spellStart"/>
      <w:r w:rsidRPr="00F575EB">
        <w:rPr>
          <w:rFonts w:ascii="Times New Roman" w:hAnsi="Times New Roman" w:cs="Times New Roman"/>
          <w:color w:val="000000" w:themeColor="text1"/>
          <w:sz w:val="26"/>
          <w:szCs w:val="26"/>
        </w:rPr>
        <w:t>снегосвалок</w:t>
      </w:r>
      <w:proofErr w:type="spellEnd"/>
      <w:r w:rsidRPr="00F575EB">
        <w:rPr>
          <w:rFonts w:ascii="Times New Roman" w:hAnsi="Times New Roman" w:cs="Times New Roman"/>
          <w:color w:val="000000" w:themeColor="text1"/>
          <w:sz w:val="26"/>
          <w:szCs w:val="26"/>
        </w:rPr>
        <w:t xml:space="preserve"> в обязательном порядке должны быть согласованы с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Организации, отвечающие за уборку территории, в срок до 1 октября должны обеспечить завоз, заготовку и складирование необходимого количества </w:t>
      </w:r>
      <w:proofErr w:type="spellStart"/>
      <w:r w:rsidRPr="00F575EB">
        <w:rPr>
          <w:rFonts w:ascii="Times New Roman" w:hAnsi="Times New Roman" w:cs="Times New Roman"/>
          <w:color w:val="000000" w:themeColor="text1"/>
          <w:sz w:val="26"/>
          <w:szCs w:val="26"/>
        </w:rPr>
        <w:t>противогололедных</w:t>
      </w:r>
      <w:proofErr w:type="spellEnd"/>
      <w:r w:rsidRPr="00F575EB">
        <w:rPr>
          <w:rFonts w:ascii="Times New Roman" w:hAnsi="Times New Roman" w:cs="Times New Roman"/>
          <w:color w:val="000000" w:themeColor="text1"/>
          <w:sz w:val="26"/>
          <w:szCs w:val="26"/>
        </w:rPr>
        <w:t xml:space="preserve"> материалов.</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48</w:t>
      </w:r>
      <w:r w:rsidR="00C35443" w:rsidRPr="00F575EB">
        <w:rPr>
          <w:rFonts w:ascii="Times New Roman" w:hAnsi="Times New Roman" w:cs="Times New Roman"/>
          <w:color w:val="000000" w:themeColor="text1"/>
          <w:sz w:val="26"/>
          <w:szCs w:val="26"/>
        </w:rPr>
        <w:t>. Уборка и вывоз снега из лотков проезжей части производится силами предприятий, несущих ответственность за уборку проезжей части данной улицы или проезда.</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49</w:t>
      </w:r>
      <w:r w:rsidR="00C35443" w:rsidRPr="00F575EB">
        <w:rPr>
          <w:rFonts w:ascii="Times New Roman" w:hAnsi="Times New Roman" w:cs="Times New Roman"/>
          <w:color w:val="000000" w:themeColor="text1"/>
          <w:sz w:val="26"/>
          <w:szCs w:val="26"/>
        </w:rPr>
        <w:t>.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50</w:t>
      </w:r>
      <w:r w:rsidR="00C35443" w:rsidRPr="00F575EB">
        <w:rPr>
          <w:rFonts w:ascii="Times New Roman" w:hAnsi="Times New Roman" w:cs="Times New Roman"/>
          <w:color w:val="000000" w:themeColor="text1"/>
          <w:sz w:val="26"/>
          <w:szCs w:val="26"/>
        </w:rPr>
        <w:t>. В зимний период дорожки, малые архитектурные формы, а также пространство перед ними и с боков, подходы к ним должны быть очищены от снега и наледи.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 применение технической соли и жидкого хлористого кальция в чистом виде в качестве </w:t>
      </w:r>
      <w:proofErr w:type="spellStart"/>
      <w:r w:rsidRPr="00F575EB">
        <w:rPr>
          <w:rFonts w:ascii="Times New Roman" w:hAnsi="Times New Roman" w:cs="Times New Roman"/>
          <w:color w:val="000000" w:themeColor="text1"/>
          <w:sz w:val="26"/>
          <w:szCs w:val="26"/>
        </w:rPr>
        <w:t>противогололедного</w:t>
      </w:r>
      <w:proofErr w:type="spellEnd"/>
      <w:r w:rsidRPr="00F575EB">
        <w:rPr>
          <w:rFonts w:ascii="Times New Roman" w:hAnsi="Times New Roman" w:cs="Times New Roman"/>
          <w:color w:val="000000" w:themeColor="text1"/>
          <w:sz w:val="26"/>
          <w:szCs w:val="26"/>
        </w:rPr>
        <w:t xml:space="preserve">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Зимняя уборка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к первоочередным операциям зимней уборки относятся: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обработка</w:t>
      </w:r>
      <w:proofErr w:type="gramEnd"/>
      <w:r w:rsidRPr="00F575EB">
        <w:rPr>
          <w:rFonts w:ascii="Times New Roman" w:hAnsi="Times New Roman" w:cs="Times New Roman"/>
          <w:color w:val="000000" w:themeColor="text1"/>
          <w:sz w:val="26"/>
          <w:szCs w:val="26"/>
        </w:rPr>
        <w:t xml:space="preserve"> проезжей части дороги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сгребание</w:t>
      </w:r>
      <w:proofErr w:type="gramEnd"/>
      <w:r w:rsidRPr="00F575EB">
        <w:rPr>
          <w:rFonts w:ascii="Times New Roman" w:hAnsi="Times New Roman" w:cs="Times New Roman"/>
          <w:color w:val="000000" w:themeColor="text1"/>
          <w:sz w:val="26"/>
          <w:szCs w:val="26"/>
        </w:rPr>
        <w:t xml:space="preserve"> и подметание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формирование</w:t>
      </w:r>
      <w:proofErr w:type="gramEnd"/>
      <w:r w:rsidRPr="00F575EB">
        <w:rPr>
          <w:rFonts w:ascii="Times New Roman" w:hAnsi="Times New Roman" w:cs="Times New Roman"/>
          <w:color w:val="000000" w:themeColor="text1"/>
          <w:sz w:val="26"/>
          <w:szCs w:val="26"/>
        </w:rPr>
        <w:t xml:space="preserve"> снежного вала для последующего вывоза;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выполнение</w:t>
      </w:r>
      <w:proofErr w:type="gramEnd"/>
      <w:r w:rsidRPr="00F575EB">
        <w:rPr>
          <w:rFonts w:ascii="Times New Roman" w:hAnsi="Times New Roman" w:cs="Times New Roman"/>
          <w:color w:val="000000" w:themeColor="text1"/>
          <w:sz w:val="26"/>
          <w:szCs w:val="26"/>
        </w:rPr>
        <w:t xml:space="preserve">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к операциям второй очереди относятся: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удаление</w:t>
      </w:r>
      <w:proofErr w:type="gramEnd"/>
      <w:r w:rsidRPr="00F575EB">
        <w:rPr>
          <w:rFonts w:ascii="Times New Roman" w:hAnsi="Times New Roman" w:cs="Times New Roman"/>
          <w:color w:val="000000" w:themeColor="text1"/>
          <w:sz w:val="26"/>
          <w:szCs w:val="26"/>
        </w:rPr>
        <w:t xml:space="preserve"> снега (вывоз);</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зачистка</w:t>
      </w:r>
      <w:proofErr w:type="gramEnd"/>
      <w:r w:rsidRPr="00F575EB">
        <w:rPr>
          <w:rFonts w:ascii="Times New Roman" w:hAnsi="Times New Roman" w:cs="Times New Roman"/>
          <w:color w:val="000000" w:themeColor="text1"/>
          <w:sz w:val="26"/>
          <w:szCs w:val="26"/>
        </w:rPr>
        <w:t xml:space="preserve"> дорожных лотков после удаления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скалывание</w:t>
      </w:r>
      <w:proofErr w:type="gramEnd"/>
      <w:r w:rsidRPr="00F575EB">
        <w:rPr>
          <w:rFonts w:ascii="Times New Roman" w:hAnsi="Times New Roman" w:cs="Times New Roman"/>
          <w:color w:val="000000" w:themeColor="text1"/>
          <w:sz w:val="26"/>
          <w:szCs w:val="26"/>
        </w:rPr>
        <w:t xml:space="preserve"> льда и удаление снежно-ледяных образований.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Требования к зимней уборке дорог по отдельным технологическим операциям: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обработка проезжей части дорог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обработка</w:t>
      </w:r>
      <w:proofErr w:type="gramEnd"/>
      <w:r w:rsidRPr="00F575EB">
        <w:rPr>
          <w:rFonts w:ascii="Times New Roman" w:hAnsi="Times New Roman" w:cs="Times New Roman"/>
          <w:color w:val="000000" w:themeColor="text1"/>
          <w:sz w:val="26"/>
          <w:szCs w:val="26"/>
        </w:rPr>
        <w:t xml:space="preserve"> проезжей части дорог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должна начинаться сразу с началом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машины</w:t>
      </w:r>
      <w:proofErr w:type="gramEnd"/>
      <w:r w:rsidRPr="00F575EB">
        <w:rPr>
          <w:rFonts w:ascii="Times New Roman" w:hAnsi="Times New Roman" w:cs="Times New Roman"/>
          <w:color w:val="000000" w:themeColor="text1"/>
          <w:sz w:val="26"/>
          <w:szCs w:val="26"/>
        </w:rPr>
        <w:t xml:space="preserve">-распределители твердых реагентов и поливомоечные машины, имеющие навесное оборудование для разлива жидких реагентов, должны быть постоянно загружены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 случае их неиспользования должны быть приняты меры по предотвращению слеживания твердых реагентов в кузовах машин-распределителей;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все</w:t>
      </w:r>
      <w:proofErr w:type="gramEnd"/>
      <w:r w:rsidRPr="00F575EB">
        <w:rPr>
          <w:rFonts w:ascii="Times New Roman" w:hAnsi="Times New Roman" w:cs="Times New Roman"/>
          <w:color w:val="000000" w:themeColor="text1"/>
          <w:sz w:val="26"/>
          <w:szCs w:val="26"/>
        </w:rPr>
        <w:t xml:space="preserve"> машины для распределения </w:t>
      </w:r>
      <w:proofErr w:type="spellStart"/>
      <w:r w:rsidRPr="00F575EB">
        <w:rPr>
          <w:rFonts w:ascii="Times New Roman" w:hAnsi="Times New Roman" w:cs="Times New Roman"/>
          <w:color w:val="000000" w:themeColor="text1"/>
          <w:sz w:val="26"/>
          <w:szCs w:val="26"/>
        </w:rPr>
        <w:t>противогололедных</w:t>
      </w:r>
      <w:proofErr w:type="spellEnd"/>
      <w:r w:rsidRPr="00F575EB">
        <w:rPr>
          <w:rFonts w:ascii="Times New Roman" w:hAnsi="Times New Roman" w:cs="Times New Roman"/>
          <w:color w:val="000000" w:themeColor="text1"/>
          <w:sz w:val="26"/>
          <w:szCs w:val="26"/>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началом снегопада в первую очередь обрабатываются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площади железнодорожного вокзала и т.д.;</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w:t>
      </w:r>
      <w:proofErr w:type="gramEnd"/>
      <w:r w:rsidRPr="00F575EB">
        <w:rPr>
          <w:rFonts w:ascii="Times New Roman" w:hAnsi="Times New Roman" w:cs="Times New Roman"/>
          <w:color w:val="000000" w:themeColor="text1"/>
          <w:sz w:val="26"/>
          <w:szCs w:val="26"/>
        </w:rPr>
        <w:t xml:space="preserve">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время</w:t>
      </w:r>
      <w:proofErr w:type="gramEnd"/>
      <w:r w:rsidRPr="00F575EB">
        <w:rPr>
          <w:rFonts w:ascii="Times New Roman" w:hAnsi="Times New Roman" w:cs="Times New Roman"/>
          <w:color w:val="000000" w:themeColor="text1"/>
          <w:sz w:val="26"/>
          <w:szCs w:val="26"/>
        </w:rPr>
        <w:t xml:space="preserve">, необходимое на сплошную обработку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площади железнодорожного вокзала и т.д., устанавливаются постановлением Администрации. На предприятии, обслуживающем дорожное хозяйство, должен быть перечень участков улиц, требующих первоочередной обработки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подметание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механизированное</w:t>
      </w:r>
      <w:proofErr w:type="gramEnd"/>
      <w:r w:rsidRPr="00F575EB">
        <w:rPr>
          <w:rFonts w:ascii="Times New Roman" w:hAnsi="Times New Roman" w:cs="Times New Roman"/>
          <w:color w:val="000000" w:themeColor="text1"/>
          <w:sz w:val="26"/>
          <w:szCs w:val="26"/>
        </w:rPr>
        <w:t xml:space="preserve">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 При длительном снегопаде циклы механизированного подметания проезжей части осуществляются после каждых 5 см свежевыпавшего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время</w:t>
      </w:r>
      <w:proofErr w:type="gramEnd"/>
      <w:r w:rsidRPr="00F575EB">
        <w:rPr>
          <w:rFonts w:ascii="Times New Roman" w:hAnsi="Times New Roman" w:cs="Times New Roman"/>
          <w:color w:val="000000" w:themeColor="text1"/>
          <w:sz w:val="26"/>
          <w:szCs w:val="26"/>
        </w:rPr>
        <w:t>, необходимое на подметание всех улиц и проездов, обслуживаемых одним предприятием дорожного хозяйства, - от трех часов до одних суток;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при</w:t>
      </w:r>
      <w:proofErr w:type="gramEnd"/>
      <w:r w:rsidRPr="00F575EB">
        <w:rPr>
          <w:rFonts w:ascii="Times New Roman" w:hAnsi="Times New Roman" w:cs="Times New Roman"/>
          <w:color w:val="000000" w:themeColor="text1"/>
          <w:sz w:val="26"/>
          <w:szCs w:val="26"/>
        </w:rPr>
        <w:t xml:space="preserve"> интенсивных длительных снегопадах время технологического цикла "посыпка-подметание" не должно превышать 6 часов. При непрекращающемся снегопаде предприятием, обслуживающим дорожное хозяйство, в течение суток должно быть выполнено не менее трех полных технологических циклов "посыпка-подметание", то есть практически должна быть обеспечена постоянная работа уборочных машин на улицах округа с кратковременными (не более одного часа) перерывами для заправки машин ГСМ и принятия пищи водителями;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выполнении второго и последующих циклов обработки проезжей части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машины-распределители реагентов должны следовать непосредственно за плужно-щеточными снегоочистителями, обрабатывая проезжую часть сразу на всю ширину подметания. По мере расхода реагентов часть машин-распределителей сходит с линии и следует на базы для загрузки, а на смену им вступают в работу машины, следовавшие за плужно-щеточными снегоочистителями, но не участвовавшие в операции по антигололедной обработке. В случаях полного расхода реагентов в машинах-распределителях, следующих за плужно-щеточными снегоочистителями, процесс подметания необходимо приостановить до возвращения на линию загруженных реагентами машин-распределителей;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w:t>
      </w:r>
      <w:proofErr w:type="gramEnd"/>
      <w:r w:rsidRPr="00F575EB">
        <w:rPr>
          <w:rFonts w:ascii="Times New Roman" w:hAnsi="Times New Roman" w:cs="Times New Roman"/>
          <w:color w:val="000000" w:themeColor="text1"/>
          <w:sz w:val="26"/>
          <w:szCs w:val="26"/>
        </w:rPr>
        <w:t xml:space="preserve">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после</w:t>
      </w:r>
      <w:proofErr w:type="gramEnd"/>
      <w:r w:rsidRPr="00F575EB">
        <w:rPr>
          <w:rFonts w:ascii="Times New Roman" w:hAnsi="Times New Roman" w:cs="Times New Roman"/>
          <w:color w:val="000000" w:themeColor="text1"/>
          <w:sz w:val="26"/>
          <w:szCs w:val="26"/>
        </w:rPr>
        <w:t xml:space="preserve"> завершения механизированного подметания проезжая часть должна быть полностью очищена от снежных накатов и наледей;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формирование снежных валов: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снег</w:t>
      </w:r>
      <w:proofErr w:type="gramEnd"/>
      <w:r w:rsidRPr="00F575EB">
        <w:rPr>
          <w:rFonts w:ascii="Times New Roman" w:hAnsi="Times New Roman" w:cs="Times New Roman"/>
          <w:color w:val="000000" w:themeColor="text1"/>
          <w:sz w:val="26"/>
          <w:szCs w:val="26"/>
        </w:rPr>
        <w:t>,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лотках не допускается перемещение снега на тротуары.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улицах и проездах с односторонним движением транспорта </w:t>
      </w:r>
      <w:proofErr w:type="spellStart"/>
      <w:r w:rsidRPr="00F575EB">
        <w:rPr>
          <w:rFonts w:ascii="Times New Roman" w:hAnsi="Times New Roman" w:cs="Times New Roman"/>
          <w:color w:val="000000" w:themeColor="text1"/>
          <w:sz w:val="26"/>
          <w:szCs w:val="26"/>
        </w:rPr>
        <w:t>прилотковые</w:t>
      </w:r>
      <w:proofErr w:type="spellEnd"/>
      <w:r w:rsidRPr="00F575EB">
        <w:rPr>
          <w:rFonts w:ascii="Times New Roman" w:hAnsi="Times New Roman" w:cs="Times New Roman"/>
          <w:color w:val="000000" w:themeColor="text1"/>
          <w:sz w:val="26"/>
          <w:szCs w:val="26"/>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F575EB">
        <w:rPr>
          <w:rFonts w:ascii="Times New Roman" w:hAnsi="Times New Roman" w:cs="Times New Roman"/>
          <w:color w:val="000000" w:themeColor="text1"/>
          <w:sz w:val="26"/>
          <w:szCs w:val="26"/>
        </w:rPr>
        <w:t>прилотковой</w:t>
      </w:r>
      <w:proofErr w:type="spellEnd"/>
      <w:r w:rsidRPr="00F575EB">
        <w:rPr>
          <w:rFonts w:ascii="Times New Roman" w:hAnsi="Times New Roman" w:cs="Times New Roman"/>
          <w:color w:val="000000" w:themeColor="text1"/>
          <w:sz w:val="26"/>
          <w:szCs w:val="26"/>
        </w:rPr>
        <w:t xml:space="preserve"> полосе проезжей части должен быть расчищен лоток шириной не менее 0,5 м между валом и бортовым камнем.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Формирование снежных валов не допускается: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пересечениях всех дорог и улиц в одном уровне и вблизи железнодорожных переездов в зоне треугольника видимости;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ближе</w:t>
      </w:r>
      <w:proofErr w:type="gramEnd"/>
      <w:r w:rsidRPr="00F575EB">
        <w:rPr>
          <w:rFonts w:ascii="Times New Roman" w:hAnsi="Times New Roman" w:cs="Times New Roman"/>
          <w:color w:val="000000" w:themeColor="text1"/>
          <w:sz w:val="26"/>
          <w:szCs w:val="26"/>
        </w:rPr>
        <w:t xml:space="preserve"> 5 м от пешеходного перехода;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ближе</w:t>
      </w:r>
      <w:proofErr w:type="gramEnd"/>
      <w:r w:rsidRPr="00F575EB">
        <w:rPr>
          <w:rFonts w:ascii="Times New Roman" w:hAnsi="Times New Roman" w:cs="Times New Roman"/>
          <w:color w:val="000000" w:themeColor="text1"/>
          <w:sz w:val="26"/>
          <w:szCs w:val="26"/>
        </w:rPr>
        <w:t xml:space="preserve"> 20 м от остановочного пункта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участках дорог, оборудованных транспортными ограждениями или повышенным бордюром;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4) выполнение разрывов в валах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валах снега должны быть сделаны разрывы: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пешеходных переходах, имеющих разметку, - на ширину разметки,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пешеходных переходах, не имеющих разметки, - на ширину не менее 5 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устройство</w:t>
      </w:r>
      <w:proofErr w:type="gramEnd"/>
      <w:r w:rsidRPr="00F575EB">
        <w:rPr>
          <w:rFonts w:ascii="Times New Roman" w:hAnsi="Times New Roman" w:cs="Times New Roman"/>
          <w:color w:val="000000" w:themeColor="text1"/>
          <w:sz w:val="26"/>
          <w:szCs w:val="26"/>
        </w:rPr>
        <w:t xml:space="preserve">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вывоз снега и зачистка лотков: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вывоз</w:t>
      </w:r>
      <w:proofErr w:type="gramEnd"/>
      <w:r w:rsidRPr="00F575EB">
        <w:rPr>
          <w:rFonts w:ascii="Times New Roman" w:hAnsi="Times New Roman" w:cs="Times New Roman"/>
          <w:color w:val="000000" w:themeColor="text1"/>
          <w:sz w:val="26"/>
          <w:szCs w:val="26"/>
        </w:rPr>
        <w:t xml:space="preserve"> снега с улиц и проездов осуществляется в два этапа: первоочередной (выборочный) вывоз снега от остановок пассажирского транспорта, пешеходных переходов, с мостов, мест массового посещения населения (универмагов, рынков, гостиниц, вокзалов, домов культуры и т.д.), въездов на территорию больниц и других социально важных объектов осуществляется в течение 48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Перечень объектов первоочередного вывоза снега утверждается Управлением городского хозяйства. Окончательный (сплошной) вывоз снега производится по окончании первоочередного вывоза в соответствии с очередностью, определяемой Управлением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Время для вывоза снега и зачистки лотков не может превышать:</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площадей, улиц 1, 2, 3, 4, категории: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6 см - более 5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10 см - более 9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улиц 3 категории: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6 см - более 7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10 см - более 12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после</w:t>
      </w:r>
      <w:proofErr w:type="gramEnd"/>
      <w:r w:rsidRPr="00F575EB">
        <w:rPr>
          <w:rFonts w:ascii="Times New Roman" w:hAnsi="Times New Roman" w:cs="Times New Roman"/>
          <w:color w:val="000000" w:themeColor="text1"/>
          <w:sz w:val="26"/>
          <w:szCs w:val="26"/>
        </w:rPr>
        <w:t xml:space="preserve">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уборке дорог снегоуборочной техникой уборку снежного вала с территории автомобильной стоянки осуществляют предприятия, производящие уборку дорожного покрытия;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вывоз</w:t>
      </w:r>
      <w:proofErr w:type="gramEnd"/>
      <w:r w:rsidRPr="00F575EB">
        <w:rPr>
          <w:rFonts w:ascii="Times New Roman" w:hAnsi="Times New Roman" w:cs="Times New Roman"/>
          <w:color w:val="000000" w:themeColor="text1"/>
          <w:sz w:val="26"/>
          <w:szCs w:val="26"/>
        </w:rPr>
        <w:t xml:space="preserve"> снега с улиц и проездов должен осуществляться на специально подготовленные площадки ("сухие"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и "речные"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Запрещается вывоз снега на несогласованные в установленном порядке места.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Временный отвод земель под "сухие"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возлагается на Комитет по управлению имуществом администрации Кыштымского городского округа, по предложению КПР и ООС. Обустройство и организация их работы возлагается на Управление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Места временного складирования снега после снеготаяния должны быть очищены от мусора и благоустроены организациями, </w:t>
      </w:r>
      <w:r w:rsidR="0055667C" w:rsidRPr="00F575EB">
        <w:rPr>
          <w:rFonts w:ascii="Times New Roman" w:hAnsi="Times New Roman" w:cs="Times New Roman"/>
          <w:color w:val="000000" w:themeColor="text1"/>
          <w:sz w:val="26"/>
          <w:szCs w:val="26"/>
        </w:rPr>
        <w:t>осуществляющими вывоз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"речные"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запрещается вывоз грязного, засоленного снега и снега, собранного с территорий промышленных предприятий;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уборка обочин на дорогах улиц 1 и 2 категорий: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снег</w:t>
      </w:r>
      <w:proofErr w:type="gramEnd"/>
      <w:r w:rsidRPr="00F575EB">
        <w:rPr>
          <w:rFonts w:ascii="Times New Roman" w:hAnsi="Times New Roman" w:cs="Times New Roman"/>
          <w:color w:val="000000" w:themeColor="text1"/>
          <w:sz w:val="26"/>
          <w:szCs w:val="26"/>
        </w:rPr>
        <w:t xml:space="preserve">, сдвигаемый в процессе снегоуборочных работ с проезжей части дорог на обочины, должен быть перемещен с обочин на откосы насыпи либо перекинут в полосу отвода, а при невозможности выполнения названных операций - вывезен на </w:t>
      </w:r>
      <w:proofErr w:type="spellStart"/>
      <w:r w:rsidRPr="00F575EB">
        <w:rPr>
          <w:rFonts w:ascii="Times New Roman" w:hAnsi="Times New Roman" w:cs="Times New Roman"/>
          <w:color w:val="000000" w:themeColor="text1"/>
          <w:sz w:val="26"/>
          <w:szCs w:val="26"/>
        </w:rPr>
        <w:lastRenderedPageBreak/>
        <w:t>снегосвалки</w:t>
      </w:r>
      <w:proofErr w:type="spellEnd"/>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Время, необходимое для очистки обочин от снега, - не более 24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разделительные</w:t>
      </w:r>
      <w:proofErr w:type="gramEnd"/>
      <w:r w:rsidRPr="00F575EB">
        <w:rPr>
          <w:rFonts w:ascii="Times New Roman" w:hAnsi="Times New Roman" w:cs="Times New Roman"/>
          <w:color w:val="000000" w:themeColor="text1"/>
          <w:sz w:val="26"/>
          <w:szCs w:val="26"/>
        </w:rPr>
        <w:t xml:space="preserve">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уборка тротуаров, посадочных площадок на остановках пассажирского транспорта, пешеходных дорожек:</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для</w:t>
      </w:r>
      <w:proofErr w:type="gramEnd"/>
      <w:r w:rsidRPr="00F575EB">
        <w:rPr>
          <w:rFonts w:ascii="Times New Roman" w:hAnsi="Times New Roman" w:cs="Times New Roman"/>
          <w:color w:val="000000" w:themeColor="text1"/>
          <w:sz w:val="26"/>
          <w:szCs w:val="26"/>
        </w:rPr>
        <w:t xml:space="preserve"> дорог улиц 1 - 4 категории: тротуары и другие пешеходные зоны должны обрабатываться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Время на обработку всей площади тротуаров, закрепленной за одним предприятием, обслуживающим дорожное хозяйство, не должно превышать двух часов с начала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снегоуборочные</w:t>
      </w:r>
      <w:proofErr w:type="gramEnd"/>
      <w:r w:rsidRPr="00F575EB">
        <w:rPr>
          <w:rFonts w:ascii="Times New Roman" w:hAnsi="Times New Roman" w:cs="Times New Roman"/>
          <w:color w:val="000000" w:themeColor="text1"/>
          <w:sz w:val="26"/>
          <w:szCs w:val="26"/>
        </w:rPr>
        <w:t xml:space="preserve">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должны повторяться после каждых 5 см выпавшего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Для дорог улиц 1, 2 категории время, необходимое для выполнения снегоуборочных работ, не должно превышать двух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Для дорог улиц 3, 4 категории время, необходимое для проведения снегоуборочных работ, не должно превышать 6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уборка тротуаров и лестничных сходов: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тротуары</w:t>
      </w:r>
      <w:proofErr w:type="gramEnd"/>
      <w:r w:rsidRPr="00F575EB">
        <w:rPr>
          <w:rFonts w:ascii="Times New Roman" w:hAnsi="Times New Roman" w:cs="Times New Roman"/>
          <w:color w:val="000000" w:themeColor="text1"/>
          <w:sz w:val="26"/>
          <w:szCs w:val="26"/>
        </w:rPr>
        <w:t xml:space="preserve"> и лестничные сходы должны быть очищены на всю ширину до покрытия от свежевыпавшего или уплотненного снега (снежно-ледяных образований) в течение 4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период интенсивного снегопада (более 1 см/час) тротуары и лестничные сходы мостовых сооружений должны обрабатываться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и расчищаться проходы для движения пешеходов;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оповещении о гололеде или его возникновении лестничные сходы, а затем и тротуары обрабатываются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 течение 3 часов в полосе движения пешеходов.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З</w:t>
      </w:r>
      <w:r w:rsidR="00AE0CB7" w:rsidRPr="00F575EB">
        <w:rPr>
          <w:rFonts w:ascii="Times New Roman" w:hAnsi="Times New Roman" w:cs="Times New Roman"/>
          <w:color w:val="000000" w:themeColor="text1"/>
          <w:sz w:val="26"/>
          <w:szCs w:val="26"/>
        </w:rPr>
        <w:t>имняя уборка дворовых и придомовых территорий</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Тротуары, дворовые территории и проезды должны быть очищены от снега и наледи до твердого покрытия. При возникновении наледи (гололеда) производится обработка </w:t>
      </w:r>
      <w:proofErr w:type="spellStart"/>
      <w:r w:rsidRPr="00F575EB">
        <w:rPr>
          <w:rFonts w:ascii="Times New Roman" w:hAnsi="Times New Roman" w:cs="Times New Roman"/>
          <w:color w:val="000000" w:themeColor="text1"/>
          <w:sz w:val="26"/>
          <w:szCs w:val="26"/>
        </w:rPr>
        <w:t>противогололедным</w:t>
      </w:r>
      <w:proofErr w:type="spellEnd"/>
      <w:r w:rsidRPr="00F575EB">
        <w:rPr>
          <w:rFonts w:ascii="Times New Roman" w:hAnsi="Times New Roman" w:cs="Times New Roman"/>
          <w:color w:val="000000" w:themeColor="text1"/>
          <w:sz w:val="26"/>
          <w:szCs w:val="26"/>
        </w:rPr>
        <w:t xml:space="preserve"> материалом фракции не более 6 мм.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Снег, счищаемый с дворовых территории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Складирование снега на </w:t>
      </w:r>
      <w:proofErr w:type="spellStart"/>
      <w:r w:rsidRPr="00F575EB">
        <w:rPr>
          <w:rFonts w:ascii="Times New Roman" w:hAnsi="Times New Roman" w:cs="Times New Roman"/>
          <w:color w:val="000000" w:themeColor="text1"/>
          <w:sz w:val="26"/>
          <w:szCs w:val="26"/>
        </w:rPr>
        <w:t>внутридворовых</w:t>
      </w:r>
      <w:proofErr w:type="spellEnd"/>
      <w:r w:rsidRPr="00F575EB">
        <w:rPr>
          <w:rFonts w:ascii="Times New Roman" w:hAnsi="Times New Roman" w:cs="Times New Roman"/>
          <w:color w:val="000000" w:themeColor="text1"/>
          <w:sz w:val="26"/>
          <w:szCs w:val="26"/>
        </w:rPr>
        <w:t xml:space="preserve"> территориях должно предусматривать отвод талых вод без ущерба для зданий и пешеходов.</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57</w:t>
      </w:r>
      <w:r w:rsidR="00C35443" w:rsidRPr="00F575EB">
        <w:rPr>
          <w:rFonts w:ascii="Times New Roman" w:hAnsi="Times New Roman" w:cs="Times New Roman"/>
          <w:color w:val="000000" w:themeColor="text1"/>
          <w:sz w:val="26"/>
          <w:szCs w:val="26"/>
        </w:rPr>
        <w:t>. Очистка от снега и удаление сосулек с крыш жилых домов производится организациями, обслуживающими жилищный фонд, а других зданий - по принадлежности.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7. У</w:t>
      </w:r>
      <w:r w:rsidR="00AE0CB7" w:rsidRPr="00F575EB">
        <w:rPr>
          <w:rFonts w:ascii="Times New Roman" w:hAnsi="Times New Roman" w:cs="Times New Roman"/>
          <w:color w:val="000000" w:themeColor="text1"/>
          <w:sz w:val="26"/>
          <w:szCs w:val="26"/>
        </w:rPr>
        <w:t>борка территории городского округа в летний период</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58</w:t>
      </w:r>
      <w:r w:rsidR="00C35443" w:rsidRPr="00F575EB">
        <w:rPr>
          <w:rFonts w:ascii="Times New Roman" w:hAnsi="Times New Roman" w:cs="Times New Roman"/>
          <w:color w:val="000000" w:themeColor="text1"/>
          <w:sz w:val="26"/>
          <w:szCs w:val="26"/>
        </w:rPr>
        <w:t>. Период летней уборки устанавливается с 15 апреля по 15 октября. В случае резкого изменения погодных условий, в соответствии с постановлением Администрации, сроки проведения летней уборки могут изменяться. Мероприятия по подготовке уборочной техники к работе в летний период проводятся в сроки, определенные Управлением городского хозяйства.</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59</w:t>
      </w:r>
      <w:r w:rsidR="00C35443" w:rsidRPr="00F575EB">
        <w:rPr>
          <w:rFonts w:ascii="Times New Roman" w:hAnsi="Times New Roman" w:cs="Times New Roman"/>
          <w:color w:val="000000" w:themeColor="text1"/>
          <w:sz w:val="26"/>
          <w:szCs w:val="26"/>
        </w:rPr>
        <w:t>. Подметание дорожных покрытий улиц и проездов осуществляется с предварительным увлажнением в дневное время с 8 час</w:t>
      </w:r>
      <w:proofErr w:type="gramStart"/>
      <w:r w:rsidR="00C35443" w:rsidRPr="00F575EB">
        <w:rPr>
          <w:rFonts w:ascii="Times New Roman" w:hAnsi="Times New Roman" w:cs="Times New Roman"/>
          <w:color w:val="000000" w:themeColor="text1"/>
          <w:sz w:val="26"/>
          <w:szCs w:val="26"/>
        </w:rPr>
        <w:t>. до</w:t>
      </w:r>
      <w:proofErr w:type="gramEnd"/>
      <w:r w:rsidR="00C35443" w:rsidRPr="00F575EB">
        <w:rPr>
          <w:rFonts w:ascii="Times New Roman" w:hAnsi="Times New Roman" w:cs="Times New Roman"/>
          <w:color w:val="000000" w:themeColor="text1"/>
          <w:sz w:val="26"/>
          <w:szCs w:val="26"/>
        </w:rPr>
        <w:t xml:space="preserve"> 21 час., а на улицах с интенсивным движением транспорта - в ночное время.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Мойка дорожных покрытий проезжей части площадей, улиц и проездов производится в ночное (с 23 час</w:t>
      </w:r>
      <w:proofErr w:type="gramStart"/>
      <w:r w:rsidRPr="00F575EB">
        <w:rPr>
          <w:rFonts w:ascii="Times New Roman" w:hAnsi="Times New Roman" w:cs="Times New Roman"/>
          <w:color w:val="000000" w:themeColor="text1"/>
          <w:sz w:val="26"/>
          <w:szCs w:val="26"/>
        </w:rPr>
        <w:t>. до</w:t>
      </w:r>
      <w:proofErr w:type="gramEnd"/>
      <w:r w:rsidRPr="00F575EB">
        <w:rPr>
          <w:rFonts w:ascii="Times New Roman" w:hAnsi="Times New Roman" w:cs="Times New Roman"/>
          <w:color w:val="000000" w:themeColor="text1"/>
          <w:sz w:val="26"/>
          <w:szCs w:val="26"/>
        </w:rPr>
        <w:t xml:space="preserve"> 7 час.) и дневное время в соответствии с технологическими рекомендациями, разрабатываемыми муниципальным заказчиком.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В жаркие дни (при температуре воздуха выше +25 град. C) поливка дорожных покрытий производится в период с 12 час</w:t>
      </w:r>
      <w:proofErr w:type="gramStart"/>
      <w:r w:rsidRPr="00F575EB">
        <w:rPr>
          <w:rFonts w:ascii="Times New Roman" w:hAnsi="Times New Roman" w:cs="Times New Roman"/>
          <w:color w:val="000000" w:themeColor="text1"/>
          <w:sz w:val="26"/>
          <w:szCs w:val="26"/>
        </w:rPr>
        <w:t>. до</w:t>
      </w:r>
      <w:proofErr w:type="gramEnd"/>
      <w:r w:rsidRPr="00F575EB">
        <w:rPr>
          <w:rFonts w:ascii="Times New Roman" w:hAnsi="Times New Roman" w:cs="Times New Roman"/>
          <w:color w:val="000000" w:themeColor="text1"/>
          <w:sz w:val="26"/>
          <w:szCs w:val="26"/>
        </w:rPr>
        <w:t xml:space="preserve"> 16 час. (</w:t>
      </w: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интервалом два часа).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территорий. Сгребание листвы к комлевой части деревьев и кустарников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Т</w:t>
      </w:r>
      <w:r w:rsidR="00AE0CB7" w:rsidRPr="00F575EB">
        <w:rPr>
          <w:rFonts w:ascii="Times New Roman" w:hAnsi="Times New Roman" w:cs="Times New Roman"/>
          <w:color w:val="000000" w:themeColor="text1"/>
          <w:sz w:val="26"/>
          <w:szCs w:val="26"/>
        </w:rPr>
        <w:t>ребования к летней уборки дорог</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Проезжая часть должна быть полностью очищена от всякого вида загрязнений и промыта. Допустимый объем загрязнений, образующийся между циклами работы подметально-уборочных машин, не должен превышать 50 грамм на 1 кв. м площади покрытий.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Лотковые зоны не должны иметь грунтово-песчаных наносов и загрязнений различным мусором.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грамм на 1 кв.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F4038E"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Обочины дорог должны быть очищены от крупногабаритного и другого мусора.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 Л</w:t>
      </w:r>
      <w:r w:rsidR="00F4038E" w:rsidRPr="00F575EB">
        <w:rPr>
          <w:rFonts w:ascii="Times New Roman" w:hAnsi="Times New Roman" w:cs="Times New Roman"/>
          <w:color w:val="000000" w:themeColor="text1"/>
          <w:sz w:val="26"/>
          <w:szCs w:val="26"/>
        </w:rPr>
        <w:t xml:space="preserve">етняя уборка дворовых и придомовых территорий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F4038E">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67</w:t>
      </w:r>
      <w:r w:rsidR="00C35443" w:rsidRPr="00F575EB">
        <w:rPr>
          <w:rFonts w:ascii="Times New Roman" w:hAnsi="Times New Roman" w:cs="Times New Roman"/>
          <w:color w:val="000000" w:themeColor="text1"/>
          <w:sz w:val="26"/>
          <w:szCs w:val="26"/>
        </w:rPr>
        <w:t xml:space="preserve">. Подметание дворовых территорий многоквартирных жилых домов, </w:t>
      </w:r>
      <w:proofErr w:type="spellStart"/>
      <w:r w:rsidR="00C35443" w:rsidRPr="00F575EB">
        <w:rPr>
          <w:rFonts w:ascii="Times New Roman" w:hAnsi="Times New Roman" w:cs="Times New Roman"/>
          <w:color w:val="000000" w:themeColor="text1"/>
          <w:sz w:val="26"/>
          <w:szCs w:val="26"/>
        </w:rPr>
        <w:t>внутридворовых</w:t>
      </w:r>
      <w:proofErr w:type="spellEnd"/>
      <w:r w:rsidR="00C35443" w:rsidRPr="00F575EB">
        <w:rPr>
          <w:rFonts w:ascii="Times New Roman" w:hAnsi="Times New Roman" w:cs="Times New Roman"/>
          <w:color w:val="000000" w:themeColor="text1"/>
          <w:sz w:val="26"/>
          <w:szCs w:val="26"/>
        </w:rPr>
        <w:t xml:space="preserve"> проездов и тротуаров от пыли и мелкого бытового мусора, их мойка осуществляются работниками подрядных организаций механизированным </w:t>
      </w:r>
      <w:r w:rsidR="00C35443" w:rsidRPr="00F575EB">
        <w:rPr>
          <w:rFonts w:ascii="Times New Roman" w:hAnsi="Times New Roman" w:cs="Times New Roman"/>
          <w:color w:val="000000" w:themeColor="text1"/>
          <w:sz w:val="26"/>
          <w:szCs w:val="26"/>
        </w:rPr>
        <w:lastRenderedPageBreak/>
        <w:t>способом или вручную до 8 ч. утра. Чистота на территории должна поддерживаться в течение рабочего дня.</w:t>
      </w:r>
    </w:p>
    <w:p w:rsidR="00C35443" w:rsidRPr="00F575EB" w:rsidRDefault="00F4038E">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68</w:t>
      </w:r>
      <w:r w:rsidR="00C35443" w:rsidRPr="00F575EB">
        <w:rPr>
          <w:rFonts w:ascii="Times New Roman" w:hAnsi="Times New Roman" w:cs="Times New Roman"/>
          <w:color w:val="000000" w:themeColor="text1"/>
          <w:sz w:val="26"/>
          <w:szCs w:val="26"/>
        </w:rPr>
        <w:t>. Мойка тротуаров должна быть закончена до начала работ по мойке проездов.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F4038E" w:rsidRPr="00F575EB">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их оборудование и эксплуатацию возлагается на собственников помещений в многоквартирном доме, товарищества собственников жилья либо жилищные кооперативы или иные специализированные потребительские кооперативы, управляющие организации в зависимости от способа управления многоквартирным домом.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Собственники жилых помещений или уполномоченные ими лица, в том числе владельцы домов индивидуальной застройки, обязаны обеспечить в темное время суток наружное освещение фасадов, подъездов и табличек с нумерацией домов, подъездов, квартир.</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71</w:t>
      </w:r>
      <w:r w:rsidR="00C35443" w:rsidRPr="00F575EB">
        <w:rPr>
          <w:rFonts w:ascii="Times New Roman" w:hAnsi="Times New Roman" w:cs="Times New Roman"/>
          <w:color w:val="000000" w:themeColor="text1"/>
          <w:sz w:val="26"/>
          <w:szCs w:val="26"/>
        </w:rPr>
        <w:t>. Домовые фонари и светильники у подъездов должны включаться и выключаться одновременно с наружным освещением улиц.</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72</w:t>
      </w:r>
      <w:r w:rsidR="00C35443" w:rsidRPr="00F575EB">
        <w:rPr>
          <w:rFonts w:ascii="Times New Roman" w:hAnsi="Times New Roman" w:cs="Times New Roman"/>
          <w:color w:val="000000" w:themeColor="text1"/>
          <w:sz w:val="26"/>
          <w:szCs w:val="26"/>
        </w:rPr>
        <w:t>. Искусственные покрытия дворовых территорий должны соответствовать установленным требованиям.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 О</w:t>
      </w:r>
      <w:r w:rsidR="00AE0CB7" w:rsidRPr="00F575EB">
        <w:rPr>
          <w:rFonts w:ascii="Times New Roman" w:hAnsi="Times New Roman" w:cs="Times New Roman"/>
          <w:color w:val="000000" w:themeColor="text1"/>
          <w:sz w:val="26"/>
          <w:szCs w:val="26"/>
        </w:rPr>
        <w:t xml:space="preserve">беспечение чистоты и порядка </w:t>
      </w:r>
    </w:p>
    <w:p w:rsidR="00C35443" w:rsidRPr="00F575EB" w:rsidRDefault="00C35443">
      <w:pPr>
        <w:pStyle w:val="ConsPlusNormal"/>
        <w:jc w:val="center"/>
        <w:rPr>
          <w:rFonts w:ascii="Times New Roman" w:hAnsi="Times New Roman" w:cs="Times New Roman"/>
          <w:color w:val="000000" w:themeColor="text1"/>
          <w:sz w:val="26"/>
          <w:szCs w:val="26"/>
        </w:rPr>
      </w:pPr>
    </w:p>
    <w:p w:rsidR="00BF10AF" w:rsidRPr="00F575EB" w:rsidRDefault="00C35443"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w:t>
      </w:r>
      <w:r w:rsidR="00BF10AF" w:rsidRPr="00F575EB">
        <w:rPr>
          <w:rFonts w:ascii="Times New Roman" w:hAnsi="Times New Roman" w:cs="Times New Roman"/>
          <w:color w:val="000000" w:themeColor="text1"/>
          <w:sz w:val="26"/>
          <w:szCs w:val="26"/>
        </w:rPr>
        <w:t>Организации, предприятия и учреждения независимо от форм собственности и ведомственной принадлежности, собственники, арендаторы зданий, помещений и иных объектов, расположенных на принадлежащих им на каком-либо праве земельных участках, владельцы частных домов, садовых участков, гаражей несут ответственность за санитарное состояние территории по всему периметру ограждения (границ) отведенного им земельного участка</w:t>
      </w:r>
    </w:p>
    <w:p w:rsidR="00C35443" w:rsidRPr="00F575EB" w:rsidRDefault="00C35443" w:rsidP="00BF10AF">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На всей территории городского округа запрещается сброс бытового (в том числе окурки, обертки и т.п.) и строительного мусора, отходов производства, тары, спила деревьев, листвы, снега, за исключением мест специально предназначенных для этих целей (урны, мусорные контейнеры, полигон Т</w:t>
      </w:r>
      <w:r w:rsidR="0055667C"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75</w:t>
      </w:r>
      <w:r w:rsidR="00C35443" w:rsidRPr="00F575EB">
        <w:rPr>
          <w:rFonts w:ascii="Times New Roman" w:hAnsi="Times New Roman" w:cs="Times New Roman"/>
          <w:color w:val="000000" w:themeColor="text1"/>
          <w:sz w:val="26"/>
          <w:szCs w:val="26"/>
        </w:rPr>
        <w:t>. Запрещается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76</w:t>
      </w:r>
      <w:r w:rsidR="00C35443" w:rsidRPr="00F575EB">
        <w:rPr>
          <w:rFonts w:ascii="Times New Roman" w:hAnsi="Times New Roman" w:cs="Times New Roman"/>
          <w:color w:val="000000" w:themeColor="text1"/>
          <w:sz w:val="26"/>
          <w:szCs w:val="26"/>
        </w:rPr>
        <w:t xml:space="preserve">. Сброс поверхностных вод с территорий предприятий в инженерные системы разрешен только при наличии договора с организациями, у которых эти </w:t>
      </w:r>
      <w:r w:rsidR="0055667C" w:rsidRPr="00F575EB">
        <w:rPr>
          <w:rFonts w:ascii="Times New Roman" w:hAnsi="Times New Roman" w:cs="Times New Roman"/>
          <w:color w:val="000000" w:themeColor="text1"/>
          <w:sz w:val="26"/>
          <w:szCs w:val="26"/>
        </w:rPr>
        <w:t>инженерные системы</w:t>
      </w:r>
      <w:r w:rsidR="00C35443" w:rsidRPr="00F575EB">
        <w:rPr>
          <w:rFonts w:ascii="Times New Roman" w:hAnsi="Times New Roman" w:cs="Times New Roman"/>
          <w:color w:val="000000" w:themeColor="text1"/>
          <w:sz w:val="26"/>
          <w:szCs w:val="26"/>
        </w:rPr>
        <w:t xml:space="preserve"> находятся на балансе либо в аренде.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Сбор поверхностных вод с территорий предприятий без использования инженерных сетей и сооружений разрешен только при наличии лицензии на пользование водными объектами, выдаваемой органами регулирования и охраны вод. Не допускается сброс неочищенных вод промышленных предприятий в водоемы.</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77</w:t>
      </w:r>
      <w:r w:rsidR="00C35443" w:rsidRPr="00F575EB">
        <w:rPr>
          <w:rFonts w:ascii="Times New Roman" w:hAnsi="Times New Roman" w:cs="Times New Roman"/>
          <w:color w:val="000000" w:themeColor="text1"/>
          <w:sz w:val="26"/>
          <w:szCs w:val="26"/>
        </w:rPr>
        <w:t xml:space="preserve">. Владельцам личного автотранспорта в зимнее время запрещается использовать на долговременное хранение проезжую часть улиц и проездов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w:t>
      </w:r>
      <w:r w:rsidR="00C35443" w:rsidRPr="00F575EB">
        <w:rPr>
          <w:rFonts w:ascii="Times New Roman" w:hAnsi="Times New Roman" w:cs="Times New Roman"/>
          <w:color w:val="000000" w:themeColor="text1"/>
          <w:sz w:val="26"/>
          <w:szCs w:val="26"/>
        </w:rPr>
        <w:lastRenderedPageBreak/>
        <w:t>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а также разобранного или разукомплектованного, допускается только в гаражах, на автостоянках или автобазах.</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78</w:t>
      </w:r>
      <w:r w:rsidR="00C35443" w:rsidRPr="00F575EB">
        <w:rPr>
          <w:rFonts w:ascii="Times New Roman" w:hAnsi="Times New Roman" w:cs="Times New Roman"/>
          <w:color w:val="000000" w:themeColor="text1"/>
          <w:sz w:val="26"/>
          <w:szCs w:val="26"/>
        </w:rPr>
        <w:t>. Запрещается мойка, чистка транспортных средств на территории городского округа, за исключением специально отведенных мест.</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79</w:t>
      </w:r>
      <w:r w:rsidR="00C35443" w:rsidRPr="00F575EB">
        <w:rPr>
          <w:rFonts w:ascii="Times New Roman" w:hAnsi="Times New Roman" w:cs="Times New Roman"/>
          <w:color w:val="000000" w:themeColor="text1"/>
          <w:sz w:val="26"/>
          <w:szCs w:val="26"/>
        </w:rPr>
        <w:t>. Организации, индивидуальные предприниматели обязаны выпускать на линию транспортные средства в чистом виде.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81</w:t>
      </w:r>
      <w:r w:rsidR="00C35443" w:rsidRPr="00F575EB">
        <w:rPr>
          <w:rFonts w:ascii="Times New Roman" w:hAnsi="Times New Roman" w:cs="Times New Roman"/>
          <w:color w:val="000000" w:themeColor="text1"/>
          <w:sz w:val="26"/>
          <w:szCs w:val="26"/>
        </w:rPr>
        <w:t>. Владельцы некапитальных объектов (автостоянки, боксовые гаражи, ангары, складские подсобные строения, сооружения, объекты торговли и услуг) также обязаны выполнять санитарную очистку и уборку отведенных территорий.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82</w:t>
      </w:r>
      <w:r w:rsidR="00C35443" w:rsidRPr="00F575EB">
        <w:rPr>
          <w:rFonts w:ascii="Times New Roman" w:hAnsi="Times New Roman" w:cs="Times New Roman"/>
          <w:color w:val="000000" w:themeColor="text1"/>
          <w:sz w:val="26"/>
          <w:szCs w:val="26"/>
        </w:rPr>
        <w:t>. Запрещается размещение объектов различного назначения и автотранспорта на газонах, цветниках, детских и спортивных площадках, в арках зданий.</w:t>
      </w:r>
    </w:p>
    <w:p w:rsidR="00BF10AF" w:rsidRPr="00F575EB" w:rsidRDefault="00BF10AF"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торговля с рук, лотков, автомашин, равно как и оказание услуг на проезжей части улиц, вокзалов, территорий, прилегающих к зданиям государственных органов и органов местного самоуправления, детских дошкольных учреждений, обочинах дорог общего пользования, газонах, тротуарах, остановках общественного транспорта и других неустановленных местах.</w:t>
      </w:r>
    </w:p>
    <w:p w:rsidR="00BF10AF" w:rsidRPr="00F575EB" w:rsidRDefault="00BF10AF"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самовольная установка нестационарных торговых объектов.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83</w:t>
      </w:r>
      <w:r w:rsidR="00C35443" w:rsidRPr="00F575EB">
        <w:rPr>
          <w:rFonts w:ascii="Times New Roman" w:hAnsi="Times New Roman" w:cs="Times New Roman"/>
          <w:color w:val="000000" w:themeColor="text1"/>
          <w:sz w:val="26"/>
          <w:szCs w:val="26"/>
        </w:rPr>
        <w:t xml:space="preserve">. Выгул домашних </w:t>
      </w:r>
      <w:r w:rsidR="00BF10AF" w:rsidRPr="00F575EB">
        <w:rPr>
          <w:rFonts w:ascii="Times New Roman" w:hAnsi="Times New Roman" w:cs="Times New Roman"/>
          <w:color w:val="000000" w:themeColor="text1"/>
          <w:sz w:val="26"/>
          <w:szCs w:val="26"/>
        </w:rPr>
        <w:t xml:space="preserve">и сельскохозяйственных животных </w:t>
      </w:r>
      <w:r w:rsidR="00C35443" w:rsidRPr="00F575EB">
        <w:rPr>
          <w:rFonts w:ascii="Times New Roman" w:hAnsi="Times New Roman" w:cs="Times New Roman"/>
          <w:color w:val="000000" w:themeColor="text1"/>
          <w:sz w:val="26"/>
          <w:szCs w:val="26"/>
        </w:rPr>
        <w:t>должен осуществляться в специально отведенн</w:t>
      </w:r>
      <w:r w:rsidR="00BF10AF" w:rsidRPr="00F575EB">
        <w:rPr>
          <w:rFonts w:ascii="Times New Roman" w:hAnsi="Times New Roman" w:cs="Times New Roman"/>
          <w:color w:val="000000" w:themeColor="text1"/>
          <w:sz w:val="26"/>
          <w:szCs w:val="26"/>
        </w:rPr>
        <w:t xml:space="preserve">ых </w:t>
      </w:r>
      <w:r w:rsidR="00B17A78">
        <w:rPr>
          <w:rFonts w:ascii="Times New Roman" w:hAnsi="Times New Roman" w:cs="Times New Roman"/>
          <w:color w:val="000000" w:themeColor="text1"/>
          <w:sz w:val="26"/>
          <w:szCs w:val="26"/>
        </w:rPr>
        <w:t>для этих целей местах</w:t>
      </w:r>
      <w:r w:rsidR="00C35443" w:rsidRPr="00F575EB">
        <w:rPr>
          <w:rFonts w:ascii="Times New Roman" w:hAnsi="Times New Roman" w:cs="Times New Roman"/>
          <w:color w:val="000000" w:themeColor="text1"/>
          <w:sz w:val="26"/>
          <w:szCs w:val="26"/>
        </w:rPr>
        <w:t>.</w:t>
      </w:r>
    </w:p>
    <w:p w:rsidR="00070704" w:rsidRPr="00F575EB" w:rsidRDefault="00070704">
      <w:pPr>
        <w:pStyle w:val="ConsPlusNormal"/>
        <w:ind w:firstLine="540"/>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 Содержание придомовых территорий</w:t>
      </w: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многоквартирных</w:t>
      </w:r>
      <w:proofErr w:type="gramEnd"/>
      <w:r w:rsidRPr="00F575EB">
        <w:rPr>
          <w:rFonts w:ascii="Times New Roman" w:hAnsi="Times New Roman" w:cs="Times New Roman"/>
          <w:color w:val="000000" w:themeColor="text1"/>
          <w:sz w:val="26"/>
          <w:szCs w:val="26"/>
        </w:rPr>
        <w:t xml:space="preserve"> домов</w:t>
      </w:r>
    </w:p>
    <w:p w:rsidR="00070704" w:rsidRPr="00F575EB" w:rsidRDefault="00070704" w:rsidP="00070704">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070704" w:rsidRPr="00F575EB" w:rsidRDefault="00CE515B"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84</w:t>
      </w:r>
      <w:r w:rsidR="00070704" w:rsidRPr="00F575EB">
        <w:rPr>
          <w:rFonts w:ascii="Times New Roman" w:hAnsi="Times New Roman" w:cs="Times New Roman"/>
          <w:color w:val="000000" w:themeColor="text1"/>
          <w:sz w:val="26"/>
          <w:szCs w:val="26"/>
        </w:rPr>
        <w:t>. Содержание и благоустройство придомовых территорий многоквартирных жилых домов осуществляется собственниками помещений в многоквартирных домах и (или) лицами, осуществляющими по договору управление (эксплуатацию) многоквартирными домами, в соответствии с законодательством Российской Федерации, настоящими Правилами.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если придомовая территория прилегает к нескольким многоквартирным домам, границы придомовой территории определяются пропорционально общей площади помещений, занимаемых собственниками в многоквартирном доме.</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Работы по содержанию придомовой территории включают:</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регулярный</w:t>
      </w:r>
      <w:proofErr w:type="gramEnd"/>
      <w:r w:rsidRPr="00F575EB">
        <w:rPr>
          <w:rFonts w:ascii="Times New Roman" w:hAnsi="Times New Roman" w:cs="Times New Roman"/>
          <w:color w:val="000000" w:themeColor="text1"/>
          <w:sz w:val="26"/>
          <w:szCs w:val="26"/>
        </w:rPr>
        <w:t xml:space="preserve"> осмотр придомовой территории;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исправление</w:t>
      </w:r>
      <w:proofErr w:type="gramEnd"/>
      <w:r w:rsidRPr="00F575EB">
        <w:rPr>
          <w:rFonts w:ascii="Times New Roman" w:hAnsi="Times New Roman" w:cs="Times New Roman"/>
          <w:color w:val="000000" w:themeColor="text1"/>
          <w:sz w:val="26"/>
          <w:szCs w:val="26"/>
        </w:rPr>
        <w:t xml:space="preserve"> повреждений объектов придомовой территории, в том числе игровых площадок для детей, площадок для отдыха, спортивных площадок, площадок для временной стоянки транспортных средств, площадок для хозяйственных целей, площадок, оборудованных для сбора твердых бытовых отходов;</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ежедневная</w:t>
      </w:r>
      <w:proofErr w:type="gramEnd"/>
      <w:r w:rsidRPr="00F575EB">
        <w:rPr>
          <w:rFonts w:ascii="Times New Roman" w:hAnsi="Times New Roman" w:cs="Times New Roman"/>
          <w:color w:val="000000" w:themeColor="text1"/>
          <w:sz w:val="26"/>
          <w:szCs w:val="26"/>
        </w:rPr>
        <w:t xml:space="preserve"> санитарная очистка придомовой территории.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xml:space="preserve">. Места для парковки автотранспорта организовываются по решению собственников помещений в многоквартирном доме, принятому на общем собрании </w:t>
      </w:r>
      <w:r w:rsidRPr="00F575EB">
        <w:rPr>
          <w:rFonts w:ascii="Times New Roman" w:hAnsi="Times New Roman" w:cs="Times New Roman"/>
          <w:color w:val="000000" w:themeColor="text1"/>
          <w:sz w:val="26"/>
          <w:szCs w:val="26"/>
        </w:rPr>
        <w:lastRenderedPageBreak/>
        <w:t>собственников помещений, с обеспечением санитарного содержания и благоустройства мест парковки автотранспорта.</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87. При организации парковки автотранспорта запрещаются снос и (или) повреждение зеленых насаждений, ограждающих конструкций, малых архитектурных форм. Исходя из планировки придомовой территории, допускается перенос в пределах этой придомовой территории зеленых насаждений и других объектов благоустройства с земельного участка, организуемого для парковки автотранспорта, после получения разрешения в КПР</w:t>
      </w:r>
      <w:r w:rsidR="0044309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и</w:t>
      </w:r>
      <w:r w:rsidR="0044309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ООС и отделе архитектуры и градостроительства соответственно.</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Парковка автотранспорта не должна:</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размещаться на детских и спортивных площадках, в местах отдыха, на газонах;</w:t>
      </w:r>
    </w:p>
    <w:p w:rsidR="00070704" w:rsidRDefault="00070704" w:rsidP="00B17A7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препятствовать пешеходному движению, проезду автотранспорта и специальных машин (пожарных, машин скорой помощ</w:t>
      </w:r>
      <w:r w:rsidR="00B17A78">
        <w:rPr>
          <w:rFonts w:ascii="Times New Roman" w:hAnsi="Times New Roman" w:cs="Times New Roman"/>
          <w:color w:val="000000" w:themeColor="text1"/>
          <w:sz w:val="26"/>
          <w:szCs w:val="26"/>
        </w:rPr>
        <w:t>и, аварийных, уборочных и др.).</w:t>
      </w:r>
    </w:p>
    <w:p w:rsidR="00B17A78" w:rsidRPr="00F575EB" w:rsidRDefault="00B17A78" w:rsidP="00B17A7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Содержание территорий индивидуальной застройки</w:t>
      </w:r>
    </w:p>
    <w:p w:rsidR="00070704" w:rsidRPr="00F575EB" w:rsidRDefault="00070704" w:rsidP="00070704">
      <w:pPr>
        <w:autoSpaceDE w:val="0"/>
        <w:autoSpaceDN w:val="0"/>
        <w:adjustRightInd w:val="0"/>
        <w:spacing w:after="0" w:line="240" w:lineRule="auto"/>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отведенной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070704" w:rsidRPr="00F575EB" w:rsidRDefault="00CE515B"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90</w:t>
      </w:r>
      <w:r w:rsidR="00070704" w:rsidRPr="00F575EB">
        <w:rPr>
          <w:rFonts w:ascii="Times New Roman" w:hAnsi="Times New Roman" w:cs="Times New Roman"/>
          <w:color w:val="000000" w:themeColor="text1"/>
          <w:sz w:val="26"/>
          <w:szCs w:val="26"/>
        </w:rPr>
        <w:t>. Собственники жилых домов на территориях индивидуальной застройки обязаны:</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содержать в чистоте и порядке жилой дом, надворные постройки, ограждения и принадлежащие на праве собственности или ином праве земельные участки;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обеспечивать сохранность имеющихся перед жилым домом зеленых насаждений, их полив в сухую погоду;</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иметь адресные указатели наименования улиц, номеров жилых домов, обеспечить наружное освещение фасадов и адресных указателей жилых домов в темное время суток;</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очищать канавы, трубы для стока воды для обеспечения отвода талых вод в весенний период;</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осуществлять сброс, накопление мусора и отходов в специально отведенных для этих целей местах (в контейнеры, мешки);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обустроить и содержать ливневые канализации, не допуская розлива (слива) сточных и фекальных вод;</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производить земляные работы на землях общего пользования после получения разрешения на право производства земляных работ в отделе архитектуры и градостроительства.</w:t>
      </w:r>
    </w:p>
    <w:p w:rsidR="00070704" w:rsidRPr="00F575EB" w:rsidRDefault="00CE515B"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91</w:t>
      </w:r>
      <w:r w:rsidR="00070704" w:rsidRPr="00F575EB">
        <w:rPr>
          <w:rFonts w:ascii="Times New Roman" w:hAnsi="Times New Roman" w:cs="Times New Roman"/>
          <w:color w:val="000000" w:themeColor="text1"/>
          <w:sz w:val="26"/>
          <w:szCs w:val="26"/>
        </w:rPr>
        <w:t>. Собственникам жилых домов на территориях индивидуальной застройки запрещается:</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 осуществлять сброс, накопление отходов и мусора в местах, не отведенных для этих целей;</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засыпать и засорять ливневую канализацию, ливнестоки, дренажные стоки;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иных отходов, горючих материалов, удобрений, возведение построек, </w:t>
      </w:r>
      <w:proofErr w:type="spellStart"/>
      <w:r w:rsidRPr="00F575EB">
        <w:rPr>
          <w:rFonts w:ascii="Times New Roman" w:hAnsi="Times New Roman" w:cs="Times New Roman"/>
          <w:color w:val="000000" w:themeColor="text1"/>
          <w:sz w:val="26"/>
          <w:szCs w:val="26"/>
        </w:rPr>
        <w:t>пристроев</w:t>
      </w:r>
      <w:proofErr w:type="spellEnd"/>
      <w:r w:rsidRPr="00F575EB">
        <w:rPr>
          <w:rFonts w:ascii="Times New Roman" w:hAnsi="Times New Roman" w:cs="Times New Roman"/>
          <w:color w:val="000000" w:themeColor="text1"/>
          <w:sz w:val="26"/>
          <w:szCs w:val="26"/>
        </w:rPr>
        <w:t>, гаражей, погребов и др.);</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загрязнять питьевые колодцы, нарушать правила пользования водопроводными колонками;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изменять рельеф земельного участка для застройки и прилегающей территории путем отсыпки площадей до уровня, способствующего подтоплению соседних территорий."</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070704"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С</w:t>
      </w:r>
      <w:r w:rsidR="00BF10AF" w:rsidRPr="00F575EB">
        <w:rPr>
          <w:rFonts w:ascii="Times New Roman" w:hAnsi="Times New Roman" w:cs="Times New Roman"/>
          <w:color w:val="000000" w:themeColor="text1"/>
          <w:sz w:val="26"/>
          <w:szCs w:val="26"/>
        </w:rPr>
        <w:t>одержание фасадов</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91</w:t>
      </w:r>
      <w:r w:rsidR="00C35443" w:rsidRPr="00F575EB">
        <w:rPr>
          <w:rFonts w:ascii="Times New Roman" w:hAnsi="Times New Roman" w:cs="Times New Roman"/>
          <w:color w:val="000000" w:themeColor="text1"/>
          <w:sz w:val="26"/>
          <w:szCs w:val="26"/>
        </w:rPr>
        <w:t>. Руководители предприятий и организаций, на балансе или в обслуживании которых находятся здания и сооружения, владельцы, арендаторы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92</w:t>
      </w:r>
      <w:r w:rsidR="00C35443" w:rsidRPr="00F575EB">
        <w:rPr>
          <w:rFonts w:ascii="Times New Roman" w:hAnsi="Times New Roman" w:cs="Times New Roman"/>
          <w:color w:val="000000" w:themeColor="text1"/>
          <w:sz w:val="26"/>
          <w:szCs w:val="26"/>
        </w:rPr>
        <w:t>. Витрины магазинов и офисов, выходящих фасадами на улицы городского округа, должны иметь световое оформление. Подключение освещения витрин должно проходить в режиме наружного освещения.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E515B"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Переоборудование и переустройство фасадов здания и их конструктивных элементов, выходящих на основные проезды улиц 1 и 2 категории </w:t>
      </w:r>
      <w:hyperlink w:anchor="P627" w:history="1">
        <w:r w:rsidRPr="00F575EB">
          <w:rPr>
            <w:rFonts w:ascii="Times New Roman" w:hAnsi="Times New Roman" w:cs="Times New Roman"/>
            <w:color w:val="000000" w:themeColor="text1"/>
            <w:sz w:val="26"/>
            <w:szCs w:val="26"/>
          </w:rPr>
          <w:t>(приложение 2)</w:t>
        </w:r>
      </w:hyperlink>
      <w:r w:rsidRPr="00F575EB">
        <w:rPr>
          <w:rFonts w:ascii="Times New Roman" w:hAnsi="Times New Roman" w:cs="Times New Roman"/>
          <w:color w:val="000000" w:themeColor="text1"/>
          <w:sz w:val="26"/>
          <w:szCs w:val="26"/>
        </w:rPr>
        <w:t>, осуществляется с письменного согласования отдела архитектуры и градостроительства.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E515B"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Запрещается строительство балконов, лоджий в многоквартирных жилых домах в следующих случаях: со стороны боковых и главного фасадов здания, выходящего на основные проезды улиц 1 и 2 категории </w:t>
      </w:r>
      <w:hyperlink w:anchor="P627" w:history="1">
        <w:r w:rsidRPr="00F575EB">
          <w:rPr>
            <w:rFonts w:ascii="Times New Roman" w:hAnsi="Times New Roman" w:cs="Times New Roman"/>
            <w:color w:val="000000" w:themeColor="text1"/>
            <w:sz w:val="26"/>
            <w:szCs w:val="26"/>
          </w:rPr>
          <w:t>(приложение 2)</w:t>
        </w:r>
      </w:hyperlink>
      <w:r w:rsidRPr="00F575EB">
        <w:rPr>
          <w:rFonts w:ascii="Times New Roman" w:hAnsi="Times New Roman" w:cs="Times New Roman"/>
          <w:color w:val="000000" w:themeColor="text1"/>
          <w:sz w:val="26"/>
          <w:szCs w:val="26"/>
        </w:rPr>
        <w:t>, в охранных зонах инженерных коммуникаций; с размерами, выходящими за пределы вертикальной проекции вышерасположенного балкона, лоджии; выше первого этажа жилого дома; с устройством овощной ямы, погреба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E515B"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Жилые,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собственники зданий или ими уполномоченные лица.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E515B"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В зимнее время собственниками (арендаторами) зданий или ими уполномоченными лицами должна быть организована своевременная очистка кровель и козырьков от снега, наледи и сосулек.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Очистка от </w:t>
      </w:r>
      <w:proofErr w:type="spellStart"/>
      <w:r w:rsidRPr="00F575EB">
        <w:rPr>
          <w:rFonts w:ascii="Times New Roman" w:hAnsi="Times New Roman" w:cs="Times New Roman"/>
          <w:color w:val="000000" w:themeColor="text1"/>
          <w:sz w:val="26"/>
          <w:szCs w:val="26"/>
        </w:rPr>
        <w:t>наледеобразований</w:t>
      </w:r>
      <w:proofErr w:type="spellEnd"/>
      <w:r w:rsidRPr="00F575EB">
        <w:rPr>
          <w:rFonts w:ascii="Times New Roman" w:hAnsi="Times New Roman" w:cs="Times New Roman"/>
          <w:color w:val="000000" w:themeColor="text1"/>
          <w:sz w:val="26"/>
          <w:szCs w:val="26"/>
        </w:rPr>
        <w:t xml:space="preserve"> кровель и козырьков зданий на сторонах, </w:t>
      </w:r>
      <w:r w:rsidRPr="00F575EB">
        <w:rPr>
          <w:rFonts w:ascii="Times New Roman" w:hAnsi="Times New Roman" w:cs="Times New Roman"/>
          <w:color w:val="000000" w:themeColor="text1"/>
          <w:sz w:val="26"/>
          <w:szCs w:val="26"/>
        </w:rPr>
        <w:lastRenderedPageBreak/>
        <w:t>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Крыши с наружным водоотводом необходимо периодически очищать от снега, не допуская его накопления более 30 см.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E515B" w:rsidRPr="00F575EB">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xml:space="preserve">. Очистка крыш зданий от снега, </w:t>
      </w:r>
      <w:proofErr w:type="spellStart"/>
      <w:r w:rsidRPr="00F575EB">
        <w:rPr>
          <w:rFonts w:ascii="Times New Roman" w:hAnsi="Times New Roman" w:cs="Times New Roman"/>
          <w:color w:val="000000" w:themeColor="text1"/>
          <w:sz w:val="26"/>
          <w:szCs w:val="26"/>
        </w:rPr>
        <w:t>наледеобразований</w:t>
      </w:r>
      <w:proofErr w:type="spellEnd"/>
      <w:r w:rsidRPr="00F575EB">
        <w:rPr>
          <w:rFonts w:ascii="Times New Roman" w:hAnsi="Times New Roman" w:cs="Times New Roman"/>
          <w:color w:val="000000" w:themeColor="text1"/>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Сброшенный с кровель зданий снег и ледяные сосульки немедленно убираются с тротуаров и проездов.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сбрасывать снег, лед и мусор в воронки водосточных труб.</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сбрасывании снега с крыш должны быть приняты меры, обеспечивающие полную сохранность деревьев, кустарников, воздушных линий электропередач, растяжек, рекламных конструкций, светофорных объектов, дорожных знаков, линий связи, таксофонов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070704"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С</w:t>
      </w:r>
      <w:r w:rsidR="00070704" w:rsidRPr="00F575EB">
        <w:rPr>
          <w:rFonts w:ascii="Times New Roman" w:hAnsi="Times New Roman" w:cs="Times New Roman"/>
          <w:color w:val="000000" w:themeColor="text1"/>
          <w:sz w:val="26"/>
          <w:szCs w:val="26"/>
        </w:rPr>
        <w:t>троительные объекты</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E515B"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xml:space="preserve">. Обустройство и </w:t>
      </w:r>
      <w:r w:rsidR="00070704" w:rsidRPr="00F575EB">
        <w:rPr>
          <w:rFonts w:ascii="Times New Roman" w:hAnsi="Times New Roman" w:cs="Times New Roman"/>
          <w:color w:val="000000" w:themeColor="text1"/>
          <w:sz w:val="26"/>
          <w:szCs w:val="26"/>
        </w:rPr>
        <w:t>содержание строительных площадо</w:t>
      </w:r>
      <w:r w:rsidR="00B73B01"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восстановление благоустройства после окончания строительных и ремонтных работ</w:t>
      </w:r>
      <w:r w:rsidR="00D84C9B" w:rsidRPr="00F575EB">
        <w:rPr>
          <w:rFonts w:ascii="Times New Roman" w:hAnsi="Times New Roman" w:cs="Times New Roman"/>
          <w:color w:val="000000" w:themeColor="text1"/>
          <w:sz w:val="26"/>
          <w:szCs w:val="26"/>
        </w:rPr>
        <w:t xml:space="preserve"> регламентируются соответс</w:t>
      </w:r>
      <w:r w:rsidR="00B17A78">
        <w:rPr>
          <w:rFonts w:ascii="Times New Roman" w:hAnsi="Times New Roman" w:cs="Times New Roman"/>
          <w:color w:val="000000" w:themeColor="text1"/>
          <w:sz w:val="26"/>
          <w:szCs w:val="26"/>
        </w:rPr>
        <w:t xml:space="preserve">твующим порядком, утвержденным </w:t>
      </w:r>
      <w:r w:rsidR="00D84C9B" w:rsidRPr="00F575EB">
        <w:rPr>
          <w:rFonts w:ascii="Times New Roman" w:hAnsi="Times New Roman" w:cs="Times New Roman"/>
          <w:color w:val="000000" w:themeColor="text1"/>
          <w:sz w:val="26"/>
          <w:szCs w:val="26"/>
        </w:rPr>
        <w:t>постановлением</w:t>
      </w:r>
      <w:r w:rsidRPr="00F575EB">
        <w:rPr>
          <w:rFonts w:ascii="Times New Roman" w:hAnsi="Times New Roman" w:cs="Times New Roman"/>
          <w:color w:val="000000" w:themeColor="text1"/>
          <w:sz w:val="26"/>
          <w:szCs w:val="26"/>
        </w:rPr>
        <w:t xml:space="preserve"> Администрации, утвержденными проектами организации производства земляных и строительных работ.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E515B"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городского округа.</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100</w:t>
      </w:r>
      <w:r w:rsidR="00C35443" w:rsidRPr="00F575EB">
        <w:rPr>
          <w:rFonts w:ascii="Times New Roman" w:hAnsi="Times New Roman" w:cs="Times New Roman"/>
          <w:color w:val="000000" w:themeColor="text1"/>
          <w:sz w:val="26"/>
          <w:szCs w:val="26"/>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(ПОС), должен быть установлен бункер-накопитель.</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складирование мусора, грунта и отходов строительного производства вне специально отведенных мест.</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101</w:t>
      </w:r>
      <w:r w:rsidR="00C35443" w:rsidRPr="00F575EB">
        <w:rPr>
          <w:rFonts w:ascii="Times New Roman" w:hAnsi="Times New Roman" w:cs="Times New Roman"/>
          <w:color w:val="000000" w:themeColor="text1"/>
          <w:sz w:val="26"/>
          <w:szCs w:val="26"/>
        </w:rPr>
        <w:t>.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102</w:t>
      </w:r>
      <w:r w:rsidR="00C35443" w:rsidRPr="00F575EB">
        <w:rPr>
          <w:rFonts w:ascii="Times New Roman" w:hAnsi="Times New Roman" w:cs="Times New Roman"/>
          <w:color w:val="000000" w:themeColor="text1"/>
          <w:sz w:val="26"/>
          <w:szCs w:val="26"/>
        </w:rPr>
        <w:t>. При осуществлении ремонтных, строительных, земляных работ на территории городского округа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w:t>
      </w:r>
      <w:r w:rsidRPr="00F575EB">
        <w:rPr>
          <w:rFonts w:ascii="Times New Roman" w:hAnsi="Times New Roman" w:cs="Times New Roman"/>
          <w:color w:val="000000" w:themeColor="text1"/>
          <w:sz w:val="26"/>
          <w:szCs w:val="26"/>
        </w:rPr>
        <w:lastRenderedPageBreak/>
        <w:t>должны быть освещены в темное время суток.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CE515B"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Строительные площадки на территории городского округа в обязательном порядке должны быть огорожены забором в соответствии с установленными требованиями.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местах движения пешеходов забор должен иметь козырек и тротуар с ограждением от проезжей части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уборку и содержание территорий от границ объекта строительства, реконструкции и ремонта до проезжей части возлагается на заказчика и (или) подрядную организацию.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У</w:t>
      </w:r>
      <w:r w:rsidR="00B73B01" w:rsidRPr="00F575EB">
        <w:rPr>
          <w:rFonts w:ascii="Times New Roman" w:hAnsi="Times New Roman" w:cs="Times New Roman"/>
          <w:color w:val="000000" w:themeColor="text1"/>
          <w:sz w:val="26"/>
          <w:szCs w:val="26"/>
        </w:rPr>
        <w:t>правлением городского хозяйства.</w:t>
      </w:r>
    </w:p>
    <w:p w:rsidR="004915B1" w:rsidRPr="00F575EB" w:rsidRDefault="004915B1">
      <w:pPr>
        <w:pStyle w:val="ConsPlusNormal"/>
        <w:ind w:firstLine="540"/>
        <w:jc w:val="both"/>
        <w:rPr>
          <w:rFonts w:ascii="Times New Roman" w:hAnsi="Times New Roman" w:cs="Times New Roman"/>
          <w:color w:val="000000" w:themeColor="text1"/>
          <w:sz w:val="26"/>
          <w:szCs w:val="26"/>
        </w:rPr>
      </w:pPr>
    </w:p>
    <w:p w:rsidR="00443096" w:rsidRPr="00F575EB" w:rsidRDefault="004915B1" w:rsidP="004915B1">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15. Схемы организации движения и</w:t>
      </w:r>
    </w:p>
    <w:p w:rsidR="004915B1" w:rsidRPr="00F575EB" w:rsidRDefault="004915B1" w:rsidP="004915B1">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xml:space="preserve"> </w:t>
      </w:r>
      <w:proofErr w:type="gramStart"/>
      <w:r w:rsidRPr="00F575EB">
        <w:rPr>
          <w:rFonts w:ascii="Times New Roman" w:eastAsia="Times New Roman" w:hAnsi="Times New Roman" w:cs="Times New Roman"/>
          <w:color w:val="000000" w:themeColor="text1"/>
          <w:spacing w:val="2"/>
          <w:sz w:val="26"/>
          <w:szCs w:val="26"/>
          <w:lang w:eastAsia="ru-RU"/>
        </w:rPr>
        <w:t>ограждения</w:t>
      </w:r>
      <w:proofErr w:type="gramEnd"/>
      <w:r w:rsidRPr="00F575EB">
        <w:rPr>
          <w:rFonts w:ascii="Times New Roman" w:eastAsia="Times New Roman" w:hAnsi="Times New Roman" w:cs="Times New Roman"/>
          <w:color w:val="000000" w:themeColor="text1"/>
          <w:spacing w:val="2"/>
          <w:sz w:val="26"/>
          <w:szCs w:val="26"/>
          <w:lang w:eastAsia="ru-RU"/>
        </w:rPr>
        <w:t xml:space="preserve"> мест производства работ</w:t>
      </w:r>
    </w:p>
    <w:p w:rsidR="004915B1" w:rsidRPr="00F575EB" w:rsidRDefault="004915B1" w:rsidP="00F607E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br/>
        <w:t>     104. Схема организации движения и ограждения мест производства работ в масштабе составляется для участка временного изменения движения</w:t>
      </w:r>
      <w:r w:rsidR="00B17A78">
        <w:rPr>
          <w:rFonts w:ascii="Times New Roman" w:eastAsia="Times New Roman" w:hAnsi="Times New Roman" w:cs="Times New Roman"/>
          <w:color w:val="000000" w:themeColor="text1"/>
          <w:spacing w:val="2"/>
          <w:sz w:val="26"/>
          <w:szCs w:val="26"/>
          <w:lang w:eastAsia="ru-RU"/>
        </w:rPr>
        <w:t xml:space="preserve"> с учетом требований </w:t>
      </w:r>
      <w:r w:rsidR="00F607EE" w:rsidRPr="00F575EB">
        <w:rPr>
          <w:rFonts w:ascii="Times New Roman" w:eastAsia="Times New Roman" w:hAnsi="Times New Roman" w:cs="Times New Roman"/>
          <w:color w:val="000000" w:themeColor="text1"/>
          <w:spacing w:val="2"/>
          <w:sz w:val="26"/>
          <w:szCs w:val="26"/>
          <w:lang w:eastAsia="ru-RU"/>
        </w:rPr>
        <w:t>определенных о</w:t>
      </w:r>
      <w:r w:rsidR="00F607EE" w:rsidRPr="00F575EB">
        <w:rPr>
          <w:rFonts w:ascii="Times New Roman" w:hAnsi="Times New Roman" w:cs="Times New Roman"/>
          <w:color w:val="000000" w:themeColor="text1"/>
          <w:sz w:val="26"/>
          <w:szCs w:val="26"/>
        </w:rPr>
        <w:t>траслевым дорожным методическим документом № 218.6.019-2016 "Рекомендации по организации движения и ограждению мест производства дорожных работ».</w:t>
      </w:r>
    </w:p>
    <w:p w:rsidR="00F607EE" w:rsidRPr="00F575EB" w:rsidRDefault="004915B1"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105. Схемы всех видов работ в пределах полосы отвода дороги или в "красных линиях" утверждаются владельцем автомобильной дороги.</w:t>
      </w:r>
      <w:r w:rsidRPr="00F575EB">
        <w:rPr>
          <w:rFonts w:ascii="Times New Roman" w:eastAsia="Times New Roman" w:hAnsi="Times New Roman" w:cs="Times New Roman"/>
          <w:color w:val="000000" w:themeColor="text1"/>
          <w:spacing w:val="2"/>
          <w:sz w:val="26"/>
          <w:szCs w:val="26"/>
          <w:lang w:eastAsia="ru-RU"/>
        </w:rPr>
        <w:br/>
        <w:t>       Уведомление о месте и сроках проведения работ, а также утвержденная схема передаются организацией</w:t>
      </w:r>
      <w:r w:rsidR="00164D04" w:rsidRPr="00F575EB">
        <w:rPr>
          <w:rFonts w:ascii="Times New Roman" w:eastAsia="Times New Roman" w:hAnsi="Times New Roman" w:cs="Times New Roman"/>
          <w:color w:val="000000" w:themeColor="text1"/>
          <w:spacing w:val="2"/>
          <w:sz w:val="26"/>
          <w:szCs w:val="26"/>
          <w:lang w:eastAsia="ru-RU"/>
        </w:rPr>
        <w:t xml:space="preserve"> </w:t>
      </w:r>
      <w:r w:rsidRPr="00F575EB">
        <w:rPr>
          <w:rFonts w:ascii="Times New Roman" w:eastAsia="Times New Roman" w:hAnsi="Times New Roman" w:cs="Times New Roman"/>
          <w:color w:val="000000" w:themeColor="text1"/>
          <w:spacing w:val="2"/>
          <w:sz w:val="26"/>
          <w:szCs w:val="26"/>
          <w:lang w:eastAsia="ru-RU"/>
        </w:rPr>
        <w:t>-</w:t>
      </w:r>
      <w:r w:rsidR="00164D04" w:rsidRPr="00F575EB">
        <w:rPr>
          <w:rFonts w:ascii="Times New Roman" w:eastAsia="Times New Roman" w:hAnsi="Times New Roman" w:cs="Times New Roman"/>
          <w:color w:val="000000" w:themeColor="text1"/>
          <w:spacing w:val="2"/>
          <w:sz w:val="26"/>
          <w:szCs w:val="26"/>
          <w:lang w:eastAsia="ru-RU"/>
        </w:rPr>
        <w:t xml:space="preserve"> </w:t>
      </w:r>
      <w:r w:rsidRPr="00F575EB">
        <w:rPr>
          <w:rFonts w:ascii="Times New Roman" w:eastAsia="Times New Roman" w:hAnsi="Times New Roman" w:cs="Times New Roman"/>
          <w:color w:val="000000" w:themeColor="text1"/>
          <w:spacing w:val="2"/>
          <w:sz w:val="26"/>
          <w:szCs w:val="26"/>
          <w:lang w:eastAsia="ru-RU"/>
        </w:rPr>
        <w:t>исполнителем в подразделения Госавтоинспекции</w:t>
      </w:r>
      <w:r w:rsidR="00F607EE" w:rsidRPr="00F575EB">
        <w:rPr>
          <w:rFonts w:ascii="Times New Roman" w:eastAsia="Times New Roman" w:hAnsi="Times New Roman" w:cs="Times New Roman"/>
          <w:color w:val="000000" w:themeColor="text1"/>
          <w:spacing w:val="2"/>
          <w:sz w:val="26"/>
          <w:szCs w:val="26"/>
          <w:lang w:eastAsia="ru-RU"/>
        </w:rPr>
        <w:t>, осуществляющ</w:t>
      </w:r>
      <w:r w:rsidR="00164D04" w:rsidRPr="00F575EB">
        <w:rPr>
          <w:rFonts w:ascii="Times New Roman" w:eastAsia="Times New Roman" w:hAnsi="Times New Roman" w:cs="Times New Roman"/>
          <w:color w:val="000000" w:themeColor="text1"/>
          <w:spacing w:val="2"/>
          <w:sz w:val="26"/>
          <w:szCs w:val="26"/>
          <w:lang w:eastAsia="ru-RU"/>
        </w:rPr>
        <w:t>ей</w:t>
      </w:r>
      <w:r w:rsidRPr="00F575EB">
        <w:rPr>
          <w:rFonts w:ascii="Times New Roman" w:eastAsia="Times New Roman" w:hAnsi="Times New Roman" w:cs="Times New Roman"/>
          <w:color w:val="000000" w:themeColor="text1"/>
          <w:spacing w:val="2"/>
          <w:sz w:val="26"/>
          <w:szCs w:val="26"/>
          <w:lang w:eastAsia="ru-RU"/>
        </w:rPr>
        <w:t xml:space="preserve"> федеральный государственный надзор в области безопасности дорожного движения на данном участке дороги, не менее чем за одни сутки</w:t>
      </w:r>
      <w:r w:rsidR="00F607EE" w:rsidRPr="00F575EB">
        <w:rPr>
          <w:rFonts w:ascii="Times New Roman" w:eastAsia="Times New Roman" w:hAnsi="Times New Roman" w:cs="Times New Roman"/>
          <w:color w:val="000000" w:themeColor="text1"/>
          <w:spacing w:val="2"/>
          <w:sz w:val="26"/>
          <w:szCs w:val="26"/>
          <w:lang w:eastAsia="ru-RU"/>
        </w:rPr>
        <w:t xml:space="preserve"> до начала производства работ. К указанному уведомлению прилагаются:</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proofErr w:type="gramStart"/>
      <w:r w:rsidRPr="00F575EB">
        <w:rPr>
          <w:rFonts w:ascii="Times New Roman" w:eastAsia="Times New Roman" w:hAnsi="Times New Roman" w:cs="Times New Roman"/>
          <w:color w:val="000000" w:themeColor="text1"/>
          <w:spacing w:val="2"/>
          <w:sz w:val="26"/>
          <w:szCs w:val="26"/>
          <w:lang w:eastAsia="ru-RU"/>
        </w:rPr>
        <w:t>приказ</w:t>
      </w:r>
      <w:proofErr w:type="gramEnd"/>
      <w:r w:rsidRPr="00F575EB">
        <w:rPr>
          <w:rFonts w:ascii="Times New Roman" w:eastAsia="Times New Roman" w:hAnsi="Times New Roman" w:cs="Times New Roman"/>
          <w:color w:val="000000" w:themeColor="text1"/>
          <w:spacing w:val="2"/>
          <w:sz w:val="26"/>
          <w:szCs w:val="26"/>
          <w:lang w:eastAsia="ru-RU"/>
        </w:rPr>
        <w:t xml:space="preserve"> о назначении лица, ответственного за производство работ;</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proofErr w:type="gramStart"/>
      <w:r w:rsidRPr="00F575EB">
        <w:rPr>
          <w:rFonts w:ascii="Times New Roman" w:eastAsia="Times New Roman" w:hAnsi="Times New Roman" w:cs="Times New Roman"/>
          <w:color w:val="000000" w:themeColor="text1"/>
          <w:spacing w:val="2"/>
          <w:sz w:val="26"/>
          <w:szCs w:val="26"/>
          <w:lang w:eastAsia="ru-RU"/>
        </w:rPr>
        <w:t>схема</w:t>
      </w:r>
      <w:proofErr w:type="gramEnd"/>
      <w:r w:rsidRPr="00F575EB">
        <w:rPr>
          <w:rFonts w:ascii="Times New Roman" w:eastAsia="Times New Roman" w:hAnsi="Times New Roman" w:cs="Times New Roman"/>
          <w:color w:val="000000" w:themeColor="text1"/>
          <w:spacing w:val="2"/>
          <w:sz w:val="26"/>
          <w:szCs w:val="26"/>
          <w:lang w:eastAsia="ru-RU"/>
        </w:rPr>
        <w:t xml:space="preserve"> организации движения транспорта;</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proofErr w:type="gramStart"/>
      <w:r w:rsidRPr="00F575EB">
        <w:rPr>
          <w:rFonts w:ascii="Times New Roman" w:eastAsia="Times New Roman" w:hAnsi="Times New Roman" w:cs="Times New Roman"/>
          <w:color w:val="000000" w:themeColor="text1"/>
          <w:spacing w:val="2"/>
          <w:sz w:val="26"/>
          <w:szCs w:val="26"/>
          <w:lang w:eastAsia="ru-RU"/>
        </w:rPr>
        <w:t>разрешение</w:t>
      </w:r>
      <w:proofErr w:type="gramEnd"/>
      <w:r w:rsidRPr="00F575EB">
        <w:rPr>
          <w:rFonts w:ascii="Times New Roman" w:eastAsia="Times New Roman" w:hAnsi="Times New Roman" w:cs="Times New Roman"/>
          <w:color w:val="000000" w:themeColor="text1"/>
          <w:spacing w:val="2"/>
          <w:sz w:val="26"/>
          <w:szCs w:val="26"/>
          <w:lang w:eastAsia="ru-RU"/>
        </w:rPr>
        <w:t xml:space="preserve"> на производство земляных работ (в  случае производства земляных работ).</w:t>
      </w:r>
    </w:p>
    <w:p w:rsidR="00F607EE" w:rsidRPr="00F575EB" w:rsidRDefault="004915B1"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При проведении долговременных работ длительностью более 5 суток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w:t>
      </w:r>
      <w:r w:rsidR="00D05C94" w:rsidRPr="00F575EB">
        <w:rPr>
          <w:rFonts w:ascii="Times New Roman" w:eastAsia="Times New Roman" w:hAnsi="Times New Roman" w:cs="Times New Roman"/>
          <w:color w:val="000000" w:themeColor="text1"/>
          <w:spacing w:val="2"/>
          <w:sz w:val="26"/>
          <w:szCs w:val="26"/>
          <w:lang w:eastAsia="ru-RU"/>
        </w:rPr>
        <w:t xml:space="preserve"> менее чем за 3</w:t>
      </w:r>
      <w:r w:rsidRPr="00F575EB">
        <w:rPr>
          <w:rFonts w:ascii="Times New Roman" w:eastAsia="Times New Roman" w:hAnsi="Times New Roman" w:cs="Times New Roman"/>
          <w:color w:val="000000" w:themeColor="text1"/>
          <w:spacing w:val="2"/>
          <w:sz w:val="26"/>
          <w:szCs w:val="26"/>
          <w:lang w:eastAsia="ru-RU"/>
        </w:rPr>
        <w:t xml:space="preserve"> суток.</w:t>
      </w:r>
    </w:p>
    <w:p w:rsidR="004915B1" w:rsidRPr="00F575EB" w:rsidRDefault="00F607EE" w:rsidP="00C37CBB">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r w:rsidRPr="00F575EB">
        <w:rPr>
          <w:rFonts w:ascii="Times New Roman" w:hAnsi="Times New Roman" w:cs="Times New Roman"/>
          <w:color w:val="000000" w:themeColor="text1"/>
          <w:sz w:val="26"/>
          <w:szCs w:val="26"/>
        </w:rPr>
        <w:t xml:space="preserve">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w:t>
      </w:r>
      <w:r w:rsidRPr="00F575EB">
        <w:rPr>
          <w:rFonts w:ascii="Times New Roman" w:eastAsia="Times New Roman" w:hAnsi="Times New Roman" w:cs="Times New Roman"/>
          <w:color w:val="000000" w:themeColor="text1"/>
          <w:spacing w:val="2"/>
          <w:sz w:val="26"/>
          <w:szCs w:val="26"/>
          <w:lang w:eastAsia="ru-RU"/>
        </w:rPr>
        <w:t>подразделение Госавтоинспекции</w:t>
      </w:r>
      <w:r w:rsidR="00C37CBB" w:rsidRPr="00F575EB">
        <w:rPr>
          <w:rFonts w:ascii="Times New Roman" w:eastAsia="Times New Roman" w:hAnsi="Times New Roman" w:cs="Times New Roman"/>
          <w:color w:val="000000" w:themeColor="text1"/>
          <w:spacing w:val="2"/>
          <w:sz w:val="26"/>
          <w:szCs w:val="26"/>
          <w:lang w:eastAsia="ru-RU"/>
        </w:rPr>
        <w:t>, Управление городского хозяйства.</w:t>
      </w:r>
      <w:r w:rsidRPr="00F575EB">
        <w:rPr>
          <w:rFonts w:ascii="Times New Roman" w:hAnsi="Times New Roman" w:cs="Times New Roman"/>
          <w:color w:val="000000" w:themeColor="text1"/>
          <w:sz w:val="26"/>
          <w:szCs w:val="26"/>
        </w:rPr>
        <w:t xml:space="preserve"> </w:t>
      </w:r>
      <w:r w:rsidR="004915B1" w:rsidRPr="00F575EB">
        <w:rPr>
          <w:rFonts w:ascii="Times New Roman" w:eastAsia="Times New Roman" w:hAnsi="Times New Roman" w:cs="Times New Roman"/>
          <w:color w:val="000000" w:themeColor="text1"/>
          <w:spacing w:val="2"/>
          <w:sz w:val="26"/>
          <w:szCs w:val="26"/>
          <w:lang w:eastAsia="ru-RU"/>
        </w:rPr>
        <w:t>     </w:t>
      </w:r>
    </w:p>
    <w:p w:rsidR="009E08A8" w:rsidRPr="00F575EB" w:rsidRDefault="009E08A8">
      <w:pPr>
        <w:pStyle w:val="ConsPlusNormal"/>
        <w:ind w:firstLine="540"/>
        <w:jc w:val="both"/>
        <w:rPr>
          <w:rFonts w:ascii="Times New Roman" w:hAnsi="Times New Roman" w:cs="Times New Roman"/>
          <w:color w:val="000000" w:themeColor="text1"/>
          <w:sz w:val="26"/>
          <w:szCs w:val="26"/>
        </w:rPr>
      </w:pPr>
    </w:p>
    <w:p w:rsidR="009E08A8" w:rsidRPr="00F575EB" w:rsidRDefault="009E08A8" w:rsidP="009E08A8">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 Содержание линий связи</w:t>
      </w:r>
    </w:p>
    <w:p w:rsidR="009E08A8" w:rsidRPr="00F575EB" w:rsidRDefault="009E08A8" w:rsidP="009E08A8">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10</w:t>
      </w:r>
      <w:r w:rsidR="00443096"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xml:space="preserve">. Собственники проводных линий связи, операторы связи, </w:t>
      </w:r>
      <w:proofErr w:type="spellStart"/>
      <w:r w:rsidRPr="00F575EB">
        <w:rPr>
          <w:rFonts w:ascii="Times New Roman" w:hAnsi="Times New Roman" w:cs="Times New Roman"/>
          <w:color w:val="000000" w:themeColor="text1"/>
          <w:sz w:val="26"/>
          <w:szCs w:val="26"/>
        </w:rPr>
        <w:t>интернет-провайдеры</w:t>
      </w:r>
      <w:proofErr w:type="spellEnd"/>
      <w:r w:rsidRPr="00F575EB">
        <w:rPr>
          <w:rFonts w:ascii="Times New Roman" w:hAnsi="Times New Roman" w:cs="Times New Roman"/>
          <w:color w:val="000000" w:themeColor="text1"/>
          <w:sz w:val="26"/>
          <w:szCs w:val="26"/>
        </w:rPr>
        <w:t xml:space="preserve"> на территории городского округа не должны:</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443096" w:rsidRPr="00F575EB">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xml:space="preserve">. Собственники проводных линий связи, операторы связи, </w:t>
      </w:r>
      <w:proofErr w:type="spellStart"/>
      <w:r w:rsidRPr="00F575EB">
        <w:rPr>
          <w:rFonts w:ascii="Times New Roman" w:hAnsi="Times New Roman" w:cs="Times New Roman"/>
          <w:color w:val="000000" w:themeColor="text1"/>
          <w:sz w:val="26"/>
          <w:szCs w:val="26"/>
        </w:rPr>
        <w:t>интернет-провайдеры</w:t>
      </w:r>
      <w:proofErr w:type="spellEnd"/>
      <w:r w:rsidRPr="00F575EB">
        <w:rPr>
          <w:rFonts w:ascii="Times New Roman" w:hAnsi="Times New Roman" w:cs="Times New Roman"/>
          <w:color w:val="000000" w:themeColor="text1"/>
          <w:sz w:val="26"/>
          <w:szCs w:val="26"/>
        </w:rPr>
        <w:t>:</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осуществляют развитие и строительство сетей путем прокладки линий связи подземным способом;</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многоквартирными домами;</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w:t>
      </w:r>
    </w:p>
    <w:p w:rsidR="009E08A8" w:rsidRPr="00F575EB" w:rsidRDefault="009E08A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9E08A8"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Х</w:t>
      </w:r>
      <w:r w:rsidR="009E08A8" w:rsidRPr="00F575EB">
        <w:rPr>
          <w:rFonts w:ascii="Times New Roman" w:hAnsi="Times New Roman" w:cs="Times New Roman"/>
          <w:color w:val="000000" w:themeColor="text1"/>
          <w:sz w:val="26"/>
          <w:szCs w:val="26"/>
        </w:rPr>
        <w:t xml:space="preserve">удожественное оформление и реклама </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443096"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xml:space="preserve">. Средства наружной рекламы и информации должны размещаться и содержаться в чистоте (подсвечиваться в темное время суток) в соответствии с требованиями </w:t>
      </w:r>
      <w:hyperlink r:id="rId20" w:history="1">
        <w:r w:rsidRPr="00F575EB">
          <w:rPr>
            <w:rFonts w:ascii="Times New Roman" w:hAnsi="Times New Roman" w:cs="Times New Roman"/>
            <w:color w:val="000000" w:themeColor="text1"/>
            <w:sz w:val="26"/>
            <w:szCs w:val="26"/>
          </w:rPr>
          <w:t>Положения</w:t>
        </w:r>
      </w:hyperlink>
      <w:r w:rsidRPr="00F575EB">
        <w:rPr>
          <w:rFonts w:ascii="Times New Roman" w:hAnsi="Times New Roman" w:cs="Times New Roman"/>
          <w:color w:val="000000" w:themeColor="text1"/>
          <w:sz w:val="26"/>
          <w:szCs w:val="26"/>
        </w:rPr>
        <w:t xml:space="preserve"> о порядке распространения наружной рекламы на территории Кыштымского городского округа. Ответственность за их содержание несут лица, на которых оформлена разрешительная документация.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443096"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xml:space="preserve">. Включение подсветки отдельно стоящих рекламных конструкций, подсветка витрин и вывесок производится в соответствии с графиком включения </w:t>
      </w:r>
      <w:r w:rsidRPr="00F575EB">
        <w:rPr>
          <w:rFonts w:ascii="Times New Roman" w:hAnsi="Times New Roman" w:cs="Times New Roman"/>
          <w:color w:val="000000" w:themeColor="text1"/>
          <w:sz w:val="26"/>
          <w:szCs w:val="26"/>
        </w:rPr>
        <w:lastRenderedPageBreak/>
        <w:t>устройств наружного освещения.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443096" w:rsidRPr="00F575EB">
        <w:rPr>
          <w:rFonts w:ascii="Times New Roman" w:hAnsi="Times New Roman" w:cs="Times New Roman"/>
          <w:color w:val="000000" w:themeColor="text1"/>
          <w:sz w:val="26"/>
          <w:szCs w:val="26"/>
        </w:rPr>
        <w:t>10</w:t>
      </w:r>
      <w:r w:rsidRPr="00F575EB">
        <w:rPr>
          <w:rFonts w:ascii="Times New Roman" w:hAnsi="Times New Roman" w:cs="Times New Roman"/>
          <w:color w:val="000000" w:themeColor="text1"/>
          <w:sz w:val="26"/>
          <w:szCs w:val="26"/>
        </w:rPr>
        <w:t xml:space="preserve">. После монтажа (демонтажа) рекламной конструкции </w:t>
      </w:r>
      <w:proofErr w:type="spellStart"/>
      <w:r w:rsidRPr="00F575EB">
        <w:rPr>
          <w:rFonts w:ascii="Times New Roman" w:hAnsi="Times New Roman" w:cs="Times New Roman"/>
          <w:color w:val="000000" w:themeColor="text1"/>
          <w:sz w:val="26"/>
          <w:szCs w:val="26"/>
        </w:rPr>
        <w:t>рекламораспространитель</w:t>
      </w:r>
      <w:proofErr w:type="spellEnd"/>
      <w:r w:rsidRPr="00F575EB">
        <w:rPr>
          <w:rFonts w:ascii="Times New Roman" w:hAnsi="Times New Roman" w:cs="Times New Roman"/>
          <w:color w:val="000000" w:themeColor="text1"/>
          <w:sz w:val="26"/>
          <w:szCs w:val="26"/>
        </w:rPr>
        <w:t xml:space="preserve"> обязан восстановить благоустройство территории или объекта размещения в сроки не более: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суток на территориях зоны особого значения (главные улицы),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суток на улицах местного 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суток на внутриквартальных территориях.</w:t>
      </w: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111</w:t>
      </w:r>
      <w:r w:rsidR="00C35443" w:rsidRPr="00F575EB">
        <w:rPr>
          <w:rFonts w:ascii="Times New Roman" w:hAnsi="Times New Roman" w:cs="Times New Roman"/>
          <w:color w:val="000000" w:themeColor="text1"/>
          <w:sz w:val="26"/>
          <w:szCs w:val="26"/>
        </w:rPr>
        <w:t>.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Запрещается производить обрезку деревьев при установке средств наружной рекламы любого вида на территории городского округа без согласования с КПР и ООС.</w:t>
      </w:r>
    </w:p>
    <w:p w:rsidR="009E08A8" w:rsidRPr="00F575EB" w:rsidRDefault="00C35443"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w:t>
      </w:r>
      <w:r w:rsidR="009E08A8" w:rsidRPr="00F575EB">
        <w:rPr>
          <w:rFonts w:ascii="Times New Roman" w:hAnsi="Times New Roman" w:cs="Times New Roman"/>
          <w:color w:val="000000" w:themeColor="text1"/>
          <w:sz w:val="26"/>
          <w:szCs w:val="26"/>
        </w:rPr>
        <w:t>Запрещается наклеивание и развешивание, а равно организация указанных работ на зданиях, а также их конструктивных элементах (балконах, лоджиях), заборах, павильонах пассажирского транспорта, опорах освещения, деревьях и в других не установленных местах каких-либо агитационных материалов, объявлений, рекламы и других информационных сообщений без специальных разрешений.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w:t>
      </w:r>
      <w:r w:rsidR="001D0873" w:rsidRPr="00F575EB">
        <w:rPr>
          <w:rFonts w:ascii="Times New Roman" w:hAnsi="Times New Roman" w:cs="Times New Roman"/>
          <w:color w:val="000000" w:themeColor="text1"/>
          <w:sz w:val="26"/>
          <w:szCs w:val="26"/>
        </w:rPr>
        <w:t>4</w:t>
      </w:r>
      <w:r w:rsidR="00C35443" w:rsidRPr="00F575EB">
        <w:rPr>
          <w:rFonts w:ascii="Times New Roman" w:hAnsi="Times New Roman" w:cs="Times New Roman"/>
          <w:color w:val="000000" w:themeColor="text1"/>
          <w:sz w:val="26"/>
          <w:szCs w:val="26"/>
        </w:rPr>
        <w:t>. Размещение и демонтаж праздничного оформления территорий городского округа производятся в сроки, установленные Администрацией.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размещение и содержание праздничного оформления возлагается: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государственных</w:t>
      </w:r>
      <w:proofErr w:type="gramEnd"/>
      <w:r w:rsidRPr="00F575EB">
        <w:rPr>
          <w:rFonts w:ascii="Times New Roman" w:hAnsi="Times New Roman" w:cs="Times New Roman"/>
          <w:color w:val="000000" w:themeColor="text1"/>
          <w:sz w:val="26"/>
          <w:szCs w:val="26"/>
        </w:rPr>
        <w:t xml:space="preserve"> флагов на фасадах зданий, праздничного оформления фасадов и витрин - на собственников и арендаторов зданий;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праздничного</w:t>
      </w:r>
      <w:proofErr w:type="gramEnd"/>
      <w:r w:rsidRPr="00F575EB">
        <w:rPr>
          <w:rFonts w:ascii="Times New Roman" w:hAnsi="Times New Roman" w:cs="Times New Roman"/>
          <w:color w:val="000000" w:themeColor="text1"/>
          <w:sz w:val="26"/>
          <w:szCs w:val="26"/>
        </w:rPr>
        <w:t xml:space="preserve"> оформления улиц в зоне особого значения - на Управление городского хозяйства по согласованию с отделом архитектуры и градостроительства.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25AF3" w:rsidRPr="00F575EB">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Н</w:t>
      </w:r>
      <w:r w:rsidR="009E08A8" w:rsidRPr="00F575EB">
        <w:rPr>
          <w:rFonts w:ascii="Times New Roman" w:hAnsi="Times New Roman" w:cs="Times New Roman"/>
          <w:color w:val="000000" w:themeColor="text1"/>
          <w:sz w:val="26"/>
          <w:szCs w:val="26"/>
        </w:rPr>
        <w:t>аружное освещение</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15</w:t>
      </w:r>
      <w:r w:rsidRPr="00F575EB">
        <w:rPr>
          <w:rFonts w:ascii="Times New Roman" w:hAnsi="Times New Roman" w:cs="Times New Roman"/>
          <w:color w:val="000000" w:themeColor="text1"/>
          <w:sz w:val="26"/>
          <w:szCs w:val="26"/>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xml:space="preserve">. Процент </w:t>
      </w:r>
      <w:proofErr w:type="spellStart"/>
      <w:r w:rsidRPr="00F575EB">
        <w:rPr>
          <w:rFonts w:ascii="Times New Roman" w:hAnsi="Times New Roman" w:cs="Times New Roman"/>
          <w:color w:val="000000" w:themeColor="text1"/>
          <w:sz w:val="26"/>
          <w:szCs w:val="26"/>
        </w:rPr>
        <w:t>негорения</w:t>
      </w:r>
      <w:proofErr w:type="spellEnd"/>
      <w:r w:rsidRPr="00F575EB">
        <w:rPr>
          <w:rFonts w:ascii="Times New Roman" w:hAnsi="Times New Roman" w:cs="Times New Roman"/>
          <w:color w:val="000000" w:themeColor="text1"/>
          <w:sz w:val="26"/>
          <w:szCs w:val="26"/>
        </w:rPr>
        <w:t xml:space="preserve"> светильников на улицах, автобусных маршрутах и подходов к школам не должен превышать 5 %, и допускается частичное (до 50 %) </w:t>
      </w:r>
      <w:proofErr w:type="spellStart"/>
      <w:r w:rsidRPr="00F575EB">
        <w:rPr>
          <w:rFonts w:ascii="Times New Roman" w:hAnsi="Times New Roman" w:cs="Times New Roman"/>
          <w:color w:val="000000" w:themeColor="text1"/>
          <w:sz w:val="26"/>
          <w:szCs w:val="26"/>
        </w:rPr>
        <w:t>негорение</w:t>
      </w:r>
      <w:proofErr w:type="spellEnd"/>
      <w:r w:rsidRPr="00F575EB">
        <w:rPr>
          <w:rFonts w:ascii="Times New Roman" w:hAnsi="Times New Roman" w:cs="Times New Roman"/>
          <w:color w:val="000000" w:themeColor="text1"/>
          <w:sz w:val="26"/>
          <w:szCs w:val="26"/>
        </w:rPr>
        <w:t xml:space="preserve"> светильников, когда интенсивность движения пешеходов менее 40 чел./ч. и транспортных средств в обоих направлениях менее 50 ед./ч. - на других улицах и </w:t>
      </w:r>
      <w:proofErr w:type="spellStart"/>
      <w:r w:rsidRPr="00F575EB">
        <w:rPr>
          <w:rFonts w:ascii="Times New Roman" w:hAnsi="Times New Roman" w:cs="Times New Roman"/>
          <w:color w:val="000000" w:themeColor="text1"/>
          <w:sz w:val="26"/>
          <w:szCs w:val="26"/>
        </w:rPr>
        <w:t>внутридворовых</w:t>
      </w:r>
      <w:proofErr w:type="spellEnd"/>
      <w:r w:rsidRPr="00F575EB">
        <w:rPr>
          <w:rFonts w:ascii="Times New Roman" w:hAnsi="Times New Roman" w:cs="Times New Roman"/>
          <w:color w:val="000000" w:themeColor="text1"/>
          <w:sz w:val="26"/>
          <w:szCs w:val="26"/>
        </w:rPr>
        <w:t xml:space="preserve"> территориях.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При этом не допускается расположение неработающих светильников подряд, один за другим.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w:t>
      </w:r>
      <w:r w:rsidR="001D0873"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согласуется с отделом архитектуры и градостроительства) собственниками или арендаторами по мере необходимости, но не реже одного раза в три года.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w:t>
      </w:r>
      <w:r w:rsidR="001D0873"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 xml:space="preserve">Вышедшие из строя газоразрядные лампы, содержащие ртуть (ДРЛ, ДРИ, </w:t>
      </w:r>
      <w:proofErr w:type="spellStart"/>
      <w:r w:rsidR="002D1DF2" w:rsidRPr="00F575EB">
        <w:rPr>
          <w:rFonts w:ascii="Times New Roman" w:hAnsi="Times New Roman" w:cs="Times New Roman"/>
          <w:color w:val="000000" w:themeColor="text1"/>
          <w:sz w:val="26"/>
          <w:szCs w:val="26"/>
        </w:rPr>
        <w:t>ДНаТ</w:t>
      </w:r>
      <w:proofErr w:type="spellEnd"/>
      <w:r w:rsidR="002D1DF2" w:rsidRPr="00F575EB">
        <w:rPr>
          <w:rFonts w:ascii="Times New Roman" w:hAnsi="Times New Roman" w:cs="Times New Roman"/>
          <w:color w:val="000000" w:themeColor="text1"/>
          <w:sz w:val="26"/>
          <w:szCs w:val="26"/>
        </w:rPr>
        <w:t xml:space="preserve">, </w:t>
      </w:r>
      <w:proofErr w:type="spellStart"/>
      <w:r w:rsidR="002D1DF2" w:rsidRPr="00F575EB">
        <w:rPr>
          <w:rFonts w:ascii="Times New Roman" w:hAnsi="Times New Roman" w:cs="Times New Roman"/>
          <w:color w:val="000000" w:themeColor="text1"/>
          <w:sz w:val="26"/>
          <w:szCs w:val="26"/>
        </w:rPr>
        <w:t>люминисцентные</w:t>
      </w:r>
      <w:proofErr w:type="spellEnd"/>
      <w:r w:rsidR="002D1DF2" w:rsidRPr="00F575EB">
        <w:rPr>
          <w:rFonts w:ascii="Times New Roman" w:hAnsi="Times New Roman" w:cs="Times New Roman"/>
          <w:color w:val="000000" w:themeColor="text1"/>
          <w:sz w:val="26"/>
          <w:szCs w:val="26"/>
        </w:rPr>
        <w:t>) должны храниться в упаковочной таре в специально отведённых для этих целей помещениях и передаваться специализированной структуре, имеющей лицензию, для последующей переработки, утилизации. Запрещается указанные типы ламп утилизировать в мусорные контейнеры, свалки округа, через мусороперерабатывающие предприятия, иными способами</w:t>
      </w:r>
      <w:r w:rsidRPr="00F575EB">
        <w:rPr>
          <w:rFonts w:ascii="Times New Roman" w:hAnsi="Times New Roman" w:cs="Times New Roman"/>
          <w:color w:val="000000" w:themeColor="text1"/>
          <w:sz w:val="26"/>
          <w:szCs w:val="26"/>
        </w:rPr>
        <w:t>.</w:t>
      </w: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120</w:t>
      </w:r>
      <w:r w:rsidR="00C35443" w:rsidRPr="00F575EB">
        <w:rPr>
          <w:rFonts w:ascii="Times New Roman" w:hAnsi="Times New Roman" w:cs="Times New Roman"/>
          <w:color w:val="000000" w:themeColor="text1"/>
          <w:sz w:val="26"/>
          <w:szCs w:val="26"/>
        </w:rPr>
        <w:t>. Вывоз сбитых опор освещения осуществляется владельцем опоры на главных улицах - незамедлительно. На остальных территориях, а также демонтируемых опор - в течение суток с момента обнаружения (демонтажа).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25AF3"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З</w:t>
      </w:r>
      <w:r w:rsidR="002D1DF2" w:rsidRPr="00F575EB">
        <w:rPr>
          <w:rFonts w:ascii="Times New Roman" w:hAnsi="Times New Roman" w:cs="Times New Roman"/>
          <w:color w:val="000000" w:themeColor="text1"/>
          <w:sz w:val="26"/>
          <w:szCs w:val="26"/>
        </w:rPr>
        <w:t>еленые насаждения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121</w:t>
      </w:r>
      <w:r w:rsidR="00C35443" w:rsidRPr="00F575EB">
        <w:rPr>
          <w:rFonts w:ascii="Times New Roman" w:hAnsi="Times New Roman" w:cs="Times New Roman"/>
          <w:color w:val="000000" w:themeColor="text1"/>
          <w:sz w:val="26"/>
          <w:szCs w:val="26"/>
        </w:rPr>
        <w:t>. Предприятия, учреждения, организации и граждане, в пользовании, собственности или в аренде у которых находятся земельные участки, обязаны обеспечить сохранность находящихся на этих участках зеленых насаждений.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1D0873" w:rsidRPr="00F575EB">
        <w:rPr>
          <w:rFonts w:ascii="Times New Roman" w:hAnsi="Times New Roman" w:cs="Times New Roman"/>
          <w:color w:val="000000" w:themeColor="text1"/>
          <w:sz w:val="26"/>
          <w:szCs w:val="26"/>
        </w:rPr>
        <w:t>2</w:t>
      </w:r>
      <w:r w:rsidR="00C35443" w:rsidRPr="00F575EB">
        <w:rPr>
          <w:rFonts w:ascii="Times New Roman" w:hAnsi="Times New Roman" w:cs="Times New Roman"/>
          <w:color w:val="000000" w:themeColor="text1"/>
          <w:sz w:val="26"/>
          <w:szCs w:val="26"/>
        </w:rPr>
        <w:t>.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 аренды либо иного вида пользования. Посадка зеленых насаждений в новых жилых массивах разрешается только в соответствии с утвержденным проектом планировки территории.</w:t>
      </w:r>
    </w:p>
    <w:p w:rsidR="004842DD" w:rsidRPr="00F575EB" w:rsidRDefault="00CE515B"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1D0873" w:rsidRPr="00F575EB">
        <w:rPr>
          <w:rFonts w:ascii="Times New Roman" w:hAnsi="Times New Roman" w:cs="Times New Roman"/>
          <w:color w:val="000000" w:themeColor="text1"/>
          <w:sz w:val="26"/>
          <w:szCs w:val="26"/>
        </w:rPr>
        <w:t>3</w:t>
      </w:r>
      <w:r w:rsidR="00C35443" w:rsidRPr="00F575EB">
        <w:rPr>
          <w:rFonts w:ascii="Times New Roman" w:hAnsi="Times New Roman" w:cs="Times New Roman"/>
          <w:color w:val="000000" w:themeColor="text1"/>
          <w:sz w:val="26"/>
          <w:szCs w:val="26"/>
        </w:rPr>
        <w:t xml:space="preserve">. </w:t>
      </w:r>
      <w:r w:rsidR="004842DD" w:rsidRPr="00F575EB">
        <w:rPr>
          <w:rFonts w:ascii="Times New Roman" w:hAnsi="Times New Roman" w:cs="Times New Roman"/>
          <w:color w:val="000000" w:themeColor="text1"/>
          <w:sz w:val="26"/>
          <w:szCs w:val="26"/>
        </w:rPr>
        <w:t>Разрешается перед индивидуальными жилыми домами ограждать зеленые насаждения штакетником или металлической ажурной сеткой или живой изгородью не выше 1,5 м, без устройства капитального фундамента в случаях если это не противоречит законодательству.</w:t>
      </w:r>
    </w:p>
    <w:p w:rsidR="004842DD" w:rsidRPr="00F575EB" w:rsidRDefault="004842DD"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ar1"/>
      <w:bookmarkEnd w:id="4"/>
      <w:r w:rsidRPr="00F575EB">
        <w:rPr>
          <w:rFonts w:ascii="Times New Roman" w:hAnsi="Times New Roman" w:cs="Times New Roman"/>
          <w:color w:val="000000" w:themeColor="text1"/>
          <w:sz w:val="26"/>
          <w:szCs w:val="26"/>
        </w:rPr>
        <w:t xml:space="preserve">Ширина палисадника </w:t>
      </w:r>
      <w:r w:rsidR="00D84C9B" w:rsidRPr="00F575EB">
        <w:rPr>
          <w:rFonts w:ascii="Times New Roman" w:hAnsi="Times New Roman" w:cs="Times New Roman"/>
          <w:color w:val="000000" w:themeColor="text1"/>
          <w:sz w:val="26"/>
          <w:szCs w:val="26"/>
        </w:rPr>
        <w:t xml:space="preserve">от сложившейся линии застройки </w:t>
      </w:r>
      <w:r w:rsidRPr="00F575EB">
        <w:rPr>
          <w:rFonts w:ascii="Times New Roman" w:hAnsi="Times New Roman" w:cs="Times New Roman"/>
          <w:color w:val="000000" w:themeColor="text1"/>
          <w:sz w:val="26"/>
          <w:szCs w:val="26"/>
        </w:rPr>
        <w:t xml:space="preserve">допускается до </w:t>
      </w:r>
      <w:r w:rsidR="00D84C9B"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метров - линия благоустройства. Длина палисадника - не более </w:t>
      </w:r>
      <w:r w:rsidR="00D84C9B" w:rsidRPr="00F575EB">
        <w:rPr>
          <w:rFonts w:ascii="Times New Roman" w:hAnsi="Times New Roman" w:cs="Times New Roman"/>
          <w:color w:val="000000" w:themeColor="text1"/>
          <w:sz w:val="26"/>
          <w:szCs w:val="26"/>
        </w:rPr>
        <w:t>ширины земельного участка, на котором расположен жилой дом.</w:t>
      </w:r>
    </w:p>
    <w:p w:rsidR="004842DD" w:rsidRPr="00F575EB" w:rsidRDefault="004842DD"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Положение </w:t>
      </w:r>
      <w:hyperlink w:anchor="Par1" w:history="1">
        <w:r w:rsidRPr="00F575EB">
          <w:rPr>
            <w:rFonts w:ascii="Times New Roman" w:hAnsi="Times New Roman" w:cs="Times New Roman"/>
            <w:color w:val="000000" w:themeColor="text1"/>
            <w:sz w:val="26"/>
            <w:szCs w:val="26"/>
          </w:rPr>
          <w:t>абзаца второго</w:t>
        </w:r>
      </w:hyperlink>
      <w:r w:rsidRPr="00F575EB">
        <w:rPr>
          <w:rFonts w:ascii="Times New Roman" w:hAnsi="Times New Roman" w:cs="Times New Roman"/>
          <w:color w:val="000000" w:themeColor="text1"/>
          <w:sz w:val="26"/>
          <w:szCs w:val="26"/>
        </w:rPr>
        <w:t xml:space="preserve"> настоящего пункта не распространяется на земельные участки, сформированные и предоставленные до введения в действие настоящих Правил, если это не противоречит требованиям законодательства.</w:t>
      </w:r>
    </w:p>
    <w:p w:rsidR="004842DD" w:rsidRPr="00F575EB" w:rsidRDefault="00CE515B"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1D0873" w:rsidRPr="00F575EB">
        <w:rPr>
          <w:rFonts w:ascii="Times New Roman" w:hAnsi="Times New Roman" w:cs="Times New Roman"/>
          <w:color w:val="000000" w:themeColor="text1"/>
          <w:sz w:val="26"/>
          <w:szCs w:val="26"/>
        </w:rPr>
        <w:t>4</w:t>
      </w:r>
      <w:r w:rsidR="00C35443" w:rsidRPr="00F575EB">
        <w:rPr>
          <w:rFonts w:ascii="Times New Roman" w:hAnsi="Times New Roman" w:cs="Times New Roman"/>
          <w:color w:val="000000" w:themeColor="text1"/>
          <w:sz w:val="26"/>
          <w:szCs w:val="26"/>
        </w:rPr>
        <w:t xml:space="preserve">. </w:t>
      </w:r>
      <w:r w:rsidR="004842DD" w:rsidRPr="00F575EB">
        <w:rPr>
          <w:rFonts w:ascii="Times New Roman" w:hAnsi="Times New Roman" w:cs="Times New Roman"/>
          <w:color w:val="000000" w:themeColor="text1"/>
          <w:sz w:val="26"/>
          <w:szCs w:val="26"/>
        </w:rPr>
        <w:t>Предприятия, учреждения, организации, индивидуальные предприниматели и граждане в пользовании, собственности или в аренде у которых находятся земельные участки, несут ответственность за сохранность зеленых насаждений и обязаны: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обеспечить</w:t>
      </w:r>
      <w:proofErr w:type="gramEnd"/>
      <w:r w:rsidRPr="00F575EB">
        <w:rPr>
          <w:rFonts w:ascii="Times New Roman" w:hAnsi="Times New Roman" w:cs="Times New Roman"/>
          <w:color w:val="000000" w:themeColor="text1"/>
          <w:sz w:val="26"/>
          <w:szCs w:val="26"/>
        </w:rPr>
        <w:t xml:space="preserve"> своевременное проведение всех необходимых мероприятий (посев, рыхление, обрезка, сушка, борьба с вредителями и болезнями растений, скашивание травы, обрезка и вырубка сушняка);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обеспечить</w:t>
      </w:r>
      <w:proofErr w:type="gramEnd"/>
      <w:r w:rsidRPr="00F575EB">
        <w:rPr>
          <w:rFonts w:ascii="Times New Roman" w:hAnsi="Times New Roman" w:cs="Times New Roman"/>
          <w:color w:val="000000" w:themeColor="text1"/>
          <w:sz w:val="26"/>
          <w:szCs w:val="26"/>
        </w:rPr>
        <w:t xml:space="preserve"> своевременный ремонт ограждений зеленых насаждений.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1D0873" w:rsidRPr="00F575EB">
        <w:rPr>
          <w:rFonts w:ascii="Times New Roman" w:hAnsi="Times New Roman" w:cs="Times New Roman"/>
          <w:color w:val="000000" w:themeColor="text1"/>
          <w:sz w:val="26"/>
          <w:szCs w:val="26"/>
        </w:rPr>
        <w:t>5</w:t>
      </w:r>
      <w:r w:rsidR="00C35443" w:rsidRPr="00F575EB">
        <w:rPr>
          <w:rFonts w:ascii="Times New Roman" w:hAnsi="Times New Roman" w:cs="Times New Roman"/>
          <w:color w:val="000000" w:themeColor="text1"/>
          <w:sz w:val="26"/>
          <w:szCs w:val="26"/>
        </w:rPr>
        <w:t>. На площадях зеленых насаждений, включая лесные массивы, прибрежную зону в черте городского округа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ловить</w:t>
      </w:r>
      <w:proofErr w:type="gramEnd"/>
      <w:r w:rsidRPr="00F575EB">
        <w:rPr>
          <w:rFonts w:ascii="Times New Roman" w:hAnsi="Times New Roman" w:cs="Times New Roman"/>
          <w:color w:val="000000" w:themeColor="text1"/>
          <w:sz w:val="26"/>
          <w:szCs w:val="26"/>
        </w:rPr>
        <w:t xml:space="preserve"> и уничтожать лесных животных и птиц, разорять птичьи гнезда;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засорять</w:t>
      </w:r>
      <w:proofErr w:type="gramEnd"/>
      <w:r w:rsidRPr="00F575EB">
        <w:rPr>
          <w:rFonts w:ascii="Times New Roman" w:hAnsi="Times New Roman" w:cs="Times New Roman"/>
          <w:color w:val="000000" w:themeColor="text1"/>
          <w:sz w:val="26"/>
          <w:szCs w:val="26"/>
        </w:rPr>
        <w:t xml:space="preserve"> цветники, дорожки и водоемы;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портить</w:t>
      </w:r>
      <w:proofErr w:type="gramEnd"/>
      <w:r w:rsidRPr="00F575EB">
        <w:rPr>
          <w:rFonts w:ascii="Times New Roman" w:hAnsi="Times New Roman" w:cs="Times New Roman"/>
          <w:color w:val="000000" w:themeColor="text1"/>
          <w:sz w:val="26"/>
          <w:szCs w:val="26"/>
        </w:rPr>
        <w:t xml:space="preserve"> скульптуры, скамейки, ограды;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добывать</w:t>
      </w:r>
      <w:proofErr w:type="gramEnd"/>
      <w:r w:rsidRPr="00F575EB">
        <w:rPr>
          <w:rFonts w:ascii="Times New Roman" w:hAnsi="Times New Roman" w:cs="Times New Roman"/>
          <w:color w:val="000000" w:themeColor="text1"/>
          <w:sz w:val="26"/>
          <w:szCs w:val="26"/>
        </w:rPr>
        <w:t xml:space="preserve"> из деревьев сок, делать надрезы, надписи, </w:t>
      </w:r>
      <w:r w:rsidR="00D84C9B" w:rsidRPr="00F575EB">
        <w:rPr>
          <w:rFonts w:ascii="Times New Roman" w:hAnsi="Times New Roman" w:cs="Times New Roman"/>
          <w:color w:val="000000" w:themeColor="text1"/>
          <w:sz w:val="26"/>
          <w:szCs w:val="26"/>
        </w:rPr>
        <w:t xml:space="preserve">прикреплять </w:t>
      </w:r>
      <w:r w:rsidRPr="00F575EB">
        <w:rPr>
          <w:rFonts w:ascii="Times New Roman" w:hAnsi="Times New Roman" w:cs="Times New Roman"/>
          <w:color w:val="000000" w:themeColor="text1"/>
          <w:sz w:val="26"/>
          <w:szCs w:val="26"/>
        </w:rPr>
        <w:t>к деревьям рекламы, объявления, номерные знаки, всякого рода указатели, провода и забивать в деревья крючья, гвозди для подвешивания гамаков, качелей, веревок, сушить белье на ветках;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ездить</w:t>
      </w:r>
      <w:proofErr w:type="gramEnd"/>
      <w:r w:rsidRPr="00F575EB">
        <w:rPr>
          <w:rFonts w:ascii="Times New Roman" w:hAnsi="Times New Roman" w:cs="Times New Roman"/>
          <w:color w:val="000000" w:themeColor="text1"/>
          <w:sz w:val="26"/>
          <w:szCs w:val="26"/>
        </w:rPr>
        <w:t xml:space="preserve"> на мотоциклах, тракторах, автомашинах (за исключением пожарной техники при ее следовании на пожар), мыть мотоциклы, мопеды, автомашины, стирать белье в водоемах, а также купать животных на пляжах и в зонах рекреации;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парковать</w:t>
      </w:r>
      <w:proofErr w:type="gramEnd"/>
      <w:r w:rsidRPr="00F575EB">
        <w:rPr>
          <w:rFonts w:ascii="Times New Roman" w:hAnsi="Times New Roman" w:cs="Times New Roman"/>
          <w:color w:val="000000" w:themeColor="text1"/>
          <w:sz w:val="26"/>
          <w:szCs w:val="26"/>
        </w:rPr>
        <w:t xml:space="preserve"> автомобили, мотоциклы, трактора на газонах, а также на расстоянии ближе 2,5 м от деревьев, если площадка не ограждена, 1,5 м - от кустарников (за исключением пожарной техники при тушении пожара);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пасти</w:t>
      </w:r>
      <w:proofErr w:type="gramEnd"/>
      <w:r w:rsidRPr="00F575EB">
        <w:rPr>
          <w:rFonts w:ascii="Times New Roman" w:hAnsi="Times New Roman" w:cs="Times New Roman"/>
          <w:color w:val="000000" w:themeColor="text1"/>
          <w:sz w:val="26"/>
          <w:szCs w:val="26"/>
        </w:rPr>
        <w:t xml:space="preserve"> скот;</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производить</w:t>
      </w:r>
      <w:proofErr w:type="gramEnd"/>
      <w:r w:rsidRPr="00F575EB">
        <w:rPr>
          <w:rFonts w:ascii="Times New Roman" w:hAnsi="Times New Roman" w:cs="Times New Roman"/>
          <w:color w:val="000000" w:themeColor="text1"/>
          <w:sz w:val="26"/>
          <w:szCs w:val="26"/>
        </w:rPr>
        <w:t xml:space="preserve"> строительные и ремонтные работы без ограждения зеленых насаждений щитами, гарантирующими защиту их от повреждения;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обнажать</w:t>
      </w:r>
      <w:proofErr w:type="gramEnd"/>
      <w:r w:rsidRPr="00F575EB">
        <w:rPr>
          <w:rFonts w:ascii="Times New Roman" w:hAnsi="Times New Roman" w:cs="Times New Roman"/>
          <w:color w:val="000000" w:themeColor="text1"/>
          <w:sz w:val="26"/>
          <w:szCs w:val="26"/>
        </w:rPr>
        <w:t xml:space="preserve"> корни деревьев на расстоянии ближе 1,5 м от ствола и засыпать корни шейки деревьев землей или строительным мусором;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складировать</w:t>
      </w:r>
      <w:proofErr w:type="gramEnd"/>
      <w:r w:rsidRPr="00F575EB">
        <w:rPr>
          <w:rFonts w:ascii="Times New Roman" w:hAnsi="Times New Roman" w:cs="Times New Roman"/>
          <w:color w:val="000000" w:themeColor="text1"/>
          <w:sz w:val="26"/>
          <w:szCs w:val="26"/>
        </w:rPr>
        <w:t xml:space="preserve"> на территории зеленых насаждений материалы, а также устраивать на прилегающих территориях склады материалов;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устраивать</w:t>
      </w:r>
      <w:proofErr w:type="gramEnd"/>
      <w:r w:rsidRPr="00F575EB">
        <w:rPr>
          <w:rFonts w:ascii="Times New Roman" w:hAnsi="Times New Roman" w:cs="Times New Roman"/>
          <w:color w:val="000000" w:themeColor="text1"/>
          <w:sz w:val="26"/>
          <w:szCs w:val="26"/>
        </w:rPr>
        <w:t xml:space="preserve"> свалки мусора, снега, льда, сбрасывать снег с крыш на участках, имеющих зеленые насаждения, без принятия мер, обеспечивающих сохранность деревьев и кустарников;</w:t>
      </w:r>
    </w:p>
    <w:p w:rsidR="00990105"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заготавливать</w:t>
      </w:r>
      <w:proofErr w:type="gramEnd"/>
      <w:r w:rsidRPr="00F575EB">
        <w:rPr>
          <w:rFonts w:ascii="Times New Roman" w:hAnsi="Times New Roman" w:cs="Times New Roman"/>
          <w:color w:val="000000" w:themeColor="text1"/>
          <w:sz w:val="26"/>
          <w:szCs w:val="26"/>
        </w:rPr>
        <w:t xml:space="preserve"> растительную землю, песок и производить другие раскопки; </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устройстве тротуаров и переходов необходимо оставлять вокруг деревьев свободную площадь не менее 0,5 метра</w:t>
      </w:r>
      <w:r w:rsidR="00990105" w:rsidRPr="00F575EB">
        <w:rPr>
          <w:rFonts w:ascii="Times New Roman" w:hAnsi="Times New Roman" w:cs="Times New Roman"/>
          <w:color w:val="000000" w:themeColor="text1"/>
          <w:sz w:val="26"/>
          <w:szCs w:val="26"/>
        </w:rPr>
        <w:t xml:space="preserve"> (сухой колодец)</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спускать</w:t>
      </w:r>
      <w:proofErr w:type="gramEnd"/>
      <w:r w:rsidRPr="00F575EB">
        <w:rPr>
          <w:rFonts w:ascii="Times New Roman" w:hAnsi="Times New Roman" w:cs="Times New Roman"/>
          <w:color w:val="000000" w:themeColor="text1"/>
          <w:sz w:val="26"/>
          <w:szCs w:val="26"/>
        </w:rPr>
        <w:t xml:space="preserve"> с поводка собак в парках, лесопарках, выгуливать собак, кошек на газонах, скверах и </w:t>
      </w:r>
      <w:r w:rsidR="00990105" w:rsidRPr="00F575EB">
        <w:rPr>
          <w:rFonts w:ascii="Times New Roman" w:hAnsi="Times New Roman" w:cs="Times New Roman"/>
          <w:color w:val="000000" w:themeColor="text1"/>
          <w:sz w:val="26"/>
          <w:szCs w:val="26"/>
        </w:rPr>
        <w:t xml:space="preserve">других </w:t>
      </w:r>
      <w:r w:rsidRPr="00F575EB">
        <w:rPr>
          <w:rFonts w:ascii="Times New Roman" w:hAnsi="Times New Roman" w:cs="Times New Roman"/>
          <w:color w:val="000000" w:themeColor="text1"/>
          <w:sz w:val="26"/>
          <w:szCs w:val="26"/>
        </w:rPr>
        <w:t xml:space="preserve"> непредусмотренных местах.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2</w:t>
      </w:r>
      <w:r w:rsidR="001D0873"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Категор</w:t>
      </w:r>
      <w:r w:rsidR="00990105" w:rsidRPr="00F575EB">
        <w:rPr>
          <w:rFonts w:ascii="Times New Roman" w:hAnsi="Times New Roman" w:cs="Times New Roman"/>
          <w:color w:val="000000" w:themeColor="text1"/>
          <w:sz w:val="26"/>
          <w:szCs w:val="26"/>
        </w:rPr>
        <w:t xml:space="preserve">ически запрещается самовольная </w:t>
      </w:r>
      <w:r w:rsidRPr="00F575EB">
        <w:rPr>
          <w:rFonts w:ascii="Times New Roman" w:hAnsi="Times New Roman" w:cs="Times New Roman"/>
          <w:color w:val="000000" w:themeColor="text1"/>
          <w:sz w:val="26"/>
          <w:szCs w:val="26"/>
        </w:rPr>
        <w:t>рубка и санация деревьев, кустарников</w:t>
      </w:r>
      <w:r w:rsidR="00990105" w:rsidRPr="00F575EB">
        <w:rPr>
          <w:rFonts w:ascii="Times New Roman" w:hAnsi="Times New Roman" w:cs="Times New Roman"/>
          <w:color w:val="000000" w:themeColor="text1"/>
          <w:sz w:val="26"/>
          <w:szCs w:val="26"/>
        </w:rPr>
        <w:t xml:space="preserve"> на землях общего пользования, рекреационных территориях не закрепленных за гражданами и юридическими лицами в установленном законом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2</w:t>
      </w:r>
      <w:r w:rsidR="001D0873" w:rsidRPr="00F575EB">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Снос крупномерных деревьев и кустарников, попадающих под зону застройки</w:t>
      </w:r>
      <w:r w:rsidR="002D1DF2" w:rsidRPr="00F575EB">
        <w:rPr>
          <w:rFonts w:ascii="Times New Roman" w:hAnsi="Times New Roman" w:cs="Times New Roman"/>
          <w:color w:val="000000" w:themeColor="text1"/>
          <w:sz w:val="26"/>
          <w:szCs w:val="26"/>
        </w:rPr>
        <w:t>, линейных сооружений, территорию ремонтных работ на этих сооружениях на территории городского округа производится в соответствии с Постановлением администрации КГО «О порядке оформления разрешения на снос зеленых на насаждений на территории Кыштымского городского округа»</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Выдача разрешений на снос деревьев и кустарников производится после оплаты восстановительной стоимости. Восстановительная стоимость не взимается при выполнении работ по восстановлению </w:t>
      </w:r>
      <w:r w:rsidR="00035D1D" w:rsidRPr="00F575EB">
        <w:rPr>
          <w:rFonts w:ascii="Times New Roman" w:hAnsi="Times New Roman" w:cs="Times New Roman"/>
          <w:color w:val="000000" w:themeColor="text1"/>
          <w:sz w:val="26"/>
          <w:szCs w:val="26"/>
        </w:rPr>
        <w:t>насаждений силами и средствами застройщика.</w:t>
      </w:r>
    </w:p>
    <w:p w:rsidR="00035D1D" w:rsidRPr="00F575EB" w:rsidRDefault="00035D1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выполнении работ, связанных с </w:t>
      </w:r>
      <w:r w:rsidR="00B17A78">
        <w:rPr>
          <w:rFonts w:ascii="Times New Roman" w:hAnsi="Times New Roman" w:cs="Times New Roman"/>
          <w:color w:val="000000" w:themeColor="text1"/>
          <w:sz w:val="26"/>
          <w:szCs w:val="26"/>
        </w:rPr>
        <w:t xml:space="preserve">устранением аварийных ситуаций </w:t>
      </w:r>
      <w:r w:rsidRPr="00F575EB">
        <w:rPr>
          <w:rFonts w:ascii="Times New Roman" w:hAnsi="Times New Roman" w:cs="Times New Roman"/>
          <w:color w:val="000000" w:themeColor="text1"/>
          <w:sz w:val="26"/>
          <w:szCs w:val="26"/>
        </w:rPr>
        <w:t xml:space="preserve">на </w:t>
      </w:r>
      <w:proofErr w:type="gramStart"/>
      <w:r w:rsidRPr="00F575EB">
        <w:rPr>
          <w:rFonts w:ascii="Times New Roman" w:hAnsi="Times New Roman" w:cs="Times New Roman"/>
          <w:color w:val="000000" w:themeColor="text1"/>
          <w:sz w:val="26"/>
          <w:szCs w:val="26"/>
        </w:rPr>
        <w:t>сетях  жизнеобеспечения</w:t>
      </w:r>
      <w:proofErr w:type="gramEnd"/>
      <w:r w:rsidRPr="00F575EB">
        <w:rPr>
          <w:rFonts w:ascii="Times New Roman" w:hAnsi="Times New Roman" w:cs="Times New Roman"/>
          <w:color w:val="000000" w:themeColor="text1"/>
          <w:sz w:val="26"/>
          <w:szCs w:val="26"/>
        </w:rPr>
        <w:t>, работ направленных на выполнение социальных обязательств администрации Кыштымского городского округа допускается оформление разрешения без предварительной оплаты в соответствии с правовым актом администрации устанавливающим сроки последующей оплаты.</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1D0873" w:rsidRPr="00F575EB">
        <w:rPr>
          <w:rFonts w:ascii="Times New Roman" w:hAnsi="Times New Roman" w:cs="Times New Roman"/>
          <w:color w:val="000000" w:themeColor="text1"/>
          <w:sz w:val="26"/>
          <w:szCs w:val="26"/>
        </w:rPr>
        <w:t>8</w:t>
      </w:r>
      <w:r w:rsidR="00C35443" w:rsidRPr="00F575EB">
        <w:rPr>
          <w:rFonts w:ascii="Times New Roman" w:hAnsi="Times New Roman" w:cs="Times New Roman"/>
          <w:color w:val="000000" w:themeColor="text1"/>
          <w:sz w:val="26"/>
          <w:szCs w:val="26"/>
        </w:rPr>
        <w:t xml:space="preserve">. Восстановительную стоимость зеленых насаждений и </w:t>
      </w:r>
      <w:r w:rsidR="00990105" w:rsidRPr="00F575EB">
        <w:rPr>
          <w:rFonts w:ascii="Times New Roman" w:hAnsi="Times New Roman" w:cs="Times New Roman"/>
          <w:color w:val="000000" w:themeColor="text1"/>
          <w:sz w:val="26"/>
          <w:szCs w:val="26"/>
        </w:rPr>
        <w:t xml:space="preserve">мероприятия по восстановлению зеленых насаждений </w:t>
      </w:r>
      <w:r w:rsidR="00C35443" w:rsidRPr="00F575EB">
        <w:rPr>
          <w:rFonts w:ascii="Times New Roman" w:hAnsi="Times New Roman" w:cs="Times New Roman"/>
          <w:color w:val="000000" w:themeColor="text1"/>
          <w:sz w:val="26"/>
          <w:szCs w:val="26"/>
        </w:rPr>
        <w:t xml:space="preserve">определяет </w:t>
      </w:r>
      <w:r w:rsidR="00990105" w:rsidRPr="00F575EB">
        <w:rPr>
          <w:rFonts w:ascii="Times New Roman" w:hAnsi="Times New Roman" w:cs="Times New Roman"/>
          <w:color w:val="000000" w:themeColor="text1"/>
          <w:sz w:val="26"/>
          <w:szCs w:val="26"/>
        </w:rPr>
        <w:t>КПР и ООС</w:t>
      </w:r>
      <w:r w:rsidR="00C35443" w:rsidRPr="00F575EB">
        <w:rPr>
          <w:rFonts w:ascii="Times New Roman" w:hAnsi="Times New Roman" w:cs="Times New Roman"/>
          <w:color w:val="000000" w:themeColor="text1"/>
          <w:sz w:val="26"/>
          <w:szCs w:val="26"/>
        </w:rPr>
        <w:t>.</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При этом восстановительная стоимость зеленых насаждений определяется по затратным нормативам к базовой величине (нормативу), установленной Федеральным </w:t>
      </w:r>
      <w:hyperlink r:id="rId21"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от 19.06.2000 N 82-ФЗ "О минимальном размере оплаты труда", с повышающими (понижающими) характеризующими насаждение коэффициентами."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1D0873"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w:t>
      </w:r>
      <w:r w:rsidR="00990105" w:rsidRPr="00F575EB">
        <w:rPr>
          <w:rFonts w:ascii="Times New Roman" w:hAnsi="Times New Roman" w:cs="Times New Roman"/>
          <w:color w:val="000000" w:themeColor="text1"/>
          <w:sz w:val="26"/>
          <w:szCs w:val="26"/>
        </w:rPr>
        <w:t xml:space="preserve"> За повреждение или незаконную </w:t>
      </w:r>
      <w:r w:rsidRPr="00F575EB">
        <w:rPr>
          <w:rFonts w:ascii="Times New Roman" w:hAnsi="Times New Roman" w:cs="Times New Roman"/>
          <w:color w:val="000000" w:themeColor="text1"/>
          <w:sz w:val="26"/>
          <w:szCs w:val="26"/>
        </w:rPr>
        <w:t>рубку зеленых насаждений с виновного взимается восстановительная стоимость поврежденных или уничтоженных насаждений в порядке, определенном действующим законодательством.</w:t>
      </w:r>
    </w:p>
    <w:p w:rsidR="002D1DF2" w:rsidRPr="00F575EB" w:rsidRDefault="001D0873"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130</w:t>
      </w:r>
      <w:r w:rsidR="00C35443" w:rsidRPr="00F575EB">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За вынужденный снос крупномерных деревьев и кустарников, связанный с застройкой или прокладкой подземных коммуникаций, взимается восстановительная стоимость сносимых насаждений в порядке, определенном настоящими Правилами.</w:t>
      </w:r>
    </w:p>
    <w:p w:rsidR="002D1DF2" w:rsidRPr="00F575EB" w:rsidRDefault="00990105"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От оплаты восстановительной стоимости </w:t>
      </w:r>
      <w:r w:rsidR="00164D04" w:rsidRPr="00F575EB">
        <w:rPr>
          <w:rFonts w:ascii="Times New Roman" w:hAnsi="Times New Roman" w:cs="Times New Roman"/>
          <w:color w:val="000000" w:themeColor="text1"/>
          <w:sz w:val="26"/>
          <w:szCs w:val="26"/>
        </w:rPr>
        <w:t>зеленых насаждений освобождаются муниципальные учреждения, являющиеся заказчиками при выполнении соответствующего вида работ.</w:t>
      </w: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131</w:t>
      </w:r>
      <w:r w:rsidR="00C35443" w:rsidRPr="00F575EB">
        <w:rPr>
          <w:rFonts w:ascii="Times New Roman" w:hAnsi="Times New Roman" w:cs="Times New Roman"/>
          <w:color w:val="000000" w:themeColor="text1"/>
          <w:sz w:val="26"/>
          <w:szCs w:val="26"/>
        </w:rPr>
        <w:t>. За повреждение или незаконную порубку зеленых насаждений, а также за непринятие мер охраны и халатное отношение к зеленым насаждениям с виновного взимается восстановительная стоимость поврежденных или уничтоженных насаждений.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За наиболее ценные породы поврежденных или погубленных деревьев, а также за деревья, имеющие особую архитектурную или историческую ценность, решением комиссии по благоустройству может быть </w:t>
      </w:r>
      <w:r w:rsidR="00164D04" w:rsidRPr="00F575EB">
        <w:rPr>
          <w:rFonts w:ascii="Times New Roman" w:hAnsi="Times New Roman" w:cs="Times New Roman"/>
          <w:color w:val="000000" w:themeColor="text1"/>
          <w:sz w:val="26"/>
          <w:szCs w:val="26"/>
        </w:rPr>
        <w:t>принято решение о взыскании их рыночной стоимости в судебном порядке</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1D0873"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xml:space="preserve">. Учет и клеймение сухих деревьев, независимо от их местонахождения, производятся </w:t>
      </w:r>
      <w:r w:rsidR="00164D04" w:rsidRPr="00F575EB">
        <w:rPr>
          <w:rFonts w:ascii="Times New Roman" w:hAnsi="Times New Roman" w:cs="Times New Roman"/>
          <w:color w:val="000000" w:themeColor="text1"/>
          <w:sz w:val="26"/>
          <w:szCs w:val="26"/>
        </w:rPr>
        <w:t>КПР и ООС</w:t>
      </w:r>
      <w:r w:rsidRPr="00F575EB">
        <w:rPr>
          <w:rFonts w:ascii="Times New Roman" w:hAnsi="Times New Roman" w:cs="Times New Roman"/>
          <w:color w:val="000000" w:themeColor="text1"/>
          <w:sz w:val="26"/>
          <w:szCs w:val="26"/>
        </w:rPr>
        <w:t xml:space="preserve">. Если будет установлено, что гибель произошла не от старости и болезни, а по вине отдельных граждан или должностных лиц, то оценка этих деревьев производится по ценам </w:t>
      </w:r>
      <w:proofErr w:type="spellStart"/>
      <w:r w:rsidRPr="00F575EB">
        <w:rPr>
          <w:rFonts w:ascii="Times New Roman" w:hAnsi="Times New Roman" w:cs="Times New Roman"/>
          <w:color w:val="000000" w:themeColor="text1"/>
          <w:sz w:val="26"/>
          <w:szCs w:val="26"/>
        </w:rPr>
        <w:t>сырорастущих</w:t>
      </w:r>
      <w:proofErr w:type="spellEnd"/>
      <w:r w:rsidRPr="00F575EB">
        <w:rPr>
          <w:rFonts w:ascii="Times New Roman" w:hAnsi="Times New Roman" w:cs="Times New Roman"/>
          <w:color w:val="000000" w:themeColor="text1"/>
          <w:sz w:val="26"/>
          <w:szCs w:val="26"/>
        </w:rPr>
        <w:t xml:space="preserve"> деревьев, а виновные в их гибели привлекаются к ответственности в соответствии с действующим законодательством.</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25AF3"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xml:space="preserve">. </w:t>
      </w:r>
      <w:r w:rsidR="00B80EA3" w:rsidRPr="00F575EB">
        <w:rPr>
          <w:rFonts w:ascii="Times New Roman" w:hAnsi="Times New Roman" w:cs="Times New Roman"/>
          <w:color w:val="000000" w:themeColor="text1"/>
          <w:sz w:val="26"/>
          <w:szCs w:val="26"/>
        </w:rPr>
        <w:t>Дорожные знаки</w:t>
      </w:r>
      <w:r w:rsidRPr="00F575EB">
        <w:rPr>
          <w:rFonts w:ascii="Times New Roman" w:hAnsi="Times New Roman" w:cs="Times New Roman"/>
          <w:color w:val="000000" w:themeColor="text1"/>
          <w:sz w:val="26"/>
          <w:szCs w:val="26"/>
        </w:rPr>
        <w:t xml:space="preserve">, </w:t>
      </w:r>
      <w:r w:rsidR="00B80EA3" w:rsidRPr="00F575EB">
        <w:rPr>
          <w:rFonts w:ascii="Times New Roman" w:hAnsi="Times New Roman" w:cs="Times New Roman"/>
          <w:color w:val="000000" w:themeColor="text1"/>
          <w:sz w:val="26"/>
          <w:szCs w:val="26"/>
        </w:rPr>
        <w:t>ограждения, светофорное хозяйство</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1D0873" w:rsidRPr="00F575EB">
        <w:rPr>
          <w:rFonts w:ascii="Times New Roman" w:hAnsi="Times New Roman" w:cs="Times New Roman"/>
          <w:color w:val="000000" w:themeColor="text1"/>
          <w:sz w:val="26"/>
          <w:szCs w:val="26"/>
        </w:rPr>
        <w:t>3</w:t>
      </w:r>
      <w:r w:rsidR="00C35443" w:rsidRPr="00F575EB">
        <w:rPr>
          <w:rFonts w:ascii="Times New Roman" w:hAnsi="Times New Roman" w:cs="Times New Roman"/>
          <w:color w:val="000000" w:themeColor="text1"/>
          <w:sz w:val="26"/>
          <w:szCs w:val="26"/>
        </w:rPr>
        <w:t>. Заказчиком разработки, изготовления, обслуживания и восстановления поврежденных технических средств контроля за соблюдением правил дорожного движения (организации дорожного движения) как элементов обеспечения безопасности дорожного движения (дорожные знаки, дорожная разметка, светофоры, ограждения) является Управление городского хозяйства, действующее на основании договоров.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1D0873"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Автомобильные дороги должны быть оборудованы дорожными знаками в соответствии с утвержденной в установленном порядке </w:t>
      </w:r>
      <w:r w:rsidR="00164D04" w:rsidRPr="00F575EB">
        <w:rPr>
          <w:rFonts w:ascii="Times New Roman" w:hAnsi="Times New Roman" w:cs="Times New Roman"/>
          <w:color w:val="000000" w:themeColor="text1"/>
          <w:sz w:val="26"/>
          <w:szCs w:val="26"/>
        </w:rPr>
        <w:t>схемой</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1D0873"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Поверхность знаков должна быть чистой, без повреждений.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1D0873"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Временно установленные знаки должны быть сняты в течение суток после устранения причин, вызвавших необходимость их установки.</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1D0873" w:rsidRPr="00F575EB">
        <w:rPr>
          <w:rFonts w:ascii="Times New Roman" w:hAnsi="Times New Roman" w:cs="Times New Roman"/>
          <w:color w:val="000000" w:themeColor="text1"/>
          <w:sz w:val="26"/>
          <w:szCs w:val="26"/>
        </w:rPr>
        <w:t>7</w:t>
      </w:r>
      <w:r w:rsidR="00C35443" w:rsidRPr="00F575EB">
        <w:rPr>
          <w:rFonts w:ascii="Times New Roman" w:hAnsi="Times New Roman" w:cs="Times New Roman"/>
          <w:color w:val="000000" w:themeColor="text1"/>
          <w:sz w:val="26"/>
          <w:szCs w:val="26"/>
        </w:rPr>
        <w:t>. Для каждого направления движения должно быть не менее двух синхронно работающих светофоров - основной и дублирующий.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Рассеиватель</w:t>
      </w:r>
      <w:proofErr w:type="spellEnd"/>
      <w:r w:rsidRPr="00F575EB">
        <w:rPr>
          <w:rFonts w:ascii="Times New Roman" w:hAnsi="Times New Roman" w:cs="Times New Roman"/>
          <w:color w:val="000000" w:themeColor="text1"/>
          <w:sz w:val="26"/>
          <w:szCs w:val="26"/>
        </w:rPr>
        <w:t xml:space="preserve"> не должен иметь сколов и трещин.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Символы, наносимые на </w:t>
      </w:r>
      <w:proofErr w:type="spellStart"/>
      <w:r w:rsidRPr="00F575EB">
        <w:rPr>
          <w:rFonts w:ascii="Times New Roman" w:hAnsi="Times New Roman" w:cs="Times New Roman"/>
          <w:color w:val="000000" w:themeColor="text1"/>
          <w:sz w:val="26"/>
          <w:szCs w:val="26"/>
        </w:rPr>
        <w:t>рассеиватели</w:t>
      </w:r>
      <w:proofErr w:type="spellEnd"/>
      <w:r w:rsidRPr="00F575EB">
        <w:rPr>
          <w:rFonts w:ascii="Times New Roman" w:hAnsi="Times New Roman" w:cs="Times New Roman"/>
          <w:color w:val="000000" w:themeColor="text1"/>
          <w:sz w:val="26"/>
          <w:szCs w:val="26"/>
        </w:rPr>
        <w:t>, должны распознаваться с расстояния не менее 50 м, а сигнал светофора - 100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1D0873"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Опасные для движения участки улиц, в том числе проходящие по мостам и путепроводам, должны быть оборудованы ограждениями.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Поврежденные элементы ограждений подлежат восстановлению или замене в течение суток после обнаружения дефектов.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1D0873" w:rsidRPr="00F575EB">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Все надписи на указателях должны быть четко различимы.</w:t>
      </w:r>
    </w:p>
    <w:p w:rsidR="001D0873" w:rsidRPr="00F575EB" w:rsidRDefault="001D0873">
      <w:pPr>
        <w:pStyle w:val="ConsPlusNormal"/>
        <w:jc w:val="center"/>
        <w:rPr>
          <w:rFonts w:ascii="Times New Roman" w:hAnsi="Times New Roman" w:cs="Times New Roman"/>
          <w:color w:val="000000" w:themeColor="text1"/>
          <w:sz w:val="26"/>
          <w:szCs w:val="26"/>
        </w:rPr>
      </w:pPr>
    </w:p>
    <w:p w:rsidR="001D0873" w:rsidRPr="00F575EB" w:rsidRDefault="00125AF3"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20</w:t>
      </w:r>
      <w:r w:rsidR="00C35443" w:rsidRPr="00F575EB">
        <w:rPr>
          <w:rFonts w:ascii="Times New Roman" w:hAnsi="Times New Roman" w:cs="Times New Roman"/>
          <w:color w:val="000000" w:themeColor="text1"/>
          <w:sz w:val="26"/>
          <w:szCs w:val="26"/>
        </w:rPr>
        <w:t>. П</w:t>
      </w:r>
      <w:r w:rsidR="00CE515B" w:rsidRPr="00F575EB">
        <w:rPr>
          <w:rFonts w:ascii="Times New Roman" w:hAnsi="Times New Roman" w:cs="Times New Roman"/>
          <w:color w:val="000000" w:themeColor="text1"/>
          <w:sz w:val="26"/>
          <w:szCs w:val="26"/>
        </w:rPr>
        <w:t xml:space="preserve">ередвижение машин и механизмов </w:t>
      </w:r>
    </w:p>
    <w:p w:rsidR="00C35443" w:rsidRPr="00F575EB" w:rsidRDefault="00CE515B" w:rsidP="00CE515B">
      <w:pPr>
        <w:pStyle w:val="ConsPlusNormal"/>
        <w:jc w:val="center"/>
        <w:outlineLvl w:val="1"/>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территории городского округа </w:t>
      </w:r>
    </w:p>
    <w:p w:rsidR="00CE515B" w:rsidRPr="00F575EB" w:rsidRDefault="00CE515B" w:rsidP="00CE515B">
      <w:pPr>
        <w:pStyle w:val="ConsPlusNormal"/>
        <w:jc w:val="center"/>
        <w:outlineLvl w:val="1"/>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40</w:t>
      </w:r>
      <w:r w:rsidRPr="00F575EB">
        <w:rPr>
          <w:rFonts w:ascii="Times New Roman" w:hAnsi="Times New Roman" w:cs="Times New Roman"/>
          <w:color w:val="000000" w:themeColor="text1"/>
          <w:sz w:val="26"/>
          <w:szCs w:val="26"/>
        </w:rPr>
        <w:t>. Проезд большегрузного транспорта в период весенней распутицы, в сроки, устанавливаемые в зависимости от погодных условий, перевоз тяжеловесных и негабаритных грузов осуществляются по разрешениям, выдаваемым в установленном порядке при обязательной компенсации ущерба, наносимого дорожным покрытиям и улицам.</w:t>
      </w: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141</w:t>
      </w:r>
      <w:r w:rsidR="00C35443" w:rsidRPr="00F575EB">
        <w:rPr>
          <w:rFonts w:ascii="Times New Roman" w:hAnsi="Times New Roman" w:cs="Times New Roman"/>
          <w:color w:val="000000" w:themeColor="text1"/>
          <w:sz w:val="26"/>
          <w:szCs w:val="26"/>
        </w:rPr>
        <w:t xml:space="preserve">.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w:t>
      </w:r>
      <w:r w:rsidR="00164D04" w:rsidRPr="00F575EB">
        <w:rPr>
          <w:rFonts w:ascii="Times New Roman" w:hAnsi="Times New Roman" w:cs="Times New Roman"/>
          <w:color w:val="000000" w:themeColor="text1"/>
          <w:sz w:val="26"/>
          <w:szCs w:val="26"/>
        </w:rPr>
        <w:t>в установленном законом порядке</w:t>
      </w:r>
      <w:r w:rsidR="00C35443" w:rsidRPr="00F575EB">
        <w:rPr>
          <w:rFonts w:ascii="Times New Roman" w:hAnsi="Times New Roman" w:cs="Times New Roman"/>
          <w:color w:val="000000" w:themeColor="text1"/>
          <w:sz w:val="26"/>
          <w:szCs w:val="26"/>
        </w:rPr>
        <w:t>.</w:t>
      </w: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142</w:t>
      </w:r>
      <w:r w:rsidR="00C35443" w:rsidRPr="00F575EB">
        <w:rPr>
          <w:rFonts w:ascii="Times New Roman" w:hAnsi="Times New Roman" w:cs="Times New Roman"/>
          <w:color w:val="000000" w:themeColor="text1"/>
          <w:sz w:val="26"/>
          <w:szCs w:val="26"/>
        </w:rPr>
        <w:t>. Передвижение по территории городского округа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4</w:t>
      </w:r>
      <w:r w:rsidR="001D0873"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 при условии обеспечения беспрепятственной механизированной уборки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44</w:t>
      </w:r>
      <w:r w:rsidRPr="00F575EB">
        <w:rPr>
          <w:rFonts w:ascii="Times New Roman" w:hAnsi="Times New Roman" w:cs="Times New Roman"/>
          <w:color w:val="000000" w:themeColor="text1"/>
          <w:sz w:val="26"/>
          <w:szCs w:val="26"/>
        </w:rPr>
        <w:t>. Транспортные средства, используемые в сухую погоду, должны быть чистыми.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4</w:t>
      </w:r>
      <w:r w:rsidR="001D0873"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Запрещается вынос грязи на дороги и улицы городского округа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округа.</w:t>
      </w:r>
    </w:p>
    <w:p w:rsidR="00C35443"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146</w:t>
      </w:r>
      <w:r w:rsidR="00C35443" w:rsidRPr="00F575EB">
        <w:rPr>
          <w:rFonts w:ascii="Times New Roman" w:hAnsi="Times New Roman" w:cs="Times New Roman"/>
          <w:color w:val="000000" w:themeColor="text1"/>
          <w:sz w:val="26"/>
          <w:szCs w:val="26"/>
        </w:rPr>
        <w:t>. Запрещается движение машин и механизмов на гусеничном ходу по искусственным покрытиям городского</w:t>
      </w:r>
      <w:r w:rsidR="00B17A78">
        <w:rPr>
          <w:rFonts w:ascii="Times New Roman" w:hAnsi="Times New Roman" w:cs="Times New Roman"/>
          <w:color w:val="000000" w:themeColor="text1"/>
          <w:sz w:val="26"/>
          <w:szCs w:val="26"/>
        </w:rPr>
        <w:t xml:space="preserve"> округа.</w:t>
      </w:r>
    </w:p>
    <w:p w:rsidR="00B17A78" w:rsidRPr="00F575EB"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w:t>
      </w:r>
      <w:r w:rsidR="00C35443" w:rsidRPr="00F575EB">
        <w:rPr>
          <w:rFonts w:ascii="Times New Roman" w:hAnsi="Times New Roman" w:cs="Times New Roman"/>
          <w:color w:val="000000" w:themeColor="text1"/>
          <w:sz w:val="26"/>
          <w:szCs w:val="26"/>
        </w:rPr>
        <w:t>. Б</w:t>
      </w:r>
      <w:r w:rsidR="00CE515B" w:rsidRPr="00F575EB">
        <w:rPr>
          <w:rFonts w:ascii="Times New Roman" w:hAnsi="Times New Roman" w:cs="Times New Roman"/>
          <w:color w:val="000000" w:themeColor="text1"/>
          <w:sz w:val="26"/>
          <w:szCs w:val="26"/>
        </w:rPr>
        <w:t>рошенный автотранспорт</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w:t>
      </w:r>
      <w:r w:rsidR="001D0873" w:rsidRPr="00F575EB">
        <w:rPr>
          <w:rFonts w:ascii="Times New Roman" w:hAnsi="Times New Roman" w:cs="Times New Roman"/>
          <w:color w:val="000000" w:themeColor="text1"/>
          <w:sz w:val="26"/>
          <w:szCs w:val="26"/>
        </w:rPr>
        <w:t>7</w:t>
      </w:r>
      <w:r w:rsidR="00C35443" w:rsidRPr="00F575EB">
        <w:rPr>
          <w:rFonts w:ascii="Times New Roman" w:hAnsi="Times New Roman" w:cs="Times New Roman"/>
          <w:color w:val="000000" w:themeColor="text1"/>
          <w:sz w:val="26"/>
          <w:szCs w:val="26"/>
        </w:rPr>
        <w:t>. Ответственность за организацию работ по выявлению и эвакуации брошенного и разукомплектованного транспорта возлагается на Управление городского хозяйства, балансодержателей территорий и домовладений, арендаторов земельных участков: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1) транспортное средство, по которому имеется </w:t>
      </w:r>
      <w:r w:rsidR="00164D04" w:rsidRPr="00F575EB">
        <w:rPr>
          <w:rFonts w:ascii="Times New Roman" w:hAnsi="Times New Roman" w:cs="Times New Roman"/>
          <w:color w:val="000000" w:themeColor="text1"/>
          <w:sz w:val="26"/>
          <w:szCs w:val="26"/>
        </w:rPr>
        <w:t xml:space="preserve">информация Госавтоинспекции </w:t>
      </w:r>
      <w:r w:rsidRPr="00F575EB">
        <w:rPr>
          <w:rFonts w:ascii="Times New Roman" w:hAnsi="Times New Roman" w:cs="Times New Roman"/>
          <w:color w:val="000000" w:themeColor="text1"/>
          <w:sz w:val="26"/>
          <w:szCs w:val="26"/>
        </w:rPr>
        <w:t xml:space="preserve">об отсутствии владельца, в пятидневный срок подлежит вывозу на утилизацию, а при необходимости 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w:t>
      </w:r>
      <w:r w:rsidR="00164D04" w:rsidRPr="00F575EB">
        <w:rPr>
          <w:rFonts w:ascii="Times New Roman" w:hAnsi="Times New Roman" w:cs="Times New Roman"/>
          <w:color w:val="000000" w:themeColor="text1"/>
          <w:sz w:val="26"/>
          <w:szCs w:val="26"/>
        </w:rPr>
        <w:t xml:space="preserve">рабочих </w:t>
      </w:r>
      <w:r w:rsidRPr="00F575EB">
        <w:rPr>
          <w:rFonts w:ascii="Times New Roman" w:hAnsi="Times New Roman" w:cs="Times New Roman"/>
          <w:color w:val="000000" w:themeColor="text1"/>
          <w:sz w:val="26"/>
          <w:szCs w:val="26"/>
        </w:rPr>
        <w:t>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при выявлении владельца разукомплектованного транспортного средства Управление городского хозяйства должно в течение 3 дней направить извещение владельцу о необходимости вывоза транспортного средства, а в случае его письменного отказа - обеспечить вывоз транспорта на охраняемую площадку с одновременным уведомлением владельца о месте хранения и с последующей передачей дела в суд о возмещении стоимости затрат по эвакуации и хранению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w:t>
      </w:r>
      <w:r w:rsidR="00C35443" w:rsidRPr="00F575EB">
        <w:rPr>
          <w:rFonts w:ascii="Times New Roman" w:hAnsi="Times New Roman" w:cs="Times New Roman"/>
          <w:color w:val="000000" w:themeColor="text1"/>
          <w:sz w:val="26"/>
          <w:szCs w:val="26"/>
        </w:rPr>
        <w:t>. Ф</w:t>
      </w:r>
      <w:r w:rsidRPr="00F575EB">
        <w:rPr>
          <w:rFonts w:ascii="Times New Roman" w:hAnsi="Times New Roman" w:cs="Times New Roman"/>
          <w:color w:val="000000" w:themeColor="text1"/>
          <w:sz w:val="26"/>
          <w:szCs w:val="26"/>
        </w:rPr>
        <w:t>онтаны</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w:t>
      </w:r>
      <w:r w:rsidR="001D0873"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Ответственность за состояние и эксплуатацию фонтанов возлагается на собственников и балансодержателей.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Сроки включения фонтанов, режимы их работы, график промывки и очистки чаш, технологические перерывы и окончание работы определяются постановлениями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период работы фонтанов очистка водной поверхности от мусора производится ежедневно. Собственники и балансодержатели обязаны содержать фонтаны в чистоте и в период их отключения.</w:t>
      </w:r>
    </w:p>
    <w:p w:rsidR="002D1DF2" w:rsidRPr="00F575EB" w:rsidRDefault="002D1DF2">
      <w:pPr>
        <w:pStyle w:val="ConsPlusNormal"/>
        <w:ind w:firstLine="540"/>
        <w:jc w:val="both"/>
        <w:rPr>
          <w:rFonts w:ascii="Times New Roman" w:hAnsi="Times New Roman" w:cs="Times New Roman"/>
          <w:color w:val="000000" w:themeColor="text1"/>
          <w:sz w:val="26"/>
          <w:szCs w:val="26"/>
        </w:rPr>
      </w:pPr>
    </w:p>
    <w:p w:rsidR="002D1DF2" w:rsidRPr="00F575EB" w:rsidRDefault="00125AF3" w:rsidP="002D1DF2">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23</w:t>
      </w:r>
      <w:r w:rsidR="002D1DF2" w:rsidRPr="00F575EB">
        <w:rPr>
          <w:rFonts w:ascii="Times New Roman" w:hAnsi="Times New Roman" w:cs="Times New Roman"/>
          <w:color w:val="000000" w:themeColor="text1"/>
          <w:sz w:val="26"/>
          <w:szCs w:val="26"/>
        </w:rPr>
        <w:t>.Малые архитектурные формы</w:t>
      </w:r>
    </w:p>
    <w:p w:rsidR="002D1DF2" w:rsidRPr="00F575EB" w:rsidRDefault="002D1DF2" w:rsidP="002D1DF2">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2D1DF2" w:rsidRPr="00F575EB" w:rsidRDefault="001D0873"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149</w:t>
      </w:r>
      <w:r w:rsidR="002D1DF2" w:rsidRPr="00F575EB">
        <w:rPr>
          <w:rFonts w:ascii="Times New Roman" w:hAnsi="Times New Roman" w:cs="Times New Roman"/>
          <w:color w:val="000000" w:themeColor="text1"/>
          <w:sz w:val="26"/>
          <w:szCs w:val="26"/>
        </w:rPr>
        <w:t>. Территории жилой застройки, общественно-деловые, рекреационные и другие зоны оборудуются малыми архитектурными формами (МАФ). Места размещения, архитектурное и цветовое решение МАФ (в том числе декоративных ограждений) должны быть согласованы с отделом архитектуры и градостроительства в части соответствия архитектурно-художественному оформлению городской среды, а также с ГИБДД Межмуниципального отдела МВД России "Кыштымский" при размещении МАФ в непосредственной близости к проезжей части для обеспечения безопасности дорожного движения.</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50</w:t>
      </w:r>
      <w:r w:rsidRPr="00F575EB">
        <w:rPr>
          <w:rFonts w:ascii="Times New Roman" w:hAnsi="Times New Roman" w:cs="Times New Roman"/>
          <w:color w:val="000000" w:themeColor="text1"/>
          <w:sz w:val="26"/>
          <w:szCs w:val="26"/>
        </w:rPr>
        <w:t>.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Согласование размещения МАФ на частном земельном участке и не доступном для общественного обозрения с отделом архитектуры и градостроительства не требуется.</w:t>
      </w:r>
    </w:p>
    <w:p w:rsidR="002D1DF2" w:rsidRPr="00F575EB" w:rsidRDefault="001D0873"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151</w:t>
      </w:r>
      <w:r w:rsidR="002D1DF2" w:rsidRPr="00F575EB">
        <w:rPr>
          <w:rFonts w:ascii="Times New Roman" w:hAnsi="Times New Roman" w:cs="Times New Roman"/>
          <w:color w:val="000000" w:themeColor="text1"/>
          <w:sz w:val="26"/>
          <w:szCs w:val="26"/>
        </w:rPr>
        <w:t>.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восстановление МАФ.</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Надлежащее восстановление МАФ (качество, объем) подтверждается актом, подписанным собственником МАФ (или его представителем). В случае если МАФ </w:t>
      </w:r>
      <w:r w:rsidRPr="00F575EB">
        <w:rPr>
          <w:rFonts w:ascii="Times New Roman" w:hAnsi="Times New Roman" w:cs="Times New Roman"/>
          <w:color w:val="000000" w:themeColor="text1"/>
          <w:sz w:val="26"/>
          <w:szCs w:val="26"/>
        </w:rPr>
        <w:lastRenderedPageBreak/>
        <w:t>расположены на придомовой территории, акт подписывается представителем (представителями) собственников помещений в многоквартирном доме.</w:t>
      </w:r>
    </w:p>
    <w:p w:rsidR="002D1DF2" w:rsidRPr="00F575EB" w:rsidRDefault="00CE515B"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w:t>
      </w:r>
      <w:r w:rsidR="001D0873" w:rsidRPr="00F575EB">
        <w:rPr>
          <w:rFonts w:ascii="Times New Roman" w:hAnsi="Times New Roman" w:cs="Times New Roman"/>
          <w:color w:val="000000" w:themeColor="text1"/>
          <w:sz w:val="26"/>
          <w:szCs w:val="26"/>
        </w:rPr>
        <w:t>2</w:t>
      </w:r>
      <w:r w:rsidR="002D1DF2" w:rsidRPr="00F575EB">
        <w:rPr>
          <w:rFonts w:ascii="Times New Roman" w:hAnsi="Times New Roman" w:cs="Times New Roman"/>
          <w:color w:val="000000" w:themeColor="text1"/>
          <w:sz w:val="26"/>
          <w:szCs w:val="26"/>
        </w:rPr>
        <w:t>. Запрещается:</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разрушение и повреждение МАФ, нанесение надписей различного содержания, размещение информационных материалов на МАФ;</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использование МАФ не по назначению.</w:t>
      </w:r>
    </w:p>
    <w:p w:rsidR="002D1DF2" w:rsidRPr="00F575EB" w:rsidRDefault="002D1DF2">
      <w:pPr>
        <w:pStyle w:val="ConsPlusNormal"/>
        <w:jc w:val="center"/>
        <w:outlineLvl w:val="1"/>
        <w:rPr>
          <w:rFonts w:ascii="Times New Roman" w:hAnsi="Times New Roman" w:cs="Times New Roman"/>
          <w:color w:val="000000" w:themeColor="text1"/>
          <w:sz w:val="26"/>
          <w:szCs w:val="26"/>
        </w:rPr>
      </w:pPr>
    </w:p>
    <w:p w:rsidR="00C35443" w:rsidRPr="00F575EB" w:rsidRDefault="00C35443"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w:t>
      </w:r>
      <w:r w:rsidR="0073676F">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О</w:t>
      </w:r>
      <w:r w:rsidR="00CE515B" w:rsidRPr="00F575EB">
        <w:rPr>
          <w:rFonts w:ascii="Times New Roman" w:hAnsi="Times New Roman" w:cs="Times New Roman"/>
          <w:color w:val="000000" w:themeColor="text1"/>
          <w:sz w:val="26"/>
          <w:szCs w:val="26"/>
        </w:rPr>
        <w:t xml:space="preserve">тветственность юридических, должностных лиц и граждан за нарушение правил благоустройства Кыштымского городского округа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5</w:t>
      </w:r>
      <w:r w:rsidR="001D0873"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За нарушение настоящих Правил устанавливается административная ответственность в соответствии с </w:t>
      </w:r>
      <w:hyperlink r:id="rId22"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w:t>
      </w:r>
      <w:r w:rsidR="0073676F">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З</w:t>
      </w:r>
      <w:r w:rsidR="00CE515B" w:rsidRPr="00F575EB">
        <w:rPr>
          <w:rFonts w:ascii="Times New Roman" w:hAnsi="Times New Roman" w:cs="Times New Roman"/>
          <w:color w:val="000000" w:themeColor="text1"/>
          <w:sz w:val="26"/>
          <w:szCs w:val="26"/>
        </w:rPr>
        <w:t xml:space="preserve">аключительные положения </w:t>
      </w:r>
    </w:p>
    <w:p w:rsidR="00CE515B" w:rsidRPr="00F575EB" w:rsidRDefault="00CE515B" w:rsidP="00CE515B">
      <w:pPr>
        <w:pStyle w:val="ConsPlusNormal"/>
        <w:jc w:val="center"/>
        <w:outlineLvl w:val="1"/>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154. </w:t>
      </w:r>
      <w:r w:rsidR="00C35443" w:rsidRPr="00F575EB">
        <w:rPr>
          <w:rFonts w:ascii="Times New Roman" w:hAnsi="Times New Roman" w:cs="Times New Roman"/>
          <w:color w:val="000000" w:themeColor="text1"/>
          <w:sz w:val="26"/>
          <w:szCs w:val="26"/>
        </w:rPr>
        <w:t xml:space="preserve">Внесение изменений и дополнений в настоящие Правила осуществляется в том же </w:t>
      </w:r>
      <w:r w:rsidRPr="00F575EB">
        <w:rPr>
          <w:rFonts w:ascii="Times New Roman" w:hAnsi="Times New Roman" w:cs="Times New Roman"/>
          <w:color w:val="000000" w:themeColor="text1"/>
          <w:sz w:val="26"/>
          <w:szCs w:val="26"/>
        </w:rPr>
        <w:t>порядке как и их принятие.</w:t>
      </w:r>
      <w:r w:rsidR="00241A49" w:rsidRPr="00F575EB">
        <w:rPr>
          <w:rFonts w:ascii="Times New Roman" w:hAnsi="Times New Roman" w:cs="Times New Roman"/>
          <w:color w:val="000000" w:themeColor="text1"/>
          <w:sz w:val="26"/>
          <w:szCs w:val="26"/>
        </w:rPr>
        <w:t xml:space="preserve">                                                                                               </w:t>
      </w:r>
    </w:p>
    <w:p w:rsidR="00443096" w:rsidRPr="00F575EB" w:rsidRDefault="00443096">
      <w:pPr>
        <w:pStyle w:val="ConsPlusNormal"/>
        <w:ind w:firstLine="540"/>
        <w:jc w:val="both"/>
        <w:rPr>
          <w:rFonts w:ascii="Times New Roman" w:hAnsi="Times New Roman" w:cs="Times New Roman"/>
          <w:color w:val="000000" w:themeColor="text1"/>
          <w:sz w:val="26"/>
          <w:szCs w:val="26"/>
        </w:rPr>
      </w:pPr>
    </w:p>
    <w:p w:rsidR="00CE515B" w:rsidRDefault="00CE515B">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Pr="00F575EB"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right"/>
        <w:outlineLvl w:val="1"/>
        <w:rPr>
          <w:rFonts w:ascii="Times New Roman" w:hAnsi="Times New Roman" w:cs="Times New Roman"/>
          <w:color w:val="000000" w:themeColor="text1"/>
          <w:sz w:val="26"/>
          <w:szCs w:val="26"/>
        </w:rPr>
      </w:pPr>
      <w:bookmarkStart w:id="5" w:name="P552"/>
      <w:bookmarkEnd w:id="5"/>
      <w:r w:rsidRPr="00F575EB">
        <w:rPr>
          <w:rFonts w:ascii="Times New Roman" w:hAnsi="Times New Roman" w:cs="Times New Roman"/>
          <w:color w:val="000000" w:themeColor="text1"/>
          <w:sz w:val="26"/>
          <w:szCs w:val="26"/>
        </w:rPr>
        <w:t>Приложение 1</w:t>
      </w:r>
    </w:p>
    <w:p w:rsidR="00C35443" w:rsidRPr="00F575EB" w:rsidRDefault="00C35443">
      <w:pPr>
        <w:pStyle w:val="ConsPlusNormal"/>
        <w:jc w:val="right"/>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 xml:space="preserve">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right"/>
        <w:rPr>
          <w:rFonts w:ascii="Times New Roman" w:hAnsi="Times New Roman" w:cs="Times New Roman"/>
          <w:color w:val="000000" w:themeColor="text1"/>
          <w:sz w:val="26"/>
          <w:szCs w:val="26"/>
        </w:rPr>
      </w:pPr>
    </w:p>
    <w:p w:rsidR="00CE515B" w:rsidRPr="00F575EB" w:rsidRDefault="00C35443" w:rsidP="00CE515B">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w:t>
      </w:r>
      <w:r w:rsidR="00CE515B" w:rsidRPr="00F575EB">
        <w:rPr>
          <w:rFonts w:ascii="Times New Roman" w:hAnsi="Times New Roman" w:cs="Times New Roman"/>
          <w:color w:val="000000" w:themeColor="text1"/>
          <w:sz w:val="26"/>
          <w:szCs w:val="26"/>
        </w:rPr>
        <w:t xml:space="preserve">ритерии оценок состояния уборки и санитарного содержания территории (санитарной очистки) Кыштымского городского округа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Критерий - это признак (показатель), на основании которого производится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Критерием оценки состояния уборки и санитарного содержания территории является средний процент нарушений, выявленных в ходе проверки состояния уборки и санитарной очистки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Исходя из среднего процента нарушений по трехбалльной системе (хорошо, удовлетворительно, неудовлетворительно), выставляется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а</w:t>
      </w:r>
      <w:proofErr w:type="gramEnd"/>
      <w:r w:rsidRPr="00F575EB">
        <w:rPr>
          <w:rFonts w:ascii="Times New Roman" w:hAnsi="Times New Roman" w:cs="Times New Roman"/>
          <w:color w:val="000000" w:themeColor="text1"/>
          <w:sz w:val="26"/>
          <w:szCs w:val="26"/>
        </w:rPr>
        <w:t>) санитарное содержание территории (санитария):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"хорошо" - выявлено до 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"удовлетворительно" - выявлено от 5,1 % до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"неудовлетворительно" - выявлено свыше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w:t>
      </w:r>
      <w:proofErr w:type="gramEnd"/>
      <w:r w:rsidRPr="00F575EB">
        <w:rPr>
          <w:rFonts w:ascii="Times New Roman" w:hAnsi="Times New Roman" w:cs="Times New Roman"/>
          <w:color w:val="000000" w:themeColor="text1"/>
          <w:sz w:val="26"/>
          <w:szCs w:val="26"/>
        </w:rPr>
        <w:t>) состояние уборки (уборка):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"хорошо" - выявлено до 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"удовлетворительно" - выявлено от 5,1 % до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"неудовлетворительно" - выявлено свыше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Примечание: расчет ведется до десятых долей процента.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Методика определения среднего процента нарушений </w:t>
      </w:r>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а</w:t>
      </w:r>
      <w:proofErr w:type="gramEnd"/>
      <w:r w:rsidRPr="00F575EB">
        <w:rPr>
          <w:rFonts w:ascii="Times New Roman" w:hAnsi="Times New Roman" w:cs="Times New Roman"/>
          <w:color w:val="000000" w:themeColor="text1"/>
          <w:sz w:val="26"/>
          <w:szCs w:val="26"/>
        </w:rPr>
        <w:t>) санитарное содержание территории (санитария):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средний процент нарушений по санитарии определяется по формуле: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(количество нарушений / количество проверенных объектов) x 100.</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Условные обозначения: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средний процент нарушений по санитарии;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нарушений - количество нарушений, выявленных в содержании контейнерных площадок (с учетом навалов ТБО вне контейнерных площадок);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проверенных объектов - количество проверенных контейнерных площадок;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w:t>
      </w:r>
      <w:proofErr w:type="gramEnd"/>
      <w:r w:rsidRPr="00F575EB">
        <w:rPr>
          <w:rFonts w:ascii="Times New Roman" w:hAnsi="Times New Roman" w:cs="Times New Roman"/>
          <w:color w:val="000000" w:themeColor="text1"/>
          <w:sz w:val="26"/>
          <w:szCs w:val="26"/>
        </w:rPr>
        <w:t>) состояние уборки (уборка):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оценка состояния уборки осуществляется по пяти основным направлениям: "Улицы, проезды, переулки и др.", "Территории, прилегающие к объектам торговли", "Дворовые территории", "Тротуары" (в летнее время газоны), "Остановки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двор.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 5 x 100.</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Условные обозначения: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средний процент нарушений по уборке;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lastRenderedPageBreak/>
        <w:t>Наруш</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количество выявленных нарушений в состоянии улиц, проездов, переулков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количество проверенных улиц, проездов, переулков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торговли</w:t>
      </w:r>
      <w:proofErr w:type="gramEnd"/>
      <w:r w:rsidRPr="00F575EB">
        <w:rPr>
          <w:rFonts w:ascii="Times New Roman" w:hAnsi="Times New Roman" w:cs="Times New Roman"/>
          <w:color w:val="000000" w:themeColor="text1"/>
          <w:sz w:val="26"/>
          <w:szCs w:val="26"/>
        </w:rPr>
        <w:t xml:space="preserve"> - количество выявленных нарушений в содержании территорий, прилегающих к объектам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торговли</w:t>
      </w:r>
      <w:proofErr w:type="gramEnd"/>
      <w:r w:rsidRPr="00F575EB">
        <w:rPr>
          <w:rFonts w:ascii="Times New Roman" w:hAnsi="Times New Roman" w:cs="Times New Roman"/>
          <w:color w:val="000000" w:themeColor="text1"/>
          <w:sz w:val="26"/>
          <w:szCs w:val="26"/>
        </w:rPr>
        <w:t xml:space="preserve"> - количество проверенных объектов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 количество выявленных нарушений по дворовым территориям;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 количество проверенных дворов;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 количество выявленных нарушений по тротуарам (газонам);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 количество проверенных тротуаров (газонов);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 количество выявленных нарушений по остановкам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 количество проверенных остановок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подсчете среднего процента учитывается доля нарушений каждого направления проверки.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Порядок определения оценки санитарного содержания и уборки</w:t>
      </w:r>
    </w:p>
    <w:p w:rsidR="00125AF3" w:rsidRPr="00F575EB" w:rsidRDefault="00125AF3">
      <w:pPr>
        <w:pStyle w:val="ConsPlusNormal"/>
        <w:jc w:val="center"/>
        <w:rPr>
          <w:rFonts w:ascii="Times New Roman" w:hAnsi="Times New Roman" w:cs="Times New Roman"/>
          <w:color w:val="000000" w:themeColor="text1"/>
          <w:sz w:val="26"/>
          <w:szCs w:val="26"/>
        </w:rPr>
      </w:pPr>
    </w:p>
    <w:p w:rsidR="00C35443" w:rsidRPr="00F575EB" w:rsidRDefault="00125AF3">
      <w:pPr>
        <w:pStyle w:val="ConsPlusNormal"/>
        <w:jc w:val="center"/>
        <w:outlineLvl w:val="3"/>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Санитария</w:t>
      </w:r>
      <w:r w:rsidR="00C35443" w:rsidRPr="00F575EB">
        <w:rPr>
          <w:rFonts w:ascii="Times New Roman" w:hAnsi="Times New Roman" w:cs="Times New Roman"/>
          <w:color w:val="000000" w:themeColor="text1"/>
          <w:sz w:val="26"/>
          <w:szCs w:val="26"/>
        </w:rPr>
        <w:t>:</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Пример:</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Проверены 803 контейнерные площадки, по 23 зафиксирован срыв графиков вывоза ТБО, 32 площадки не убраны дворниками от мусора, зафиксировано 23 навала мусора на территориях домовладений; таким образом, суммарное количество выявленных нарушений равно 78 (количество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- 78).</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нарушений рассчитывается по формуле: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Средний процент = (кол-во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 кол-во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объектов</w:t>
      </w:r>
      <w:proofErr w:type="gramEnd"/>
      <w:r w:rsidRPr="00F575EB">
        <w:rPr>
          <w:rFonts w:ascii="Times New Roman" w:hAnsi="Times New Roman" w:cs="Times New Roman"/>
          <w:color w:val="000000" w:themeColor="text1"/>
          <w:sz w:val="26"/>
          <w:szCs w:val="26"/>
        </w:rPr>
        <w:t>) x 100 = (23 + 32 + 23) / 803 x 100 = 9,7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соответствии с предложенными критериями за санитарную очистку район получает оценку "удовлетворительно".</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3"/>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Уборка</w:t>
      </w:r>
      <w:r w:rsidR="00C35443" w:rsidRPr="00F575EB">
        <w:rPr>
          <w:rFonts w:ascii="Times New Roman" w:hAnsi="Times New Roman" w:cs="Times New Roman"/>
          <w:color w:val="000000" w:themeColor="text1"/>
          <w:sz w:val="26"/>
          <w:szCs w:val="26"/>
        </w:rPr>
        <w:t>:</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Процент нарушений по каждому направлению (улицы, территории, прилегающие к объектам торговли, дворовые территории) определяется отношением числа выявленных нарушений по данному направлению к общему количеству проверенных объектов контроля (по тому же направлению). После чего в соответствии с предложенными критериями проставляется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Пример: проверено 363 улицы, выявлено нарушений на 42 улицах, процент нарушений равен (42 / 363 x 100) = 11,5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Оценка - "удовлетворительно".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Средний процент нарушений, учитывая процентную долю каждого направления, рассчитывается по предложенной формуле. В нее впрямую подставляются значения показателей: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двор.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xml:space="preserve">.) / 5 x 100 = (42 / 363 + 37 / 306 + 37 / 421 + 64 / 508 + 36 / </w:t>
      </w:r>
      <w:r w:rsidRPr="00F575EB">
        <w:rPr>
          <w:rFonts w:ascii="Times New Roman" w:hAnsi="Times New Roman" w:cs="Times New Roman"/>
          <w:color w:val="000000" w:themeColor="text1"/>
          <w:sz w:val="26"/>
          <w:szCs w:val="26"/>
        </w:rPr>
        <w:lastRenderedPageBreak/>
        <w:t>310) / 5 x 100 = 11,8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нарушений по уборке соответствует оценке "удовлетворительно".</w:t>
      </w:r>
    </w:p>
    <w:p w:rsidR="00443096" w:rsidRPr="00F575EB" w:rsidRDefault="00C35443" w:rsidP="00FB75E1">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Примечание: Ежедневной проверкой, проводимой Администрацией городского округа, жилищно-коммунальными службами, Комитетом природных ресурсов и охраны окружающей среды и другими уполномоченными службами, охватывается не менее 30 % объектов контроля. При проведении комплексных проверок проверяется не менее 50 % объектов контроля, расположенных на территориях районов.</w:t>
      </w:r>
    </w:p>
    <w:p w:rsidR="00443096" w:rsidRPr="00F575EB" w:rsidRDefault="00443096">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C35443" w:rsidRPr="00F575EB" w:rsidRDefault="001D0873">
      <w:pPr>
        <w:pStyle w:val="ConsPlusNormal"/>
        <w:jc w:val="right"/>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П</w:t>
      </w:r>
      <w:r w:rsidR="00C35443" w:rsidRPr="00F575EB">
        <w:rPr>
          <w:rFonts w:ascii="Times New Roman" w:hAnsi="Times New Roman" w:cs="Times New Roman"/>
          <w:color w:val="000000" w:themeColor="text1"/>
          <w:sz w:val="26"/>
          <w:szCs w:val="26"/>
        </w:rPr>
        <w:t>риложение 2</w:t>
      </w:r>
    </w:p>
    <w:p w:rsidR="00C35443" w:rsidRPr="00F575EB" w:rsidRDefault="00C35443">
      <w:pPr>
        <w:pStyle w:val="ConsPlusNormal"/>
        <w:jc w:val="right"/>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 xml:space="preserve">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right"/>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bookmarkStart w:id="6" w:name="P627"/>
      <w:bookmarkEnd w:id="6"/>
      <w:r w:rsidRPr="00F575EB">
        <w:rPr>
          <w:rFonts w:ascii="Times New Roman" w:hAnsi="Times New Roman" w:cs="Times New Roman"/>
          <w:color w:val="000000" w:themeColor="text1"/>
          <w:sz w:val="26"/>
          <w:szCs w:val="26"/>
        </w:rPr>
        <w:t>Классификация улиц по особенностям проведения</w:t>
      </w:r>
    </w:p>
    <w:p w:rsidR="00C35443" w:rsidRPr="00F575EB" w:rsidRDefault="00C35443">
      <w:pPr>
        <w:pStyle w:val="ConsPlusNormal"/>
        <w:jc w:val="center"/>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зимней</w:t>
      </w:r>
      <w:proofErr w:type="gramEnd"/>
      <w:r w:rsidRPr="00F575EB">
        <w:rPr>
          <w:rFonts w:ascii="Times New Roman" w:hAnsi="Times New Roman" w:cs="Times New Roman"/>
          <w:color w:val="000000" w:themeColor="text1"/>
          <w:sz w:val="26"/>
          <w:szCs w:val="26"/>
        </w:rPr>
        <w:t xml:space="preserve"> и летней уборки</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Главные улицы города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1 - главные улицы, которые обеспечивают региональные и внутригородские связи</w:t>
      </w:r>
      <w:r w:rsidR="00443096" w:rsidRPr="00F575EB">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xml:space="preserve"> интенсивность движения транспорта на данных направлениях в час пик составляет 200 - 400 условных приведенных единиц в час.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2 - городские улицы, которые обеспечивают связь между различными функционально-планировочными элементами города; интенсивность движения транспорта на данных направлениях в час пик составляет 100 - 200 условных приведенных единиц.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Улицы второстепенного значения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3 - улицы с дорогами и проездами местного значения.</w:t>
      </w:r>
    </w:p>
    <w:p w:rsidR="001D087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4 - улицы с дорогами и проездами, не выходящими за пределы одной планировочной единицы, а также поселковые улицы.</w:t>
      </w:r>
    </w:p>
    <w:p w:rsidR="00443096" w:rsidRPr="00F575EB" w:rsidRDefault="00443096">
      <w:pPr>
        <w:pStyle w:val="ConsPlusNormal"/>
        <w:ind w:firstLine="540"/>
        <w:jc w:val="both"/>
        <w:rPr>
          <w:rFonts w:ascii="Times New Roman" w:hAnsi="Times New Roman" w:cs="Times New Roman"/>
          <w:color w:val="000000" w:themeColor="text1"/>
          <w:sz w:val="26"/>
          <w:szCs w:val="26"/>
        </w:rPr>
      </w:pPr>
    </w:p>
    <w:p w:rsidR="00443096" w:rsidRDefault="00443096">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Pr="00F575EB"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right"/>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Приложение 3</w:t>
      </w:r>
    </w:p>
    <w:p w:rsidR="00C35443" w:rsidRPr="00F575EB" w:rsidRDefault="00C35443">
      <w:pPr>
        <w:pStyle w:val="ConsPlusNormal"/>
        <w:jc w:val="right"/>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 xml:space="preserve">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bookmarkStart w:id="7" w:name="P648"/>
      <w:bookmarkEnd w:id="7"/>
      <w:r w:rsidRPr="00F575EB">
        <w:rPr>
          <w:rFonts w:ascii="Times New Roman" w:hAnsi="Times New Roman" w:cs="Times New Roman"/>
          <w:color w:val="000000" w:themeColor="text1"/>
          <w:sz w:val="26"/>
          <w:szCs w:val="26"/>
        </w:rPr>
        <w:t>Т</w:t>
      </w:r>
      <w:r w:rsidR="00125AF3" w:rsidRPr="00F575EB">
        <w:rPr>
          <w:rFonts w:ascii="Times New Roman" w:hAnsi="Times New Roman" w:cs="Times New Roman"/>
          <w:color w:val="000000" w:themeColor="text1"/>
          <w:sz w:val="26"/>
          <w:szCs w:val="26"/>
        </w:rPr>
        <w:t xml:space="preserve">иповой договор </w:t>
      </w:r>
      <w:r w:rsidRPr="00F575EB">
        <w:rPr>
          <w:rFonts w:ascii="Times New Roman" w:hAnsi="Times New Roman" w:cs="Times New Roman"/>
          <w:color w:val="000000" w:themeColor="text1"/>
          <w:sz w:val="26"/>
          <w:szCs w:val="26"/>
        </w:rPr>
        <w:t>N ____</w:t>
      </w:r>
    </w:p>
    <w:p w:rsidR="00125AF3" w:rsidRPr="00F575EB" w:rsidRDefault="00125AF3">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 закреплении территории</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г. Кыштым                                        </w:t>
      </w:r>
      <w:r w:rsidR="00125AF3"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"____" ___________20___ г.</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Муниципальное образование Кыштымский городской округ в лице управления городского хозяйства</w:t>
      </w:r>
      <w:r w:rsidR="00C35443" w:rsidRPr="00F575EB">
        <w:rPr>
          <w:rFonts w:ascii="Times New Roman" w:hAnsi="Times New Roman" w:cs="Times New Roman"/>
          <w:color w:val="000000" w:themeColor="text1"/>
          <w:sz w:val="26"/>
          <w:szCs w:val="26"/>
        </w:rPr>
        <w:t xml:space="preserve"> администрации Кыштымского городского округа, в лице начальника _________________________, действующего на основании </w:t>
      </w:r>
      <w:r w:rsidR="00917750" w:rsidRPr="00F575EB">
        <w:rPr>
          <w:rFonts w:ascii="Times New Roman" w:hAnsi="Times New Roman" w:cs="Times New Roman"/>
          <w:color w:val="000000" w:themeColor="text1"/>
          <w:sz w:val="26"/>
          <w:szCs w:val="26"/>
        </w:rPr>
        <w:t>________________________________</w:t>
      </w:r>
      <w:r w:rsidR="00C35443" w:rsidRPr="00F575EB">
        <w:rPr>
          <w:rFonts w:ascii="Times New Roman" w:hAnsi="Times New Roman" w:cs="Times New Roman"/>
          <w:color w:val="000000" w:themeColor="text1"/>
          <w:sz w:val="26"/>
          <w:szCs w:val="26"/>
        </w:rPr>
        <w:t>именуемый в дальнейшем "Администрация", с одной стороны, и</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___________________________________________________________________________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__________________________________________________________________________,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N свидетельства 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для</w:t>
      </w:r>
      <w:proofErr w:type="gramEnd"/>
      <w:r w:rsidRPr="00F575EB">
        <w:rPr>
          <w:rFonts w:ascii="Times New Roman" w:hAnsi="Times New Roman" w:cs="Times New Roman"/>
          <w:color w:val="000000" w:themeColor="text1"/>
          <w:sz w:val="26"/>
          <w:szCs w:val="26"/>
        </w:rPr>
        <w:t xml:space="preserve"> юридических лиц)</w:t>
      </w:r>
    </w:p>
    <w:p w:rsidR="00C35443" w:rsidRPr="00F575EB" w:rsidRDefault="00C35443">
      <w:pPr>
        <w:pStyle w:val="ConsPlusNonformat"/>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паспорт</w:t>
      </w:r>
      <w:proofErr w:type="gramEnd"/>
      <w:r w:rsidRPr="00F575EB">
        <w:rPr>
          <w:rFonts w:ascii="Times New Roman" w:hAnsi="Times New Roman" w:cs="Times New Roman"/>
          <w:color w:val="000000" w:themeColor="text1"/>
          <w:sz w:val="26"/>
          <w:szCs w:val="26"/>
        </w:rPr>
        <w:t xml:space="preserve"> серия _________ N ________, выдан 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для</w:t>
      </w:r>
      <w:proofErr w:type="gramEnd"/>
      <w:r w:rsidRPr="00F575EB">
        <w:rPr>
          <w:rFonts w:ascii="Times New Roman" w:hAnsi="Times New Roman" w:cs="Times New Roman"/>
          <w:color w:val="000000" w:themeColor="text1"/>
          <w:sz w:val="26"/>
          <w:szCs w:val="26"/>
        </w:rPr>
        <w:t xml:space="preserve"> физических лиц)</w:t>
      </w:r>
    </w:p>
    <w:p w:rsidR="00C35443" w:rsidRPr="00F575EB" w:rsidRDefault="00C35443">
      <w:pPr>
        <w:pStyle w:val="ConsPlusNormal"/>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именуемый</w:t>
      </w:r>
      <w:proofErr w:type="gramEnd"/>
      <w:r w:rsidRPr="00F575EB">
        <w:rPr>
          <w:rFonts w:ascii="Times New Roman" w:hAnsi="Times New Roman" w:cs="Times New Roman"/>
          <w:color w:val="000000" w:themeColor="text1"/>
          <w:sz w:val="26"/>
          <w:szCs w:val="26"/>
        </w:rPr>
        <w:t xml:space="preserve"> в дальнейшем "Исполнитель", с другой стороны, на основании </w:t>
      </w:r>
      <w:hyperlink w:anchor="P45" w:history="1">
        <w:r w:rsidRPr="00F575EB">
          <w:rPr>
            <w:rFonts w:ascii="Times New Roman" w:hAnsi="Times New Roman" w:cs="Times New Roman"/>
            <w:color w:val="000000" w:themeColor="text1"/>
            <w:sz w:val="26"/>
            <w:szCs w:val="26"/>
          </w:rPr>
          <w:t>Правил</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 утвержденных решением Собрания депутатов Кыштымского городского округа от _____________ N ______, заключили настоящий договор о нижеследующем:</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Предмет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 Администрация закрепляет, а Исполнитель обязуется содержать в образцовом санитарном, эстетическом состоянии участок территории общей площадью ______ кв. м по адресу (местоположение): _____________________________________________________________________________ из земель общего пользования.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Экспликация земельного участка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1680"/>
        <w:gridCol w:w="1800"/>
        <w:gridCol w:w="1680"/>
        <w:gridCol w:w="1440"/>
        <w:gridCol w:w="1560"/>
      </w:tblGrid>
      <w:tr w:rsidR="00F575EB" w:rsidRPr="00F575EB">
        <w:trPr>
          <w:trHeight w:val="240"/>
        </w:trPr>
        <w:tc>
          <w:tcPr>
            <w:tcW w:w="144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Общая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площадь</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68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Дорожные и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пешеходные</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покрытия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80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Участки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городского</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озеленения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68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Временные  </w:t>
            </w:r>
          </w:p>
          <w:p w:rsidR="00C35443" w:rsidRPr="00F575EB" w:rsidRDefault="00C35443">
            <w:pPr>
              <w:pStyle w:val="ConsPlusNonformat"/>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сооружения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44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Особые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объекты</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560" w:type="dxa"/>
          </w:tcPr>
          <w:p w:rsidR="00C35443" w:rsidRPr="00F575EB" w:rsidRDefault="00C35443">
            <w:pPr>
              <w:pStyle w:val="ConsPlusNonformat"/>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Многолетн</w:t>
            </w:r>
            <w:proofErr w:type="spell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растения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шт.    </w:t>
            </w:r>
          </w:p>
        </w:tc>
      </w:tr>
      <w:tr w:rsidR="00F575EB" w:rsidRPr="00F575EB">
        <w:trPr>
          <w:trHeight w:val="240"/>
        </w:trPr>
        <w:tc>
          <w:tcPr>
            <w:tcW w:w="144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68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80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68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44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56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r>
    </w:tbl>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 К настоящему договору прилагается План закрепляемого земельного участка (приложение), являющийся неотъемлемой частью настоящего договора.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Права и обязанности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 Администрация имеет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2.1.1. Осуществлять контроль за содержанием и использованием закрепленного земельного участка в соответствии с санитарными правилами, а также </w:t>
      </w:r>
      <w:hyperlink w:anchor="P45"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2.1.2. Получить в судебном порядке возмещение вреда, причиненного Исполнителем данному земельному участку.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 Администрация обязана: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2.2.1. Размещать дополнительные наружные объекты благоустройства и рекламные конструкции на закрепленном земельном участке только по согласованию с Исполнителем.</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Права и обязанности Исполнителя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 Исполнитель имеет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3.1.1. Производить работы по озеленению и устройству тротуаров и подъездных путей на закрепленном участке после согласования с Комиссией по землепользованию и застройке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3.1.2. Ходатайствовать перед Администрацией об изменении условий договора или его расторжении в случаях, предусмотренных настоящим договором.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3.1.3. Приоритета в закреплении земельного участка в соответствии со схемой размещения нестационарных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 Исполнитель обязан: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3.2.1. Содержать закрепленный земельный участок в порядке, предусмотренном санитарными правилами, а также </w:t>
      </w:r>
      <w:hyperlink w:anchor="P45"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3.2.2. В случае любых изменений данных об Исполнителе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Администрацию для внесения соответствующих изменений либо переоформления договора.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3.2.3. Обеспечить наличие данного договора или его заверенной копии для его предъявления по первому требованию контролирующих органов.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3.2.4. Принимать активное участие в санитарных очистках и иных </w:t>
      </w:r>
      <w:proofErr w:type="spellStart"/>
      <w:r w:rsidRPr="00F575EB">
        <w:rPr>
          <w:rFonts w:ascii="Times New Roman" w:hAnsi="Times New Roman" w:cs="Times New Roman"/>
          <w:color w:val="000000" w:themeColor="text1"/>
          <w:sz w:val="26"/>
          <w:szCs w:val="26"/>
        </w:rPr>
        <w:t>благоустроительных</w:t>
      </w:r>
      <w:proofErr w:type="spellEnd"/>
      <w:r w:rsidRPr="00F575EB">
        <w:rPr>
          <w:rFonts w:ascii="Times New Roman" w:hAnsi="Times New Roman" w:cs="Times New Roman"/>
          <w:color w:val="000000" w:themeColor="text1"/>
          <w:sz w:val="26"/>
          <w:szCs w:val="26"/>
        </w:rPr>
        <w:t xml:space="preserve"> мероприятиях.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3.2.5. По окончании срока действия настоящего договора передан закрепленный земельный участок Администрации в первоначальном или улучшенном состоянии по акту. Если Исполнитель не имеет возможности самостоятельно произвести восстановительные работы, то обязан возместить Администрации их стоимость.</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Ответственность сторон</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 нарушение условий договора стороны несут ответственность в соответствии с действующим законодательством, а также условиями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5. Особые условия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5.1. Все изменения и дополнения к настоящему договору оформляются в письменном виде и подписываются обеими сторонами.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5.2. Договор составлен в двух экземплярах (по одному для каждой из сторон), имеющих одинаковую юридическую силу.</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Срок действия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6.1. Договор вступает в силу с момента подписания и действует до прекращения деятельности Исполнителя - для юридических 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6.2. Договор вступает в силу с момента подписания и действует до отчуждения объекта недвижимости Исполнителя - для физических 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Прекращение действия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Настоящий договор прекращает свое действие в следующих случаях: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7.1. Расторжение договора по соглашению сторон или в установленном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7.2. Распределения земельного участка в пределах закрепленной территории в соответствии с решением Комиссии по землепользованию и застройке Кыштымского городского округа.</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Реквизиты сторон</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nformat"/>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 xml:space="preserve">Исполнитель:   </w:t>
      </w:r>
      <w:proofErr w:type="gramEnd"/>
      <w:r w:rsidRPr="00F575EB">
        <w:rPr>
          <w:rFonts w:ascii="Times New Roman" w:hAnsi="Times New Roman" w:cs="Times New Roman"/>
          <w:color w:val="000000" w:themeColor="text1"/>
          <w:sz w:val="26"/>
          <w:szCs w:val="26"/>
        </w:rPr>
        <w:t xml:space="preserve">                       Администрация:</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Исполнительно-распорядительный орган</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местного</w:t>
      </w:r>
      <w:proofErr w:type="gramEnd"/>
      <w:r w:rsidRPr="00F575EB">
        <w:rPr>
          <w:rFonts w:ascii="Times New Roman" w:hAnsi="Times New Roman" w:cs="Times New Roman"/>
          <w:color w:val="000000" w:themeColor="text1"/>
          <w:sz w:val="26"/>
          <w:szCs w:val="26"/>
        </w:rPr>
        <w:t xml:space="preserve"> самоуправления Администрация</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Кыштымского городского округа</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ИНН 7413001792</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КПП 741301001 БИК 047501001</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456870 г. Кыштым, пл. К. Маркса, 1</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л</w:t>
      </w:r>
      <w:proofErr w:type="gramEnd"/>
      <w:r w:rsidRPr="00F575EB">
        <w:rPr>
          <w:rFonts w:ascii="Times New Roman" w:hAnsi="Times New Roman" w:cs="Times New Roman"/>
          <w:color w:val="000000" w:themeColor="text1"/>
          <w:sz w:val="26"/>
          <w:szCs w:val="26"/>
        </w:rPr>
        <w:t>/с Б 03227041 АДМН</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р</w:t>
      </w:r>
      <w:proofErr w:type="gramEnd"/>
      <w:r w:rsidRPr="00F575EB">
        <w:rPr>
          <w:rFonts w:ascii="Times New Roman" w:hAnsi="Times New Roman" w:cs="Times New Roman"/>
          <w:color w:val="000000" w:themeColor="text1"/>
          <w:sz w:val="26"/>
          <w:szCs w:val="26"/>
        </w:rPr>
        <w:t>/с 40204810700000000324 в ГРКЦ ГУ</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Банка России по Челябинской области</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г. Челябинск</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л</w:t>
      </w:r>
      <w:proofErr w:type="gramEnd"/>
      <w:r w:rsidRPr="00F575EB">
        <w:rPr>
          <w:rFonts w:ascii="Times New Roman" w:hAnsi="Times New Roman" w:cs="Times New Roman"/>
          <w:color w:val="000000" w:themeColor="text1"/>
          <w:sz w:val="26"/>
          <w:szCs w:val="26"/>
        </w:rPr>
        <w:t>/с 022 281 322 80 в отделении по</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г. Кыштыму УФК по Челябинской области</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hyperlink r:id="rId23" w:history="1">
        <w:r w:rsidRPr="00F575EB">
          <w:rPr>
            <w:rFonts w:ascii="Times New Roman" w:hAnsi="Times New Roman" w:cs="Times New Roman"/>
            <w:color w:val="000000" w:themeColor="text1"/>
            <w:sz w:val="26"/>
            <w:szCs w:val="26"/>
          </w:rPr>
          <w:t>ОКАТО</w:t>
        </w:r>
      </w:hyperlink>
      <w:r w:rsidRPr="00F575EB">
        <w:rPr>
          <w:rFonts w:ascii="Times New Roman" w:hAnsi="Times New Roman" w:cs="Times New Roman"/>
          <w:color w:val="000000" w:themeColor="text1"/>
          <w:sz w:val="26"/>
          <w:szCs w:val="26"/>
        </w:rPr>
        <w:t xml:space="preserve"> 75434000000 ОГРН 1027400827630</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hyperlink r:id="rId24" w:history="1">
        <w:r w:rsidRPr="00F575EB">
          <w:rPr>
            <w:rFonts w:ascii="Times New Roman" w:hAnsi="Times New Roman" w:cs="Times New Roman"/>
            <w:color w:val="000000" w:themeColor="text1"/>
            <w:sz w:val="26"/>
            <w:szCs w:val="26"/>
          </w:rPr>
          <w:t>ОКВЭД</w:t>
        </w:r>
      </w:hyperlink>
      <w:r w:rsidRPr="00F575EB">
        <w:rPr>
          <w:rFonts w:ascii="Times New Roman" w:hAnsi="Times New Roman" w:cs="Times New Roman"/>
          <w:color w:val="000000" w:themeColor="text1"/>
          <w:sz w:val="26"/>
          <w:szCs w:val="26"/>
        </w:rPr>
        <w:t xml:space="preserve"> 75.11.31 ОКПО 01694631</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hyperlink r:id="rId25" w:history="1">
        <w:r w:rsidRPr="00F575EB">
          <w:rPr>
            <w:rFonts w:ascii="Times New Roman" w:hAnsi="Times New Roman" w:cs="Times New Roman"/>
            <w:color w:val="000000" w:themeColor="text1"/>
            <w:sz w:val="26"/>
            <w:szCs w:val="26"/>
          </w:rPr>
          <w:t>ОКОПФ</w:t>
        </w:r>
      </w:hyperlink>
      <w:r w:rsidRPr="00F575EB">
        <w:rPr>
          <w:rFonts w:ascii="Times New Roman" w:hAnsi="Times New Roman" w:cs="Times New Roman"/>
          <w:color w:val="000000" w:themeColor="text1"/>
          <w:sz w:val="26"/>
          <w:szCs w:val="26"/>
        </w:rPr>
        <w:t xml:space="preserve"> 81 </w:t>
      </w:r>
      <w:hyperlink r:id="rId26" w:history="1">
        <w:r w:rsidRPr="00F575EB">
          <w:rPr>
            <w:rFonts w:ascii="Times New Roman" w:hAnsi="Times New Roman" w:cs="Times New Roman"/>
            <w:color w:val="000000" w:themeColor="text1"/>
            <w:sz w:val="26"/>
            <w:szCs w:val="26"/>
          </w:rPr>
          <w:t>ОКФС</w:t>
        </w:r>
      </w:hyperlink>
      <w:r w:rsidRPr="00F575EB">
        <w:rPr>
          <w:rFonts w:ascii="Times New Roman" w:hAnsi="Times New Roman" w:cs="Times New Roman"/>
          <w:color w:val="000000" w:themeColor="text1"/>
          <w:sz w:val="26"/>
          <w:szCs w:val="26"/>
        </w:rPr>
        <w:t xml:space="preserve"> 14</w:t>
      </w:r>
    </w:p>
    <w:p w:rsidR="00C35443" w:rsidRPr="00FB75E1" w:rsidRDefault="00C35443" w:rsidP="00FB75E1">
      <w:pPr>
        <w:pStyle w:val="ConsPlusNonformat"/>
        <w:jc w:val="both"/>
        <w:rPr>
          <w:rFonts w:ascii="Times New Roman" w:hAnsi="Times New Roman" w:cs="Times New Roman"/>
          <w:sz w:val="26"/>
          <w:szCs w:val="26"/>
        </w:rPr>
      </w:pPr>
      <w:r w:rsidRPr="00FB75E1">
        <w:rPr>
          <w:rFonts w:ascii="Times New Roman" w:hAnsi="Times New Roman" w:cs="Times New Roman"/>
          <w:sz w:val="26"/>
          <w:szCs w:val="26"/>
        </w:rPr>
        <w:t>________________                      ___________________</w:t>
      </w:r>
    </w:p>
    <w:p w:rsidR="00C35443" w:rsidRDefault="00C35443">
      <w:pPr>
        <w:rPr>
          <w:rFonts w:ascii="Times New Roman" w:hAnsi="Times New Roman" w:cs="Times New Roman"/>
          <w:sz w:val="28"/>
          <w:szCs w:val="28"/>
        </w:rPr>
      </w:pPr>
    </w:p>
    <w:p w:rsidR="00F575EB" w:rsidRDefault="00F575EB">
      <w:pPr>
        <w:rPr>
          <w:rFonts w:ascii="Times New Roman" w:hAnsi="Times New Roman" w:cs="Times New Roman"/>
          <w:sz w:val="28"/>
          <w:szCs w:val="28"/>
        </w:rPr>
      </w:pPr>
    </w:p>
    <w:p w:rsidR="00F575EB" w:rsidRPr="007C0CFF" w:rsidRDefault="00F575EB">
      <w:pPr>
        <w:rPr>
          <w:rFonts w:ascii="Times New Roman" w:hAnsi="Times New Roman" w:cs="Times New Roman"/>
          <w:sz w:val="28"/>
          <w:szCs w:val="28"/>
        </w:rPr>
      </w:pPr>
    </w:p>
    <w:sectPr w:rsidR="00F575EB" w:rsidRPr="007C0CFF" w:rsidSect="00C35443">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9E" w:rsidRDefault="00746E9E" w:rsidP="00FB75E1">
      <w:pPr>
        <w:spacing w:after="0" w:line="240" w:lineRule="auto"/>
      </w:pPr>
      <w:r>
        <w:separator/>
      </w:r>
    </w:p>
  </w:endnote>
  <w:endnote w:type="continuationSeparator" w:id="0">
    <w:p w:rsidR="00746E9E" w:rsidRDefault="00746E9E" w:rsidP="00FB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65341"/>
      <w:docPartObj>
        <w:docPartGallery w:val="Page Numbers (Bottom of Page)"/>
        <w:docPartUnique/>
      </w:docPartObj>
    </w:sdtPr>
    <w:sdtEndPr/>
    <w:sdtContent>
      <w:p w:rsidR="00B9656D" w:rsidRDefault="00B9656D">
        <w:pPr>
          <w:pStyle w:val="a8"/>
          <w:jc w:val="right"/>
        </w:pPr>
        <w:r>
          <w:fldChar w:fldCharType="begin"/>
        </w:r>
        <w:r>
          <w:instrText>PAGE   \* MERGEFORMAT</w:instrText>
        </w:r>
        <w:r>
          <w:fldChar w:fldCharType="separate"/>
        </w:r>
        <w:r w:rsidR="002F6F0C">
          <w:rPr>
            <w:noProof/>
          </w:rPr>
          <w:t>21</w:t>
        </w:r>
        <w:r>
          <w:fldChar w:fldCharType="end"/>
        </w:r>
      </w:p>
    </w:sdtContent>
  </w:sdt>
  <w:p w:rsidR="00B9656D" w:rsidRDefault="00B965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9E" w:rsidRDefault="00746E9E" w:rsidP="00FB75E1">
      <w:pPr>
        <w:spacing w:after="0" w:line="240" w:lineRule="auto"/>
      </w:pPr>
      <w:r>
        <w:separator/>
      </w:r>
    </w:p>
  </w:footnote>
  <w:footnote w:type="continuationSeparator" w:id="0">
    <w:p w:rsidR="00746E9E" w:rsidRDefault="00746E9E" w:rsidP="00FB7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43"/>
    <w:rsid w:val="000210D4"/>
    <w:rsid w:val="0002295E"/>
    <w:rsid w:val="00035D1D"/>
    <w:rsid w:val="00070704"/>
    <w:rsid w:val="000E116A"/>
    <w:rsid w:val="00123379"/>
    <w:rsid w:val="00125AF3"/>
    <w:rsid w:val="00134D21"/>
    <w:rsid w:val="00151D95"/>
    <w:rsid w:val="00160AEA"/>
    <w:rsid w:val="00164D04"/>
    <w:rsid w:val="001C4FEF"/>
    <w:rsid w:val="001D0873"/>
    <w:rsid w:val="00241A49"/>
    <w:rsid w:val="002D1DF2"/>
    <w:rsid w:val="002D4C93"/>
    <w:rsid w:val="002F2DC3"/>
    <w:rsid w:val="002F6F0C"/>
    <w:rsid w:val="00320A3E"/>
    <w:rsid w:val="00382653"/>
    <w:rsid w:val="003C10D8"/>
    <w:rsid w:val="00443096"/>
    <w:rsid w:val="00474151"/>
    <w:rsid w:val="004842DD"/>
    <w:rsid w:val="004915B1"/>
    <w:rsid w:val="004922A0"/>
    <w:rsid w:val="00516FF9"/>
    <w:rsid w:val="00522FA6"/>
    <w:rsid w:val="0055667C"/>
    <w:rsid w:val="00582862"/>
    <w:rsid w:val="005B034F"/>
    <w:rsid w:val="005E0EA3"/>
    <w:rsid w:val="0060249A"/>
    <w:rsid w:val="00643A1A"/>
    <w:rsid w:val="006C4250"/>
    <w:rsid w:val="006D1E29"/>
    <w:rsid w:val="00735F6F"/>
    <w:rsid w:val="0073676F"/>
    <w:rsid w:val="00746E9E"/>
    <w:rsid w:val="007C0CFF"/>
    <w:rsid w:val="008C08C9"/>
    <w:rsid w:val="00917750"/>
    <w:rsid w:val="00990105"/>
    <w:rsid w:val="009E08A8"/>
    <w:rsid w:val="00A57B5C"/>
    <w:rsid w:val="00A62605"/>
    <w:rsid w:val="00A93D04"/>
    <w:rsid w:val="00A96905"/>
    <w:rsid w:val="00AA326D"/>
    <w:rsid w:val="00AE0CB7"/>
    <w:rsid w:val="00B00F7D"/>
    <w:rsid w:val="00B17A78"/>
    <w:rsid w:val="00B216CA"/>
    <w:rsid w:val="00B546F7"/>
    <w:rsid w:val="00B73B01"/>
    <w:rsid w:val="00B80EA3"/>
    <w:rsid w:val="00B9656D"/>
    <w:rsid w:val="00BD2422"/>
    <w:rsid w:val="00BE043E"/>
    <w:rsid w:val="00BF10AF"/>
    <w:rsid w:val="00C03CC9"/>
    <w:rsid w:val="00C0628D"/>
    <w:rsid w:val="00C26F1D"/>
    <w:rsid w:val="00C35443"/>
    <w:rsid w:val="00C37CBB"/>
    <w:rsid w:val="00C7186E"/>
    <w:rsid w:val="00CE515B"/>
    <w:rsid w:val="00CE6A70"/>
    <w:rsid w:val="00D02DC2"/>
    <w:rsid w:val="00D05C94"/>
    <w:rsid w:val="00D42A0F"/>
    <w:rsid w:val="00D47BE3"/>
    <w:rsid w:val="00D84C9B"/>
    <w:rsid w:val="00DE5D1E"/>
    <w:rsid w:val="00E157FA"/>
    <w:rsid w:val="00E37FA4"/>
    <w:rsid w:val="00E96D84"/>
    <w:rsid w:val="00EC622E"/>
    <w:rsid w:val="00EF2EEC"/>
    <w:rsid w:val="00F24119"/>
    <w:rsid w:val="00F4038E"/>
    <w:rsid w:val="00F575EB"/>
    <w:rsid w:val="00F577A5"/>
    <w:rsid w:val="00F607EE"/>
    <w:rsid w:val="00FA2305"/>
    <w:rsid w:val="00FB75E1"/>
    <w:rsid w:val="00FE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860E7-BE7B-4846-B92D-676992DB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6E"/>
  </w:style>
  <w:style w:type="paragraph" w:styleId="3">
    <w:name w:val="heading 3"/>
    <w:basedOn w:val="a"/>
    <w:link w:val="30"/>
    <w:uiPriority w:val="9"/>
    <w:qFormat/>
    <w:rsid w:val="004915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5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5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354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 Знак"/>
    <w:aliases w:val="Знак3 Знак"/>
    <w:basedOn w:val="a0"/>
    <w:link w:val="a4"/>
    <w:locked/>
    <w:rsid w:val="0060249A"/>
    <w:rPr>
      <w:lang w:eastAsia="ru-RU"/>
    </w:rPr>
  </w:style>
  <w:style w:type="paragraph" w:styleId="a4">
    <w:name w:val="Body Text"/>
    <w:aliases w:val="Знак3"/>
    <w:basedOn w:val="a"/>
    <w:link w:val="a3"/>
    <w:rsid w:val="0060249A"/>
    <w:pPr>
      <w:spacing w:after="0" w:line="240" w:lineRule="auto"/>
      <w:jc w:val="both"/>
    </w:pPr>
    <w:rPr>
      <w:lang w:eastAsia="ru-RU"/>
    </w:rPr>
  </w:style>
  <w:style w:type="character" w:customStyle="1" w:styleId="1">
    <w:name w:val="Основной текст Знак1"/>
    <w:basedOn w:val="a0"/>
    <w:uiPriority w:val="99"/>
    <w:semiHidden/>
    <w:rsid w:val="0060249A"/>
  </w:style>
  <w:style w:type="character" w:customStyle="1" w:styleId="apple-converted-space">
    <w:name w:val="apple-converted-space"/>
    <w:basedOn w:val="a0"/>
    <w:rsid w:val="00B73B01"/>
  </w:style>
  <w:style w:type="paragraph" w:customStyle="1" w:styleId="formattext">
    <w:name w:val="formattext"/>
    <w:basedOn w:val="a"/>
    <w:rsid w:val="0049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15B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4915B1"/>
    <w:rPr>
      <w:color w:val="0000FF"/>
      <w:u w:val="single"/>
    </w:rPr>
  </w:style>
  <w:style w:type="paragraph" w:styleId="a6">
    <w:name w:val="header"/>
    <w:basedOn w:val="a"/>
    <w:link w:val="a7"/>
    <w:uiPriority w:val="99"/>
    <w:unhideWhenUsed/>
    <w:rsid w:val="00FB75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5E1"/>
  </w:style>
  <w:style w:type="paragraph" w:styleId="a8">
    <w:name w:val="footer"/>
    <w:basedOn w:val="a"/>
    <w:link w:val="a9"/>
    <w:uiPriority w:val="99"/>
    <w:unhideWhenUsed/>
    <w:rsid w:val="00FB75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5E1"/>
  </w:style>
  <w:style w:type="character" w:customStyle="1" w:styleId="10">
    <w:name w:val="Основной шрифт абзаца1"/>
    <w:rsid w:val="00F575EB"/>
  </w:style>
  <w:style w:type="paragraph" w:customStyle="1" w:styleId="ConsTitle">
    <w:name w:val="ConsTitle"/>
    <w:rsid w:val="00F575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2314">
      <w:bodyDiv w:val="1"/>
      <w:marLeft w:val="0"/>
      <w:marRight w:val="0"/>
      <w:marTop w:val="0"/>
      <w:marBottom w:val="0"/>
      <w:divBdr>
        <w:top w:val="none" w:sz="0" w:space="0" w:color="auto"/>
        <w:left w:val="none" w:sz="0" w:space="0" w:color="auto"/>
        <w:bottom w:val="none" w:sz="0" w:space="0" w:color="auto"/>
        <w:right w:val="none" w:sz="0" w:space="0" w:color="auto"/>
      </w:divBdr>
    </w:div>
    <w:div w:id="1241325652">
      <w:bodyDiv w:val="1"/>
      <w:marLeft w:val="0"/>
      <w:marRight w:val="0"/>
      <w:marTop w:val="0"/>
      <w:marBottom w:val="0"/>
      <w:divBdr>
        <w:top w:val="none" w:sz="0" w:space="0" w:color="auto"/>
        <w:left w:val="none" w:sz="0" w:space="0" w:color="auto"/>
        <w:bottom w:val="none" w:sz="0" w:space="0" w:color="auto"/>
        <w:right w:val="none" w:sz="0" w:space="0" w:color="auto"/>
      </w:divBdr>
    </w:div>
    <w:div w:id="1897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07817C89B7E80E1CD3D0A66087A4BD2739EB55A7DF501979E4FD5F6p6GBF" TargetMode="External"/><Relationship Id="rId13" Type="http://schemas.openxmlformats.org/officeDocument/2006/relationships/hyperlink" Target="consultantplus://offline/ref=65507817C89B7E80E1CD3D0A66087A4BD2739EB1537CF501979E4FD5F66B098B5673B395pCGDF" TargetMode="External"/><Relationship Id="rId18" Type="http://schemas.openxmlformats.org/officeDocument/2006/relationships/hyperlink" Target="consultantplus://offline/ref=C604D18144E91CE05B6E7485A11EC19663CDCB4CB6A39F8B0005EC25DB5EBE7Fw4kBG" TargetMode="External"/><Relationship Id="rId26" Type="http://schemas.openxmlformats.org/officeDocument/2006/relationships/hyperlink" Target="consultantplus://offline/ref=65507817C89B7E80E1CD3D0A66087A4BD17197B2517AF501979E4FD5F66B098B5673B395CF7585ACpBGDF" TargetMode="External"/><Relationship Id="rId3" Type="http://schemas.openxmlformats.org/officeDocument/2006/relationships/settings" Target="settings.xml"/><Relationship Id="rId21" Type="http://schemas.openxmlformats.org/officeDocument/2006/relationships/hyperlink" Target="consultantplus://offline/ref=3D44959D1C95A061B57FD8FD9B80FA6C6C0CD542837C9DA5AE7C68ED60x8Z9L" TargetMode="External"/><Relationship Id="rId7" Type="http://schemas.openxmlformats.org/officeDocument/2006/relationships/hyperlink" Target="consultantplus://offline/ref=65507817C89B7E80E1CD3D0A66087A4BD27A99B4582EA203C6CB41pDG0F" TargetMode="External"/><Relationship Id="rId12" Type="http://schemas.openxmlformats.org/officeDocument/2006/relationships/hyperlink" Target="consultantplus://offline/ref=65507817C89B7E80E1CD3D0A66087A4BD2739EB15671F501979E4FD5F66B098B5673B392pCG9F" TargetMode="External"/><Relationship Id="rId17" Type="http://schemas.openxmlformats.org/officeDocument/2006/relationships/hyperlink" Target="consultantplus://offline/ref=65507817C89B7E80E1CD230770642540D979C0BC5278FA55CEC34982A93B0FDE1633B5C08C3188ADB5E148F3pFG4F" TargetMode="External"/><Relationship Id="rId25" Type="http://schemas.openxmlformats.org/officeDocument/2006/relationships/hyperlink" Target="consultantplus://offline/ref=65507817C89B7E80E1CD3D0A66087A4BD17197B2517AF501979E4FD5F66B098B5673B395CF7586AEpBG6F" TargetMode="External"/><Relationship Id="rId2" Type="http://schemas.openxmlformats.org/officeDocument/2006/relationships/styles" Target="styles.xml"/><Relationship Id="rId16" Type="http://schemas.openxmlformats.org/officeDocument/2006/relationships/hyperlink" Target="consultantplus://offline/ref=65507817C89B7E80E1CD3D0A66087A4BD47699B65173A80B9FC743D7F164569C513ABF94CF7584pAGEF" TargetMode="External"/><Relationship Id="rId20" Type="http://schemas.openxmlformats.org/officeDocument/2006/relationships/hyperlink" Target="consultantplus://offline/ref=65507817C89B7E80E1CD230770642540D979C0BC507CFB5ECCC11488A16203DC113CEAD78B7884ACB5E140pFG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5507817C89B7E80E1CD3D0A66087A4BD27298B4527FF501979E4FD5F6p6GBF" TargetMode="External"/><Relationship Id="rId24" Type="http://schemas.openxmlformats.org/officeDocument/2006/relationships/hyperlink" Target="consultantplus://offline/ref=65507817C89B7E80E1CD3D0A66087A4BD1769DB15A7DF501979E4FD5F6p6GBF" TargetMode="External"/><Relationship Id="rId5" Type="http://schemas.openxmlformats.org/officeDocument/2006/relationships/footnotes" Target="footnotes.xml"/><Relationship Id="rId15" Type="http://schemas.openxmlformats.org/officeDocument/2006/relationships/hyperlink" Target="consultantplus://offline/ref=65507817C89B7E80E1CD230770642540D979C0BC527BFA52C3C24982A93B0FDE16p3G3F" TargetMode="External"/><Relationship Id="rId23" Type="http://schemas.openxmlformats.org/officeDocument/2006/relationships/hyperlink" Target="consultantplus://offline/ref=65507817C89B7E80E1CD3D0A66087A4BD2729BB6537CF501979E4FD5F6p6GBF" TargetMode="External"/><Relationship Id="rId28" Type="http://schemas.openxmlformats.org/officeDocument/2006/relationships/fontTable" Target="fontTable.xml"/><Relationship Id="rId10" Type="http://schemas.openxmlformats.org/officeDocument/2006/relationships/hyperlink" Target="consultantplus://offline/ref=65507817C89B7E80E1CD3D0A66087A4BD2729FB25471F501979E4FD5F6p6GBF" TargetMode="External"/><Relationship Id="rId19" Type="http://schemas.openxmlformats.org/officeDocument/2006/relationships/hyperlink" Target="consultantplus://offline/ref=65507817C89B7E80E1CD230770642540D979C0BC5171FD50CBC11488A16203DC113CEAD78B7884ACB5E140pFG6F" TargetMode="External"/><Relationship Id="rId4" Type="http://schemas.openxmlformats.org/officeDocument/2006/relationships/webSettings" Target="webSettings.xml"/><Relationship Id="rId9" Type="http://schemas.openxmlformats.org/officeDocument/2006/relationships/hyperlink" Target="consultantplus://offline/ref=65507817C89B7E80E1CD3D0A66087A4BD2729EB35278F501979E4FD5F6p6GBF" TargetMode="External"/><Relationship Id="rId14" Type="http://schemas.openxmlformats.org/officeDocument/2006/relationships/hyperlink" Target="consultantplus://offline/ref=65507817C89B7E80E1CD3D0A66087A4BD2729BB65470F501979E4FD5F66B098B5673B395CF7580A9pBG2F" TargetMode="External"/><Relationship Id="rId22" Type="http://schemas.openxmlformats.org/officeDocument/2006/relationships/hyperlink" Target="consultantplus://offline/ref=65507817C89B7E80E1CD230770642540D979C0BC527BFA52C3C24982A93B0FDE16p3G3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F7324-6BA4-4B79-A48B-40F32AE7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15924</Words>
  <Characters>90770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2017-04-07T11:48:00Z</cp:lastPrinted>
  <dcterms:created xsi:type="dcterms:W3CDTF">2017-04-17T02:10:00Z</dcterms:created>
  <dcterms:modified xsi:type="dcterms:W3CDTF">2017-04-25T03:21:00Z</dcterms:modified>
</cp:coreProperties>
</file>