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E0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14:paraId="33831B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аукциона, проведенного Администрацией Кыштымского городского округа</w:t>
      </w:r>
      <w:r>
        <w:rPr>
          <w:rFonts w:hint="default"/>
          <w:b/>
          <w:sz w:val="26"/>
          <w:szCs w:val="26"/>
          <w:lang w:val="ru-RU"/>
        </w:rPr>
        <w:t xml:space="preserve"> 29.11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ru-RU"/>
        </w:rPr>
        <w:t>4</w:t>
      </w:r>
      <w:r>
        <w:rPr>
          <w:b/>
          <w:sz w:val="26"/>
          <w:szCs w:val="26"/>
        </w:rPr>
        <w:t xml:space="preserve"> г.</w:t>
      </w:r>
    </w:p>
    <w:p w14:paraId="47BC36D0">
      <w:pPr>
        <w:jc w:val="center"/>
        <w:rPr>
          <w:b/>
          <w:sz w:val="26"/>
          <w:szCs w:val="26"/>
        </w:rPr>
      </w:pPr>
    </w:p>
    <w:p w14:paraId="5BA65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 Право на заключение договора на размещение нестационарного-торгового объекта, расположенного в г. Кыштыме,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 xml:space="preserve"> 14 м западнее жилого дома № 115 по ул. К.Либкнехта,</w:t>
      </w:r>
      <w:r>
        <w:rPr>
          <w:sz w:val="26"/>
          <w:szCs w:val="26"/>
        </w:rPr>
        <w:t xml:space="preserve"> приобретено </w:t>
      </w:r>
      <w:r>
        <w:rPr>
          <w:sz w:val="26"/>
          <w:szCs w:val="26"/>
          <w:lang w:val="ru-RU"/>
        </w:rPr>
        <w:t>ИП</w:t>
      </w:r>
      <w:r>
        <w:rPr>
          <w:rFonts w:hint="default"/>
          <w:sz w:val="26"/>
          <w:szCs w:val="26"/>
          <w:lang w:val="ru-RU"/>
        </w:rPr>
        <w:t xml:space="preserve"> М</w:t>
      </w:r>
      <w:bookmarkStart w:id="0" w:name="_GoBack"/>
      <w:bookmarkEnd w:id="0"/>
      <w:r>
        <w:rPr>
          <w:rFonts w:hint="default"/>
          <w:sz w:val="26"/>
          <w:szCs w:val="26"/>
          <w:lang w:val="ru-RU"/>
        </w:rPr>
        <w:t>амаджановым М.О.</w:t>
      </w:r>
      <w:r>
        <w:rPr>
          <w:sz w:val="26"/>
          <w:szCs w:val="26"/>
        </w:rPr>
        <w:t xml:space="preserve">        </w:t>
      </w:r>
    </w:p>
    <w:p w14:paraId="525ED943">
      <w:pPr>
        <w:jc w:val="both"/>
        <w:rPr>
          <w:sz w:val="26"/>
          <w:szCs w:val="26"/>
        </w:rPr>
      </w:pPr>
    </w:p>
    <w:p w14:paraId="1BC1BCEE">
      <w:pPr>
        <w:jc w:val="right"/>
        <w:rPr>
          <w:sz w:val="26"/>
          <w:szCs w:val="26"/>
        </w:rPr>
      </w:pPr>
    </w:p>
    <w:p w14:paraId="7279A4EA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</w:p>
    <w:p w14:paraId="3FB89686">
      <w:pPr>
        <w:jc w:val="right"/>
        <w:rPr>
          <w:sz w:val="26"/>
          <w:szCs w:val="26"/>
        </w:rPr>
      </w:pPr>
      <w:r>
        <w:rPr>
          <w:sz w:val="26"/>
          <w:szCs w:val="26"/>
        </w:rPr>
        <w:t>по управлению имуществом</w:t>
      </w:r>
    </w:p>
    <w:p w14:paraId="277373B7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Кыштымского</w:t>
      </w:r>
    </w:p>
    <w:p w14:paraId="132AEF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</w:t>
      </w:r>
    </w:p>
    <w:p w14:paraId="7135A7CD">
      <w:pPr>
        <w:wordWrap w:val="0"/>
        <w:jc w:val="right"/>
      </w:pPr>
      <w:r>
        <w:rPr>
          <w:sz w:val="26"/>
          <w:szCs w:val="26"/>
        </w:rPr>
        <w:t>Э.А. Никитина</w:t>
      </w:r>
    </w:p>
    <w:p w14:paraId="327355AA"/>
    <w:p w14:paraId="0DAA2DB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2D"/>
    <w:rsid w:val="00185718"/>
    <w:rsid w:val="00265860"/>
    <w:rsid w:val="00591D29"/>
    <w:rsid w:val="005B1398"/>
    <w:rsid w:val="005C672D"/>
    <w:rsid w:val="00663A7D"/>
    <w:rsid w:val="00686FFE"/>
    <w:rsid w:val="006C2D0B"/>
    <w:rsid w:val="00700617"/>
    <w:rsid w:val="00776302"/>
    <w:rsid w:val="0082352F"/>
    <w:rsid w:val="00DC5883"/>
    <w:rsid w:val="00EC1C01"/>
    <w:rsid w:val="00EF6DF0"/>
    <w:rsid w:val="00F3009E"/>
    <w:rsid w:val="00FE6F6B"/>
    <w:rsid w:val="0BA66DDC"/>
    <w:rsid w:val="32087348"/>
    <w:rsid w:val="5C355AB1"/>
    <w:rsid w:val="778F47F8"/>
    <w:rsid w:val="7C1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2020-12-02T08:59:00Z</dcterms:created>
  <dc:creator>К110-1</dc:creator>
  <cp:lastModifiedBy>User 112</cp:lastModifiedBy>
  <cp:lastPrinted>2024-11-29T03:40:37Z</cp:lastPrinted>
  <dcterms:modified xsi:type="dcterms:W3CDTF">2024-11-29T03:40:40Z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9721BAE17EA844ED9C7215F65FBC0FE6</vt:lpwstr>
  </property>
</Properties>
</file>