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606A87" w:rsidRDefault="00606A87" w:rsidP="00606A8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606A87" w:rsidRDefault="00606A87" w:rsidP="00606A8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земельного участка, расположенного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строительство газопровода к жилым домам № 214-254 ул.К.Либкнехта, № 281-323 ул.Калинина, № 25-27 по ул.Челябинская, № 42 по ул.К.Косолапова.</w:t>
      </w: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земельных участков:</w:t>
      </w: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1200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северная часть города, строительный номер 191, под индивидуальное жилищное строительство;</w:t>
      </w: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ыштыме по </w:t>
      </w:r>
      <w:proofErr w:type="spellStart"/>
      <w:r>
        <w:rPr>
          <w:sz w:val="24"/>
          <w:szCs w:val="24"/>
        </w:rPr>
        <w:t>ул.Нязепетровская</w:t>
      </w:r>
      <w:proofErr w:type="spellEnd"/>
      <w:r>
        <w:rPr>
          <w:sz w:val="24"/>
          <w:szCs w:val="24"/>
        </w:rPr>
        <w:t>, 16, под индивидуальное жилищное строительство.</w:t>
      </w: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606A87" w:rsidRDefault="00606A87" w:rsidP="00606A8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sectPr w:rsidR="00606A87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491A68"/>
    <w:rsid w:val="005E2C0D"/>
    <w:rsid w:val="00606A87"/>
    <w:rsid w:val="006629A4"/>
    <w:rsid w:val="00687F41"/>
    <w:rsid w:val="006C54D9"/>
    <w:rsid w:val="008F4F79"/>
    <w:rsid w:val="0092135A"/>
    <w:rsid w:val="00935279"/>
    <w:rsid w:val="00953639"/>
    <w:rsid w:val="00A046CE"/>
    <w:rsid w:val="00A343AC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19</cp:revision>
  <cp:lastPrinted>2013-10-03T07:06:00Z</cp:lastPrinted>
  <dcterms:created xsi:type="dcterms:W3CDTF">2013-08-15T02:47:00Z</dcterms:created>
  <dcterms:modified xsi:type="dcterms:W3CDTF">2013-10-14T09:45:00Z</dcterms:modified>
</cp:coreProperties>
</file>