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1C6" w:rsidRDefault="00FC61C6" w:rsidP="00FC61C6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</w:rPr>
      </w:pPr>
      <w:r>
        <w:t>СООБЩЕНИЕ</w:t>
      </w:r>
      <w:bookmarkStart w:id="0" w:name="_GoBack"/>
      <w:bookmarkEnd w:id="0"/>
    </w:p>
    <w:p w:rsidR="00FC61C6" w:rsidRDefault="00FC61C6" w:rsidP="00FC61C6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</w:rPr>
      </w:pPr>
    </w:p>
    <w:p w:rsidR="00FC61C6" w:rsidRDefault="00FC61C6" w:rsidP="00FC61C6">
      <w:pPr>
        <w:pStyle w:val="21"/>
        <w:tabs>
          <w:tab w:val="left" w:pos="3420"/>
        </w:tabs>
        <w:spacing w:after="0" w:line="240" w:lineRule="auto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В соответствии со ст. 30, 30.1, 31, 34 Земельного Кодекса Российской Федерации Комитет по управлению имуществом администрации Кыштымского городского округа сообщает:</w:t>
      </w:r>
    </w:p>
    <w:p w:rsidR="00FC61C6" w:rsidRDefault="00FC61C6" w:rsidP="00FC61C6">
      <w:pPr>
        <w:pStyle w:val="21"/>
        <w:tabs>
          <w:tab w:val="left" w:pos="3420"/>
        </w:tabs>
        <w:spacing w:after="0" w:line="240" w:lineRule="auto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</w:t>
      </w:r>
      <w:r>
        <w:rPr>
          <w:color w:val="000000"/>
          <w:sz w:val="22"/>
          <w:szCs w:val="22"/>
        </w:rPr>
        <w:t xml:space="preserve">     </w:t>
      </w:r>
      <w:r>
        <w:rPr>
          <w:b/>
          <w:bCs/>
          <w:color w:val="000000"/>
          <w:sz w:val="22"/>
          <w:szCs w:val="22"/>
        </w:rPr>
        <w:t>О предстоящем (возможном) предоставлении земельных участков:</w:t>
      </w:r>
    </w:p>
    <w:p w:rsidR="00FC61C6" w:rsidRDefault="00FC61C6" w:rsidP="00FC61C6">
      <w:pPr>
        <w:pStyle w:val="21"/>
        <w:tabs>
          <w:tab w:val="left" w:pos="3420"/>
        </w:tabs>
        <w:spacing w:after="0"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 участок, расположенный в г</w:t>
      </w:r>
      <w:proofErr w:type="gramStart"/>
      <w:r>
        <w:rPr>
          <w:color w:val="000000"/>
          <w:sz w:val="22"/>
          <w:szCs w:val="22"/>
        </w:rPr>
        <w:t>.К</w:t>
      </w:r>
      <w:proofErr w:type="gramEnd"/>
      <w:r>
        <w:rPr>
          <w:color w:val="000000"/>
          <w:sz w:val="22"/>
          <w:szCs w:val="22"/>
        </w:rPr>
        <w:t>ыштыме, под строительство водопровода к дому по ул.Челюскинцев,37в;</w:t>
      </w:r>
    </w:p>
    <w:p w:rsidR="00FC61C6" w:rsidRDefault="00FC61C6" w:rsidP="00FC61C6">
      <w:pPr>
        <w:pStyle w:val="21"/>
        <w:tabs>
          <w:tab w:val="left" w:pos="3420"/>
        </w:tabs>
        <w:spacing w:after="0"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участки, расположенные в </w:t>
      </w:r>
      <w:proofErr w:type="spellStart"/>
      <w:r>
        <w:rPr>
          <w:color w:val="000000"/>
          <w:sz w:val="22"/>
          <w:szCs w:val="22"/>
        </w:rPr>
        <w:t>пос</w:t>
      </w:r>
      <w:proofErr w:type="gramStart"/>
      <w:r>
        <w:rPr>
          <w:color w:val="000000"/>
          <w:sz w:val="22"/>
          <w:szCs w:val="22"/>
        </w:rPr>
        <w:t>.Т</w:t>
      </w:r>
      <w:proofErr w:type="gramEnd"/>
      <w:r>
        <w:rPr>
          <w:color w:val="000000"/>
          <w:sz w:val="22"/>
          <w:szCs w:val="22"/>
        </w:rPr>
        <w:t>айгинка</w:t>
      </w:r>
      <w:proofErr w:type="spellEnd"/>
      <w:r>
        <w:rPr>
          <w:color w:val="000000"/>
          <w:sz w:val="22"/>
          <w:szCs w:val="22"/>
        </w:rPr>
        <w:t>, по ул.Мира, около школы № 8, под установку светофоров Т7;</w:t>
      </w:r>
    </w:p>
    <w:p w:rsidR="00FC61C6" w:rsidRDefault="00FC61C6" w:rsidP="00FC61C6">
      <w:pPr>
        <w:pStyle w:val="21"/>
        <w:tabs>
          <w:tab w:val="left" w:pos="3420"/>
        </w:tabs>
        <w:spacing w:after="0"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участок, расположенный в СНТ «</w:t>
      </w:r>
      <w:proofErr w:type="spellStart"/>
      <w:r>
        <w:rPr>
          <w:color w:val="000000"/>
          <w:sz w:val="22"/>
          <w:szCs w:val="22"/>
        </w:rPr>
        <w:t>Теренкуль</w:t>
      </w:r>
      <w:proofErr w:type="spellEnd"/>
      <w:r>
        <w:rPr>
          <w:color w:val="000000"/>
          <w:sz w:val="22"/>
          <w:szCs w:val="22"/>
        </w:rPr>
        <w:t>», участок № 103, под садоводство.</w:t>
      </w:r>
    </w:p>
    <w:p w:rsidR="00FC61C6" w:rsidRDefault="00FC61C6" w:rsidP="00FC61C6">
      <w:pPr>
        <w:pStyle w:val="21"/>
        <w:tabs>
          <w:tab w:val="left" w:pos="3420"/>
        </w:tabs>
        <w:spacing w:after="0" w:line="240" w:lineRule="auto"/>
        <w:jc w:val="both"/>
        <w:rPr>
          <w:sz w:val="22"/>
          <w:szCs w:val="22"/>
          <w:shd w:val="clear" w:color="auto" w:fill="FFFFFF"/>
        </w:rPr>
      </w:pPr>
      <w:r>
        <w:rPr>
          <w:b/>
          <w:bCs/>
          <w:color w:val="000000"/>
          <w:sz w:val="22"/>
          <w:szCs w:val="22"/>
        </w:rPr>
        <w:t xml:space="preserve">            </w:t>
      </w:r>
      <w:r>
        <w:rPr>
          <w:color w:val="000000"/>
          <w:sz w:val="22"/>
          <w:szCs w:val="22"/>
        </w:rPr>
        <w:t xml:space="preserve">     </w:t>
      </w:r>
    </w:p>
    <w:p w:rsidR="00FC61C6" w:rsidRDefault="00FC61C6" w:rsidP="00FC61C6">
      <w:pPr>
        <w:pStyle w:val="21"/>
        <w:tabs>
          <w:tab w:val="left" w:pos="3420"/>
        </w:tabs>
        <w:spacing w:after="0" w:line="240" w:lineRule="auto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</w:t>
      </w:r>
      <w:r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</w:rPr>
        <w:t xml:space="preserve">По всем интересующим вопросам, мотивированные возражения принимаются </w:t>
      </w:r>
      <w:r>
        <w:rPr>
          <w:b/>
          <w:bCs/>
          <w:sz w:val="22"/>
          <w:szCs w:val="22"/>
        </w:rPr>
        <w:t>в течение 14 дней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с даты опубликования</w:t>
      </w:r>
      <w:proofErr w:type="gramEnd"/>
      <w:r>
        <w:rPr>
          <w:sz w:val="22"/>
          <w:szCs w:val="22"/>
        </w:rPr>
        <w:t>.</w:t>
      </w:r>
    </w:p>
    <w:p w:rsidR="00FC61C6" w:rsidRDefault="00FC61C6" w:rsidP="00FC61C6">
      <w:pPr>
        <w:pStyle w:val="21"/>
        <w:tabs>
          <w:tab w:val="left" w:pos="3420"/>
        </w:tabs>
        <w:spacing w:after="0" w:line="240" w:lineRule="auto"/>
        <w:jc w:val="both"/>
        <w:rPr>
          <w:sz w:val="22"/>
          <w:szCs w:val="22"/>
        </w:rPr>
      </w:pPr>
    </w:p>
    <w:p w:rsidR="00FC61C6" w:rsidRDefault="00FC61C6" w:rsidP="00FC61C6">
      <w:pPr>
        <w:pStyle w:val="21"/>
        <w:tabs>
          <w:tab w:val="left" w:pos="3420"/>
        </w:tabs>
        <w:spacing w:after="0" w:line="24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О приеме заявлений на использование </w:t>
      </w:r>
      <w:r>
        <w:rPr>
          <w:sz w:val="22"/>
          <w:szCs w:val="22"/>
        </w:rPr>
        <w:t>на праве аренды земельных участков, расположенных в г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ыштыме:</w:t>
      </w:r>
    </w:p>
    <w:p w:rsidR="00FC61C6" w:rsidRDefault="00FC61C6" w:rsidP="00FC61C6">
      <w:pPr>
        <w:pStyle w:val="21"/>
        <w:tabs>
          <w:tab w:val="left" w:pos="342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 участки расположенные в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ыштыме, северная часть города, строительные номера № 397,</w:t>
      </w:r>
    </w:p>
    <w:p w:rsidR="00FC61C6" w:rsidRDefault="00FC61C6" w:rsidP="00FC61C6">
      <w:pPr>
        <w:pStyle w:val="21"/>
        <w:tabs>
          <w:tab w:val="left" w:pos="342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409, 407, 402, 404, 399, 398 (р-н ул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рафитовая), под индивидуальное жилищное строительство;</w:t>
      </w:r>
    </w:p>
    <w:p w:rsidR="00FC61C6" w:rsidRDefault="00FC61C6" w:rsidP="00FC61C6">
      <w:pPr>
        <w:pStyle w:val="21"/>
        <w:tabs>
          <w:tab w:val="left" w:pos="342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участок по </w:t>
      </w:r>
      <w:proofErr w:type="spellStart"/>
      <w:r>
        <w:rPr>
          <w:sz w:val="24"/>
          <w:szCs w:val="24"/>
        </w:rPr>
        <w:t>ул.Л.Каскова</w:t>
      </w:r>
      <w:proofErr w:type="spellEnd"/>
      <w:r>
        <w:rPr>
          <w:sz w:val="24"/>
          <w:szCs w:val="24"/>
        </w:rPr>
        <w:t>, 8, под индивидуальное жилищное строительство;</w:t>
      </w:r>
    </w:p>
    <w:p w:rsidR="00FC61C6" w:rsidRDefault="00FC61C6" w:rsidP="00FC61C6">
      <w:pPr>
        <w:pStyle w:val="21"/>
        <w:tabs>
          <w:tab w:val="left" w:pos="342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участок по </w:t>
      </w:r>
      <w:proofErr w:type="spellStart"/>
      <w:r>
        <w:rPr>
          <w:sz w:val="24"/>
          <w:szCs w:val="24"/>
        </w:rPr>
        <w:t>ул.Л.Каскова</w:t>
      </w:r>
      <w:proofErr w:type="spellEnd"/>
      <w:r>
        <w:rPr>
          <w:sz w:val="24"/>
          <w:szCs w:val="24"/>
        </w:rPr>
        <w:t>, 6, под индивидуальное жилищное строительство.</w:t>
      </w:r>
    </w:p>
    <w:p w:rsidR="00FC61C6" w:rsidRDefault="00FC61C6" w:rsidP="00FC61C6">
      <w:pPr>
        <w:pStyle w:val="21"/>
        <w:tabs>
          <w:tab w:val="left" w:pos="3420"/>
        </w:tabs>
        <w:spacing w:after="0" w:line="240" w:lineRule="auto"/>
        <w:jc w:val="both"/>
        <w:rPr>
          <w:sz w:val="24"/>
          <w:szCs w:val="24"/>
        </w:rPr>
      </w:pPr>
    </w:p>
    <w:p w:rsidR="00FC61C6" w:rsidRDefault="00FC61C6" w:rsidP="00FC61C6">
      <w:pPr>
        <w:pStyle w:val="21"/>
        <w:tabs>
          <w:tab w:val="left" w:pos="3420"/>
        </w:tabs>
        <w:spacing w:after="0" w:line="240" w:lineRule="auto"/>
        <w:jc w:val="both"/>
        <w:rPr>
          <w:sz w:val="24"/>
          <w:szCs w:val="24"/>
        </w:rPr>
      </w:pPr>
    </w:p>
    <w:p w:rsidR="00FC61C6" w:rsidRDefault="00FC61C6" w:rsidP="00FC61C6">
      <w:pPr>
        <w:pStyle w:val="21"/>
        <w:tabs>
          <w:tab w:val="left" w:pos="3420"/>
        </w:tabs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По всем интересующим вопросам, мотивированные возражения, заявления принимаются </w:t>
      </w:r>
      <w:proofErr w:type="gramStart"/>
      <w:r>
        <w:rPr>
          <w:b/>
          <w:bCs/>
          <w:sz w:val="22"/>
          <w:szCs w:val="22"/>
        </w:rPr>
        <w:t>в</w:t>
      </w:r>
      <w:proofErr w:type="gramEnd"/>
      <w:r>
        <w:rPr>
          <w:b/>
          <w:bCs/>
          <w:sz w:val="22"/>
          <w:szCs w:val="22"/>
        </w:rPr>
        <w:t xml:space="preserve"> течение 30 дней</w:t>
      </w:r>
      <w:r>
        <w:rPr>
          <w:sz w:val="22"/>
          <w:szCs w:val="22"/>
        </w:rPr>
        <w:t xml:space="preserve"> с даты опубликования </w:t>
      </w:r>
      <w:r>
        <w:rPr>
          <w:b/>
          <w:bCs/>
          <w:sz w:val="22"/>
          <w:szCs w:val="22"/>
        </w:rPr>
        <w:t>по адресу:</w:t>
      </w:r>
      <w:r>
        <w:rPr>
          <w:sz w:val="22"/>
          <w:szCs w:val="22"/>
        </w:rPr>
        <w:t xml:space="preserve"> г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 xml:space="preserve">ыштым, пл.К.Маркса, 1, </w:t>
      </w:r>
      <w:proofErr w:type="spellStart"/>
      <w:r>
        <w:rPr>
          <w:sz w:val="22"/>
          <w:szCs w:val="22"/>
        </w:rPr>
        <w:t>каб</w:t>
      </w:r>
      <w:proofErr w:type="spellEnd"/>
      <w:r>
        <w:rPr>
          <w:sz w:val="22"/>
          <w:szCs w:val="22"/>
        </w:rPr>
        <w:t>. 111,112, с 8-00 до 16-00 (перерыв с 12-00 до 13-00), кроме пятницы, по тел. (351-51) 4-10-30, 4-25-99.</w:t>
      </w:r>
    </w:p>
    <w:p w:rsidR="00FC61C6" w:rsidRDefault="00FC61C6" w:rsidP="00FC61C6">
      <w:pPr>
        <w:pStyle w:val="21"/>
        <w:tabs>
          <w:tab w:val="left" w:pos="3420"/>
        </w:tabs>
        <w:spacing w:after="0" w:line="240" w:lineRule="auto"/>
        <w:jc w:val="both"/>
        <w:rPr>
          <w:sz w:val="22"/>
          <w:szCs w:val="22"/>
        </w:rPr>
      </w:pPr>
    </w:p>
    <w:p w:rsidR="00FC61C6" w:rsidRDefault="00FC61C6" w:rsidP="00FC61C6">
      <w:pPr>
        <w:pStyle w:val="31"/>
        <w:tabs>
          <w:tab w:val="left" w:pos="3420"/>
          <w:tab w:val="left" w:pos="4530"/>
        </w:tabs>
        <w:ind w:firstLine="180"/>
        <w:rPr>
          <w:color w:val="000000"/>
        </w:rPr>
      </w:pPr>
      <w:r>
        <w:rPr>
          <w:color w:val="000000"/>
        </w:rPr>
        <w:t xml:space="preserve">  Местоположение и площадь земельных участков, указанных в сообщении, считаются ориентировочными и могут быть </w:t>
      </w:r>
      <w:proofErr w:type="gramStart"/>
      <w:r>
        <w:rPr>
          <w:color w:val="000000"/>
        </w:rPr>
        <w:t>уточнены</w:t>
      </w:r>
      <w:proofErr w:type="gramEnd"/>
      <w:r>
        <w:rPr>
          <w:color w:val="000000"/>
        </w:rPr>
        <w:t xml:space="preserve"> при проведении работ по межеванию данных участков.</w:t>
      </w:r>
    </w:p>
    <w:p w:rsidR="00FC61C6" w:rsidRDefault="00FC61C6" w:rsidP="00FC61C6">
      <w:pPr>
        <w:pStyle w:val="21"/>
        <w:spacing w:after="0" w:line="240" w:lineRule="auto"/>
        <w:jc w:val="both"/>
        <w:rPr>
          <w:color w:val="000000"/>
          <w:sz w:val="22"/>
          <w:szCs w:val="22"/>
        </w:rPr>
      </w:pPr>
    </w:p>
    <w:p w:rsidR="00FC61C6" w:rsidRDefault="00FC61C6" w:rsidP="00FC61C6">
      <w:pPr>
        <w:pStyle w:val="21"/>
        <w:spacing w:after="0" w:line="240" w:lineRule="auto"/>
        <w:jc w:val="both"/>
        <w:rPr>
          <w:color w:val="000000"/>
          <w:sz w:val="22"/>
          <w:szCs w:val="22"/>
        </w:rPr>
      </w:pPr>
    </w:p>
    <w:p w:rsidR="00FC61C6" w:rsidRDefault="00FC61C6" w:rsidP="00FC61C6">
      <w:pPr>
        <w:pStyle w:val="21"/>
        <w:spacing w:after="0" w:line="240" w:lineRule="auto"/>
        <w:jc w:val="both"/>
        <w:rPr>
          <w:color w:val="000000"/>
          <w:sz w:val="22"/>
          <w:szCs w:val="22"/>
        </w:rPr>
      </w:pPr>
    </w:p>
    <w:p w:rsidR="00FC61C6" w:rsidRDefault="00FC61C6" w:rsidP="00FC61C6">
      <w:pPr>
        <w:pStyle w:val="31"/>
        <w:tabs>
          <w:tab w:val="left" w:pos="3420"/>
          <w:tab w:val="left" w:pos="3780"/>
        </w:tabs>
        <w:ind w:left="-180" w:firstLine="180"/>
        <w:jc w:val="right"/>
        <w:rPr>
          <w:color w:val="000000"/>
        </w:rPr>
      </w:pPr>
      <w:r>
        <w:rPr>
          <w:color w:val="000000"/>
        </w:rPr>
        <w:t>Председатель Комитета</w:t>
      </w:r>
    </w:p>
    <w:p w:rsidR="00FC61C6" w:rsidRDefault="00FC61C6" w:rsidP="00FC61C6">
      <w:pPr>
        <w:pStyle w:val="31"/>
        <w:tabs>
          <w:tab w:val="left" w:pos="3420"/>
          <w:tab w:val="left" w:pos="3780"/>
        </w:tabs>
        <w:ind w:left="-180" w:firstLine="180"/>
        <w:jc w:val="right"/>
        <w:rPr>
          <w:color w:val="000000"/>
        </w:rPr>
      </w:pPr>
      <w:r>
        <w:rPr>
          <w:color w:val="000000"/>
        </w:rPr>
        <w:t xml:space="preserve"> по управлению имуществом администрации </w:t>
      </w:r>
    </w:p>
    <w:p w:rsidR="00FC61C6" w:rsidRDefault="00FC61C6" w:rsidP="00FC61C6">
      <w:pPr>
        <w:pStyle w:val="31"/>
        <w:tabs>
          <w:tab w:val="left" w:pos="3420"/>
          <w:tab w:val="left" w:pos="3780"/>
        </w:tabs>
        <w:ind w:left="-180" w:firstLine="180"/>
        <w:jc w:val="right"/>
        <w:rPr>
          <w:color w:val="000000"/>
        </w:rPr>
      </w:pPr>
      <w:r>
        <w:rPr>
          <w:color w:val="000000"/>
        </w:rPr>
        <w:t>Кыштымского городского округа</w:t>
      </w:r>
    </w:p>
    <w:p w:rsidR="00886C12" w:rsidRDefault="00FC61C6" w:rsidP="00FC61C6">
      <w:pPr>
        <w:pStyle w:val="31"/>
        <w:tabs>
          <w:tab w:val="left" w:pos="3420"/>
          <w:tab w:val="left" w:pos="3780"/>
        </w:tabs>
        <w:ind w:left="-180" w:firstLine="180"/>
        <w:jc w:val="right"/>
      </w:pPr>
      <w:r>
        <w:rPr>
          <w:color w:val="000000"/>
        </w:rPr>
        <w:t>Лотов М.Н.</w:t>
      </w:r>
    </w:p>
    <w:sectPr w:rsidR="00886C12" w:rsidSect="00CB4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773AA"/>
    <w:rsid w:val="00886C12"/>
    <w:rsid w:val="00B773AA"/>
    <w:rsid w:val="00CB4438"/>
    <w:rsid w:val="00F518E7"/>
    <w:rsid w:val="00FC6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C61C6"/>
    <w:pPr>
      <w:spacing w:after="120" w:line="480" w:lineRule="auto"/>
    </w:pPr>
  </w:style>
  <w:style w:type="paragraph" w:customStyle="1" w:styleId="31">
    <w:name w:val="Основной текст с отступом 31"/>
    <w:basedOn w:val="a"/>
    <w:uiPriority w:val="99"/>
    <w:rsid w:val="00FC61C6"/>
    <w:pPr>
      <w:ind w:firstLine="426"/>
      <w:jc w:val="both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C61C6"/>
    <w:pPr>
      <w:spacing w:after="120" w:line="480" w:lineRule="auto"/>
    </w:pPr>
  </w:style>
  <w:style w:type="paragraph" w:customStyle="1" w:styleId="31">
    <w:name w:val="Основной текст с отступом 31"/>
    <w:basedOn w:val="a"/>
    <w:uiPriority w:val="99"/>
    <w:rsid w:val="00FC61C6"/>
    <w:pPr>
      <w:ind w:firstLine="426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AlexeyZ</cp:lastModifiedBy>
  <cp:revision>2</cp:revision>
  <dcterms:created xsi:type="dcterms:W3CDTF">2014-12-24T10:13:00Z</dcterms:created>
  <dcterms:modified xsi:type="dcterms:W3CDTF">2014-12-24T10:13:00Z</dcterms:modified>
</cp:coreProperties>
</file>