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08" w:rsidRPr="00C60A08" w:rsidRDefault="00C60A08">
      <w:pPr>
        <w:rPr>
          <w:rFonts w:ascii="Times New Roman" w:hAnsi="Times New Roman" w:cs="Times New Roman"/>
          <w:sz w:val="26"/>
          <w:szCs w:val="26"/>
        </w:rPr>
      </w:pPr>
    </w:p>
    <w:p w:rsidR="00C60A08" w:rsidRPr="00C60A08" w:rsidRDefault="00C60A08">
      <w:pPr>
        <w:rPr>
          <w:rFonts w:ascii="Times New Roman" w:hAnsi="Times New Roman" w:cs="Times New Roman"/>
          <w:sz w:val="26"/>
          <w:szCs w:val="26"/>
        </w:rPr>
      </w:pPr>
    </w:p>
    <w:p w:rsid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</w:p>
    <w:p w:rsid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</w:p>
    <w:p w:rsid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</w:p>
    <w:p w:rsid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</w:p>
    <w:p w:rsidR="006E03FC" w:rsidRDefault="006E03FC" w:rsidP="00C60A08">
      <w:pPr>
        <w:rPr>
          <w:rFonts w:ascii="Times New Roman" w:hAnsi="Times New Roman" w:cs="Times New Roman"/>
          <w:sz w:val="26"/>
          <w:szCs w:val="26"/>
        </w:rPr>
      </w:pPr>
    </w:p>
    <w:p w:rsid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</w:p>
    <w:p w:rsid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</w:p>
    <w:p w:rsidR="00C60A08" w:rsidRPr="00C60A08" w:rsidRDefault="00D85687" w:rsidP="00D8568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1317 от 21.05.2014г. </w:t>
      </w:r>
      <w:r w:rsidR="00313D90" w:rsidRPr="00C60A08">
        <w:rPr>
          <w:rFonts w:ascii="Times New Roman" w:hAnsi="Times New Roman" w:cs="Times New Roman"/>
          <w:sz w:val="26"/>
          <w:szCs w:val="26"/>
        </w:rPr>
        <w:t> </w:t>
      </w:r>
    </w:p>
    <w:p w:rsidR="00C60A08" w:rsidRPr="00C60A08" w:rsidRDefault="00C60A08" w:rsidP="00C60A08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 xml:space="preserve">Об утверждении Стандарта </w:t>
      </w:r>
    </w:p>
    <w:p w:rsidR="00C60A08" w:rsidRPr="00C60A08" w:rsidRDefault="00C60A08" w:rsidP="00C60A08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 xml:space="preserve">качества муниципальной услуги </w:t>
      </w:r>
    </w:p>
    <w:p w:rsidR="00C60A08" w:rsidRPr="00C60A08" w:rsidRDefault="00C60A08" w:rsidP="00C60A08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 xml:space="preserve">в </w:t>
      </w:r>
      <w:r w:rsidR="0035735F">
        <w:rPr>
          <w:rFonts w:ascii="Times New Roman" w:hAnsi="Times New Roman" w:cs="Times New Roman"/>
          <w:sz w:val="26"/>
          <w:szCs w:val="26"/>
        </w:rPr>
        <w:t>сфере</w:t>
      </w:r>
      <w:r w:rsidRPr="00C60A08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0A08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</w:p>
    <w:p w:rsidR="00313D90" w:rsidRPr="00C60A08" w:rsidRDefault="00C60A08" w:rsidP="00C60A08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>дополнительного образования детям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60A08" w:rsidRPr="00C60A08" w:rsidRDefault="00C60A08">
      <w:pPr>
        <w:rPr>
          <w:rFonts w:ascii="Times New Roman" w:hAnsi="Times New Roman" w:cs="Times New Roman"/>
          <w:sz w:val="26"/>
          <w:szCs w:val="26"/>
        </w:rPr>
      </w:pPr>
    </w:p>
    <w:p w:rsidR="00C60A08" w:rsidRPr="00C60A08" w:rsidRDefault="00C60A08">
      <w:pPr>
        <w:rPr>
          <w:rFonts w:ascii="Times New Roman" w:hAnsi="Times New Roman" w:cs="Times New Roman"/>
          <w:sz w:val="26"/>
          <w:szCs w:val="26"/>
        </w:rPr>
      </w:pPr>
      <w:bookmarkStart w:id="0" w:name="sub_1001"/>
    </w:p>
    <w:p w:rsidR="00C60A08" w:rsidRPr="00C60A08" w:rsidRDefault="00C60A08">
      <w:pPr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>С целью внедрения принципов и методов бюджетирования, ориентированных на результат повышения качества муниципальных услуг,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постановлением администрации Кыштымского городского округа от 06.12.2013 года №3412 «</w:t>
      </w:r>
      <w:proofErr w:type="gramStart"/>
      <w:r w:rsidRPr="00C60A08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C60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0A08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C60A08">
        <w:rPr>
          <w:rFonts w:ascii="Times New Roman" w:hAnsi="Times New Roman" w:cs="Times New Roman"/>
          <w:sz w:val="26"/>
          <w:szCs w:val="26"/>
        </w:rPr>
        <w:t xml:space="preserve"> Порядка разработки и утверждения стандартов качества муниципальных услуг, оказываемых физическим и юридическим лицам в соответствии с муниципальными заданиями»,</w:t>
      </w:r>
    </w:p>
    <w:p w:rsidR="00C60A08" w:rsidRPr="00C60A08" w:rsidRDefault="00C60A08">
      <w:pPr>
        <w:rPr>
          <w:rFonts w:ascii="Times New Roman" w:hAnsi="Times New Roman" w:cs="Times New Roman"/>
          <w:sz w:val="26"/>
          <w:szCs w:val="26"/>
        </w:rPr>
      </w:pPr>
    </w:p>
    <w:p w:rsidR="00C60A08" w:rsidRPr="00C60A08" w:rsidRDefault="00C60A08" w:rsidP="00C06B9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60A08" w:rsidRPr="00C60A08" w:rsidRDefault="00C60A08">
      <w:pPr>
        <w:rPr>
          <w:rFonts w:ascii="Times New Roman" w:hAnsi="Times New Roman" w:cs="Times New Roman"/>
          <w:sz w:val="26"/>
          <w:szCs w:val="26"/>
        </w:rPr>
      </w:pPr>
    </w:p>
    <w:p w:rsidR="00313D90" w:rsidRPr="00C60A08" w:rsidRDefault="00313D90">
      <w:pPr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 xml:space="preserve">1. Утвердить Стандарт качества муниципальной услуги в </w:t>
      </w:r>
      <w:r w:rsidR="0035735F">
        <w:rPr>
          <w:rFonts w:ascii="Times New Roman" w:hAnsi="Times New Roman" w:cs="Times New Roman"/>
          <w:sz w:val="26"/>
          <w:szCs w:val="26"/>
        </w:rPr>
        <w:t>сфере</w:t>
      </w:r>
      <w:r w:rsidRPr="00C60A08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C60A08">
        <w:rPr>
          <w:rFonts w:ascii="Times New Roman" w:hAnsi="Times New Roman" w:cs="Times New Roman"/>
          <w:sz w:val="26"/>
          <w:szCs w:val="26"/>
        </w:rPr>
        <w:t>«</w:t>
      </w:r>
      <w:r w:rsidRPr="00C60A08">
        <w:rPr>
          <w:rFonts w:ascii="Times New Roman" w:hAnsi="Times New Roman" w:cs="Times New Roman"/>
          <w:sz w:val="26"/>
          <w:szCs w:val="26"/>
        </w:rPr>
        <w:t>Предоставление дополнительного образования детям</w:t>
      </w:r>
      <w:r w:rsidR="00C60A08">
        <w:rPr>
          <w:rFonts w:ascii="Times New Roman" w:hAnsi="Times New Roman" w:cs="Times New Roman"/>
          <w:sz w:val="26"/>
          <w:szCs w:val="26"/>
        </w:rPr>
        <w:t>»</w:t>
      </w:r>
      <w:r w:rsidRPr="00C60A08">
        <w:rPr>
          <w:rFonts w:ascii="Times New Roman" w:hAnsi="Times New Roman" w:cs="Times New Roman"/>
          <w:sz w:val="26"/>
          <w:szCs w:val="26"/>
        </w:rPr>
        <w:t xml:space="preserve"> (</w:t>
      </w:r>
      <w:r w:rsidR="00C60A08" w:rsidRPr="00C60A08">
        <w:rPr>
          <w:rFonts w:ascii="Times New Roman" w:hAnsi="Times New Roman" w:cs="Times New Roman"/>
          <w:sz w:val="26"/>
          <w:szCs w:val="26"/>
        </w:rPr>
        <w:t>приложение).</w:t>
      </w:r>
    </w:p>
    <w:bookmarkEnd w:id="0"/>
    <w:p w:rsidR="00C60A08" w:rsidRP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официальных средствах массовой информации и разместить на официальном сайте Администрации Кыштымского городского округа в сети Интернет.</w:t>
      </w:r>
    </w:p>
    <w:p w:rsidR="00313D90" w:rsidRPr="00C60A08" w:rsidRDefault="00C60A08" w:rsidP="00C60A08">
      <w:pPr>
        <w:rPr>
          <w:rFonts w:ascii="Times New Roman" w:hAnsi="Times New Roman" w:cs="Times New Roman"/>
          <w:sz w:val="26"/>
          <w:szCs w:val="26"/>
        </w:rPr>
      </w:pPr>
      <w:r w:rsidRPr="00C60A08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0A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0A0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Кыштымского городского округа по социальной сфере </w:t>
      </w:r>
      <w:proofErr w:type="spellStart"/>
      <w:r w:rsidRPr="00C60A08">
        <w:rPr>
          <w:rFonts w:ascii="Times New Roman" w:hAnsi="Times New Roman" w:cs="Times New Roman"/>
          <w:sz w:val="26"/>
          <w:szCs w:val="26"/>
        </w:rPr>
        <w:t>Саланчук</w:t>
      </w:r>
      <w:proofErr w:type="spellEnd"/>
      <w:r w:rsidRPr="00C60A08">
        <w:rPr>
          <w:rFonts w:ascii="Times New Roman" w:hAnsi="Times New Roman" w:cs="Times New Roman"/>
          <w:sz w:val="26"/>
          <w:szCs w:val="26"/>
        </w:rPr>
        <w:t xml:space="preserve"> Е.Ю.</w:t>
      </w:r>
    </w:p>
    <w:p w:rsidR="00C60A08" w:rsidRDefault="00C60A08">
      <w:pPr>
        <w:rPr>
          <w:rFonts w:ascii="Times New Roman" w:hAnsi="Times New Roman" w:cs="Times New Roman"/>
          <w:sz w:val="26"/>
          <w:szCs w:val="26"/>
        </w:rPr>
      </w:pPr>
    </w:p>
    <w:p w:rsidR="00C60A08" w:rsidRDefault="00C60A08">
      <w:pPr>
        <w:rPr>
          <w:rFonts w:ascii="Times New Roman" w:hAnsi="Times New Roman" w:cs="Times New Roman"/>
          <w:sz w:val="26"/>
          <w:szCs w:val="26"/>
        </w:rPr>
      </w:pPr>
    </w:p>
    <w:p w:rsidR="0035735F" w:rsidRDefault="0035735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256" w:type="dxa"/>
        <w:tblInd w:w="108" w:type="dxa"/>
        <w:tblLook w:val="0000"/>
      </w:tblPr>
      <w:tblGrid>
        <w:gridCol w:w="9923"/>
        <w:gridCol w:w="3333"/>
      </w:tblGrid>
      <w:tr w:rsidR="00313D90" w:rsidRPr="00C60A08" w:rsidTr="00C60A08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60A08" w:rsidRPr="00C60A08" w:rsidRDefault="00C60A08" w:rsidP="00C60A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A08" w:rsidRPr="00C60A08" w:rsidRDefault="00C60A08" w:rsidP="00C60A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60A0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C60A08" w:rsidRPr="00C60A08" w:rsidRDefault="00C60A08" w:rsidP="00C60A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60A08">
              <w:rPr>
                <w:rFonts w:ascii="Times New Roman" w:hAnsi="Times New Roman" w:cs="Times New Roman"/>
                <w:sz w:val="26"/>
                <w:szCs w:val="26"/>
              </w:rPr>
              <w:t xml:space="preserve">Кыштымского городского округа                        </w:t>
            </w:r>
            <w:r w:rsidR="00C06B9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C60A08">
              <w:rPr>
                <w:rFonts w:ascii="Times New Roman" w:hAnsi="Times New Roman" w:cs="Times New Roman"/>
                <w:sz w:val="26"/>
                <w:szCs w:val="26"/>
              </w:rPr>
              <w:t xml:space="preserve">        Л.А. Шеболаева</w:t>
            </w:r>
          </w:p>
          <w:p w:rsidR="00313D90" w:rsidRPr="00C60A08" w:rsidRDefault="00313D90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13D90" w:rsidRPr="00C60A08" w:rsidRDefault="00313D90">
            <w:pPr>
              <w:pStyle w:val="aff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3D90" w:rsidRDefault="00313D90"/>
    <w:p w:rsidR="00C60A08" w:rsidRDefault="00C60A08"/>
    <w:p w:rsidR="00C60A08" w:rsidRDefault="00C60A08"/>
    <w:p w:rsidR="00C60A08" w:rsidRDefault="00C60A08"/>
    <w:p w:rsidR="0035735F" w:rsidRDefault="0035735F"/>
    <w:p w:rsidR="0035735F" w:rsidRDefault="0035735F"/>
    <w:p w:rsidR="00C60A08" w:rsidRPr="00915726" w:rsidRDefault="00C60A08" w:rsidP="00C60A08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15726"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к постановлению </w:t>
      </w:r>
    </w:p>
    <w:p w:rsidR="00C60A08" w:rsidRPr="00915726" w:rsidRDefault="00C60A08" w:rsidP="00C60A0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572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администрации Кыштымского городского округа </w:t>
      </w:r>
    </w:p>
    <w:p w:rsidR="00C60A08" w:rsidRPr="00D63CB0" w:rsidRDefault="00D85687" w:rsidP="00C60A0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от 21.05.</w:t>
      </w:r>
      <w:r w:rsidR="00C60A08" w:rsidRPr="00D63CB0">
        <w:rPr>
          <w:rStyle w:val="a3"/>
          <w:rFonts w:ascii="Times New Roman" w:hAnsi="Times New Roman" w:cs="Times New Roman"/>
          <w:b w:val="0"/>
          <w:sz w:val="26"/>
          <w:szCs w:val="26"/>
        </w:rPr>
        <w:t>2014 г. №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1317</w:t>
      </w:r>
    </w:p>
    <w:p w:rsidR="00C60A08" w:rsidRPr="00D63CB0" w:rsidRDefault="00C60A08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313D90" w:rsidRPr="0015151C" w:rsidRDefault="00313D90" w:rsidP="000A5EDD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15151C">
        <w:rPr>
          <w:rFonts w:ascii="Times New Roman" w:hAnsi="Times New Roman" w:cs="Times New Roman"/>
          <w:b w:val="0"/>
          <w:sz w:val="26"/>
          <w:szCs w:val="26"/>
        </w:rPr>
        <w:t xml:space="preserve">Стандарт качества </w:t>
      </w:r>
      <w:r w:rsidRPr="0015151C">
        <w:rPr>
          <w:rFonts w:ascii="Times New Roman" w:hAnsi="Times New Roman" w:cs="Times New Roman"/>
          <w:b w:val="0"/>
          <w:sz w:val="26"/>
          <w:szCs w:val="26"/>
        </w:rPr>
        <w:br/>
        <w:t xml:space="preserve">муниципальной услуги в </w:t>
      </w:r>
      <w:r w:rsidR="0035735F" w:rsidRPr="0015151C">
        <w:rPr>
          <w:rFonts w:ascii="Times New Roman" w:hAnsi="Times New Roman" w:cs="Times New Roman"/>
          <w:b w:val="0"/>
          <w:sz w:val="26"/>
          <w:szCs w:val="26"/>
        </w:rPr>
        <w:t>сфере</w:t>
      </w:r>
      <w:r w:rsidRPr="0015151C">
        <w:rPr>
          <w:rFonts w:ascii="Times New Roman" w:hAnsi="Times New Roman" w:cs="Times New Roman"/>
          <w:b w:val="0"/>
          <w:sz w:val="26"/>
          <w:szCs w:val="26"/>
        </w:rPr>
        <w:t xml:space="preserve"> образования</w:t>
      </w:r>
    </w:p>
    <w:p w:rsidR="000A5EDD" w:rsidRPr="0015151C" w:rsidRDefault="000A5EDD" w:rsidP="000A5EDD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Fonts w:ascii="Times New Roman" w:hAnsi="Times New Roman" w:cs="Times New Roman"/>
          <w:sz w:val="26"/>
          <w:szCs w:val="26"/>
        </w:rPr>
        <w:t xml:space="preserve">                «Предоставление дополнительного образования детям»</w:t>
      </w:r>
    </w:p>
    <w:p w:rsidR="00313D90" w:rsidRPr="0015151C" w:rsidRDefault="00C35E39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bookmarkStart w:id="1" w:name="sub_1010"/>
      <w:r w:rsidRPr="0015151C">
        <w:rPr>
          <w:rFonts w:ascii="Times New Roman" w:hAnsi="Times New Roman" w:cs="Times New Roman"/>
          <w:b w:val="0"/>
          <w:sz w:val="26"/>
          <w:szCs w:val="26"/>
        </w:rPr>
        <w:t>1</w:t>
      </w:r>
      <w:r w:rsidR="00313D90" w:rsidRPr="0015151C">
        <w:rPr>
          <w:rFonts w:ascii="Times New Roman" w:hAnsi="Times New Roman" w:cs="Times New Roman"/>
          <w:b w:val="0"/>
          <w:sz w:val="26"/>
          <w:szCs w:val="26"/>
        </w:rPr>
        <w:t>. Общие положения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bookmarkStart w:id="2" w:name="sub_1005"/>
      <w:bookmarkEnd w:id="1"/>
      <w:r w:rsidRPr="00D63CB0">
        <w:rPr>
          <w:rFonts w:ascii="Times New Roman" w:hAnsi="Times New Roman" w:cs="Times New Roman"/>
          <w:sz w:val="26"/>
          <w:szCs w:val="26"/>
        </w:rPr>
        <w:t>1. Разработчик</w:t>
      </w:r>
      <w:r w:rsidR="000A5EDD">
        <w:rPr>
          <w:rFonts w:ascii="Times New Roman" w:hAnsi="Times New Roman" w:cs="Times New Roman"/>
          <w:sz w:val="26"/>
          <w:szCs w:val="26"/>
        </w:rPr>
        <w:t>ом</w:t>
      </w:r>
      <w:r w:rsidRPr="00D63CB0">
        <w:rPr>
          <w:rFonts w:ascii="Times New Roman" w:hAnsi="Times New Roman" w:cs="Times New Roman"/>
          <w:sz w:val="26"/>
          <w:szCs w:val="26"/>
        </w:rPr>
        <w:t xml:space="preserve"> Стандарта качества </w:t>
      </w:r>
      <w:r w:rsidR="000A5EDD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D63CB0">
        <w:rPr>
          <w:rFonts w:ascii="Times New Roman" w:hAnsi="Times New Roman" w:cs="Times New Roman"/>
          <w:sz w:val="26"/>
          <w:szCs w:val="26"/>
        </w:rPr>
        <w:t>муниципальн</w:t>
      </w:r>
      <w:r w:rsidR="000A5EDD">
        <w:rPr>
          <w:rFonts w:ascii="Times New Roman" w:hAnsi="Times New Roman" w:cs="Times New Roman"/>
          <w:sz w:val="26"/>
          <w:szCs w:val="26"/>
        </w:rPr>
        <w:t>ой</w:t>
      </w:r>
      <w:r w:rsidRPr="00D63CB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A5EDD">
        <w:rPr>
          <w:rFonts w:ascii="Times New Roman" w:hAnsi="Times New Roman" w:cs="Times New Roman"/>
          <w:sz w:val="26"/>
          <w:szCs w:val="26"/>
        </w:rPr>
        <w:t>и</w:t>
      </w:r>
      <w:r w:rsidR="0035735F">
        <w:rPr>
          <w:rFonts w:ascii="Times New Roman" w:hAnsi="Times New Roman" w:cs="Times New Roman"/>
          <w:sz w:val="26"/>
          <w:szCs w:val="26"/>
        </w:rPr>
        <w:t xml:space="preserve"> в сфере образования «П</w:t>
      </w:r>
      <w:r w:rsidR="000A5EDD">
        <w:rPr>
          <w:rFonts w:ascii="Times New Roman" w:hAnsi="Times New Roman" w:cs="Times New Roman"/>
          <w:sz w:val="26"/>
          <w:szCs w:val="26"/>
        </w:rPr>
        <w:t>редоставлению дополнительного образования детям</w:t>
      </w:r>
      <w:r w:rsidR="0035735F">
        <w:rPr>
          <w:rFonts w:ascii="Times New Roman" w:hAnsi="Times New Roman" w:cs="Times New Roman"/>
          <w:sz w:val="26"/>
          <w:szCs w:val="26"/>
        </w:rPr>
        <w:t>»</w:t>
      </w:r>
      <w:r w:rsidRPr="00D63CB0">
        <w:rPr>
          <w:rFonts w:ascii="Times New Roman" w:hAnsi="Times New Roman" w:cs="Times New Roman"/>
          <w:sz w:val="26"/>
          <w:szCs w:val="26"/>
        </w:rPr>
        <w:t xml:space="preserve"> (далее по тексту - Стандарт)</w:t>
      </w:r>
      <w:r w:rsidR="000A5EDD">
        <w:rPr>
          <w:rFonts w:ascii="Times New Roman" w:hAnsi="Times New Roman" w:cs="Times New Roman"/>
          <w:sz w:val="26"/>
          <w:szCs w:val="26"/>
        </w:rPr>
        <w:t>, является</w:t>
      </w:r>
      <w:r w:rsidRPr="00D63CB0">
        <w:rPr>
          <w:rFonts w:ascii="Times New Roman" w:hAnsi="Times New Roman" w:cs="Times New Roman"/>
          <w:sz w:val="26"/>
          <w:szCs w:val="26"/>
        </w:rPr>
        <w:t xml:space="preserve"> </w:t>
      </w:r>
      <w:r w:rsidR="00C60A08" w:rsidRPr="00D63CB0">
        <w:rPr>
          <w:rFonts w:ascii="Times New Roman" w:hAnsi="Times New Roman" w:cs="Times New Roman"/>
          <w:sz w:val="26"/>
          <w:szCs w:val="26"/>
        </w:rPr>
        <w:t xml:space="preserve">Управление по делам образования администрации Кыштымского городского округа </w:t>
      </w:r>
      <w:r w:rsidRPr="00D63CB0">
        <w:rPr>
          <w:rFonts w:ascii="Times New Roman" w:hAnsi="Times New Roman" w:cs="Times New Roman"/>
          <w:sz w:val="26"/>
          <w:szCs w:val="26"/>
        </w:rPr>
        <w:t xml:space="preserve">(далее по тексту </w:t>
      </w:r>
      <w:r w:rsidR="00C60A08" w:rsidRPr="00D63CB0">
        <w:rPr>
          <w:rFonts w:ascii="Times New Roman" w:hAnsi="Times New Roman" w:cs="Times New Roman"/>
          <w:sz w:val="26"/>
          <w:szCs w:val="26"/>
        </w:rPr>
        <w:t>–</w:t>
      </w:r>
      <w:r w:rsidRPr="00D63CB0">
        <w:rPr>
          <w:rFonts w:ascii="Times New Roman" w:hAnsi="Times New Roman" w:cs="Times New Roman"/>
          <w:sz w:val="26"/>
          <w:szCs w:val="26"/>
        </w:rPr>
        <w:t xml:space="preserve"> </w:t>
      </w:r>
      <w:r w:rsidR="00C60A08" w:rsidRPr="00D63CB0">
        <w:rPr>
          <w:rFonts w:ascii="Times New Roman" w:hAnsi="Times New Roman" w:cs="Times New Roman"/>
          <w:sz w:val="26"/>
          <w:szCs w:val="26"/>
        </w:rPr>
        <w:t>«Управление»</w:t>
      </w:r>
      <w:r w:rsidRPr="00D63CB0">
        <w:rPr>
          <w:rFonts w:ascii="Times New Roman" w:hAnsi="Times New Roman" w:cs="Times New Roman"/>
          <w:sz w:val="26"/>
          <w:szCs w:val="26"/>
        </w:rPr>
        <w:t>).</w:t>
      </w:r>
    </w:p>
    <w:p w:rsidR="00313D90" w:rsidRPr="00D63CB0" w:rsidRDefault="00313D90" w:rsidP="002D577F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bookmarkStart w:id="3" w:name="sub_1006"/>
      <w:bookmarkEnd w:id="2"/>
      <w:r w:rsidRPr="00D63CB0">
        <w:rPr>
          <w:rFonts w:ascii="Times New Roman" w:hAnsi="Times New Roman" w:cs="Times New Roman"/>
          <w:sz w:val="26"/>
          <w:szCs w:val="26"/>
        </w:rPr>
        <w:t xml:space="preserve">2. </w:t>
      </w:r>
      <w:r w:rsidR="00E37AA5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D63CB0">
        <w:rPr>
          <w:rFonts w:ascii="Times New Roman" w:hAnsi="Times New Roman" w:cs="Times New Roman"/>
          <w:sz w:val="26"/>
          <w:szCs w:val="26"/>
        </w:rPr>
        <w:t xml:space="preserve">Стандарт </w:t>
      </w:r>
      <w:r w:rsidR="00E37AA5">
        <w:rPr>
          <w:rFonts w:ascii="Times New Roman" w:hAnsi="Times New Roman" w:cs="Times New Roman"/>
          <w:sz w:val="26"/>
          <w:szCs w:val="26"/>
        </w:rPr>
        <w:t>распространяется на муниципальн</w:t>
      </w:r>
      <w:r w:rsidR="0015151C">
        <w:rPr>
          <w:rFonts w:ascii="Times New Roman" w:hAnsi="Times New Roman" w:cs="Times New Roman"/>
          <w:sz w:val="26"/>
          <w:szCs w:val="26"/>
        </w:rPr>
        <w:t>ую</w:t>
      </w:r>
      <w:r w:rsidR="00E37AA5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5151C">
        <w:rPr>
          <w:rFonts w:ascii="Times New Roman" w:hAnsi="Times New Roman" w:cs="Times New Roman"/>
          <w:sz w:val="26"/>
          <w:szCs w:val="26"/>
        </w:rPr>
        <w:t>у</w:t>
      </w:r>
      <w:r w:rsidR="00E37AA5">
        <w:rPr>
          <w:rFonts w:ascii="Times New Roman" w:hAnsi="Times New Roman" w:cs="Times New Roman"/>
          <w:sz w:val="26"/>
          <w:szCs w:val="26"/>
        </w:rPr>
        <w:t xml:space="preserve"> по предоставлению дополнительного образования детям</w:t>
      </w:r>
      <w:r w:rsidRPr="00D63CB0">
        <w:rPr>
          <w:rFonts w:ascii="Times New Roman" w:hAnsi="Times New Roman" w:cs="Times New Roman"/>
          <w:sz w:val="26"/>
          <w:szCs w:val="26"/>
        </w:rPr>
        <w:t xml:space="preserve"> </w:t>
      </w:r>
      <w:r w:rsidR="0015151C">
        <w:rPr>
          <w:rFonts w:ascii="Times New Roman" w:hAnsi="Times New Roman" w:cs="Times New Roman"/>
          <w:sz w:val="26"/>
          <w:szCs w:val="26"/>
        </w:rPr>
        <w:t xml:space="preserve">(далее муниципальная услуга) </w:t>
      </w:r>
      <w:r w:rsidR="00E37AA5">
        <w:rPr>
          <w:rFonts w:ascii="Times New Roman" w:hAnsi="Times New Roman" w:cs="Times New Roman"/>
          <w:sz w:val="26"/>
          <w:szCs w:val="26"/>
        </w:rPr>
        <w:t>муни</w:t>
      </w:r>
      <w:r w:rsidRPr="00D63CB0">
        <w:rPr>
          <w:rFonts w:ascii="Times New Roman" w:hAnsi="Times New Roman" w:cs="Times New Roman"/>
          <w:sz w:val="26"/>
          <w:szCs w:val="26"/>
        </w:rPr>
        <w:t xml:space="preserve">ципальными </w:t>
      </w:r>
      <w:r w:rsidR="00572604">
        <w:rPr>
          <w:rFonts w:ascii="Times New Roman" w:hAnsi="Times New Roman" w:cs="Times New Roman"/>
          <w:sz w:val="26"/>
          <w:szCs w:val="26"/>
        </w:rPr>
        <w:t>учреждениями (организациями)</w:t>
      </w:r>
      <w:r w:rsidR="0015151C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Pr="00D63CB0">
        <w:rPr>
          <w:rFonts w:ascii="Times New Roman" w:hAnsi="Times New Roman" w:cs="Times New Roman"/>
          <w:sz w:val="26"/>
          <w:szCs w:val="26"/>
        </w:rPr>
        <w:t xml:space="preserve">, подведомственными </w:t>
      </w:r>
      <w:r w:rsidR="00C60A08" w:rsidRPr="00D63CB0">
        <w:rPr>
          <w:rFonts w:ascii="Times New Roman" w:hAnsi="Times New Roman" w:cs="Times New Roman"/>
          <w:sz w:val="26"/>
          <w:szCs w:val="26"/>
        </w:rPr>
        <w:t>Управлению</w:t>
      </w:r>
      <w:r w:rsidR="0015151C">
        <w:rPr>
          <w:rFonts w:ascii="Times New Roman" w:hAnsi="Times New Roman" w:cs="Times New Roman"/>
          <w:sz w:val="26"/>
          <w:szCs w:val="26"/>
        </w:rPr>
        <w:t xml:space="preserve"> (далее муниципальные образовательные учреждения (организации))</w:t>
      </w:r>
      <w:r w:rsidR="002D577F" w:rsidRPr="002D577F">
        <w:rPr>
          <w:rFonts w:ascii="Times New Roman" w:hAnsi="Times New Roman" w:cs="Times New Roman"/>
          <w:sz w:val="26"/>
          <w:szCs w:val="26"/>
        </w:rPr>
        <w:t xml:space="preserve"> </w:t>
      </w:r>
      <w:r w:rsidR="002D577F" w:rsidRPr="00FD5FAD">
        <w:rPr>
          <w:rFonts w:ascii="Times New Roman" w:hAnsi="Times New Roman" w:cs="Times New Roman"/>
          <w:sz w:val="26"/>
          <w:szCs w:val="26"/>
        </w:rPr>
        <w:t>и устанавливает обязательные требования, определяющие качество предоставления услуги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bookmarkStart w:id="4" w:name="sub_1007"/>
      <w:bookmarkEnd w:id="3"/>
      <w:r w:rsidRPr="00D63CB0">
        <w:rPr>
          <w:rFonts w:ascii="Times New Roman" w:hAnsi="Times New Roman" w:cs="Times New Roman"/>
          <w:sz w:val="26"/>
          <w:szCs w:val="26"/>
        </w:rPr>
        <w:t>3. Термины и определения, используемые в Стандарте:</w:t>
      </w:r>
    </w:p>
    <w:bookmarkEnd w:id="4"/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муниципальные услуги в </w:t>
      </w:r>
      <w:r w:rsidR="0015151C">
        <w:rPr>
          <w:rStyle w:val="a3"/>
          <w:rFonts w:ascii="Times New Roman" w:hAnsi="Times New Roman" w:cs="Times New Roman"/>
          <w:b w:val="0"/>
          <w:sz w:val="26"/>
          <w:szCs w:val="26"/>
        </w:rPr>
        <w:t>сфере</w:t>
      </w: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образования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услуги, оказываемые получателям муниципальных услуг, муниципальными </w:t>
      </w:r>
      <w:r w:rsidR="00572604" w:rsidRPr="0015151C">
        <w:rPr>
          <w:rFonts w:ascii="Times New Roman" w:hAnsi="Times New Roman" w:cs="Times New Roman"/>
          <w:sz w:val="26"/>
          <w:szCs w:val="26"/>
        </w:rPr>
        <w:t>учреждениями (организациями)</w:t>
      </w:r>
      <w:r w:rsidRPr="0015151C">
        <w:rPr>
          <w:rFonts w:ascii="Times New Roman" w:hAnsi="Times New Roman" w:cs="Times New Roman"/>
          <w:sz w:val="26"/>
          <w:szCs w:val="26"/>
        </w:rPr>
        <w:t xml:space="preserve"> и иными организациями за счет средств бюджета </w:t>
      </w:r>
      <w:r w:rsidR="0015151C">
        <w:rPr>
          <w:rFonts w:ascii="Times New Roman" w:hAnsi="Times New Roman" w:cs="Times New Roman"/>
          <w:sz w:val="26"/>
          <w:szCs w:val="26"/>
        </w:rPr>
        <w:t>Кыштымского городского округа</w:t>
      </w:r>
      <w:r w:rsidR="002D577F" w:rsidRPr="0015151C">
        <w:rPr>
          <w:rFonts w:ascii="Times New Roman" w:hAnsi="Times New Roman" w:cs="Times New Roman"/>
          <w:sz w:val="26"/>
          <w:szCs w:val="26"/>
        </w:rPr>
        <w:t>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образование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общественно значимое благо, под которым понимается целенаправленный процесс воспитания и обучения в интересах человека, семьи, общества,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15151C">
        <w:rPr>
          <w:rFonts w:ascii="Times New Roman" w:hAnsi="Times New Roman" w:cs="Times New Roman"/>
          <w:sz w:val="26"/>
          <w:szCs w:val="26"/>
        </w:rPr>
        <w:t>компетенций</w:t>
      </w:r>
      <w:proofErr w:type="gramEnd"/>
      <w:r w:rsidRPr="0015151C">
        <w:rPr>
          <w:rFonts w:ascii="Times New Roman" w:hAnsi="Times New Roman" w:cs="Times New Roman"/>
          <w:sz w:val="26"/>
          <w:szCs w:val="26"/>
        </w:rPr>
        <w:t xml:space="preserve"> определенных объема и сложности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образовательная деятельность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деятельность, осуществляемая управомоченными в соответствии с </w:t>
      </w:r>
      <w:r w:rsidR="00C60A08" w:rsidRPr="0015151C">
        <w:rPr>
          <w:rFonts w:ascii="Times New Roman" w:hAnsi="Times New Roman" w:cs="Times New Roman"/>
          <w:sz w:val="26"/>
          <w:szCs w:val="26"/>
        </w:rPr>
        <w:t>Федеральным законом «</w:t>
      </w:r>
      <w:r w:rsidRPr="0015151C">
        <w:rPr>
          <w:rFonts w:ascii="Times New Roman" w:hAnsi="Times New Roman" w:cs="Times New Roman"/>
          <w:sz w:val="26"/>
          <w:szCs w:val="26"/>
        </w:rPr>
        <w:t>Об образовании</w:t>
      </w:r>
      <w:r w:rsidR="00C60A08" w:rsidRPr="0015151C"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Pr="0015151C">
        <w:rPr>
          <w:rFonts w:ascii="Times New Roman" w:hAnsi="Times New Roman" w:cs="Times New Roman"/>
          <w:sz w:val="26"/>
          <w:szCs w:val="26"/>
        </w:rPr>
        <w:t xml:space="preserve"> юридическими лицами и индивидуальными предпринимателями по реализации основных и дополнительных образовательных программ;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лицензирование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установление соответствия условий осуществления образовательного процесса, предлагаемых образовательной организацией, государственным и местным требованиям в части строительных норм и правил, санитарных и гигиенических норм, охраны здоровья воспитанников, обучающихся и работников образовательных организаций, оборудования учебных помещений, оснащенности учебного процесса, образовательного ценза педагогических работников и укомплектованности штатов;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дополнительное образование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и осуществления образовательно-информационной деятельности за пределами основных образовательных программ в интересах человека, общества, государства;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воспитание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специально организуемая в системе образования деятельность, направленная на развитие личности, создание условий для самоопределения и социализации обучающегося на основе социокультурных и духовно-нравственных ценностей, принятых в обществе правил и норм поведения в интересах человека, семьи, общества, государства;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платные образовательные услуги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образовательные услуги, оказываемые на возмездной основе за счет средств физических и (или) юридических лиц;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образовательная программа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комплекс требований, определяющих основные характеристики (объем, содержание, планируемые результаты), а также организационно-педагогические условия получения образования определенного уровня и (или) направленности;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образовательная программа </w:t>
      </w:r>
      <w:r w:rsidR="00572604"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учреждения (организации)</w:t>
      </w: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, осуществляющего образовательную деятельность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утвержденная в установленном порядке учебно-методическая документация, определяющая основные характеристики и организационно-педагогические условия получения образования определенного уровня и направленности в этой организации, осуществляющей образовательную деятельность, и включающая в себя учебный план, рабочие программы учебных курсов, предметов, дисциплин (модулей), календарный учебный график и другие материалы, обеспечивающие реализацию соответствующей образовательной программы, воспитание и качество подготовки обучающихся;</w:t>
      </w:r>
      <w:proofErr w:type="gramEnd"/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участники образовательного процесса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обучающиеся, их родители (законные представители), педагогические работники;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обучающийся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лицо, зачисленное в установленном порядке в организацию, осуществляющую образовательную деятельность, и (или) заключившее в установленном порядке договор об образовании (обучении) и осваивающее образовательную программу;</w:t>
      </w:r>
      <w:proofErr w:type="gramEnd"/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обучающийся</w:t>
      </w:r>
      <w:proofErr w:type="gramEnd"/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 ограниченными возможностями здоровья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обучающийся, имеющий особенности физического и (или) психического развития</w:t>
      </w:r>
      <w:r w:rsidR="00AD426E" w:rsidRPr="0015151C">
        <w:rPr>
          <w:rFonts w:ascii="Times New Roman" w:hAnsi="Times New Roman" w:cs="Times New Roman"/>
          <w:sz w:val="26"/>
          <w:szCs w:val="26"/>
        </w:rPr>
        <w:t xml:space="preserve"> (на основании заключения ПМПК)</w:t>
      </w:r>
      <w:r w:rsidRPr="0015151C">
        <w:rPr>
          <w:rFonts w:ascii="Times New Roman" w:hAnsi="Times New Roman" w:cs="Times New Roman"/>
          <w:sz w:val="26"/>
          <w:szCs w:val="26"/>
        </w:rPr>
        <w:t>, затрудняющие или препятствующие получению им образования без создания для этого специальных условий;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учебный план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документ, определяющий перечень, последовательность и распределение по периодам обучения учебных курсов, предметов, дисциплин (модулей), практик, предусмотренных образовательной программой, трудоемкость их освоения, а также виды учебной и самостоятельной деятельности, промежуточной и итоговой аттестации обучающихся;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r w:rsidRPr="0015151C">
        <w:rPr>
          <w:rStyle w:val="a3"/>
          <w:rFonts w:ascii="Times New Roman" w:hAnsi="Times New Roman" w:cs="Times New Roman"/>
          <w:b w:val="0"/>
          <w:sz w:val="26"/>
          <w:szCs w:val="26"/>
        </w:rPr>
        <w:t>качество образования</w:t>
      </w:r>
      <w:r w:rsidRPr="0015151C">
        <w:rPr>
          <w:rFonts w:ascii="Times New Roman" w:hAnsi="Times New Roman" w:cs="Times New Roman"/>
          <w:sz w:val="26"/>
          <w:szCs w:val="26"/>
        </w:rPr>
        <w:t xml:space="preserve"> - комплексная характеристика образования, выражающая степень его соответствия государственным образовательным стандартам и </w:t>
      </w:r>
      <w:r w:rsidR="00AD426E" w:rsidRPr="0015151C">
        <w:rPr>
          <w:rFonts w:ascii="Times New Roman" w:hAnsi="Times New Roman" w:cs="Times New Roman"/>
          <w:sz w:val="26"/>
          <w:szCs w:val="26"/>
        </w:rPr>
        <w:t xml:space="preserve">требованиям и </w:t>
      </w:r>
      <w:r w:rsidRPr="0015151C">
        <w:rPr>
          <w:rFonts w:ascii="Times New Roman" w:hAnsi="Times New Roman" w:cs="Times New Roman"/>
          <w:sz w:val="26"/>
          <w:szCs w:val="26"/>
        </w:rPr>
        <w:t xml:space="preserve">(или) потребностям </w:t>
      </w:r>
      <w:proofErr w:type="gramStart"/>
      <w:r w:rsidR="00AD426E" w:rsidRPr="0015151C">
        <w:rPr>
          <w:rFonts w:ascii="Times New Roman" w:hAnsi="Times New Roman" w:cs="Times New Roman"/>
          <w:sz w:val="26"/>
          <w:szCs w:val="26"/>
        </w:rPr>
        <w:t>человека</w:t>
      </w:r>
      <w:proofErr w:type="gramEnd"/>
      <w:r w:rsidR="00AD426E" w:rsidRPr="0015151C">
        <w:rPr>
          <w:rFonts w:ascii="Times New Roman" w:hAnsi="Times New Roman" w:cs="Times New Roman"/>
          <w:sz w:val="26"/>
          <w:szCs w:val="26"/>
        </w:rPr>
        <w:t xml:space="preserve"> в интересах которого осуществляется образовательная деятельность</w:t>
      </w:r>
      <w:r w:rsidRPr="0015151C">
        <w:rPr>
          <w:rFonts w:ascii="Times New Roman" w:hAnsi="Times New Roman" w:cs="Times New Roman"/>
          <w:sz w:val="26"/>
          <w:szCs w:val="26"/>
        </w:rPr>
        <w:t>.</w:t>
      </w:r>
    </w:p>
    <w:p w:rsidR="00313D90" w:rsidRPr="0015151C" w:rsidRDefault="00313D90">
      <w:pPr>
        <w:rPr>
          <w:rFonts w:ascii="Times New Roman" w:hAnsi="Times New Roman" w:cs="Times New Roman"/>
          <w:sz w:val="26"/>
          <w:szCs w:val="26"/>
        </w:rPr>
      </w:pPr>
      <w:bookmarkStart w:id="5" w:name="sub_1008"/>
      <w:r w:rsidRPr="0015151C">
        <w:rPr>
          <w:rFonts w:ascii="Times New Roman" w:hAnsi="Times New Roman" w:cs="Times New Roman"/>
          <w:sz w:val="26"/>
          <w:szCs w:val="26"/>
        </w:rPr>
        <w:t>4. Нормативные правовые акты, регламентирующие качество предоставления муниципальн</w:t>
      </w:r>
      <w:r w:rsidR="00AD426E" w:rsidRPr="0015151C">
        <w:rPr>
          <w:rFonts w:ascii="Times New Roman" w:hAnsi="Times New Roman" w:cs="Times New Roman"/>
          <w:sz w:val="26"/>
          <w:szCs w:val="26"/>
        </w:rPr>
        <w:t xml:space="preserve">ой </w:t>
      </w:r>
      <w:r w:rsidRPr="0015151C">
        <w:rPr>
          <w:rFonts w:ascii="Times New Roman" w:hAnsi="Times New Roman" w:cs="Times New Roman"/>
          <w:sz w:val="26"/>
          <w:szCs w:val="26"/>
        </w:rPr>
        <w:t>услуг</w:t>
      </w:r>
      <w:r w:rsidR="00AD426E" w:rsidRPr="0015151C">
        <w:rPr>
          <w:rFonts w:ascii="Times New Roman" w:hAnsi="Times New Roman" w:cs="Times New Roman"/>
          <w:sz w:val="26"/>
          <w:szCs w:val="26"/>
        </w:rPr>
        <w:t>и</w:t>
      </w:r>
      <w:r w:rsidRPr="0015151C">
        <w:rPr>
          <w:rFonts w:ascii="Times New Roman" w:hAnsi="Times New Roman" w:cs="Times New Roman"/>
          <w:sz w:val="26"/>
          <w:szCs w:val="26"/>
        </w:rPr>
        <w:t xml:space="preserve"> в </w:t>
      </w:r>
      <w:r w:rsidR="003653D9">
        <w:rPr>
          <w:rFonts w:ascii="Times New Roman" w:hAnsi="Times New Roman" w:cs="Times New Roman"/>
          <w:sz w:val="26"/>
          <w:szCs w:val="26"/>
        </w:rPr>
        <w:t>сфере</w:t>
      </w:r>
      <w:r w:rsidRPr="0015151C">
        <w:rPr>
          <w:rFonts w:ascii="Times New Roman" w:hAnsi="Times New Roman" w:cs="Times New Roman"/>
          <w:sz w:val="26"/>
          <w:szCs w:val="26"/>
        </w:rPr>
        <w:t xml:space="preserve"> образования:</w:t>
      </w:r>
    </w:p>
    <w:bookmarkEnd w:id="5"/>
    <w:p w:rsidR="00313D90" w:rsidRPr="0015151C" w:rsidRDefault="00313D9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15151C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instrText>HYPERLINK "garantF1://2440422.28"</w:instrText>
      </w:r>
      <w:r w:rsidR="00495B06" w:rsidRPr="0015151C">
        <w:rPr>
          <w:rFonts w:ascii="Times New Roman" w:hAnsi="Times New Roman" w:cs="Times New Roman"/>
          <w:color w:val="000000"/>
          <w:sz w:val="26"/>
          <w:szCs w:val="26"/>
        </w:rPr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fldChar w:fldCharType="separate"/>
      </w:r>
      <w:r w:rsidRPr="0015151C">
        <w:rPr>
          <w:rStyle w:val="a4"/>
          <w:rFonts w:ascii="Times New Roman" w:hAnsi="Times New Roman" w:cs="Times New Roman"/>
          <w:color w:val="000000"/>
          <w:sz w:val="26"/>
          <w:szCs w:val="26"/>
        </w:rPr>
        <w:t>Конвенция</w:t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t xml:space="preserve"> о правах ребенка в Российской Федерации</w:t>
      </w:r>
      <w:r w:rsidR="00AD426E" w:rsidRPr="0015151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t>одобрен</w:t>
      </w:r>
      <w:r w:rsidR="00AD426E" w:rsidRPr="0015151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D426E" w:rsidRPr="0015151C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t xml:space="preserve"> Генеральной ассамблеей ООН 20</w:t>
      </w:r>
      <w:r w:rsidR="00AD426E" w:rsidRPr="0015151C">
        <w:rPr>
          <w:rFonts w:ascii="Times New Roman" w:hAnsi="Times New Roman" w:cs="Times New Roman"/>
          <w:color w:val="000000"/>
          <w:sz w:val="26"/>
          <w:szCs w:val="26"/>
        </w:rPr>
        <w:t>.11.</w:t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t>1989 года;</w:t>
      </w:r>
    </w:p>
    <w:p w:rsidR="00313D90" w:rsidRPr="0015151C" w:rsidRDefault="00313D90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6" w:history="1">
        <w:r w:rsidRPr="0015151C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Конституция</w:t>
        </w:r>
      </w:hyperlink>
      <w:r w:rsidRPr="0015151C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Федерации;</w:t>
      </w:r>
    </w:p>
    <w:p w:rsidR="00AD426E" w:rsidRPr="000B263B" w:rsidRDefault="00AD426E" w:rsidP="00AD426E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7" w:history="1">
        <w:r w:rsidRPr="0015151C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Закон</w:t>
        </w:r>
      </w:hyperlink>
      <w:r w:rsidRPr="0015151C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от 07.02.92</w:t>
      </w:r>
      <w:r w:rsidR="000D1CA3" w:rsidRPr="0015151C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5151C">
        <w:rPr>
          <w:rFonts w:ascii="Times New Roman" w:hAnsi="Times New Roman" w:cs="Times New Roman"/>
          <w:color w:val="000000"/>
          <w:sz w:val="26"/>
          <w:szCs w:val="26"/>
        </w:rPr>
        <w:t xml:space="preserve"> №2300-1 «О защите прав</w:t>
      </w:r>
      <w:r w:rsidRPr="000B263B">
        <w:rPr>
          <w:rFonts w:ascii="Times New Roman" w:hAnsi="Times New Roman" w:cs="Times New Roman"/>
          <w:color w:val="000000"/>
          <w:sz w:val="26"/>
          <w:szCs w:val="26"/>
        </w:rPr>
        <w:t xml:space="preserve"> потребителей»;</w:t>
      </w:r>
    </w:p>
    <w:p w:rsidR="0092569C" w:rsidRPr="00FD5FAD" w:rsidRDefault="0092569C" w:rsidP="0092569C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8" w:history="1">
        <w:r w:rsidRPr="00FD5FAD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Федеральный закон</w:t>
        </w:r>
      </w:hyperlink>
      <w:r w:rsidRPr="00FD5F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06.10.2003г. №131-ФЗ </w:t>
      </w:r>
      <w:r w:rsidRPr="00FD5FAD">
        <w:rPr>
          <w:rFonts w:ascii="Times New Roman" w:hAnsi="Times New Roman" w:cs="Times New Roman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D426E" w:rsidRPr="000B263B" w:rsidRDefault="00AD426E" w:rsidP="00AD426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Федеральный закон от 29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D63CB0">
        <w:rPr>
          <w:rFonts w:ascii="Times New Roman" w:hAnsi="Times New Roman" w:cs="Times New Roman"/>
          <w:sz w:val="26"/>
          <w:szCs w:val="26"/>
        </w:rPr>
        <w:t>2012 г. № 273-ФЗ «Об образовании в Российской Федерации»</w:t>
      </w:r>
      <w:r w:rsidRPr="000B263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D426E" w:rsidRPr="000B263B" w:rsidRDefault="00AD426E" w:rsidP="00AD426E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9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Концепция</w:t>
        </w:r>
      </w:hyperlink>
      <w:r w:rsidRPr="000B263B">
        <w:rPr>
          <w:rFonts w:ascii="Times New Roman" w:hAnsi="Times New Roman" w:cs="Times New Roman"/>
          <w:color w:val="000000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</w:t>
      </w:r>
      <w:r w:rsidR="000D1CA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B263B">
        <w:rPr>
          <w:rFonts w:ascii="Times New Roman" w:hAnsi="Times New Roman" w:cs="Times New Roman"/>
          <w:color w:val="000000"/>
          <w:sz w:val="26"/>
          <w:szCs w:val="26"/>
        </w:rPr>
        <w:t>утвержден</w:t>
      </w:r>
      <w:r w:rsidR="000D1CA3">
        <w:rPr>
          <w:rFonts w:ascii="Times New Roman" w:hAnsi="Times New Roman" w:cs="Times New Roman"/>
          <w:color w:val="000000"/>
          <w:sz w:val="26"/>
          <w:szCs w:val="26"/>
        </w:rPr>
        <w:t>ная</w:t>
      </w:r>
      <w:r w:rsidRPr="000B26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распоряжением</w:t>
        </w:r>
      </w:hyperlink>
      <w:r w:rsidRPr="000B263B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17 ноября 2008 г. №1662-р</w:t>
      </w:r>
      <w:r w:rsidR="000D1CA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D1CA3" w:rsidRDefault="000D1CA3">
      <w:pPr>
        <w:rPr>
          <w:rFonts w:ascii="Times New Roman" w:hAnsi="Times New Roman" w:cs="Times New Roman"/>
          <w:sz w:val="26"/>
          <w:szCs w:val="26"/>
        </w:rPr>
      </w:pPr>
      <w:bookmarkStart w:id="6" w:name="sub_1009"/>
      <w:r>
        <w:rPr>
          <w:rFonts w:ascii="Times New Roman" w:hAnsi="Times New Roman" w:cs="Times New Roman"/>
          <w:sz w:val="26"/>
          <w:szCs w:val="26"/>
        </w:rPr>
        <w:t xml:space="preserve">иные нормативно-правовые акты Российской Федерации, Челябинской области, </w:t>
      </w:r>
      <w:r w:rsidR="003653D9">
        <w:rPr>
          <w:rFonts w:ascii="Times New Roman" w:hAnsi="Times New Roman" w:cs="Times New Roman"/>
          <w:sz w:val="26"/>
          <w:szCs w:val="26"/>
        </w:rPr>
        <w:t>Кыштымского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5. Основные факторы качества, используемые в Стандарте:</w:t>
      </w:r>
    </w:p>
    <w:bookmarkEnd w:id="6"/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наличие и состояние документов, в соответствии с которыми функционирует </w:t>
      </w:r>
      <w:r w:rsidR="00336696">
        <w:rPr>
          <w:rFonts w:ascii="Times New Roman" w:hAnsi="Times New Roman" w:cs="Times New Roman"/>
          <w:sz w:val="26"/>
          <w:szCs w:val="26"/>
        </w:rPr>
        <w:t>учреждение (организация)</w:t>
      </w:r>
      <w:r w:rsidRPr="00D63CB0">
        <w:rPr>
          <w:rFonts w:ascii="Times New Roman" w:hAnsi="Times New Roman" w:cs="Times New Roman"/>
          <w:sz w:val="26"/>
          <w:szCs w:val="26"/>
        </w:rPr>
        <w:t xml:space="preserve">, предоставляющее услугу в </w:t>
      </w:r>
      <w:r w:rsidR="003653D9">
        <w:rPr>
          <w:rFonts w:ascii="Times New Roman" w:hAnsi="Times New Roman" w:cs="Times New Roman"/>
          <w:sz w:val="26"/>
          <w:szCs w:val="26"/>
        </w:rPr>
        <w:t>сфере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условия размещения и режим работы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, предоставляющей услугу в </w:t>
      </w:r>
      <w:r w:rsidR="003653D9">
        <w:rPr>
          <w:rFonts w:ascii="Times New Roman" w:hAnsi="Times New Roman" w:cs="Times New Roman"/>
          <w:sz w:val="26"/>
          <w:szCs w:val="26"/>
        </w:rPr>
        <w:t>сфере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наличие специального технического оснащения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укомплектованность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специалистами и их квалификация;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наличие требований к технологии оказания услуги в </w:t>
      </w:r>
      <w:r w:rsidR="003653D9">
        <w:rPr>
          <w:rFonts w:ascii="Times New Roman" w:hAnsi="Times New Roman" w:cs="Times New Roman"/>
          <w:sz w:val="26"/>
          <w:szCs w:val="26"/>
        </w:rPr>
        <w:t>сфере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наличие информационного сопровождения деятельности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, порядка и правил оказания образовательных услуг;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наличие внутренней (собственной) и внешней систем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деятельностью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, а также за соблюдением качества фактически предоставляемых услуг Стандарту;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развитие взаимоотношений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с гражданским сообществом через органы государственно-общественного управления образовательным </w:t>
      </w:r>
      <w:r w:rsidR="00336696">
        <w:rPr>
          <w:rFonts w:ascii="Times New Roman" w:hAnsi="Times New Roman" w:cs="Times New Roman"/>
          <w:sz w:val="26"/>
          <w:szCs w:val="26"/>
        </w:rPr>
        <w:t>учреждение (организация</w:t>
      </w:r>
      <w:proofErr w:type="gramStart"/>
      <w:r w:rsidR="00336696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(Советы учреждений, Попечительские советы, Управляющие советы и др.).</w:t>
      </w:r>
    </w:p>
    <w:p w:rsidR="00313D90" w:rsidRDefault="00313D90">
      <w:pPr>
        <w:rPr>
          <w:rFonts w:ascii="Times New Roman" w:hAnsi="Times New Roman" w:cs="Times New Roman"/>
          <w:sz w:val="26"/>
          <w:szCs w:val="26"/>
        </w:rPr>
      </w:pPr>
    </w:p>
    <w:p w:rsidR="00313D90" w:rsidRPr="003653D9" w:rsidRDefault="00C35E39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bookmarkStart w:id="7" w:name="sub_1021"/>
      <w:r w:rsidRPr="003653D9">
        <w:rPr>
          <w:rFonts w:ascii="Times New Roman" w:hAnsi="Times New Roman" w:cs="Times New Roman"/>
          <w:b w:val="0"/>
          <w:sz w:val="26"/>
          <w:szCs w:val="26"/>
        </w:rPr>
        <w:t>2</w:t>
      </w:r>
      <w:r w:rsidR="00313D90" w:rsidRPr="003653D9">
        <w:rPr>
          <w:rFonts w:ascii="Times New Roman" w:hAnsi="Times New Roman" w:cs="Times New Roman"/>
          <w:b w:val="0"/>
          <w:sz w:val="26"/>
          <w:szCs w:val="26"/>
        </w:rPr>
        <w:t xml:space="preserve">. Требования к качеству оказания муниципальной услуги в </w:t>
      </w:r>
      <w:r w:rsidR="00524103">
        <w:rPr>
          <w:rFonts w:ascii="Times New Roman" w:hAnsi="Times New Roman" w:cs="Times New Roman"/>
          <w:b w:val="0"/>
          <w:sz w:val="26"/>
          <w:szCs w:val="26"/>
        </w:rPr>
        <w:t>сфере</w:t>
      </w:r>
      <w:r w:rsidR="00313D90" w:rsidRPr="003653D9">
        <w:rPr>
          <w:rFonts w:ascii="Times New Roman" w:hAnsi="Times New Roman" w:cs="Times New Roman"/>
          <w:b w:val="0"/>
          <w:sz w:val="26"/>
          <w:szCs w:val="26"/>
        </w:rPr>
        <w:t xml:space="preserve"> образования </w:t>
      </w:r>
      <w:r w:rsidR="00524103">
        <w:rPr>
          <w:rFonts w:ascii="Times New Roman" w:hAnsi="Times New Roman" w:cs="Times New Roman"/>
          <w:b w:val="0"/>
          <w:sz w:val="26"/>
          <w:szCs w:val="26"/>
        </w:rPr>
        <w:t>«</w:t>
      </w:r>
      <w:r w:rsidR="00313D90" w:rsidRPr="003653D9">
        <w:rPr>
          <w:rFonts w:ascii="Times New Roman" w:hAnsi="Times New Roman" w:cs="Times New Roman"/>
          <w:b w:val="0"/>
          <w:sz w:val="26"/>
          <w:szCs w:val="26"/>
        </w:rPr>
        <w:t>Предоставление дополнительного образования детям</w:t>
      </w:r>
      <w:r w:rsidR="00524103">
        <w:rPr>
          <w:rFonts w:ascii="Times New Roman" w:hAnsi="Times New Roman" w:cs="Times New Roman"/>
          <w:b w:val="0"/>
          <w:sz w:val="26"/>
          <w:szCs w:val="26"/>
        </w:rPr>
        <w:t>»</w:t>
      </w:r>
    </w:p>
    <w:bookmarkEnd w:id="7"/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</w:p>
    <w:p w:rsidR="00957A77" w:rsidRDefault="001A281F">
      <w:pPr>
        <w:rPr>
          <w:rFonts w:ascii="Times New Roman" w:hAnsi="Times New Roman" w:cs="Times New Roman"/>
          <w:sz w:val="26"/>
          <w:szCs w:val="26"/>
        </w:rPr>
      </w:pPr>
      <w:bookmarkStart w:id="8" w:name="sub_1020"/>
      <w:r>
        <w:rPr>
          <w:rFonts w:ascii="Times New Roman" w:hAnsi="Times New Roman" w:cs="Times New Roman"/>
          <w:sz w:val="26"/>
          <w:szCs w:val="26"/>
        </w:rPr>
        <w:t>6</w:t>
      </w:r>
      <w:r w:rsidR="00313D90" w:rsidRPr="00D63CB0">
        <w:rPr>
          <w:rFonts w:ascii="Times New Roman" w:hAnsi="Times New Roman" w:cs="Times New Roman"/>
          <w:sz w:val="26"/>
          <w:szCs w:val="26"/>
        </w:rPr>
        <w:t>.</w:t>
      </w:r>
      <w:r w:rsidR="00957A77">
        <w:rPr>
          <w:rFonts w:ascii="Times New Roman" w:hAnsi="Times New Roman" w:cs="Times New Roman"/>
          <w:sz w:val="26"/>
          <w:szCs w:val="26"/>
        </w:rPr>
        <w:t xml:space="preserve"> Сведения о муниципальной услуге: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</w:t>
      </w:r>
      <w:bookmarkEnd w:id="8"/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Наименование услуги: Предоставление дополнительного образования детям.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Содержание (предмет) услуги: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воспитание учащихся;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обучение учащихся посредством реализации дополнительных образовательных программ и осуществления образовательно-информационной деятельности за пределами основных образовательных программ.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Дополнительное образование детям предоставляется по дополнительным образовательным программам следующих направленностей: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художественно-эстетическая;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физкультурно-спортивная;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эколого-биологическая;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социально-педагогическая;</w:t>
      </w:r>
    </w:p>
    <w:p w:rsidR="00690F23" w:rsidRDefault="00690F23">
      <w:pPr>
        <w:rPr>
          <w:rFonts w:ascii="Times New Roman" w:hAnsi="Times New Roman" w:cs="Times New Roman"/>
          <w:sz w:val="26"/>
          <w:szCs w:val="26"/>
        </w:rPr>
      </w:pP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туристско-краеведческая;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63CB0">
        <w:rPr>
          <w:rFonts w:ascii="Times New Roman" w:hAnsi="Times New Roman" w:cs="Times New Roman"/>
          <w:sz w:val="26"/>
          <w:szCs w:val="26"/>
        </w:rPr>
        <w:t>естественно-научная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>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культурологическая;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военно-патриотическая;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спортивно-техническая;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научно-техническая.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Единица измерения услуги - количество учащихся</w:t>
      </w:r>
      <w:r w:rsidR="00C448BB">
        <w:rPr>
          <w:rFonts w:ascii="Times New Roman" w:hAnsi="Times New Roman" w:cs="Times New Roman"/>
          <w:sz w:val="26"/>
          <w:szCs w:val="26"/>
        </w:rPr>
        <w:t xml:space="preserve"> (человек)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Потребитель услуги - население </w:t>
      </w:r>
      <w:r w:rsidR="00C35E39" w:rsidRPr="00D63CB0">
        <w:rPr>
          <w:rFonts w:ascii="Times New Roman" w:hAnsi="Times New Roman" w:cs="Times New Roman"/>
          <w:sz w:val="26"/>
          <w:szCs w:val="26"/>
        </w:rPr>
        <w:t>Кыштымского городского округа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преимущественно от 3 до 18 лет (далее по тексту - обучающиеся, воспитанники, дети).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Организация предоставления дополнительного образования детям финансиру</w:t>
      </w:r>
      <w:r w:rsidR="00524103">
        <w:rPr>
          <w:rFonts w:ascii="Times New Roman" w:hAnsi="Times New Roman" w:cs="Times New Roman"/>
          <w:sz w:val="26"/>
          <w:szCs w:val="26"/>
        </w:rPr>
        <w:t>е</w:t>
      </w:r>
      <w:r w:rsidR="00690F23">
        <w:rPr>
          <w:rFonts w:ascii="Times New Roman" w:hAnsi="Times New Roman" w:cs="Times New Roman"/>
          <w:sz w:val="26"/>
          <w:szCs w:val="26"/>
        </w:rPr>
        <w:t>тся</w:t>
      </w:r>
      <w:r w:rsidR="00524103">
        <w:rPr>
          <w:rFonts w:ascii="Times New Roman" w:hAnsi="Times New Roman" w:cs="Times New Roman"/>
          <w:sz w:val="26"/>
          <w:szCs w:val="26"/>
        </w:rPr>
        <w:t xml:space="preserve"> </w:t>
      </w:r>
      <w:r w:rsidRPr="00D63CB0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524103">
        <w:rPr>
          <w:rFonts w:ascii="Times New Roman" w:hAnsi="Times New Roman" w:cs="Times New Roman"/>
          <w:sz w:val="26"/>
          <w:szCs w:val="26"/>
        </w:rPr>
        <w:t>Кыштымского городского округа в рамках муниципального задания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5241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бразовательное </w:t>
      </w:r>
      <w:r w:rsidR="00336696">
        <w:rPr>
          <w:rFonts w:ascii="Times New Roman" w:hAnsi="Times New Roman" w:cs="Times New Roman"/>
          <w:sz w:val="26"/>
          <w:szCs w:val="26"/>
        </w:rPr>
        <w:t>учреждение (организация)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может оказывать дополнительные платные образовательные услуги, выходящие за рамки финансируемых из бюджета образовательных программ.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Поставщик</w:t>
      </w:r>
      <w:r w:rsidR="00C35E39" w:rsidRPr="00D63CB0">
        <w:rPr>
          <w:rFonts w:ascii="Times New Roman" w:hAnsi="Times New Roman" w:cs="Times New Roman"/>
          <w:sz w:val="26"/>
          <w:szCs w:val="26"/>
        </w:rPr>
        <w:t>ами</w:t>
      </w:r>
      <w:r w:rsidRPr="00D63CB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35E39" w:rsidRPr="00D63CB0">
        <w:rPr>
          <w:rFonts w:ascii="Times New Roman" w:hAnsi="Times New Roman" w:cs="Times New Roman"/>
          <w:sz w:val="26"/>
          <w:szCs w:val="26"/>
        </w:rPr>
        <w:t xml:space="preserve"> являются муниципальные образовательные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="00C35E39"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детей.</w:t>
      </w:r>
    </w:p>
    <w:p w:rsidR="00313D90" w:rsidRPr="00D63CB0" w:rsidRDefault="00C448BB">
      <w:pPr>
        <w:rPr>
          <w:rFonts w:ascii="Times New Roman" w:hAnsi="Times New Roman" w:cs="Times New Roman"/>
          <w:sz w:val="26"/>
          <w:szCs w:val="26"/>
        </w:rPr>
      </w:pPr>
      <w:bookmarkStart w:id="9" w:name="sub_1012"/>
      <w:r>
        <w:rPr>
          <w:rFonts w:ascii="Times New Roman" w:hAnsi="Times New Roman" w:cs="Times New Roman"/>
          <w:sz w:val="26"/>
          <w:szCs w:val="26"/>
        </w:rPr>
        <w:t>7</w:t>
      </w:r>
      <w:r w:rsidR="00313D90" w:rsidRPr="00D63CB0">
        <w:rPr>
          <w:rFonts w:ascii="Times New Roman" w:hAnsi="Times New Roman" w:cs="Times New Roman"/>
          <w:sz w:val="26"/>
          <w:szCs w:val="26"/>
        </w:rPr>
        <w:t>. Документы, регламентирующие деятельность поставщика услуги:</w:t>
      </w:r>
    </w:p>
    <w:bookmarkEnd w:id="9"/>
    <w:p w:rsidR="00A0411B" w:rsidRDefault="00A0411B" w:rsidP="00A0411B">
      <w:pPr>
        <w:rPr>
          <w:rFonts w:ascii="Times New Roman" w:hAnsi="Times New Roman" w:cs="Times New Roman"/>
          <w:sz w:val="26"/>
          <w:szCs w:val="26"/>
        </w:rPr>
      </w:pPr>
      <w:r w:rsidRPr="00A0411B">
        <w:rPr>
          <w:rFonts w:ascii="Times New Roman" w:hAnsi="Times New Roman" w:cs="Times New Roman"/>
          <w:sz w:val="26"/>
          <w:szCs w:val="26"/>
        </w:rPr>
        <w:t xml:space="preserve">Федеральный закон от 27 июля 2010 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411B">
        <w:rPr>
          <w:rFonts w:ascii="Times New Roman" w:hAnsi="Times New Roman" w:cs="Times New Roman"/>
          <w:sz w:val="26"/>
          <w:szCs w:val="26"/>
        </w:rPr>
        <w:t> 210-ФЗ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0411B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13D90" w:rsidRDefault="00C448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C35E39" w:rsidRPr="00D63CB0">
        <w:rPr>
          <w:rFonts w:ascii="Times New Roman" w:hAnsi="Times New Roman" w:cs="Times New Roman"/>
          <w:sz w:val="26"/>
          <w:szCs w:val="26"/>
        </w:rPr>
        <w:t>едеральный закон от 29</w:t>
      </w:r>
      <w:r>
        <w:rPr>
          <w:rFonts w:ascii="Times New Roman" w:hAnsi="Times New Roman" w:cs="Times New Roman"/>
          <w:sz w:val="26"/>
          <w:szCs w:val="26"/>
        </w:rPr>
        <w:t>.12.</w:t>
      </w:r>
      <w:r w:rsidR="00C35E39" w:rsidRPr="00D63CB0">
        <w:rPr>
          <w:rFonts w:ascii="Times New Roman" w:hAnsi="Times New Roman" w:cs="Times New Roman"/>
          <w:sz w:val="26"/>
          <w:szCs w:val="26"/>
        </w:rPr>
        <w:t>2012г. №273-ФЗ «Об образовании в Российской Федерации»</w:t>
      </w:r>
      <w:r w:rsidR="00313D90" w:rsidRPr="00D63CB0">
        <w:rPr>
          <w:rFonts w:ascii="Times New Roman" w:hAnsi="Times New Roman" w:cs="Times New Roman"/>
          <w:sz w:val="26"/>
          <w:szCs w:val="26"/>
        </w:rPr>
        <w:t>;</w:t>
      </w:r>
    </w:p>
    <w:p w:rsidR="00A35A37" w:rsidRPr="00D63CB0" w:rsidRDefault="00A35A37">
      <w:pPr>
        <w:rPr>
          <w:rFonts w:ascii="Times New Roman" w:hAnsi="Times New Roman" w:cs="Times New Roman"/>
          <w:sz w:val="26"/>
          <w:szCs w:val="26"/>
        </w:rPr>
      </w:pPr>
      <w:r w:rsidRPr="00A35A37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03.04.2003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35A37">
        <w:rPr>
          <w:rFonts w:ascii="Times New Roman" w:hAnsi="Times New Roman" w:cs="Times New Roman"/>
          <w:sz w:val="26"/>
          <w:szCs w:val="26"/>
        </w:rPr>
        <w:t xml:space="preserve">27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35A37">
        <w:rPr>
          <w:rFonts w:ascii="Times New Roman" w:hAnsi="Times New Roman" w:cs="Times New Roman"/>
          <w:sz w:val="26"/>
          <w:szCs w:val="26"/>
        </w:rPr>
        <w:t>О введении в действие Санитарно-эпидемиологических правил и нормативов СанПиН 2.4.4.1251-03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35A37">
        <w:rPr>
          <w:rFonts w:ascii="Times New Roman" w:hAnsi="Times New Roman" w:cs="Times New Roman"/>
          <w:sz w:val="26"/>
          <w:szCs w:val="26"/>
        </w:rPr>
        <w:t>;</w:t>
      </w:r>
    </w:p>
    <w:p w:rsidR="00313D90" w:rsidRPr="00D63CB0" w:rsidRDefault="00C35E39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д</w:t>
      </w:r>
      <w:r w:rsidR="00313D90" w:rsidRPr="00D63CB0">
        <w:rPr>
          <w:rFonts w:ascii="Times New Roman" w:hAnsi="Times New Roman" w:cs="Times New Roman"/>
          <w:sz w:val="26"/>
          <w:szCs w:val="26"/>
        </w:rPr>
        <w:t>ругие документы органов государственной власти</w:t>
      </w:r>
      <w:r w:rsidR="00524103">
        <w:rPr>
          <w:rFonts w:ascii="Times New Roman" w:hAnsi="Times New Roman" w:cs="Times New Roman"/>
          <w:sz w:val="26"/>
          <w:szCs w:val="26"/>
        </w:rPr>
        <w:t>, Челябинской области, Кыштымского городского округа.</w:t>
      </w:r>
    </w:p>
    <w:p w:rsidR="00313D90" w:rsidRPr="00D63CB0" w:rsidRDefault="00C448BB">
      <w:pPr>
        <w:rPr>
          <w:rFonts w:ascii="Times New Roman" w:hAnsi="Times New Roman" w:cs="Times New Roman"/>
          <w:sz w:val="26"/>
          <w:szCs w:val="26"/>
        </w:rPr>
      </w:pPr>
      <w:r w:rsidRPr="00047CFF">
        <w:rPr>
          <w:rFonts w:ascii="Times New Roman" w:hAnsi="Times New Roman" w:cs="Times New Roman"/>
          <w:color w:val="44546A"/>
          <w:sz w:val="26"/>
          <w:szCs w:val="26"/>
        </w:rPr>
        <w:t>8</w:t>
      </w:r>
      <w:r w:rsidR="00313D90" w:rsidRPr="00047CFF">
        <w:rPr>
          <w:rFonts w:ascii="Times New Roman" w:hAnsi="Times New Roman" w:cs="Times New Roman"/>
          <w:color w:val="44546A"/>
          <w:sz w:val="26"/>
          <w:szCs w:val="26"/>
        </w:rPr>
        <w:t>.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Основанием для предоставления </w:t>
      </w:r>
      <w:r w:rsidR="0052410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услуги по дополнительному образованию детей является наличие в </w:t>
      </w:r>
      <w:r w:rsidR="00524103">
        <w:rPr>
          <w:rFonts w:ascii="Times New Roman" w:hAnsi="Times New Roman" w:cs="Times New Roman"/>
          <w:sz w:val="26"/>
          <w:szCs w:val="26"/>
        </w:rPr>
        <w:t xml:space="preserve">муниципальном образовательном </w:t>
      </w:r>
      <w:r w:rsidR="00313D90" w:rsidRPr="00D63CB0">
        <w:rPr>
          <w:rFonts w:ascii="Times New Roman" w:hAnsi="Times New Roman" w:cs="Times New Roman"/>
          <w:sz w:val="26"/>
          <w:szCs w:val="26"/>
        </w:rPr>
        <w:t>учреждении</w:t>
      </w:r>
      <w:r w:rsidR="00524103">
        <w:rPr>
          <w:rFonts w:ascii="Times New Roman" w:hAnsi="Times New Roman" w:cs="Times New Roman"/>
          <w:sz w:val="26"/>
          <w:szCs w:val="26"/>
        </w:rPr>
        <w:t xml:space="preserve"> (организации)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следующих документов: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1) устав </w:t>
      </w:r>
      <w:r w:rsidR="00B862F7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2) лицензия на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(осуществления) образовательной деятельности в сфере дополнительного образования;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3) руководства, правила, инструкции, методики, положения, регламентирующие процесс предоставления услуг в сфере дополнительного образования и определяющие методы (способы) их предоставления и контроля;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4) эксплуатационные документы на имеющееся в учреждении оборудование, приборы и аппаратуру;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5) заключения органов Государственной санитарно-эпидемиологической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процесса;</w:t>
      </w:r>
    </w:p>
    <w:p w:rsidR="00313D90" w:rsidRPr="00D63CB0" w:rsidRDefault="004A4C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дополнительные </w:t>
      </w:r>
      <w:r w:rsidR="00EF56F2">
        <w:rPr>
          <w:rFonts w:ascii="Times New Roman" w:hAnsi="Times New Roman" w:cs="Times New Roman"/>
          <w:sz w:val="26"/>
          <w:szCs w:val="26"/>
        </w:rPr>
        <w:t>образовательные программы;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7) акт готовности к учебному году, включающий заключения государственного органа пожарного надзора и других уполномоченных органов государственной власти и местного самоуправления</w:t>
      </w:r>
      <w:r w:rsidR="00EF56F2">
        <w:rPr>
          <w:rFonts w:ascii="Times New Roman" w:hAnsi="Times New Roman" w:cs="Times New Roman"/>
          <w:sz w:val="26"/>
          <w:szCs w:val="26"/>
        </w:rPr>
        <w:t xml:space="preserve"> Кыштымского городского округа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B862F7">
        <w:rPr>
          <w:rFonts w:ascii="Times New Roman" w:hAnsi="Times New Roman" w:cs="Times New Roman"/>
          <w:sz w:val="26"/>
          <w:szCs w:val="26"/>
        </w:rPr>
        <w:t xml:space="preserve">муниципальном образовательном </w:t>
      </w:r>
      <w:r w:rsidRPr="00D63CB0">
        <w:rPr>
          <w:rFonts w:ascii="Times New Roman" w:hAnsi="Times New Roman" w:cs="Times New Roman"/>
          <w:sz w:val="26"/>
          <w:szCs w:val="26"/>
        </w:rPr>
        <w:t>учреждении</w:t>
      </w:r>
      <w:r w:rsidR="00B862F7">
        <w:rPr>
          <w:rFonts w:ascii="Times New Roman" w:hAnsi="Times New Roman" w:cs="Times New Roman"/>
          <w:sz w:val="26"/>
          <w:szCs w:val="26"/>
        </w:rPr>
        <w:t xml:space="preserve">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по предоставлению </w:t>
      </w:r>
      <w:r w:rsidR="00B862F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63CB0">
        <w:rPr>
          <w:rFonts w:ascii="Times New Roman" w:hAnsi="Times New Roman" w:cs="Times New Roman"/>
          <w:sz w:val="26"/>
          <w:szCs w:val="26"/>
        </w:rPr>
        <w:t>услуги в сфере дополнительного образования в обязательном порядке обеспечивается постоянный анализ существующих документов, а также включение в них необходимых изменений и изъятие из обращения устаревших документов.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Настоящий Стандарт составляет нормативную основу практической работы соответствующего </w:t>
      </w:r>
      <w:r w:rsidR="00B862F7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A35A37">
      <w:pPr>
        <w:rPr>
          <w:rFonts w:ascii="Times New Roman" w:hAnsi="Times New Roman" w:cs="Times New Roman"/>
          <w:sz w:val="26"/>
          <w:szCs w:val="26"/>
        </w:rPr>
      </w:pPr>
      <w:bookmarkStart w:id="10" w:name="sub_1013"/>
      <w:r>
        <w:rPr>
          <w:rFonts w:ascii="Times New Roman" w:hAnsi="Times New Roman" w:cs="Times New Roman"/>
          <w:sz w:val="26"/>
          <w:szCs w:val="26"/>
        </w:rPr>
        <w:t>9</w:t>
      </w:r>
      <w:r w:rsidR="00313D90" w:rsidRPr="00D63CB0">
        <w:rPr>
          <w:rFonts w:ascii="Times New Roman" w:hAnsi="Times New Roman" w:cs="Times New Roman"/>
          <w:sz w:val="26"/>
          <w:szCs w:val="26"/>
        </w:rPr>
        <w:t>. Условия размещения и режим работы поставщиков</w:t>
      </w:r>
      <w:r w:rsidR="00B862F7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313D90" w:rsidRPr="00D63CB0">
        <w:rPr>
          <w:rFonts w:ascii="Times New Roman" w:hAnsi="Times New Roman" w:cs="Times New Roman"/>
          <w:sz w:val="26"/>
          <w:szCs w:val="26"/>
        </w:rPr>
        <w:t>услуги.</w:t>
      </w:r>
    </w:p>
    <w:bookmarkEnd w:id="10"/>
    <w:p w:rsidR="00313D90" w:rsidRPr="00D63CB0" w:rsidRDefault="009801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862F7">
        <w:rPr>
          <w:rFonts w:ascii="Times New Roman" w:hAnsi="Times New Roman" w:cs="Times New Roman"/>
          <w:sz w:val="26"/>
          <w:szCs w:val="26"/>
        </w:rPr>
        <w:t>Муниципальное образовательное у</w:t>
      </w:r>
      <w:r w:rsidR="00336696">
        <w:rPr>
          <w:rFonts w:ascii="Times New Roman" w:hAnsi="Times New Roman" w:cs="Times New Roman"/>
          <w:sz w:val="26"/>
          <w:szCs w:val="26"/>
        </w:rPr>
        <w:t>чреждение (организация)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должно быть размещено в пределах территориальной доступности для жителей одного или нескольких микрорайонов</w:t>
      </w:r>
      <w:r w:rsidR="00B862F7">
        <w:rPr>
          <w:rFonts w:ascii="Times New Roman" w:hAnsi="Times New Roman" w:cs="Times New Roman"/>
          <w:sz w:val="26"/>
          <w:szCs w:val="26"/>
        </w:rPr>
        <w:t xml:space="preserve"> Кыштымского городского округа </w:t>
      </w:r>
      <w:r w:rsidR="00313D90" w:rsidRPr="00D63CB0">
        <w:rPr>
          <w:rFonts w:ascii="Times New Roman" w:hAnsi="Times New Roman" w:cs="Times New Roman"/>
          <w:sz w:val="26"/>
          <w:szCs w:val="26"/>
        </w:rPr>
        <w:t>в специально предназначенных зданиях и помещениях, обеспеченных всеми средствами коммунально-бытового обслуживания, телефонной связью.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В здании должны быть предусмотрены следующие помещения: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63CB0">
        <w:rPr>
          <w:rFonts w:ascii="Times New Roman" w:hAnsi="Times New Roman" w:cs="Times New Roman"/>
          <w:sz w:val="26"/>
          <w:szCs w:val="26"/>
        </w:rPr>
        <w:t>учебные помещения (рабочая зона для обучающихся, рабочая зона педагога, дополнительное пространство для размещения учебно-наглядных пособий, технических средств обучения, зона для индивидуальных занятий обучающихся и возможной активной деятельности);</w:t>
      </w:r>
      <w:proofErr w:type="gramEnd"/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исходя из направленности предоставляемых услуг, в учреждении должны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предусмотрены специализированные помещения (актовый или концертный зал, спортивные залы и базы, </w:t>
      </w:r>
      <w:proofErr w:type="spellStart"/>
      <w:r w:rsidRPr="00D63CB0">
        <w:rPr>
          <w:rFonts w:ascii="Times New Roman" w:hAnsi="Times New Roman" w:cs="Times New Roman"/>
          <w:sz w:val="26"/>
          <w:szCs w:val="26"/>
        </w:rPr>
        <w:t>гримуборные</w:t>
      </w:r>
      <w:proofErr w:type="spellEnd"/>
      <w:r w:rsidRPr="00D63CB0">
        <w:rPr>
          <w:rFonts w:ascii="Times New Roman" w:hAnsi="Times New Roman" w:cs="Times New Roman"/>
          <w:sz w:val="26"/>
          <w:szCs w:val="26"/>
        </w:rPr>
        <w:t>, танцклассы, мастерские и т.д.);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Указанные помещения по размерам (площади) и техническому состоянию должны отвечать требованиям санитарно-эпидемиологических норм и правил, правилам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:rsidR="00313D90" w:rsidRPr="00D63CB0" w:rsidRDefault="009801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Требования к режиму работы поставщика услуги, наполняемости его объединений.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Режим работы определяется </w:t>
      </w:r>
      <w:proofErr w:type="gramStart"/>
      <w:r w:rsidR="00B862F7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="00B862F7">
        <w:rPr>
          <w:rFonts w:ascii="Times New Roman" w:hAnsi="Times New Roman" w:cs="Times New Roman"/>
          <w:sz w:val="26"/>
          <w:szCs w:val="26"/>
        </w:rPr>
        <w:t xml:space="preserve"> образовательным </w:t>
      </w:r>
      <w:r w:rsidR="00336696">
        <w:rPr>
          <w:rFonts w:ascii="Times New Roman" w:hAnsi="Times New Roman" w:cs="Times New Roman"/>
          <w:sz w:val="26"/>
          <w:szCs w:val="26"/>
        </w:rPr>
        <w:t>учреждение (организаци</w:t>
      </w:r>
      <w:r w:rsidR="00B862F7">
        <w:rPr>
          <w:rFonts w:ascii="Times New Roman" w:hAnsi="Times New Roman" w:cs="Times New Roman"/>
          <w:sz w:val="26"/>
          <w:szCs w:val="26"/>
        </w:rPr>
        <w:t>ей</w:t>
      </w:r>
      <w:r w:rsidR="00336696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313D90" w:rsidRPr="00D63CB0" w:rsidRDefault="00B86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</w:t>
      </w:r>
      <w:r w:rsidR="00572604">
        <w:rPr>
          <w:rFonts w:ascii="Times New Roman" w:hAnsi="Times New Roman" w:cs="Times New Roman"/>
          <w:sz w:val="26"/>
          <w:szCs w:val="26"/>
        </w:rPr>
        <w:t>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72604">
        <w:rPr>
          <w:rFonts w:ascii="Times New Roman" w:hAnsi="Times New Roman" w:cs="Times New Roman"/>
          <w:sz w:val="26"/>
          <w:szCs w:val="26"/>
        </w:rPr>
        <w:t xml:space="preserve"> (организаци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72604">
        <w:rPr>
          <w:rFonts w:ascii="Times New Roman" w:hAnsi="Times New Roman" w:cs="Times New Roman"/>
          <w:sz w:val="26"/>
          <w:szCs w:val="26"/>
        </w:rPr>
        <w:t>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организуют работу с </w:t>
      </w:r>
      <w:proofErr w:type="gramStart"/>
      <w:r w:rsidR="00313D90" w:rsidRPr="00D63CB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в течение учебного года без каникул (с 1 сентября по 31 августа).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63CB0">
        <w:rPr>
          <w:rFonts w:ascii="Times New Roman" w:hAnsi="Times New Roman" w:cs="Times New Roman"/>
          <w:sz w:val="26"/>
          <w:szCs w:val="26"/>
        </w:rPr>
        <w:t xml:space="preserve">Расписание занятий составляется с учетом того, что они являются дополнительной нагрузкой к обязательной учебной работе детей и подростков в общеобразовательных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Между занятиями в общеобразовательном учреждении (независимо от обучения) и посещением </w:t>
      </w:r>
      <w:r w:rsidR="00B862F7">
        <w:rPr>
          <w:rFonts w:ascii="Times New Roman" w:hAnsi="Times New Roman" w:cs="Times New Roman"/>
          <w:sz w:val="26"/>
          <w:szCs w:val="26"/>
        </w:rPr>
        <w:t>муниципальным образовательным учреждением (</w:t>
      </w:r>
      <w:r w:rsidRPr="00D63CB0">
        <w:rPr>
          <w:rFonts w:ascii="Times New Roman" w:hAnsi="Times New Roman" w:cs="Times New Roman"/>
          <w:sz w:val="26"/>
          <w:szCs w:val="26"/>
        </w:rPr>
        <w:t>организаци</w:t>
      </w:r>
      <w:r w:rsidR="00B862F7">
        <w:rPr>
          <w:rFonts w:ascii="Times New Roman" w:hAnsi="Times New Roman" w:cs="Times New Roman"/>
          <w:sz w:val="26"/>
          <w:szCs w:val="26"/>
        </w:rPr>
        <w:t>ей) дополнительного образования должен быть перерыв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должен быть перерыв для отдыха не менее часа. Занятия детей в учреждении</w:t>
      </w:r>
      <w:r w:rsidR="00911FDD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Pr="00D63CB0">
        <w:rPr>
          <w:rFonts w:ascii="Times New Roman" w:hAnsi="Times New Roman" w:cs="Times New Roman"/>
          <w:sz w:val="26"/>
          <w:szCs w:val="26"/>
        </w:rPr>
        <w:t xml:space="preserve"> могут проводиться в любой день недели, включая воскресные и каникулярные дни.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Занятия в </w:t>
      </w:r>
      <w:r w:rsidR="00911FDD">
        <w:rPr>
          <w:rFonts w:ascii="Times New Roman" w:hAnsi="Times New Roman" w:cs="Times New Roman"/>
          <w:sz w:val="26"/>
          <w:szCs w:val="26"/>
        </w:rPr>
        <w:t xml:space="preserve">муниципальном образовательном </w:t>
      </w:r>
      <w:r w:rsidRPr="00D63CB0">
        <w:rPr>
          <w:rFonts w:ascii="Times New Roman" w:hAnsi="Times New Roman" w:cs="Times New Roman"/>
          <w:sz w:val="26"/>
          <w:szCs w:val="26"/>
        </w:rPr>
        <w:t>учреждении начинаются не ранее 8.00 часов.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При наличии двух смен занятий, в середине дня необходимо устраивать 1-2-часовой перерыв между сменами для уборки и сквозного проветривания помещений.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Продолжительность занятий детей в </w:t>
      </w:r>
      <w:r w:rsidR="00911FDD">
        <w:rPr>
          <w:rFonts w:ascii="Times New Roman" w:hAnsi="Times New Roman" w:cs="Times New Roman"/>
          <w:sz w:val="26"/>
          <w:szCs w:val="26"/>
        </w:rPr>
        <w:t xml:space="preserve">муниципальном образовательном </w:t>
      </w:r>
      <w:r w:rsidR="00572604">
        <w:rPr>
          <w:rFonts w:ascii="Times New Roman" w:hAnsi="Times New Roman" w:cs="Times New Roman"/>
          <w:sz w:val="26"/>
          <w:szCs w:val="26"/>
        </w:rPr>
        <w:t>учреждени</w:t>
      </w:r>
      <w:r w:rsidR="00911FDD">
        <w:rPr>
          <w:rFonts w:ascii="Times New Roman" w:hAnsi="Times New Roman" w:cs="Times New Roman"/>
          <w:sz w:val="26"/>
          <w:szCs w:val="26"/>
        </w:rPr>
        <w:t>и</w:t>
      </w:r>
      <w:r w:rsidR="00572604">
        <w:rPr>
          <w:rFonts w:ascii="Times New Roman" w:hAnsi="Times New Roman" w:cs="Times New Roman"/>
          <w:sz w:val="26"/>
          <w:szCs w:val="26"/>
        </w:rPr>
        <w:t xml:space="preserve"> </w:t>
      </w:r>
      <w:r w:rsidR="00572604">
        <w:rPr>
          <w:rFonts w:ascii="Times New Roman" w:hAnsi="Times New Roman" w:cs="Times New Roman"/>
          <w:sz w:val="26"/>
          <w:szCs w:val="26"/>
        </w:rPr>
        <w:lastRenderedPageBreak/>
        <w:t>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Занятия с использованием компьютерной техники проводят в соответствии с гигиеническими требованиями к </w:t>
      </w:r>
      <w:proofErr w:type="spellStart"/>
      <w:r w:rsidRPr="00D63CB0">
        <w:rPr>
          <w:rFonts w:ascii="Times New Roman" w:hAnsi="Times New Roman" w:cs="Times New Roman"/>
          <w:sz w:val="26"/>
          <w:szCs w:val="26"/>
        </w:rPr>
        <w:t>видеодисплейным</w:t>
      </w:r>
      <w:proofErr w:type="spellEnd"/>
      <w:r w:rsidRPr="00D63CB0">
        <w:rPr>
          <w:rFonts w:ascii="Times New Roman" w:hAnsi="Times New Roman" w:cs="Times New Roman"/>
          <w:sz w:val="26"/>
          <w:szCs w:val="26"/>
        </w:rPr>
        <w:t xml:space="preserve"> терминалам и персональным электронно-вычислительным машинам.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Учебно-тренировочные занятия в отделениях по видам спорта спортивной школы проводятся в соответствии с годовым учебным планом, рассчитанным на 46 недель учебно-тренировочных занятий, непосредственно в условиях спортивной школы и дополнительно 6 недель в условиях оздоровительного лагеря спортивного профиля или по индивидуальным планам обучающихся на период их активного отдыха.</w:t>
      </w:r>
    </w:p>
    <w:p w:rsidR="00313D90" w:rsidRPr="00D63CB0" w:rsidRDefault="009711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3D90" w:rsidRPr="00D63CB0">
        <w:rPr>
          <w:rFonts w:ascii="Times New Roman" w:hAnsi="Times New Roman" w:cs="Times New Roman"/>
          <w:sz w:val="26"/>
          <w:szCs w:val="26"/>
        </w:rPr>
        <w:t>бъем учебно-тренировочной нагрузки определяется с учетом техники безопасности в соответствии с учебной программой.</w:t>
      </w:r>
    </w:p>
    <w:p w:rsidR="00971173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При отсутствии в утвержденной учебной программе нормативов по наполняемости учебных групп и максимального объема учебно-тренировочной нагрузки применяются </w:t>
      </w:r>
      <w:r w:rsidR="00971173">
        <w:rPr>
          <w:rFonts w:ascii="Times New Roman" w:hAnsi="Times New Roman" w:cs="Times New Roman"/>
          <w:sz w:val="26"/>
          <w:szCs w:val="26"/>
        </w:rPr>
        <w:t>методические рекомендации, санитарные правила и нормы.</w:t>
      </w:r>
    </w:p>
    <w:p w:rsidR="00313D90" w:rsidRPr="00D63CB0" w:rsidRDefault="00971173">
      <w:pPr>
        <w:rPr>
          <w:rFonts w:ascii="Times New Roman" w:hAnsi="Times New Roman" w:cs="Times New Roman"/>
          <w:sz w:val="26"/>
          <w:szCs w:val="26"/>
        </w:rPr>
      </w:pPr>
      <w:bookmarkStart w:id="11" w:name="sub_1014"/>
      <w:r>
        <w:rPr>
          <w:rFonts w:ascii="Times New Roman" w:hAnsi="Times New Roman" w:cs="Times New Roman"/>
          <w:sz w:val="26"/>
          <w:szCs w:val="26"/>
        </w:rPr>
        <w:t>10</w:t>
      </w:r>
      <w:r w:rsidR="00313D90" w:rsidRPr="00D63CB0">
        <w:rPr>
          <w:rFonts w:ascii="Times New Roman" w:hAnsi="Times New Roman" w:cs="Times New Roman"/>
          <w:sz w:val="26"/>
          <w:szCs w:val="26"/>
        </w:rPr>
        <w:t>. Техническое оснащение поставщиков услуги.</w:t>
      </w:r>
    </w:p>
    <w:bookmarkEnd w:id="11"/>
    <w:p w:rsidR="00313D90" w:rsidRPr="00D63CB0" w:rsidRDefault="00911F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</w:t>
      </w:r>
      <w:r w:rsidR="00336696">
        <w:rPr>
          <w:rFonts w:ascii="Times New Roman" w:hAnsi="Times New Roman" w:cs="Times New Roman"/>
          <w:sz w:val="26"/>
          <w:szCs w:val="26"/>
        </w:rPr>
        <w:t>чреждение (организация)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должно быть оснащено специальным оборудованием,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Состояние электрического оборудования в </w:t>
      </w:r>
      <w:r w:rsidR="00911FDD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</w:t>
      </w:r>
      <w:r w:rsidR="00911FDD">
        <w:rPr>
          <w:rFonts w:ascii="Times New Roman" w:hAnsi="Times New Roman" w:cs="Times New Roman"/>
          <w:sz w:val="26"/>
          <w:szCs w:val="26"/>
        </w:rPr>
        <w:t>ях</w:t>
      </w:r>
      <w:r w:rsidR="00572604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определяется путем проведения визуального осмотра, замеров сопротивления изоляции (проверка качества изоляции проводов) и т.д.</w:t>
      </w:r>
    </w:p>
    <w:p w:rsidR="00313D90" w:rsidRPr="00D63CB0" w:rsidRDefault="00911F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</w:t>
      </w:r>
      <w:r w:rsidR="00336696">
        <w:rPr>
          <w:rFonts w:ascii="Times New Roman" w:hAnsi="Times New Roman" w:cs="Times New Roman"/>
          <w:sz w:val="26"/>
          <w:szCs w:val="26"/>
        </w:rPr>
        <w:t>чреждение (организация)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должно быть укомплектовано медицинскими аптечками для оказания доврачебной помощи.</w:t>
      </w:r>
    </w:p>
    <w:p w:rsidR="00313D90" w:rsidRPr="00D63CB0" w:rsidRDefault="00971173">
      <w:pPr>
        <w:rPr>
          <w:rFonts w:ascii="Times New Roman" w:hAnsi="Times New Roman" w:cs="Times New Roman"/>
          <w:sz w:val="26"/>
          <w:szCs w:val="26"/>
        </w:rPr>
      </w:pPr>
      <w:bookmarkStart w:id="12" w:name="sub_1015"/>
      <w:r>
        <w:rPr>
          <w:rFonts w:ascii="Times New Roman" w:hAnsi="Times New Roman" w:cs="Times New Roman"/>
          <w:sz w:val="26"/>
          <w:szCs w:val="26"/>
        </w:rPr>
        <w:t>11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. Укомплектованность поставщиков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13D90" w:rsidRPr="00D63CB0">
        <w:rPr>
          <w:rFonts w:ascii="Times New Roman" w:hAnsi="Times New Roman" w:cs="Times New Roman"/>
          <w:sz w:val="26"/>
          <w:szCs w:val="26"/>
        </w:rPr>
        <w:t>услуги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кадрами и их квалификация:</w:t>
      </w:r>
    </w:p>
    <w:bookmarkEnd w:id="12"/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1</w:t>
      </w:r>
      <w:r w:rsidR="00971173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Работники </w:t>
      </w:r>
      <w:r w:rsidR="00911FDD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должны иметь профессиональную квалификацию, соответствующую требованиям тарифно-квалификационной характеристики по должности и полученной специальности, подтвержденную соответствующими документами об уровне образования и (или) квалификации, обладать знаниями и опытом, необходимыми для выполнения возложенных на них обязанностей.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К педагогической деятельности не допускаются лица, лишенные права заниматься педагогической деятельностью в соответствии с вступившим в законную силу приговором суда, а также по другим основаниям, определённым </w:t>
      </w:r>
      <w:hyperlink r:id="rId11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статьёй 331</w:t>
        </w:r>
      </w:hyperlink>
      <w:r w:rsidRPr="00D63CB0">
        <w:rPr>
          <w:rFonts w:ascii="Times New Roman" w:hAnsi="Times New Roman" w:cs="Times New Roman"/>
          <w:sz w:val="26"/>
          <w:szCs w:val="26"/>
        </w:rPr>
        <w:t xml:space="preserve"> ТК РФ.</w:t>
      </w:r>
    </w:p>
    <w:p w:rsidR="00313D90" w:rsidRPr="00D63CB0" w:rsidRDefault="00C672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</w:t>
      </w:r>
      <w:r w:rsidR="00336696">
        <w:rPr>
          <w:rFonts w:ascii="Times New Roman" w:hAnsi="Times New Roman" w:cs="Times New Roman"/>
          <w:sz w:val="26"/>
          <w:szCs w:val="26"/>
        </w:rPr>
        <w:t>чреждение (организация)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должно располагать необходимым числом специалистов в соответствии со штатным расписанием, а также в соответствии с количеством укомплектованных групп.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</w:t>
      </w:r>
      <w:r w:rsidR="00C672E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63CB0">
        <w:rPr>
          <w:rFonts w:ascii="Times New Roman" w:hAnsi="Times New Roman" w:cs="Times New Roman"/>
          <w:sz w:val="26"/>
          <w:szCs w:val="26"/>
        </w:rPr>
        <w:t>услуги осуществляют следующие виды персонала: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административно-управленческий персонал (директор, его заместители по направлениям дополнительного образования, руководители структурных подразделений, иной административно-управленческий персонал)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педагогический персонал (методисты, педагоги дополнительного образования, педагоги-организаторы, педагоги-психологи, тренеры-преподаватели и др.);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младший обслуживающий персонал (уборщики помещений, рабочие по комплексному обслуживанию зданий, сторожа и др.).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иные работники (концертмейстеры, хореографы, аранжировщики и т.п.)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Состав персонала определяется в соответствии со штатным расписанием, соответствующим типу и виду </w:t>
      </w:r>
      <w:r w:rsidR="00C672E6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Административно-управленческий и педагогический персонал не реже одного раза в 5 лет должен проходить учебу на курсах переподготовки и повышения квалификации.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У работников </w:t>
      </w:r>
      <w:r w:rsidR="00C672E6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должны быть должностные инструкции, устанавливающие их должностные права и обязанности.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Порядок комплектования </w:t>
      </w:r>
      <w:r w:rsidR="00C672E6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работниками регламентируется его уставом, иными локальными актами.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2</w:t>
      </w:r>
      <w:r w:rsidR="00520EF8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персонала, внешнему виду, форме одежды, состоянию здоровья.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Наряду с соответствующей квалификацией и профессионализмом все сотрудники </w:t>
      </w:r>
      <w:r w:rsidR="00C672E6">
        <w:rPr>
          <w:rFonts w:ascii="Times New Roman" w:hAnsi="Times New Roman" w:cs="Times New Roman"/>
          <w:sz w:val="26"/>
          <w:szCs w:val="26"/>
        </w:rPr>
        <w:t>муниципального образовательного учреждения (</w:t>
      </w:r>
      <w:r w:rsidRPr="00D63CB0">
        <w:rPr>
          <w:rFonts w:ascii="Times New Roman" w:hAnsi="Times New Roman" w:cs="Times New Roman"/>
          <w:sz w:val="26"/>
          <w:szCs w:val="26"/>
        </w:rPr>
        <w:t>организации</w:t>
      </w:r>
      <w:r w:rsidR="00C672E6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должны обладать высокими моральными качествами, чувством ответственности.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63CB0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C672E6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должны проявлять к обучающимся (воспитанникам) и их родителям (законным представителям) максимальную вежливость, внимание, выдержку, предусмотрительность, терпение.</w:t>
      </w:r>
      <w:proofErr w:type="gramEnd"/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C672E6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проходят медицинские осмотры и обследования, профессиональную гигиеническую подготовку и аттестацию в установленном порядке.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Каждый работник должен иметь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гигиенической подготовки и аттестации.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63CB0">
        <w:rPr>
          <w:rFonts w:ascii="Times New Roman" w:hAnsi="Times New Roman" w:cs="Times New Roman"/>
          <w:sz w:val="26"/>
          <w:szCs w:val="26"/>
        </w:rPr>
        <w:t>Работники, уклоняющиеся от медосмотров, профессиональной и гигиенической подготовки, не имеющие личной медицинской книжки установленного образца с результатами медосмотров и профессиональной гигиенической подготовки, к работе не допускаются.</w:t>
      </w:r>
      <w:proofErr w:type="gramEnd"/>
    </w:p>
    <w:p w:rsidR="00313D90" w:rsidRPr="00D63CB0" w:rsidRDefault="00520EF8">
      <w:pPr>
        <w:rPr>
          <w:rFonts w:ascii="Times New Roman" w:hAnsi="Times New Roman" w:cs="Times New Roman"/>
          <w:sz w:val="26"/>
          <w:szCs w:val="26"/>
        </w:rPr>
      </w:pPr>
      <w:bookmarkStart w:id="13" w:name="sub_1016"/>
      <w:r>
        <w:rPr>
          <w:rFonts w:ascii="Times New Roman" w:hAnsi="Times New Roman" w:cs="Times New Roman"/>
          <w:sz w:val="26"/>
          <w:szCs w:val="26"/>
        </w:rPr>
        <w:t>12</w:t>
      </w:r>
      <w:r w:rsidR="00313D90" w:rsidRPr="00D63CB0">
        <w:rPr>
          <w:rFonts w:ascii="Times New Roman" w:hAnsi="Times New Roman" w:cs="Times New Roman"/>
          <w:sz w:val="26"/>
          <w:szCs w:val="26"/>
        </w:rPr>
        <w:t>. Требования к технологии оказания муниципальной услуги:</w:t>
      </w:r>
    </w:p>
    <w:bookmarkEnd w:id="13"/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Дополнительное образование детей производится с целью развития индивидуальных потребностей ребенка, которые не обеспечиваются в достаточной мере в рамках основных образовательных программ, а компенсируются в виде интеллектуальных, досуговых, информационных, развивающих услуг дополнительного </w:t>
      </w:r>
      <w:r w:rsidRPr="00D63CB0">
        <w:rPr>
          <w:rFonts w:ascii="Times New Roman" w:hAnsi="Times New Roman" w:cs="Times New Roman"/>
          <w:sz w:val="26"/>
          <w:szCs w:val="26"/>
        </w:rPr>
        <w:lastRenderedPageBreak/>
        <w:t>образования.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1</w:t>
      </w:r>
      <w:r w:rsidR="00520EF8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Организация образовательного процесса предусматривает, что:</w:t>
      </w:r>
    </w:p>
    <w:p w:rsidR="00313D90" w:rsidRPr="00D63CB0" w:rsidRDefault="00520E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313D90" w:rsidRPr="00D63CB0">
        <w:rPr>
          <w:rFonts w:ascii="Times New Roman" w:hAnsi="Times New Roman" w:cs="Times New Roman"/>
          <w:sz w:val="26"/>
          <w:szCs w:val="26"/>
        </w:rPr>
        <w:t>) основной формой образовательной работы с детьми являются занятия в объединениях по интересам (</w:t>
      </w:r>
      <w:r w:rsidR="00971173" w:rsidRPr="00D63CB0">
        <w:rPr>
          <w:rFonts w:ascii="Times New Roman" w:hAnsi="Times New Roman" w:cs="Times New Roman"/>
          <w:sz w:val="26"/>
          <w:szCs w:val="26"/>
        </w:rPr>
        <w:t>клуб, студия, ансамбль, группа, секция, кружок и другие</w:t>
      </w:r>
      <w:r w:rsidR="00313D90" w:rsidRPr="00D63CB0">
        <w:rPr>
          <w:rFonts w:ascii="Times New Roman" w:hAnsi="Times New Roman" w:cs="Times New Roman"/>
          <w:sz w:val="26"/>
          <w:szCs w:val="26"/>
        </w:rPr>
        <w:t>). Объединения могут быть одновозрастными и разновозрастными</w:t>
      </w:r>
      <w:r w:rsidR="009801E6">
        <w:rPr>
          <w:rFonts w:ascii="Times New Roman" w:hAnsi="Times New Roman" w:cs="Times New Roman"/>
          <w:sz w:val="26"/>
          <w:szCs w:val="26"/>
        </w:rPr>
        <w:t xml:space="preserve">. </w:t>
      </w:r>
      <w:r w:rsidR="009801E6" w:rsidRPr="00D63CB0">
        <w:rPr>
          <w:rFonts w:ascii="Times New Roman" w:hAnsi="Times New Roman" w:cs="Times New Roman"/>
          <w:sz w:val="26"/>
          <w:szCs w:val="26"/>
        </w:rPr>
        <w:t xml:space="preserve">Наполняемость групп должна соответствовать профилю учебных программ, году обучения, уровню мастерства воспитанников и регламентироваться уставом </w:t>
      </w:r>
      <w:r w:rsidR="00A84F03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="009801E6" w:rsidRPr="00D63CB0">
        <w:rPr>
          <w:rFonts w:ascii="Times New Roman" w:hAnsi="Times New Roman" w:cs="Times New Roman"/>
          <w:sz w:val="26"/>
          <w:szCs w:val="26"/>
        </w:rPr>
        <w:t xml:space="preserve"> и специальными нормативными правовыми актами</w:t>
      </w:r>
      <w:r w:rsidR="00313D90" w:rsidRPr="00D63CB0">
        <w:rPr>
          <w:rFonts w:ascii="Times New Roman" w:hAnsi="Times New Roman" w:cs="Times New Roman"/>
          <w:sz w:val="26"/>
          <w:szCs w:val="26"/>
        </w:rPr>
        <w:t>;</w:t>
      </w:r>
    </w:p>
    <w:p w:rsidR="00313D90" w:rsidRPr="00D63CB0" w:rsidRDefault="00520E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) количество обучающихся в объединениях определяется в зависимости от направления деятельности, возраста детей, срока обучения и закрепляется Уставом </w:t>
      </w:r>
      <w:r w:rsidR="00A84F03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="00313D90" w:rsidRPr="00D63CB0">
        <w:rPr>
          <w:rFonts w:ascii="Times New Roman" w:hAnsi="Times New Roman" w:cs="Times New Roman"/>
          <w:sz w:val="26"/>
          <w:szCs w:val="26"/>
        </w:rPr>
        <w:t>;</w:t>
      </w:r>
    </w:p>
    <w:p w:rsidR="00313D90" w:rsidRPr="00D63CB0" w:rsidRDefault="00520E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13D90" w:rsidRPr="00D63CB0">
        <w:rPr>
          <w:rFonts w:ascii="Times New Roman" w:hAnsi="Times New Roman" w:cs="Times New Roman"/>
          <w:sz w:val="26"/>
          <w:szCs w:val="26"/>
        </w:rPr>
        <w:t>) расписание занятий объединения составляется в соответствии с учебной программой, с учетом пожелания родителей, а также возрастных особенностей детей и установленных санитарно-гигиенических норм;</w:t>
      </w:r>
    </w:p>
    <w:p w:rsidR="00313D90" w:rsidRPr="00D63CB0" w:rsidRDefault="00520E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13D90" w:rsidRPr="00D63CB0">
        <w:rPr>
          <w:rFonts w:ascii="Times New Roman" w:hAnsi="Times New Roman" w:cs="Times New Roman"/>
          <w:sz w:val="26"/>
          <w:szCs w:val="26"/>
        </w:rPr>
        <w:t>) учебные помещения должны быть оснащены необходимым оборудованием и инвентарем в соответствии с программой объединения;</w:t>
      </w:r>
    </w:p>
    <w:p w:rsidR="00313D90" w:rsidRPr="00D63CB0" w:rsidRDefault="00520E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13D90" w:rsidRPr="00D63CB0">
        <w:rPr>
          <w:rFonts w:ascii="Times New Roman" w:hAnsi="Times New Roman" w:cs="Times New Roman"/>
          <w:sz w:val="26"/>
          <w:szCs w:val="26"/>
        </w:rPr>
        <w:t>) оценка результативности образовательного процесса, уровня подготовки обучающихся проводится по итогам их участия в соревнованиях, смотрах, выставках, конференциях, фестивалях и с использование других форм (зачетов, мастер-классов, творческих отчетов, сдачи контрольных нормативов и т.д.).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2</w:t>
      </w:r>
      <w:r w:rsidR="00AB0D8D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Порядок приема граждан в </w:t>
      </w:r>
      <w:r w:rsidR="00A84F03">
        <w:rPr>
          <w:rFonts w:ascii="Times New Roman" w:hAnsi="Times New Roman" w:cs="Times New Roman"/>
          <w:sz w:val="26"/>
          <w:szCs w:val="26"/>
        </w:rPr>
        <w:t xml:space="preserve">муниципальное образовательное </w:t>
      </w:r>
      <w:r w:rsidR="00572604">
        <w:rPr>
          <w:rFonts w:ascii="Times New Roman" w:hAnsi="Times New Roman" w:cs="Times New Roman"/>
          <w:sz w:val="26"/>
          <w:szCs w:val="26"/>
        </w:rPr>
        <w:t>учреждение (организацию)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должен быть доведен до сведения учеников, их родителей (законных представителей), определяться учредителем и закрепляться в уставе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. Порядок приема должен обеспечивать прием всех граждан, которые проживают на данной территории и имеют право на получение дополнительного образования соответствующего уровня.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Прием детей в </w:t>
      </w:r>
      <w:r w:rsidR="00A84F03">
        <w:rPr>
          <w:rFonts w:ascii="Times New Roman" w:hAnsi="Times New Roman" w:cs="Times New Roman"/>
          <w:sz w:val="26"/>
          <w:szCs w:val="26"/>
        </w:rPr>
        <w:t xml:space="preserve">муниципальное образовательное </w:t>
      </w:r>
      <w:r w:rsidR="00336696">
        <w:rPr>
          <w:rFonts w:ascii="Times New Roman" w:hAnsi="Times New Roman" w:cs="Times New Roman"/>
          <w:sz w:val="26"/>
          <w:szCs w:val="26"/>
        </w:rPr>
        <w:t>учреждение (организаци</w:t>
      </w:r>
      <w:r w:rsidR="00572604">
        <w:rPr>
          <w:rFonts w:ascii="Times New Roman" w:hAnsi="Times New Roman" w:cs="Times New Roman"/>
          <w:sz w:val="26"/>
          <w:szCs w:val="26"/>
        </w:rPr>
        <w:t>ю</w:t>
      </w:r>
      <w:r w:rsidR="00336696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осуществляют их руководители самостоятельно с учетом требований действующего </w:t>
      </w:r>
      <w:hyperlink r:id="rId12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законодательства</w:t>
        </w:r>
      </w:hyperlink>
      <w:r w:rsidRPr="000B26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3CB0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Прием заявлений и зачисление детей производится на начало учебного года. В отдельных случаях прием заявлений и зачисление детей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возможны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в течение учебного года.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При организации дополнительных образовательных услуг на платной основе заключается договор между </w:t>
      </w:r>
      <w:r w:rsidR="00A84F03">
        <w:rPr>
          <w:rFonts w:ascii="Times New Roman" w:hAnsi="Times New Roman" w:cs="Times New Roman"/>
          <w:sz w:val="26"/>
          <w:szCs w:val="26"/>
        </w:rPr>
        <w:t xml:space="preserve">муниципальным образовательным </w:t>
      </w:r>
      <w:r w:rsidR="00336696">
        <w:rPr>
          <w:rFonts w:ascii="Times New Roman" w:hAnsi="Times New Roman" w:cs="Times New Roman"/>
          <w:sz w:val="26"/>
          <w:szCs w:val="26"/>
        </w:rPr>
        <w:t>учреждение</w:t>
      </w:r>
      <w:r w:rsidR="00572604">
        <w:rPr>
          <w:rFonts w:ascii="Times New Roman" w:hAnsi="Times New Roman" w:cs="Times New Roman"/>
          <w:sz w:val="26"/>
          <w:szCs w:val="26"/>
        </w:rPr>
        <w:t>м</w:t>
      </w:r>
      <w:r w:rsidR="00336696">
        <w:rPr>
          <w:rFonts w:ascii="Times New Roman" w:hAnsi="Times New Roman" w:cs="Times New Roman"/>
          <w:sz w:val="26"/>
          <w:szCs w:val="26"/>
        </w:rPr>
        <w:t xml:space="preserve"> </w:t>
      </w:r>
      <w:r w:rsidR="00572604">
        <w:rPr>
          <w:rFonts w:ascii="Times New Roman" w:hAnsi="Times New Roman" w:cs="Times New Roman"/>
          <w:sz w:val="26"/>
          <w:szCs w:val="26"/>
        </w:rPr>
        <w:t>(организацией)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и родителями (законными представителями)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в порядке, предусмотренном </w:t>
      </w:r>
      <w:hyperlink r:id="rId13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Гражданским кодексом</w:t>
        </w:r>
      </w:hyperlink>
      <w:r w:rsidRPr="00D63CB0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3</w:t>
      </w:r>
      <w:r w:rsidR="00AB0D8D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Перечень документов, необходимых для получения </w:t>
      </w:r>
      <w:r w:rsidR="00A84F0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63CB0">
        <w:rPr>
          <w:rFonts w:ascii="Times New Roman" w:hAnsi="Times New Roman" w:cs="Times New Roman"/>
          <w:sz w:val="26"/>
          <w:szCs w:val="26"/>
        </w:rPr>
        <w:t>услуги.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AB0D8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63CB0">
        <w:rPr>
          <w:rFonts w:ascii="Times New Roman" w:hAnsi="Times New Roman" w:cs="Times New Roman"/>
          <w:sz w:val="26"/>
          <w:szCs w:val="26"/>
        </w:rPr>
        <w:t>услуги</w:t>
      </w:r>
      <w:r w:rsidR="00AB0D8D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</w:t>
      </w:r>
      <w:r w:rsidRPr="00D63CB0">
        <w:rPr>
          <w:rFonts w:ascii="Times New Roman" w:hAnsi="Times New Roman" w:cs="Times New Roman"/>
          <w:sz w:val="26"/>
          <w:szCs w:val="26"/>
        </w:rPr>
        <w:t xml:space="preserve">в </w:t>
      </w:r>
      <w:r w:rsidR="00A84F03">
        <w:rPr>
          <w:rFonts w:ascii="Times New Roman" w:hAnsi="Times New Roman" w:cs="Times New Roman"/>
          <w:sz w:val="26"/>
          <w:szCs w:val="26"/>
        </w:rPr>
        <w:t xml:space="preserve">муниципальном образовательном </w:t>
      </w:r>
      <w:r w:rsidRPr="00D63CB0">
        <w:rPr>
          <w:rFonts w:ascii="Times New Roman" w:hAnsi="Times New Roman" w:cs="Times New Roman"/>
          <w:sz w:val="26"/>
          <w:szCs w:val="26"/>
        </w:rPr>
        <w:t>учреждении</w:t>
      </w:r>
      <w:r w:rsidR="00A84F03">
        <w:rPr>
          <w:rFonts w:ascii="Times New Roman" w:hAnsi="Times New Roman" w:cs="Times New Roman"/>
          <w:sz w:val="26"/>
          <w:szCs w:val="26"/>
        </w:rPr>
        <w:t xml:space="preserve">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представляют документы, перечень которых закреплён в Уставе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4</w:t>
      </w:r>
      <w:r w:rsidR="00AB0D8D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</w:t>
      </w:r>
      <w:r w:rsidR="00A84F03">
        <w:rPr>
          <w:rFonts w:ascii="Times New Roman" w:hAnsi="Times New Roman" w:cs="Times New Roman"/>
          <w:sz w:val="26"/>
          <w:szCs w:val="26"/>
        </w:rPr>
        <w:t>В приеме в муниципальное образовательное учреждени</w:t>
      </w:r>
      <w:proofErr w:type="gramStart"/>
      <w:r w:rsidR="00A84F03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="00A84F03">
        <w:rPr>
          <w:rFonts w:ascii="Times New Roman" w:hAnsi="Times New Roman" w:cs="Times New Roman"/>
          <w:sz w:val="26"/>
          <w:szCs w:val="26"/>
        </w:rPr>
        <w:t>организацию) может быть отказано в следующих случаях: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при наличии медицинского заключения о состоянии здоровья ребенка, препятствующего пребыванию в </w:t>
      </w:r>
      <w:r w:rsidR="00A9439C">
        <w:rPr>
          <w:rFonts w:ascii="Times New Roman" w:hAnsi="Times New Roman" w:cs="Times New Roman"/>
          <w:sz w:val="26"/>
          <w:szCs w:val="26"/>
        </w:rPr>
        <w:t>образовательном учреждении (</w:t>
      </w:r>
      <w:r w:rsidRPr="00D63CB0">
        <w:rPr>
          <w:rFonts w:ascii="Times New Roman" w:hAnsi="Times New Roman" w:cs="Times New Roman"/>
          <w:sz w:val="26"/>
          <w:szCs w:val="26"/>
        </w:rPr>
        <w:t>организации</w:t>
      </w:r>
      <w:r w:rsidR="00A9439C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(группе);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несоответствия поступающего возрастной группе;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lastRenderedPageBreak/>
        <w:t xml:space="preserve">отсутствия свободных мест в </w:t>
      </w:r>
      <w:r w:rsidR="00A9439C">
        <w:rPr>
          <w:rFonts w:ascii="Times New Roman" w:hAnsi="Times New Roman" w:cs="Times New Roman"/>
          <w:sz w:val="26"/>
          <w:szCs w:val="26"/>
        </w:rPr>
        <w:t xml:space="preserve">образовательном учреждении </w:t>
      </w:r>
      <w:r w:rsidRPr="00D63CB0">
        <w:rPr>
          <w:rFonts w:ascii="Times New Roman" w:hAnsi="Times New Roman" w:cs="Times New Roman"/>
          <w:sz w:val="26"/>
          <w:szCs w:val="26"/>
        </w:rPr>
        <w:t>(группе).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В случае отказа в предоставлении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63CB0">
        <w:rPr>
          <w:rFonts w:ascii="Times New Roman" w:hAnsi="Times New Roman" w:cs="Times New Roman"/>
          <w:sz w:val="26"/>
          <w:szCs w:val="26"/>
        </w:rPr>
        <w:t xml:space="preserve">услуги в связи с отсутствием свободных мест родители (законные представители) ребенка могут обратиться в </w:t>
      </w:r>
      <w:r w:rsidR="00C35E39" w:rsidRPr="00D63CB0">
        <w:rPr>
          <w:rFonts w:ascii="Times New Roman" w:hAnsi="Times New Roman" w:cs="Times New Roman"/>
          <w:sz w:val="26"/>
          <w:szCs w:val="26"/>
        </w:rPr>
        <w:t>Управление</w:t>
      </w:r>
      <w:r w:rsidR="00A9439C">
        <w:rPr>
          <w:rFonts w:ascii="Times New Roman" w:hAnsi="Times New Roman" w:cs="Times New Roman"/>
          <w:sz w:val="26"/>
          <w:szCs w:val="26"/>
        </w:rPr>
        <w:t xml:space="preserve"> по делам образования администрации Кыштымского городского округа (далее – Управление)</w:t>
      </w:r>
      <w:r w:rsidR="00C35E39"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5</w:t>
      </w:r>
      <w:r w:rsidR="00AB0D8D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Отчисление обучающегося из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производится по приказу руководителя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в случаях, определённых Уставом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При наличии договора, заключенного между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муниципальным образовательным </w:t>
      </w:r>
      <w:r w:rsidR="00336696">
        <w:rPr>
          <w:rFonts w:ascii="Times New Roman" w:hAnsi="Times New Roman" w:cs="Times New Roman"/>
          <w:sz w:val="26"/>
          <w:szCs w:val="26"/>
        </w:rPr>
        <w:t>учреждение</w:t>
      </w:r>
      <w:r w:rsidR="00A9439C">
        <w:rPr>
          <w:rFonts w:ascii="Times New Roman" w:hAnsi="Times New Roman" w:cs="Times New Roman"/>
          <w:sz w:val="26"/>
          <w:szCs w:val="26"/>
        </w:rPr>
        <w:t>м</w:t>
      </w:r>
      <w:r w:rsidR="00336696">
        <w:rPr>
          <w:rFonts w:ascii="Times New Roman" w:hAnsi="Times New Roman" w:cs="Times New Roman"/>
          <w:sz w:val="26"/>
          <w:szCs w:val="26"/>
        </w:rPr>
        <w:t xml:space="preserve"> (организаци</w:t>
      </w:r>
      <w:r w:rsidR="00A9439C">
        <w:rPr>
          <w:rFonts w:ascii="Times New Roman" w:hAnsi="Times New Roman" w:cs="Times New Roman"/>
          <w:sz w:val="26"/>
          <w:szCs w:val="26"/>
        </w:rPr>
        <w:t>и</w:t>
      </w:r>
      <w:r w:rsidR="00336696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и родителями (законными представителями) обучающегося приказ об отчислении обучающегося </w:t>
      </w:r>
      <w:r w:rsidR="00A9439C">
        <w:rPr>
          <w:rFonts w:ascii="Times New Roman" w:hAnsi="Times New Roman" w:cs="Times New Roman"/>
          <w:sz w:val="26"/>
          <w:szCs w:val="26"/>
        </w:rPr>
        <w:t xml:space="preserve">издается </w:t>
      </w:r>
      <w:r w:rsidRPr="00D63CB0">
        <w:rPr>
          <w:rFonts w:ascii="Times New Roman" w:hAnsi="Times New Roman" w:cs="Times New Roman"/>
          <w:sz w:val="26"/>
          <w:szCs w:val="26"/>
        </w:rPr>
        <w:t xml:space="preserve">после расторжения договора. Договор расторгается в порядке, предусмотренном </w:t>
      </w:r>
      <w:hyperlink r:id="rId14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Гражданским кодексом</w:t>
        </w:r>
      </w:hyperlink>
      <w:r w:rsidRPr="00D63CB0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6</w:t>
      </w:r>
      <w:r w:rsidR="00AB0D8D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Требования к объему, содержанию, методическому сопровождению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63CB0">
        <w:rPr>
          <w:rFonts w:ascii="Times New Roman" w:hAnsi="Times New Roman" w:cs="Times New Roman"/>
          <w:sz w:val="26"/>
          <w:szCs w:val="26"/>
        </w:rPr>
        <w:t>услуги.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Дополнительные образовательные программы реализуются в целях всестороннего удовлетворения образовательных потребностей граждан, общества, государства. Они предназначены для обеспечения необходимых условий личностного развития, укрепления здоровья и профессионального самоопределения, творческого труда детей и подростков, формирования их общей культуры, адаптации личности к жизни в обществе, организации содержательного досуга.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Дополнительные образовательные программы разрабатываются, принимаются и реализуются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муниципальным образовательным </w:t>
      </w:r>
      <w:r w:rsidR="00336696">
        <w:rPr>
          <w:rFonts w:ascii="Times New Roman" w:hAnsi="Times New Roman" w:cs="Times New Roman"/>
          <w:sz w:val="26"/>
          <w:szCs w:val="26"/>
        </w:rPr>
        <w:t>учреждение</w:t>
      </w:r>
      <w:r w:rsidR="00A9439C">
        <w:rPr>
          <w:rFonts w:ascii="Times New Roman" w:hAnsi="Times New Roman" w:cs="Times New Roman"/>
          <w:sz w:val="26"/>
          <w:szCs w:val="26"/>
        </w:rPr>
        <w:t>м</w:t>
      </w:r>
      <w:r w:rsidR="00336696">
        <w:rPr>
          <w:rFonts w:ascii="Times New Roman" w:hAnsi="Times New Roman" w:cs="Times New Roman"/>
          <w:sz w:val="26"/>
          <w:szCs w:val="26"/>
        </w:rPr>
        <w:t xml:space="preserve"> (организаци</w:t>
      </w:r>
      <w:r w:rsidR="00A9439C">
        <w:rPr>
          <w:rFonts w:ascii="Times New Roman" w:hAnsi="Times New Roman" w:cs="Times New Roman"/>
          <w:sz w:val="26"/>
          <w:szCs w:val="26"/>
        </w:rPr>
        <w:t>ей</w:t>
      </w:r>
      <w:r w:rsidR="00336696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Содержание дополнительных образовательных программ должно быть направлено: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на создание условий для развития личности ребенка;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развитие мотивации личности к познанию и творчеству;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обеспечение эмоционального благополучия ребенка;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приобщение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к общечеловеческим ценностям;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профилактику асоциального поведения;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интеллектуальное и духовное развитие личности ребенка;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укрепление психического и физического здоровья;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взаимодействие педагога дополнительного образования с семьей.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Учебно-тематический план должен отражать особенности каждого года обучения, каждой конкретной группы.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Методическое обеспечение дополнительной образовательной программы включает в себя описание форм занятий, планируемых по каждой теме или разделу (игра, беседа, поход, экскурсия, конкурс, конференция и т.д.); приемов и методов организации учебно-воспитательного процесса, дидактического материала, технического оснащения занятий; форм подведения итогов по каждой теме или разделу.</w:t>
      </w:r>
    </w:p>
    <w:p w:rsidR="00313D90" w:rsidRPr="00D63CB0" w:rsidRDefault="00AB0D8D">
      <w:pPr>
        <w:rPr>
          <w:rFonts w:ascii="Times New Roman" w:hAnsi="Times New Roman" w:cs="Times New Roman"/>
          <w:sz w:val="26"/>
          <w:szCs w:val="26"/>
        </w:rPr>
      </w:pPr>
      <w:bookmarkStart w:id="14" w:name="sub_1017"/>
      <w:r>
        <w:rPr>
          <w:rFonts w:ascii="Times New Roman" w:hAnsi="Times New Roman" w:cs="Times New Roman"/>
          <w:sz w:val="26"/>
          <w:szCs w:val="26"/>
        </w:rPr>
        <w:t>13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. Информационное сопровождение деятельности поставщика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13D90" w:rsidRPr="00D63CB0">
        <w:rPr>
          <w:rFonts w:ascii="Times New Roman" w:hAnsi="Times New Roman" w:cs="Times New Roman"/>
          <w:sz w:val="26"/>
          <w:szCs w:val="26"/>
        </w:rPr>
        <w:t>услуги</w:t>
      </w:r>
      <w:r w:rsidR="00685532">
        <w:rPr>
          <w:rFonts w:ascii="Times New Roman" w:hAnsi="Times New Roman" w:cs="Times New Roman"/>
          <w:sz w:val="26"/>
          <w:szCs w:val="26"/>
        </w:rPr>
        <w:t>.</w:t>
      </w:r>
    </w:p>
    <w:bookmarkEnd w:id="14"/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Информация о работе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Pr="00D63CB0">
        <w:rPr>
          <w:rFonts w:ascii="Times New Roman" w:hAnsi="Times New Roman" w:cs="Times New Roman"/>
          <w:sz w:val="26"/>
          <w:szCs w:val="26"/>
        </w:rPr>
        <w:t>учреждени</w:t>
      </w:r>
      <w:r w:rsidR="00A9439C">
        <w:rPr>
          <w:rFonts w:ascii="Times New Roman" w:hAnsi="Times New Roman" w:cs="Times New Roman"/>
          <w:sz w:val="26"/>
          <w:szCs w:val="26"/>
        </w:rPr>
        <w:t>я</w:t>
      </w:r>
      <w:r w:rsidRPr="00D63CB0">
        <w:rPr>
          <w:rFonts w:ascii="Times New Roman" w:hAnsi="Times New Roman" w:cs="Times New Roman"/>
          <w:sz w:val="26"/>
          <w:szCs w:val="26"/>
        </w:rPr>
        <w:t xml:space="preserve"> </w:t>
      </w:r>
      <w:r w:rsidRPr="00D63CB0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дополнительного образования, о порядке и правилах предоставления услуги по дополнительному образованию должна быть доступна населению города. Состояние данной информации должно соответствовать требованиям </w:t>
      </w:r>
      <w:hyperlink r:id="rId15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Федерального закона</w:t>
        </w:r>
      </w:hyperlink>
      <w:r w:rsidRPr="00D63CB0">
        <w:rPr>
          <w:rFonts w:ascii="Times New Roman" w:hAnsi="Times New Roman" w:cs="Times New Roman"/>
          <w:sz w:val="26"/>
          <w:szCs w:val="26"/>
        </w:rPr>
        <w:t xml:space="preserve"> </w:t>
      </w:r>
      <w:r w:rsidR="00C35E39" w:rsidRPr="00D63CB0">
        <w:rPr>
          <w:rFonts w:ascii="Times New Roman" w:hAnsi="Times New Roman" w:cs="Times New Roman"/>
          <w:sz w:val="26"/>
          <w:szCs w:val="26"/>
        </w:rPr>
        <w:t>«</w:t>
      </w:r>
      <w:r w:rsidRPr="00D63CB0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C35E39" w:rsidRPr="00D63CB0">
        <w:rPr>
          <w:rFonts w:ascii="Times New Roman" w:hAnsi="Times New Roman" w:cs="Times New Roman"/>
          <w:sz w:val="26"/>
          <w:szCs w:val="26"/>
        </w:rPr>
        <w:t>»</w:t>
      </w:r>
      <w:r w:rsidRPr="00D63CB0">
        <w:rPr>
          <w:rFonts w:ascii="Times New Roman" w:hAnsi="Times New Roman" w:cs="Times New Roman"/>
          <w:sz w:val="26"/>
          <w:szCs w:val="26"/>
        </w:rPr>
        <w:t>.</w:t>
      </w:r>
    </w:p>
    <w:p w:rsidR="00313D90" w:rsidRPr="00D63CB0" w:rsidRDefault="00A943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образовательное у</w:t>
      </w:r>
      <w:r w:rsidR="00336696">
        <w:rPr>
          <w:rFonts w:ascii="Times New Roman" w:hAnsi="Times New Roman" w:cs="Times New Roman"/>
          <w:sz w:val="26"/>
          <w:szCs w:val="26"/>
        </w:rPr>
        <w:t>чреждение (организация)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</w:t>
      </w:r>
      <w:hyperlink r:id="rId16" w:history="1">
        <w:r w:rsidR="00313D90"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законодательством</w:t>
        </w:r>
      </w:hyperlink>
      <w:r w:rsidR="00313D90" w:rsidRPr="000B26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3D90" w:rsidRPr="00D63CB0">
        <w:rPr>
          <w:rFonts w:ascii="Times New Roman" w:hAnsi="Times New Roman" w:cs="Times New Roman"/>
          <w:sz w:val="26"/>
          <w:szCs w:val="26"/>
        </w:rPr>
        <w:t>Российской Федерации и обеспечивающим ее доступность для населения.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Информирование граждан осуществляется посредством: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публикации настоящего Стандарта в средствах массовой информации;</w:t>
      </w:r>
    </w:p>
    <w:p w:rsidR="00313D90" w:rsidRPr="00D63CB0" w:rsidRDefault="00313D90" w:rsidP="0077526C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публикации информации об </w:t>
      </w:r>
      <w:r w:rsidR="00572604">
        <w:rPr>
          <w:rFonts w:ascii="Times New Roman" w:hAnsi="Times New Roman" w:cs="Times New Roman"/>
          <w:sz w:val="26"/>
          <w:szCs w:val="26"/>
        </w:rPr>
        <w:t>учреждениях (организациях)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и объемах предоставляемых услуг в сети Интернет;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информационных стендов (уголков получателей услуг) в </w:t>
      </w:r>
      <w:r w:rsidR="00A9439C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</w:t>
      </w:r>
      <w:r w:rsidR="00572604">
        <w:rPr>
          <w:rFonts w:ascii="Times New Roman" w:hAnsi="Times New Roman" w:cs="Times New Roman"/>
          <w:sz w:val="26"/>
          <w:szCs w:val="26"/>
        </w:rPr>
        <w:t>учреждения</w:t>
      </w:r>
      <w:r w:rsidR="00A9439C">
        <w:rPr>
          <w:rFonts w:ascii="Times New Roman" w:hAnsi="Times New Roman" w:cs="Times New Roman"/>
          <w:sz w:val="26"/>
          <w:szCs w:val="26"/>
        </w:rPr>
        <w:t>х</w:t>
      </w:r>
      <w:r w:rsidR="00572604">
        <w:rPr>
          <w:rFonts w:ascii="Times New Roman" w:hAnsi="Times New Roman" w:cs="Times New Roman"/>
          <w:sz w:val="26"/>
          <w:szCs w:val="26"/>
        </w:rPr>
        <w:t xml:space="preserve"> (организаци</w:t>
      </w:r>
      <w:r w:rsidR="00A9439C">
        <w:rPr>
          <w:rFonts w:ascii="Times New Roman" w:hAnsi="Times New Roman" w:cs="Times New Roman"/>
          <w:sz w:val="26"/>
          <w:szCs w:val="26"/>
        </w:rPr>
        <w:t>ях</w:t>
      </w:r>
      <w:r w:rsidR="00572604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Также информационное сопровождение может обеспечиваться за счет тематических публикаций и телепередач.</w:t>
      </w:r>
    </w:p>
    <w:p w:rsidR="00313D90" w:rsidRPr="00D63CB0" w:rsidRDefault="00A943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В каждом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образовательном </w:t>
      </w:r>
      <w:r w:rsidR="00313D90" w:rsidRPr="00D63CB0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и (организации)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должны быть информационные уголки, содержащие копии лицензии, сведения о бесплатных и платных услугах, требования к учащимся, соблюдение которых обеспечивает выполнение качественн</w:t>
      </w:r>
      <w:r w:rsidR="00685532">
        <w:rPr>
          <w:rFonts w:ascii="Times New Roman" w:hAnsi="Times New Roman" w:cs="Times New Roman"/>
          <w:sz w:val="26"/>
          <w:szCs w:val="26"/>
        </w:rPr>
        <w:t>ых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 услуг, порядок работы с обращениями и жалобами граждан, прейскурант платных услуг, настоящий Стандарт.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Информация о деятельности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Потребители услуги вправе потребовать предоставления необходимой и достоверной информации о предоставляемой услуге.</w:t>
      </w:r>
    </w:p>
    <w:p w:rsidR="00313D90" w:rsidRPr="00D63CB0" w:rsidRDefault="00685532">
      <w:pPr>
        <w:rPr>
          <w:rFonts w:ascii="Times New Roman" w:hAnsi="Times New Roman" w:cs="Times New Roman"/>
          <w:sz w:val="26"/>
          <w:szCs w:val="26"/>
        </w:rPr>
      </w:pPr>
      <w:bookmarkStart w:id="15" w:name="sub_1018"/>
      <w:r>
        <w:rPr>
          <w:rFonts w:ascii="Times New Roman" w:hAnsi="Times New Roman" w:cs="Times New Roman"/>
          <w:sz w:val="26"/>
          <w:szCs w:val="26"/>
        </w:rPr>
        <w:t>14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. </w:t>
      </w:r>
      <w:bookmarkEnd w:id="15"/>
      <w:proofErr w:type="gramStart"/>
      <w:r w:rsidR="00313D90" w:rsidRPr="00D63C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13D90" w:rsidRPr="00D63CB0">
        <w:rPr>
          <w:rFonts w:ascii="Times New Roman" w:hAnsi="Times New Roman" w:cs="Times New Roman"/>
          <w:sz w:val="26"/>
          <w:szCs w:val="26"/>
        </w:rPr>
        <w:t xml:space="preserve"> деятельностью учреждений дополнительного образования осуществляется посредством процедур внутреннего и внешнего контроля.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Внутренний контроль осуществляет руководитель </w:t>
      </w:r>
      <w:r w:rsidR="002C409B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его заместители, руководитель структурных подразделений.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В учреждении проводятся следующие виды контроля: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фронтальный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(предусматривает комплексную проверку образовательной деятельности отдельных педагогов или структурного подразделения),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2) тематический (контроль по определенной теме или направлению деятельности может распространяться как на все объединения, так и на объединения одного структурного подразделения),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оперативный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(по выявленным проблемным фактам и жалобам, касающимся качества предоставления услуг),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предупредительный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(по предупреждению проблем или низкого качества услуг вновь принятыми педагогами).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Внешний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деятельностью </w:t>
      </w:r>
      <w:r w:rsidR="002C409B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по оказанию услуги в сфере дополнительного образования в части соблюдения качества бюджетной услуги осуществляется начальником и специалистами </w:t>
      </w:r>
      <w:r w:rsidR="00D63CB0" w:rsidRPr="00D63CB0">
        <w:rPr>
          <w:rFonts w:ascii="Times New Roman" w:hAnsi="Times New Roman" w:cs="Times New Roman"/>
          <w:sz w:val="26"/>
          <w:szCs w:val="26"/>
        </w:rPr>
        <w:t>Управления</w:t>
      </w:r>
      <w:r w:rsidRPr="00D63CB0">
        <w:rPr>
          <w:rFonts w:ascii="Times New Roman" w:hAnsi="Times New Roman" w:cs="Times New Roman"/>
          <w:sz w:val="26"/>
          <w:szCs w:val="26"/>
        </w:rPr>
        <w:t xml:space="preserve"> и включает в себя: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проведение мониторинга основных показателей работы за определенный период;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lastRenderedPageBreak/>
        <w:t xml:space="preserve">анализ обращений и жалоб граждан в </w:t>
      </w:r>
      <w:r w:rsidR="00D63CB0" w:rsidRPr="00D63CB0">
        <w:rPr>
          <w:rFonts w:ascii="Times New Roman" w:hAnsi="Times New Roman" w:cs="Times New Roman"/>
          <w:sz w:val="26"/>
          <w:szCs w:val="26"/>
        </w:rPr>
        <w:t>Управление</w:t>
      </w:r>
      <w:r w:rsidRPr="00D63CB0">
        <w:rPr>
          <w:rFonts w:ascii="Times New Roman" w:hAnsi="Times New Roman" w:cs="Times New Roman"/>
          <w:sz w:val="26"/>
          <w:szCs w:val="26"/>
        </w:rPr>
        <w:t>, проведение по фактам обращения служебных расследований с привлечением соответствующих специалистов по выявленным нарушениям;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проведение контрольных мероприятий за качеством услуг.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и оперативными. Плановые проверки проводятся в соответствии с планом основных мероприятий </w:t>
      </w:r>
      <w:r w:rsidR="00D63CB0" w:rsidRPr="00D63CB0">
        <w:rPr>
          <w:rFonts w:ascii="Times New Roman" w:hAnsi="Times New Roman" w:cs="Times New Roman"/>
          <w:sz w:val="26"/>
          <w:szCs w:val="26"/>
        </w:rPr>
        <w:t>Управления</w:t>
      </w:r>
      <w:r w:rsidRPr="00D63CB0">
        <w:rPr>
          <w:rFonts w:ascii="Times New Roman" w:hAnsi="Times New Roman" w:cs="Times New Roman"/>
          <w:sz w:val="26"/>
          <w:szCs w:val="26"/>
        </w:rPr>
        <w:t xml:space="preserve"> на учебный год.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Оперативные проверки проводятся в случае поступления в </w:t>
      </w:r>
      <w:r w:rsidR="00D63CB0" w:rsidRPr="00D63CB0">
        <w:rPr>
          <w:rFonts w:ascii="Times New Roman" w:hAnsi="Times New Roman" w:cs="Times New Roman"/>
          <w:sz w:val="26"/>
          <w:szCs w:val="26"/>
        </w:rPr>
        <w:t>Управление</w:t>
      </w:r>
      <w:r w:rsidRPr="00D63CB0">
        <w:rPr>
          <w:rFonts w:ascii="Times New Roman" w:hAnsi="Times New Roman" w:cs="Times New Roman"/>
          <w:sz w:val="26"/>
          <w:szCs w:val="26"/>
        </w:rPr>
        <w:t xml:space="preserve">, </w:t>
      </w:r>
      <w:r w:rsidR="00AC314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D63CB0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Также внешний контроль по направлениям осуществляют </w:t>
      </w:r>
      <w:proofErr w:type="spellStart"/>
      <w:r w:rsidRPr="00D63CB0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D63CB0">
        <w:rPr>
          <w:rFonts w:ascii="Times New Roman" w:hAnsi="Times New Roman" w:cs="Times New Roman"/>
          <w:sz w:val="26"/>
          <w:szCs w:val="26"/>
        </w:rPr>
        <w:t xml:space="preserve">, органы государственной противопожарной службы и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другие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государственные контролирующие</w:t>
      </w:r>
      <w:r w:rsidR="00685532">
        <w:rPr>
          <w:rFonts w:ascii="Times New Roman" w:hAnsi="Times New Roman" w:cs="Times New Roman"/>
          <w:sz w:val="26"/>
          <w:szCs w:val="26"/>
        </w:rPr>
        <w:t xml:space="preserve"> (надзорные)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органы.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17" w:history="1">
        <w:r w:rsidRPr="000B263B">
          <w:rPr>
            <w:rStyle w:val="a4"/>
            <w:rFonts w:ascii="Times New Roman" w:hAnsi="Times New Roman" w:cs="Times New Roman"/>
            <w:color w:val="000000"/>
            <w:sz w:val="26"/>
            <w:szCs w:val="26"/>
          </w:rPr>
          <w:t>законодательством</w:t>
        </w:r>
      </w:hyperlink>
      <w:r w:rsidRPr="00D63CB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Жалобы на нарушение настоящего Стандарта потребителями услуг могут направляться как непосредственно в </w:t>
      </w:r>
      <w:r w:rsidR="00AC3143">
        <w:rPr>
          <w:rFonts w:ascii="Times New Roman" w:hAnsi="Times New Roman" w:cs="Times New Roman"/>
          <w:sz w:val="26"/>
          <w:szCs w:val="26"/>
        </w:rPr>
        <w:t xml:space="preserve">муниципальное образовательное </w:t>
      </w:r>
      <w:r w:rsidR="00336696">
        <w:rPr>
          <w:rFonts w:ascii="Times New Roman" w:hAnsi="Times New Roman" w:cs="Times New Roman"/>
          <w:sz w:val="26"/>
          <w:szCs w:val="26"/>
        </w:rPr>
        <w:t>учреждение (организаци</w:t>
      </w:r>
      <w:r w:rsidR="00AC3143">
        <w:rPr>
          <w:rFonts w:ascii="Times New Roman" w:hAnsi="Times New Roman" w:cs="Times New Roman"/>
          <w:sz w:val="26"/>
          <w:szCs w:val="26"/>
        </w:rPr>
        <w:t>ю</w:t>
      </w:r>
      <w:r w:rsidR="00336696">
        <w:rPr>
          <w:rFonts w:ascii="Times New Roman" w:hAnsi="Times New Roman" w:cs="Times New Roman"/>
          <w:sz w:val="26"/>
          <w:szCs w:val="26"/>
        </w:rPr>
        <w:t>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образования, так и в </w:t>
      </w:r>
      <w:r w:rsidR="00D63CB0" w:rsidRPr="00D63CB0">
        <w:rPr>
          <w:rFonts w:ascii="Times New Roman" w:hAnsi="Times New Roman" w:cs="Times New Roman"/>
          <w:sz w:val="26"/>
          <w:szCs w:val="26"/>
        </w:rPr>
        <w:t>Управление</w:t>
      </w:r>
      <w:r w:rsidRPr="00D63CB0">
        <w:rPr>
          <w:rFonts w:ascii="Times New Roman" w:hAnsi="Times New Roman" w:cs="Times New Roman"/>
          <w:sz w:val="26"/>
          <w:szCs w:val="26"/>
        </w:rPr>
        <w:t xml:space="preserve">. Жалобы подлежат обязательной регистрации в зависимости от места их поступления. Жалобы должны быть рассмотрены руководителем </w:t>
      </w:r>
      <w:r w:rsidR="00AC3143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либо начальником </w:t>
      </w:r>
      <w:r w:rsidR="00D63CB0" w:rsidRPr="00D63CB0">
        <w:rPr>
          <w:rFonts w:ascii="Times New Roman" w:hAnsi="Times New Roman" w:cs="Times New Roman"/>
          <w:sz w:val="26"/>
          <w:szCs w:val="26"/>
        </w:rPr>
        <w:t>Управления</w:t>
      </w:r>
      <w:r w:rsidRPr="00D63CB0">
        <w:rPr>
          <w:rFonts w:ascii="Times New Roman" w:hAnsi="Times New Roman" w:cs="Times New Roman"/>
          <w:sz w:val="26"/>
          <w:szCs w:val="26"/>
        </w:rPr>
        <w:t xml:space="preserve"> в </w:t>
      </w:r>
      <w:r w:rsidR="00C53AFE">
        <w:rPr>
          <w:rFonts w:ascii="Times New Roman" w:hAnsi="Times New Roman" w:cs="Times New Roman"/>
          <w:sz w:val="26"/>
          <w:szCs w:val="26"/>
        </w:rPr>
        <w:t>15</w:t>
      </w:r>
      <w:r w:rsidRPr="00D63CB0">
        <w:rPr>
          <w:rFonts w:ascii="Times New Roman" w:hAnsi="Times New Roman" w:cs="Times New Roman"/>
          <w:sz w:val="26"/>
          <w:szCs w:val="26"/>
        </w:rPr>
        <w:t>-дневный срок, а их заявителю дан письменный ответ о принятых мерах.</w:t>
      </w:r>
    </w:p>
    <w:p w:rsidR="00313D90" w:rsidRPr="00D63CB0" w:rsidRDefault="00C53AFE">
      <w:pPr>
        <w:rPr>
          <w:rFonts w:ascii="Times New Roman" w:hAnsi="Times New Roman" w:cs="Times New Roman"/>
          <w:sz w:val="26"/>
          <w:szCs w:val="26"/>
        </w:rPr>
      </w:pPr>
      <w:bookmarkStart w:id="16" w:name="sub_1019"/>
      <w:r>
        <w:rPr>
          <w:rFonts w:ascii="Times New Roman" w:hAnsi="Times New Roman" w:cs="Times New Roman"/>
          <w:sz w:val="26"/>
          <w:szCs w:val="26"/>
        </w:rPr>
        <w:t>15</w:t>
      </w:r>
      <w:r w:rsidR="00313D90" w:rsidRPr="00D63CB0">
        <w:rPr>
          <w:rFonts w:ascii="Times New Roman" w:hAnsi="Times New Roman" w:cs="Times New Roman"/>
          <w:sz w:val="26"/>
          <w:szCs w:val="26"/>
        </w:rPr>
        <w:t>. Ответственность за качество оказания муниципальной услуги</w:t>
      </w:r>
    </w:p>
    <w:bookmarkEnd w:id="16"/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AC3143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</w:t>
      </w:r>
      <w:r w:rsidRPr="00D63CB0">
        <w:rPr>
          <w:rFonts w:ascii="Times New Roman" w:hAnsi="Times New Roman" w:cs="Times New Roman"/>
          <w:sz w:val="26"/>
          <w:szCs w:val="26"/>
        </w:rPr>
        <w:t>учреждений</w:t>
      </w:r>
      <w:r w:rsidR="00AC3143">
        <w:rPr>
          <w:rFonts w:ascii="Times New Roman" w:hAnsi="Times New Roman" w:cs="Times New Roman"/>
          <w:sz w:val="26"/>
          <w:szCs w:val="26"/>
        </w:rPr>
        <w:t xml:space="preserve"> (организаций)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по предоставлению услуг в области дополнительного образования должна быть направлена на полное удовлетворение нужд учащихся и их родителей, непрерывное повышение качества услуг.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по предоставлению муниципальной услуги закрепляется их должностными инструкциями.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обязан: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1) обеспечить разъяснение и доведение Стандарта до всех структурных подразделений и сотрудников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="00AC3143">
        <w:rPr>
          <w:rFonts w:ascii="Times New Roman" w:hAnsi="Times New Roman" w:cs="Times New Roman"/>
          <w:sz w:val="26"/>
          <w:szCs w:val="26"/>
        </w:rPr>
        <w:t>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2) четко определить полномочия, ответственность и взаимодействие всего персонала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>, осуществляющего предоставление услуг и контроль качества предоставляемых услуг, в том числе закрепить персональную ответственность за контроль качества в должностных инструкциях конкретных работников либо приказом по учреждению</w:t>
      </w:r>
      <w:r w:rsidR="00AC3143">
        <w:rPr>
          <w:rFonts w:ascii="Times New Roman" w:hAnsi="Times New Roman" w:cs="Times New Roman"/>
          <w:sz w:val="26"/>
          <w:szCs w:val="26"/>
        </w:rPr>
        <w:t>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3) организовать информационное обеспечение процесса оказания услуги в соответствии с требованиями Стандарта;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4) </w:t>
      </w:r>
      <w:r w:rsidR="00AC3143">
        <w:rPr>
          <w:rFonts w:ascii="Times New Roman" w:hAnsi="Times New Roman" w:cs="Times New Roman"/>
          <w:sz w:val="26"/>
          <w:szCs w:val="26"/>
        </w:rPr>
        <w:t xml:space="preserve">  </w:t>
      </w:r>
      <w:r w:rsidRPr="00D63CB0">
        <w:rPr>
          <w:rFonts w:ascii="Times New Roman" w:hAnsi="Times New Roman" w:cs="Times New Roman"/>
          <w:sz w:val="26"/>
          <w:szCs w:val="26"/>
        </w:rPr>
        <w:t xml:space="preserve">обеспечить внутренний </w:t>
      </w:r>
      <w:proofErr w:type="gramStart"/>
      <w:r w:rsidRPr="00D63C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3CB0">
        <w:rPr>
          <w:rFonts w:ascii="Times New Roman" w:hAnsi="Times New Roman" w:cs="Times New Roman"/>
          <w:sz w:val="26"/>
          <w:szCs w:val="26"/>
        </w:rPr>
        <w:t xml:space="preserve"> соблюдением Стандарта качества;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>5) обеспечить выработку предложений по совершенствованию процедуры оказания услуг и стандарта качества.</w:t>
      </w:r>
    </w:p>
    <w:p w:rsidR="00313D90" w:rsidRPr="00D63CB0" w:rsidRDefault="00313D90">
      <w:pPr>
        <w:rPr>
          <w:rFonts w:ascii="Times New Roman" w:hAnsi="Times New Roman" w:cs="Times New Roman"/>
          <w:sz w:val="26"/>
          <w:szCs w:val="26"/>
        </w:rPr>
      </w:pPr>
      <w:r w:rsidRPr="00D63CB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несет полную ответственность за соблюдение требований настоящего Стандарта и определяет </w:t>
      </w:r>
      <w:r w:rsidRPr="00D63CB0">
        <w:rPr>
          <w:rFonts w:ascii="Times New Roman" w:hAnsi="Times New Roman" w:cs="Times New Roman"/>
          <w:sz w:val="26"/>
          <w:szCs w:val="26"/>
        </w:rPr>
        <w:lastRenderedPageBreak/>
        <w:t xml:space="preserve">основные цели, задачи и направления деятельности </w:t>
      </w:r>
      <w:r w:rsidR="00572604">
        <w:rPr>
          <w:rFonts w:ascii="Times New Roman" w:hAnsi="Times New Roman" w:cs="Times New Roman"/>
          <w:sz w:val="26"/>
          <w:szCs w:val="26"/>
        </w:rPr>
        <w:t>учреждения (организации)</w:t>
      </w:r>
      <w:r w:rsidRPr="00D63CB0">
        <w:rPr>
          <w:rFonts w:ascii="Times New Roman" w:hAnsi="Times New Roman" w:cs="Times New Roman"/>
          <w:sz w:val="26"/>
          <w:szCs w:val="26"/>
        </w:rPr>
        <w:t xml:space="preserve"> в области совершенствования качества предоставляемых услуг.</w:t>
      </w:r>
    </w:p>
    <w:p w:rsidR="00313D90" w:rsidRPr="00D63CB0" w:rsidRDefault="00C53AFE">
      <w:pPr>
        <w:rPr>
          <w:rFonts w:ascii="Times New Roman" w:hAnsi="Times New Roman" w:cs="Times New Roman"/>
          <w:sz w:val="26"/>
          <w:szCs w:val="26"/>
        </w:rPr>
      </w:pPr>
      <w:bookmarkStart w:id="17" w:name="sub_1022"/>
      <w:r>
        <w:rPr>
          <w:rFonts w:ascii="Times New Roman" w:hAnsi="Times New Roman" w:cs="Times New Roman"/>
          <w:sz w:val="26"/>
          <w:szCs w:val="26"/>
        </w:rPr>
        <w:t>16</w:t>
      </w:r>
      <w:r w:rsidR="00313D90" w:rsidRPr="00D63CB0">
        <w:rPr>
          <w:rFonts w:ascii="Times New Roman" w:hAnsi="Times New Roman" w:cs="Times New Roman"/>
          <w:sz w:val="26"/>
          <w:szCs w:val="26"/>
        </w:rPr>
        <w:t xml:space="preserve">. </w:t>
      </w:r>
      <w:r w:rsidR="00AC3143">
        <w:rPr>
          <w:rFonts w:ascii="Times New Roman" w:hAnsi="Times New Roman" w:cs="Times New Roman"/>
          <w:sz w:val="26"/>
          <w:szCs w:val="26"/>
        </w:rPr>
        <w:t>Система показателей (индикаторов) объёма и качества предоставления муниципальной услуги при предоставлении дополнительного образования детям</w:t>
      </w:r>
      <w:r w:rsidR="00313D90" w:rsidRPr="00D63CB0">
        <w:rPr>
          <w:rFonts w:ascii="Times New Roman" w:hAnsi="Times New Roman" w:cs="Times New Roman"/>
          <w:sz w:val="26"/>
          <w:szCs w:val="26"/>
        </w:rPr>
        <w:t>.</w:t>
      </w:r>
    </w:p>
    <w:bookmarkEnd w:id="17"/>
    <w:p w:rsidR="00313D90" w:rsidRDefault="00313D90"/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276"/>
        <w:gridCol w:w="1985"/>
        <w:gridCol w:w="1843"/>
      </w:tblGrid>
      <w:tr w:rsidR="00313D90" w:rsidRPr="00D63CB0" w:rsidTr="00C53A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D63CB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13D90" w:rsidRPr="00D63CB0" w:rsidRDefault="00313D9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Нормативное значение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90" w:rsidRPr="00D63CB0" w:rsidRDefault="00313D9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Значимость критерия Стандарта в общей оценке, %</w:t>
            </w:r>
          </w:p>
        </w:tc>
      </w:tr>
      <w:tr w:rsidR="00313D90" w:rsidRPr="00D63CB0" w:rsidTr="00C53A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 w:rsidP="00C53AF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 w:rsidP="00582326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90" w:rsidRPr="00D63CB0" w:rsidRDefault="00582326" w:rsidP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13D90" w:rsidRPr="00D63CB0" w:rsidTr="00C53A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 w:rsidP="00C53AF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 w:rsidP="00582326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Результативность участия в мероприятиях различных уровней (всероссийских, областных, городских конкурсах, олимпиадах)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 w:rsidP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90" w:rsidRPr="00D63CB0" w:rsidRDefault="00582326" w:rsidP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13D90" w:rsidRPr="00D63CB0" w:rsidTr="00C53A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 w:rsidP="00C53AF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наполняемость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более проектной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наполняемости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90" w:rsidRPr="00D63CB0" w:rsidRDefault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13D90" w:rsidRPr="00D63CB0" w:rsidTr="00C53A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 w:rsidP="00C53AF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реализации дополнительных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 w:rsidP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58232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90" w:rsidRPr="00D63CB0" w:rsidRDefault="00582326" w:rsidP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13D90" w:rsidRPr="00D63CB0" w:rsidTr="00C53A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 w:rsidP="00C53AF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582326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Сохранность контингента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0" w:rsidRPr="00D63CB0" w:rsidRDefault="00313D90" w:rsidP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CB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="0058232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90" w:rsidRPr="00D63CB0" w:rsidRDefault="00582326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582326" w:rsidRDefault="00582326"/>
    <w:p w:rsidR="00582326" w:rsidRDefault="00582326" w:rsidP="00582326"/>
    <w:p w:rsidR="00582326" w:rsidRPr="00582326" w:rsidRDefault="00582326" w:rsidP="00582326">
      <w:pPr>
        <w:ind w:firstLine="284"/>
        <w:rPr>
          <w:sz w:val="26"/>
          <w:szCs w:val="26"/>
        </w:rPr>
      </w:pPr>
    </w:p>
    <w:p w:rsidR="00582326" w:rsidRPr="00582326" w:rsidRDefault="00582326" w:rsidP="00582326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82326">
        <w:rPr>
          <w:rFonts w:ascii="Times New Roman" w:hAnsi="Times New Roman" w:cs="Times New Roman"/>
          <w:sz w:val="26"/>
          <w:szCs w:val="26"/>
        </w:rPr>
        <w:t xml:space="preserve">Заместитель Главы Кыштымского </w:t>
      </w:r>
    </w:p>
    <w:p w:rsidR="00313D90" w:rsidRPr="00582326" w:rsidRDefault="00582326" w:rsidP="00582326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82326">
        <w:rPr>
          <w:rFonts w:ascii="Times New Roman" w:hAnsi="Times New Roman" w:cs="Times New Roman"/>
          <w:sz w:val="26"/>
          <w:szCs w:val="26"/>
        </w:rPr>
        <w:t xml:space="preserve">городского округа по социальной сфере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582326">
        <w:rPr>
          <w:rFonts w:ascii="Times New Roman" w:hAnsi="Times New Roman" w:cs="Times New Roman"/>
          <w:sz w:val="26"/>
          <w:szCs w:val="26"/>
        </w:rPr>
        <w:t xml:space="preserve"> Е.Ю. </w:t>
      </w:r>
      <w:proofErr w:type="spellStart"/>
      <w:r w:rsidRPr="00582326">
        <w:rPr>
          <w:rFonts w:ascii="Times New Roman" w:hAnsi="Times New Roman" w:cs="Times New Roman"/>
          <w:sz w:val="26"/>
          <w:szCs w:val="26"/>
        </w:rPr>
        <w:t>Саланчук</w:t>
      </w:r>
      <w:proofErr w:type="spellEnd"/>
    </w:p>
    <w:sectPr w:rsidR="00313D90" w:rsidRPr="00582326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F8" w:rsidRDefault="00EA22F8" w:rsidP="00C60A08">
      <w:r>
        <w:separator/>
      </w:r>
    </w:p>
  </w:endnote>
  <w:endnote w:type="continuationSeparator" w:id="0">
    <w:p w:rsidR="00EA22F8" w:rsidRDefault="00EA22F8" w:rsidP="00C6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F8" w:rsidRDefault="00EA22F8" w:rsidP="00C60A08">
      <w:r>
        <w:separator/>
      </w:r>
    </w:p>
  </w:footnote>
  <w:footnote w:type="continuationSeparator" w:id="0">
    <w:p w:rsidR="00EA22F8" w:rsidRDefault="00EA22F8" w:rsidP="00C60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95B06"/>
    <w:rsid w:val="00033A6B"/>
    <w:rsid w:val="00047CFF"/>
    <w:rsid w:val="000A5EDD"/>
    <w:rsid w:val="000B263B"/>
    <w:rsid w:val="000D1CA3"/>
    <w:rsid w:val="00112322"/>
    <w:rsid w:val="00121FC4"/>
    <w:rsid w:val="0015151C"/>
    <w:rsid w:val="001A281F"/>
    <w:rsid w:val="002C409B"/>
    <w:rsid w:val="002D577F"/>
    <w:rsid w:val="00313D90"/>
    <w:rsid w:val="00331105"/>
    <w:rsid w:val="00336696"/>
    <w:rsid w:val="0035735F"/>
    <w:rsid w:val="003653D9"/>
    <w:rsid w:val="003D73F3"/>
    <w:rsid w:val="00402F1D"/>
    <w:rsid w:val="00407167"/>
    <w:rsid w:val="00495B06"/>
    <w:rsid w:val="004A4C10"/>
    <w:rsid w:val="00520EF8"/>
    <w:rsid w:val="00524103"/>
    <w:rsid w:val="00572604"/>
    <w:rsid w:val="00582326"/>
    <w:rsid w:val="005F6A9E"/>
    <w:rsid w:val="00685532"/>
    <w:rsid w:val="00690F23"/>
    <w:rsid w:val="00691A0C"/>
    <w:rsid w:val="006E03FC"/>
    <w:rsid w:val="007216B4"/>
    <w:rsid w:val="0077526C"/>
    <w:rsid w:val="00791A95"/>
    <w:rsid w:val="00835372"/>
    <w:rsid w:val="00911FDD"/>
    <w:rsid w:val="0092569C"/>
    <w:rsid w:val="00957A77"/>
    <w:rsid w:val="00971173"/>
    <w:rsid w:val="009801E6"/>
    <w:rsid w:val="00A0411B"/>
    <w:rsid w:val="00A35A37"/>
    <w:rsid w:val="00A84F03"/>
    <w:rsid w:val="00A93DD8"/>
    <w:rsid w:val="00A9439C"/>
    <w:rsid w:val="00AB0D8D"/>
    <w:rsid w:val="00AC3143"/>
    <w:rsid w:val="00AD426E"/>
    <w:rsid w:val="00B862F7"/>
    <w:rsid w:val="00BE30B5"/>
    <w:rsid w:val="00C06B95"/>
    <w:rsid w:val="00C35E39"/>
    <w:rsid w:val="00C43433"/>
    <w:rsid w:val="00C448BB"/>
    <w:rsid w:val="00C53AFE"/>
    <w:rsid w:val="00C60A08"/>
    <w:rsid w:val="00C672E6"/>
    <w:rsid w:val="00D63CB0"/>
    <w:rsid w:val="00D64F14"/>
    <w:rsid w:val="00D85687"/>
    <w:rsid w:val="00E37AA5"/>
    <w:rsid w:val="00EA22F8"/>
    <w:rsid w:val="00EB34A8"/>
    <w:rsid w:val="00E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C60A0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C60A0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C60A0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C60A08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C06B95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link w:val="affff2"/>
    <w:uiPriority w:val="99"/>
    <w:semiHidden/>
    <w:rsid w:val="00C0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0064072.77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6035.300" TargetMode="External"/><Relationship Id="rId12" Type="http://schemas.openxmlformats.org/officeDocument/2006/relationships/hyperlink" Target="garantF1://10064235.16" TargetMode="External"/><Relationship Id="rId17" Type="http://schemas.openxmlformats.org/officeDocument/2006/relationships/hyperlink" Target="garantF1://12025268.19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06035.1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43" TargetMode="External"/><Relationship Id="rId11" Type="http://schemas.openxmlformats.org/officeDocument/2006/relationships/hyperlink" Target="garantF1://12025268.331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0006035.10" TargetMode="External"/><Relationship Id="rId10" Type="http://schemas.openxmlformats.org/officeDocument/2006/relationships/hyperlink" Target="garantF1://94365.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94365.1000" TargetMode="External"/><Relationship Id="rId14" Type="http://schemas.openxmlformats.org/officeDocument/2006/relationships/hyperlink" Target="garantF1://10064072.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5063</Words>
  <Characters>28863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Стандарт качества  муниципальной услуги в сфере образования</vt:lpstr>
      <vt:lpstr>1. Общие положения</vt:lpstr>
      <vt:lpstr>2. Требования к качеству оказания муниципальной услуги в сфере образования «Пред</vt:lpstr>
    </vt:vector>
  </TitlesOfParts>
  <Company>НПП "Гарант-Сервис"</Company>
  <LinksUpToDate>false</LinksUpToDate>
  <CharactersWithSpaces>33859</CharactersWithSpaces>
  <SharedDoc>false</SharedDoc>
  <HLinks>
    <vt:vector size="78" baseType="variant">
      <vt:variant>
        <vt:i4>5242881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garantf1://12025268.192/</vt:lpwstr>
      </vt:variant>
      <vt:variant>
        <vt:lpwstr/>
      </vt:variant>
      <vt:variant>
        <vt:i4>7340092</vt:i4>
      </vt:variant>
      <vt:variant>
        <vt:i4>33</vt:i4>
      </vt:variant>
      <vt:variant>
        <vt:i4>0</vt:i4>
      </vt:variant>
      <vt:variant>
        <vt:i4>5</vt:i4>
      </vt:variant>
      <vt:variant>
        <vt:lpwstr>garantf1://10006035.10/</vt:lpwstr>
      </vt:variant>
      <vt:variant>
        <vt:lpwstr/>
      </vt:variant>
      <vt:variant>
        <vt:i4>7340092</vt:i4>
      </vt:variant>
      <vt:variant>
        <vt:i4>30</vt:i4>
      </vt:variant>
      <vt:variant>
        <vt:i4>0</vt:i4>
      </vt:variant>
      <vt:variant>
        <vt:i4>5</vt:i4>
      </vt:variant>
      <vt:variant>
        <vt:lpwstr>garantf1://10006035.10/</vt:lpwstr>
      </vt:variant>
      <vt:variant>
        <vt:lpwstr/>
      </vt:variant>
      <vt:variant>
        <vt:i4>6160386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garantf1://10064072.779/</vt:lpwstr>
      </vt:variant>
      <vt:variant>
        <vt:lpwstr/>
      </vt:variant>
      <vt:variant>
        <vt:i4>6160386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garantf1://10064072.779/</vt:lpwstr>
      </vt:variant>
      <vt:variant>
        <vt:lpwstr/>
      </vt:variant>
      <vt:variant>
        <vt:i4>7602232</vt:i4>
      </vt:variant>
      <vt:variant>
        <vt:i4>21</vt:i4>
      </vt:variant>
      <vt:variant>
        <vt:i4>0</vt:i4>
      </vt:variant>
      <vt:variant>
        <vt:i4>5</vt:i4>
      </vt:variant>
      <vt:variant>
        <vt:lpwstr>garantf1://10064235.16/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garantf1://12025268.331/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12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6225934</vt:i4>
      </vt:variant>
      <vt:variant>
        <vt:i4>6</vt:i4>
      </vt:variant>
      <vt:variant>
        <vt:i4>0</vt:i4>
      </vt:variant>
      <vt:variant>
        <vt:i4>5</vt:i4>
      </vt:variant>
      <vt:variant>
        <vt:lpwstr>garantf1://10006035.300/</vt:lpwstr>
      </vt:variant>
      <vt:variant>
        <vt:lpwstr/>
      </vt:variant>
      <vt:variant>
        <vt:i4>7667772</vt:i4>
      </vt:variant>
      <vt:variant>
        <vt:i4>3</vt:i4>
      </vt:variant>
      <vt:variant>
        <vt:i4>0</vt:i4>
      </vt:variant>
      <vt:variant>
        <vt:i4>5</vt:i4>
      </vt:variant>
      <vt:variant>
        <vt:lpwstr>garantf1://10003000.43/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garantf1://2440422.28/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k316-spec</cp:lastModifiedBy>
  <cp:revision>2</cp:revision>
  <cp:lastPrinted>2014-04-22T10:30:00Z</cp:lastPrinted>
  <dcterms:created xsi:type="dcterms:W3CDTF">2014-05-22T10:00:00Z</dcterms:created>
  <dcterms:modified xsi:type="dcterms:W3CDTF">2014-05-22T10:00:00Z</dcterms:modified>
</cp:coreProperties>
</file>