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2F4789" w:rsidRDefault="00F03817" w:rsidP="00D301B1">
      <w:pPr>
        <w:ind w:firstLine="709"/>
        <w:rPr>
          <w:b/>
          <w:sz w:val="26"/>
          <w:szCs w:val="26"/>
        </w:rPr>
      </w:pPr>
      <w:r w:rsidRPr="002F4789">
        <w:rPr>
          <w:b/>
          <w:sz w:val="26"/>
          <w:szCs w:val="26"/>
        </w:rPr>
        <w:t xml:space="preserve"> </w:t>
      </w:r>
      <w:r w:rsidR="0012345E" w:rsidRPr="002F4789">
        <w:rPr>
          <w:b/>
          <w:sz w:val="26"/>
          <w:szCs w:val="26"/>
        </w:rPr>
        <w:t>Сообщение о возможном установлении публичного сервитута</w:t>
      </w:r>
      <w:r w:rsidR="00877E60">
        <w:rPr>
          <w:b/>
          <w:sz w:val="26"/>
          <w:szCs w:val="26"/>
        </w:rPr>
        <w:t xml:space="preserve"> для </w:t>
      </w:r>
      <w:r w:rsidR="00877E60" w:rsidRPr="00877E60">
        <w:rPr>
          <w:b/>
          <w:sz w:val="26"/>
          <w:szCs w:val="26"/>
        </w:rPr>
        <w:t xml:space="preserve"> </w:t>
      </w:r>
      <w:r w:rsidR="00877E60">
        <w:rPr>
          <w:b/>
          <w:sz w:val="26"/>
          <w:szCs w:val="26"/>
        </w:rPr>
        <w:t xml:space="preserve">эксплуатации сетей газоснабжения </w:t>
      </w:r>
      <w:r w:rsidR="0012345E" w:rsidRPr="002F4789">
        <w:rPr>
          <w:b/>
          <w:sz w:val="26"/>
          <w:szCs w:val="26"/>
        </w:rPr>
        <w:t xml:space="preserve"> </w:t>
      </w:r>
      <w:r w:rsidR="00D301B1" w:rsidRPr="002F4789">
        <w:rPr>
          <w:b/>
          <w:sz w:val="26"/>
          <w:szCs w:val="26"/>
        </w:rPr>
        <w:t xml:space="preserve">в отношении </w:t>
      </w:r>
      <w:r w:rsidR="00AC67AA" w:rsidRPr="002F4789">
        <w:rPr>
          <w:b/>
          <w:sz w:val="26"/>
          <w:szCs w:val="26"/>
        </w:rPr>
        <w:t xml:space="preserve"> земельн</w:t>
      </w:r>
      <w:r w:rsidR="00E01013">
        <w:rPr>
          <w:b/>
          <w:sz w:val="26"/>
          <w:szCs w:val="26"/>
        </w:rPr>
        <w:t>ых</w:t>
      </w:r>
      <w:r w:rsidR="00AC67AA" w:rsidRPr="002F4789">
        <w:rPr>
          <w:b/>
          <w:sz w:val="26"/>
          <w:szCs w:val="26"/>
        </w:rPr>
        <w:t xml:space="preserve"> участк</w:t>
      </w:r>
      <w:r w:rsidR="00E01013">
        <w:rPr>
          <w:b/>
          <w:sz w:val="26"/>
          <w:szCs w:val="26"/>
        </w:rPr>
        <w:t>ов</w:t>
      </w:r>
      <w:r w:rsidR="00AC67AA" w:rsidRPr="002F4789">
        <w:rPr>
          <w:b/>
          <w:sz w:val="26"/>
          <w:szCs w:val="26"/>
        </w:rPr>
        <w:t>:</w:t>
      </w:r>
      <w:r w:rsidR="00950753" w:rsidRPr="002F4789">
        <w:rPr>
          <w:b/>
          <w:sz w:val="26"/>
          <w:szCs w:val="26"/>
        </w:rPr>
        <w:t xml:space="preserve"> </w:t>
      </w:r>
    </w:p>
    <w:p w:rsidR="00C75003" w:rsidRPr="002F4789" w:rsidRDefault="00C75003" w:rsidP="00D301B1">
      <w:pPr>
        <w:ind w:firstLine="709"/>
        <w:rPr>
          <w:b/>
          <w:sz w:val="26"/>
          <w:szCs w:val="26"/>
        </w:rPr>
      </w:pPr>
    </w:p>
    <w:tbl>
      <w:tblPr>
        <w:tblStyle w:val="a7"/>
        <w:tblW w:w="10739" w:type="dxa"/>
        <w:tblInd w:w="-318" w:type="dxa"/>
        <w:tblLook w:val="04A0"/>
      </w:tblPr>
      <w:tblGrid>
        <w:gridCol w:w="3970"/>
        <w:gridCol w:w="2693"/>
        <w:gridCol w:w="4076"/>
      </w:tblGrid>
      <w:tr w:rsidR="00624731" w:rsidRPr="002F4789" w:rsidTr="005B3F0D">
        <w:tc>
          <w:tcPr>
            <w:tcW w:w="3970" w:type="dxa"/>
          </w:tcPr>
          <w:p w:rsidR="00624731" w:rsidRPr="001B5B01" w:rsidRDefault="00624731" w:rsidP="00877E6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877E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="00877E60">
              <w:rPr>
                <w:rFonts w:ascii="Times New Roman" w:hAnsi="Times New Roman" w:cs="Times New Roman"/>
                <w:sz w:val="26"/>
                <w:szCs w:val="26"/>
              </w:rPr>
              <w:t>) земельного участка</w:t>
            </w:r>
          </w:p>
        </w:tc>
        <w:tc>
          <w:tcPr>
            <w:tcW w:w="2693" w:type="dxa"/>
          </w:tcPr>
          <w:p w:rsidR="00624731" w:rsidRPr="001B5B01" w:rsidRDefault="00624731" w:rsidP="001B54D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4076" w:type="dxa"/>
          </w:tcPr>
          <w:p w:rsidR="00624731" w:rsidRPr="001B5B01" w:rsidRDefault="00624731" w:rsidP="001B54D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использование </w:t>
            </w:r>
          </w:p>
        </w:tc>
      </w:tr>
      <w:tr w:rsidR="007E73E3" w:rsidRPr="002F4789" w:rsidTr="005B3F0D">
        <w:tc>
          <w:tcPr>
            <w:tcW w:w="3970" w:type="dxa"/>
          </w:tcPr>
          <w:p w:rsidR="007E73E3" w:rsidRPr="001B5B01" w:rsidRDefault="007E73E3" w:rsidP="00851C4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Кыштым, ул. Чернышевского, дом 4б</w:t>
            </w:r>
          </w:p>
        </w:tc>
        <w:tc>
          <w:tcPr>
            <w:tcW w:w="2693" w:type="dxa"/>
          </w:tcPr>
          <w:p w:rsidR="007E73E3" w:rsidRDefault="007E73E3" w:rsidP="00851C4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74:32:0401050:610</w:t>
            </w:r>
          </w:p>
          <w:p w:rsidR="007E73E3" w:rsidRPr="001B5B01" w:rsidRDefault="007E73E3" w:rsidP="00851C4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E73E3" w:rsidRPr="001B5B01" w:rsidRDefault="007E73E3" w:rsidP="00851C4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под эксплуатацию многоквартирного жилого дома и благоустройство прилегающей территории</w:t>
            </w:r>
          </w:p>
        </w:tc>
      </w:tr>
      <w:tr w:rsidR="005B3F0D" w:rsidRPr="002F4789" w:rsidTr="005B3F0D">
        <w:trPr>
          <w:trHeight w:val="312"/>
        </w:trPr>
        <w:tc>
          <w:tcPr>
            <w:tcW w:w="3970" w:type="dxa"/>
          </w:tcPr>
          <w:p w:rsidR="007E73E3" w:rsidRDefault="004D56B6" w:rsidP="00E0101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End"/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Кыштым, ул</w:t>
            </w:r>
            <w:r w:rsidR="00877E6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Чернышевского, </w:t>
            </w:r>
          </w:p>
          <w:p w:rsidR="005B3F0D" w:rsidRPr="001B5B01" w:rsidRDefault="004D56B6" w:rsidP="00E0101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д</w:t>
            </w:r>
            <w:r w:rsidR="007E73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4а</w:t>
            </w:r>
          </w:p>
        </w:tc>
        <w:tc>
          <w:tcPr>
            <w:tcW w:w="2693" w:type="dxa"/>
          </w:tcPr>
          <w:p w:rsidR="005B3F0D" w:rsidRDefault="005B3F0D" w:rsidP="005B3F0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74:32:0401050:605</w:t>
            </w:r>
          </w:p>
          <w:p w:rsidR="001B5B01" w:rsidRPr="001B5B01" w:rsidRDefault="001B5B01" w:rsidP="007E73E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5B3F0D" w:rsidRPr="001B5B01" w:rsidRDefault="004D56B6" w:rsidP="0062473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Под эксплуатацию многоквартирного жилого дома и благоустройства прилегающей территории</w:t>
            </w:r>
          </w:p>
        </w:tc>
      </w:tr>
      <w:tr w:rsidR="005B3F0D" w:rsidRPr="002F4789" w:rsidTr="005B3F0D">
        <w:trPr>
          <w:trHeight w:val="312"/>
        </w:trPr>
        <w:tc>
          <w:tcPr>
            <w:tcW w:w="3970" w:type="dxa"/>
          </w:tcPr>
          <w:p w:rsidR="005B3F0D" w:rsidRPr="001B5B01" w:rsidRDefault="004D56B6" w:rsidP="00AB0E9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 г. Кыштым, ул. Чернышевского, дом 4</w:t>
            </w:r>
          </w:p>
        </w:tc>
        <w:tc>
          <w:tcPr>
            <w:tcW w:w="2693" w:type="dxa"/>
          </w:tcPr>
          <w:p w:rsidR="005B3F0D" w:rsidRPr="001B5B01" w:rsidRDefault="005B3F0D" w:rsidP="005B3F0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74:32:0401050:6</w:t>
            </w:r>
          </w:p>
        </w:tc>
        <w:tc>
          <w:tcPr>
            <w:tcW w:w="4076" w:type="dxa"/>
          </w:tcPr>
          <w:p w:rsidR="005B3F0D" w:rsidRPr="001B5B01" w:rsidRDefault="004D56B6" w:rsidP="0062473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Под жилую застройку</w:t>
            </w:r>
          </w:p>
        </w:tc>
      </w:tr>
    </w:tbl>
    <w:p w:rsidR="00B23ABA" w:rsidRPr="002F4789" w:rsidRDefault="00B23ABA" w:rsidP="00692081">
      <w:pPr>
        <w:rPr>
          <w:rFonts w:ascii="Times New Roman" w:hAnsi="Times New Roman" w:cs="Times New Roman"/>
          <w:sz w:val="26"/>
          <w:szCs w:val="26"/>
        </w:rPr>
      </w:pPr>
    </w:p>
    <w:p w:rsidR="003D11E9" w:rsidRPr="007E73E3" w:rsidRDefault="003D11E9" w:rsidP="00692081">
      <w:pPr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 xml:space="preserve">В соответствии со статьей 39.42 Земельного кодекса Российской Федерации 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администрацией Кыштымского городского округа </w:t>
      </w:r>
      <w:r w:rsidR="00355E16" w:rsidRPr="007E73E3">
        <w:rPr>
          <w:rFonts w:ascii="Times New Roman" w:hAnsi="Times New Roman" w:cs="Times New Roman"/>
          <w:sz w:val="26"/>
          <w:szCs w:val="26"/>
        </w:rPr>
        <w:t>в лице Комитета по управлению имуществом</w:t>
      </w:r>
      <w:r w:rsidRPr="007E73E3">
        <w:rPr>
          <w:rFonts w:ascii="Times New Roman" w:hAnsi="Times New Roman" w:cs="Times New Roman"/>
          <w:sz w:val="26"/>
          <w:szCs w:val="26"/>
        </w:rPr>
        <w:t xml:space="preserve">  рассматрива</w:t>
      </w:r>
      <w:r w:rsidR="005B7979" w:rsidRPr="007E73E3">
        <w:rPr>
          <w:rFonts w:ascii="Times New Roman" w:hAnsi="Times New Roman" w:cs="Times New Roman"/>
          <w:sz w:val="26"/>
          <w:szCs w:val="26"/>
        </w:rPr>
        <w:t>е</w:t>
      </w:r>
      <w:r w:rsidRPr="007E73E3">
        <w:rPr>
          <w:rFonts w:ascii="Times New Roman" w:hAnsi="Times New Roman" w:cs="Times New Roman"/>
          <w:sz w:val="26"/>
          <w:szCs w:val="26"/>
        </w:rPr>
        <w:t>тся ходатайств</w:t>
      </w:r>
      <w:r w:rsidR="005B7979" w:rsidRPr="007E73E3">
        <w:rPr>
          <w:rFonts w:ascii="Times New Roman" w:hAnsi="Times New Roman" w:cs="Times New Roman"/>
          <w:sz w:val="26"/>
          <w:szCs w:val="26"/>
        </w:rPr>
        <w:t>о</w:t>
      </w:r>
      <w:r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АО «Газпром газораспреде</w:t>
      </w:r>
      <w:r w:rsidR="001F6FC7" w:rsidRPr="007E73E3">
        <w:rPr>
          <w:rFonts w:ascii="Times New Roman" w:hAnsi="Times New Roman" w:cs="Times New Roman"/>
          <w:sz w:val="26"/>
          <w:szCs w:val="26"/>
        </w:rPr>
        <w:t>ле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ние Челябинск» </w:t>
      </w:r>
      <w:r w:rsidR="009C2FF6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эксплуатации </w:t>
      </w:r>
      <w:r w:rsidR="00E01013" w:rsidRPr="007E73E3">
        <w:rPr>
          <w:rFonts w:ascii="Times New Roman" w:hAnsi="Times New Roman" w:cs="Times New Roman"/>
          <w:sz w:val="26"/>
          <w:szCs w:val="26"/>
        </w:rPr>
        <w:t>наружного подземно-на</w:t>
      </w:r>
      <w:r w:rsidR="007E73E3" w:rsidRPr="007E73E3">
        <w:rPr>
          <w:rFonts w:ascii="Times New Roman" w:hAnsi="Times New Roman" w:cs="Times New Roman"/>
          <w:sz w:val="26"/>
          <w:szCs w:val="26"/>
        </w:rPr>
        <w:t>д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земного </w:t>
      </w:r>
      <w:r w:rsidR="0035103C" w:rsidRPr="007E73E3">
        <w:rPr>
          <w:rFonts w:ascii="Times New Roman" w:hAnsi="Times New Roman" w:cs="Times New Roman"/>
          <w:sz w:val="26"/>
          <w:szCs w:val="26"/>
        </w:rPr>
        <w:t>газопровода низкого давления  для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 организации газоснабжения объектов</w:t>
      </w:r>
      <w:r w:rsidR="0035103C" w:rsidRPr="007E73E3">
        <w:rPr>
          <w:rFonts w:ascii="Times New Roman" w:hAnsi="Times New Roman" w:cs="Times New Roman"/>
          <w:sz w:val="26"/>
          <w:szCs w:val="26"/>
        </w:rPr>
        <w:t>, расположенных по адресам : г</w:t>
      </w:r>
      <w:proofErr w:type="gramStart"/>
      <w:r w:rsidR="0035103C" w:rsidRPr="007E73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7E73E3">
        <w:rPr>
          <w:rFonts w:ascii="Times New Roman" w:hAnsi="Times New Roman" w:cs="Times New Roman"/>
          <w:sz w:val="26"/>
          <w:szCs w:val="26"/>
        </w:rPr>
        <w:t>ыштым,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 ул.Чернышевского, д.4а, ул.Чернышевского д.4б,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 </w:t>
      </w:r>
      <w:r w:rsidRPr="007E73E3">
        <w:rPr>
          <w:rFonts w:ascii="Times New Roman" w:hAnsi="Times New Roman" w:cs="Times New Roman"/>
          <w:sz w:val="26"/>
          <w:szCs w:val="26"/>
        </w:rPr>
        <w:t xml:space="preserve">сроком на 49 лет. </w:t>
      </w:r>
    </w:p>
    <w:p w:rsidR="003D11E9" w:rsidRPr="007E73E3" w:rsidRDefault="003D11E9" w:rsidP="003D11E9">
      <w:pPr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</w:t>
      </w:r>
      <w:r w:rsidR="005B7979" w:rsidRPr="007E73E3">
        <w:rPr>
          <w:rFonts w:ascii="Times New Roman" w:hAnsi="Times New Roman" w:cs="Times New Roman"/>
          <w:sz w:val="26"/>
          <w:szCs w:val="26"/>
        </w:rPr>
        <w:t>ом</w:t>
      </w:r>
      <w:r w:rsidR="008A1701" w:rsidRPr="007E73E3">
        <w:rPr>
          <w:rFonts w:ascii="Times New Roman" w:hAnsi="Times New Roman" w:cs="Times New Roman"/>
          <w:sz w:val="26"/>
          <w:szCs w:val="26"/>
        </w:rPr>
        <w:t>,</w:t>
      </w:r>
      <w:r w:rsidR="00380625">
        <w:rPr>
          <w:rFonts w:ascii="Times New Roman" w:hAnsi="Times New Roman" w:cs="Times New Roman"/>
          <w:sz w:val="26"/>
          <w:szCs w:val="26"/>
        </w:rPr>
        <w:t xml:space="preserve"> графическим </w:t>
      </w:r>
      <w:r w:rsidRPr="007E73E3">
        <w:rPr>
          <w:rFonts w:ascii="Times New Roman" w:hAnsi="Times New Roman" w:cs="Times New Roman"/>
          <w:sz w:val="26"/>
          <w:szCs w:val="26"/>
        </w:rPr>
        <w:t xml:space="preserve"> описанием местоположения границ публичного сервитута в сети интернет: на сайте администрации </w:t>
      </w:r>
      <w:r w:rsidR="000802FF" w:rsidRPr="007E73E3">
        <w:rPr>
          <w:rFonts w:ascii="Times New Roman" w:hAnsi="Times New Roman" w:cs="Times New Roman"/>
          <w:sz w:val="26"/>
          <w:szCs w:val="26"/>
        </w:rPr>
        <w:t>К</w:t>
      </w:r>
      <w:r w:rsidR="00AB0E97" w:rsidRPr="007E73E3">
        <w:rPr>
          <w:rFonts w:ascii="Times New Roman" w:hAnsi="Times New Roman" w:cs="Times New Roman"/>
          <w:sz w:val="26"/>
          <w:szCs w:val="26"/>
        </w:rPr>
        <w:t xml:space="preserve">ыштымского </w:t>
      </w:r>
      <w:r w:rsidR="000802FF" w:rsidRPr="007E73E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6E7B" w:rsidRPr="007E73E3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F82E84" w:rsidRPr="007E73E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</w:rPr>
          <w:t>www.a</w:t>
        </w:r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dmin</w:t>
        </w:r>
        <w:proofErr w:type="spellStart"/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</w:rPr>
          <w:t>kgo.ru</w:t>
        </w:r>
        <w:proofErr w:type="spellEnd"/>
      </w:hyperlink>
      <w:r w:rsidR="005B7979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Pr="007E73E3">
        <w:rPr>
          <w:rFonts w:ascii="Times New Roman" w:hAnsi="Times New Roman" w:cs="Times New Roman"/>
          <w:sz w:val="26"/>
          <w:szCs w:val="26"/>
        </w:rPr>
        <w:t xml:space="preserve"> а так ж</w:t>
      </w:r>
      <w:r w:rsidR="008A1701" w:rsidRPr="007E73E3">
        <w:rPr>
          <w:rFonts w:ascii="Times New Roman" w:hAnsi="Times New Roman" w:cs="Times New Roman"/>
          <w:sz w:val="26"/>
          <w:szCs w:val="26"/>
        </w:rPr>
        <w:t>е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в  Комитете по управлению имуществом   администрации Кыштымского городского округа </w:t>
      </w:r>
      <w:r w:rsidR="008A1701" w:rsidRPr="007E73E3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35103C" w:rsidRPr="007E73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103C" w:rsidRPr="007E73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7E73E3">
        <w:rPr>
          <w:rFonts w:ascii="Times New Roman" w:hAnsi="Times New Roman" w:cs="Times New Roman"/>
          <w:sz w:val="26"/>
          <w:szCs w:val="26"/>
        </w:rPr>
        <w:t xml:space="preserve">ыштым, пл.К.Маркса, 1, </w:t>
      </w:r>
      <w:r w:rsidRPr="007E73E3">
        <w:rPr>
          <w:rFonts w:ascii="Times New Roman" w:hAnsi="Times New Roman" w:cs="Times New Roman"/>
          <w:sz w:val="26"/>
          <w:szCs w:val="26"/>
        </w:rPr>
        <w:t>каб.</w:t>
      </w:r>
      <w:r w:rsidR="0035103C" w:rsidRPr="007E73E3">
        <w:rPr>
          <w:rFonts w:ascii="Times New Roman" w:hAnsi="Times New Roman" w:cs="Times New Roman"/>
          <w:sz w:val="26"/>
          <w:szCs w:val="26"/>
        </w:rPr>
        <w:t>11</w:t>
      </w:r>
      <w:r w:rsidR="00B23ABA" w:rsidRPr="007E73E3">
        <w:rPr>
          <w:rFonts w:ascii="Times New Roman" w:hAnsi="Times New Roman" w:cs="Times New Roman"/>
          <w:sz w:val="26"/>
          <w:szCs w:val="26"/>
        </w:rPr>
        <w:t>1</w:t>
      </w:r>
      <w:r w:rsidRPr="007E73E3">
        <w:rPr>
          <w:rFonts w:ascii="Times New Roman" w:hAnsi="Times New Roman" w:cs="Times New Roman"/>
          <w:sz w:val="26"/>
          <w:szCs w:val="26"/>
        </w:rPr>
        <w:t>, тел. (351)</w:t>
      </w:r>
      <w:r w:rsidR="0035103C" w:rsidRPr="007E73E3">
        <w:rPr>
          <w:rFonts w:ascii="Times New Roman" w:hAnsi="Times New Roman" w:cs="Times New Roman"/>
          <w:sz w:val="26"/>
          <w:szCs w:val="26"/>
        </w:rPr>
        <w:t>51- 4-25-99</w:t>
      </w:r>
      <w:r w:rsidRPr="007E73E3">
        <w:rPr>
          <w:rFonts w:ascii="Times New Roman" w:hAnsi="Times New Roman" w:cs="Times New Roman"/>
          <w:sz w:val="26"/>
          <w:szCs w:val="26"/>
        </w:rPr>
        <w:t>, понедельник – пятница с 8.</w:t>
      </w:r>
      <w:r w:rsidR="002B0792" w:rsidRPr="007E73E3">
        <w:rPr>
          <w:rFonts w:ascii="Times New Roman" w:hAnsi="Times New Roman" w:cs="Times New Roman"/>
          <w:sz w:val="26"/>
          <w:szCs w:val="26"/>
        </w:rPr>
        <w:t>0</w:t>
      </w:r>
      <w:r w:rsidRPr="007E73E3">
        <w:rPr>
          <w:rFonts w:ascii="Times New Roman" w:hAnsi="Times New Roman" w:cs="Times New Roman"/>
          <w:sz w:val="26"/>
          <w:szCs w:val="26"/>
        </w:rPr>
        <w:t xml:space="preserve">0 до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17.00 час. 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(обед </w:t>
      </w:r>
      <w:r w:rsidR="00F82E84" w:rsidRPr="007E73E3">
        <w:rPr>
          <w:rFonts w:ascii="Times New Roman" w:hAnsi="Times New Roman" w:cs="Times New Roman"/>
          <w:sz w:val="26"/>
          <w:szCs w:val="26"/>
        </w:rPr>
        <w:t xml:space="preserve">     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с 12.00 до </w:t>
      </w:r>
      <w:r w:rsidR="0035103C" w:rsidRPr="007E73E3">
        <w:rPr>
          <w:rFonts w:ascii="Times New Roman" w:hAnsi="Times New Roman" w:cs="Times New Roman"/>
          <w:sz w:val="26"/>
          <w:szCs w:val="26"/>
        </w:rPr>
        <w:t>13.00</w:t>
      </w:r>
      <w:r w:rsidR="00A64F1E" w:rsidRPr="007E73E3">
        <w:rPr>
          <w:rFonts w:ascii="Times New Roman" w:hAnsi="Times New Roman" w:cs="Times New Roman"/>
          <w:sz w:val="26"/>
          <w:szCs w:val="26"/>
        </w:rPr>
        <w:t>)</w:t>
      </w:r>
      <w:r w:rsidRPr="007E73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081" w:rsidRPr="007E73E3" w:rsidRDefault="003D11E9" w:rsidP="003D11E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E73E3">
        <w:rPr>
          <w:rFonts w:ascii="Times New Roman" w:hAnsi="Times New Roman" w:cs="Times New Roman"/>
          <w:sz w:val="26"/>
          <w:szCs w:val="26"/>
        </w:rPr>
        <w:t>Правообладатели земельных участков,</w:t>
      </w:r>
      <w:r w:rsidR="005B7979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сервитут, если их права (обременения прав)</w:t>
      </w:r>
      <w:r w:rsidR="005B7979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не зарегистрированы в Едином государственном реестре недвижимости, </w:t>
      </w:r>
      <w:r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</w:t>
      </w:r>
      <w:r w:rsidR="0035103C"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дней со дня опубликования сообщения </w:t>
      </w:r>
      <w:r w:rsidRPr="007E73E3">
        <w:rPr>
          <w:rFonts w:ascii="Times New Roman" w:hAnsi="Times New Roman" w:cs="Times New Roman"/>
          <w:sz w:val="26"/>
          <w:szCs w:val="26"/>
        </w:rPr>
        <w:t xml:space="preserve">могут обратиться </w:t>
      </w:r>
      <w:r w:rsidR="008A1701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="002B0792" w:rsidRPr="007E73E3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="0035103C" w:rsidRPr="007E73E3">
        <w:rPr>
          <w:rFonts w:ascii="Times New Roman" w:hAnsi="Times New Roman" w:cs="Times New Roman"/>
          <w:sz w:val="26"/>
          <w:szCs w:val="26"/>
        </w:rPr>
        <w:t>администраци</w:t>
      </w:r>
      <w:r w:rsidR="002B0792" w:rsidRPr="007E73E3">
        <w:rPr>
          <w:rFonts w:ascii="Times New Roman" w:hAnsi="Times New Roman" w:cs="Times New Roman"/>
          <w:sz w:val="26"/>
          <w:szCs w:val="26"/>
        </w:rPr>
        <w:t>и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</w:t>
      </w:r>
      <w:r w:rsidRPr="007E73E3">
        <w:rPr>
          <w:rFonts w:ascii="Times New Roman" w:hAnsi="Times New Roman" w:cs="Times New Roman"/>
          <w:sz w:val="26"/>
          <w:szCs w:val="26"/>
        </w:rPr>
        <w:t>по адресу:</w:t>
      </w:r>
      <w:proofErr w:type="gramEnd"/>
      <w:r w:rsidRPr="007E73E3">
        <w:rPr>
          <w:rFonts w:ascii="Times New Roman" w:hAnsi="Times New Roman" w:cs="Times New Roman"/>
          <w:sz w:val="26"/>
          <w:szCs w:val="26"/>
        </w:rPr>
        <w:t xml:space="preserve"> Челябинская обл., г. </w:t>
      </w:r>
      <w:r w:rsidR="0035103C" w:rsidRPr="007E73E3">
        <w:rPr>
          <w:rFonts w:ascii="Times New Roman" w:hAnsi="Times New Roman" w:cs="Times New Roman"/>
          <w:sz w:val="26"/>
          <w:szCs w:val="26"/>
        </w:rPr>
        <w:t>Кыштым</w:t>
      </w:r>
      <w:r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5103C" w:rsidRPr="007E73E3">
        <w:rPr>
          <w:rFonts w:ascii="Times New Roman" w:hAnsi="Times New Roman" w:cs="Times New Roman"/>
          <w:sz w:val="26"/>
          <w:szCs w:val="26"/>
        </w:rPr>
        <w:t>пл.К.Маркса, 1</w:t>
      </w:r>
      <w:r w:rsidRPr="007E73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73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E73E3">
        <w:rPr>
          <w:rFonts w:ascii="Times New Roman" w:hAnsi="Times New Roman" w:cs="Times New Roman"/>
          <w:sz w:val="26"/>
          <w:szCs w:val="26"/>
        </w:rPr>
        <w:t xml:space="preserve">. </w:t>
      </w:r>
      <w:r w:rsidR="0035103C" w:rsidRPr="007E73E3">
        <w:rPr>
          <w:rFonts w:ascii="Times New Roman" w:hAnsi="Times New Roman" w:cs="Times New Roman"/>
          <w:sz w:val="26"/>
          <w:szCs w:val="26"/>
        </w:rPr>
        <w:t>110, 111</w:t>
      </w:r>
      <w:r w:rsidRPr="007E73E3">
        <w:rPr>
          <w:rFonts w:ascii="Times New Roman" w:hAnsi="Times New Roman" w:cs="Times New Roman"/>
          <w:sz w:val="26"/>
          <w:szCs w:val="26"/>
        </w:rPr>
        <w:t>,  тел. (351)</w:t>
      </w:r>
      <w:r w:rsidR="0035103C" w:rsidRPr="007E73E3">
        <w:rPr>
          <w:rFonts w:ascii="Times New Roman" w:hAnsi="Times New Roman" w:cs="Times New Roman"/>
          <w:sz w:val="26"/>
          <w:szCs w:val="26"/>
        </w:rPr>
        <w:t>51-</w:t>
      </w:r>
      <w:r w:rsidR="00B23ABA" w:rsidRPr="007E73E3">
        <w:rPr>
          <w:rFonts w:ascii="Times New Roman" w:hAnsi="Times New Roman" w:cs="Times New Roman"/>
          <w:sz w:val="26"/>
          <w:szCs w:val="26"/>
        </w:rPr>
        <w:t>4-10-24, 4-25-99</w:t>
      </w:r>
      <w:r w:rsidR="002B0792" w:rsidRPr="007E73E3">
        <w:rPr>
          <w:rFonts w:ascii="Times New Roman" w:hAnsi="Times New Roman" w:cs="Times New Roman"/>
          <w:sz w:val="26"/>
          <w:szCs w:val="26"/>
        </w:rPr>
        <w:t>,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  понедельник</w:t>
      </w:r>
      <w:r w:rsidR="002B0792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="00B23ABA" w:rsidRPr="007E73E3">
        <w:rPr>
          <w:rFonts w:ascii="Times New Roman" w:hAnsi="Times New Roman" w:cs="Times New Roman"/>
          <w:sz w:val="26"/>
          <w:szCs w:val="26"/>
        </w:rPr>
        <w:t>-</w:t>
      </w:r>
      <w:r w:rsidRPr="007E73E3">
        <w:rPr>
          <w:rFonts w:ascii="Times New Roman" w:hAnsi="Times New Roman" w:cs="Times New Roman"/>
          <w:sz w:val="26"/>
          <w:szCs w:val="26"/>
        </w:rPr>
        <w:t xml:space="preserve"> пятница с 8.</w:t>
      </w:r>
      <w:r w:rsidR="002B0792" w:rsidRPr="007E73E3">
        <w:rPr>
          <w:rFonts w:ascii="Times New Roman" w:hAnsi="Times New Roman" w:cs="Times New Roman"/>
          <w:sz w:val="26"/>
          <w:szCs w:val="26"/>
        </w:rPr>
        <w:t>0</w:t>
      </w:r>
      <w:r w:rsidRPr="007E73E3">
        <w:rPr>
          <w:rFonts w:ascii="Times New Roman" w:hAnsi="Times New Roman" w:cs="Times New Roman"/>
          <w:sz w:val="26"/>
          <w:szCs w:val="26"/>
        </w:rPr>
        <w:t xml:space="preserve">0 до </w:t>
      </w:r>
      <w:r w:rsidR="002B0792" w:rsidRPr="007E73E3">
        <w:rPr>
          <w:rFonts w:ascii="Times New Roman" w:hAnsi="Times New Roman" w:cs="Times New Roman"/>
          <w:sz w:val="26"/>
          <w:szCs w:val="26"/>
        </w:rPr>
        <w:t>17.00 час</w:t>
      </w:r>
      <w:proofErr w:type="gramStart"/>
      <w:r w:rsidR="002B0792" w:rsidRPr="007E73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0792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="00A64F1E" w:rsidRPr="007E73E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64F1E" w:rsidRPr="007E73E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64F1E" w:rsidRPr="007E73E3">
        <w:rPr>
          <w:rFonts w:ascii="Times New Roman" w:hAnsi="Times New Roman" w:cs="Times New Roman"/>
          <w:sz w:val="26"/>
          <w:szCs w:val="26"/>
        </w:rPr>
        <w:t xml:space="preserve">бед с 12.00 до </w:t>
      </w:r>
      <w:r w:rsidR="00B23ABA" w:rsidRPr="007E73E3">
        <w:rPr>
          <w:rFonts w:ascii="Times New Roman" w:hAnsi="Times New Roman" w:cs="Times New Roman"/>
          <w:sz w:val="26"/>
          <w:szCs w:val="26"/>
        </w:rPr>
        <w:t>13.00</w:t>
      </w:r>
      <w:r w:rsidR="002B0792" w:rsidRPr="007E73E3">
        <w:rPr>
          <w:rFonts w:ascii="Times New Roman" w:hAnsi="Times New Roman" w:cs="Times New Roman"/>
          <w:sz w:val="26"/>
          <w:szCs w:val="26"/>
        </w:rPr>
        <w:t>)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Pr="007E73E3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35103C" w:rsidRPr="007E73E3">
        <w:rPr>
          <w:rFonts w:ascii="Times New Roman" w:hAnsi="Times New Roman" w:cs="Times New Roman"/>
          <w:sz w:val="26"/>
          <w:szCs w:val="26"/>
        </w:rPr>
        <w:t>Ростовцева Светлана Васильевна</w:t>
      </w:r>
      <w:r w:rsidRPr="007E73E3">
        <w:rPr>
          <w:rFonts w:ascii="Times New Roman" w:hAnsi="Times New Roman" w:cs="Times New Roman"/>
          <w:sz w:val="26"/>
          <w:szCs w:val="26"/>
        </w:rPr>
        <w:t>.</w:t>
      </w:r>
    </w:p>
    <w:p w:rsidR="0032299C" w:rsidRPr="007E73E3" w:rsidRDefault="0032299C" w:rsidP="0032299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73E3">
        <w:rPr>
          <w:sz w:val="26"/>
          <w:szCs w:val="26"/>
        </w:rPr>
        <w:t xml:space="preserve">           </w:t>
      </w:r>
      <w:proofErr w:type="gramStart"/>
      <w:r w:rsidRPr="007E73E3">
        <w:rPr>
          <w:sz w:val="26"/>
          <w:szCs w:val="26"/>
        </w:rPr>
        <w:t>Правообладатели земельных участков, подавшие такие заявления по истечении указанного срока</w:t>
      </w:r>
      <w:r w:rsidR="00355E16" w:rsidRPr="007E73E3">
        <w:rPr>
          <w:sz w:val="26"/>
          <w:szCs w:val="26"/>
        </w:rPr>
        <w:t xml:space="preserve"> </w:t>
      </w:r>
      <w:r w:rsidRPr="007E73E3">
        <w:rPr>
          <w:sz w:val="26"/>
          <w:szCs w:val="26"/>
        </w:rPr>
        <w:t xml:space="preserve"> несут</w:t>
      </w:r>
      <w:proofErr w:type="gramEnd"/>
      <w:r w:rsidRPr="007E73E3">
        <w:rPr>
          <w:sz w:val="26"/>
          <w:szCs w:val="26"/>
        </w:rPr>
        <w:t xml:space="preserve"> риски невозможности обеспечения их прав в связи с отсутствием информации о таких лицах и их правах на земельные участки.    </w:t>
      </w:r>
    </w:p>
    <w:p w:rsid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877E60" w:rsidRDefault="00877E60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D759BB" w:rsidRPr="007E73E3" w:rsidRDefault="00D759BB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D759BB" w:rsidRP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59BB" w:rsidRPr="007E73E3">
        <w:rPr>
          <w:rFonts w:ascii="Times New Roman" w:hAnsi="Times New Roman" w:cs="Times New Roman"/>
          <w:sz w:val="26"/>
          <w:szCs w:val="26"/>
        </w:rPr>
        <w:t>о управлению имуществом</w:t>
      </w:r>
    </w:p>
    <w:p w:rsidR="00D759BB" w:rsidRP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759BB" w:rsidRPr="007E73E3">
        <w:rPr>
          <w:rFonts w:ascii="Times New Roman" w:hAnsi="Times New Roman" w:cs="Times New Roman"/>
          <w:sz w:val="26"/>
          <w:szCs w:val="26"/>
        </w:rPr>
        <w:t xml:space="preserve">дминистрации Кыштымского городского округа               </w:t>
      </w:r>
      <w:r w:rsidR="00877E60">
        <w:rPr>
          <w:rFonts w:ascii="Times New Roman" w:hAnsi="Times New Roman" w:cs="Times New Roman"/>
          <w:sz w:val="26"/>
          <w:szCs w:val="26"/>
        </w:rPr>
        <w:t xml:space="preserve"> </w:t>
      </w:r>
      <w:r w:rsidR="00D759BB" w:rsidRPr="007E73E3">
        <w:rPr>
          <w:rFonts w:ascii="Times New Roman" w:hAnsi="Times New Roman" w:cs="Times New Roman"/>
          <w:sz w:val="26"/>
          <w:szCs w:val="26"/>
        </w:rPr>
        <w:t xml:space="preserve">          Э.А. Никитина</w:t>
      </w:r>
    </w:p>
    <w:sectPr w:rsidR="00D759BB" w:rsidRPr="007E73E3" w:rsidSect="007E73E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24D6B"/>
    <w:rsid w:val="001462DE"/>
    <w:rsid w:val="001621C1"/>
    <w:rsid w:val="00192FEA"/>
    <w:rsid w:val="001B54DF"/>
    <w:rsid w:val="001B5B01"/>
    <w:rsid w:val="001D2BD9"/>
    <w:rsid w:val="001F06D7"/>
    <w:rsid w:val="001F6FC7"/>
    <w:rsid w:val="00226408"/>
    <w:rsid w:val="00234AF7"/>
    <w:rsid w:val="00243ED7"/>
    <w:rsid w:val="00246CF5"/>
    <w:rsid w:val="00252269"/>
    <w:rsid w:val="002565C7"/>
    <w:rsid w:val="00256A05"/>
    <w:rsid w:val="00284F66"/>
    <w:rsid w:val="0028696F"/>
    <w:rsid w:val="002B0792"/>
    <w:rsid w:val="002B6291"/>
    <w:rsid w:val="002C6EB6"/>
    <w:rsid w:val="002D6240"/>
    <w:rsid w:val="002F0BB4"/>
    <w:rsid w:val="002F4789"/>
    <w:rsid w:val="00321893"/>
    <w:rsid w:val="0032299C"/>
    <w:rsid w:val="003315A8"/>
    <w:rsid w:val="0035103C"/>
    <w:rsid w:val="00354783"/>
    <w:rsid w:val="00355E16"/>
    <w:rsid w:val="00370D20"/>
    <w:rsid w:val="00380625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6B6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9740C"/>
    <w:rsid w:val="005A4041"/>
    <w:rsid w:val="005B3F0D"/>
    <w:rsid w:val="005B5E11"/>
    <w:rsid w:val="005B7979"/>
    <w:rsid w:val="005D4B7F"/>
    <w:rsid w:val="00603F79"/>
    <w:rsid w:val="00624731"/>
    <w:rsid w:val="006330F2"/>
    <w:rsid w:val="00637856"/>
    <w:rsid w:val="0064130A"/>
    <w:rsid w:val="0067549B"/>
    <w:rsid w:val="00683FB0"/>
    <w:rsid w:val="00692081"/>
    <w:rsid w:val="00693B09"/>
    <w:rsid w:val="006A2A5F"/>
    <w:rsid w:val="006A6ED6"/>
    <w:rsid w:val="006B04F7"/>
    <w:rsid w:val="006C36F5"/>
    <w:rsid w:val="006C5823"/>
    <w:rsid w:val="006D403C"/>
    <w:rsid w:val="006E0724"/>
    <w:rsid w:val="006E0FA4"/>
    <w:rsid w:val="006F182B"/>
    <w:rsid w:val="00716C68"/>
    <w:rsid w:val="00741E93"/>
    <w:rsid w:val="007837C8"/>
    <w:rsid w:val="007E73E3"/>
    <w:rsid w:val="00817274"/>
    <w:rsid w:val="00827508"/>
    <w:rsid w:val="0083325B"/>
    <w:rsid w:val="00836EA1"/>
    <w:rsid w:val="008525EA"/>
    <w:rsid w:val="008726A2"/>
    <w:rsid w:val="00877E60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654AF"/>
    <w:rsid w:val="009857E6"/>
    <w:rsid w:val="00985FFC"/>
    <w:rsid w:val="009A080A"/>
    <w:rsid w:val="009A2786"/>
    <w:rsid w:val="009C1E01"/>
    <w:rsid w:val="009C2FF6"/>
    <w:rsid w:val="009C50EB"/>
    <w:rsid w:val="009E4B55"/>
    <w:rsid w:val="009F6E49"/>
    <w:rsid w:val="00A0680C"/>
    <w:rsid w:val="00A13272"/>
    <w:rsid w:val="00A2052E"/>
    <w:rsid w:val="00A62CBF"/>
    <w:rsid w:val="00A64F1E"/>
    <w:rsid w:val="00A67ADA"/>
    <w:rsid w:val="00AB0E97"/>
    <w:rsid w:val="00AC67AA"/>
    <w:rsid w:val="00AF4BB0"/>
    <w:rsid w:val="00B07ACC"/>
    <w:rsid w:val="00B1235E"/>
    <w:rsid w:val="00B23ABA"/>
    <w:rsid w:val="00B36301"/>
    <w:rsid w:val="00B3752F"/>
    <w:rsid w:val="00B44D30"/>
    <w:rsid w:val="00B46809"/>
    <w:rsid w:val="00B538C2"/>
    <w:rsid w:val="00B56AB5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75003"/>
    <w:rsid w:val="00C82D3D"/>
    <w:rsid w:val="00CA6C12"/>
    <w:rsid w:val="00CC4396"/>
    <w:rsid w:val="00CC7FBB"/>
    <w:rsid w:val="00D11FCC"/>
    <w:rsid w:val="00D12027"/>
    <w:rsid w:val="00D22899"/>
    <w:rsid w:val="00D24EC8"/>
    <w:rsid w:val="00D301B1"/>
    <w:rsid w:val="00D47168"/>
    <w:rsid w:val="00D7084D"/>
    <w:rsid w:val="00D756A5"/>
    <w:rsid w:val="00D759BB"/>
    <w:rsid w:val="00D85E76"/>
    <w:rsid w:val="00D96690"/>
    <w:rsid w:val="00DB1944"/>
    <w:rsid w:val="00E01013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A10DA"/>
    <w:rsid w:val="00FA70BE"/>
    <w:rsid w:val="00FB5E0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3229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89D3-F2A3-4D34-878A-96C262D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139</cp:revision>
  <cp:lastPrinted>2024-06-07T06:33:00Z</cp:lastPrinted>
  <dcterms:created xsi:type="dcterms:W3CDTF">2021-03-01T13:13:00Z</dcterms:created>
  <dcterms:modified xsi:type="dcterms:W3CDTF">2024-06-07T06:37:00Z</dcterms:modified>
</cp:coreProperties>
</file>