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C155" w14:textId="426C1CDE" w:rsidR="00CC72EE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489C3FD9" w14:textId="2D4A4173" w:rsidR="00CC72EE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BD958C" w14:textId="481EDB40" w:rsidR="00CC72EE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81B118" w14:textId="77777777" w:rsidR="00695D5F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95D5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3192F186" w14:textId="77777777" w:rsidR="00695D5F" w:rsidRDefault="00695D5F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72EE">
        <w:rPr>
          <w:rFonts w:ascii="Times New Roman" w:hAnsi="Times New Roman" w:cs="Times New Roman"/>
          <w:sz w:val="28"/>
          <w:szCs w:val="28"/>
        </w:rPr>
        <w:t>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EE"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</w:p>
    <w:p w14:paraId="2895AC9D" w14:textId="77777777" w:rsidR="00695D5F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«Присвоение адреса объекту </w:t>
      </w:r>
    </w:p>
    <w:p w14:paraId="7A6DBDAB" w14:textId="0D4055A8" w:rsidR="00CC72EE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адресации</w:t>
      </w:r>
      <w:r w:rsidR="00695D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присвоение и аннулирование такого адреса»</w:t>
      </w:r>
    </w:p>
    <w:p w14:paraId="0933446D" w14:textId="0ED4B31C" w:rsidR="00CC72EE" w:rsidRDefault="00CC72EE" w:rsidP="00CC72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70795E" w14:textId="04F5895C" w:rsidR="00CC72EE" w:rsidRDefault="00CC72EE" w:rsidP="00CC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15.08.2022 г. № 1415 «О внесении изменений в </w:t>
      </w:r>
      <w:r w:rsidRPr="00CC72EE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учитывая </w:t>
      </w:r>
      <w:r w:rsidR="00695D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ротест </w:t>
      </w:r>
      <w:r w:rsidR="008639B2">
        <w:rPr>
          <w:rFonts w:ascii="Times New Roman" w:hAnsi="Times New Roman" w:cs="Times New Roman"/>
          <w:sz w:val="28"/>
          <w:szCs w:val="28"/>
        </w:rPr>
        <w:t>прокуратуры г. Кыштыма</w:t>
      </w:r>
      <w:r w:rsidR="00695D5F">
        <w:rPr>
          <w:rFonts w:ascii="Times New Roman" w:hAnsi="Times New Roman" w:cs="Times New Roman"/>
          <w:sz w:val="28"/>
          <w:szCs w:val="28"/>
        </w:rPr>
        <w:t xml:space="preserve"> от 22.02.2023 г № 13-2023,</w:t>
      </w:r>
    </w:p>
    <w:p w14:paraId="0964B469" w14:textId="5AA33EE6" w:rsidR="00695D5F" w:rsidRDefault="00695D5F" w:rsidP="00695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0EB66" w14:textId="2A31C1A1" w:rsidR="00695D5F" w:rsidRDefault="00695D5F" w:rsidP="00695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DE06B1" w14:textId="77777777" w:rsidR="00695D5F" w:rsidRPr="00CC72EE" w:rsidRDefault="00695D5F" w:rsidP="00695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804C7" w14:textId="7822C0D4" w:rsidR="00CC72EE" w:rsidRDefault="00695D5F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Кыштымского городского округа от 31.08.2022 г. № 1882, следующие изменения и дополнения:</w:t>
      </w:r>
    </w:p>
    <w:p w14:paraId="684C8B0F" w14:textId="105ECCDD" w:rsidR="00695D5F" w:rsidRDefault="004F7C53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7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B7765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9B7765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E8D500A" w14:textId="1FE5F9AD" w:rsidR="004F7C53" w:rsidRDefault="004F7C53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«Предоставление муниципальной услуги в упреждающем (проактивном) режиме не </w:t>
      </w:r>
      <w:r w:rsidR="009B7765">
        <w:rPr>
          <w:rFonts w:ascii="Times New Roman" w:hAnsi="Times New Roman" w:cs="Times New Roman"/>
          <w:sz w:val="28"/>
          <w:szCs w:val="28"/>
        </w:rPr>
        <w:t>осуществляется.»;</w:t>
      </w:r>
    </w:p>
    <w:p w14:paraId="441486C2" w14:textId="55E6FEA2" w:rsidR="009B7765" w:rsidRDefault="009B7765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49</w:t>
      </w:r>
      <w:r w:rsidR="0072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7252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2A7">
        <w:rPr>
          <w:rFonts w:ascii="Times New Roman" w:hAnsi="Times New Roman" w:cs="Times New Roman"/>
          <w:sz w:val="28"/>
          <w:szCs w:val="28"/>
        </w:rPr>
        <w:t>три, четыре изложить в следующей редакции:</w:t>
      </w:r>
    </w:p>
    <w:p w14:paraId="76E2F602" w14:textId="19DF62F5" w:rsidR="007252A7" w:rsidRDefault="007252A7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252A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</w:t>
      </w:r>
      <w:r w:rsidR="00AB17BE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7252A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252A7">
        <w:rPr>
          <w:rFonts w:ascii="Times New Roman" w:hAnsi="Times New Roman" w:cs="Times New Roman"/>
          <w:sz w:val="28"/>
          <w:szCs w:val="28"/>
        </w:rPr>
        <w:t xml:space="preserve"> автоматически на основании требований, определяемых органо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252A7">
        <w:rPr>
          <w:rFonts w:ascii="Times New Roman" w:hAnsi="Times New Roman" w:cs="Times New Roman"/>
          <w:sz w:val="28"/>
          <w:szCs w:val="28"/>
        </w:rPr>
        <w:t>в процессе заполнения заявителем каждого из полей электронной формы за</w:t>
      </w:r>
      <w:r w:rsidR="00AB17BE">
        <w:rPr>
          <w:rFonts w:ascii="Times New Roman" w:hAnsi="Times New Roman" w:cs="Times New Roman"/>
          <w:sz w:val="28"/>
          <w:szCs w:val="28"/>
        </w:rPr>
        <w:t>явления</w:t>
      </w:r>
      <w:r w:rsidRPr="007252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4DA536" w14:textId="6B94D829" w:rsidR="007252A7" w:rsidRDefault="007252A7" w:rsidP="007252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2A7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252A7">
        <w:rPr>
          <w:rFonts w:ascii="Times New Roman" w:hAnsi="Times New Roman" w:cs="Times New Roman"/>
          <w:sz w:val="28"/>
          <w:szCs w:val="28"/>
        </w:rPr>
        <w:t xml:space="preserve"> некорректно заполненного поля электронной формы за</w:t>
      </w:r>
      <w:r w:rsidR="00AB17BE">
        <w:rPr>
          <w:rFonts w:ascii="Times New Roman" w:hAnsi="Times New Roman" w:cs="Times New Roman"/>
          <w:sz w:val="28"/>
          <w:szCs w:val="28"/>
        </w:rPr>
        <w:t>явления,</w:t>
      </w:r>
      <w:r w:rsidRPr="007252A7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1922B78" w14:textId="0EC5382D" w:rsidR="007252A7" w:rsidRDefault="007252A7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51 изложить в следующей редакции:</w:t>
      </w:r>
    </w:p>
    <w:p w14:paraId="2702AA27" w14:textId="61325448" w:rsidR="007252A7" w:rsidRPr="007252A7" w:rsidRDefault="007252A7" w:rsidP="007252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«51. </w:t>
      </w:r>
      <w:r w:rsidRPr="007252A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11E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252A7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возможность:</w:t>
      </w:r>
    </w:p>
    <w:p w14:paraId="37E7859A" w14:textId="77777777" w:rsidR="00E11EC0" w:rsidRDefault="00E11EC0" w:rsidP="00E11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52A7" w:rsidRPr="007252A7">
        <w:rPr>
          <w:rFonts w:ascii="Times New Roman" w:hAnsi="Times New Roman" w:cs="Times New Roman"/>
          <w:sz w:val="28"/>
          <w:szCs w:val="28"/>
        </w:rPr>
        <w:t>) получения электронного документа, подписанного с использованием усиленной квалифицированной электронной подписи;</w:t>
      </w:r>
    </w:p>
    <w:p w14:paraId="5E6139D4" w14:textId="0A92C601" w:rsidR="007252A7" w:rsidRDefault="00E11EC0" w:rsidP="00E11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252A7" w:rsidRPr="007252A7">
        <w:rPr>
          <w:rFonts w:ascii="Times New Roman" w:hAnsi="Times New Roman" w:cs="Times New Roman"/>
          <w:sz w:val="28"/>
          <w:szCs w:val="28"/>
        </w:rPr>
        <w:t xml:space="preserve">получения с использованием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7252A7" w:rsidRPr="007252A7">
        <w:rPr>
          <w:rFonts w:ascii="Times New Roman" w:hAnsi="Times New Roman" w:cs="Times New Roman"/>
          <w:sz w:val="28"/>
          <w:szCs w:val="28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62C08">
        <w:rPr>
          <w:rFonts w:ascii="Times New Roman" w:hAnsi="Times New Roman" w:cs="Times New Roman"/>
          <w:sz w:val="28"/>
          <w:szCs w:val="28"/>
        </w:rPr>
        <w:t xml:space="preserve"> и направленного посредством ЕПГУ, регионального портала и портала ФИАС</w:t>
      </w:r>
      <w:r w:rsidR="00AB17BE">
        <w:rPr>
          <w:rFonts w:ascii="Times New Roman" w:hAnsi="Times New Roman" w:cs="Times New Roman"/>
          <w:sz w:val="28"/>
          <w:szCs w:val="28"/>
        </w:rPr>
        <w:t>;</w:t>
      </w:r>
    </w:p>
    <w:p w14:paraId="40092CF9" w14:textId="49D0D9E9" w:rsidR="00AB17BE" w:rsidRPr="00AB17BE" w:rsidRDefault="00AB17BE" w:rsidP="00AB17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7BE">
        <w:rPr>
          <w:rFonts w:ascii="Times New Roman" w:hAnsi="Times New Roman" w:cs="Times New Roman"/>
          <w:sz w:val="28"/>
          <w:szCs w:val="28"/>
        </w:rPr>
        <w:t>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3BC2C717" w14:textId="6F0B5520" w:rsidR="00AB17BE" w:rsidRDefault="00AB17BE" w:rsidP="00AB17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17BE">
        <w:rPr>
          <w:rFonts w:ascii="Times New Roman" w:hAnsi="Times New Roman" w:cs="Times New Roman"/>
          <w:sz w:val="28"/>
          <w:szCs w:val="28"/>
        </w:rP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</w:t>
      </w:r>
      <w:r>
        <w:rPr>
          <w:rFonts w:ascii="Times New Roman" w:hAnsi="Times New Roman" w:cs="Times New Roman"/>
          <w:sz w:val="28"/>
          <w:szCs w:val="28"/>
        </w:rPr>
        <w:t>аявлении</w:t>
      </w:r>
      <w:r w:rsidRPr="00AB17BE">
        <w:rPr>
          <w:rFonts w:ascii="Times New Roman" w:hAnsi="Times New Roman" w:cs="Times New Roman"/>
          <w:sz w:val="28"/>
          <w:szCs w:val="28"/>
        </w:rPr>
        <w:t xml:space="preserve"> и (или) прилагаемых к за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AB17BE">
        <w:rPr>
          <w:rFonts w:ascii="Times New Roman" w:hAnsi="Times New Roman" w:cs="Times New Roman"/>
          <w:sz w:val="28"/>
          <w:szCs w:val="28"/>
        </w:rPr>
        <w:t xml:space="preserve"> документах, в случаях, предусмотренных нормативными правовыми актами, регулирующими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17B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1CEC9" w14:textId="72ED66EE" w:rsidR="007252A7" w:rsidRDefault="00E11EC0" w:rsidP="00E11E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EC0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1EC0">
        <w:rPr>
          <w:rFonts w:ascii="Times New Roman" w:hAnsi="Times New Roman" w:cs="Times New Roman"/>
          <w:sz w:val="28"/>
          <w:szCs w:val="28"/>
        </w:rPr>
        <w:t xml:space="preserve">услуги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11EC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1EC0">
        <w:rPr>
          <w:rFonts w:ascii="Times New Roman" w:hAnsi="Times New Roman" w:cs="Times New Roman"/>
          <w:sz w:val="28"/>
          <w:szCs w:val="28"/>
        </w:rPr>
        <w:t xml:space="preserve">услуги в других организациях, обладающих правом создания (замены) и выдачи ключа простой электронной подписи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1EC0">
        <w:rPr>
          <w:rFonts w:ascii="Times New Roman" w:hAnsi="Times New Roman" w:cs="Times New Roman"/>
          <w:sz w:val="28"/>
          <w:szCs w:val="28"/>
        </w:rPr>
        <w:t xml:space="preserve">услуг, информационная система которых интегрирована с </w:t>
      </w:r>
      <w:r w:rsidR="00262C08">
        <w:rPr>
          <w:rFonts w:ascii="Times New Roman" w:hAnsi="Times New Roman" w:cs="Times New Roman"/>
          <w:sz w:val="28"/>
          <w:szCs w:val="28"/>
        </w:rPr>
        <w:t>ЕПГУ</w:t>
      </w:r>
      <w:r w:rsidRPr="00E11EC0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наличии у них технической возможности).</w:t>
      </w:r>
      <w:r w:rsidR="00262C08">
        <w:rPr>
          <w:rFonts w:ascii="Times New Roman" w:hAnsi="Times New Roman" w:cs="Times New Roman"/>
          <w:sz w:val="28"/>
          <w:szCs w:val="28"/>
        </w:rPr>
        <w:t>».</w:t>
      </w:r>
    </w:p>
    <w:p w14:paraId="0789542D" w14:textId="64F19B70" w:rsidR="009B7765" w:rsidRDefault="00262C08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подлежит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информационно-консультационной сети «Интернет».</w:t>
      </w:r>
    </w:p>
    <w:p w14:paraId="23E50EFA" w14:textId="2D0853F0" w:rsidR="00262C08" w:rsidRDefault="00262C08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Организацию исполнения настоящего постановления возложить на начальника Управления архитектуры и градостроительства администрации Кыштымского городского округа Русак В.В.</w:t>
      </w:r>
    </w:p>
    <w:p w14:paraId="3388F136" w14:textId="2A0A61CB" w:rsidR="00262C08" w:rsidRDefault="00262C08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 постановления возложить на заместителя Главы Кыштымского городского округа по капитальному строительству Гурцкая Р.Р.</w:t>
      </w:r>
    </w:p>
    <w:p w14:paraId="6B56837B" w14:textId="70FF049C" w:rsidR="00262C08" w:rsidRDefault="00262C08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0C97D" w14:textId="3E2B3794" w:rsidR="00262C08" w:rsidRDefault="00262C08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Кыштымского городского округа                                          Л.А. Шеболаева</w:t>
      </w:r>
    </w:p>
    <w:p w14:paraId="7F77BE09" w14:textId="77777777" w:rsidR="00695D5F" w:rsidRPr="00CC72EE" w:rsidRDefault="00695D5F" w:rsidP="00695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D5F" w:rsidRPr="00C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EE"/>
    <w:rsid w:val="00262C08"/>
    <w:rsid w:val="004F7C53"/>
    <w:rsid w:val="00695D5F"/>
    <w:rsid w:val="007252A7"/>
    <w:rsid w:val="008639B2"/>
    <w:rsid w:val="008B6B88"/>
    <w:rsid w:val="009B7765"/>
    <w:rsid w:val="00AB17BE"/>
    <w:rsid w:val="00CC72EE"/>
    <w:rsid w:val="00E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6E28"/>
  <w15:chartTrackingRefBased/>
  <w15:docId w15:val="{12B0AB05-8D8D-4C82-9F42-F7F84EA9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2023-03-01T04:31:00Z</dcterms:created>
  <dcterms:modified xsi:type="dcterms:W3CDTF">2023-03-01T06:01:00Z</dcterms:modified>
</cp:coreProperties>
</file>