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Об утверждении административного</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регламента предоставления муниципальной</w:t>
      </w:r>
    </w:p>
    <w:p>
      <w:pPr>
        <w:pStyle w:val="Normal"/>
        <w:spacing w:lineRule="auto" w:line="240" w:before="0" w:after="0"/>
        <w:jc w:val="both"/>
        <w:rPr>
          <w:rFonts w:ascii="Times New Roman" w:hAnsi="Times New Roman" w:eastAsia="Times New Roman" w:cs="Times New Roman"/>
          <w:sz w:val="26"/>
          <w:szCs w:val="26"/>
        </w:rPr>
      </w:pPr>
      <w:r>
        <w:rPr>
          <w:rFonts w:cs="Times New Roman" w:ascii="Times New Roman" w:hAnsi="Times New Roman"/>
          <w:sz w:val="26"/>
          <w:szCs w:val="26"/>
        </w:rPr>
        <w:t xml:space="preserve">услуги </w:t>
      </w:r>
      <w:r>
        <w:rPr>
          <w:rFonts w:eastAsia="Times New Roman" w:cs="Times New Roman" w:ascii="Times New Roman" w:hAnsi="Times New Roman"/>
          <w:sz w:val="26"/>
          <w:szCs w:val="26"/>
        </w:rPr>
        <w:t xml:space="preserve">«Организация отдыха детей </w:t>
      </w:r>
    </w:p>
    <w:p>
      <w:pPr>
        <w:pStyle w:val="Normal"/>
        <w:spacing w:lineRule="auto" w:line="240" w:before="0" w:after="0"/>
        <w:jc w:val="both"/>
        <w:rPr>
          <w:rFonts w:ascii="Times New Roman" w:hAnsi="Times New Roman" w:cs="Times New Roman"/>
          <w:sz w:val="26"/>
          <w:szCs w:val="26"/>
        </w:rPr>
      </w:pPr>
      <w:r>
        <w:rPr>
          <w:rFonts w:eastAsia="Times New Roman" w:cs="Times New Roman" w:ascii="Times New Roman" w:hAnsi="Times New Roman"/>
          <w:sz w:val="26"/>
          <w:szCs w:val="26"/>
        </w:rPr>
        <w:t xml:space="preserve">в каникулярное время» </w:t>
      </w:r>
    </w:p>
    <w:p>
      <w:pPr>
        <w:pStyle w:val="Normal"/>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firstLine="708"/>
        <w:jc w:val="both"/>
        <w:rPr>
          <w:rFonts w:ascii="Times New Roman" w:hAnsi="Times New Roman" w:cs="Times New Roman"/>
          <w:b/>
          <w:bCs/>
          <w:color w:val="0070C0"/>
          <w:sz w:val="26"/>
          <w:szCs w:val="26"/>
        </w:rPr>
      </w:pPr>
      <w:r>
        <w:rPr>
          <w:rFonts w:cs="Times New Roman" w:ascii="Times New Roman" w:hAnsi="Times New Roman"/>
          <w:sz w:val="26"/>
          <w:szCs w:val="26"/>
        </w:rPr>
        <w:t xml:space="preserve">В соответствии с Федеральным законом от 27.07.2010 г. № 210-ФЗ «Об организации предоставления государственных и муниципальных услуг», а так же в целях организации предоставления массовых социально значимых услуг в Кыштымском городском округе, </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ПОСТАНОВЛЯЮ:</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 xml:space="preserve">1. Утвердить административный регламент предоставления муниципальной услуги </w:t>
      </w:r>
      <w:r>
        <w:rPr>
          <w:rFonts w:eastAsia="Times New Roman" w:cs="Times New Roman" w:ascii="Times New Roman" w:hAnsi="Times New Roman"/>
          <w:sz w:val="26"/>
          <w:szCs w:val="26"/>
        </w:rPr>
        <w:t>«Организация отдыха  детей в каникулярное время» (приложение).</w:t>
      </w:r>
    </w:p>
    <w:p>
      <w:pPr>
        <w:pStyle w:val="ListParagraph"/>
        <w:spacing w:lineRule="auto" w:line="259"/>
        <w:ind w:left="0" w:firstLine="709"/>
        <w:jc w:val="both"/>
        <w:rPr>
          <w:rFonts w:ascii="Times New Roman" w:hAnsi="Times New Roman" w:cs="Times New Roman"/>
          <w:sz w:val="26"/>
          <w:szCs w:val="26"/>
        </w:rPr>
      </w:pPr>
      <w:r>
        <w:rPr>
          <w:rFonts w:cs="Times New Roman" w:ascii="Times New Roman" w:hAnsi="Times New Roman"/>
          <w:sz w:val="26"/>
          <w:szCs w:val="26"/>
        </w:rPr>
        <w:t>2. Признать утратившими силу:</w:t>
      </w:r>
    </w:p>
    <w:p>
      <w:pPr>
        <w:pStyle w:val="ListParagraph"/>
        <w:spacing w:lineRule="auto" w:line="259"/>
        <w:ind w:left="0" w:firstLine="709"/>
        <w:jc w:val="both"/>
        <w:rPr>
          <w:rFonts w:ascii="Times New Roman" w:hAnsi="Times New Roman" w:cs="Times New Roman"/>
          <w:sz w:val="26"/>
          <w:szCs w:val="26"/>
        </w:rPr>
      </w:pPr>
      <w:r>
        <w:rPr>
          <w:rFonts w:cs="Times New Roman" w:ascii="Times New Roman" w:hAnsi="Times New Roman"/>
          <w:sz w:val="26"/>
          <w:szCs w:val="26"/>
        </w:rPr>
        <w:t>постановление администрации Кыштымского городского округа от 29.03.2018г.  № 637 «Об утверждении административного регламента предоставления муниципальной услуги «Организация отдыха детей в каникулярное время»;</w:t>
      </w:r>
    </w:p>
    <w:p>
      <w:pPr>
        <w:pStyle w:val="ListParagraph"/>
        <w:spacing w:lineRule="auto" w:line="259"/>
        <w:ind w:left="0" w:firstLine="709"/>
        <w:jc w:val="both"/>
        <w:rPr>
          <w:rFonts w:ascii="Times New Roman" w:hAnsi="Times New Roman" w:cs="Times New Roman"/>
          <w:sz w:val="26"/>
          <w:szCs w:val="26"/>
        </w:rPr>
      </w:pPr>
      <w:r>
        <w:rPr>
          <w:rFonts w:cs="Times New Roman" w:ascii="Times New Roman" w:hAnsi="Times New Roman"/>
          <w:sz w:val="26"/>
          <w:szCs w:val="26"/>
        </w:rPr>
        <w:t>постановление администрации Кыштымского городского округа от 29.08.2022г. № 1840 «Об утверждении административного регламента предоставления муниципальной услуги «Организация отдыха детей в каникулярное время».</w:t>
      </w:r>
    </w:p>
    <w:p>
      <w:pPr>
        <w:pStyle w:val="ListParagraph"/>
        <w:spacing w:lineRule="auto" w:line="259"/>
        <w:ind w:left="0" w:firstLine="709"/>
        <w:jc w:val="both"/>
        <w:rPr>
          <w:b/>
          <w:bCs/>
        </w:rPr>
      </w:pPr>
      <w:r>
        <w:rPr>
          <w:rFonts w:cs="Times New Roman" w:ascii="Times New Roman" w:hAnsi="Times New Roman"/>
          <w:b/>
          <w:bCs/>
          <w:sz w:val="26"/>
          <w:szCs w:val="26"/>
        </w:rPr>
        <w:t>3. </w:t>
      </w:r>
      <w:r>
        <w:rPr>
          <w:rFonts w:cs="Times New Roman" w:ascii="Times New Roman" w:hAnsi="Times New Roman"/>
          <w:b/>
          <w:bCs/>
          <w:color w:val="000000" w:themeColor="text1"/>
          <w:sz w:val="26"/>
          <w:szCs w:val="26"/>
          <w:lang w:val="ru-RU"/>
        </w:rPr>
        <w:t>Настоящее постановление подлежит опубликованию в сетевом издании «МПА-Урал», а так же на официальном сайте администрации Кыштымского городского округа в информационно-телекоммуникационной сети «Интернет».</w:t>
      </w:r>
    </w:p>
    <w:p>
      <w:pPr>
        <w:pStyle w:val="ListParagraph"/>
        <w:spacing w:lineRule="auto" w:line="259"/>
        <w:ind w:left="0" w:firstLine="709"/>
        <w:jc w:val="both"/>
        <w:rPr>
          <w:rFonts w:ascii="Times New Roman" w:hAnsi="Times New Roman" w:cs="Times New Roman"/>
          <w:bCs/>
          <w:sz w:val="26"/>
          <w:szCs w:val="26"/>
        </w:rPr>
      </w:pPr>
      <w:r>
        <w:rPr>
          <w:rFonts w:cs="Times New Roman" w:ascii="Times New Roman" w:hAnsi="Times New Roman"/>
          <w:bCs/>
          <w:sz w:val="26"/>
          <w:szCs w:val="26"/>
        </w:rPr>
        <w:t>4. Организацию и контроль исполнения настоящего постановления возложить на заместителя Главы Кыштымского городского округа по социальной сфере Саланчук Е.Ю.</w:t>
      </w:r>
    </w:p>
    <w:p>
      <w:pPr>
        <w:pStyle w:val="Normal"/>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jc w:val="both"/>
        <w:rPr>
          <w:rStyle w:val="Style17"/>
          <w:rFonts w:ascii="Times New Roman" w:hAnsi="Times New Roman" w:cs="Times New Roman"/>
          <w:b w:val="false"/>
          <w:bCs w:val="false"/>
          <w:color w:val="000000"/>
          <w:sz w:val="26"/>
          <w:szCs w:val="26"/>
        </w:rPr>
      </w:pPr>
      <w:r>
        <w:rPr>
          <w:rFonts w:cs="Times New Roman" w:ascii="Times New Roman" w:hAnsi="Times New Roman"/>
          <w:sz w:val="26"/>
          <w:szCs w:val="26"/>
        </w:rPr>
        <w:t>Глава Кыштымского городского округа                                             Л.А. Шеболаева</w:t>
      </w:r>
      <w:r>
        <w:br w:type="page"/>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r>
    </w:p>
    <w:p>
      <w:pPr>
        <w:pStyle w:val="31"/>
        <w:spacing w:lineRule="auto" w:line="240" w:before="0" w:after="0"/>
        <w:ind w:left="0" w:hanging="0"/>
        <w:jc w:val="both"/>
        <w:rPr>
          <w:sz w:val="26"/>
          <w:szCs w:val="26"/>
        </w:rPr>
      </w:pPr>
      <w:r>
        <w:rPr>
          <w:sz w:val="26"/>
          <w:szCs w:val="26"/>
        </w:rPr>
        <w:t>СОГЛАСОВАНО</w:t>
      </w:r>
    </w:p>
    <w:p>
      <w:pPr>
        <w:pStyle w:val="31"/>
        <w:spacing w:lineRule="auto" w:line="240" w:before="0" w:after="0"/>
        <w:ind w:left="0" w:hanging="0"/>
        <w:jc w:val="both"/>
        <w:rPr>
          <w:sz w:val="26"/>
          <w:szCs w:val="26"/>
        </w:rPr>
      </w:pPr>
      <w:r>
        <w:rPr>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Заместитель Главы Кыштымского городского округа</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по социальной сфере                                                                                 Е.Ю. Саланчук</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Заместитель Главы Кыштымского городского округа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по информационным технологиям                                                            Е.А. Зарубина</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Заместитель Главы Кыштымского городского округа,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начальник правового управления                                                           А.О. Гаврилова</w:t>
      </w:r>
    </w:p>
    <w:p>
      <w:pPr>
        <w:pStyle w:val="Normal"/>
        <w:spacing w:lineRule="auto" w:line="240" w:before="0" w:after="0"/>
        <w:ind w:left="-851"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Начальник отдела по предоставлению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муниципальных и государственных услуг </w:t>
        <w:tab/>
        <w:tab/>
        <w:tab/>
        <w:t xml:space="preserve">                Н.В. Черепанова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Web"/>
        <w:spacing w:beforeAutospacing="0" w:before="0" w:afterAutospacing="0" w:after="0"/>
        <w:rPr>
          <w:sz w:val="26"/>
          <w:szCs w:val="26"/>
        </w:rPr>
      </w:pPr>
      <w:r>
        <w:rPr>
          <w:sz w:val="26"/>
          <w:szCs w:val="26"/>
        </w:rPr>
        <w:t>Заместитель Главы Кыштымского городского округа,</w:t>
      </w:r>
    </w:p>
    <w:p>
      <w:pPr>
        <w:pStyle w:val="NormalWeb"/>
        <w:spacing w:beforeAutospacing="0" w:before="0" w:afterAutospacing="0" w:after="0"/>
        <w:rPr>
          <w:sz w:val="26"/>
          <w:szCs w:val="26"/>
        </w:rPr>
      </w:pPr>
      <w:r>
        <w:rPr>
          <w:sz w:val="26"/>
          <w:szCs w:val="26"/>
        </w:rPr>
        <w:t>начальник финансового управления                                                      О.В. Гайдухина</w:t>
      </w:r>
    </w:p>
    <w:p>
      <w:pPr>
        <w:pStyle w:val="NormalWeb"/>
        <w:spacing w:beforeAutospacing="0" w:before="0" w:afterAutospacing="0" w:after="0"/>
        <w:ind w:hanging="992"/>
        <w:rPr>
          <w:sz w:val="26"/>
          <w:szCs w:val="26"/>
        </w:rPr>
      </w:pPr>
      <w:r>
        <w:rPr>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Начальник Управления социальной защиты населения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администрации Кыштымского городского округа                               С.А. Шкурупий </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Исполнитель: Начальник </w:t>
      </w:r>
    </w:p>
    <w:p>
      <w:pPr>
        <w:pStyle w:val="ListParagraph"/>
        <w:spacing w:lineRule="auto" w:line="259"/>
        <w:ind w:left="0" w:hanging="0"/>
        <w:jc w:val="both"/>
        <w:rPr>
          <w:rFonts w:ascii="Times New Roman" w:hAnsi="Times New Roman" w:cs="Times New Roman"/>
          <w:sz w:val="26"/>
          <w:szCs w:val="26"/>
        </w:rPr>
      </w:pPr>
      <w:r>
        <w:rPr>
          <w:rFonts w:cs="Times New Roman" w:ascii="Times New Roman" w:hAnsi="Times New Roman"/>
          <w:sz w:val="26"/>
          <w:szCs w:val="26"/>
        </w:rPr>
        <w:t xml:space="preserve">И.о. Управления по делам образования </w:t>
      </w:r>
    </w:p>
    <w:p>
      <w:pPr>
        <w:pStyle w:val="ListParagraph"/>
        <w:spacing w:lineRule="auto" w:line="259"/>
        <w:ind w:left="0" w:hanging="0"/>
        <w:jc w:val="both"/>
        <w:rPr>
          <w:rFonts w:ascii="Times New Roman" w:hAnsi="Times New Roman" w:cs="Times New Roman"/>
          <w:sz w:val="26"/>
          <w:szCs w:val="26"/>
        </w:rPr>
      </w:pPr>
      <w:r>
        <w:rPr>
          <w:rFonts w:cs="Times New Roman" w:ascii="Times New Roman" w:hAnsi="Times New Roman"/>
          <w:sz w:val="26"/>
          <w:szCs w:val="26"/>
        </w:rPr>
        <w:t>администрации Кыштымского городского округа                               Л.В. Козлова</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rPr>
      </w:pPr>
      <w:r>
        <w:rPr>
          <w:rFonts w:cs="Times New Roman" w:ascii="Times New Roman" w:hAnsi="Times New Roman"/>
        </w:rPr>
        <w:t>Направлено: в дело,  Саланчук Е.Ю., правовое управление, Управление информатизации, УОКР, Управление по делам образования (updo@edu.kyshtym.org), УСЗН, отдел по предоставлению муниципальных и государственных услуг (</w:t>
      </w:r>
      <w:r>
        <w:rPr>
          <w:rFonts w:cs="Times New Roman" w:ascii="Times New Roman" w:hAnsi="Times New Roman"/>
          <w:lang w:val="en-US"/>
        </w:rPr>
        <w:t>ikc@adminkgo.ru)</w:t>
      </w:r>
    </w:p>
    <w:p>
      <w:pPr>
        <w:pStyle w:val="Normal"/>
        <w:spacing w:lineRule="auto" w:line="240" w:before="0" w:after="0"/>
        <w:jc w:val="both"/>
        <w:rPr>
          <w:rFonts w:ascii="Times New Roman" w:hAnsi="Times New Roman" w:cs="Times New Roman"/>
        </w:rPr>
      </w:pPr>
      <w:r>
        <w:rPr>
          <w:rFonts w:cs="Times New Roman" w:ascii="Times New Roman" w:hAnsi="Times New Roman"/>
        </w:rPr>
      </w:r>
      <w:r>
        <w:br w:type="page"/>
      </w:r>
    </w:p>
    <w:p>
      <w:pPr>
        <w:pStyle w:val="21"/>
        <w:shd w:val="clear" w:color="auto" w:fill="auto"/>
        <w:spacing w:lineRule="exact" w:line="278" w:before="0" w:after="0"/>
        <w:ind w:left="6040" w:hanging="0"/>
        <w:jc w:val="right"/>
        <w:rPr>
          <w:rFonts w:ascii="Times New Roman" w:hAnsi="Times New Roman" w:cs="Times New Roman"/>
          <w:sz w:val="26"/>
          <w:szCs w:val="26"/>
        </w:rPr>
      </w:pPr>
      <w:r>
        <w:rPr>
          <w:rFonts w:cs="Times New Roman" w:ascii="Times New Roman" w:hAnsi="Times New Roman"/>
          <w:sz w:val="26"/>
          <w:szCs w:val="26"/>
        </w:rPr>
        <w:t>Приложение</w:t>
      </w:r>
    </w:p>
    <w:p>
      <w:pPr>
        <w:pStyle w:val="21"/>
        <w:shd w:val="clear" w:color="auto" w:fill="auto"/>
        <w:spacing w:lineRule="exact" w:line="278" w:before="0" w:after="0"/>
        <w:ind w:hanging="0"/>
        <w:jc w:val="right"/>
        <w:rPr>
          <w:rFonts w:ascii="Times New Roman" w:hAnsi="Times New Roman" w:cs="Times New Roman"/>
          <w:sz w:val="26"/>
          <w:szCs w:val="26"/>
        </w:rPr>
      </w:pPr>
      <w:r>
        <w:rPr>
          <w:rFonts w:cs="Times New Roman" w:ascii="Times New Roman" w:hAnsi="Times New Roman"/>
          <w:sz w:val="26"/>
          <w:szCs w:val="26"/>
        </w:rPr>
        <w:t xml:space="preserve">к постановлению администрации </w:t>
      </w:r>
    </w:p>
    <w:p>
      <w:pPr>
        <w:pStyle w:val="21"/>
        <w:shd w:val="clear" w:color="auto" w:fill="auto"/>
        <w:spacing w:lineRule="exact" w:line="278" w:before="0" w:after="0"/>
        <w:ind w:hanging="0"/>
        <w:jc w:val="right"/>
        <w:rPr>
          <w:rFonts w:ascii="Times New Roman" w:hAnsi="Times New Roman" w:cs="Times New Roman"/>
          <w:sz w:val="26"/>
          <w:szCs w:val="26"/>
        </w:rPr>
      </w:pPr>
      <w:r>
        <w:rPr>
          <w:rFonts w:cs="Times New Roman" w:ascii="Times New Roman" w:hAnsi="Times New Roman"/>
          <w:sz w:val="26"/>
          <w:szCs w:val="26"/>
        </w:rPr>
        <w:t>Кыштымского городского округа</w:t>
      </w:r>
    </w:p>
    <w:p>
      <w:pPr>
        <w:pStyle w:val="Normal"/>
        <w:jc w:val="right"/>
        <w:rPr>
          <w:rFonts w:ascii="Times New Roman" w:hAnsi="Times New Roman" w:cs="Times New Roman"/>
          <w:sz w:val="26"/>
          <w:szCs w:val="26"/>
        </w:rPr>
      </w:pPr>
      <w:r>
        <w:rPr>
          <w:rFonts w:cs="Times New Roman" w:ascii="Times New Roman" w:hAnsi="Times New Roman"/>
          <w:sz w:val="26"/>
          <w:szCs w:val="26"/>
        </w:rPr>
        <w:t>от «___»_________2025  г. №____</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8"/>
        <w:jc w:val="center"/>
        <w:rPr>
          <w:rFonts w:ascii="Times New Roman" w:hAnsi="Times New Roman" w:cs="Times New Roman"/>
          <w:sz w:val="26"/>
          <w:szCs w:val="26"/>
        </w:rPr>
      </w:pPr>
      <w:r>
        <w:rPr>
          <w:rFonts w:cs="Times New Roman" w:ascii="Times New Roman" w:hAnsi="Times New Roman"/>
          <w:sz w:val="26"/>
          <w:szCs w:val="26"/>
        </w:rPr>
        <w:t>Административный регламент предоставления муниципальной услуги</w:t>
      </w:r>
    </w:p>
    <w:p>
      <w:pPr>
        <w:pStyle w:val="Normal"/>
        <w:spacing w:lineRule="auto" w:line="240" w:before="0" w:after="0"/>
        <w:ind w:firstLine="708"/>
        <w:jc w:val="center"/>
        <w:rPr>
          <w:rFonts w:ascii="Times New Roman" w:hAnsi="Times New Roman" w:cs="Times New Roman"/>
          <w:sz w:val="26"/>
          <w:szCs w:val="26"/>
        </w:rPr>
      </w:pPr>
      <w:r>
        <w:rPr>
          <w:rFonts w:eastAsia="Times New Roman" w:cs="Times New Roman" w:ascii="Times New Roman" w:hAnsi="Times New Roman"/>
          <w:sz w:val="26"/>
          <w:szCs w:val="26"/>
        </w:rPr>
        <w:t>«Организация отдыха детей в каникулярное время»</w:t>
      </w:r>
    </w:p>
    <w:p>
      <w:pPr>
        <w:pStyle w:val="Normal"/>
        <w:spacing w:lineRule="auto" w:line="240" w:before="0" w:after="0"/>
        <w:jc w:val="both"/>
        <w:rPr>
          <w:rFonts w:ascii="Times New Roman" w:hAnsi="Times New Roman" w:cs="Times New Roman"/>
          <w:bCs/>
          <w:color w:val="000080"/>
          <w:highlight w:val="yellow"/>
        </w:rPr>
      </w:pPr>
      <w:r>
        <w:rPr>
          <w:rFonts w:cs="Times New Roman" w:ascii="Times New Roman" w:hAnsi="Times New Roman"/>
          <w:bCs/>
          <w:color w:val="000080"/>
          <w:highlight w:val="yellow"/>
        </w:rPr>
      </w:r>
    </w:p>
    <w:p>
      <w:pPr>
        <w:pStyle w:val="ListParagraph"/>
        <w:numPr>
          <w:ilvl w:val="0"/>
          <w:numId w:val="2"/>
        </w:numPr>
        <w:tabs>
          <w:tab w:val="clear" w:pos="708"/>
          <w:tab w:val="center" w:pos="3941" w:leader="none"/>
          <w:tab w:val="center" w:pos="5745" w:leader="none"/>
        </w:tabs>
        <w:jc w:val="center"/>
        <w:rPr>
          <w:rFonts w:ascii="Times New Roman" w:hAnsi="Times New Roman" w:cs="Times New Roman"/>
          <w:sz w:val="26"/>
          <w:szCs w:val="26"/>
        </w:rPr>
      </w:pPr>
      <w:r>
        <w:rPr>
          <w:rFonts w:cs="Times New Roman" w:ascii="Times New Roman" w:hAnsi="Times New Roman"/>
          <w:sz w:val="26"/>
          <w:szCs w:val="26"/>
        </w:rPr>
        <w:t>Общие положения</w:t>
      </w:r>
    </w:p>
    <w:p>
      <w:pPr>
        <w:pStyle w:val="Normal"/>
        <w:spacing w:before="0" w:after="0"/>
        <w:ind w:left="1287" w:hanging="0"/>
        <w:jc w:val="both"/>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6"/>
        </w:numPr>
        <w:ind w:left="0" w:right="67" w:firstLine="709"/>
        <w:jc w:val="both"/>
        <w:rPr>
          <w:rFonts w:ascii="Times New Roman" w:hAnsi="Times New Roman" w:cs="Times New Roman"/>
          <w:i/>
          <w:i/>
          <w:sz w:val="26"/>
          <w:szCs w:val="26"/>
          <w:u w:val="single" w:color="000000"/>
        </w:rPr>
      </w:pPr>
      <w:r>
        <w:rPr>
          <w:rFonts w:cs="Times New Roman" w:ascii="Times New Roman" w:hAnsi="Times New Roman"/>
          <w:sz w:val="26"/>
          <w:szCs w:val="26"/>
        </w:rPr>
        <w:t xml:space="preserve">Административный регламент предоставления муниципальной услуги «Организация отдыха детей в каникулярное время» (далее </w:t>
      </w:r>
      <w:r>
        <w:rPr>
          <w:rFonts w:cs="Times New Roman" w:ascii="Times New Roman" w:hAnsi="Times New Roman"/>
          <w:bCs/>
          <w:sz w:val="26"/>
          <w:szCs w:val="26"/>
        </w:rPr>
        <w:t xml:space="preserve">соответственно </w:t>
      </w:r>
      <w:r>
        <w:rPr>
          <w:rFonts w:cs="Times New Roman" w:ascii="Times New Roman" w:hAnsi="Times New Roman"/>
          <w:sz w:val="26"/>
          <w:szCs w:val="26"/>
        </w:rPr>
        <w:t>–</w:t>
      </w:r>
      <w:r>
        <w:rPr>
          <w:rFonts w:cs="Times New Roman" w:ascii="Times New Roman" w:hAnsi="Times New Roman"/>
          <w:bCs/>
          <w:sz w:val="26"/>
          <w:szCs w:val="26"/>
        </w:rPr>
        <w:t xml:space="preserve">административный регламент, </w:t>
      </w:r>
      <w:r>
        <w:rPr>
          <w:rFonts w:cs="Times New Roman" w:ascii="Times New Roman" w:hAnsi="Times New Roman"/>
          <w:sz w:val="26"/>
          <w:szCs w:val="26"/>
        </w:rPr>
        <w:t xml:space="preserve">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bookmarkStart w:id="0" w:name="_Hlk160198477"/>
      <w:r>
        <w:rPr>
          <w:rFonts w:cs="Times New Roman" w:ascii="Times New Roman" w:hAnsi="Times New Roman"/>
          <w:sz w:val="26"/>
          <w:szCs w:val="26"/>
        </w:rPr>
        <w:t>при осуществлении полномочий по ее предоставлению в Кыштымском городском округ</w:t>
      </w:r>
      <w:bookmarkEnd w:id="0"/>
      <w:r>
        <w:rPr>
          <w:rFonts w:cs="Times New Roman" w:ascii="Times New Roman" w:hAnsi="Times New Roman"/>
          <w:sz w:val="26"/>
          <w:szCs w:val="26"/>
        </w:rPr>
        <w:t>е.</w:t>
      </w:r>
    </w:p>
    <w:p>
      <w:pPr>
        <w:pStyle w:val="Normal"/>
        <w:spacing w:before="0" w:after="0"/>
        <w:ind w:left="-15" w:right="67" w:firstLine="655"/>
        <w:jc w:val="both"/>
        <w:rPr>
          <w:color w:val="C00000"/>
        </w:rPr>
      </w:pPr>
      <w:r>
        <w:rPr>
          <w:rFonts w:cs="Times New Roman" w:ascii="Times New Roman" w:hAnsi="Times New Roman"/>
          <w:bCs/>
          <w:color w:val="auto"/>
          <w:sz w:val="26"/>
          <w:szCs w:val="26"/>
        </w:rPr>
        <w:t xml:space="preserve">2. Настоящий административный регламент регулирует возникающие отношения по предоставлению бесплатных путевок в загородный детский оздоровительный лагерь «Волна» (далее — ДОЛ «Волна») для детей из семей, находящихся в социально опасном положении, трудной жизненной ситуации, </w:t>
      </w:r>
      <w:r>
        <w:rPr>
          <w:rFonts w:cs="Times New Roman" w:ascii="Times New Roman" w:hAnsi="Times New Roman"/>
          <w:b/>
          <w:bCs/>
          <w:color w:val="000000"/>
          <w:sz w:val="26"/>
          <w:szCs w:val="26"/>
          <w:u w:val="none"/>
        </w:rPr>
        <w:t>проживающих на территории Кыштымского городского округа и состоящих на учете в муниципальном учреждении «Комплексный центр социального обслуживания населения Кыштымского городского округа» (далее — МУ «КЦСОН»)</w:t>
      </w:r>
    </w:p>
    <w:p>
      <w:pPr>
        <w:pStyle w:val="Normal"/>
        <w:spacing w:before="0" w:after="0"/>
        <w:ind w:left="-15" w:right="67" w:firstLine="655"/>
        <w:jc w:val="both"/>
        <w:rPr>
          <w:b/>
          <w:bCs/>
        </w:rPr>
      </w:pPr>
      <w:r>
        <w:rPr>
          <w:rFonts w:cs="Times New Roman" w:ascii="Times New Roman" w:hAnsi="Times New Roman"/>
          <w:b/>
          <w:bCs/>
          <w:sz w:val="26"/>
          <w:szCs w:val="26"/>
        </w:rPr>
        <w:t>3. Заявителями на получение муниципальной услуги являются граждане — родители (законные представители) несовершеннолетних детей от 6 до 18 лет, семьи которых проживают на территории Кыштымского городского округа и состоят на учете в МУ «КЦСОН» в категории семей, находящихся в социально опасном положении, трудной жизненной ситуации (далее — заявители).</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4. Интересы Заявителей, указанных в пункте 3 настоящего административного регламента, могут представлять лица, обладающие соответствующими полномочиями. </w:t>
      </w:r>
    </w:p>
    <w:p>
      <w:pPr>
        <w:pStyle w:val="Normal"/>
        <w:spacing w:lineRule="auto" w:line="240" w:before="0" w:after="0"/>
        <w:ind w:firstLine="708"/>
        <w:jc w:val="both"/>
        <w:rPr>
          <w:rFonts w:ascii="Times New Roman" w:hAnsi="Times New Roman" w:cs="Times New Roman"/>
          <w:sz w:val="26"/>
          <w:szCs w:val="26"/>
        </w:rPr>
      </w:pPr>
      <w:r>
        <w:rPr>
          <w:rFonts w:cs="Times New Roman" w:ascii="Times New Roman" w:hAnsi="Times New Roman"/>
          <w:sz w:val="26"/>
          <w:szCs w:val="26"/>
        </w:rPr>
        <w:t xml:space="preserve">5. Информирование о порядке предоставления муниципальной услуги осуществляется: </w:t>
      </w:r>
    </w:p>
    <w:p>
      <w:pPr>
        <w:pStyle w:val="Normal"/>
        <w:spacing w:before="0" w:after="0"/>
        <w:ind w:left="-15" w:right="67" w:firstLine="724"/>
        <w:jc w:val="both"/>
        <w:rPr>
          <w:rFonts w:ascii="Times New Roman" w:hAnsi="Times New Roman" w:cs="Times New Roman"/>
          <w:bCs/>
          <w:color w:val="auto"/>
          <w:sz w:val="26"/>
          <w:szCs w:val="26"/>
        </w:rPr>
      </w:pPr>
      <w:r>
        <w:rPr>
          <w:rFonts w:cs="Times New Roman" w:ascii="Times New Roman" w:hAnsi="Times New Roman"/>
          <w:bCs/>
          <w:color w:val="auto"/>
          <w:sz w:val="26"/>
          <w:szCs w:val="26"/>
        </w:rPr>
        <w:t>непосредственно при личном приеме Заявителя:</w:t>
      </w:r>
    </w:p>
    <w:p>
      <w:pPr>
        <w:pStyle w:val="Normal"/>
        <w:spacing w:before="0" w:after="0"/>
        <w:ind w:left="-15" w:right="67" w:firstLine="724"/>
        <w:jc w:val="both"/>
        <w:rPr>
          <w:b/>
          <w:bCs/>
          <w:color w:val="000000"/>
        </w:rPr>
      </w:pPr>
      <w:r>
        <w:rPr>
          <w:rFonts w:cs="Times New Roman" w:ascii="Times New Roman" w:hAnsi="Times New Roman"/>
          <w:b/>
          <w:bCs/>
          <w:color w:val="000000"/>
          <w:sz w:val="26"/>
          <w:szCs w:val="26"/>
        </w:rPr>
        <w:t>в МУ «КЦСОН» по адресу: г. Кыштым, ул. 2-ая Южная, д. 1, понедельник, вторник, среда, четверг с 08:00 до 17:00, пятница с 08:00 до 16:00, перерыв с 12:00 до 13:00, выходные: суббота, воскресенье;</w:t>
      </w:r>
    </w:p>
    <w:p>
      <w:pPr>
        <w:pStyle w:val="Normal"/>
        <w:spacing w:before="0" w:after="0"/>
        <w:ind w:left="-15" w:right="67" w:firstLine="724"/>
        <w:jc w:val="both"/>
        <w:rPr>
          <w:rFonts w:ascii="Times New Roman" w:hAnsi="Times New Roman" w:cs="Times New Roman"/>
          <w:bCs/>
          <w:color w:val="auto"/>
          <w:sz w:val="26"/>
          <w:szCs w:val="26"/>
        </w:rPr>
      </w:pPr>
      <w:r>
        <w:rPr>
          <w:rFonts w:cs="Times New Roman" w:ascii="Times New Roman" w:hAnsi="Times New Roman"/>
          <w:bCs/>
          <w:color w:val="auto"/>
          <w:sz w:val="26"/>
          <w:szCs w:val="26"/>
        </w:rPr>
        <w:t xml:space="preserve">в Управлении социальной защиты населения администрации Кыштымского городского округа </w:t>
      </w:r>
      <w:r>
        <w:rPr>
          <w:rFonts w:cs="Times New Roman" w:ascii="Times New Roman" w:hAnsi="Times New Roman"/>
          <w:b/>
          <w:bCs/>
          <w:color w:val="auto"/>
          <w:sz w:val="26"/>
          <w:szCs w:val="26"/>
        </w:rPr>
        <w:t xml:space="preserve">(далее - УСЗН) </w:t>
      </w:r>
      <w:r>
        <w:rPr>
          <w:rFonts w:cs="Times New Roman" w:ascii="Times New Roman" w:hAnsi="Times New Roman"/>
          <w:bCs/>
          <w:color w:val="auto"/>
          <w:sz w:val="26"/>
          <w:szCs w:val="26"/>
        </w:rPr>
        <w:t xml:space="preserve">по адресу: г. Кыштым, ул. Калинина, 156, график работы: понедельник-пятница с 8:00 до 17:00, перерыв с 12:00 до 13:00, выходные: суббота, воскресенье; </w:t>
      </w:r>
    </w:p>
    <w:p>
      <w:pPr>
        <w:pStyle w:val="Normal"/>
        <w:spacing w:before="0" w:after="0"/>
        <w:ind w:left="-15" w:right="67" w:firstLine="724"/>
        <w:jc w:val="both"/>
        <w:rPr>
          <w:rFonts w:ascii="Times New Roman" w:hAnsi="Times New Roman" w:cs="Times New Roman"/>
          <w:bCs/>
          <w:color w:val="auto"/>
          <w:sz w:val="26"/>
          <w:szCs w:val="26"/>
        </w:rPr>
      </w:pPr>
      <w:r>
        <w:rPr>
          <w:rFonts w:cs="Times New Roman" w:ascii="Times New Roman" w:hAnsi="Times New Roman"/>
          <w:bCs/>
          <w:color w:val="auto"/>
          <w:sz w:val="26"/>
          <w:szCs w:val="26"/>
        </w:rPr>
        <w:t xml:space="preserve">в Управлении по делам образования администрации Кыштымского городского округа </w:t>
      </w:r>
      <w:r>
        <w:rPr>
          <w:rFonts w:cs="Times New Roman" w:ascii="Times New Roman" w:hAnsi="Times New Roman"/>
          <w:b/>
          <w:bCs/>
          <w:color w:val="auto"/>
          <w:sz w:val="26"/>
          <w:szCs w:val="26"/>
        </w:rPr>
        <w:t>(далее — УПДО)</w:t>
      </w:r>
      <w:r>
        <w:rPr>
          <w:rFonts w:cs="Times New Roman" w:ascii="Times New Roman" w:hAnsi="Times New Roman"/>
          <w:bCs/>
          <w:color w:val="auto"/>
          <w:sz w:val="26"/>
          <w:szCs w:val="26"/>
        </w:rPr>
        <w:t xml:space="preserve"> по адресу, г. Кыштым, ул. Ленина, 11, понедельник, вторник, среда, четверг с 08:00 до 17:00, пятница с 08:00 до 16:00, перерыв с 12:00 до 13:00, выходные: суббота, воскресенье;</w:t>
      </w:r>
    </w:p>
    <w:p>
      <w:pPr>
        <w:pStyle w:val="Normal"/>
        <w:spacing w:before="0" w:after="0"/>
        <w:ind w:left="-15" w:right="67" w:firstLine="724"/>
        <w:jc w:val="both"/>
        <w:rPr>
          <w:rFonts w:ascii="Times New Roman" w:hAnsi="Times New Roman" w:cs="Times New Roman"/>
          <w:bCs/>
          <w:color w:val="auto"/>
          <w:sz w:val="26"/>
          <w:szCs w:val="26"/>
        </w:rPr>
      </w:pPr>
      <w:r>
        <w:rPr>
          <w:rFonts w:cs="Times New Roman" w:ascii="Times New Roman" w:hAnsi="Times New Roman"/>
          <w:bCs/>
          <w:color w:val="auto"/>
          <w:sz w:val="26"/>
          <w:szCs w:val="26"/>
        </w:rPr>
        <w:t>в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Кыштымском городском округе (далее - многофункциональный центр) по адресу: г. Кыштым, ул. Республики, д.10, график работы: понедельник, среда, четверг, пятница с 8:00 до 18:00, вторник с 10:00 до 20:00, суббота с 9:00 до 12:00, без перерыва, выходной - воскресенье;</w:t>
      </w:r>
    </w:p>
    <w:p>
      <w:pPr>
        <w:pStyle w:val="Normal"/>
        <w:spacing w:before="0" w:after="0"/>
        <w:ind w:left="-15" w:right="67" w:firstLine="724"/>
        <w:jc w:val="both"/>
        <w:rPr>
          <w:color w:val="000000"/>
        </w:rPr>
      </w:pPr>
      <w:r>
        <w:rPr>
          <w:rFonts w:cs="Times New Roman" w:ascii="Times New Roman" w:hAnsi="Times New Roman"/>
          <w:bCs/>
          <w:color w:val="000000"/>
          <w:sz w:val="26"/>
          <w:szCs w:val="26"/>
        </w:rPr>
        <w:t>в МУ «КЦСОН» по телефону 8 (35151) 4-98-21,</w:t>
      </w:r>
      <w:r>
        <w:rPr>
          <w:rFonts w:cs="Times New Roman" w:ascii="Times New Roman" w:hAnsi="Times New Roman"/>
          <w:color w:val="000000"/>
          <w:sz w:val="26"/>
          <w:szCs w:val="26"/>
        </w:rPr>
        <w:t xml:space="preserve"> в </w:t>
      </w:r>
      <w:r>
        <w:rPr>
          <w:rFonts w:cs="Times New Roman" w:ascii="Times New Roman" w:hAnsi="Times New Roman"/>
          <w:bCs/>
          <w:color w:val="000000"/>
          <w:sz w:val="26"/>
          <w:szCs w:val="26"/>
        </w:rPr>
        <w:t>УСЗН по телефону 8 (35151) 4-04-47,</w:t>
      </w:r>
      <w:r>
        <w:rPr>
          <w:rFonts w:cs="Times New Roman" w:ascii="Times New Roman" w:hAnsi="Times New Roman"/>
          <w:color w:val="000000"/>
          <w:sz w:val="26"/>
          <w:szCs w:val="26"/>
        </w:rPr>
        <w:t xml:space="preserve"> </w:t>
      </w:r>
      <w:r>
        <w:rPr>
          <w:rFonts w:cs="Times New Roman" w:ascii="Times New Roman" w:hAnsi="Times New Roman"/>
          <w:bCs/>
          <w:color w:val="000000"/>
          <w:sz w:val="26"/>
          <w:szCs w:val="26"/>
        </w:rPr>
        <w:t>в УПДО по телефону 8 (35151) 4-02-06 или многофункциональном центре 8 (35151) 4-45-54</w:t>
      </w:r>
      <w:r>
        <w:rPr>
          <w:rFonts w:cs="Times New Roman" w:ascii="Times New Roman" w:hAnsi="Times New Roman"/>
          <w:color w:val="000000"/>
          <w:sz w:val="26"/>
          <w:szCs w:val="26"/>
        </w:rPr>
        <w:t>;</w:t>
      </w:r>
    </w:p>
    <w:p>
      <w:pPr>
        <w:pStyle w:val="Normal"/>
        <w:spacing w:before="0" w:after="0"/>
        <w:ind w:left="-15" w:right="67" w:firstLine="724"/>
        <w:jc w:val="both"/>
        <w:rPr>
          <w:rFonts w:ascii="Times New Roman" w:hAnsi="Times New Roman" w:cs="Times New Roman"/>
          <w:color w:val="auto"/>
          <w:sz w:val="26"/>
          <w:szCs w:val="26"/>
        </w:rPr>
      </w:pPr>
      <w:r>
        <w:rPr>
          <w:rFonts w:cs="Times New Roman" w:ascii="Times New Roman" w:hAnsi="Times New Roman"/>
          <w:color w:val="auto"/>
          <w:sz w:val="26"/>
          <w:szCs w:val="26"/>
        </w:rPr>
        <w:t xml:space="preserve">письменно, в том числе посредством электронной почты, факсимильной связи; </w:t>
      </w:r>
    </w:p>
    <w:p>
      <w:pPr>
        <w:pStyle w:val="Normal"/>
        <w:spacing w:before="0" w:after="0"/>
        <w:ind w:left="-15" w:right="67" w:firstLine="724"/>
        <w:jc w:val="both"/>
        <w:rPr>
          <w:rFonts w:ascii="Times New Roman" w:hAnsi="Times New Roman" w:cs="Times New Roman"/>
          <w:color w:val="auto"/>
          <w:sz w:val="26"/>
          <w:szCs w:val="26"/>
        </w:rPr>
      </w:pPr>
      <w:r>
        <w:rPr>
          <w:rFonts w:cs="Times New Roman" w:ascii="Times New Roman" w:hAnsi="Times New Roman"/>
          <w:color w:val="auto"/>
          <w:sz w:val="26"/>
          <w:szCs w:val="26"/>
        </w:rPr>
        <w:t xml:space="preserve">посредством размещения в открытой и доступной форме информации: </w:t>
      </w:r>
    </w:p>
    <w:p>
      <w:pPr>
        <w:pStyle w:val="Normal"/>
        <w:spacing w:before="0" w:after="0"/>
        <w:ind w:left="10" w:right="65" w:firstLine="699"/>
        <w:jc w:val="both"/>
        <w:rPr/>
      </w:pPr>
      <w:r>
        <w:rPr>
          <w:rFonts w:cs="Times New Roman" w:ascii="Times New Roman" w:hAnsi="Times New Roman"/>
          <w:color w:val="000000"/>
          <w:sz w:val="26"/>
          <w:szCs w:val="26"/>
        </w:rPr>
        <w:t>в федеральной государственной информационной системе «Единый портал государственных и муниципальных услуг (функций)» (</w:t>
      </w:r>
      <w:hyperlink r:id="rId2">
        <w:r>
          <w:rPr>
            <w:rStyle w:val="-"/>
            <w:rFonts w:cs="Times New Roman" w:ascii="Times New Roman" w:hAnsi="Times New Roman"/>
            <w:color w:val="000000"/>
            <w:sz w:val="26"/>
            <w:szCs w:val="26"/>
            <w:u w:val="none"/>
          </w:rPr>
          <w:t>https://www.gosuslugi.ru/</w:t>
        </w:r>
      </w:hyperlink>
      <w:r>
        <w:rPr>
          <w:rFonts w:cs="Times New Roman" w:ascii="Times New Roman" w:hAnsi="Times New Roman"/>
          <w:color w:val="000000"/>
          <w:sz w:val="26"/>
          <w:szCs w:val="26"/>
        </w:rPr>
        <w:t xml:space="preserve">) (далее – ЕПГУ); </w:t>
      </w:r>
    </w:p>
    <w:p>
      <w:pPr>
        <w:pStyle w:val="Normal"/>
        <w:spacing w:before="0" w:after="0"/>
        <w:ind w:right="67" w:firstLine="693"/>
        <w:jc w:val="both"/>
        <w:rPr>
          <w:color w:val="000000"/>
        </w:rPr>
      </w:pPr>
      <w:r>
        <w:rPr>
          <w:rFonts w:cs="Times New Roman" w:ascii="Times New Roman" w:hAnsi="Times New Roman"/>
          <w:color w:val="000000"/>
          <w:sz w:val="26"/>
          <w:szCs w:val="26"/>
        </w:rPr>
        <w:t xml:space="preserve">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 </w:t>
      </w:r>
    </w:p>
    <w:p>
      <w:pPr>
        <w:pStyle w:val="Normal"/>
        <w:spacing w:before="0" w:after="0"/>
        <w:ind w:right="67" w:firstLine="708"/>
        <w:jc w:val="both"/>
        <w:rPr>
          <w:rFonts w:ascii="Times New Roman" w:hAnsi="Times New Roman" w:eastAsia="Times New Roman" w:cs="Times New Roman"/>
          <w:color w:val="FF0000"/>
          <w:sz w:val="26"/>
          <w:szCs w:val="26"/>
        </w:rPr>
      </w:pPr>
      <w:r>
        <w:rPr>
          <w:rFonts w:cs="Times New Roman" w:ascii="Times New Roman" w:hAnsi="Times New Roman"/>
          <w:color w:val="auto"/>
          <w:sz w:val="26"/>
          <w:szCs w:val="26"/>
        </w:rPr>
        <w:t xml:space="preserve">на официальном сайте администрации Кыштымского городского округа </w:t>
      </w:r>
      <w:r>
        <w:rPr>
          <w:rFonts w:eastAsia="Times New Roman" w:cs="Times New Roman" w:ascii="Times New Roman" w:hAnsi="Times New Roman"/>
          <w:bCs/>
          <w:sz w:val="26"/>
          <w:szCs w:val="26"/>
        </w:rPr>
        <w:t xml:space="preserve">в информационно-телекоммуникационной сети «Интернет» </w:t>
      </w:r>
      <w:r>
        <w:rPr>
          <w:rFonts w:eastAsia="Times New Roman" w:cs="Times New Roman" w:ascii="Times New Roman" w:hAnsi="Times New Roman"/>
          <w:sz w:val="26"/>
          <w:szCs w:val="26"/>
        </w:rPr>
        <w:t>(https://</w:t>
      </w:r>
      <w:r>
        <w:rPr>
          <w:rFonts w:eastAsia="Times New Roman" w:cs="Times New Roman" w:ascii="Times New Roman" w:hAnsi="Times New Roman"/>
          <w:sz w:val="26"/>
          <w:szCs w:val="26"/>
          <w:lang w:val="en-US"/>
        </w:rPr>
        <w:t>adminkgo</w:t>
      </w:r>
      <w:r>
        <w:rPr>
          <w:rFonts w:eastAsia="Times New Roman" w:cs="Times New Roman" w:ascii="Times New Roman" w:hAnsi="Times New Roman"/>
          <w:sz w:val="26"/>
          <w:szCs w:val="26"/>
        </w:rPr>
        <w:t>.</w:t>
      </w:r>
      <w:r>
        <w:rPr>
          <w:rFonts w:eastAsia="Times New Roman" w:cs="Times New Roman" w:ascii="Times New Roman" w:hAnsi="Times New Roman"/>
          <w:sz w:val="26"/>
          <w:szCs w:val="26"/>
          <w:lang w:val="en-US"/>
        </w:rPr>
        <w:t>ru</w:t>
      </w:r>
      <w:r>
        <w:rPr>
          <w:rFonts w:eastAsia="Times New Roman" w:cs="Times New Roman" w:ascii="Times New Roman" w:hAnsi="Times New Roman"/>
          <w:color w:val="auto"/>
          <w:sz w:val="26"/>
          <w:szCs w:val="26"/>
        </w:rPr>
        <w:t xml:space="preserve">); </w:t>
      </w:r>
    </w:p>
    <w:p>
      <w:pPr>
        <w:pStyle w:val="Normal"/>
        <w:spacing w:before="0" w:after="0"/>
        <w:ind w:right="67" w:firstLine="708"/>
        <w:jc w:val="both"/>
        <w:rPr>
          <w:rFonts w:ascii="Times New Roman" w:hAnsi="Times New Roman" w:cs="Times New Roman"/>
          <w:color w:val="FF0000"/>
          <w:sz w:val="26"/>
          <w:szCs w:val="26"/>
        </w:rPr>
      </w:pPr>
      <w:r>
        <w:rPr>
          <w:rFonts w:cs="Times New Roman" w:ascii="Times New Roman" w:hAnsi="Times New Roman"/>
          <w:color w:val="auto"/>
          <w:sz w:val="26"/>
          <w:szCs w:val="26"/>
        </w:rPr>
        <w:t>посредством размещения информации на информационных стендах</w:t>
      </w:r>
      <w:r>
        <w:rPr>
          <w:rFonts w:cs="Times New Roman" w:ascii="Times New Roman" w:hAnsi="Times New Roman"/>
          <w:color w:val="FF0000"/>
          <w:sz w:val="26"/>
          <w:szCs w:val="26"/>
        </w:rPr>
        <w:t>.</w:t>
      </w:r>
    </w:p>
    <w:p>
      <w:pPr>
        <w:pStyle w:val="Normal"/>
        <w:spacing w:before="0" w:after="0"/>
        <w:ind w:left="708" w:right="67" w:hanging="0"/>
        <w:jc w:val="both"/>
        <w:rPr>
          <w:rFonts w:ascii="Times New Roman" w:hAnsi="Times New Roman" w:cs="Times New Roman"/>
          <w:sz w:val="26"/>
          <w:szCs w:val="26"/>
        </w:rPr>
      </w:pPr>
      <w:r>
        <w:rPr>
          <w:rFonts w:cs="Times New Roman" w:ascii="Times New Roman" w:hAnsi="Times New Roman"/>
          <w:sz w:val="26"/>
          <w:szCs w:val="26"/>
        </w:rPr>
        <w:t xml:space="preserve">6. Информирование осуществляется по вопросам, касающимся: </w:t>
      </w:r>
    </w:p>
    <w:p>
      <w:pPr>
        <w:pStyle w:val="Normal"/>
        <w:spacing w:before="0" w:after="0"/>
        <w:ind w:left="708" w:right="67" w:hanging="0"/>
        <w:jc w:val="both"/>
        <w:rPr>
          <w:rFonts w:ascii="Times New Roman" w:hAnsi="Times New Roman" w:cs="Times New Roman"/>
          <w:bCs/>
          <w:color w:val="auto"/>
          <w:sz w:val="26"/>
          <w:szCs w:val="26"/>
        </w:rPr>
      </w:pPr>
      <w:r>
        <w:rPr>
          <w:rFonts w:cs="Times New Roman" w:ascii="Times New Roman" w:hAnsi="Times New Roman"/>
          <w:bCs/>
          <w:color w:val="auto"/>
          <w:sz w:val="26"/>
          <w:szCs w:val="26"/>
        </w:rPr>
        <w:t>категории заявителей;</w:t>
      </w:r>
    </w:p>
    <w:p>
      <w:pPr>
        <w:pStyle w:val="Normal"/>
        <w:tabs>
          <w:tab w:val="clear" w:pos="708"/>
          <w:tab w:val="center" w:pos="1256" w:leader="none"/>
          <w:tab w:val="center" w:pos="2684" w:leader="none"/>
          <w:tab w:val="center" w:pos="4161" w:leader="none"/>
          <w:tab w:val="center" w:pos="5283" w:leader="none"/>
          <w:tab w:val="center" w:pos="6768" w:leader="none"/>
          <w:tab w:val="right" w:pos="10277" w:leader="none"/>
        </w:tabs>
        <w:spacing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способов подачи </w:t>
        <w:tab/>
        <w:t xml:space="preserve">заявления о </w:t>
        <w:tab/>
        <w:t xml:space="preserve">предоставлении муниципальной услуги; </w:t>
      </w:r>
    </w:p>
    <w:p>
      <w:pPr>
        <w:pStyle w:val="Normal"/>
        <w:tabs>
          <w:tab w:val="clear" w:pos="708"/>
          <w:tab w:val="center" w:pos="1256" w:leader="none"/>
          <w:tab w:val="center" w:pos="2684" w:leader="none"/>
          <w:tab w:val="center" w:pos="4161" w:leader="none"/>
          <w:tab w:val="center" w:pos="5283" w:leader="none"/>
          <w:tab w:val="center" w:pos="6768" w:leader="none"/>
          <w:tab w:val="right" w:pos="10277" w:leader="none"/>
        </w:tabs>
        <w:spacing w:before="0" w:after="0"/>
        <w:ind w:firstLine="709"/>
        <w:jc w:val="both"/>
        <w:rPr>
          <w:rFonts w:ascii="Times New Roman" w:hAnsi="Times New Roman" w:cs="Times New Roman"/>
          <w:sz w:val="26"/>
          <w:szCs w:val="26"/>
        </w:rPr>
      </w:pPr>
      <w:r>
        <w:rPr>
          <w:rFonts w:cs="Times New Roman" w:ascii="Times New Roman" w:hAnsi="Times New Roman"/>
          <w:sz w:val="26"/>
          <w:szCs w:val="26"/>
        </w:rPr>
        <w:t>адрес органа, уполномоченного на предоставление муниципальной услуги;</w:t>
      </w:r>
    </w:p>
    <w:p>
      <w:pPr>
        <w:pStyle w:val="Normal"/>
        <w:spacing w:before="0" w:after="0"/>
        <w:ind w:left="10" w:right="-2" w:firstLine="699"/>
        <w:jc w:val="both"/>
        <w:rPr>
          <w:rFonts w:ascii="Times New Roman" w:hAnsi="Times New Roman" w:cs="Times New Roman"/>
          <w:sz w:val="26"/>
          <w:szCs w:val="26"/>
        </w:rPr>
      </w:pPr>
      <w:r>
        <w:rPr>
          <w:rFonts w:cs="Times New Roman" w:ascii="Times New Roman" w:hAnsi="Times New Roman"/>
          <w:sz w:val="26"/>
          <w:szCs w:val="26"/>
        </w:rPr>
        <w:t>справочной информации о работе органа, уполномоченного на предоставление муниципальной услуги;</w:t>
      </w:r>
    </w:p>
    <w:p>
      <w:pPr>
        <w:pStyle w:val="Normal"/>
        <w:spacing w:before="0" w:after="0"/>
        <w:ind w:left="10" w:right="-2" w:firstLine="699"/>
        <w:jc w:val="both"/>
        <w:rPr>
          <w:rFonts w:ascii="Times New Roman" w:hAnsi="Times New Roman" w:cs="Times New Roman"/>
          <w:sz w:val="26"/>
          <w:szCs w:val="26"/>
        </w:rPr>
      </w:pPr>
      <w:r>
        <w:rPr>
          <w:rFonts w:cs="Times New Roman" w:ascii="Times New Roman" w:hAnsi="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pPr>
        <w:pStyle w:val="Normal"/>
        <w:spacing w:before="0" w:after="0"/>
        <w:ind w:left="10" w:right="-2" w:firstLine="699"/>
        <w:jc w:val="both"/>
        <w:rPr>
          <w:rFonts w:ascii="Times New Roman" w:hAnsi="Times New Roman" w:cs="Times New Roman"/>
          <w:sz w:val="26"/>
          <w:szCs w:val="26"/>
        </w:rPr>
      </w:pPr>
      <w:r>
        <w:rPr>
          <w:rFonts w:cs="Times New Roman" w:ascii="Times New Roman" w:hAnsi="Times New Roman"/>
          <w:sz w:val="26"/>
          <w:szCs w:val="26"/>
        </w:rPr>
        <w:t xml:space="preserve">порядка и сроков предоставления муниципальной услуги; </w:t>
      </w:r>
    </w:p>
    <w:p>
      <w:pPr>
        <w:pStyle w:val="Normal"/>
        <w:spacing w:before="0" w:after="0"/>
        <w:ind w:left="10" w:right="-2" w:firstLine="699"/>
        <w:jc w:val="both"/>
        <w:rPr>
          <w:rFonts w:ascii="Times New Roman" w:hAnsi="Times New Roman" w:cs="Times New Roman"/>
          <w:sz w:val="26"/>
          <w:szCs w:val="26"/>
        </w:rPr>
      </w:pPr>
      <w:r>
        <w:rPr>
          <w:rFonts w:cs="Times New Roman" w:ascii="Times New Roman" w:hAnsi="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pPr>
        <w:pStyle w:val="Normal"/>
        <w:spacing w:before="0" w:after="0"/>
        <w:ind w:left="10" w:right="-2" w:firstLine="699"/>
        <w:jc w:val="both"/>
        <w:rPr>
          <w:rFonts w:ascii="Times New Roman" w:hAnsi="Times New Roman" w:cs="Times New Roman"/>
          <w:sz w:val="26"/>
          <w:szCs w:val="26"/>
        </w:rPr>
      </w:pPr>
      <w:r>
        <w:rPr>
          <w:rFonts w:cs="Times New Roman" w:ascii="Times New Roman" w:hAnsi="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pPr>
        <w:pStyle w:val="Normal"/>
        <w:spacing w:before="0" w:after="0"/>
        <w:ind w:left="10" w:right="-2" w:firstLine="699"/>
        <w:jc w:val="both"/>
        <w:rPr>
          <w:rFonts w:ascii="Times New Roman" w:hAnsi="Times New Roman" w:cs="Times New Roman"/>
          <w:sz w:val="26"/>
          <w:szCs w:val="26"/>
        </w:rPr>
      </w:pPr>
      <w:r>
        <w:rPr>
          <w:rFonts w:cs="Times New Roman" w:ascii="Times New Roman" w:hAnsi="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7. При устном обращении Заявителя (лично или по телефону) должностное лицо, осуществляющее консультирование, подробно и в вежливой (корректной) форме информирует обратившегося по интересующим вопросам. </w:t>
      </w:r>
    </w:p>
    <w:p>
      <w:pPr>
        <w:pStyle w:val="Normal"/>
        <w:tabs>
          <w:tab w:val="clear" w:pos="708"/>
          <w:tab w:val="center" w:pos="1060" w:leader="none"/>
          <w:tab w:val="center" w:pos="1887" w:leader="none"/>
          <w:tab w:val="center" w:pos="3098" w:leader="none"/>
          <w:tab w:val="center" w:pos="4576" w:leader="none"/>
          <w:tab w:val="center" w:pos="5767" w:leader="none"/>
          <w:tab w:val="center" w:pos="7221" w:leader="none"/>
          <w:tab w:val="center" w:pos="8222" w:leader="none"/>
          <w:tab w:val="right" w:pos="10277" w:leader="none"/>
        </w:tabs>
        <w:spacing w:before="0" w:after="0"/>
        <w:jc w:val="both"/>
        <w:rPr>
          <w:rFonts w:ascii="Times New Roman" w:hAnsi="Times New Roman" w:cs="Times New Roman"/>
          <w:sz w:val="26"/>
          <w:szCs w:val="26"/>
        </w:rPr>
      </w:pPr>
      <w:r>
        <w:rPr>
          <w:rFonts w:cs="Times New Roman" w:ascii="Times New Roman" w:hAnsi="Times New Roman"/>
          <w:sz w:val="26"/>
          <w:szCs w:val="26"/>
        </w:rPr>
        <w:tab/>
        <w:t xml:space="preserve">Ответ на </w:t>
        <w:tab/>
        <w:t xml:space="preserve">телефонный </w:t>
        <w:tab/>
        <w:t xml:space="preserve">звонок должен </w:t>
        <w:tab/>
        <w:t xml:space="preserve">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Если подготовка ответа требует продолжительного времени, должностное лицо предлагает Заявителю один из следующих вариантов дальнейших действий: </w:t>
      </w:r>
    </w:p>
    <w:p>
      <w:pPr>
        <w:pStyle w:val="Normal"/>
        <w:spacing w:before="0" w:after="0"/>
        <w:ind w:left="708" w:right="3084" w:hanging="0"/>
        <w:jc w:val="both"/>
        <w:rPr>
          <w:rFonts w:ascii="Times New Roman" w:hAnsi="Times New Roman" w:cs="Times New Roman"/>
          <w:sz w:val="26"/>
          <w:szCs w:val="26"/>
        </w:rPr>
      </w:pPr>
      <w:r>
        <w:rPr>
          <w:rFonts w:cs="Times New Roman" w:ascii="Times New Roman" w:hAnsi="Times New Roman"/>
          <w:sz w:val="26"/>
          <w:szCs w:val="26"/>
        </w:rPr>
        <w:t xml:space="preserve">изложить обращение в письменной форме;  </w:t>
      </w:r>
    </w:p>
    <w:p>
      <w:pPr>
        <w:pStyle w:val="Normal"/>
        <w:spacing w:before="0" w:after="0"/>
        <w:ind w:left="708" w:right="3084" w:hanging="0"/>
        <w:jc w:val="both"/>
        <w:rPr>
          <w:rFonts w:ascii="Times New Roman" w:hAnsi="Times New Roman" w:cs="Times New Roman"/>
          <w:sz w:val="26"/>
          <w:szCs w:val="26"/>
        </w:rPr>
      </w:pPr>
      <w:r>
        <w:rPr>
          <w:rFonts w:cs="Times New Roman" w:ascii="Times New Roman" w:hAnsi="Times New Roman"/>
          <w:sz w:val="26"/>
          <w:szCs w:val="26"/>
        </w:rPr>
        <w:t xml:space="preserve">назначить другое время для консультаций.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Продолжительность информирования по телефону не должна превышать 10 минут.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8. По письменному обращению Заявителя должностное лицо, ответственное за предоставление муниципальной услуги,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10. На официальном сайте </w:t>
      </w:r>
      <w:r>
        <w:rPr>
          <w:rFonts w:cs="Times New Roman" w:ascii="Times New Roman" w:hAnsi="Times New Roman"/>
          <w:bCs/>
          <w:color w:val="auto"/>
          <w:sz w:val="26"/>
          <w:szCs w:val="26"/>
        </w:rPr>
        <w:t>органа, уполномоченного на предоставление муниципальной услуги</w:t>
      </w:r>
      <w:r>
        <w:rPr>
          <w:rFonts w:cs="Times New Roman" w:ascii="Times New Roman" w:hAnsi="Times New Roman"/>
          <w:color w:val="auto"/>
          <w:sz w:val="26"/>
          <w:szCs w:val="26"/>
        </w:rPr>
        <w:t xml:space="preserve">, </w:t>
      </w:r>
      <w:r>
        <w:rPr>
          <w:rFonts w:cs="Times New Roman" w:ascii="Times New Roman" w:hAnsi="Times New Roman"/>
          <w:sz w:val="26"/>
          <w:szCs w:val="26"/>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о месте нахождения и графике работы </w:t>
      </w:r>
      <w:r>
        <w:rPr>
          <w:rFonts w:cs="Times New Roman" w:ascii="Times New Roman" w:hAnsi="Times New Roman"/>
          <w:bCs/>
          <w:color w:val="auto"/>
          <w:sz w:val="26"/>
          <w:szCs w:val="26"/>
        </w:rPr>
        <w:t>органа, уполномоченного на предоставление муниципальной услуги,</w:t>
      </w:r>
      <w:r>
        <w:rPr>
          <w:rFonts w:cs="Times New Roman" w:ascii="Times New Roman" w:hAnsi="Times New Roman"/>
          <w:sz w:val="26"/>
          <w:szCs w:val="26"/>
        </w:rPr>
        <w:t xml:space="preserve"> и его структурных подразделений, ответственных за предоставление муниципальной услуги;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справочные телефоны структурных подразделений </w:t>
      </w:r>
      <w:r>
        <w:rPr>
          <w:rFonts w:cs="Times New Roman" w:ascii="Times New Roman" w:hAnsi="Times New Roman"/>
          <w:bCs/>
          <w:color w:val="auto"/>
          <w:sz w:val="26"/>
          <w:szCs w:val="26"/>
        </w:rPr>
        <w:t>органа, уполномоченного на предоставление муниципальной услуги</w:t>
      </w:r>
      <w:r>
        <w:rPr>
          <w:rFonts w:cs="Times New Roman" w:ascii="Times New Roman" w:hAnsi="Times New Roman"/>
          <w:color w:val="auto"/>
          <w:sz w:val="26"/>
          <w:szCs w:val="26"/>
        </w:rPr>
        <w:t xml:space="preserve">, </w:t>
      </w:r>
      <w:r>
        <w:rPr>
          <w:rFonts w:cs="Times New Roman" w:ascii="Times New Roman" w:hAnsi="Times New Roman"/>
          <w:sz w:val="26"/>
          <w:szCs w:val="26"/>
        </w:rPr>
        <w:t xml:space="preserve">ответственных за предоставление муниципальной услуги, в том числе номер телефона-автоинформатора (при наличии);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адрес официального сайта, а также электронной почты и (или) формы обратной связи в информационно-телекоммуникационной сети «Интернет».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11. В залах ожидания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Pr>
          <w:rFonts w:cs="Times New Roman" w:ascii="Times New Roman" w:hAnsi="Times New Roman"/>
          <w:bCs/>
          <w:color w:val="auto"/>
          <w:sz w:val="26"/>
          <w:szCs w:val="26"/>
        </w:rPr>
        <w:t xml:space="preserve">органа, уполномоченного на предоставление муниципальной услуги </w:t>
      </w:r>
      <w:r>
        <w:rPr>
          <w:rFonts w:cs="Times New Roman" w:ascii="Times New Roman" w:hAnsi="Times New Roman"/>
          <w:sz w:val="26"/>
          <w:szCs w:val="26"/>
        </w:rPr>
        <w:t xml:space="preserve">при обращении Заявителя лично, по телефону, посредством электронной почты. </w:t>
      </w:r>
    </w:p>
    <w:p>
      <w:pPr>
        <w:pStyle w:val="Normal"/>
        <w:spacing w:before="0" w:after="0"/>
        <w:ind w:left="708" w:hanging="0"/>
        <w:jc w:val="both"/>
        <w:rPr>
          <w:rFonts w:ascii="Times New Roman" w:hAnsi="Times New Roman" w:cs="Times New Roman"/>
          <w:sz w:val="26"/>
          <w:szCs w:val="26"/>
        </w:rPr>
      </w:pPr>
      <w:r>
        <w:rPr>
          <w:rFonts w:cs="Times New Roman" w:ascii="Times New Roman" w:hAnsi="Times New Roman"/>
          <w:sz w:val="26"/>
          <w:szCs w:val="26"/>
        </w:rPr>
      </w:r>
    </w:p>
    <w:p>
      <w:pPr>
        <w:pStyle w:val="Normal"/>
        <w:ind w:left="360" w:hanging="0"/>
        <w:jc w:val="center"/>
        <w:rPr>
          <w:rFonts w:ascii="Times New Roman" w:hAnsi="Times New Roman" w:cs="Times New Roman"/>
          <w:sz w:val="26"/>
          <w:szCs w:val="26"/>
        </w:rPr>
      </w:pPr>
      <w:r>
        <w:rPr>
          <w:rFonts w:cs="Times New Roman" w:ascii="Times New Roman" w:hAnsi="Times New Roman"/>
          <w:sz w:val="26"/>
          <w:szCs w:val="26"/>
        </w:rPr>
        <w:t>2. Стандарт предоставления муниципальной услуги</w:t>
      </w:r>
    </w:p>
    <w:p>
      <w:pPr>
        <w:pStyle w:val="ListParagraph"/>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6"/>
          <w:szCs w:val="26"/>
        </w:rPr>
        <w:t>13. Наименование му</w:t>
      </w:r>
      <w:r>
        <w:rPr>
          <w:rFonts w:cs="Times New Roman" w:ascii="Times New Roman" w:hAnsi="Times New Roman"/>
          <w:bCs/>
          <w:color w:val="auto"/>
          <w:sz w:val="26"/>
          <w:szCs w:val="26"/>
        </w:rPr>
        <w:t xml:space="preserve">ниципальной услуги </w:t>
      </w:r>
      <w:r>
        <w:rPr>
          <w:rFonts w:cs="Times New Roman" w:ascii="Times New Roman" w:hAnsi="Times New Roman"/>
          <w:sz w:val="26"/>
          <w:szCs w:val="26"/>
        </w:rPr>
        <w:t xml:space="preserve">«Организация отдыха детей в каникулярное время». </w:t>
      </w:r>
    </w:p>
    <w:p>
      <w:pPr>
        <w:pStyle w:val="Normal"/>
        <w:spacing w:before="0" w:after="0"/>
        <w:ind w:right="-2" w:firstLine="708"/>
        <w:jc w:val="both"/>
        <w:rPr/>
      </w:pPr>
      <w:r>
        <w:rPr>
          <w:rFonts w:cs="Times New Roman" w:ascii="Times New Roman" w:hAnsi="Times New Roman"/>
          <w:b/>
          <w:bCs/>
          <w:color w:val="000000"/>
          <w:sz w:val="26"/>
          <w:szCs w:val="26"/>
        </w:rPr>
        <w:t>14. Предоставление муниципальной услуги осуществляется администрацией Кыштымского городского округа (далее — Уполномоченный орган).</w:t>
      </w:r>
    </w:p>
    <w:p>
      <w:pPr>
        <w:pStyle w:val="Normal"/>
        <w:spacing w:before="0" w:after="0"/>
        <w:ind w:right="-2" w:firstLine="708"/>
        <w:jc w:val="both"/>
        <w:rPr>
          <w:b/>
          <w:bCs/>
          <w:color w:val="000000"/>
        </w:rPr>
      </w:pPr>
      <w:r>
        <w:rPr>
          <w:rFonts w:cs="Times New Roman" w:ascii="Times New Roman" w:hAnsi="Times New Roman"/>
          <w:b/>
          <w:bCs/>
          <w:color w:val="000000"/>
          <w:sz w:val="26"/>
          <w:szCs w:val="26"/>
        </w:rPr>
        <w:t>15. В предоставлении муниципальной услуги принимают участие:</w:t>
      </w:r>
    </w:p>
    <w:p>
      <w:pPr>
        <w:pStyle w:val="Normal"/>
        <w:spacing w:lineRule="auto" w:line="240" w:before="0" w:after="0"/>
        <w:jc w:val="both"/>
        <w:rPr>
          <w:b/>
          <w:bCs/>
          <w:color w:val="000000"/>
        </w:rPr>
      </w:pPr>
      <w:r>
        <w:rPr>
          <w:rFonts w:cs="Times New Roman" w:ascii="Times New Roman" w:hAnsi="Times New Roman"/>
          <w:b/>
          <w:bCs/>
          <w:color w:val="000000"/>
          <w:sz w:val="26"/>
          <w:szCs w:val="26"/>
        </w:rPr>
        <w:tab/>
        <w:t>УПДО участвует в предоставлении муниципальной услуги в части оформления путевок в ДОЛ «Волна»;</w:t>
      </w:r>
    </w:p>
    <w:p>
      <w:pPr>
        <w:pStyle w:val="Normal"/>
        <w:spacing w:lineRule="auto" w:line="240" w:before="0" w:after="0"/>
        <w:ind w:firstLine="708"/>
        <w:jc w:val="both"/>
        <w:rPr>
          <w:b/>
          <w:bCs/>
          <w:color w:val="000000"/>
        </w:rPr>
      </w:pPr>
      <w:r>
        <w:rPr>
          <w:rFonts w:cs="Times New Roman" w:ascii="Times New Roman" w:hAnsi="Times New Roman"/>
          <w:b/>
          <w:bCs/>
          <w:color w:val="000000"/>
          <w:sz w:val="26"/>
          <w:szCs w:val="26"/>
        </w:rPr>
        <w:t>УСЗН участвует в предоставлении муниципальной услуги в части информирования лиц, относящихся к категории заявителей, предусмотренных пунктом 3 настоящего административного регламента, о порядке предоставления муниципальной услуги и необходимости подачи заявления на получение муниципальной услуги;</w:t>
      </w:r>
    </w:p>
    <w:p>
      <w:pPr>
        <w:pStyle w:val="Normal"/>
        <w:spacing w:lineRule="auto" w:line="240" w:before="0" w:after="0"/>
        <w:ind w:firstLine="708"/>
        <w:jc w:val="both"/>
        <w:rPr>
          <w:b/>
          <w:bCs/>
          <w:color w:val="000000"/>
        </w:rPr>
      </w:pPr>
      <w:r>
        <w:rPr>
          <w:rFonts w:cs="Times New Roman" w:ascii="Times New Roman" w:hAnsi="Times New Roman"/>
          <w:b/>
          <w:bCs/>
          <w:color w:val="000000"/>
          <w:sz w:val="26"/>
          <w:szCs w:val="26"/>
        </w:rPr>
        <w:t>МУ «КЦСОН» участвует в предоставлении муниципальной услуги в части формирования реестра получателей путевок в ДОЛ «Волна» для детей из семей Кыштымского городского округа, находящихся в социально опасном положении, трудной жизненной ситуации;</w:t>
      </w:r>
    </w:p>
    <w:p>
      <w:pPr>
        <w:pStyle w:val="21"/>
        <w:shd w:val="clear" w:color="auto" w:fill="auto"/>
        <w:spacing w:lineRule="exact" w:line="341" w:before="0" w:after="0"/>
        <w:ind w:firstLine="708"/>
        <w:rPr/>
      </w:pPr>
      <w:r>
        <w:rPr>
          <w:rFonts w:cs="Times New Roman" w:ascii="Times New Roman" w:hAnsi="Times New Roman"/>
          <w:b/>
          <w:bCs/>
          <w:strike w:val="false"/>
          <w:dstrike w:val="false"/>
          <w:color w:val="000000"/>
          <w:sz w:val="26"/>
          <w:szCs w:val="26"/>
        </w:rPr>
        <w:t xml:space="preserve">многофункциональный центр участвует в предоставлении муниципальной услуги в части выдачи документов, являющихся результатами предоставления муниципальной услуги, предусмотренных пунктом 18 настоящего административного регламента, в виде бумажного экземпляра электронного документа из личного кабинета заявителя на ЕПГУ либо на бумажном носителе (если заявителем выбран такой способ получения результата предоставления муниципальной услуги). </w:t>
      </w:r>
    </w:p>
    <w:p>
      <w:pPr>
        <w:pStyle w:val="21"/>
        <w:shd w:val="clear" w:color="auto" w:fill="auto"/>
        <w:spacing w:lineRule="exact" w:line="341" w:before="0" w:after="0"/>
        <w:ind w:firstLine="708"/>
        <w:rPr>
          <w:rFonts w:ascii="Times New Roman" w:hAnsi="Times New Roman" w:cs="Times New Roman"/>
          <w:bCs/>
          <w:sz w:val="26"/>
          <w:szCs w:val="26"/>
        </w:rPr>
      </w:pPr>
      <w:r>
        <w:rPr>
          <w:rFonts w:cs="Times New Roman" w:ascii="Times New Roman" w:hAnsi="Times New Roman"/>
          <w:bCs/>
          <w:sz w:val="26"/>
          <w:szCs w:val="26"/>
        </w:rPr>
        <w:t>Муниципальная услуга не может быть предоставлена в рамках комплексного запроса в соответствии со статьей 15.1 Федерального закона № 210-ФЗ, не предоставляется в упреждающем (проактивном) режиме и не является взаимосвязанной с другими муниципальными услугами.</w:t>
      </w:r>
    </w:p>
    <w:p>
      <w:pPr>
        <w:pStyle w:val="Normal"/>
        <w:spacing w:lineRule="auto" w:line="240" w:before="0" w:after="0"/>
        <w:ind w:firstLine="683"/>
        <w:jc w:val="both"/>
        <w:rPr>
          <w:rFonts w:ascii="Times New Roman" w:hAnsi="Times New Roman" w:eastAsia="Times New Roman" w:cs="Times New Roman"/>
          <w:sz w:val="26"/>
          <w:szCs w:val="26"/>
        </w:rPr>
      </w:pPr>
      <w:r>
        <w:rPr>
          <w:rFonts w:cs="Times New Roman" w:ascii="Times New Roman" w:hAnsi="Times New Roman"/>
          <w:sz w:val="26"/>
          <w:szCs w:val="26"/>
        </w:rPr>
        <w:t>16.</w:t>
        <w:tab/>
      </w:r>
      <w:r>
        <w:rPr>
          <w:rFonts w:eastAsia="Times New Roman" w:cs="Times New Roman" w:ascii="Times New Roman" w:hAnsi="Times New Roman"/>
          <w:sz w:val="26"/>
          <w:szCs w:val="26"/>
        </w:rPr>
        <w:t xml:space="preserve">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необходимых для предоставления муниципальной услуги. </w:t>
      </w:r>
    </w:p>
    <w:p>
      <w:pPr>
        <w:pStyle w:val="Normal"/>
        <w:spacing w:lineRule="auto" w:line="247" w:before="0" w:after="0"/>
        <w:ind w:left="-15" w:right="55" w:firstLine="698"/>
        <w:jc w:val="both"/>
        <w:rPr>
          <w:b/>
          <w:bCs/>
          <w:color w:val="000000"/>
        </w:rPr>
      </w:pPr>
      <w:r>
        <w:rPr>
          <w:rFonts w:cs="Times New Roman" w:ascii="Times New Roman" w:hAnsi="Times New Roman"/>
          <w:b/>
          <w:bCs/>
          <w:color w:val="000000"/>
          <w:sz w:val="26"/>
          <w:szCs w:val="26"/>
        </w:rPr>
        <w:t>17. Прием заявлений Уполномоченным органом начинается 1 апреля и продолжается в течение каникулярного периода.</w:t>
      </w:r>
    </w:p>
    <w:p>
      <w:pPr>
        <w:pStyle w:val="Normal"/>
        <w:spacing w:before="0" w:after="0"/>
        <w:ind w:left="708" w:hanging="0"/>
        <w:jc w:val="both"/>
        <w:rPr>
          <w:rFonts w:ascii="Times New Roman" w:hAnsi="Times New Roman" w:cs="Times New Roman"/>
          <w:sz w:val="26"/>
          <w:szCs w:val="26"/>
        </w:rPr>
      </w:pPr>
      <w:r>
        <w:rPr>
          <w:rFonts w:cs="Times New Roman" w:ascii="Times New Roman" w:hAnsi="Times New Roman"/>
          <w:sz w:val="26"/>
          <w:szCs w:val="26"/>
        </w:rPr>
        <w:t>18. Результатом предоставления муниципальной услуги является:</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1) решение о предоставлении муниципальной услуги по форме согласно приложению 1 к настоящему административному регламенту, в том числе в электронной форме в личный кабинет Заявителя, в случае подачи заявления через ЕПГУ;</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2) решение об отказе в предоставлении муниципальной услуги согласно приложению 2 к настоящему административному регламенту, в том числе в электронной форме в личный кабинет Заявителя, в случае подачи заявления через ЕПГУ. </w:t>
      </w:r>
    </w:p>
    <w:p>
      <w:pPr>
        <w:pStyle w:val="Normal"/>
        <w:spacing w:before="0" w:after="0"/>
        <w:ind w:left="-15" w:right="67" w:firstLine="723"/>
        <w:jc w:val="both"/>
        <w:rPr>
          <w:rFonts w:ascii="Times New Roman" w:hAnsi="Times New Roman" w:cs="Times New Roman"/>
          <w:bCs/>
          <w:sz w:val="26"/>
          <w:szCs w:val="26"/>
        </w:rPr>
      </w:pPr>
      <w:r>
        <w:rPr>
          <w:rFonts w:cs="Times New Roman" w:ascii="Times New Roman" w:hAnsi="Times New Roman"/>
          <w:bCs/>
          <w:sz w:val="26"/>
          <w:szCs w:val="26"/>
        </w:rPr>
        <w:t>Формирование и регистрация результата предоставления муниципальной услуги осуществляется путем внесения сведений о результате предоставления муниципальной услуги в реестр решений в государственную информационную систему, применяемую для предоставления муниципальной услуги (далее – ГИС).</w:t>
      </w:r>
    </w:p>
    <w:p>
      <w:pPr>
        <w:pStyle w:val="Normal"/>
        <w:spacing w:before="0" w:after="0"/>
        <w:ind w:firstLine="709"/>
        <w:jc w:val="both"/>
        <w:rPr>
          <w:b/>
          <w:bCs/>
          <w:color w:val="000000"/>
        </w:rPr>
      </w:pPr>
      <w:r>
        <w:rPr>
          <w:rFonts w:cs="Times New Roman" w:ascii="Times New Roman" w:hAnsi="Times New Roman"/>
          <w:b/>
          <w:bCs/>
          <w:color w:val="000000"/>
          <w:sz w:val="26"/>
          <w:szCs w:val="26"/>
        </w:rPr>
        <w:t>19. Заявления о предоставлении муниципальной услуги рассматриваются в срок не более 6 рабочих дней со дня поступления заявления посредством личного обращения в Уполномоченный орган либо посредством ЕПГУ.</w:t>
      </w:r>
    </w:p>
    <w:p>
      <w:pPr>
        <w:pStyle w:val="Normal"/>
        <w:spacing w:before="0" w:after="0"/>
        <w:ind w:firstLine="709"/>
        <w:jc w:val="both"/>
        <w:rPr>
          <w:rFonts w:ascii="Times New Roman" w:hAnsi="Times New Roman" w:cs="Times New Roman"/>
          <w:bCs/>
          <w:sz w:val="26"/>
          <w:szCs w:val="26"/>
        </w:rPr>
      </w:pPr>
      <w:r>
        <w:rPr>
          <w:rFonts w:cs="Times New Roman" w:ascii="Times New Roman" w:hAnsi="Times New Roman"/>
          <w:bCs/>
          <w:sz w:val="26"/>
          <w:szCs w:val="26"/>
        </w:rPr>
        <w:t>В случае наличия оснований для отказа в приеме документов, необходимых для предоставления муниципальной услуги, указанных в пункте 25 настоящего административного регламента, Уполномоченный орган</w:t>
      </w:r>
      <w:r>
        <w:rPr>
          <w:rFonts w:cs="Times New Roman" w:ascii="Times New Roman" w:hAnsi="Times New Roman"/>
          <w:bCs/>
          <w:color w:val="FF0000"/>
          <w:sz w:val="26"/>
          <w:szCs w:val="26"/>
        </w:rPr>
        <w:t xml:space="preserve"> </w:t>
      </w:r>
      <w:r>
        <w:rPr>
          <w:rFonts w:cs="Times New Roman" w:ascii="Times New Roman" w:hAnsi="Times New Roman"/>
          <w:bCs/>
          <w:sz w:val="26"/>
          <w:szCs w:val="26"/>
        </w:rPr>
        <w:t xml:space="preserve">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  </w:t>
      </w:r>
    </w:p>
    <w:p>
      <w:pPr>
        <w:pStyle w:val="Normal"/>
        <w:spacing w:before="0" w:after="0"/>
        <w:ind w:left="-15" w:right="67" w:firstLine="723"/>
        <w:jc w:val="both"/>
        <w:rPr>
          <w:rFonts w:ascii="Times New Roman" w:hAnsi="Times New Roman" w:cs="Times New Roman"/>
          <w:bCs/>
          <w:color w:val="0070C0"/>
          <w:sz w:val="26"/>
          <w:szCs w:val="26"/>
        </w:rPr>
      </w:pPr>
      <w:r>
        <w:rPr>
          <w:rFonts w:cs="Times New Roman" w:ascii="Times New Roman" w:hAnsi="Times New Roman"/>
          <w:bCs/>
          <w:sz w:val="26"/>
          <w:szCs w:val="26"/>
        </w:rPr>
        <w:t xml:space="preserve">В срок, не превышающий 6 рабочих дней со дня поступления заявления и документов, необходимых для предоставления муниципальной услуги, </w:t>
      </w:r>
      <w:r>
        <w:rPr>
          <w:rFonts w:cs="Times New Roman" w:ascii="Times New Roman" w:hAnsi="Times New Roman"/>
          <w:bCs/>
          <w:color w:val="auto"/>
          <w:sz w:val="26"/>
          <w:szCs w:val="26"/>
        </w:rPr>
        <w:t xml:space="preserve">Уполномоченный орган </w:t>
      </w:r>
      <w:r>
        <w:rPr>
          <w:rFonts w:cs="Times New Roman" w:ascii="Times New Roman" w:hAnsi="Times New Roman"/>
          <w:bCs/>
          <w:sz w:val="26"/>
          <w:szCs w:val="26"/>
        </w:rPr>
        <w:t xml:space="preserve">направляет Заявителю способом, указанным в заявлении, один из результатов, указанных в пункте 18 настоящего административного регламента. </w:t>
      </w:r>
    </w:p>
    <w:p>
      <w:pPr>
        <w:pStyle w:val="Normal"/>
        <w:spacing w:before="0" w:after="0"/>
        <w:ind w:firstLine="709"/>
        <w:jc w:val="both"/>
        <w:rPr>
          <w:rFonts w:ascii="Times New Roman" w:hAnsi="Times New Roman" w:cs="Times New Roman"/>
          <w:sz w:val="26"/>
          <w:szCs w:val="26"/>
        </w:rPr>
      </w:pPr>
      <w:r>
        <w:rPr>
          <w:rFonts w:cs="Times New Roman" w:ascii="Times New Roman" w:hAnsi="Times New Roman"/>
          <w:sz w:val="26"/>
          <w:szCs w:val="26"/>
        </w:rPr>
        <w:t>20. Перечень нормативных правовых актов, регулирующих предоставление муниципальной услуги:</w:t>
      </w:r>
    </w:p>
    <w:p>
      <w:pPr>
        <w:pStyle w:val="Normal"/>
        <w:spacing w:before="0" w:after="0"/>
        <w:ind w:firstLine="709"/>
        <w:jc w:val="both"/>
        <w:rPr>
          <w:rFonts w:ascii="Times New Roman" w:hAnsi="Times New Roman" w:cs="Times New Roman"/>
          <w:bCs/>
          <w:sz w:val="26"/>
          <w:szCs w:val="26"/>
        </w:rPr>
      </w:pPr>
      <w:r>
        <w:rPr>
          <w:rFonts w:cs="Times New Roman" w:ascii="Times New Roman" w:hAnsi="Times New Roman"/>
          <w:bCs/>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21.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Для получения муниципальной услуги Заявитель предоставляет:</w:t>
      </w:r>
    </w:p>
    <w:p>
      <w:pPr>
        <w:pStyle w:val="ListParagraph"/>
        <w:numPr>
          <w:ilvl w:val="0"/>
          <w:numId w:val="3"/>
        </w:numPr>
        <w:ind w:left="0" w:right="221" w:firstLine="709"/>
        <w:jc w:val="both"/>
        <w:rPr>
          <w:rFonts w:ascii="Times New Roman" w:hAnsi="Times New Roman" w:cs="Times New Roman"/>
          <w:sz w:val="26"/>
          <w:szCs w:val="26"/>
        </w:rPr>
      </w:pPr>
      <w:r>
        <w:rPr>
          <w:rFonts w:cs="Times New Roman" w:ascii="Times New Roman" w:hAnsi="Times New Roman"/>
          <w:sz w:val="26"/>
          <w:szCs w:val="26"/>
        </w:rPr>
        <w:t xml:space="preserve">заявление о предоставлении муниципальной услуги по форме, согласно приложению 3 к настоящему административному регламенту. </w:t>
      </w:r>
    </w:p>
    <w:p>
      <w:pPr>
        <w:pStyle w:val="Normal"/>
        <w:spacing w:before="0" w:after="0"/>
        <w:ind w:left="-15" w:right="213" w:firstLine="724"/>
        <w:jc w:val="both"/>
        <w:rPr>
          <w:rFonts w:ascii="Times New Roman" w:hAnsi="Times New Roman" w:cs="Times New Roman"/>
          <w:sz w:val="26"/>
          <w:szCs w:val="26"/>
        </w:rPr>
      </w:pPr>
      <w:r>
        <w:rPr>
          <w:rFonts w:cs="Times New Roman" w:ascii="Times New Roman" w:hAnsi="Times New Roman"/>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pPr>
        <w:pStyle w:val="Normal"/>
        <w:spacing w:before="0" w:after="0"/>
        <w:ind w:left="708" w:right="216" w:hanging="0"/>
        <w:jc w:val="both"/>
        <w:rPr>
          <w:rFonts w:ascii="Times New Roman" w:hAnsi="Times New Roman" w:cs="Times New Roman"/>
          <w:sz w:val="26"/>
          <w:szCs w:val="26"/>
        </w:rPr>
      </w:pPr>
      <w:r>
        <w:rPr>
          <w:rFonts w:cs="Times New Roman" w:ascii="Times New Roman" w:hAnsi="Times New Roman"/>
          <w:sz w:val="26"/>
          <w:szCs w:val="26"/>
        </w:rPr>
        <w:t xml:space="preserve">в форме электронного документа в личном кабинете на ЕПГУ; </w:t>
      </w:r>
    </w:p>
    <w:p>
      <w:pPr>
        <w:pStyle w:val="Normal"/>
        <w:spacing w:before="0" w:after="0"/>
        <w:ind w:left="708" w:right="216" w:hanging="0"/>
        <w:jc w:val="both"/>
        <w:rPr>
          <w:rFonts w:ascii="Times New Roman" w:hAnsi="Times New Roman" w:cs="Times New Roman"/>
          <w:sz w:val="26"/>
          <w:szCs w:val="26"/>
        </w:rPr>
      </w:pPr>
      <w:r>
        <w:rPr>
          <w:rFonts w:cs="Times New Roman" w:ascii="Times New Roman" w:hAnsi="Times New Roman"/>
          <w:sz w:val="26"/>
          <w:szCs w:val="26"/>
        </w:rPr>
        <w:t>на бумажном носителе;</w:t>
      </w:r>
    </w:p>
    <w:p>
      <w:pPr>
        <w:pStyle w:val="ListParagraph"/>
        <w:numPr>
          <w:ilvl w:val="0"/>
          <w:numId w:val="3"/>
        </w:numPr>
        <w:ind w:left="0" w:right="67" w:firstLine="709"/>
        <w:jc w:val="both"/>
        <w:rPr>
          <w:rFonts w:ascii="Times New Roman" w:hAnsi="Times New Roman" w:cs="Times New Roman"/>
          <w:sz w:val="26"/>
          <w:szCs w:val="26"/>
        </w:rPr>
      </w:pPr>
      <w:r>
        <w:rPr>
          <w:rFonts w:cs="Times New Roman" w:ascii="Times New Roman" w:hAnsi="Times New Roman"/>
          <w:sz w:val="26"/>
          <w:szCs w:val="26"/>
        </w:rPr>
        <w:t>документ, удостоверяющий личность Заявителя, представителя;</w:t>
      </w:r>
    </w:p>
    <w:p>
      <w:pPr>
        <w:pStyle w:val="Normal"/>
        <w:spacing w:before="0" w:after="0"/>
        <w:ind w:left="-15" w:right="212" w:firstLine="723"/>
        <w:jc w:val="both"/>
        <w:rPr>
          <w:rFonts w:ascii="Times New Roman" w:hAnsi="Times New Roman" w:cs="Times New Roman"/>
          <w:sz w:val="26"/>
          <w:szCs w:val="26"/>
        </w:rPr>
      </w:pPr>
      <w:r>
        <w:rPr>
          <w:rFonts w:cs="Times New Roman" w:ascii="Times New Roman" w:hAnsi="Times New Roman"/>
          <w:sz w:val="26"/>
          <w:szCs w:val="26"/>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pPr>
        <w:pStyle w:val="Normal"/>
        <w:spacing w:before="0" w:after="0"/>
        <w:ind w:left="-15" w:right="214" w:firstLine="723"/>
        <w:jc w:val="both"/>
        <w:rPr>
          <w:rFonts w:ascii="Times New Roman" w:hAnsi="Times New Roman" w:cs="Times New Roman"/>
          <w:sz w:val="26"/>
          <w:szCs w:val="26"/>
        </w:rPr>
      </w:pPr>
      <w:r>
        <w:rPr>
          <w:rFonts w:cs="Times New Roman" w:ascii="Times New Roman" w:hAnsi="Times New Roman"/>
          <w:sz w:val="26"/>
          <w:szCs w:val="26"/>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pPr>
        <w:pStyle w:val="Normal"/>
        <w:spacing w:before="0" w:after="0"/>
        <w:ind w:left="-15" w:right="222" w:firstLine="572"/>
        <w:jc w:val="both"/>
        <w:rPr>
          <w:rFonts w:ascii="Times New Roman" w:hAnsi="Times New Roman" w:cs="Times New Roman"/>
          <w:sz w:val="26"/>
          <w:szCs w:val="26"/>
        </w:rPr>
      </w:pPr>
      <w:r>
        <w:rPr>
          <w:rFonts w:cs="Times New Roman" w:ascii="Times New Roman" w:hAnsi="Times New Roman"/>
          <w:sz w:val="26"/>
          <w:szCs w:val="26"/>
        </w:rPr>
        <w:t xml:space="preserve">22. Заявление и прилагаемые документы, указанные в пункте 21 настоящего административного регламента, направляются (подаются) в электронной форме путем заполнения формы запроса через личный кабинет на ЕПГУ, либо посредством личного обращения </w:t>
      </w:r>
      <w:r>
        <w:rPr>
          <w:rFonts w:cs="Times New Roman" w:ascii="Times New Roman" w:hAnsi="Times New Roman"/>
          <w:b/>
          <w:bCs/>
          <w:color w:val="000000"/>
          <w:sz w:val="26"/>
          <w:szCs w:val="26"/>
        </w:rPr>
        <w:t xml:space="preserve">в Уполномоченный орган на бумажном носителе. </w:t>
      </w:r>
    </w:p>
    <w:p>
      <w:pPr>
        <w:pStyle w:val="Normal"/>
        <w:spacing w:before="0" w:after="0"/>
        <w:ind w:left="-15" w:right="222" w:firstLine="572"/>
        <w:jc w:val="both"/>
        <w:rPr>
          <w:b/>
          <w:bCs/>
          <w:strike w:val="false"/>
          <w:dstrike w:val="false"/>
          <w:color w:val="000000"/>
          <w:highlight w:val="none"/>
          <w:u w:val="none"/>
          <w:shd w:fill="auto" w:val="clear"/>
        </w:rPr>
      </w:pPr>
      <w:r>
        <w:rPr>
          <w:rFonts w:cs="Times New Roman" w:ascii="Times New Roman" w:hAnsi="Times New Roman"/>
          <w:b/>
          <w:bCs/>
          <w:strike w:val="false"/>
          <w:dstrike w:val="false"/>
          <w:color w:val="000000"/>
          <w:sz w:val="26"/>
          <w:szCs w:val="26"/>
          <w:u w:val="none"/>
          <w:shd w:fill="auto" w:val="clear"/>
        </w:rPr>
        <w:t>23.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pPr>
        <w:pStyle w:val="Normal"/>
        <w:spacing w:before="0" w:after="0"/>
        <w:ind w:left="-15" w:right="222" w:firstLine="572"/>
        <w:jc w:val="both"/>
        <w:rPr>
          <w:b/>
          <w:bCs/>
          <w:strike w:val="false"/>
          <w:dstrike w:val="false"/>
          <w:color w:val="000000"/>
          <w:highlight w:val="none"/>
          <w:u w:val="none"/>
          <w:shd w:fill="auto" w:val="clear"/>
        </w:rPr>
      </w:pPr>
      <w:r>
        <w:rPr>
          <w:rFonts w:cs="Times New Roman" w:ascii="Times New Roman" w:hAnsi="Times New Roman"/>
          <w:b/>
          <w:bCs/>
          <w:strike w:val="false"/>
          <w:dstrike w:val="false"/>
          <w:color w:val="000000"/>
          <w:sz w:val="26"/>
          <w:szCs w:val="26"/>
          <w:u w:val="none"/>
          <w:shd w:fill="auto" w:val="clear"/>
        </w:rPr>
        <w:t xml:space="preserve">Документы, необходимые в соответствии законодательными и иными нормативными правовыми актами Российской Федерации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 </w:t>
      </w:r>
    </w:p>
    <w:p>
      <w:pPr>
        <w:pStyle w:val="Normal"/>
        <w:spacing w:before="0" w:after="0"/>
        <w:ind w:firstLine="709"/>
        <w:jc w:val="both"/>
        <w:rPr>
          <w:rFonts w:ascii="Times New Roman" w:hAnsi="Times New Roman" w:cs="Times New Roman"/>
          <w:sz w:val="26"/>
          <w:szCs w:val="26"/>
        </w:rPr>
      </w:pPr>
      <w:r>
        <w:rPr>
          <w:rFonts w:cs="Times New Roman" w:ascii="Times New Roman" w:hAnsi="Times New Roman"/>
          <w:color w:val="auto"/>
          <w:sz w:val="26"/>
          <w:szCs w:val="26"/>
        </w:rPr>
        <w:t xml:space="preserve">24. </w:t>
      </w:r>
      <w:r>
        <w:rPr>
          <w:rFonts w:cs="Times New Roman" w:ascii="Times New Roman" w:hAnsi="Times New Roman"/>
          <w:sz w:val="26"/>
          <w:szCs w:val="26"/>
        </w:rPr>
        <w:t>При предоставлении муниципальной услуги запрещается требовать от заявителя:</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spacing w:before="0" w:after="0"/>
        <w:ind w:left="-15" w:right="67" w:firstLine="724"/>
        <w:jc w:val="both"/>
        <w:rPr>
          <w:rFonts w:ascii="Times New Roman" w:hAnsi="Times New Roman" w:cs="Times New Roman"/>
          <w:color w:val="auto"/>
          <w:sz w:val="26"/>
          <w:szCs w:val="26"/>
        </w:rPr>
      </w:pPr>
      <w:r>
        <w:rPr>
          <w:rFonts w:cs="Times New Roman" w:ascii="Times New Roman" w:hAnsi="Times New Roman"/>
          <w:color w:val="auto"/>
          <w:sz w:val="26"/>
          <w:szCs w:val="26"/>
        </w:rPr>
        <w:t>25. Исчерпывающий перечень оснований для отказа в приеме документов, необходимых для предоставления муниципальной услуги.</w:t>
      </w:r>
    </w:p>
    <w:p>
      <w:pPr>
        <w:pStyle w:val="Normal"/>
        <w:spacing w:before="0" w:after="0"/>
        <w:ind w:left="-15" w:right="67" w:firstLine="724"/>
        <w:jc w:val="both"/>
        <w:rPr>
          <w:rFonts w:ascii="Times New Roman" w:hAnsi="Times New Roman" w:cs="Times New Roman"/>
          <w:color w:val="auto"/>
          <w:sz w:val="26"/>
          <w:szCs w:val="26"/>
        </w:rPr>
      </w:pPr>
      <w:r>
        <w:rPr>
          <w:rFonts w:cs="Times New Roman" w:ascii="Times New Roman" w:hAnsi="Times New Roman"/>
          <w:color w:val="auto"/>
          <w:sz w:val="26"/>
          <w:szCs w:val="26"/>
        </w:rPr>
        <w:t>Основаниями для отказа в приеме к рассмотрению документов, необходимых для предоставления муниципальной услуги, являются:</w:t>
      </w:r>
    </w:p>
    <w:p>
      <w:pPr>
        <w:pStyle w:val="ListParagraph"/>
        <w:numPr>
          <w:ilvl w:val="0"/>
          <w:numId w:val="4"/>
        </w:numPr>
        <w:ind w:left="0" w:right="67" w:firstLine="709"/>
        <w:jc w:val="both"/>
        <w:rPr>
          <w:rFonts w:ascii="Times New Roman" w:hAnsi="Times New Roman" w:cs="Times New Roman"/>
          <w:sz w:val="26"/>
          <w:szCs w:val="26"/>
        </w:rPr>
      </w:pPr>
      <w:r>
        <w:rPr>
          <w:rFonts w:cs="Times New Roman" w:ascii="Times New Roman" w:hAnsi="Times New Roman"/>
          <w:sz w:val="26"/>
          <w:szCs w:val="26"/>
        </w:rPr>
        <w:t>представленные в электронной форме документы, которые подаются Заявителем вне рамок межведомственного электронного взаимодействия,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ListParagraph"/>
        <w:numPr>
          <w:ilvl w:val="0"/>
          <w:numId w:val="4"/>
        </w:numPr>
        <w:ind w:left="0" w:right="67" w:firstLine="709"/>
        <w:jc w:val="both"/>
        <w:rPr>
          <w:rFonts w:ascii="Times New Roman" w:hAnsi="Times New Roman" w:cs="Times New Roman"/>
          <w:sz w:val="26"/>
          <w:szCs w:val="26"/>
        </w:rPr>
      </w:pPr>
      <w:r>
        <w:rPr>
          <w:rFonts w:cs="Times New Roman" w:ascii="Times New Roman" w:hAnsi="Times New Roman"/>
          <w:sz w:val="26"/>
          <w:szCs w:val="26"/>
        </w:rPr>
        <w:t>представленные документы содержат исправления текста, не заверенные в порядке, установленном законодательством Российской Федерации;</w:t>
      </w:r>
    </w:p>
    <w:p>
      <w:pPr>
        <w:pStyle w:val="ListParagraph"/>
        <w:numPr>
          <w:ilvl w:val="0"/>
          <w:numId w:val="4"/>
        </w:numPr>
        <w:ind w:left="0" w:right="67" w:firstLine="709"/>
        <w:jc w:val="both"/>
        <w:rPr>
          <w:rFonts w:ascii="Times New Roman" w:hAnsi="Times New Roman" w:cs="Times New Roman"/>
          <w:bCs/>
          <w:sz w:val="26"/>
          <w:szCs w:val="26"/>
        </w:rPr>
      </w:pPr>
      <w:r>
        <w:rPr>
          <w:rFonts w:cs="Times New Roman" w:ascii="Times New Roman" w:hAnsi="Times New Roman"/>
          <w:bCs/>
          <w:sz w:val="26"/>
          <w:szCs w:val="26"/>
        </w:rPr>
        <w:t xml:space="preserve">заявление подано лицом, не имеющим полномочий представлять интересы Заявителя, либо отсутствие документа, подтверждающего полномочия представителя заявителя (в случае представления заявления в электронной форме -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подтверждающих полномочия представлять Заявителя); </w:t>
      </w:r>
    </w:p>
    <w:p>
      <w:pPr>
        <w:pStyle w:val="ListParagraph"/>
        <w:numPr>
          <w:ilvl w:val="0"/>
          <w:numId w:val="4"/>
        </w:numPr>
        <w:ind w:left="0" w:right="67" w:firstLine="709"/>
        <w:jc w:val="both"/>
        <w:rPr>
          <w:rFonts w:ascii="Times New Roman" w:hAnsi="Times New Roman" w:cs="Times New Roman"/>
          <w:sz w:val="26"/>
          <w:szCs w:val="26"/>
        </w:rPr>
      </w:pPr>
      <w:r>
        <w:rPr>
          <w:rFonts w:cs="Times New Roman" w:ascii="Times New Roman" w:hAnsi="Times New Roman"/>
          <w:sz w:val="26"/>
          <w:szCs w:val="26"/>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pPr>
        <w:pStyle w:val="ListParagraph"/>
        <w:numPr>
          <w:ilvl w:val="0"/>
          <w:numId w:val="4"/>
        </w:numPr>
        <w:ind w:left="0" w:right="67" w:firstLine="709"/>
        <w:jc w:val="both"/>
        <w:rPr>
          <w:rFonts w:ascii="Times New Roman" w:hAnsi="Times New Roman" w:cs="Times New Roman"/>
          <w:sz w:val="26"/>
          <w:szCs w:val="26"/>
        </w:rPr>
      </w:pPr>
      <w:r>
        <w:rPr>
          <w:rFonts w:cs="Times New Roman" w:ascii="Times New Roman" w:hAnsi="Times New Roman"/>
          <w:sz w:val="26"/>
          <w:szCs w:val="26"/>
        </w:rPr>
        <w:t>неполное заполнение обязательных полей в форме запроса о предоставлении муниципальной услуги (недостоверное, неправильное);</w:t>
      </w:r>
    </w:p>
    <w:p>
      <w:pPr>
        <w:pStyle w:val="ListParagraph"/>
        <w:numPr>
          <w:ilvl w:val="0"/>
          <w:numId w:val="4"/>
        </w:numPr>
        <w:ind w:left="0" w:right="67" w:firstLine="709"/>
        <w:jc w:val="both"/>
        <w:rPr>
          <w:rFonts w:ascii="Times New Roman" w:hAnsi="Times New Roman" w:cs="Times New Roman"/>
          <w:sz w:val="26"/>
          <w:szCs w:val="26"/>
        </w:rPr>
      </w:pPr>
      <w:r>
        <w:rPr>
          <w:rFonts w:cs="Times New Roman" w:ascii="Times New Roman" w:hAnsi="Times New Roman"/>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7)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26. Исчерпывающий перечень оснований для приостановления или отказа в предоставлении муниципальной услуги.</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Приостановление  предоставления муниципальной услуги не предусмотрено.</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Основания для отказа в предоставлении муниципальной услуги:</w:t>
      </w:r>
    </w:p>
    <w:p>
      <w:pPr>
        <w:pStyle w:val="ListParagraph"/>
        <w:numPr>
          <w:ilvl w:val="0"/>
          <w:numId w:val="5"/>
        </w:numPr>
        <w:ind w:left="1068" w:right="67" w:hanging="360"/>
        <w:jc w:val="both"/>
        <w:rPr>
          <w:rFonts w:ascii="Times New Roman" w:hAnsi="Times New Roman" w:cs="Times New Roman"/>
          <w:sz w:val="26"/>
          <w:szCs w:val="26"/>
        </w:rPr>
      </w:pPr>
      <w:r>
        <w:rPr>
          <w:rFonts w:cs="Times New Roman" w:ascii="Times New Roman" w:hAnsi="Times New Roman"/>
          <w:sz w:val="26"/>
          <w:szCs w:val="26"/>
        </w:rPr>
        <w:t xml:space="preserve">отсутствие оснований для предоставления муниципальной услуги; </w:t>
      </w:r>
    </w:p>
    <w:p>
      <w:pPr>
        <w:pStyle w:val="ListParagraph"/>
        <w:numPr>
          <w:ilvl w:val="0"/>
          <w:numId w:val="5"/>
        </w:numPr>
        <w:ind w:left="1068" w:right="-2" w:hanging="360"/>
        <w:jc w:val="both"/>
        <w:rPr>
          <w:rFonts w:ascii="Times New Roman" w:hAnsi="Times New Roman" w:cs="Times New Roman"/>
          <w:sz w:val="26"/>
          <w:szCs w:val="26"/>
        </w:rPr>
      </w:pPr>
      <w:r>
        <w:rPr>
          <w:rFonts w:cs="Times New Roman" w:ascii="Times New Roman" w:hAnsi="Times New Roman"/>
          <w:sz w:val="26"/>
          <w:szCs w:val="26"/>
        </w:rPr>
        <w:t xml:space="preserve">представление Заявителем недостоверных сведений и документов. </w:t>
      </w:r>
    </w:p>
    <w:p>
      <w:pPr>
        <w:pStyle w:val="Normal"/>
        <w:spacing w:before="0" w:after="0"/>
        <w:ind w:firstLine="708"/>
        <w:jc w:val="both"/>
        <w:rPr>
          <w:rFonts w:ascii="Times New Roman" w:hAnsi="Times New Roman" w:cs="Times New Roman"/>
          <w:sz w:val="26"/>
          <w:szCs w:val="26"/>
        </w:rPr>
      </w:pPr>
      <w:r>
        <w:rPr>
          <w:rFonts w:cs="Times New Roman" w:ascii="Times New Roman" w:hAnsi="Times New Roman"/>
          <w:sz w:val="26"/>
          <w:szCs w:val="26"/>
        </w:rPr>
        <w:t>27. Предоставление муниципальной услуги осуществляется бесплатно.</w:t>
      </w:r>
    </w:p>
    <w:p>
      <w:pPr>
        <w:pStyle w:val="Normal"/>
        <w:spacing w:before="0" w:after="0"/>
        <w:ind w:firstLine="708"/>
        <w:jc w:val="both"/>
        <w:rPr>
          <w:rFonts w:ascii="Times New Roman" w:hAnsi="Times New Roman" w:cs="Times New Roman"/>
          <w:bCs/>
          <w:sz w:val="26"/>
          <w:szCs w:val="26"/>
        </w:rPr>
      </w:pPr>
      <w:r>
        <w:rPr>
          <w:rFonts w:cs="Times New Roman" w:ascii="Times New Roman" w:hAnsi="Times New Roman"/>
          <w:bCs/>
          <w:sz w:val="26"/>
          <w:szCs w:val="26"/>
        </w:rPr>
        <w:t>Услуги, необходимые и обязательные для предоставления муниципальной услуги, отсутствуют.</w:t>
      </w:r>
    </w:p>
    <w:p>
      <w:pPr>
        <w:pStyle w:val="Normal"/>
        <w:spacing w:before="0" w:after="0"/>
        <w:ind w:firstLine="708"/>
        <w:jc w:val="both"/>
        <w:rPr>
          <w:rFonts w:ascii="Times New Roman" w:hAnsi="Times New Roman" w:cs="Times New Roman"/>
          <w:sz w:val="26"/>
          <w:szCs w:val="26"/>
        </w:rPr>
      </w:pPr>
      <w:r>
        <w:rPr>
          <w:rFonts w:cs="Times New Roman" w:ascii="Times New Roman" w:hAnsi="Times New Roman"/>
          <w:sz w:val="26"/>
          <w:szCs w:val="26"/>
        </w:rPr>
        <w:t xml:space="preserve">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pPr>
        <w:pStyle w:val="Normal"/>
        <w:spacing w:before="0" w:after="0"/>
        <w:ind w:left="-15" w:right="67" w:firstLine="723"/>
        <w:jc w:val="both"/>
        <w:rPr>
          <w:rFonts w:ascii="Times New Roman" w:hAnsi="Times New Roman" w:cs="Times New Roman"/>
          <w:bCs/>
          <w:sz w:val="26"/>
          <w:szCs w:val="26"/>
        </w:rPr>
      </w:pPr>
      <w:r>
        <w:rPr>
          <w:rFonts w:cs="Times New Roman" w:ascii="Times New Roman" w:hAnsi="Times New Roman"/>
          <w:bCs/>
          <w:sz w:val="26"/>
          <w:szCs w:val="26"/>
        </w:rPr>
        <w:t xml:space="preserve">29. Срок регистрации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pPr>
        <w:pStyle w:val="Normal"/>
        <w:spacing w:before="0" w:after="0"/>
        <w:ind w:left="-15" w:right="67" w:firstLine="723"/>
        <w:jc w:val="both"/>
        <w:rPr>
          <w:rFonts w:ascii="Times New Roman" w:hAnsi="Times New Roman" w:cs="Times New Roman"/>
          <w:bCs/>
          <w:sz w:val="26"/>
          <w:szCs w:val="26"/>
        </w:rPr>
      </w:pPr>
      <w:r>
        <w:rPr>
          <w:rFonts w:cs="Times New Roman" w:ascii="Times New Roman" w:hAnsi="Times New Roman"/>
          <w:bCs/>
          <w:sz w:val="26"/>
          <w:szCs w:val="26"/>
        </w:rPr>
        <w:t>30.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мест предоставления муниципальной услуги в соответствии с законодательством Российской Федерации о социальной защите инвалидов.</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pPr>
        <w:pStyle w:val="Normal"/>
        <w:spacing w:before="0" w:after="0"/>
        <w:ind w:left="-15" w:right="67" w:firstLine="723"/>
        <w:jc w:val="both"/>
        <w:rPr>
          <w:rFonts w:ascii="Times New Roman" w:hAnsi="Times New Roman" w:cs="Times New Roman"/>
          <w:bCs/>
          <w:sz w:val="26"/>
          <w:szCs w:val="26"/>
        </w:rPr>
      </w:pPr>
      <w:r>
        <w:rPr>
          <w:rFonts w:cs="Times New Roman" w:ascii="Times New Roman" w:hAnsi="Times New Roman"/>
          <w:bCs/>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Центральный вход в здание, где осуществляется предоставление муниципальной услуги,  должен быть оборудован информационной табличкой (вывеской), содержащей информацию: </w:t>
      </w:r>
    </w:p>
    <w:p>
      <w:pPr>
        <w:pStyle w:val="Normal"/>
        <w:spacing w:before="0" w:after="0"/>
        <w:ind w:left="708" w:right="67" w:hanging="0"/>
        <w:jc w:val="both"/>
        <w:rPr>
          <w:rFonts w:ascii="Times New Roman" w:hAnsi="Times New Roman" w:cs="Times New Roman"/>
          <w:sz w:val="26"/>
          <w:szCs w:val="26"/>
        </w:rPr>
      </w:pPr>
      <w:r>
        <w:rPr>
          <w:rFonts w:cs="Times New Roman" w:ascii="Times New Roman" w:hAnsi="Times New Roman"/>
          <w:sz w:val="26"/>
          <w:szCs w:val="26"/>
        </w:rPr>
        <w:t xml:space="preserve">наименование; </w:t>
      </w:r>
    </w:p>
    <w:p>
      <w:pPr>
        <w:pStyle w:val="Normal"/>
        <w:spacing w:before="0" w:after="0"/>
        <w:ind w:left="708" w:right="67" w:hanging="0"/>
        <w:jc w:val="both"/>
        <w:rPr>
          <w:rFonts w:ascii="Times New Roman" w:hAnsi="Times New Roman" w:cs="Times New Roman"/>
          <w:sz w:val="26"/>
          <w:szCs w:val="26"/>
        </w:rPr>
      </w:pPr>
      <w:r>
        <w:rPr>
          <w:rFonts w:cs="Times New Roman" w:ascii="Times New Roman" w:hAnsi="Times New Roman"/>
          <w:sz w:val="26"/>
          <w:szCs w:val="26"/>
        </w:rPr>
        <w:t xml:space="preserve">местонахождение и юридический адрес; </w:t>
      </w:r>
    </w:p>
    <w:p>
      <w:pPr>
        <w:pStyle w:val="Normal"/>
        <w:spacing w:lineRule="auto" w:line="235" w:before="0" w:after="0"/>
        <w:ind w:left="703" w:right="5819" w:hanging="10"/>
        <w:jc w:val="both"/>
        <w:rPr>
          <w:rFonts w:ascii="Times New Roman" w:hAnsi="Times New Roman" w:cs="Times New Roman"/>
          <w:sz w:val="26"/>
          <w:szCs w:val="26"/>
        </w:rPr>
      </w:pPr>
      <w:r>
        <w:rPr>
          <w:rFonts w:cs="Times New Roman" w:ascii="Times New Roman" w:hAnsi="Times New Roman"/>
          <w:sz w:val="26"/>
          <w:szCs w:val="26"/>
        </w:rPr>
        <w:t xml:space="preserve">режим работы; </w:t>
      </w:r>
    </w:p>
    <w:p>
      <w:pPr>
        <w:pStyle w:val="Normal"/>
        <w:spacing w:lineRule="auto" w:line="235" w:before="0" w:after="0"/>
        <w:ind w:left="703" w:right="5819" w:hanging="10"/>
        <w:jc w:val="both"/>
        <w:rPr>
          <w:rFonts w:ascii="Times New Roman" w:hAnsi="Times New Roman" w:cs="Times New Roman"/>
          <w:sz w:val="26"/>
          <w:szCs w:val="26"/>
        </w:rPr>
      </w:pPr>
      <w:r>
        <w:rPr>
          <w:rFonts w:cs="Times New Roman" w:ascii="Times New Roman" w:hAnsi="Times New Roman"/>
          <w:sz w:val="26"/>
          <w:szCs w:val="26"/>
        </w:rPr>
        <w:t xml:space="preserve">график приема; </w:t>
      </w:r>
    </w:p>
    <w:p>
      <w:pPr>
        <w:pStyle w:val="Normal"/>
        <w:spacing w:lineRule="auto" w:line="235" w:before="0" w:after="0"/>
        <w:ind w:left="703" w:right="-569" w:hanging="10"/>
        <w:jc w:val="both"/>
        <w:rPr>
          <w:rFonts w:ascii="Times New Roman" w:hAnsi="Times New Roman" w:cs="Times New Roman"/>
          <w:sz w:val="26"/>
          <w:szCs w:val="26"/>
        </w:rPr>
      </w:pPr>
      <w:r>
        <w:rPr>
          <w:rFonts w:cs="Times New Roman" w:ascii="Times New Roman" w:hAnsi="Times New Roman"/>
          <w:sz w:val="26"/>
          <w:szCs w:val="26"/>
        </w:rPr>
        <w:t xml:space="preserve">номера телефонов для справок.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Помещения, в которых предоставляется муниципальная услуга, оснащаются: </w:t>
      </w:r>
    </w:p>
    <w:p>
      <w:pPr>
        <w:pStyle w:val="Normal"/>
        <w:spacing w:lineRule="auto" w:line="235" w:before="0" w:after="0"/>
        <w:ind w:left="703" w:right="-2" w:hanging="10"/>
        <w:jc w:val="both"/>
        <w:rPr>
          <w:rFonts w:ascii="Times New Roman" w:hAnsi="Times New Roman" w:cs="Times New Roman"/>
          <w:sz w:val="26"/>
          <w:szCs w:val="26"/>
        </w:rPr>
      </w:pPr>
      <w:r>
        <w:rPr>
          <w:rFonts w:cs="Times New Roman" w:ascii="Times New Roman" w:hAnsi="Times New Roman"/>
          <w:sz w:val="26"/>
          <w:szCs w:val="26"/>
        </w:rPr>
        <w:t xml:space="preserve">противопожарной системой и средствами пожаротушения; </w:t>
      </w:r>
    </w:p>
    <w:p>
      <w:pPr>
        <w:pStyle w:val="Normal"/>
        <w:spacing w:lineRule="auto" w:line="235" w:before="0" w:after="0"/>
        <w:ind w:left="703" w:right="-2" w:hanging="10"/>
        <w:jc w:val="both"/>
        <w:rPr>
          <w:rFonts w:ascii="Times New Roman" w:hAnsi="Times New Roman" w:cs="Times New Roman"/>
          <w:sz w:val="26"/>
          <w:szCs w:val="26"/>
        </w:rPr>
      </w:pPr>
      <w:r>
        <w:rPr>
          <w:rFonts w:cs="Times New Roman" w:ascii="Times New Roman" w:hAnsi="Times New Roman"/>
          <w:sz w:val="26"/>
          <w:szCs w:val="26"/>
        </w:rPr>
        <w:t xml:space="preserve">системой оповещения о возникновении чрезвычайной ситуации; </w:t>
      </w:r>
    </w:p>
    <w:p>
      <w:pPr>
        <w:pStyle w:val="Normal"/>
        <w:spacing w:lineRule="auto" w:line="235" w:before="0" w:after="0"/>
        <w:ind w:left="703" w:right="-2" w:hanging="10"/>
        <w:jc w:val="both"/>
        <w:rPr>
          <w:rFonts w:ascii="Times New Roman" w:hAnsi="Times New Roman" w:cs="Times New Roman"/>
          <w:sz w:val="26"/>
          <w:szCs w:val="26"/>
        </w:rPr>
      </w:pPr>
      <w:r>
        <w:rPr>
          <w:rFonts w:cs="Times New Roman" w:ascii="Times New Roman" w:hAnsi="Times New Roman"/>
          <w:sz w:val="26"/>
          <w:szCs w:val="26"/>
        </w:rPr>
        <w:t xml:space="preserve">средствами оказания первой медицинской помощи; </w:t>
      </w:r>
    </w:p>
    <w:p>
      <w:pPr>
        <w:pStyle w:val="Normal"/>
        <w:spacing w:lineRule="auto" w:line="235" w:before="0" w:after="0"/>
        <w:ind w:left="703" w:right="-2" w:hanging="10"/>
        <w:jc w:val="both"/>
        <w:rPr>
          <w:rFonts w:ascii="Times New Roman" w:hAnsi="Times New Roman" w:cs="Times New Roman"/>
          <w:sz w:val="26"/>
          <w:szCs w:val="26"/>
        </w:rPr>
      </w:pPr>
      <w:r>
        <w:rPr>
          <w:rFonts w:cs="Times New Roman" w:ascii="Times New Roman" w:hAnsi="Times New Roman"/>
          <w:sz w:val="26"/>
          <w:szCs w:val="26"/>
        </w:rPr>
        <w:t xml:space="preserve">туалетными комнатами для посетителей.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Места приема Заявителей оборудуются информационными табличками (вывесками) с указанием: </w:t>
      </w:r>
    </w:p>
    <w:p>
      <w:pPr>
        <w:pStyle w:val="Normal"/>
        <w:spacing w:before="0" w:after="0"/>
        <w:ind w:left="708" w:right="67" w:hanging="0"/>
        <w:jc w:val="both"/>
        <w:rPr>
          <w:rFonts w:ascii="Times New Roman" w:hAnsi="Times New Roman" w:cs="Times New Roman"/>
          <w:sz w:val="26"/>
          <w:szCs w:val="26"/>
        </w:rPr>
      </w:pPr>
      <w:r>
        <w:rPr>
          <w:rFonts w:cs="Times New Roman" w:ascii="Times New Roman" w:hAnsi="Times New Roman"/>
          <w:sz w:val="26"/>
          <w:szCs w:val="26"/>
        </w:rPr>
        <w:t xml:space="preserve">номера кабинета и наименования отдела; </w:t>
      </w:r>
    </w:p>
    <w:p>
      <w:pPr>
        <w:pStyle w:val="Normal"/>
        <w:spacing w:before="0" w:after="0"/>
        <w:ind w:right="67" w:hanging="0"/>
        <w:jc w:val="both"/>
        <w:rPr>
          <w:rFonts w:ascii="Times New Roman" w:hAnsi="Times New Roman" w:cs="Times New Roman"/>
          <w:sz w:val="26"/>
          <w:szCs w:val="26"/>
        </w:rPr>
      </w:pPr>
      <w:r>
        <w:rPr>
          <w:rFonts w:cs="Times New Roman" w:ascii="Times New Roman" w:hAnsi="Times New Roman"/>
          <w:sz w:val="26"/>
          <w:szCs w:val="26"/>
        </w:rPr>
        <w:tab/>
        <w:t xml:space="preserve">фамилии, имени и отчества (последнее – при наличии), должности ответственного лица за прием документов; </w:t>
      </w:r>
    </w:p>
    <w:p>
      <w:pPr>
        <w:pStyle w:val="Normal"/>
        <w:spacing w:before="0" w:after="0"/>
        <w:ind w:left="708" w:right="67" w:hanging="0"/>
        <w:jc w:val="both"/>
        <w:rPr>
          <w:rFonts w:ascii="Times New Roman" w:hAnsi="Times New Roman" w:cs="Times New Roman"/>
          <w:sz w:val="26"/>
          <w:szCs w:val="26"/>
        </w:rPr>
      </w:pPr>
      <w:r>
        <w:rPr>
          <w:rFonts w:cs="Times New Roman" w:ascii="Times New Roman" w:hAnsi="Times New Roman"/>
          <w:sz w:val="26"/>
          <w:szCs w:val="26"/>
        </w:rPr>
        <w:t xml:space="preserve">графика приема Заявителей.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При предоставлении муниципальной услуги инвалидам обеспечиваются: </w:t>
      </w:r>
    </w:p>
    <w:p>
      <w:pPr>
        <w:pStyle w:val="Normal"/>
        <w:spacing w:before="0" w:after="0"/>
        <w:ind w:right="67" w:firstLine="708"/>
        <w:jc w:val="both"/>
        <w:rPr>
          <w:rFonts w:ascii="Times New Roman" w:hAnsi="Times New Roman" w:cs="Times New Roman"/>
          <w:sz w:val="26"/>
          <w:szCs w:val="26"/>
        </w:rPr>
      </w:pPr>
      <w:r>
        <w:rPr>
          <w:rFonts w:cs="Times New Roman" w:ascii="Times New Roman" w:hAnsi="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pPr>
        <w:pStyle w:val="Normal"/>
        <w:spacing w:before="0" w:after="0"/>
        <w:ind w:right="67" w:firstLine="708"/>
        <w:jc w:val="both"/>
        <w:rPr>
          <w:rFonts w:ascii="Times New Roman" w:hAnsi="Times New Roman" w:cs="Times New Roman"/>
          <w:sz w:val="26"/>
          <w:szCs w:val="26"/>
        </w:rPr>
      </w:pPr>
      <w:r>
        <w:rPr>
          <w:rFonts w:cs="Times New Roman" w:ascii="Times New Roman" w:hAnsi="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pPr>
        <w:pStyle w:val="Normal"/>
        <w:spacing w:before="0" w:after="0"/>
        <w:ind w:right="67" w:firstLine="708"/>
        <w:jc w:val="both"/>
        <w:rPr>
          <w:rFonts w:ascii="Times New Roman" w:hAnsi="Times New Roman" w:cs="Times New Roman"/>
          <w:sz w:val="26"/>
          <w:szCs w:val="26"/>
        </w:rPr>
      </w:pPr>
      <w:r>
        <w:rPr>
          <w:rFonts w:cs="Times New Roman" w:ascii="Times New Roman" w:hAnsi="Times New Roman"/>
          <w:sz w:val="26"/>
          <w:szCs w:val="26"/>
        </w:rPr>
        <w:t xml:space="preserve">сопровождение инвалидов, имеющих стойкие расстройства функции зрения </w:t>
      </w:r>
    </w:p>
    <w:p>
      <w:pPr>
        <w:pStyle w:val="Normal"/>
        <w:spacing w:before="0" w:after="0"/>
        <w:ind w:right="67" w:hanging="15"/>
        <w:jc w:val="both"/>
        <w:rPr>
          <w:rFonts w:ascii="Times New Roman" w:hAnsi="Times New Roman" w:cs="Times New Roman"/>
          <w:sz w:val="26"/>
          <w:szCs w:val="26"/>
        </w:rPr>
      </w:pPr>
      <w:r>
        <w:rPr>
          <w:rFonts w:cs="Times New Roman" w:ascii="Times New Roman" w:hAnsi="Times New Roman"/>
          <w:sz w:val="26"/>
          <w:szCs w:val="26"/>
        </w:rPr>
        <w:t xml:space="preserve">и самостоятельного передвижения; </w:t>
      </w:r>
    </w:p>
    <w:p>
      <w:pPr>
        <w:pStyle w:val="Normal"/>
        <w:spacing w:before="0" w:after="0"/>
        <w:ind w:right="67" w:hanging="15"/>
        <w:jc w:val="both"/>
        <w:rPr>
          <w:rFonts w:ascii="Times New Roman" w:hAnsi="Times New Roman" w:cs="Times New Roman"/>
          <w:sz w:val="26"/>
          <w:szCs w:val="26"/>
        </w:rPr>
      </w:pPr>
      <w:r>
        <w:rPr>
          <w:rFonts w:cs="Times New Roman" w:ascii="Times New Roman" w:hAnsi="Times New Roman"/>
          <w:sz w:val="26"/>
          <w:szCs w:val="26"/>
        </w:rPr>
        <w:tab/>
        <w:tab/>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pPr>
        <w:pStyle w:val="Normal"/>
        <w:spacing w:before="0" w:after="0"/>
        <w:ind w:right="67" w:firstLine="708"/>
        <w:jc w:val="both"/>
        <w:rPr>
          <w:rFonts w:ascii="Times New Roman" w:hAnsi="Times New Roman" w:cs="Times New Roman"/>
          <w:sz w:val="26"/>
          <w:szCs w:val="26"/>
        </w:rPr>
      </w:pPr>
      <w:r>
        <w:rPr>
          <w:rFonts w:cs="Times New Roman"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spacing w:before="0" w:after="0"/>
        <w:ind w:right="67" w:firstLine="709"/>
        <w:jc w:val="both"/>
        <w:rPr>
          <w:rFonts w:ascii="Times New Roman" w:hAnsi="Times New Roman" w:cs="Times New Roman"/>
          <w:sz w:val="26"/>
          <w:szCs w:val="26"/>
        </w:rPr>
      </w:pPr>
      <w:r>
        <w:rPr>
          <w:rFonts w:cs="Times New Roman" w:ascii="Times New Roman" w:hAnsi="Times New Roman"/>
          <w:sz w:val="26"/>
          <w:szCs w:val="26"/>
        </w:rPr>
        <w:t xml:space="preserve">допуск сурдопереводчика и тифлосурдопереводчика;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оказание инвалидам помощи в преодолении барьеров, мешающих получению ими  муниципальной услуги наравне с другими лицами.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31. Основными показателями доступности предоставления муниципальной услуги являются: </w:t>
      </w:r>
    </w:p>
    <w:p>
      <w:pPr>
        <w:pStyle w:val="Normal"/>
        <w:spacing w:before="0" w:after="0"/>
        <w:ind w:left="10" w:right="65" w:firstLine="699"/>
        <w:jc w:val="both"/>
        <w:rPr>
          <w:rFonts w:ascii="Times New Roman" w:hAnsi="Times New Roman" w:cs="Times New Roman"/>
          <w:sz w:val="26"/>
          <w:szCs w:val="26"/>
        </w:rPr>
      </w:pPr>
      <w:r>
        <w:rPr>
          <w:rFonts w:cs="Times New Roman" w:ascii="Times New Roman" w:hAnsi="Times New Roman"/>
          <w:sz w:val="26"/>
          <w:szCs w:val="26"/>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 </w:t>
      </w:r>
    </w:p>
    <w:p>
      <w:pPr>
        <w:pStyle w:val="Normal"/>
        <w:spacing w:before="0" w:after="0"/>
        <w:ind w:left="10" w:right="65" w:firstLine="699"/>
        <w:jc w:val="both"/>
        <w:rPr>
          <w:rFonts w:ascii="Times New Roman" w:hAnsi="Times New Roman" w:cs="Times New Roman"/>
          <w:bCs/>
          <w:sz w:val="26"/>
          <w:szCs w:val="26"/>
        </w:rPr>
      </w:pPr>
      <w:r>
        <w:rPr>
          <w:rFonts w:cs="Times New Roman" w:ascii="Times New Roman" w:hAnsi="Times New Roman"/>
          <w:bCs/>
          <w:sz w:val="26"/>
          <w:szCs w:val="26"/>
        </w:rPr>
        <w:t>доступность электронных форм документов, необходимых для предоставления муниципальной услуги;</w:t>
      </w:r>
    </w:p>
    <w:p>
      <w:pPr>
        <w:pStyle w:val="Normal"/>
        <w:spacing w:before="0" w:after="0"/>
        <w:ind w:left="10" w:right="65" w:firstLine="699"/>
        <w:jc w:val="both"/>
        <w:rPr>
          <w:rFonts w:ascii="Times New Roman" w:hAnsi="Times New Roman" w:cs="Times New Roman"/>
          <w:bCs/>
          <w:sz w:val="26"/>
          <w:szCs w:val="26"/>
        </w:rPr>
      </w:pPr>
      <w:r>
        <w:rPr>
          <w:rFonts w:cs="Times New Roman" w:ascii="Times New Roman" w:hAnsi="Times New Roman"/>
          <w:bCs/>
          <w:sz w:val="26"/>
          <w:szCs w:val="26"/>
        </w:rPr>
        <w:t>возможность подачи заявления о предоставлении муниципальной услуги и документов в электронной форме;</w:t>
      </w:r>
    </w:p>
    <w:p>
      <w:pPr>
        <w:pStyle w:val="Normal"/>
        <w:spacing w:before="0" w:after="0"/>
        <w:ind w:left="10" w:right="65" w:firstLine="699"/>
        <w:jc w:val="both"/>
        <w:rPr>
          <w:rFonts w:ascii="Times New Roman" w:hAnsi="Times New Roman" w:cs="Times New Roman"/>
          <w:sz w:val="26"/>
          <w:szCs w:val="26"/>
        </w:rPr>
      </w:pPr>
      <w:r>
        <w:rPr>
          <w:rFonts w:cs="Times New Roman" w:ascii="Times New Roman" w:hAnsi="Times New Roman"/>
          <w:sz w:val="26"/>
          <w:szCs w:val="26"/>
        </w:rPr>
        <w:t xml:space="preserve">возможность получения Заявителем уведомлений о предоставлении муниципальной услуги с помощью ЕПГУ (РПГУ); </w:t>
      </w:r>
    </w:p>
    <w:p>
      <w:pPr>
        <w:pStyle w:val="Normal"/>
        <w:spacing w:before="0" w:after="0"/>
        <w:ind w:left="10" w:right="65" w:firstLine="699"/>
        <w:jc w:val="both"/>
        <w:rPr>
          <w:rFonts w:ascii="Times New Roman" w:hAnsi="Times New Roman" w:cs="Times New Roman"/>
          <w:sz w:val="26"/>
          <w:szCs w:val="26"/>
        </w:rPr>
      </w:pPr>
      <w:r>
        <w:rPr>
          <w:rFonts w:cs="Times New Roman" w:ascii="Times New Roman"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spacing w:before="0" w:after="0"/>
        <w:ind w:left="10" w:right="65" w:firstLine="699"/>
        <w:jc w:val="both"/>
        <w:rPr>
          <w:rFonts w:ascii="Times New Roman" w:hAnsi="Times New Roman" w:cs="Times New Roman"/>
          <w:bCs/>
          <w:sz w:val="26"/>
          <w:szCs w:val="26"/>
        </w:rPr>
      </w:pPr>
      <w:r>
        <w:rPr>
          <w:rFonts w:cs="Times New Roman" w:ascii="Times New Roman" w:hAnsi="Times New Roman"/>
          <w:bCs/>
          <w:sz w:val="26"/>
          <w:szCs w:val="26"/>
        </w:rPr>
        <w:t>удобство получения результата предоставления муниципальной услуги.</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32. Основными показателями качества предоставления муниципальной услуги являются: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spacing w:before="0" w:after="0"/>
        <w:ind w:left="-15" w:right="67" w:firstLine="723"/>
        <w:jc w:val="both"/>
        <w:rPr>
          <w:rFonts w:ascii="Times New Roman" w:hAnsi="Times New Roman" w:cs="Times New Roman"/>
          <w:bCs/>
          <w:sz w:val="26"/>
          <w:szCs w:val="26"/>
        </w:rPr>
      </w:pPr>
      <w:r>
        <w:rPr>
          <w:rFonts w:cs="Times New Roman" w:ascii="Times New Roman" w:hAnsi="Times New Roman"/>
          <w:bCs/>
          <w:sz w:val="26"/>
          <w:szCs w:val="26"/>
        </w:rPr>
        <w:t>предоставление муниципальной услуги в соответствии с вариантом предоставления муниципальной услуги;</w:t>
      </w:r>
    </w:p>
    <w:p>
      <w:pPr>
        <w:pStyle w:val="Normal"/>
        <w:spacing w:before="0" w:after="0"/>
        <w:ind w:right="67" w:firstLine="708"/>
        <w:jc w:val="both"/>
        <w:rPr>
          <w:rFonts w:ascii="Times New Roman" w:hAnsi="Times New Roman" w:cs="Times New Roman"/>
          <w:sz w:val="26"/>
          <w:szCs w:val="26"/>
        </w:rPr>
      </w:pPr>
      <w:r>
        <w:rPr>
          <w:rFonts w:cs="Times New Roman" w:ascii="Times New Roman" w:hAnsi="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spacing w:before="0" w:after="0"/>
        <w:ind w:right="67" w:firstLine="708"/>
        <w:jc w:val="both"/>
        <w:rPr>
          <w:rFonts w:ascii="Times New Roman" w:hAnsi="Times New Roman" w:cs="Times New Roman"/>
          <w:sz w:val="26"/>
          <w:szCs w:val="26"/>
        </w:rPr>
      </w:pPr>
      <w:r>
        <w:rPr>
          <w:rFonts w:cs="Times New Roman" w:ascii="Times New Roman" w:hAnsi="Times New Roman"/>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pPr>
        <w:pStyle w:val="Normal"/>
        <w:spacing w:before="0" w:after="0"/>
        <w:ind w:right="67" w:firstLine="693"/>
        <w:jc w:val="both"/>
        <w:rPr>
          <w:rFonts w:ascii="Times New Roman" w:hAnsi="Times New Roman" w:cs="Times New Roman"/>
          <w:sz w:val="26"/>
          <w:szCs w:val="26"/>
        </w:rPr>
      </w:pPr>
      <w:r>
        <w:rPr>
          <w:rFonts w:cs="Times New Roman" w:ascii="Times New Roman" w:hAnsi="Times New Roman"/>
          <w:sz w:val="26"/>
          <w:szCs w:val="26"/>
        </w:rPr>
        <w:t xml:space="preserve">отсутствие нарушений установленных сроков в процессе предоставления муниципальной услуги; </w:t>
      </w:r>
    </w:p>
    <w:p>
      <w:pPr>
        <w:pStyle w:val="Normal"/>
        <w:spacing w:lineRule="auto" w:line="240" w:before="0" w:after="0"/>
        <w:ind w:right="67" w:firstLine="693"/>
        <w:jc w:val="both"/>
        <w:rPr>
          <w:rFonts w:ascii="Times New Roman" w:hAnsi="Times New Roman" w:cs="Times New Roman"/>
          <w:sz w:val="26"/>
          <w:szCs w:val="26"/>
        </w:rPr>
      </w:pPr>
      <w:r>
        <w:rPr>
          <w:rFonts w:cs="Times New Roman" w:ascii="Times New Roman" w:hAnsi="Times New Roman"/>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pPr>
        <w:pStyle w:val="Normal"/>
        <w:spacing w:lineRule="auto" w:line="240" w:before="0" w:after="0"/>
        <w:ind w:right="67" w:firstLine="693"/>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360" w:hanging="0"/>
        <w:jc w:val="center"/>
        <w:rPr>
          <w:rFonts w:ascii="Times New Roman" w:hAnsi="Times New Roman" w:cs="Times New Roman"/>
          <w:sz w:val="26"/>
          <w:szCs w:val="26"/>
        </w:rPr>
      </w:pPr>
      <w:r>
        <w:rPr>
          <w:rFonts w:cs="Times New Roman" w:ascii="Times New Roman" w:hAnsi="Times New Roman"/>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Normal"/>
        <w:spacing w:lineRule="auto" w:line="240" w:before="0" w:after="0"/>
        <w:ind w:left="708"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15" w:right="67" w:firstLine="724"/>
        <w:jc w:val="both"/>
        <w:rPr>
          <w:rFonts w:ascii="Times New Roman" w:hAnsi="Times New Roman" w:cs="Times New Roman"/>
          <w:bCs/>
          <w:sz w:val="26"/>
          <w:szCs w:val="26"/>
        </w:rPr>
      </w:pPr>
      <w:r>
        <w:rPr/>
      </w:r>
    </w:p>
    <w:p>
      <w:pPr>
        <w:pStyle w:val="Normal"/>
        <w:spacing w:lineRule="auto" w:line="240" w:before="0" w:after="0"/>
        <w:ind w:right="67" w:hanging="0"/>
        <w:jc w:val="both"/>
        <w:rPr>
          <w:rFonts w:ascii="Times New Roman" w:hAnsi="Times New Roman" w:cs="Times New Roman"/>
          <w:bCs/>
          <w:sz w:val="26"/>
          <w:szCs w:val="26"/>
        </w:rPr>
      </w:pPr>
      <w:r>
        <w:rPr>
          <w:rFonts w:cs="Times New Roman" w:ascii="Times New Roman" w:hAnsi="Times New Roman"/>
          <w:bCs/>
          <w:sz w:val="26"/>
          <w:szCs w:val="26"/>
        </w:rPr>
        <w:tab/>
        <w:t xml:space="preserve">33. Предоставление муниципальной услуги включает в себя следующие административные процедуры: </w:t>
      </w:r>
    </w:p>
    <w:p>
      <w:pPr>
        <w:pStyle w:val="Normal"/>
        <w:spacing w:lineRule="auto" w:line="240" w:before="0" w:after="0"/>
        <w:ind w:left="-15" w:right="67" w:firstLine="668"/>
        <w:jc w:val="both"/>
        <w:rPr>
          <w:rFonts w:ascii="Times New Roman" w:hAnsi="Times New Roman" w:cs="Times New Roman"/>
          <w:bCs/>
          <w:sz w:val="26"/>
          <w:szCs w:val="26"/>
        </w:rPr>
      </w:pPr>
      <w:r>
        <w:rPr>
          <w:rFonts w:cs="Times New Roman" w:ascii="Times New Roman" w:hAnsi="Times New Roman"/>
          <w:bCs/>
          <w:sz w:val="26"/>
          <w:szCs w:val="26"/>
        </w:rPr>
        <w:t>1) прием и регистрация заявления о предоставлении муниципальной услуги;</w:t>
      </w:r>
    </w:p>
    <w:p>
      <w:pPr>
        <w:pStyle w:val="Normal"/>
        <w:spacing w:before="0" w:after="0"/>
        <w:ind w:left="-15" w:right="67" w:firstLine="668"/>
        <w:jc w:val="both"/>
        <w:rPr>
          <w:rFonts w:ascii="Times New Roman" w:hAnsi="Times New Roman" w:cs="Times New Roman"/>
          <w:bCs/>
          <w:sz w:val="26"/>
          <w:szCs w:val="26"/>
        </w:rPr>
      </w:pPr>
      <w:r>
        <w:rPr>
          <w:rFonts w:cs="Times New Roman" w:ascii="Times New Roman" w:hAnsi="Times New Roman"/>
          <w:bCs/>
          <w:sz w:val="26"/>
          <w:szCs w:val="26"/>
        </w:rPr>
        <w:t>2) получение сведений посредством СМЭВ;</w:t>
      </w:r>
    </w:p>
    <w:p>
      <w:pPr>
        <w:pStyle w:val="Normal"/>
        <w:spacing w:before="0" w:after="0"/>
        <w:ind w:left="-15" w:right="67" w:firstLine="668"/>
        <w:jc w:val="both"/>
        <w:rPr>
          <w:rFonts w:ascii="Times New Roman" w:hAnsi="Times New Roman" w:cs="Times New Roman"/>
          <w:bCs/>
          <w:sz w:val="26"/>
          <w:szCs w:val="26"/>
        </w:rPr>
      </w:pPr>
      <w:r>
        <w:rPr>
          <w:rFonts w:cs="Times New Roman" w:ascii="Times New Roman" w:hAnsi="Times New Roman"/>
          <w:bCs/>
          <w:sz w:val="26"/>
          <w:szCs w:val="26"/>
        </w:rPr>
        <w:t>3) принятие решения о предоставлении (об отказе в предоставлении) муниципальной услуги;</w:t>
      </w:r>
    </w:p>
    <w:p>
      <w:pPr>
        <w:pStyle w:val="Normal"/>
        <w:spacing w:before="0" w:after="0"/>
        <w:ind w:left="-15" w:right="67" w:firstLine="668"/>
        <w:jc w:val="both"/>
        <w:rPr>
          <w:rFonts w:ascii="Times New Roman" w:hAnsi="Times New Roman" w:cs="Times New Roman"/>
          <w:bCs/>
          <w:sz w:val="26"/>
          <w:szCs w:val="26"/>
        </w:rPr>
      </w:pPr>
      <w:r>
        <w:rPr>
          <w:rFonts w:cs="Times New Roman" w:ascii="Times New Roman" w:hAnsi="Times New Roman"/>
          <w:bCs/>
          <w:sz w:val="26"/>
          <w:szCs w:val="26"/>
        </w:rPr>
        <w:t>4) выдача результата предоставления муниципальной услуги.</w:t>
      </w:r>
    </w:p>
    <w:p>
      <w:pPr>
        <w:pStyle w:val="Normal"/>
        <w:spacing w:before="0" w:after="0"/>
        <w:ind w:left="-15" w:right="67" w:firstLine="668"/>
        <w:jc w:val="both"/>
        <w:rPr>
          <w:rFonts w:ascii="Times New Roman" w:hAnsi="Times New Roman" w:cs="Times New Roman"/>
          <w:sz w:val="26"/>
          <w:szCs w:val="26"/>
        </w:rPr>
      </w:pPr>
      <w:r>
        <w:rPr>
          <w:rFonts w:cs="Times New Roman" w:ascii="Times New Roman" w:hAnsi="Times New Roman"/>
          <w:sz w:val="26"/>
          <w:szCs w:val="26"/>
        </w:rPr>
        <w:t xml:space="preserve">Описание административных процедур представлено в приложении 5 к настоящему административному регламенту.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34. При предоставлении муниципальной услуги в электронной форме Заявителю обеспечивается: </w:t>
      </w:r>
    </w:p>
    <w:p>
      <w:pPr>
        <w:pStyle w:val="Normal"/>
        <w:spacing w:lineRule="auto" w:line="235" w:before="0" w:after="0"/>
        <w:ind w:firstLine="693"/>
        <w:jc w:val="both"/>
        <w:rPr>
          <w:rFonts w:ascii="Times New Roman" w:hAnsi="Times New Roman" w:cs="Times New Roman"/>
          <w:sz w:val="26"/>
          <w:szCs w:val="26"/>
        </w:rPr>
      </w:pPr>
      <w:r>
        <w:rPr>
          <w:rFonts w:cs="Times New Roman" w:ascii="Times New Roman" w:hAnsi="Times New Roman"/>
          <w:sz w:val="26"/>
          <w:szCs w:val="26"/>
        </w:rPr>
        <w:t xml:space="preserve">получение информации о порядке и сроках предоставления муниципальной услуги; </w:t>
      </w:r>
    </w:p>
    <w:p>
      <w:pPr>
        <w:pStyle w:val="Normal"/>
        <w:spacing w:lineRule="auto" w:line="235" w:before="0" w:after="0"/>
        <w:ind w:left="703" w:hanging="10"/>
        <w:jc w:val="both"/>
        <w:rPr>
          <w:rFonts w:ascii="Times New Roman" w:hAnsi="Times New Roman" w:cs="Times New Roman"/>
          <w:sz w:val="26"/>
          <w:szCs w:val="26"/>
        </w:rPr>
      </w:pPr>
      <w:r>
        <w:rPr>
          <w:rFonts w:cs="Times New Roman" w:ascii="Times New Roman" w:hAnsi="Times New Roman"/>
          <w:sz w:val="26"/>
          <w:szCs w:val="26"/>
        </w:rPr>
        <w:t xml:space="preserve">формирование заявления;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прием и регистрация заявления и иных документов, необходимых для предоставления муниципальной услуги;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получение результата предоставления муниципальной услуги;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получение сведений о ходе рассмотрения заявления; </w:t>
      </w:r>
    </w:p>
    <w:p>
      <w:pPr>
        <w:pStyle w:val="Normal"/>
        <w:spacing w:before="0" w:after="0"/>
        <w:ind w:left="-15" w:right="67" w:firstLine="708"/>
        <w:jc w:val="both"/>
        <w:rPr>
          <w:rFonts w:ascii="Times New Roman" w:hAnsi="Times New Roman" w:cs="Times New Roman"/>
          <w:sz w:val="26"/>
          <w:szCs w:val="26"/>
        </w:rPr>
      </w:pPr>
      <w:r>
        <w:rPr>
          <w:rFonts w:cs="Times New Roman" w:ascii="Times New Roman" w:hAnsi="Times New Roman"/>
          <w:sz w:val="26"/>
          <w:szCs w:val="26"/>
        </w:rPr>
        <w:t xml:space="preserve">осуществление оценки качества предоставления муниципальной услуги; </w:t>
      </w:r>
    </w:p>
    <w:p>
      <w:pPr>
        <w:pStyle w:val="Normal"/>
        <w:tabs>
          <w:tab w:val="clear" w:pos="708"/>
          <w:tab w:val="center" w:pos="1615" w:leader="none"/>
          <w:tab w:val="center" w:pos="3417" w:leader="none"/>
          <w:tab w:val="center" w:pos="4831" w:leader="none"/>
          <w:tab w:val="center" w:pos="6766" w:leader="none"/>
          <w:tab w:val="right" w:pos="10277" w:leader="none"/>
        </w:tabs>
        <w:spacing w:before="0" w:after="0"/>
        <w:ind w:firstLine="709"/>
        <w:jc w:val="both"/>
        <w:rPr>
          <w:rFonts w:ascii="Times New Roman" w:hAnsi="Times New Roman" w:cs="Times New Roman"/>
          <w:sz w:val="26"/>
          <w:szCs w:val="26"/>
        </w:rPr>
      </w:pPr>
      <w:r>
        <w:rPr>
          <w:rFonts w:cs="Times New Roman" w:ascii="Times New Roman" w:hAnsi="Times New Roman"/>
          <w:sz w:val="26"/>
          <w:szCs w:val="26"/>
        </w:rPr>
        <w:tab/>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или муниципального служащего.</w:t>
      </w:r>
    </w:p>
    <w:p>
      <w:pPr>
        <w:pStyle w:val="Normal"/>
        <w:tabs>
          <w:tab w:val="clear" w:pos="708"/>
          <w:tab w:val="center" w:pos="1615" w:leader="none"/>
          <w:tab w:val="center" w:pos="3417" w:leader="none"/>
          <w:tab w:val="center" w:pos="4831" w:leader="none"/>
          <w:tab w:val="center" w:pos="6766" w:leader="none"/>
          <w:tab w:val="right" w:pos="10277" w:leader="none"/>
        </w:tabs>
        <w:spacing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Порядок предоставления муниципальной услуги в электронной форме предусмотрен </w:t>
      </w:r>
      <w:r>
        <w:rPr>
          <w:rFonts w:cs="Times New Roman" w:ascii="Times New Roman" w:hAnsi="Times New Roman"/>
          <w:bCs/>
          <w:sz w:val="26"/>
          <w:szCs w:val="26"/>
        </w:rPr>
        <w:t xml:space="preserve">пунктами 35-41 </w:t>
      </w:r>
      <w:r>
        <w:rPr>
          <w:rFonts w:cs="Times New Roman" w:ascii="Times New Roman" w:hAnsi="Times New Roman"/>
          <w:sz w:val="26"/>
          <w:szCs w:val="26"/>
        </w:rPr>
        <w:t xml:space="preserve">настоящего административного регламента.  </w:t>
      </w:r>
    </w:p>
    <w:p>
      <w:pPr>
        <w:pStyle w:val="Normal"/>
        <w:spacing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35.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pPr>
        <w:pStyle w:val="Normal"/>
        <w:spacing w:before="0" w:after="0"/>
        <w:ind w:firstLine="709"/>
        <w:jc w:val="both"/>
        <w:rPr>
          <w:rFonts w:ascii="Times New Roman" w:hAnsi="Times New Roman" w:cs="Times New Roman"/>
          <w:sz w:val="26"/>
          <w:szCs w:val="26"/>
        </w:rPr>
      </w:pPr>
      <w:r>
        <w:rPr>
          <w:rFonts w:cs="Times New Roman" w:ascii="Times New Roman" w:hAnsi="Times New Roman"/>
          <w:sz w:val="26"/>
          <w:szCs w:val="26"/>
        </w:rPr>
        <w:t>Форматно-логическая проверка сформированного заявления осуществляется ЕПГУ автоматически на основании требований, определяемых Уполномоченным органом в процессе заполнения Заявителем каждого из полей электронной формы запроса. При выявлении ЕПГУ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before="0" w:after="0"/>
        <w:ind w:left="708" w:right="67" w:hanging="0"/>
        <w:jc w:val="both"/>
        <w:rPr>
          <w:rFonts w:ascii="Times New Roman" w:hAnsi="Times New Roman" w:cs="Times New Roman"/>
          <w:sz w:val="26"/>
          <w:szCs w:val="26"/>
        </w:rPr>
      </w:pPr>
      <w:r>
        <w:rPr>
          <w:rFonts w:cs="Times New Roman" w:ascii="Times New Roman" w:hAnsi="Times New Roman"/>
          <w:sz w:val="26"/>
          <w:szCs w:val="26"/>
        </w:rPr>
        <w:t xml:space="preserve">При формировании заявления Заявителю обеспечивается: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возможность копирования и сохранения заявления и иных документов, указанных в пункте </w:t>
      </w:r>
      <w:r>
        <w:rPr>
          <w:rFonts w:cs="Times New Roman" w:ascii="Times New Roman" w:hAnsi="Times New Roman"/>
          <w:bCs/>
          <w:sz w:val="26"/>
          <w:szCs w:val="26"/>
        </w:rPr>
        <w:t xml:space="preserve">21 </w:t>
      </w:r>
      <w:r>
        <w:rPr>
          <w:rFonts w:cs="Times New Roman" w:ascii="Times New Roman" w:hAnsi="Times New Roman"/>
          <w:sz w:val="26"/>
          <w:szCs w:val="26"/>
        </w:rPr>
        <w:t xml:space="preserve">настоящего административного регламента, необходимых для предоставления муниципальной услуги; </w:t>
      </w:r>
    </w:p>
    <w:p>
      <w:pPr>
        <w:pStyle w:val="Normal"/>
        <w:spacing w:before="0" w:after="0"/>
        <w:ind w:left="-15" w:right="67" w:firstLine="723"/>
        <w:jc w:val="both"/>
        <w:rPr>
          <w:rFonts w:ascii="Times New Roman" w:hAnsi="Times New Roman" w:cs="Times New Roman"/>
          <w:bCs/>
          <w:sz w:val="26"/>
          <w:szCs w:val="26"/>
        </w:rPr>
      </w:pPr>
      <w:r>
        <w:rPr>
          <w:rFonts w:cs="Times New Roman" w:ascii="Times New Roman" w:hAnsi="Times New Roman"/>
          <w:bCs/>
          <w:sz w:val="26"/>
          <w:szCs w:val="26"/>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возможность печати на бумажном носителе копии электронной формы заявления;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возможность вернуться на любой из этапов заполнения электронной формы заявления без потери ранее введенной информации;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pPr>
        <w:pStyle w:val="Normal"/>
        <w:spacing w:before="0" w:after="0"/>
        <w:ind w:right="67" w:firstLine="708"/>
        <w:jc w:val="both"/>
        <w:rPr>
          <w:rFonts w:ascii="Times New Roman" w:hAnsi="Times New Roman" w:cs="Times New Roman"/>
          <w:sz w:val="26"/>
          <w:szCs w:val="26"/>
        </w:rPr>
      </w:pPr>
      <w:r>
        <w:rPr>
          <w:rFonts w:cs="Times New Roman" w:ascii="Times New Roman" w:hAnsi="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36.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37. Электронное заявление становится доступным для должностного лица </w:t>
      </w:r>
      <w:r>
        <w:rPr>
          <w:rFonts w:cs="Times New Roman" w:ascii="Times New Roman" w:hAnsi="Times New Roman"/>
          <w:bCs/>
          <w:color w:val="auto"/>
          <w:sz w:val="26"/>
          <w:szCs w:val="26"/>
        </w:rPr>
        <w:t>Уполномоченного органа</w:t>
      </w:r>
      <w:r>
        <w:rPr>
          <w:rFonts w:cs="Times New Roman" w:ascii="Times New Roman" w:hAnsi="Times New Roman"/>
          <w:color w:val="auto"/>
          <w:sz w:val="26"/>
          <w:szCs w:val="26"/>
        </w:rPr>
        <w:t>, ответственного за прием и регистрацию заявления (далее – ответственное должностное</w:t>
      </w:r>
      <w:r>
        <w:rPr>
          <w:rFonts w:cs="Times New Roman" w:ascii="Times New Roman" w:hAnsi="Times New Roman"/>
          <w:sz w:val="26"/>
          <w:szCs w:val="26"/>
        </w:rPr>
        <w:t xml:space="preserve"> лицо), в государственной информационной системе, для предоставления муниципальной услуги (далее – ГИС).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Ответственное должностное лицо: </w:t>
      </w:r>
    </w:p>
    <w:p>
      <w:pPr>
        <w:pStyle w:val="Normal"/>
        <w:spacing w:before="0" w:after="0"/>
        <w:ind w:left="10" w:right="65" w:firstLine="699"/>
        <w:jc w:val="both"/>
        <w:rPr>
          <w:rFonts w:ascii="Times New Roman" w:hAnsi="Times New Roman" w:cs="Times New Roman"/>
          <w:sz w:val="26"/>
          <w:szCs w:val="26"/>
        </w:rPr>
      </w:pPr>
      <w:r>
        <w:rPr>
          <w:rFonts w:cs="Times New Roman" w:ascii="Times New Roman" w:hAnsi="Times New Roman"/>
          <w:sz w:val="26"/>
          <w:szCs w:val="26"/>
        </w:rPr>
        <w:t xml:space="preserve">проверяет наличие электронных заявлений, поступивших с ЕПГУ (РПГУ), с периодом не реже 2 раз в день; </w:t>
      </w:r>
    </w:p>
    <w:p>
      <w:pPr>
        <w:pStyle w:val="Normal"/>
        <w:spacing w:before="0" w:after="0"/>
        <w:ind w:right="67" w:firstLine="693"/>
        <w:jc w:val="both"/>
        <w:rPr>
          <w:rFonts w:ascii="Times New Roman" w:hAnsi="Times New Roman" w:cs="Times New Roman"/>
          <w:sz w:val="26"/>
          <w:szCs w:val="26"/>
        </w:rPr>
      </w:pPr>
      <w:r>
        <w:rPr>
          <w:rFonts w:cs="Times New Roman" w:ascii="Times New Roman" w:hAnsi="Times New Roman"/>
          <w:sz w:val="26"/>
          <w:szCs w:val="26"/>
        </w:rPr>
        <w:t xml:space="preserve">рассматривает поступившие заявления и приложенные образцы документов (документы); </w:t>
      </w:r>
    </w:p>
    <w:p>
      <w:pPr>
        <w:pStyle w:val="Normal"/>
        <w:spacing w:before="0" w:after="0"/>
        <w:ind w:right="67" w:firstLine="693"/>
        <w:jc w:val="both"/>
        <w:rPr>
          <w:rFonts w:ascii="Times New Roman" w:hAnsi="Times New Roman" w:cs="Times New Roman"/>
          <w:sz w:val="26"/>
          <w:szCs w:val="26"/>
        </w:rPr>
      </w:pPr>
      <w:r>
        <w:rPr>
          <w:rFonts w:cs="Times New Roman" w:ascii="Times New Roman" w:hAnsi="Times New Roman"/>
          <w:sz w:val="26"/>
          <w:szCs w:val="26"/>
        </w:rPr>
        <w:t xml:space="preserve">производит действия в соответствии с пунктом </w:t>
      </w:r>
      <w:r>
        <w:rPr>
          <w:rFonts w:cs="Times New Roman" w:ascii="Times New Roman" w:hAnsi="Times New Roman"/>
          <w:bCs/>
          <w:sz w:val="26"/>
          <w:szCs w:val="26"/>
        </w:rPr>
        <w:t>36</w:t>
      </w:r>
      <w:r>
        <w:rPr>
          <w:rFonts w:cs="Times New Roman" w:ascii="Times New Roman" w:hAnsi="Times New Roman"/>
          <w:sz w:val="26"/>
          <w:szCs w:val="26"/>
        </w:rPr>
        <w:t xml:space="preserve">настоящего административного регламента; </w:t>
      </w:r>
    </w:p>
    <w:p>
      <w:pPr>
        <w:pStyle w:val="Normal"/>
        <w:spacing w:before="0" w:after="0"/>
        <w:ind w:right="67" w:firstLine="693"/>
        <w:jc w:val="both"/>
        <w:rPr>
          <w:rFonts w:ascii="Times New Roman" w:hAnsi="Times New Roman" w:cs="Times New Roman"/>
          <w:sz w:val="26"/>
          <w:szCs w:val="26"/>
        </w:rPr>
      </w:pPr>
      <w:r>
        <w:rPr>
          <w:rFonts w:cs="Times New Roman" w:ascii="Times New Roman" w:hAnsi="Times New Roman"/>
          <w:sz w:val="26"/>
          <w:szCs w:val="26"/>
        </w:rPr>
        <w:t xml:space="preserve">осуществляет в течение 1 дня административную процедуру формирования межведомственных запросов. </w:t>
      </w:r>
    </w:p>
    <w:p>
      <w:pPr>
        <w:pStyle w:val="Normal"/>
        <w:spacing w:before="0" w:after="0"/>
        <w:ind w:left="-15" w:right="67" w:firstLine="724"/>
        <w:jc w:val="both"/>
        <w:rPr>
          <w:rFonts w:ascii="Times New Roman" w:hAnsi="Times New Roman" w:cs="Times New Roman"/>
          <w:color w:val="auto"/>
          <w:sz w:val="26"/>
          <w:szCs w:val="26"/>
        </w:rPr>
      </w:pPr>
      <w:r>
        <w:rPr>
          <w:rFonts w:cs="Times New Roman" w:ascii="Times New Roman" w:hAnsi="Times New Roman"/>
          <w:color w:val="auto"/>
          <w:sz w:val="26"/>
          <w:szCs w:val="26"/>
        </w:rPr>
        <w:t>38. Заявителю в качестве результата предоставления услуги обеспечивается по его выбору возможность:</w:t>
      </w:r>
    </w:p>
    <w:p>
      <w:pPr>
        <w:pStyle w:val="Normal"/>
        <w:spacing w:before="0" w:after="0"/>
        <w:ind w:left="-15" w:right="67" w:firstLine="723"/>
        <w:jc w:val="both"/>
        <w:rPr>
          <w:rFonts w:ascii="Times New Roman" w:hAnsi="Times New Roman" w:cs="Times New Roman"/>
          <w:bCs/>
          <w:color w:val="auto"/>
          <w:sz w:val="26"/>
          <w:szCs w:val="26"/>
        </w:rPr>
      </w:pPr>
      <w:r>
        <w:rPr>
          <w:rFonts w:cs="Times New Roman" w:ascii="Times New Roman" w:hAnsi="Times New Roman"/>
          <w:bCs/>
          <w:color w:val="auto"/>
          <w:sz w:val="26"/>
          <w:szCs w:val="26"/>
        </w:rPr>
        <w:t>получения электронного документа, подписанного с использованием усиленной квалифицированной электронной подписи;</w:t>
      </w:r>
    </w:p>
    <w:p>
      <w:pPr>
        <w:pStyle w:val="Normal"/>
        <w:spacing w:before="0" w:after="0"/>
        <w:ind w:left="-15" w:right="67" w:firstLine="723"/>
        <w:jc w:val="both"/>
        <w:rPr>
          <w:rFonts w:ascii="Times New Roman" w:hAnsi="Times New Roman" w:cs="Times New Roman"/>
          <w:bCs/>
          <w:color w:val="auto"/>
          <w:sz w:val="26"/>
          <w:szCs w:val="26"/>
        </w:rPr>
      </w:pPr>
      <w:r>
        <w:rPr>
          <w:rFonts w:cs="Times New Roman" w:ascii="Times New Roman" w:hAnsi="Times New Roman"/>
          <w:bCs/>
          <w:color w:val="auto"/>
          <w:sz w:val="26"/>
          <w:szCs w:val="26"/>
        </w:rPr>
        <w:t>получения с использованием ЕПГУ электронного документа в машиночитаемом формате, подписанного усиленной квалифицированной электронной подписью со стороны Уполномоченного органа.</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39.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При предоставлении муниципальной услуги в электронной форме заявителю направляется: </w:t>
      </w:r>
    </w:p>
    <w:p>
      <w:pPr>
        <w:pStyle w:val="Normal"/>
        <w:spacing w:before="0" w:after="0"/>
        <w:ind w:left="10" w:right="65" w:firstLine="699"/>
        <w:jc w:val="both"/>
        <w:rPr>
          <w:rFonts w:ascii="Times New Roman" w:hAnsi="Times New Roman" w:cs="Times New Roman"/>
          <w:sz w:val="26"/>
          <w:szCs w:val="26"/>
        </w:rPr>
      </w:pPr>
      <w:r>
        <w:rPr>
          <w:rFonts w:cs="Times New Roman" w:ascii="Times New Roman" w:hAnsi="Times New Roman"/>
          <w:sz w:val="26"/>
          <w:szCs w:val="26"/>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pStyle w:val="Normal"/>
        <w:spacing w:before="0" w:after="0"/>
        <w:ind w:left="10" w:right="65" w:firstLine="699"/>
        <w:jc w:val="both"/>
        <w:rPr>
          <w:rFonts w:ascii="Times New Roman" w:hAnsi="Times New Roman" w:cs="Times New Roman"/>
          <w:sz w:val="26"/>
          <w:szCs w:val="26"/>
        </w:rPr>
      </w:pPr>
      <w:r>
        <w:rPr>
          <w:rFonts w:cs="Times New Roman" w:ascii="Times New Roman" w:hAnsi="Times New Roman"/>
          <w:sz w:val="26"/>
          <w:szCs w:val="26"/>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40. Оценка качества предоставления муниципальной услуги осуществляется в соответствии с </w:t>
      </w:r>
      <w:hyperlink r:id="rId3">
        <w:r>
          <w:rPr>
            <w:rFonts w:cs="Times New Roman" w:ascii="Times New Roman" w:hAnsi="Times New Roman"/>
            <w:sz w:val="26"/>
            <w:szCs w:val="26"/>
          </w:rPr>
          <w:t>Правилами</w:t>
        </w:r>
      </w:hyperlink>
      <w:r>
        <w:rPr/>
        <w:t xml:space="preserve"> </w:t>
      </w:r>
      <w:hyperlink r:id="rId4">
        <w:r>
          <w:rPr>
            <w:rFonts w:cs="Times New Roman" w:ascii="Times New Roman" w:hAnsi="Times New Roman"/>
            <w:sz w:val="26"/>
            <w:szCs w:val="26"/>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hyperlink>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6"/>
          <w:szCs w:val="26"/>
        </w:rPr>
        <w:t xml:space="preserve">41. Заявителю обеспечивается возможность направления жалобы на решения, действия или бездействие органов, </w:t>
      </w:r>
      <w:r>
        <w:rPr>
          <w:rFonts w:cs="Times New Roman" w:ascii="Times New Roman" w:hAnsi="Times New Roman"/>
          <w:color w:val="000000"/>
          <w:sz w:val="26"/>
          <w:szCs w:val="26"/>
        </w:rPr>
        <w:t>у</w:t>
      </w:r>
      <w:r>
        <w:rPr>
          <w:rFonts w:cs="Times New Roman" w:ascii="Times New Roman" w:hAnsi="Times New Roman"/>
          <w:strike w:val="false"/>
          <w:dstrike w:val="false"/>
          <w:color w:val="000000"/>
          <w:sz w:val="26"/>
          <w:szCs w:val="26"/>
        </w:rPr>
        <w:t>частвующих в</w:t>
      </w:r>
      <w:r>
        <w:rPr>
          <w:rFonts w:cs="Times New Roman" w:ascii="Times New Roman" w:hAnsi="Times New Roman"/>
          <w:bCs/>
          <w:strike w:val="false"/>
          <w:dstrike w:val="false"/>
          <w:color w:val="000000"/>
          <w:sz w:val="26"/>
          <w:szCs w:val="26"/>
        </w:rPr>
        <w:t xml:space="preserve"> предоставлении муниципальной услуги, </w:t>
      </w:r>
      <w:r>
        <w:rPr>
          <w:rFonts w:cs="Times New Roman" w:ascii="Times New Roman" w:hAnsi="Times New Roman"/>
          <w:strike w:val="false"/>
          <w:dstrike w:val="false"/>
          <w:color w:val="000000"/>
          <w:sz w:val="26"/>
          <w:szCs w:val="26"/>
        </w:rPr>
        <w:t>должностного лица либо муниципального служащего</w:t>
      </w:r>
      <w:r>
        <w:rPr>
          <w:rFonts w:cs="Times New Roman" w:ascii="Times New Roman" w:hAnsi="Times New Roman"/>
          <w:color w:val="FF0000"/>
          <w:sz w:val="26"/>
          <w:szCs w:val="26"/>
        </w:rPr>
        <w:t xml:space="preserve"> </w:t>
      </w:r>
      <w:r>
        <w:rPr>
          <w:rFonts w:cs="Times New Roman" w:ascii="Times New Roman" w:hAnsi="Times New Roman"/>
          <w:color w:val="auto"/>
          <w:sz w:val="26"/>
          <w:szCs w:val="26"/>
        </w:rPr>
        <w:t xml:space="preserve">в </w:t>
      </w:r>
      <w:r>
        <w:rPr>
          <w:rFonts w:cs="Times New Roman" w:ascii="Times New Roman" w:hAnsi="Times New Roman"/>
          <w:sz w:val="26"/>
          <w:szCs w:val="26"/>
        </w:rPr>
        <w:t xml:space="preserve">соответствии со статьей 11.2 Федерального закона № 210-ФЗ 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Normal"/>
        <w:spacing w:before="0" w:after="0"/>
        <w:ind w:firstLine="709"/>
        <w:jc w:val="both"/>
        <w:rPr>
          <w:rFonts w:ascii="Times New Roman" w:hAnsi="Times New Roman" w:cs="Times New Roman"/>
          <w:sz w:val="26"/>
          <w:szCs w:val="26"/>
        </w:rPr>
      </w:pPr>
      <w:r>
        <w:rPr>
          <w:rFonts w:cs="Times New Roman" w:ascii="Times New Roman" w:hAnsi="Times New Roman"/>
          <w:sz w:val="26"/>
          <w:szCs w:val="26"/>
        </w:rPr>
        <w:t xml:space="preserve">42. В случае выявления опечаток и ошибок Заявитель вправе обратиться с заявлением с приложением документов, указанных в пункте </w:t>
      </w:r>
      <w:r>
        <w:rPr>
          <w:rFonts w:cs="Times New Roman" w:ascii="Times New Roman" w:hAnsi="Times New Roman"/>
          <w:bCs/>
          <w:sz w:val="26"/>
          <w:szCs w:val="26"/>
        </w:rPr>
        <w:t>21</w:t>
      </w:r>
      <w:r>
        <w:rPr>
          <w:rFonts w:cs="Times New Roman" w:ascii="Times New Roman" w:hAnsi="Times New Roman"/>
          <w:sz w:val="26"/>
          <w:szCs w:val="26"/>
        </w:rPr>
        <w:t xml:space="preserve"> настоящего административного регламента.</w:t>
      </w:r>
    </w:p>
    <w:p>
      <w:pPr>
        <w:pStyle w:val="Normal"/>
        <w:spacing w:before="0" w:after="0"/>
        <w:ind w:left="-15" w:right="67" w:firstLine="724"/>
        <w:jc w:val="both"/>
        <w:rPr>
          <w:rFonts w:ascii="Times New Roman" w:hAnsi="Times New Roman" w:cs="Times New Roman"/>
          <w:color w:val="auto"/>
          <w:sz w:val="26"/>
          <w:szCs w:val="26"/>
        </w:rPr>
      </w:pPr>
      <w:r>
        <w:rPr>
          <w:rFonts w:cs="Times New Roman" w:ascii="Times New Roman" w:hAnsi="Times New Roman"/>
          <w:sz w:val="26"/>
          <w:szCs w:val="26"/>
        </w:rPr>
        <w:t xml:space="preserve">43. Основания отказа в приеме заявления об исправлении опечаток и ошибок указаны в </w:t>
      </w:r>
      <w:r>
        <w:rPr>
          <w:rFonts w:cs="Times New Roman" w:ascii="Times New Roman" w:hAnsi="Times New Roman"/>
          <w:color w:val="auto"/>
          <w:sz w:val="26"/>
          <w:szCs w:val="26"/>
        </w:rPr>
        <w:t xml:space="preserve">пункте </w:t>
      </w:r>
      <w:r>
        <w:rPr>
          <w:rFonts w:cs="Times New Roman" w:ascii="Times New Roman" w:hAnsi="Times New Roman"/>
          <w:bCs/>
          <w:color w:val="auto"/>
          <w:sz w:val="26"/>
          <w:szCs w:val="26"/>
        </w:rPr>
        <w:t>26</w:t>
      </w:r>
      <w:r>
        <w:rPr>
          <w:rFonts w:cs="Times New Roman" w:ascii="Times New Roman" w:hAnsi="Times New Roman"/>
          <w:color w:val="auto"/>
          <w:sz w:val="26"/>
          <w:szCs w:val="26"/>
        </w:rPr>
        <w:t xml:space="preserve"> настоящего административного регламента.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44.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заявитель при обнаружении опечаток и ошибок в документах, выданных в результате предоставления муниципальной услуги, обращается лично с заявлением о необходимости исправления опечаток и ошибок, в котором содержится указание на их описание;</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color w:val="auto"/>
          <w:sz w:val="26"/>
          <w:szCs w:val="26"/>
        </w:rPr>
        <w:t>Уполномоченный орган обеспечивает</w:t>
      </w:r>
      <w:r>
        <w:rPr>
          <w:rFonts w:cs="Times New Roman" w:ascii="Times New Roman" w:hAnsi="Times New Roman"/>
          <w:sz w:val="26"/>
          <w:szCs w:val="26"/>
        </w:rPr>
        <w:t xml:space="preserve"> устранение опечаток и ошибок в документах, являющихся результатом предоставления муниципальной услуги;</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срок устранения опечаток и ошибок не должен превышать 3 (трех) рабочих дней с даты регистрации заявления, указанного в настоящем пу</w:t>
      </w:r>
      <w:r>
        <w:rPr>
          <w:rFonts w:cs="Times New Roman" w:ascii="Times New Roman" w:hAnsi="Times New Roman"/>
          <w:color w:val="auto"/>
          <w:sz w:val="26"/>
          <w:szCs w:val="26"/>
        </w:rPr>
        <w:t>нкте.</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r>
    </w:p>
    <w:p>
      <w:pPr>
        <w:pStyle w:val="ListParagraph"/>
        <w:ind w:left="720" w:right="39" w:hanging="0"/>
        <w:jc w:val="center"/>
        <w:rPr>
          <w:rFonts w:ascii="Times New Roman" w:hAnsi="Times New Roman" w:cs="Times New Roman"/>
          <w:sz w:val="26"/>
          <w:szCs w:val="26"/>
        </w:rPr>
      </w:pPr>
      <w:r>
        <w:rPr>
          <w:rFonts w:cs="Times New Roman" w:ascii="Times New Roman" w:hAnsi="Times New Roman"/>
          <w:sz w:val="26"/>
          <w:szCs w:val="26"/>
        </w:rPr>
        <w:t>4. Формы контроля за исполнением административного регламента</w:t>
      </w:r>
    </w:p>
    <w:p>
      <w:pPr>
        <w:pStyle w:val="ListParagraph"/>
        <w:ind w:left="720" w:right="39"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67" w:firstLine="724"/>
        <w:jc w:val="both"/>
        <w:rPr>
          <w:b/>
          <w:bCs/>
          <w:color w:val="000000"/>
        </w:rPr>
      </w:pPr>
      <w:r>
        <w:rPr>
          <w:rFonts w:cs="Times New Roman" w:ascii="Times New Roman" w:hAnsi="Times New Roman"/>
          <w:b/>
          <w:bCs/>
          <w:color w:val="000000"/>
          <w:sz w:val="26"/>
          <w:szCs w:val="26"/>
        </w:rPr>
        <w:t>45.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уполномоченными на то должностными лицами Уполномоченного органа.</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p>
    <w:p>
      <w:pPr>
        <w:pStyle w:val="Normal"/>
        <w:spacing w:before="0" w:after="0"/>
        <w:ind w:left="540" w:right="67" w:firstLine="169"/>
        <w:jc w:val="both"/>
        <w:rPr>
          <w:rFonts w:ascii="Times New Roman" w:hAnsi="Times New Roman" w:cs="Times New Roman"/>
          <w:sz w:val="26"/>
          <w:szCs w:val="26"/>
        </w:rPr>
      </w:pPr>
      <w:r>
        <w:rPr>
          <w:rFonts w:cs="Times New Roman" w:ascii="Times New Roman" w:hAnsi="Times New Roman"/>
          <w:sz w:val="26"/>
          <w:szCs w:val="26"/>
        </w:rPr>
        <w:t xml:space="preserve">Текущий контроль осуществляется путем проведения проверок: </w:t>
      </w:r>
    </w:p>
    <w:p>
      <w:pPr>
        <w:pStyle w:val="Normal"/>
        <w:spacing w:before="0" w:after="0"/>
        <w:ind w:right="67" w:firstLine="709"/>
        <w:jc w:val="both"/>
        <w:rPr>
          <w:rFonts w:ascii="Times New Roman" w:hAnsi="Times New Roman" w:cs="Times New Roman"/>
          <w:sz w:val="26"/>
          <w:szCs w:val="26"/>
        </w:rPr>
      </w:pPr>
      <w:r>
        <w:rPr>
          <w:rFonts w:cs="Times New Roman" w:ascii="Times New Roman" w:hAnsi="Times New Roman"/>
          <w:sz w:val="26"/>
          <w:szCs w:val="26"/>
        </w:rPr>
        <w:t xml:space="preserve">решений о предоставлении (об отказе в предоставлении) муниципальной услуги; </w:t>
      </w:r>
    </w:p>
    <w:p>
      <w:pPr>
        <w:pStyle w:val="Normal"/>
        <w:spacing w:before="0" w:after="0"/>
        <w:ind w:left="540" w:right="67" w:firstLine="169"/>
        <w:jc w:val="both"/>
        <w:rPr>
          <w:rFonts w:ascii="Times New Roman" w:hAnsi="Times New Roman" w:cs="Times New Roman"/>
          <w:sz w:val="26"/>
          <w:szCs w:val="26"/>
        </w:rPr>
      </w:pPr>
      <w:r>
        <w:rPr>
          <w:rFonts w:cs="Times New Roman" w:ascii="Times New Roman" w:hAnsi="Times New Roman"/>
          <w:sz w:val="26"/>
          <w:szCs w:val="26"/>
        </w:rPr>
        <w:t xml:space="preserve">выявления и устранения нарушений прав граждан; </w:t>
      </w:r>
    </w:p>
    <w:p>
      <w:pPr>
        <w:pStyle w:val="Normal"/>
        <w:spacing w:before="0" w:after="0"/>
        <w:ind w:left="10" w:right="65" w:firstLine="699"/>
        <w:jc w:val="both"/>
        <w:rPr>
          <w:rFonts w:ascii="Times New Roman" w:hAnsi="Times New Roman" w:cs="Times New Roman"/>
          <w:sz w:val="26"/>
          <w:szCs w:val="26"/>
        </w:rPr>
      </w:pPr>
      <w:r>
        <w:rPr>
          <w:rFonts w:cs="Times New Roman" w:ascii="Times New Roman" w:hAnsi="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pPr>
        <w:pStyle w:val="Normal"/>
        <w:spacing w:before="0" w:after="0"/>
        <w:jc w:val="both"/>
        <w:rPr>
          <w:rFonts w:ascii="Times New Roman" w:hAnsi="Times New Roman" w:cs="Times New Roman"/>
          <w:sz w:val="26"/>
          <w:szCs w:val="26"/>
        </w:rPr>
      </w:pPr>
      <w:r>
        <w:rPr>
          <w:rFonts w:cs="Times New Roman" w:ascii="Times New Roman" w:hAnsi="Times New Roman"/>
          <w:sz w:val="26"/>
          <w:szCs w:val="26"/>
        </w:rPr>
        <w:tab/>
        <w:t xml:space="preserve">46. Контроль за полнотой и качеством предоставления муниципальной услуги включает в себя проведение плановых и внеплановых проверок.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47. Плановые проверки осуществляются на основании годовых планов работы, утверждаемых руководителем. При плановой проверке полноты и качества предоставления муниципальной услуги контролю подлежат: </w:t>
      </w:r>
    </w:p>
    <w:p>
      <w:pPr>
        <w:pStyle w:val="Normal"/>
        <w:spacing w:before="0" w:after="0"/>
        <w:ind w:right="67" w:firstLine="709"/>
        <w:jc w:val="both"/>
        <w:rPr>
          <w:rFonts w:ascii="Times New Roman" w:hAnsi="Times New Roman" w:cs="Times New Roman"/>
          <w:sz w:val="26"/>
          <w:szCs w:val="26"/>
        </w:rPr>
      </w:pPr>
      <w:r>
        <w:rPr>
          <w:rFonts w:cs="Times New Roman" w:ascii="Times New Roman" w:hAnsi="Times New Roman"/>
          <w:sz w:val="26"/>
          <w:szCs w:val="26"/>
        </w:rPr>
        <w:t xml:space="preserve">соблюдение сроков предоставления муниципальной услуги; </w:t>
      </w:r>
    </w:p>
    <w:p>
      <w:pPr>
        <w:pStyle w:val="Normal"/>
        <w:spacing w:before="0" w:after="0"/>
        <w:ind w:right="67" w:firstLine="709"/>
        <w:jc w:val="both"/>
        <w:rPr>
          <w:rFonts w:ascii="Times New Roman" w:hAnsi="Times New Roman" w:cs="Times New Roman"/>
          <w:sz w:val="26"/>
          <w:szCs w:val="26"/>
        </w:rPr>
      </w:pPr>
      <w:r>
        <w:rPr>
          <w:rFonts w:cs="Times New Roman" w:ascii="Times New Roman" w:hAnsi="Times New Roman"/>
          <w:sz w:val="26"/>
          <w:szCs w:val="26"/>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pPr>
        <w:pStyle w:val="Normal"/>
        <w:spacing w:before="0" w:after="0"/>
        <w:ind w:left="540" w:right="67" w:firstLine="169"/>
        <w:jc w:val="both"/>
        <w:rPr>
          <w:rFonts w:ascii="Times New Roman" w:hAnsi="Times New Roman" w:cs="Times New Roman"/>
          <w:sz w:val="26"/>
          <w:szCs w:val="26"/>
        </w:rPr>
      </w:pPr>
      <w:r>
        <w:rPr>
          <w:rFonts w:cs="Times New Roman" w:ascii="Times New Roman" w:hAnsi="Times New Roman"/>
          <w:sz w:val="26"/>
          <w:szCs w:val="26"/>
        </w:rPr>
        <w:t xml:space="preserve">Основанием для проведения внеплановых проверок являются: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органов местного самоуправления Кыштымского городского округа;</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48. По результатам проведенных проверок в случае выявления нарушений положений </w:t>
      </w:r>
      <w:r>
        <w:rPr>
          <w:rFonts w:cs="Times New Roman" w:ascii="Times New Roman" w:hAnsi="Times New Roman"/>
          <w:bCs/>
          <w:color w:val="auto"/>
          <w:sz w:val="26"/>
          <w:szCs w:val="26"/>
        </w:rPr>
        <w:t xml:space="preserve">настоящего административного регламента, нормативных правовых актов Челябинской области и нормативных правовых актов органов местного самоуправления Кыштымского городского округа </w:t>
      </w:r>
      <w:r>
        <w:rPr>
          <w:rFonts w:cs="Times New Roman" w:ascii="Times New Roman" w:hAnsi="Times New Roman"/>
          <w:sz w:val="26"/>
          <w:szCs w:val="26"/>
        </w:rPr>
        <w:t>осуществляется привлечение виновных лиц к ответственности в соответствии с законодательством Российской Федерации.</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49.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pPr>
        <w:pStyle w:val="Normal"/>
        <w:spacing w:before="0" w:after="0"/>
        <w:ind w:left="540" w:right="67" w:firstLine="169"/>
        <w:jc w:val="both"/>
        <w:rPr>
          <w:rFonts w:ascii="Times New Roman" w:hAnsi="Times New Roman" w:cs="Times New Roman"/>
          <w:sz w:val="26"/>
          <w:szCs w:val="26"/>
        </w:rPr>
      </w:pPr>
      <w:r>
        <w:rPr>
          <w:rFonts w:cs="Times New Roman" w:ascii="Times New Roman" w:hAnsi="Times New Roman"/>
          <w:sz w:val="26"/>
          <w:szCs w:val="26"/>
        </w:rPr>
        <w:t xml:space="preserve">Граждане, их объединения и организации также имеют право: </w:t>
      </w:r>
    </w:p>
    <w:p>
      <w:pPr>
        <w:pStyle w:val="Normal"/>
        <w:spacing w:before="0" w:after="0"/>
        <w:ind w:right="67" w:firstLine="709"/>
        <w:jc w:val="both"/>
        <w:rPr>
          <w:rFonts w:ascii="Times New Roman" w:hAnsi="Times New Roman" w:cs="Times New Roman"/>
          <w:sz w:val="26"/>
          <w:szCs w:val="26"/>
        </w:rPr>
      </w:pPr>
      <w:r>
        <w:rPr>
          <w:rFonts w:cs="Times New Roman" w:ascii="Times New Roman" w:hAnsi="Times New Roman"/>
          <w:sz w:val="26"/>
          <w:szCs w:val="26"/>
        </w:rPr>
        <w:t xml:space="preserve">направлять замечания и предложения по улучшению доступности и качества предоставления муниципальной услуги;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вносить предложения о мерах по устранению нарушений настоящего административного регламента. </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50. Должностные лица принимают меры к прекращению допущенных нарушений, устраняют причины и условия, способствующие совершению нарушений. </w:t>
      </w:r>
    </w:p>
    <w:p>
      <w:pPr>
        <w:pStyle w:val="Normal"/>
        <w:spacing w:before="0" w:after="0"/>
        <w:ind w:left="-15" w:right="67" w:firstLine="540"/>
        <w:jc w:val="both"/>
        <w:rPr>
          <w:rFonts w:ascii="Times New Roman" w:hAnsi="Times New Roman" w:cs="Times New Roman"/>
          <w:sz w:val="26"/>
          <w:szCs w:val="26"/>
        </w:rPr>
      </w:pPr>
      <w:r>
        <w:rPr>
          <w:rFonts w:cs="Times New Roman" w:ascii="Times New Roman" w:hAnsi="Times New Roman"/>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pPr>
        <w:pStyle w:val="Normal"/>
        <w:spacing w:before="0" w:after="0"/>
        <w:ind w:left="708" w:hanging="0"/>
        <w:jc w:val="center"/>
        <w:rPr>
          <w:rFonts w:ascii="Times New Roman" w:hAnsi="Times New Roman" w:cs="Times New Roman"/>
          <w:sz w:val="26"/>
          <w:szCs w:val="26"/>
        </w:rPr>
      </w:pPr>
      <w:r>
        <w:rPr>
          <w:rFonts w:cs="Times New Roman" w:ascii="Times New Roman" w:hAnsi="Times New Roman"/>
          <w:sz w:val="26"/>
          <w:szCs w:val="26"/>
        </w:rPr>
      </w:r>
    </w:p>
    <w:p>
      <w:pPr>
        <w:pStyle w:val="Normal"/>
        <w:ind w:left="360" w:hanging="0"/>
        <w:jc w:val="center"/>
        <w:rPr>
          <w:rFonts w:ascii="Times New Roman" w:hAnsi="Times New Roman" w:cs="Times New Roman"/>
          <w:sz w:val="26"/>
          <w:szCs w:val="26"/>
        </w:rPr>
      </w:pPr>
      <w:r>
        <w:rPr>
          <w:rFonts w:cs="Times New Roman" w:ascii="Times New Roman" w:hAnsi="Times New Roman"/>
          <w:sz w:val="26"/>
          <w:szCs w:val="26"/>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spacing w:before="0" w:after="0"/>
        <w:ind w:left="50" w:right="40" w:hanging="1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 xml:space="preserve">51. Заявитель имеет право на обжалование решения и (или) действий (бездействия), должностных лиц, при предоставлении муниципальной услуги в досудебном (внесудебном) порядке (далее – жалоба).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на решение и (или) действия (бездействие) должностного лица, руководителя структурного подразделения, на решение и действия (бездействие) руководителя;</w:t>
      </w:r>
    </w:p>
    <w:p>
      <w:pPr>
        <w:pStyle w:val="Normal"/>
        <w:spacing w:before="0" w:after="0"/>
        <w:ind w:left="-15" w:right="67" w:firstLine="723"/>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в вышестоящий орган на решение и (или) действия (бездействие) должностного лица, руководителя структурного подразделения.</w:t>
      </w:r>
    </w:p>
    <w:p>
      <w:pPr>
        <w:pStyle w:val="Normal"/>
        <w:spacing w:before="0" w:after="0"/>
        <w:ind w:left="-15" w:right="67" w:firstLine="724"/>
        <w:jc w:val="both"/>
        <w:rPr>
          <w:rFonts w:ascii="Times New Roman" w:hAnsi="Times New Roman" w:cs="Times New Roman"/>
          <w:sz w:val="26"/>
          <w:szCs w:val="26"/>
        </w:rPr>
      </w:pPr>
      <w:r>
        <w:rPr>
          <w:rFonts w:cs="Times New Roman" w:ascii="Times New Roman" w:hAnsi="Times New Roman"/>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spacing w:before="0" w:after="0"/>
        <w:ind w:right="67" w:firstLine="709"/>
        <w:jc w:val="both"/>
        <w:rPr>
          <w:rFonts w:ascii="Times New Roman" w:hAnsi="Times New Roman" w:cs="Times New Roman"/>
          <w:sz w:val="26"/>
          <w:szCs w:val="26"/>
        </w:rPr>
      </w:pPr>
      <w:r>
        <w:rPr>
          <w:rFonts w:cs="Times New Roman" w:ascii="Times New Roman" w:hAnsi="Times New Roman"/>
          <w:sz w:val="26"/>
          <w:szCs w:val="26"/>
        </w:rPr>
        <w:t xml:space="preserve">54. Порядок досудебного (внесудебного) обжалования решений и действий (бездействия) органов, предоставляющих муниципальную услугу, а также его должностных лиц регулируется: </w:t>
      </w:r>
    </w:p>
    <w:p>
      <w:pPr>
        <w:pStyle w:val="Normal"/>
        <w:spacing w:before="0" w:after="0"/>
        <w:ind w:right="67" w:firstLine="709"/>
        <w:jc w:val="both"/>
        <w:rPr>
          <w:rFonts w:ascii="Times New Roman" w:hAnsi="Times New Roman" w:cs="Times New Roman"/>
          <w:sz w:val="26"/>
          <w:szCs w:val="26"/>
        </w:rPr>
      </w:pPr>
      <w:r>
        <w:rPr>
          <w:rFonts w:cs="Times New Roman" w:ascii="Times New Roman" w:hAnsi="Times New Roman"/>
          <w:sz w:val="26"/>
          <w:szCs w:val="26"/>
        </w:rPr>
        <w:t xml:space="preserve">Федеральным законом № 210-ФЗ; </w:t>
      </w:r>
    </w:p>
    <w:p>
      <w:pPr>
        <w:pStyle w:val="Normal"/>
        <w:spacing w:before="0" w:after="0"/>
        <w:ind w:right="67" w:hanging="0"/>
        <w:jc w:val="both"/>
        <w:rPr>
          <w:rFonts w:ascii="Times New Roman" w:hAnsi="Times New Roman" w:cs="Times New Roman"/>
          <w:sz w:val="26"/>
          <w:szCs w:val="26"/>
        </w:rPr>
      </w:pPr>
      <w:r>
        <w:rPr>
          <w:rFonts w:cs="Times New Roman" w:ascii="Times New Roman" w:hAnsi="Times New Roman"/>
          <w:sz w:val="26"/>
          <w:szCs w:val="26"/>
        </w:rPr>
        <w:tab/>
      </w:r>
      <w:hyperlink r:id="rId5">
        <w:r>
          <w:rPr>
            <w:rFonts w:cs="Times New Roman" w:ascii="Times New Roman" w:hAnsi="Times New Roman"/>
            <w:sz w:val="26"/>
            <w:szCs w:val="26"/>
          </w:rPr>
          <w:t>постановлением</w:t>
        </w:r>
      </w:hyperlink>
      <w:r>
        <w:rPr/>
        <w:t xml:space="preserve"> </w:t>
      </w:r>
      <w:hyperlink r:id="rId6">
        <w:r>
          <w:rPr>
            <w:rFonts w:cs="Times New Roman" w:ascii="Times New Roman" w:hAnsi="Times New Roman"/>
            <w:sz w:val="26"/>
            <w:szCs w:val="26"/>
          </w:rPr>
          <w:t xml:space="preserve">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w:t>
        </w:r>
      </w:hyperlink>
    </w:p>
    <w:p>
      <w:pPr>
        <w:pStyle w:val="Normal"/>
        <w:spacing w:before="0" w:after="0"/>
        <w:ind w:left="-15" w:right="67" w:hanging="0"/>
        <w:jc w:val="both"/>
        <w:rPr>
          <w:rFonts w:ascii="Times New Roman" w:hAnsi="Times New Roman" w:cs="Times New Roman"/>
          <w:sz w:val="26"/>
          <w:szCs w:val="26"/>
        </w:rPr>
      </w:pPr>
      <w:r>
        <w:rPr>
          <w:rFonts w:cs="Times New Roman" w:ascii="Times New Roman" w:hAnsi="Times New Roman"/>
          <w:sz w:val="26"/>
          <w:szCs w:val="26"/>
        </w:rPr>
      </w:r>
    </w:p>
    <w:p>
      <w:pPr>
        <w:pStyle w:val="21"/>
        <w:numPr>
          <w:ilvl w:val="0"/>
          <w:numId w:val="8"/>
        </w:numPr>
        <w:shd w:val="clear" w:color="auto" w:fill="auto"/>
        <w:tabs>
          <w:tab w:val="clear" w:pos="708"/>
          <w:tab w:val="left" w:pos="1546" w:leader="none"/>
        </w:tabs>
        <w:spacing w:lineRule="exact" w:line="322" w:before="0" w:after="285"/>
        <w:jc w:val="center"/>
        <w:rPr>
          <w:rFonts w:ascii="Times New Roman" w:hAnsi="Times New Roman" w:cs="Times New Roman"/>
          <w:sz w:val="26"/>
          <w:szCs w:val="26"/>
        </w:rPr>
      </w:pPr>
      <w:r>
        <w:rPr>
          <w:rFonts w:cs="Times New Roman" w:ascii="Times New Roman" w:hAnsi="Times New Roman"/>
          <w:sz w:val="26"/>
          <w:szCs w:val="26"/>
        </w:rPr>
        <w:t>Особенности выполнения административных процедур (действий) в многофункциональном центре предоставления муниципальных услуг</w:t>
      </w:r>
    </w:p>
    <w:p>
      <w:pPr>
        <w:pStyle w:val="21"/>
        <w:shd w:val="clear" w:color="auto" w:fill="auto"/>
        <w:tabs>
          <w:tab w:val="clear" w:pos="708"/>
          <w:tab w:val="left" w:pos="1253" w:leader="none"/>
        </w:tabs>
        <w:spacing w:lineRule="exact" w:line="341" w:before="0" w:after="0"/>
        <w:ind w:firstLine="709"/>
        <w:rPr>
          <w:rFonts w:ascii="Times New Roman" w:hAnsi="Times New Roman" w:cs="Times New Roman"/>
          <w:sz w:val="26"/>
          <w:szCs w:val="26"/>
        </w:rPr>
      </w:pPr>
      <w:r>
        <w:rPr>
          <w:rFonts w:cs="Times New Roman" w:ascii="Times New Roman" w:hAnsi="Times New Roman"/>
          <w:sz w:val="26"/>
          <w:szCs w:val="26"/>
        </w:rPr>
        <w:t>55. Исчерпывающий перечень административных процедур (действий) при предоставлении муниципальной услуги, выполняемых многофункциональным центром.</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Многофункциональный центр осуществляет:</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информирование заявителей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56 Информирование заявителя многофункциональным центром осуществляемся следующими способами:</w:t>
      </w:r>
    </w:p>
    <w:p>
      <w:pPr>
        <w:pStyle w:val="21"/>
        <w:numPr>
          <w:ilvl w:val="0"/>
          <w:numId w:val="7"/>
        </w:numPr>
        <w:shd w:val="clear" w:color="auto" w:fill="auto"/>
        <w:tabs>
          <w:tab w:val="clear" w:pos="708"/>
          <w:tab w:val="left" w:pos="1061" w:leader="none"/>
        </w:tabs>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путем размещения информации на официальных сайгах и информационных стендах многофункционального центра;</w:t>
      </w:r>
    </w:p>
    <w:p>
      <w:pPr>
        <w:pStyle w:val="21"/>
        <w:numPr>
          <w:ilvl w:val="0"/>
          <w:numId w:val="7"/>
        </w:numPr>
        <w:shd w:val="clear" w:color="auto" w:fill="auto"/>
        <w:tabs>
          <w:tab w:val="clear" w:pos="708"/>
          <w:tab w:val="left" w:pos="1061" w:leader="none"/>
        </w:tabs>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при обращении заявителя в многофункциональный центр лично, по телефону, посредством почтовых отправлений, либо по электронной почте.</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57. Выдача заявителю результата предоставления муниципальной услуги.</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Уполномоченный орган  не позднее одного рабочего дня, следующего за днем подготовки результата предоставления муниципальной услуги передает документы в многофункциональный центр для последующей выдачи заявителю (представителю).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Работник многофункционального центра осуществляет следующие действия:</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проверяет полномочия представителя заявителя (в случае обращения представителя заявителя);</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определяет статус исполнения заявления заявителя в ГИС;</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распечатывает результат предоставления муниципальной услуги в виде экземпляра электронного документа на бумажном носителе (в случае подачи заявления о предоставлении муниципальной услуги через ЕПГУ);</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заверяет экземпляр электронного документа на бумажном носителе с использованием печати многофункционального центра (в случае подачи заявления о предоставлении муниципальной услуги через ЕПГУ);</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выдает документы заявителю, при необходимости запрашивает у заявителя подписи за каждый выданный документ;</w:t>
      </w:r>
    </w:p>
    <w:p>
      <w:pPr>
        <w:pStyle w:val="21"/>
        <w:shd w:val="clear" w:color="auto" w:fill="auto"/>
        <w:spacing w:lineRule="exact" w:line="341" w:before="0" w:after="0"/>
        <w:ind w:firstLine="760"/>
        <w:rPr>
          <w:rFonts w:ascii="Times New Roman" w:hAnsi="Times New Roman" w:cs="Times New Roman"/>
          <w:sz w:val="26"/>
          <w:szCs w:val="26"/>
        </w:rPr>
      </w:pPr>
      <w:r>
        <w:rPr>
          <w:rFonts w:cs="Times New Roman" w:ascii="Times New Roman" w:hAnsi="Times New Roman"/>
          <w:sz w:val="26"/>
          <w:szCs w:val="26"/>
        </w:rPr>
        <w:t>запрашивает согласие заявителя на участие в смс-опросе для оценки качества предоставленной муниципальной услуги.</w:t>
      </w:r>
    </w:p>
    <w:p>
      <w:pPr>
        <w:pStyle w:val="32"/>
        <w:shd w:val="clear" w:color="auto" w:fill="auto"/>
        <w:spacing w:lineRule="auto" w:line="240"/>
        <w:ind w:hanging="0"/>
        <w:rPr>
          <w:color w:val="000000"/>
          <w:sz w:val="26"/>
          <w:szCs w:val="26"/>
          <w:lang w:eastAsia="ru-RU" w:bidi="ru-RU"/>
        </w:rPr>
      </w:pPr>
      <w:r>
        <w:rPr>
          <w:color w:val="000000"/>
          <w:sz w:val="26"/>
          <w:szCs w:val="26"/>
          <w:lang w:eastAsia="ru-RU" w:bidi="ru-RU"/>
        </w:rPr>
      </w:r>
    </w:p>
    <w:p>
      <w:pPr>
        <w:pStyle w:val="32"/>
        <w:shd w:val="clear" w:color="auto" w:fill="auto"/>
        <w:spacing w:lineRule="auto" w:line="240"/>
        <w:ind w:hanging="0"/>
        <w:rPr>
          <w:color w:val="000000"/>
          <w:sz w:val="26"/>
          <w:szCs w:val="26"/>
          <w:lang w:eastAsia="ru-RU" w:bidi="ru-RU"/>
        </w:rPr>
      </w:pPr>
      <w:r>
        <w:rPr>
          <w:color w:val="000000"/>
          <w:sz w:val="26"/>
          <w:szCs w:val="26"/>
          <w:lang w:eastAsia="ru-RU" w:bidi="ru-RU"/>
        </w:rPr>
      </w:r>
    </w:p>
    <w:p>
      <w:pPr>
        <w:pStyle w:val="32"/>
        <w:shd w:val="clear" w:color="auto" w:fill="auto"/>
        <w:spacing w:lineRule="auto" w:line="240"/>
        <w:ind w:hanging="0"/>
        <w:rPr>
          <w:color w:val="000000"/>
          <w:sz w:val="26"/>
          <w:szCs w:val="26"/>
          <w:lang w:eastAsia="ru-RU" w:bidi="ru-RU"/>
        </w:rPr>
      </w:pPr>
      <w:r>
        <w:rPr>
          <w:color w:val="000000"/>
          <w:sz w:val="26"/>
          <w:szCs w:val="26"/>
          <w:lang w:eastAsia="ru-RU" w:bidi="ru-RU"/>
        </w:rPr>
        <w:t xml:space="preserve">Заместитель Главы Кыштымского </w:t>
      </w:r>
    </w:p>
    <w:p>
      <w:pPr>
        <w:pStyle w:val="32"/>
        <w:shd w:val="clear" w:color="auto" w:fill="auto"/>
        <w:spacing w:lineRule="auto" w:line="240"/>
        <w:ind w:hanging="0"/>
        <w:rPr>
          <w:sz w:val="26"/>
          <w:szCs w:val="26"/>
        </w:rPr>
      </w:pPr>
      <w:r>
        <w:rPr>
          <w:color w:val="000000"/>
          <w:sz w:val="26"/>
          <w:szCs w:val="26"/>
          <w:lang w:eastAsia="ru-RU" w:bidi="ru-RU"/>
        </w:rPr>
        <w:t>городского округа по социальной сфере                                                 Е.Ю. Саланчук</w:t>
      </w:r>
    </w:p>
    <w:p>
      <w:pPr>
        <w:pStyle w:val="Normal"/>
        <w:rPr>
          <w:rFonts w:ascii="Times New Roman" w:hAnsi="Times New Roman" w:eastAsia="Times New Roman" w:cs="Times New Roman"/>
          <w:color w:val="auto"/>
          <w:sz w:val="26"/>
          <w:szCs w:val="26"/>
          <w:lang w:eastAsia="en-US"/>
        </w:rPr>
      </w:pPr>
      <w:r>
        <w:rPr>
          <w:rFonts w:eastAsia="Times New Roman" w:cs="Times New Roman" w:ascii="Times New Roman" w:hAnsi="Times New Roman"/>
          <w:color w:val="auto"/>
          <w:sz w:val="26"/>
          <w:szCs w:val="26"/>
          <w:lang w:eastAsia="en-US"/>
        </w:rPr>
      </w:r>
      <w:r>
        <w:br w:type="page"/>
      </w:r>
    </w:p>
    <w:p>
      <w:pPr>
        <w:pStyle w:val="32"/>
        <w:shd w:val="clear" w:color="auto" w:fill="auto"/>
        <w:spacing w:lineRule="auto" w:line="240"/>
        <w:ind w:hanging="0"/>
        <w:jc w:val="right"/>
        <w:rPr>
          <w:sz w:val="26"/>
          <w:szCs w:val="26"/>
        </w:rPr>
      </w:pPr>
      <w:r>
        <w:rPr>
          <w:bCs/>
          <w:sz w:val="26"/>
          <w:szCs w:val="26"/>
        </w:rPr>
        <w:t>Приложение  1</w:t>
      </w:r>
    </w:p>
    <w:p>
      <w:pPr>
        <w:pStyle w:val="Normal"/>
        <w:widowControl w:val="false"/>
        <w:tabs>
          <w:tab w:val="clear" w:pos="708"/>
          <w:tab w:val="left" w:pos="567" w:leader="none"/>
        </w:tabs>
        <w:spacing w:lineRule="auto" w:line="240" w:before="0" w:after="0"/>
        <w:ind w:left="3969" w:firstLine="567"/>
        <w:jc w:val="right"/>
        <w:rPr>
          <w:rFonts w:ascii="Times New Roman" w:hAnsi="Times New Roman" w:cs="Times New Roman"/>
          <w:sz w:val="26"/>
          <w:szCs w:val="26"/>
        </w:rPr>
      </w:pPr>
      <w:r>
        <w:rPr>
          <w:rFonts w:cs="Times New Roman" w:ascii="Times New Roman" w:hAnsi="Times New Roman"/>
          <w:sz w:val="26"/>
          <w:szCs w:val="26"/>
        </w:rPr>
        <w:t>к административному регламенту</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sz w:val="26"/>
          <w:szCs w:val="26"/>
        </w:rPr>
      </w:pPr>
      <w:r>
        <w:rPr>
          <w:rFonts w:cs="Times New Roman" w:ascii="Times New Roman" w:hAnsi="Times New Roman"/>
          <w:sz w:val="26"/>
          <w:szCs w:val="26"/>
        </w:rPr>
        <w:t>по предоставлению муниципальной услуги</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color w:val="auto"/>
          <w:sz w:val="26"/>
          <w:szCs w:val="26"/>
        </w:rPr>
      </w:pPr>
      <w:r>
        <w:rPr>
          <w:rFonts w:cs="Times New Roman" w:ascii="Times New Roman" w:hAnsi="Times New Roman"/>
          <w:color w:val="auto"/>
          <w:sz w:val="26"/>
          <w:szCs w:val="26"/>
        </w:rPr>
        <w:t>«Организация отдыха детей в каникулярное время»</w:t>
      </w:r>
    </w:p>
    <w:p>
      <w:pPr>
        <w:pStyle w:val="Normal"/>
        <w:spacing w:before="0" w:after="0"/>
        <w:jc w:val="both"/>
        <w:rPr>
          <w:rFonts w:ascii="Times New Roman" w:hAnsi="Times New Roman" w:cs="Times New Roman"/>
          <w:color w:val="auto"/>
          <w:sz w:val="26"/>
          <w:szCs w:val="26"/>
        </w:rPr>
      </w:pPr>
      <w:r>
        <w:rPr>
          <w:rFonts w:cs="Times New Roman" w:ascii="Times New Roman" w:hAnsi="Times New Roman"/>
          <w:color w:val="auto"/>
          <w:sz w:val="26"/>
          <w:szCs w:val="26"/>
        </w:rPr>
      </w:r>
    </w:p>
    <w:p>
      <w:pPr>
        <w:pStyle w:val="Normal"/>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202" w:hanging="10"/>
        <w:jc w:val="center"/>
        <w:rPr>
          <w:rFonts w:ascii="Times New Roman" w:hAnsi="Times New Roman" w:cs="Times New Roman"/>
          <w:sz w:val="26"/>
          <w:szCs w:val="26"/>
        </w:rPr>
      </w:pPr>
      <w:r>
        <w:rPr>
          <w:rFonts w:cs="Times New Roman" w:ascii="Times New Roman" w:hAnsi="Times New Roman"/>
          <w:sz w:val="26"/>
          <w:szCs w:val="26"/>
        </w:rPr>
        <w:t>Форма решения о предоставлении муниципальной услуги</w:t>
      </w:r>
    </w:p>
    <w:p>
      <w:pPr>
        <w:pStyle w:val="Normal"/>
        <w:spacing w:before="0" w:after="0"/>
        <w:jc w:val="right"/>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60" w:right="127" w:hanging="10"/>
        <w:jc w:val="center"/>
        <w:rPr>
          <w:rFonts w:ascii="Times New Roman" w:hAnsi="Times New Roman" w:cs="Times New Roman"/>
          <w:sz w:val="26"/>
          <w:szCs w:val="26"/>
        </w:rPr>
      </w:pPr>
      <w:r>
        <w:rPr>
          <w:rFonts w:cs="Times New Roman" w:ascii="Times New Roman" w:hAnsi="Times New Roman"/>
          <w:sz w:val="26"/>
          <w:szCs w:val="26"/>
        </w:rPr>
        <w:t xml:space="preserve">________________________________________________ </w:t>
      </w:r>
    </w:p>
    <w:p>
      <w:pPr>
        <w:pStyle w:val="Normal"/>
        <w:spacing w:before="0" w:after="0"/>
        <w:ind w:left="10" w:right="72" w:hanging="10"/>
        <w:jc w:val="center"/>
        <w:rPr>
          <w:rFonts w:ascii="Times New Roman" w:hAnsi="Times New Roman" w:cs="Times New Roman"/>
          <w:iCs/>
          <w:sz w:val="26"/>
          <w:szCs w:val="26"/>
        </w:rPr>
      </w:pPr>
      <w:r>
        <w:rPr>
          <w:rFonts w:cs="Times New Roman" w:ascii="Times New Roman" w:hAnsi="Times New Roman"/>
          <w:iCs/>
          <w:sz w:val="26"/>
          <w:szCs w:val="26"/>
        </w:rPr>
        <w:t xml:space="preserve">Наименование уполномоченного органа местного самоуправления </w:t>
      </w:r>
    </w:p>
    <w:p>
      <w:pPr>
        <w:pStyle w:val="Normal"/>
        <w:spacing w:before="0" w:after="0"/>
        <w:ind w:right="11" w:hanging="0"/>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center" w:pos="7760" w:leader="none"/>
        </w:tabs>
        <w:spacing w:before="0" w:after="0"/>
        <w:ind w:left="-15" w:hanging="0"/>
        <w:rPr>
          <w:rFonts w:ascii="Times New Roman" w:hAnsi="Times New Roman" w:cs="Times New Roman"/>
          <w:sz w:val="26"/>
          <w:szCs w:val="26"/>
        </w:rPr>
      </w:pPr>
      <w:r>
        <w:rPr>
          <w:rFonts w:cs="Times New Roman" w:ascii="Times New Roman" w:hAnsi="Times New Roman"/>
          <w:sz w:val="26"/>
          <w:szCs w:val="26"/>
        </w:rPr>
        <w:tab/>
        <w:t xml:space="preserve">Кому: ________________ </w:t>
      </w:r>
    </w:p>
    <w:p>
      <w:pPr>
        <w:pStyle w:val="Normal"/>
        <w:spacing w:before="0" w:after="0"/>
        <w:ind w:right="792" w:hanging="0"/>
        <w:jc w:val="right"/>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60" w:right="125" w:hanging="10"/>
        <w:jc w:val="center"/>
        <w:rPr>
          <w:rFonts w:ascii="Times New Roman" w:hAnsi="Times New Roman" w:cs="Times New Roman"/>
          <w:sz w:val="26"/>
          <w:szCs w:val="26"/>
        </w:rPr>
      </w:pPr>
      <w:r>
        <w:rPr>
          <w:rFonts w:cs="Times New Roman" w:ascii="Times New Roman" w:hAnsi="Times New Roman"/>
          <w:sz w:val="26"/>
          <w:szCs w:val="26"/>
        </w:rPr>
        <w:t xml:space="preserve">РЕШЕНИЕ </w:t>
      </w:r>
    </w:p>
    <w:p>
      <w:pPr>
        <w:pStyle w:val="Normal"/>
        <w:spacing w:before="0" w:after="0"/>
        <w:ind w:left="60" w:right="126" w:hanging="10"/>
        <w:jc w:val="center"/>
        <w:rPr>
          <w:rFonts w:ascii="Times New Roman" w:hAnsi="Times New Roman" w:cs="Times New Roman"/>
          <w:sz w:val="26"/>
          <w:szCs w:val="26"/>
        </w:rPr>
      </w:pPr>
      <w:r>
        <w:rPr>
          <w:rFonts w:cs="Times New Roman" w:ascii="Times New Roman" w:hAnsi="Times New Roman"/>
          <w:sz w:val="26"/>
          <w:szCs w:val="26"/>
        </w:rPr>
        <w:t xml:space="preserve">о предоставлении муниципальной услуги </w:t>
      </w:r>
    </w:p>
    <w:p>
      <w:pPr>
        <w:pStyle w:val="Normal"/>
        <w:spacing w:before="0" w:after="0"/>
        <w:ind w:left="60" w:right="124" w:hanging="10"/>
        <w:jc w:val="center"/>
        <w:rPr>
          <w:rFonts w:ascii="Times New Roman" w:hAnsi="Times New Roman" w:cs="Times New Roman"/>
          <w:sz w:val="26"/>
          <w:szCs w:val="26"/>
        </w:rPr>
      </w:pPr>
      <w:r>
        <w:rPr>
          <w:rFonts w:cs="Times New Roman" w:ascii="Times New Roman" w:hAnsi="Times New Roman"/>
          <w:sz w:val="26"/>
          <w:szCs w:val="26"/>
        </w:rPr>
        <w:t xml:space="preserve">«Организация отдыха детей в каникулярное время» </w:t>
      </w:r>
    </w:p>
    <w:p>
      <w:pPr>
        <w:pStyle w:val="Normal"/>
        <w:spacing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center" w:pos="8699" w:leader="none"/>
        </w:tabs>
        <w:spacing w:before="0" w:after="0"/>
        <w:ind w:left="-15" w:hanging="0"/>
        <w:rPr>
          <w:rFonts w:ascii="Times New Roman" w:hAnsi="Times New Roman" w:cs="Times New Roman"/>
          <w:sz w:val="26"/>
          <w:szCs w:val="26"/>
        </w:rPr>
      </w:pPr>
      <w:r>
        <w:rPr>
          <w:rFonts w:cs="Times New Roman" w:ascii="Times New Roman" w:hAnsi="Times New Roman"/>
          <w:sz w:val="26"/>
          <w:szCs w:val="26"/>
        </w:rPr>
        <w:t xml:space="preserve">от ___________ </w:t>
        <w:tab/>
        <w:t xml:space="preserve">№ ________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67" w:firstLine="567"/>
        <w:rPr>
          <w:rFonts w:ascii="Times New Roman" w:hAnsi="Times New Roman" w:cs="Times New Roman"/>
          <w:sz w:val="26"/>
          <w:szCs w:val="26"/>
        </w:rPr>
      </w:pPr>
      <w:r>
        <w:rPr>
          <w:rFonts w:cs="Times New Roman" w:ascii="Times New Roman" w:hAnsi="Times New Roman"/>
          <w:sz w:val="26"/>
          <w:szCs w:val="26"/>
        </w:rPr>
        <w:t xml:space="preserve">Рассмотрев Ваше заявление от ____________ № ______________ уполномоченным органом </w:t>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_______________________________________________________________________ </w:t>
      </w:r>
    </w:p>
    <w:p>
      <w:pPr>
        <w:pStyle w:val="Normal"/>
        <w:spacing w:lineRule="auto" w:line="264" w:before="0" w:after="0"/>
        <w:ind w:left="577" w:right="757" w:hanging="10"/>
        <w:rPr>
          <w:rFonts w:ascii="Times New Roman" w:hAnsi="Times New Roman" w:cs="Times New Roman"/>
          <w:sz w:val="26"/>
          <w:szCs w:val="26"/>
        </w:rPr>
      </w:pPr>
      <w:r>
        <w:rPr>
          <w:rFonts w:cs="Times New Roman" w:ascii="Times New Roman" w:hAnsi="Times New Roman"/>
          <w:i/>
          <w:sz w:val="26"/>
          <w:szCs w:val="26"/>
        </w:rPr>
        <w:t xml:space="preserve">                                    </w:t>
      </w:r>
      <w:r>
        <w:rPr>
          <w:rFonts w:cs="Times New Roman" w:ascii="Times New Roman" w:hAnsi="Times New Roman"/>
          <w:i/>
          <w:sz w:val="26"/>
          <w:szCs w:val="26"/>
        </w:rPr>
        <w:t xml:space="preserve">наименование уполномоченного органа </w:t>
      </w:r>
    </w:p>
    <w:p>
      <w:pPr>
        <w:pStyle w:val="Normal"/>
        <w:spacing w:lineRule="auto" w:line="235" w:before="0" w:after="0"/>
        <w:ind w:left="-5" w:right="57" w:hanging="10"/>
        <w:rPr>
          <w:rFonts w:ascii="Times New Roman" w:hAnsi="Times New Roman" w:cs="Times New Roman"/>
          <w:sz w:val="26"/>
          <w:szCs w:val="26"/>
        </w:rPr>
      </w:pPr>
      <w:r>
        <w:rPr>
          <w:rFonts w:cs="Times New Roman" w:ascii="Times New Roman" w:hAnsi="Times New Roman"/>
          <w:sz w:val="26"/>
          <w:szCs w:val="26"/>
        </w:rPr>
        <w:t xml:space="preserve">принято решение о предоставлении Вам </w:t>
      </w:r>
      <w:r>
        <w:rPr>
          <w:rFonts w:cs="Times New Roman" w:ascii="Times New Roman" w:hAnsi="Times New Roman"/>
          <w:i/>
          <w:sz w:val="26"/>
          <w:szCs w:val="26"/>
        </w:rPr>
        <w:t xml:space="preserve">путевки на детский отдых в организацию отдыха детей и их оздоровления </w:t>
      </w:r>
    </w:p>
    <w:p>
      <w:pPr>
        <w:pStyle w:val="Normal"/>
        <w:spacing w:before="0" w:after="0"/>
        <w:ind w:left="-5" w:right="57" w:hanging="10"/>
        <w:rPr>
          <w:rFonts w:ascii="Times New Roman" w:hAnsi="Times New Roman" w:cs="Times New Roman"/>
          <w:sz w:val="26"/>
          <w:szCs w:val="26"/>
        </w:rPr>
      </w:pPr>
      <w:r>
        <w:rPr>
          <w:rFonts w:cs="Times New Roman" w:ascii="Times New Roman" w:hAnsi="Times New Roman"/>
          <w:i/>
          <w:sz w:val="26"/>
          <w:szCs w:val="26"/>
        </w:rPr>
        <w:t>____________________________________________________________________.</w:t>
      </w:r>
    </w:p>
    <w:p>
      <w:pPr>
        <w:pStyle w:val="Normal"/>
        <w:spacing w:before="0" w:after="0"/>
        <w:ind w:left="708" w:hanging="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708" w:hanging="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708" w:right="67" w:hanging="0"/>
        <w:rPr>
          <w:rFonts w:ascii="Times New Roman" w:hAnsi="Times New Roman" w:cs="Times New Roman"/>
          <w:sz w:val="26"/>
          <w:szCs w:val="26"/>
        </w:rPr>
      </w:pPr>
      <w:r>
        <w:rPr>
          <w:rFonts w:cs="Times New Roman" w:ascii="Times New Roman" w:hAnsi="Times New Roman"/>
          <w:sz w:val="26"/>
          <w:szCs w:val="26"/>
        </w:rPr>
        <w:t xml:space="preserve">Дополнительная информация: _______________________________________.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tbl>
      <w:tblPr>
        <w:tblStyle w:val="TableGrid"/>
        <w:tblpPr w:vertAnchor="text" w:horzAnchor="text" w:tblpX="4991" w:tblpY="-64"/>
        <w:tblW w:w="4530" w:type="dxa"/>
        <w:jc w:val="left"/>
        <w:tblInd w:w="-5" w:type="dxa"/>
        <w:tblLayout w:type="fixed"/>
        <w:tblCellMar>
          <w:top w:w="67" w:type="dxa"/>
          <w:left w:w="115" w:type="dxa"/>
          <w:bottom w:w="0" w:type="dxa"/>
          <w:right w:w="115" w:type="dxa"/>
        </w:tblCellMar>
        <w:tblLook w:firstRow="1" w:noVBand="1" w:lastRow="0" w:firstColumn="1" w:lastColumn="0" w:noHBand="0" w:val="04a0"/>
      </w:tblPr>
      <w:tblGrid>
        <w:gridCol w:w="4530"/>
      </w:tblGrid>
      <w:tr>
        <w:trPr>
          <w:trHeight w:val="977" w:hRule="atLeast"/>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892" w:right="819" w:hanging="0"/>
              <w:jc w:val="center"/>
              <w:rPr>
                <w:rFonts w:ascii="Times New Roman" w:hAnsi="Times New Roman" w:cs="Times New Roman"/>
                <w:sz w:val="26"/>
                <w:szCs w:val="26"/>
              </w:rPr>
            </w:pPr>
            <w:r>
              <w:rPr>
                <w:rFonts w:cs="Times New Roman" w:ascii="Times New Roman" w:hAnsi="Times New Roman"/>
                <w:kern w:val="0"/>
                <w:sz w:val="26"/>
                <w:szCs w:val="26"/>
                <w:lang w:val="ru-RU" w:bidi="ar-SA"/>
              </w:rPr>
              <w:t xml:space="preserve">Сведения об электронной подписи </w:t>
            </w:r>
          </w:p>
        </w:tc>
      </w:tr>
    </w:tbl>
    <w:p>
      <w:pPr>
        <w:pStyle w:val="Normal"/>
        <w:spacing w:before="0" w:after="0"/>
        <w:ind w:left="-5" w:right="757" w:hanging="10"/>
        <w:rPr>
          <w:rFonts w:ascii="Times New Roman" w:hAnsi="Times New Roman" w:cs="Times New Roman"/>
          <w:sz w:val="26"/>
          <w:szCs w:val="26"/>
        </w:rPr>
      </w:pPr>
      <w:r/>
      <w:r>
        <w:rPr>
          <w:rFonts w:cs="Times New Roman" w:ascii="Times New Roman" w:hAnsi="Times New Roman"/>
          <w:i/>
          <w:sz w:val="26"/>
          <w:szCs w:val="26"/>
        </w:rPr>
        <w:t xml:space="preserve">______________________________ </w:t>
      </w:r>
    </w:p>
    <w:p>
      <w:pPr>
        <w:pStyle w:val="Normal"/>
        <w:spacing w:lineRule="auto" w:line="264" w:before="0" w:after="0"/>
        <w:ind w:left="-5" w:right="757" w:hanging="10"/>
        <w:rPr>
          <w:rFonts w:ascii="Times New Roman" w:hAnsi="Times New Roman" w:cs="Times New Roman"/>
          <w:sz w:val="26"/>
          <w:szCs w:val="26"/>
        </w:rPr>
      </w:pPr>
      <w:r>
        <w:rPr>
          <w:rFonts w:cs="Times New Roman" w:ascii="Times New Roman" w:hAnsi="Times New Roman"/>
          <w:i/>
          <w:sz w:val="26"/>
          <w:szCs w:val="26"/>
        </w:rPr>
        <w:t xml:space="preserve">Должность и ФИО сотрудника, принявшего решение </w:t>
      </w:r>
    </w:p>
    <w:p>
      <w:pPr>
        <w:pStyle w:val="Normal"/>
        <w:spacing w:lineRule="auto" w:line="240" w:before="0" w:after="0"/>
        <w:jc w:val="right"/>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right"/>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r>
        <w:br w:type="page"/>
      </w:r>
    </w:p>
    <w:p>
      <w:pPr>
        <w:pStyle w:val="Normal"/>
        <w:spacing w:lineRule="auto" w:line="240" w:before="0" w:after="0"/>
        <w:jc w:val="right"/>
        <w:rPr>
          <w:rFonts w:ascii="Times New Roman" w:hAnsi="Times New Roman" w:eastAsia="Times New Roman" w:cs="Times New Roman"/>
          <w:color w:val="auto"/>
          <w:sz w:val="26"/>
          <w:szCs w:val="26"/>
        </w:rPr>
      </w:pPr>
      <w:r>
        <w:rPr>
          <w:rFonts w:cs="Times New Roman" w:ascii="Times New Roman" w:hAnsi="Times New Roman"/>
          <w:bCs/>
          <w:sz w:val="26"/>
          <w:szCs w:val="26"/>
        </w:rPr>
        <w:t>Приложение  2</w:t>
      </w:r>
    </w:p>
    <w:p>
      <w:pPr>
        <w:pStyle w:val="Normal"/>
        <w:widowControl w:val="false"/>
        <w:tabs>
          <w:tab w:val="clear" w:pos="708"/>
          <w:tab w:val="left" w:pos="567" w:leader="none"/>
        </w:tabs>
        <w:spacing w:lineRule="auto" w:line="240" w:before="0" w:after="0"/>
        <w:ind w:left="3969" w:firstLine="567"/>
        <w:jc w:val="right"/>
        <w:rPr>
          <w:rFonts w:ascii="Times New Roman" w:hAnsi="Times New Roman" w:cs="Times New Roman"/>
          <w:sz w:val="26"/>
          <w:szCs w:val="26"/>
        </w:rPr>
      </w:pPr>
      <w:r>
        <w:rPr>
          <w:rFonts w:cs="Times New Roman" w:ascii="Times New Roman" w:hAnsi="Times New Roman"/>
          <w:sz w:val="26"/>
          <w:szCs w:val="26"/>
        </w:rPr>
        <w:t>к административному регламенту</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sz w:val="26"/>
          <w:szCs w:val="26"/>
        </w:rPr>
      </w:pPr>
      <w:r>
        <w:rPr>
          <w:rFonts w:cs="Times New Roman" w:ascii="Times New Roman" w:hAnsi="Times New Roman"/>
          <w:sz w:val="26"/>
          <w:szCs w:val="26"/>
        </w:rPr>
        <w:t>по предоставлению муниципальной услуги</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color w:val="auto"/>
          <w:sz w:val="26"/>
          <w:szCs w:val="26"/>
        </w:rPr>
      </w:pPr>
      <w:r>
        <w:rPr>
          <w:rFonts w:cs="Times New Roman" w:ascii="Times New Roman" w:hAnsi="Times New Roman"/>
          <w:color w:val="auto"/>
          <w:sz w:val="26"/>
          <w:szCs w:val="26"/>
        </w:rPr>
        <w:t>«Организация отдыха детей в каникулярное время»</w:t>
      </w:r>
    </w:p>
    <w:p>
      <w:pPr>
        <w:pStyle w:val="Normal"/>
        <w:spacing w:before="0" w:after="0"/>
        <w:jc w:val="both"/>
        <w:rPr>
          <w:rFonts w:ascii="Times New Roman" w:hAnsi="Times New Roman" w:cs="Times New Roman"/>
          <w:color w:val="auto"/>
          <w:sz w:val="26"/>
          <w:szCs w:val="26"/>
        </w:rPr>
      </w:pPr>
      <w:r>
        <w:rPr>
          <w:rFonts w:cs="Times New Roman" w:ascii="Times New Roman" w:hAnsi="Times New Roman"/>
          <w:color w:val="auto"/>
          <w:sz w:val="26"/>
          <w:szCs w:val="26"/>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ind w:left="10" w:hanging="10"/>
        <w:jc w:val="center"/>
        <w:rPr>
          <w:rFonts w:ascii="Times New Roman" w:hAnsi="Times New Roman" w:cs="Times New Roman"/>
          <w:sz w:val="26"/>
          <w:szCs w:val="26"/>
        </w:rPr>
      </w:pPr>
      <w:r>
        <w:rPr>
          <w:rFonts w:cs="Times New Roman" w:ascii="Times New Roman" w:hAnsi="Times New Roman"/>
          <w:sz w:val="26"/>
          <w:szCs w:val="26"/>
        </w:rPr>
        <w:t>Форма решения об отказе в предоставлении муниципальной услуги</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ind w:left="60" w:right="125" w:hanging="10"/>
        <w:jc w:val="center"/>
        <w:rPr>
          <w:rFonts w:ascii="Times New Roman" w:hAnsi="Times New Roman" w:cs="Times New Roman"/>
        </w:rPr>
      </w:pPr>
      <w:r>
        <w:rPr>
          <w:rFonts w:cs="Times New Roman" w:ascii="Times New Roman" w:hAnsi="Times New Roman"/>
        </w:rPr>
        <w:t xml:space="preserve">________________________________________________________ </w:t>
      </w:r>
    </w:p>
    <w:p>
      <w:pPr>
        <w:pStyle w:val="Normal"/>
        <w:spacing w:before="0" w:after="0"/>
        <w:ind w:left="10" w:right="79" w:hanging="10"/>
        <w:jc w:val="center"/>
        <w:rPr>
          <w:rFonts w:ascii="Times New Roman" w:hAnsi="Times New Roman" w:cs="Times New Roman"/>
        </w:rPr>
      </w:pPr>
      <w:r>
        <w:rPr>
          <w:rFonts w:cs="Times New Roman" w:ascii="Times New Roman" w:hAnsi="Times New Roman"/>
          <w:i/>
          <w:sz w:val="18"/>
        </w:rPr>
        <w:t>Наименование уполномоченного  органа местного самоуправления</w:t>
      </w:r>
    </w:p>
    <w:p>
      <w:pPr>
        <w:pStyle w:val="Normal"/>
        <w:spacing w:before="0" w:after="0"/>
        <w:ind w:right="21" w:hanging="0"/>
        <w:jc w:val="center"/>
        <w:rPr>
          <w:rFonts w:ascii="Times New Roman" w:hAnsi="Times New Roman" w:cs="Times New Roman"/>
        </w:rPr>
      </w:pPr>
      <w:r>
        <w:rPr>
          <w:rFonts w:cs="Times New Roman" w:ascii="Times New Roman" w:hAnsi="Times New Roman"/>
        </w:rPr>
      </w:r>
    </w:p>
    <w:p>
      <w:pPr>
        <w:pStyle w:val="Normal"/>
        <w:tabs>
          <w:tab w:val="clear" w:pos="708"/>
          <w:tab w:val="center" w:pos="7905" w:leader="none"/>
        </w:tabs>
        <w:spacing w:before="0" w:after="0"/>
        <w:ind w:left="-15" w:hanging="0"/>
        <w:rPr>
          <w:rFonts w:ascii="Times New Roman" w:hAnsi="Times New Roman" w:cs="Times New Roman"/>
        </w:rPr>
      </w:pPr>
      <w:r>
        <w:rPr>
          <w:rFonts w:cs="Times New Roman" w:ascii="Times New Roman" w:hAnsi="Times New Roman"/>
        </w:rPr>
        <w:tab/>
        <w:t xml:space="preserve">Кому: ____________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60" w:right="125" w:hanging="10"/>
        <w:jc w:val="center"/>
        <w:rPr>
          <w:rFonts w:ascii="Times New Roman" w:hAnsi="Times New Roman" w:cs="Times New Roman"/>
          <w:sz w:val="26"/>
          <w:szCs w:val="26"/>
        </w:rPr>
      </w:pPr>
      <w:r>
        <w:rPr>
          <w:rFonts w:cs="Times New Roman" w:ascii="Times New Roman" w:hAnsi="Times New Roman"/>
          <w:sz w:val="26"/>
          <w:szCs w:val="26"/>
        </w:rPr>
        <w:t xml:space="preserve">РЕШЕНИЕ </w:t>
      </w:r>
    </w:p>
    <w:p>
      <w:pPr>
        <w:pStyle w:val="Normal"/>
        <w:spacing w:before="0" w:after="0"/>
        <w:ind w:left="60" w:right="50" w:hanging="10"/>
        <w:jc w:val="center"/>
        <w:rPr>
          <w:rFonts w:ascii="Times New Roman" w:hAnsi="Times New Roman" w:cs="Times New Roman"/>
          <w:sz w:val="26"/>
          <w:szCs w:val="26"/>
        </w:rPr>
      </w:pPr>
      <w:r>
        <w:rPr>
          <w:rFonts w:cs="Times New Roman" w:ascii="Times New Roman" w:hAnsi="Times New Roman"/>
          <w:sz w:val="26"/>
          <w:szCs w:val="26"/>
        </w:rPr>
        <w:t xml:space="preserve">об отказе в предоставлении муниципальной услуги «Организация отдыха детей в каникулярное время» </w:t>
      </w:r>
    </w:p>
    <w:p>
      <w:pPr>
        <w:pStyle w:val="Normal"/>
        <w:spacing w:before="0" w:after="0"/>
        <w:jc w:val="center"/>
        <w:rPr>
          <w:rFonts w:ascii="Times New Roman" w:hAnsi="Times New Roman" w:cs="Times New Roman"/>
          <w:sz w:val="26"/>
          <w:szCs w:val="26"/>
        </w:rPr>
      </w:pPr>
      <w:r>
        <w:rPr>
          <w:rFonts w:cs="Times New Roman" w:ascii="Times New Roman" w:hAnsi="Times New Roman"/>
          <w:sz w:val="26"/>
          <w:szCs w:val="26"/>
        </w:rPr>
      </w:r>
    </w:p>
    <w:p>
      <w:pPr>
        <w:pStyle w:val="Normal"/>
        <w:tabs>
          <w:tab w:val="clear" w:pos="708"/>
          <w:tab w:val="center" w:pos="7911" w:leader="none"/>
        </w:tabs>
        <w:spacing w:before="0" w:after="0"/>
        <w:ind w:left="-15" w:hanging="0"/>
        <w:rPr>
          <w:rFonts w:ascii="Times New Roman" w:hAnsi="Times New Roman" w:cs="Times New Roman"/>
          <w:sz w:val="26"/>
          <w:szCs w:val="26"/>
        </w:rPr>
      </w:pPr>
      <w:r>
        <w:rPr>
          <w:rFonts w:cs="Times New Roman" w:ascii="Times New Roman" w:hAnsi="Times New Roman"/>
          <w:sz w:val="26"/>
          <w:szCs w:val="26"/>
        </w:rPr>
        <w:t xml:space="preserve">от ____________                              </w:t>
        <w:tab/>
        <w:t xml:space="preserve">№ _____________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Рассмотрев Ваше заявление от __________ № _______ и представленные Вами документы, руководствуясь ___________________________, уполномоченным органом  </w:t>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______________________________________________________________________ </w:t>
      </w:r>
    </w:p>
    <w:p>
      <w:pPr>
        <w:pStyle w:val="Normal"/>
        <w:spacing w:lineRule="auto" w:line="264" w:before="0" w:after="0"/>
        <w:ind w:left="718" w:right="757" w:hanging="10"/>
        <w:rPr>
          <w:rFonts w:ascii="Times New Roman" w:hAnsi="Times New Roman" w:cs="Times New Roman"/>
          <w:sz w:val="26"/>
          <w:szCs w:val="26"/>
        </w:rPr>
      </w:pPr>
      <w:r>
        <w:rPr>
          <w:rFonts w:cs="Times New Roman" w:ascii="Times New Roman" w:hAnsi="Times New Roman"/>
          <w:i/>
          <w:sz w:val="26"/>
          <w:szCs w:val="26"/>
        </w:rPr>
        <w:t xml:space="preserve">                               </w:t>
      </w:r>
      <w:r>
        <w:rPr>
          <w:rFonts w:cs="Times New Roman" w:ascii="Times New Roman" w:hAnsi="Times New Roman"/>
          <w:i/>
          <w:sz w:val="26"/>
          <w:szCs w:val="26"/>
        </w:rPr>
        <w:t>наименование уполномоченного органа</w:t>
      </w:r>
    </w:p>
    <w:p>
      <w:pPr>
        <w:pStyle w:val="Normal"/>
        <w:spacing w:lineRule="auto" w:line="235" w:before="0" w:after="0"/>
        <w:ind w:left="26" w:right="19" w:hanging="10"/>
        <w:jc w:val="center"/>
        <w:rPr>
          <w:rFonts w:ascii="Times New Roman" w:hAnsi="Times New Roman" w:cs="Times New Roman"/>
          <w:sz w:val="26"/>
          <w:szCs w:val="26"/>
        </w:rPr>
      </w:pPr>
      <w:r>
        <w:rPr>
          <w:rFonts w:cs="Times New Roman" w:ascii="Times New Roman" w:hAnsi="Times New Roman"/>
          <w:sz w:val="26"/>
          <w:szCs w:val="26"/>
        </w:rPr>
        <w:t xml:space="preserve">принято решение об отказе в предоставлении Вам </w:t>
      </w:r>
      <w:r>
        <w:rPr>
          <w:rFonts w:cs="Times New Roman" w:ascii="Times New Roman" w:hAnsi="Times New Roman"/>
          <w:i/>
          <w:sz w:val="26"/>
          <w:szCs w:val="26"/>
        </w:rPr>
        <w:t>путевки на детский отдых в организацию отдыха детей и их оздоровления</w:t>
      </w:r>
      <w:r>
        <w:rPr>
          <w:rFonts w:cs="Times New Roman" w:ascii="Times New Roman" w:hAnsi="Times New Roman"/>
          <w:sz w:val="26"/>
          <w:szCs w:val="26"/>
        </w:rPr>
        <w:t xml:space="preserve">: </w:t>
      </w:r>
    </w:p>
    <w:p>
      <w:pPr>
        <w:pStyle w:val="Normal"/>
        <w:spacing w:before="0" w:after="0"/>
        <w:ind w:left="96" w:right="67" w:hanging="0"/>
        <w:rPr>
          <w:rFonts w:ascii="Times New Roman" w:hAnsi="Times New Roman" w:cs="Times New Roman"/>
          <w:sz w:val="26"/>
          <w:szCs w:val="26"/>
        </w:rPr>
      </w:pPr>
      <w:r>
        <w:rPr>
          <w:rFonts w:cs="Times New Roman" w:ascii="Times New Roman" w:hAnsi="Times New Roman"/>
          <w:sz w:val="26"/>
          <w:szCs w:val="26"/>
        </w:rPr>
        <w:t xml:space="preserve">______________________________________________________________________, </w:t>
      </w:r>
    </w:p>
    <w:p>
      <w:pPr>
        <w:pStyle w:val="Normal"/>
        <w:spacing w:before="0" w:after="0"/>
        <w:ind w:left="10" w:right="72" w:hanging="10"/>
        <w:jc w:val="center"/>
        <w:rPr>
          <w:rFonts w:ascii="Times New Roman" w:hAnsi="Times New Roman" w:cs="Times New Roman"/>
          <w:sz w:val="26"/>
          <w:szCs w:val="26"/>
        </w:rPr>
      </w:pPr>
      <w:r>
        <w:rPr>
          <w:rFonts w:cs="Times New Roman" w:ascii="Times New Roman" w:hAnsi="Times New Roman"/>
          <w:i/>
          <w:sz w:val="26"/>
          <w:szCs w:val="26"/>
        </w:rPr>
        <w:t>указать ФИО и дату рождения заявителя, ребенка</w:t>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по следующим основаниям: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tbl>
      <w:tblPr>
        <w:tblStyle w:val="TableGrid"/>
        <w:tblW w:w="10130" w:type="dxa"/>
        <w:jc w:val="left"/>
        <w:tblInd w:w="-62" w:type="dxa"/>
        <w:tblLayout w:type="fixed"/>
        <w:tblCellMar>
          <w:top w:w="168" w:type="dxa"/>
          <w:left w:w="62" w:type="dxa"/>
          <w:bottom w:w="0" w:type="dxa"/>
          <w:right w:w="115" w:type="dxa"/>
        </w:tblCellMar>
        <w:tblLook w:firstRow="1" w:noVBand="1" w:lastRow="0" w:firstColumn="1" w:lastColumn="0" w:noHBand="0" w:val="04a0"/>
      </w:tblPr>
      <w:tblGrid>
        <w:gridCol w:w="909"/>
        <w:gridCol w:w="4820"/>
        <w:gridCol w:w="4401"/>
      </w:tblGrid>
      <w:tr>
        <w:trPr>
          <w:trHeight w:val="857" w:hRule="atLeast"/>
        </w:trPr>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262" w:hanging="0"/>
              <w:jc w:val="left"/>
              <w:rPr>
                <w:rFonts w:ascii="Times New Roman" w:hAnsi="Times New Roman" w:cs="Times New Roman"/>
                <w:sz w:val="26"/>
                <w:szCs w:val="26"/>
              </w:rPr>
            </w:pPr>
            <w:r>
              <w:rPr>
                <w:rFonts w:cs="Times New Roman" w:ascii="Times New Roman" w:hAnsi="Times New Roman"/>
                <w:kern w:val="0"/>
                <w:sz w:val="26"/>
                <w:szCs w:val="26"/>
                <w:lang w:val="ru-RU" w:bidi="ar-SA"/>
              </w:rPr>
              <w:t xml:space="preserve">№ </w:t>
            </w:r>
          </w:p>
          <w:p>
            <w:pPr>
              <w:pStyle w:val="Normal"/>
              <w:widowControl w:val="false"/>
              <w:suppressAutoHyphens w:val="true"/>
              <w:spacing w:before="0" w:after="0"/>
              <w:ind w:left="121" w:hanging="0"/>
              <w:jc w:val="center"/>
              <w:rPr>
                <w:rFonts w:ascii="Times New Roman" w:hAnsi="Times New Roman" w:cs="Times New Roman"/>
                <w:sz w:val="26"/>
                <w:szCs w:val="26"/>
              </w:rPr>
            </w:pPr>
            <w:r>
              <w:rPr>
                <w:rFonts w:cs="Times New Roman" w:ascii="Times New Roman" w:hAnsi="Times New Roman"/>
                <w:sz w:val="26"/>
                <w:szCs w:val="26"/>
              </w:rPr>
            </w:r>
          </w:p>
        </w:tc>
        <w:tc>
          <w:tcPr>
            <w:tcW w:w="48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63" w:hanging="0"/>
              <w:jc w:val="left"/>
              <w:rPr>
                <w:rFonts w:ascii="Times New Roman" w:hAnsi="Times New Roman" w:cs="Times New Roman"/>
                <w:sz w:val="26"/>
                <w:szCs w:val="26"/>
              </w:rPr>
            </w:pPr>
            <w:r>
              <w:rPr>
                <w:rFonts w:cs="Times New Roman" w:ascii="Times New Roman" w:hAnsi="Times New Roman"/>
                <w:kern w:val="0"/>
                <w:sz w:val="26"/>
                <w:szCs w:val="26"/>
                <w:lang w:val="ru-RU" w:bidi="ar-SA"/>
              </w:rPr>
              <w:t xml:space="preserve">Наименование основания для отказа </w:t>
            </w:r>
          </w:p>
        </w:tc>
        <w:tc>
          <w:tcPr>
            <w:tcW w:w="44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55" w:hanging="0"/>
              <w:jc w:val="center"/>
              <w:rPr>
                <w:rFonts w:ascii="Times New Roman" w:hAnsi="Times New Roman" w:cs="Times New Roman"/>
                <w:sz w:val="26"/>
                <w:szCs w:val="26"/>
              </w:rPr>
            </w:pPr>
            <w:r>
              <w:rPr>
                <w:rFonts w:cs="Times New Roman" w:ascii="Times New Roman" w:hAnsi="Times New Roman"/>
                <w:kern w:val="0"/>
                <w:sz w:val="26"/>
                <w:szCs w:val="26"/>
                <w:lang w:val="ru-RU" w:bidi="ar-SA"/>
              </w:rPr>
              <w:t xml:space="preserve">Разъяснение причин отказа </w:t>
            </w:r>
          </w:p>
        </w:tc>
      </w:tr>
      <w:tr>
        <w:trPr>
          <w:trHeight w:val="538" w:hRule="atLeast"/>
        </w:trPr>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left"/>
              <w:rPr>
                <w:rFonts w:ascii="Times New Roman" w:hAnsi="Times New Roman" w:cs="Times New Roman"/>
                <w:sz w:val="26"/>
                <w:szCs w:val="26"/>
              </w:rPr>
            </w:pPr>
            <w:r>
              <w:rPr>
                <w:rFonts w:cs="Times New Roman" w:ascii="Times New Roman" w:hAnsi="Times New Roman"/>
                <w:sz w:val="26"/>
                <w:szCs w:val="26"/>
              </w:rPr>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left"/>
              <w:rPr>
                <w:rFonts w:ascii="Times New Roman" w:hAnsi="Times New Roman" w:cs="Times New Roman"/>
                <w:sz w:val="26"/>
                <w:szCs w:val="26"/>
              </w:rPr>
            </w:pPr>
            <w:r>
              <w:rPr>
                <w:rFonts w:cs="Times New Roman" w:ascii="Times New Roman" w:hAnsi="Times New Roman"/>
                <w:sz w:val="26"/>
                <w:szCs w:val="26"/>
              </w:rPr>
            </w:r>
          </w:p>
        </w:tc>
        <w:tc>
          <w:tcPr>
            <w:tcW w:w="44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left"/>
              <w:rPr>
                <w:rFonts w:ascii="Times New Roman" w:hAnsi="Times New Roman" w:cs="Times New Roman"/>
                <w:sz w:val="26"/>
                <w:szCs w:val="26"/>
              </w:rPr>
            </w:pPr>
            <w:r>
              <w:rPr>
                <w:rFonts w:cs="Times New Roman" w:ascii="Times New Roman" w:hAnsi="Times New Roman"/>
                <w:sz w:val="26"/>
                <w:szCs w:val="26"/>
              </w:rPr>
            </w:r>
          </w:p>
        </w:tc>
      </w:tr>
    </w:tbl>
    <w:p>
      <w:pPr>
        <w:pStyle w:val="Normal"/>
        <w:spacing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708" w:right="67" w:hanging="0"/>
        <w:rPr>
          <w:rFonts w:ascii="Times New Roman" w:hAnsi="Times New Roman" w:cs="Times New Roman"/>
          <w:sz w:val="26"/>
          <w:szCs w:val="26"/>
        </w:rPr>
      </w:pPr>
      <w:r>
        <w:rPr>
          <w:rFonts w:cs="Times New Roman" w:ascii="Times New Roman" w:hAnsi="Times New Roman"/>
          <w:sz w:val="26"/>
          <w:szCs w:val="26"/>
        </w:rPr>
        <w:t xml:space="preserve">Дополнительная информация: _______________________________________.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pStyle w:val="Normal"/>
        <w:spacing w:before="0" w:after="0"/>
        <w:ind w:right="11" w:hanging="0"/>
        <w:jc w:val="center"/>
        <w:rPr>
          <w:rFonts w:ascii="Times New Roman" w:hAnsi="Times New Roman" w:cs="Times New Roman"/>
          <w:sz w:val="26"/>
          <w:szCs w:val="26"/>
        </w:rPr>
      </w:pPr>
      <w:r>
        <w:rPr>
          <w:rFonts w:cs="Times New Roman" w:ascii="Times New Roman" w:hAnsi="Times New Roman"/>
          <w:sz w:val="26"/>
          <w:szCs w:val="26"/>
        </w:rPr>
      </w:r>
    </w:p>
    <w:tbl>
      <w:tblPr>
        <w:tblStyle w:val="TableGrid"/>
        <w:tblpPr w:vertAnchor="text" w:horzAnchor="text" w:tblpX="4991" w:tblpY="-46"/>
        <w:tblW w:w="4530" w:type="dxa"/>
        <w:jc w:val="left"/>
        <w:tblInd w:w="-5" w:type="dxa"/>
        <w:tblLayout w:type="fixed"/>
        <w:tblCellMar>
          <w:top w:w="51" w:type="dxa"/>
          <w:left w:w="115" w:type="dxa"/>
          <w:bottom w:w="0" w:type="dxa"/>
          <w:right w:w="115" w:type="dxa"/>
        </w:tblCellMar>
        <w:tblLook w:firstRow="1" w:noVBand="1" w:lastRow="0" w:firstColumn="1" w:lastColumn="0" w:noHBand="0" w:val="04a0"/>
      </w:tblPr>
      <w:tblGrid>
        <w:gridCol w:w="4530"/>
      </w:tblGrid>
      <w:tr>
        <w:trPr>
          <w:trHeight w:val="835" w:hRule="atLeast"/>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970" w:right="912" w:hanging="0"/>
              <w:jc w:val="center"/>
              <w:rPr>
                <w:rFonts w:ascii="Times New Roman" w:hAnsi="Times New Roman" w:cs="Times New Roman"/>
                <w:sz w:val="26"/>
                <w:szCs w:val="26"/>
              </w:rPr>
            </w:pPr>
            <w:r>
              <w:rPr>
                <w:rFonts w:cs="Times New Roman" w:ascii="Times New Roman" w:hAnsi="Times New Roman"/>
                <w:kern w:val="0"/>
                <w:sz w:val="26"/>
                <w:szCs w:val="26"/>
                <w:lang w:val="ru-RU" w:bidi="ar-SA"/>
              </w:rPr>
              <w:t xml:space="preserve">Сведения об электронной подписи </w:t>
            </w:r>
          </w:p>
        </w:tc>
      </w:tr>
    </w:tbl>
    <w:p>
      <w:pPr>
        <w:pStyle w:val="Normal"/>
        <w:spacing w:before="0" w:after="0"/>
        <w:ind w:left="-5" w:right="757" w:hanging="10"/>
        <w:rPr>
          <w:rFonts w:ascii="Times New Roman" w:hAnsi="Times New Roman" w:cs="Times New Roman"/>
          <w:sz w:val="26"/>
          <w:szCs w:val="26"/>
        </w:rPr>
      </w:pPr>
      <w:r/>
      <w:r>
        <w:rPr>
          <w:rFonts w:cs="Times New Roman" w:ascii="Times New Roman" w:hAnsi="Times New Roman"/>
          <w:i/>
          <w:sz w:val="26"/>
          <w:szCs w:val="26"/>
        </w:rPr>
        <w:t xml:space="preserve">_____________________________________ </w:t>
      </w:r>
    </w:p>
    <w:p>
      <w:pPr>
        <w:pStyle w:val="Normal"/>
        <w:spacing w:before="0" w:after="0"/>
        <w:ind w:left="343" w:right="757" w:hanging="10"/>
        <w:rPr>
          <w:rFonts w:ascii="Times New Roman" w:hAnsi="Times New Roman" w:cs="Times New Roman"/>
          <w:sz w:val="26"/>
          <w:szCs w:val="26"/>
        </w:rPr>
      </w:pPr>
      <w:r>
        <w:rPr>
          <w:rFonts w:cs="Times New Roman" w:ascii="Times New Roman" w:hAnsi="Times New Roman"/>
          <w:i/>
          <w:sz w:val="26"/>
          <w:szCs w:val="26"/>
        </w:rPr>
        <w:t>Должность и ФИО сотрудника, принявшего решение</w:t>
      </w:r>
    </w:p>
    <w:p>
      <w:pPr>
        <w:pStyle w:val="Normal"/>
        <w:rPr>
          <w:rFonts w:ascii="Times New Roman" w:hAnsi="Times New Roman" w:cs="Times New Roman"/>
        </w:rPr>
      </w:pPr>
      <w:r>
        <w:rPr>
          <w:rFonts w:cs="Times New Roman" w:ascii="Times New Roman" w:hAnsi="Times New Roman"/>
        </w:rPr>
      </w:r>
      <w:r>
        <w:br w:type="page"/>
      </w:r>
    </w:p>
    <w:p>
      <w:pPr>
        <w:pStyle w:val="Normal"/>
        <w:spacing w:lineRule="auto" w:line="240" w:before="0" w:after="0"/>
        <w:jc w:val="right"/>
        <w:rPr>
          <w:rFonts w:ascii="Times New Roman" w:hAnsi="Times New Roman" w:eastAsia="Times New Roman" w:cs="Times New Roman"/>
          <w:color w:val="auto"/>
          <w:sz w:val="26"/>
          <w:szCs w:val="26"/>
        </w:rPr>
      </w:pPr>
      <w:r>
        <w:rPr>
          <w:rFonts w:cs="Times New Roman" w:ascii="Times New Roman" w:hAnsi="Times New Roman"/>
          <w:bCs/>
          <w:sz w:val="26"/>
          <w:szCs w:val="26"/>
        </w:rPr>
        <w:t>Приложение  3</w:t>
      </w:r>
    </w:p>
    <w:p>
      <w:pPr>
        <w:pStyle w:val="Normal"/>
        <w:widowControl w:val="false"/>
        <w:tabs>
          <w:tab w:val="clear" w:pos="708"/>
          <w:tab w:val="left" w:pos="567" w:leader="none"/>
        </w:tabs>
        <w:spacing w:lineRule="auto" w:line="240" w:before="0" w:after="0"/>
        <w:ind w:left="3969" w:firstLine="567"/>
        <w:jc w:val="right"/>
        <w:rPr>
          <w:rFonts w:ascii="Times New Roman" w:hAnsi="Times New Roman" w:cs="Times New Roman"/>
          <w:sz w:val="26"/>
          <w:szCs w:val="26"/>
        </w:rPr>
      </w:pPr>
      <w:r>
        <w:rPr>
          <w:rFonts w:cs="Times New Roman" w:ascii="Times New Roman" w:hAnsi="Times New Roman"/>
          <w:sz w:val="26"/>
          <w:szCs w:val="26"/>
        </w:rPr>
        <w:t>к административному регламенту</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sz w:val="26"/>
          <w:szCs w:val="26"/>
        </w:rPr>
      </w:pPr>
      <w:r>
        <w:rPr>
          <w:rFonts w:cs="Times New Roman" w:ascii="Times New Roman" w:hAnsi="Times New Roman"/>
          <w:sz w:val="26"/>
          <w:szCs w:val="26"/>
        </w:rPr>
        <w:t>по предоставлению муниципальной услуги</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color w:val="auto"/>
          <w:sz w:val="26"/>
          <w:szCs w:val="26"/>
        </w:rPr>
      </w:pPr>
      <w:r>
        <w:rPr>
          <w:rFonts w:cs="Times New Roman" w:ascii="Times New Roman" w:hAnsi="Times New Roman"/>
          <w:color w:val="auto"/>
          <w:sz w:val="26"/>
          <w:szCs w:val="26"/>
        </w:rPr>
        <w:t>«Организация отдыха детей в каникулярное время»</w:t>
      </w:r>
    </w:p>
    <w:p>
      <w:pPr>
        <w:pStyle w:val="Normal"/>
        <w:spacing w:before="0" w:after="0"/>
        <w:rPr>
          <w:rFonts w:ascii="Times New Roman" w:hAnsi="Times New Roman" w:cs="Times New Roman"/>
          <w:color w:val="auto"/>
          <w:sz w:val="26"/>
          <w:szCs w:val="26"/>
        </w:rPr>
      </w:pPr>
      <w:r>
        <w:rPr>
          <w:rFonts w:cs="Times New Roman" w:ascii="Times New Roman" w:hAnsi="Times New Roman"/>
          <w:color w:val="auto"/>
          <w:sz w:val="26"/>
          <w:szCs w:val="26"/>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ind w:left="140" w:hanging="10"/>
        <w:jc w:val="center"/>
        <w:rPr>
          <w:rFonts w:ascii="Times New Roman" w:hAnsi="Times New Roman" w:cs="Times New Roman"/>
          <w:sz w:val="26"/>
          <w:szCs w:val="26"/>
        </w:rPr>
      </w:pPr>
      <w:r>
        <w:rPr>
          <w:rFonts w:cs="Times New Roman" w:ascii="Times New Roman" w:hAnsi="Times New Roman"/>
          <w:sz w:val="26"/>
          <w:szCs w:val="26"/>
        </w:rPr>
        <w:t>Форма заявления о предоставлении муниципальной услуги</w:t>
      </w:r>
    </w:p>
    <w:p>
      <w:pPr>
        <w:pStyle w:val="Normal"/>
        <w:spacing w:before="0" w:after="0"/>
        <w:jc w:val="right"/>
        <w:rPr>
          <w:rFonts w:ascii="Times New Roman" w:hAnsi="Times New Roman" w:cs="Times New Roman"/>
        </w:rPr>
      </w:pPr>
      <w:r>
        <w:rPr>
          <w:rFonts w:cs="Times New Roman" w:ascii="Times New Roman" w:hAnsi="Times New Roman"/>
        </w:rPr>
      </w:r>
    </w:p>
    <w:p>
      <w:pPr>
        <w:pStyle w:val="Normal"/>
        <w:spacing w:before="0" w:after="0"/>
        <w:ind w:left="3839" w:right="57" w:hanging="10"/>
        <w:rPr>
          <w:rFonts w:ascii="Times New Roman" w:hAnsi="Times New Roman" w:cs="Times New Roman"/>
        </w:rPr>
      </w:pPr>
      <w:r>
        <w:rPr>
          <w:rFonts w:cs="Times New Roman" w:ascii="Times New Roman" w:hAnsi="Times New Roman"/>
        </w:rPr>
        <w:t xml:space="preserve">В </w:t>
      </w:r>
      <w:r>
        <w:rPr>
          <w:rFonts w:cs="Times New Roman" w:ascii="Times New Roman" w:hAnsi="Times New Roman"/>
          <w:i/>
        </w:rPr>
        <w:t xml:space="preserve">(наименование), органа местного самоуправления субъекта Российской Федерации, предоставляющего муниципальную услугу) </w:t>
      </w:r>
      <w:r>
        <w:rPr>
          <w:rFonts w:cs="Times New Roman" w:ascii="Times New Roman" w:hAnsi="Times New Roman"/>
        </w:rPr>
        <w:t xml:space="preserve">от ___________________________________________ </w:t>
      </w:r>
    </w:p>
    <w:p>
      <w:pPr>
        <w:pStyle w:val="Normal"/>
        <w:spacing w:before="0" w:after="0"/>
        <w:ind w:right="73" w:hanging="0"/>
        <w:jc w:val="center"/>
        <w:rPr>
          <w:rFonts w:ascii="Times New Roman" w:hAnsi="Times New Roman" w:cs="Times New Roman"/>
        </w:rPr>
      </w:pPr>
      <w:r>
        <w:rPr>
          <w:rFonts w:cs="Times New Roman" w:ascii="Times New Roman" w:hAnsi="Times New Roman"/>
          <w:sz w:val="26"/>
        </w:rPr>
        <w:t xml:space="preserve">                                                               </w:t>
      </w:r>
      <w:r>
        <w:rPr>
          <w:rFonts w:cs="Times New Roman" w:ascii="Times New Roman" w:hAnsi="Times New Roman"/>
          <w:sz w:val="26"/>
        </w:rPr>
        <w:t>(</w:t>
      </w:r>
      <w:r>
        <w:rPr>
          <w:rFonts w:cs="Times New Roman" w:ascii="Times New Roman" w:hAnsi="Times New Roman"/>
          <w:sz w:val="20"/>
        </w:rPr>
        <w:t>фамилия, имя, отчество</w:t>
      </w:r>
      <w:r>
        <w:rPr>
          <w:rFonts w:cs="Times New Roman" w:ascii="Times New Roman" w:hAnsi="Times New Roman"/>
          <w:sz w:val="26"/>
        </w:rPr>
        <w:t xml:space="preserve">) </w:t>
      </w:r>
    </w:p>
    <w:p>
      <w:pPr>
        <w:pStyle w:val="Normal"/>
        <w:spacing w:before="0" w:after="0"/>
        <w:ind w:left="60" w:hanging="10"/>
        <w:jc w:val="right"/>
        <w:rPr>
          <w:rFonts w:ascii="Times New Roman" w:hAnsi="Times New Roman" w:cs="Times New Roman"/>
        </w:rPr>
      </w:pPr>
      <w:r>
        <w:rPr>
          <w:rFonts w:cs="Times New Roman" w:ascii="Times New Roman" w:hAnsi="Times New Roman"/>
          <w:sz w:val="26"/>
        </w:rPr>
        <w:t xml:space="preserve">                                                                </w:t>
      </w:r>
      <w:r>
        <w:rPr>
          <w:rFonts w:cs="Times New Roman" w:ascii="Times New Roman" w:hAnsi="Times New Roman"/>
          <w:sz w:val="26"/>
        </w:rPr>
        <w:t xml:space="preserve">_____________________________________________ </w:t>
      </w:r>
    </w:p>
    <w:p>
      <w:pPr>
        <w:pStyle w:val="Normal"/>
        <w:spacing w:before="0" w:after="0"/>
        <w:ind w:right="819" w:hanging="0"/>
        <w:jc w:val="right"/>
        <w:rPr>
          <w:rFonts w:ascii="Times New Roman" w:hAnsi="Times New Roman" w:cs="Times New Roman"/>
        </w:rPr>
      </w:pPr>
      <w:r>
        <w:rPr>
          <w:rFonts w:cs="Times New Roman" w:ascii="Times New Roman" w:hAnsi="Times New Roman"/>
        </w:rPr>
      </w:r>
    </w:p>
    <w:p>
      <w:pPr>
        <w:pStyle w:val="Normal"/>
        <w:spacing w:before="0" w:after="0"/>
        <w:ind w:left="60" w:hanging="10"/>
        <w:jc w:val="right"/>
        <w:rPr>
          <w:rFonts w:ascii="Times New Roman" w:hAnsi="Times New Roman" w:cs="Times New Roman"/>
        </w:rPr>
      </w:pPr>
      <w:r>
        <w:rPr>
          <w:rFonts w:cs="Times New Roman" w:ascii="Times New Roman" w:hAnsi="Times New Roman"/>
          <w:sz w:val="26"/>
        </w:rPr>
        <w:t xml:space="preserve">                                                                 </w:t>
      </w:r>
      <w:r>
        <w:rPr>
          <w:rFonts w:cs="Times New Roman" w:ascii="Times New Roman" w:hAnsi="Times New Roman"/>
          <w:sz w:val="26"/>
        </w:rPr>
        <w:t xml:space="preserve">_____________________________________________ </w:t>
      </w:r>
    </w:p>
    <w:p>
      <w:pPr>
        <w:pStyle w:val="Normal"/>
        <w:spacing w:before="0" w:after="0"/>
        <w:ind w:right="11" w:hanging="0"/>
        <w:jc w:val="center"/>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75" w:hanging="0"/>
        <w:jc w:val="center"/>
        <w:rPr>
          <w:rFonts w:ascii="Times New Roman" w:hAnsi="Times New Roman" w:cs="Times New Roman"/>
          <w:sz w:val="26"/>
          <w:szCs w:val="26"/>
        </w:rPr>
      </w:pPr>
      <w:r>
        <w:rPr>
          <w:rFonts w:cs="Times New Roman" w:ascii="Times New Roman" w:hAnsi="Times New Roman"/>
          <w:sz w:val="26"/>
          <w:szCs w:val="26"/>
        </w:rPr>
        <w:t xml:space="preserve">ЗАЯВЛЕНИЕ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tab/>
      </w:r>
    </w:p>
    <w:p>
      <w:pPr>
        <w:pStyle w:val="Normal"/>
        <w:spacing w:before="0" w:after="0"/>
        <w:ind w:left="-15" w:right="57" w:firstLine="708"/>
        <w:rPr>
          <w:rFonts w:ascii="Times New Roman" w:hAnsi="Times New Roman" w:cs="Times New Roman"/>
          <w:sz w:val="26"/>
          <w:szCs w:val="26"/>
        </w:rPr>
      </w:pPr>
      <w:r>
        <w:rPr>
          <w:rFonts w:cs="Times New Roman" w:ascii="Times New Roman" w:hAnsi="Times New Roman"/>
          <w:sz w:val="26"/>
          <w:szCs w:val="26"/>
        </w:rPr>
        <w:t xml:space="preserve">Прошу предоставить мне </w:t>
      </w:r>
      <w:r>
        <w:rPr>
          <w:rFonts w:cs="Times New Roman" w:ascii="Times New Roman" w:hAnsi="Times New Roman"/>
          <w:i/>
          <w:sz w:val="26"/>
          <w:szCs w:val="26"/>
        </w:rPr>
        <w:t xml:space="preserve">путевку на детский отдых  в организацию отдыха детей  </w:t>
      </w:r>
      <w:r>
        <w:rPr>
          <w:rFonts w:cs="Times New Roman" w:ascii="Times New Roman" w:hAnsi="Times New Roman"/>
          <w:sz w:val="26"/>
          <w:szCs w:val="26"/>
        </w:rPr>
        <w:t xml:space="preserve">для моего ребенка (Фамилия И.О.) </w:t>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_______________________________________________________________________ </w:t>
      </w:r>
    </w:p>
    <w:p>
      <w:pPr>
        <w:pStyle w:val="Normal"/>
        <w:spacing w:before="0" w:after="0"/>
        <w:ind w:left="567" w:hanging="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521" w:right="57" w:hanging="536"/>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w:t>
      </w:r>
    </w:p>
    <w:p>
      <w:pPr>
        <w:pStyle w:val="Normal"/>
        <w:spacing w:before="0" w:after="0"/>
        <w:ind w:left="521" w:right="57" w:hanging="536"/>
        <w:jc w:val="center"/>
        <w:rPr>
          <w:rFonts w:ascii="Times New Roman" w:hAnsi="Times New Roman" w:cs="Times New Roman"/>
          <w:sz w:val="26"/>
          <w:szCs w:val="26"/>
        </w:rPr>
      </w:pPr>
      <w:r>
        <w:rPr>
          <w:rFonts w:cs="Times New Roman" w:ascii="Times New Roman" w:hAnsi="Times New Roman"/>
          <w:sz w:val="26"/>
          <w:szCs w:val="26"/>
        </w:rPr>
        <w:t>(</w:t>
      </w:r>
      <w:r>
        <w:rPr>
          <w:rFonts w:cs="Times New Roman" w:ascii="Times New Roman" w:hAnsi="Times New Roman"/>
          <w:i/>
          <w:sz w:val="26"/>
          <w:szCs w:val="26"/>
        </w:rPr>
        <w:t>описание ситуации, связанной с принадлежностью ребенка к той или иной категории</w:t>
      </w:r>
      <w:r>
        <w:rPr>
          <w:rFonts w:cs="Times New Roman" w:ascii="Times New Roman" w:hAnsi="Times New Roman"/>
          <w:sz w:val="26"/>
          <w:szCs w:val="26"/>
        </w:rPr>
        <w:t>)</w:t>
      </w:r>
    </w:p>
    <w:p>
      <w:pPr>
        <w:pStyle w:val="Normal"/>
        <w:spacing w:before="0" w:after="0"/>
        <w:ind w:left="567" w:hanging="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57" w:firstLine="567"/>
        <w:rPr>
          <w:rFonts w:ascii="Times New Roman" w:hAnsi="Times New Roman" w:cs="Times New Roman"/>
          <w:sz w:val="26"/>
          <w:szCs w:val="26"/>
        </w:rPr>
      </w:pPr>
      <w:r>
        <w:rPr>
          <w:rFonts w:cs="Times New Roman" w:ascii="Times New Roman" w:hAnsi="Times New Roman"/>
          <w:sz w:val="26"/>
          <w:szCs w:val="26"/>
        </w:rPr>
        <w:t xml:space="preserve">С порядком предоставления </w:t>
      </w:r>
      <w:r>
        <w:rPr>
          <w:rFonts w:cs="Times New Roman" w:ascii="Times New Roman" w:hAnsi="Times New Roman"/>
          <w:i/>
          <w:sz w:val="26"/>
          <w:szCs w:val="26"/>
        </w:rPr>
        <w:t xml:space="preserve">путевки на детский отдых в детский лагерь </w:t>
      </w:r>
      <w:r>
        <w:rPr>
          <w:rFonts w:eastAsia="Courier New" w:cs="Times New Roman" w:ascii="Times New Roman" w:hAnsi="Times New Roman"/>
          <w:sz w:val="26"/>
          <w:szCs w:val="26"/>
        </w:rPr>
        <w:t>о</w:t>
      </w:r>
      <w:r>
        <w:rPr>
          <w:rFonts w:cs="Times New Roman" w:ascii="Times New Roman" w:hAnsi="Times New Roman"/>
          <w:sz w:val="26"/>
          <w:szCs w:val="26"/>
        </w:rPr>
        <w:t xml:space="preserve">знакомлен(а). </w:t>
      </w:r>
    </w:p>
    <w:p>
      <w:pPr>
        <w:pStyle w:val="Normal"/>
        <w:spacing w:before="0" w:after="0"/>
        <w:ind w:left="10" w:right="65" w:hanging="10"/>
        <w:jc w:val="right"/>
        <w:rPr>
          <w:rFonts w:ascii="Times New Roman" w:hAnsi="Times New Roman" w:cs="Times New Roman"/>
          <w:sz w:val="26"/>
          <w:szCs w:val="26"/>
        </w:rPr>
      </w:pPr>
      <w:r>
        <w:rPr>
          <w:rFonts w:cs="Times New Roman" w:ascii="Times New Roman" w:hAnsi="Times New Roman"/>
          <w:sz w:val="26"/>
          <w:szCs w:val="26"/>
        </w:rPr>
        <w:t xml:space="preserve">__________________(подпись)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Результат муниципальной услуги прошу выдать следующим способом: </w:t>
      </w:r>
    </w:p>
    <w:p>
      <w:pPr>
        <w:pStyle w:val="Normal"/>
        <w:spacing w:before="0" w:after="0"/>
        <w:ind w:left="-15" w:right="67" w:hanging="0"/>
        <w:rPr>
          <w:rFonts w:ascii="Times New Roman" w:hAnsi="Times New Roman" w:cs="Times New Roman"/>
          <w:sz w:val="26"/>
          <w:szCs w:val="26"/>
        </w:rPr>
      </w:pPr>
      <w:r>
        <w:rPr>
          <w:rFonts w:eastAsia="Segoe UI Symbol" w:cs="Times New Roman" w:ascii="Times New Roman" w:hAnsi="Times New Roman"/>
          <w:sz w:val="26"/>
          <w:szCs w:val="26"/>
        </w:rPr>
        <w:t></w:t>
      </w:r>
      <w:r>
        <w:rPr>
          <w:rFonts w:cs="Times New Roman" w:ascii="Times New Roman" w:hAnsi="Times New Roman"/>
          <w:sz w:val="26"/>
          <w:szCs w:val="26"/>
        </w:rPr>
        <w:t xml:space="preserve">посредством личного обращения в Уполномоченный орган: </w:t>
      </w:r>
    </w:p>
    <w:p>
      <w:pPr>
        <w:pStyle w:val="Normal"/>
        <w:spacing w:before="0" w:after="0"/>
        <w:ind w:left="-15" w:right="67" w:hanging="0"/>
        <w:rPr>
          <w:rFonts w:ascii="Times New Roman" w:hAnsi="Times New Roman" w:cs="Times New Roman"/>
          <w:sz w:val="26"/>
          <w:szCs w:val="26"/>
        </w:rPr>
      </w:pPr>
      <w:r>
        <w:rPr>
          <w:rFonts w:eastAsia="Segoe UI Symbol" w:cs="Times New Roman" w:ascii="Times New Roman" w:hAnsi="Times New Roman"/>
          <w:sz w:val="26"/>
          <w:szCs w:val="26"/>
        </w:rPr>
        <w:t></w:t>
      </w:r>
      <w:r>
        <w:rPr>
          <w:rFonts w:cs="Times New Roman" w:ascii="Times New Roman" w:hAnsi="Times New Roman"/>
          <w:sz w:val="26"/>
          <w:szCs w:val="26"/>
        </w:rPr>
        <w:t xml:space="preserve">в форме электронного документа; </w:t>
      </w:r>
    </w:p>
    <w:p>
      <w:pPr>
        <w:pStyle w:val="Normal"/>
        <w:spacing w:before="0" w:after="0"/>
        <w:ind w:left="-15" w:right="67" w:hanging="0"/>
        <w:rPr>
          <w:rFonts w:ascii="Times New Roman" w:hAnsi="Times New Roman" w:cs="Times New Roman"/>
          <w:sz w:val="26"/>
          <w:szCs w:val="26"/>
        </w:rPr>
      </w:pPr>
      <w:r>
        <w:rPr>
          <w:rFonts w:eastAsia="Segoe UI Symbol" w:cs="Times New Roman" w:ascii="Times New Roman" w:hAnsi="Times New Roman"/>
          <w:sz w:val="26"/>
          <w:szCs w:val="26"/>
        </w:rPr>
        <w:t></w:t>
      </w:r>
      <w:r>
        <w:rPr>
          <w:rFonts w:cs="Times New Roman" w:ascii="Times New Roman" w:hAnsi="Times New Roman"/>
          <w:sz w:val="26"/>
          <w:szCs w:val="26"/>
        </w:rPr>
        <w:t xml:space="preserve">в форме документа на бумажном носителе; </w:t>
      </w:r>
    </w:p>
    <w:p>
      <w:pPr>
        <w:pStyle w:val="Normal"/>
        <w:spacing w:before="0" w:after="0"/>
        <w:ind w:left="-15" w:right="67" w:hanging="0"/>
        <w:rPr>
          <w:rFonts w:ascii="Times New Roman" w:hAnsi="Times New Roman" w:cs="Times New Roman"/>
          <w:sz w:val="26"/>
          <w:szCs w:val="26"/>
        </w:rPr>
      </w:pPr>
      <w:r>
        <w:rPr>
          <w:rFonts w:eastAsia="Segoe UI Symbol" w:cs="Times New Roman" w:ascii="Times New Roman" w:hAnsi="Times New Roman"/>
          <w:sz w:val="26"/>
          <w:szCs w:val="26"/>
        </w:rPr>
        <w:t></w:t>
      </w:r>
      <w:r>
        <w:rPr>
          <w:rFonts w:cs="Times New Roman" w:ascii="Times New Roman" w:hAnsi="Times New Roman"/>
          <w:sz w:val="26"/>
          <w:szCs w:val="26"/>
        </w:rPr>
        <w:t xml:space="preserve">почтовым отправлением на адрес, указанный в заявлении (только на бумажном носителе); </w:t>
      </w:r>
    </w:p>
    <w:p>
      <w:pPr>
        <w:pStyle w:val="Normal"/>
        <w:spacing w:before="0" w:after="0"/>
        <w:ind w:left="-15" w:right="67" w:hanging="0"/>
        <w:rPr>
          <w:rFonts w:ascii="Times New Roman" w:hAnsi="Times New Roman" w:cs="Times New Roman"/>
          <w:sz w:val="26"/>
          <w:szCs w:val="26"/>
        </w:rPr>
      </w:pPr>
      <w:r>
        <w:rPr>
          <w:rFonts w:eastAsia="Segoe UI Symbol" w:cs="Times New Roman" w:ascii="Times New Roman" w:hAnsi="Times New Roman"/>
          <w:sz w:val="26"/>
          <w:szCs w:val="26"/>
        </w:rPr>
        <w:t></w:t>
      </w:r>
      <w:r>
        <w:rPr>
          <w:rFonts w:cs="Times New Roman" w:ascii="Times New Roman" w:hAnsi="Times New Roman"/>
          <w:sz w:val="26"/>
          <w:szCs w:val="26"/>
        </w:rPr>
        <w:t xml:space="preserve">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pPr>
        <w:pStyle w:val="Normal"/>
        <w:spacing w:before="0" w:after="0"/>
        <w:ind w:left="-15" w:right="67" w:hanging="0"/>
        <w:rPr>
          <w:rFonts w:ascii="Times New Roman" w:hAnsi="Times New Roman" w:cs="Times New Roman"/>
          <w:sz w:val="26"/>
          <w:szCs w:val="26"/>
        </w:rPr>
      </w:pPr>
      <w:r>
        <w:rPr>
          <w:rFonts w:eastAsia="Segoe UI Symbol" w:cs="Times New Roman" w:ascii="Times New Roman" w:hAnsi="Times New Roman"/>
          <w:sz w:val="26"/>
          <w:szCs w:val="26"/>
        </w:rPr>
        <w:t></w:t>
      </w:r>
      <w:r>
        <w:rPr>
          <w:rFonts w:cs="Times New Roman" w:ascii="Times New Roman" w:hAnsi="Times New Roman"/>
          <w:sz w:val="26"/>
          <w:szCs w:val="26"/>
        </w:rPr>
        <w:t xml:space="preserve">посредством направления через ЕПГУ (только в форме электронного документа); </w:t>
      </w:r>
    </w:p>
    <w:p>
      <w:pPr>
        <w:pStyle w:val="Normal"/>
        <w:spacing w:before="0" w:after="0"/>
        <w:ind w:left="-15" w:right="67" w:hanging="0"/>
        <w:rPr>
          <w:rFonts w:ascii="Times New Roman" w:hAnsi="Times New Roman" w:cs="Times New Roman"/>
          <w:sz w:val="26"/>
          <w:szCs w:val="26"/>
        </w:rPr>
      </w:pPr>
      <w:r>
        <w:rPr>
          <w:rFonts w:eastAsia="Segoe UI Symbol" w:cs="Times New Roman" w:ascii="Times New Roman" w:hAnsi="Times New Roman"/>
          <w:sz w:val="26"/>
          <w:szCs w:val="26"/>
        </w:rPr>
        <w:t></w:t>
      </w:r>
      <w:r>
        <w:rPr>
          <w:rFonts w:cs="Times New Roman" w:ascii="Times New Roman" w:hAnsi="Times New Roman"/>
          <w:sz w:val="26"/>
          <w:szCs w:val="26"/>
        </w:rPr>
        <w:t>посредством направления через РПГУ (</w:t>
      </w:r>
      <w:r>
        <w:rPr>
          <w:rFonts w:cs="Times New Roman" w:ascii="Times New Roman" w:hAnsi="Times New Roman"/>
          <w:i/>
          <w:sz w:val="26"/>
          <w:szCs w:val="26"/>
        </w:rPr>
        <w:t>при наличии</w:t>
      </w:r>
      <w:r>
        <w:rPr>
          <w:rFonts w:cs="Times New Roman" w:ascii="Times New Roman" w:hAnsi="Times New Roman"/>
          <w:sz w:val="26"/>
          <w:szCs w:val="26"/>
        </w:rPr>
        <w:t xml:space="preserve">) (только в форме электронного документа). </w:t>
      </w:r>
    </w:p>
    <w:p>
      <w:pPr>
        <w:pStyle w:val="Normal"/>
        <w:spacing w:before="0" w:after="0"/>
        <w:ind w:left="567" w:hanging="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0" w:right="65" w:hanging="10"/>
        <w:jc w:val="right"/>
        <w:rPr>
          <w:rFonts w:ascii="Times New Roman" w:hAnsi="Times New Roman" w:cs="Times New Roman"/>
          <w:sz w:val="26"/>
          <w:szCs w:val="26"/>
        </w:rPr>
      </w:pPr>
      <w:r>
        <w:rPr>
          <w:rFonts w:cs="Times New Roman" w:ascii="Times New Roman" w:hAnsi="Times New Roman"/>
          <w:sz w:val="26"/>
          <w:szCs w:val="26"/>
        </w:rPr>
        <w:t xml:space="preserve">__________________(подпись) </w:t>
      </w:r>
    </w:p>
    <w:p>
      <w:pPr>
        <w:pStyle w:val="Normal"/>
        <w:spacing w:before="0" w:after="0"/>
        <w:ind w:left="-15" w:right="67" w:firstLine="567"/>
        <w:rPr>
          <w:rFonts w:ascii="Times New Roman" w:hAnsi="Times New Roman" w:cs="Times New Roman"/>
          <w:sz w:val="26"/>
          <w:szCs w:val="26"/>
        </w:rPr>
      </w:pPr>
      <w:r>
        <w:rPr>
          <w:rFonts w:cs="Times New Roman" w:ascii="Times New Roman" w:hAnsi="Times New Roman"/>
          <w:sz w:val="26"/>
          <w:szCs w:val="26"/>
        </w:rPr>
        <w:t xml:space="preserve">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 </w:t>
      </w:r>
    </w:p>
    <w:p>
      <w:pPr>
        <w:pStyle w:val="Normal"/>
        <w:spacing w:before="0" w:after="0"/>
        <w:ind w:left="10" w:right="65" w:hanging="10"/>
        <w:jc w:val="right"/>
        <w:rPr>
          <w:rFonts w:ascii="Times New Roman" w:hAnsi="Times New Roman" w:cs="Times New Roman"/>
          <w:sz w:val="26"/>
          <w:szCs w:val="26"/>
        </w:rPr>
      </w:pPr>
      <w:r>
        <w:rPr>
          <w:rFonts w:cs="Times New Roman" w:ascii="Times New Roman" w:hAnsi="Times New Roman"/>
          <w:sz w:val="26"/>
          <w:szCs w:val="26"/>
        </w:rPr>
        <w:t xml:space="preserve">__________________(подпись) </w:t>
      </w:r>
    </w:p>
    <w:p>
      <w:pPr>
        <w:pStyle w:val="Normal"/>
        <w:spacing w:before="0" w:after="0"/>
        <w:jc w:val="right"/>
        <w:rPr>
          <w:rFonts w:ascii="Times New Roman" w:hAnsi="Times New Roman" w:cs="Times New Roman"/>
          <w:sz w:val="26"/>
          <w:szCs w:val="26"/>
        </w:rPr>
      </w:pPr>
      <w:r>
        <w:rPr>
          <w:rFonts w:cs="Times New Roman" w:ascii="Times New Roman" w:hAnsi="Times New Roman"/>
          <w:sz w:val="26"/>
          <w:szCs w:val="26"/>
        </w:rPr>
      </w:r>
    </w:p>
    <w:p>
      <w:pPr>
        <w:pStyle w:val="Normal"/>
        <w:spacing w:before="0" w:after="0"/>
        <w:jc w:val="right"/>
        <w:rPr>
          <w:rFonts w:ascii="Times New Roman" w:hAnsi="Times New Roman" w:cs="Times New Roman"/>
          <w:sz w:val="26"/>
          <w:szCs w:val="26"/>
        </w:rPr>
      </w:pPr>
      <w:r>
        <w:rPr>
          <w:rFonts w:cs="Times New Roman" w:ascii="Times New Roman" w:hAnsi="Times New Roman"/>
          <w:sz w:val="26"/>
          <w:szCs w:val="26"/>
        </w:rPr>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«____» _____________ 20__ г.                               Подпись _______________________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sectPr>
          <w:headerReference w:type="even" r:id="rId7"/>
          <w:headerReference w:type="default" r:id="rId8"/>
          <w:headerReference w:type="first" r:id="rId9"/>
          <w:type w:val="nextPage"/>
          <w:pgSz w:w="11906" w:h="16838"/>
          <w:pgMar w:left="1701" w:right="851" w:gutter="0" w:header="476" w:top="1134" w:footer="0" w:bottom="851"/>
          <w:pgNumType w:fmt="decimal"/>
          <w:formProt w:val="false"/>
          <w:textDirection w:val="lrTb"/>
          <w:docGrid w:type="default" w:linePitch="100" w:charSpace="4096"/>
        </w:sectPr>
      </w:pPr>
    </w:p>
    <w:p>
      <w:pPr>
        <w:pStyle w:val="Normal"/>
        <w:rPr>
          <w:rFonts w:ascii="Times New Roman" w:hAnsi="Times New Roman" w:cs="Times New Roman"/>
          <w:bCs/>
          <w:sz w:val="26"/>
          <w:szCs w:val="26"/>
        </w:rPr>
      </w:pPr>
      <w:r>
        <w:rPr>
          <w:rFonts w:cs="Times New Roman" w:ascii="Times New Roman" w:hAnsi="Times New Roman"/>
          <w:bCs/>
          <w:sz w:val="26"/>
          <w:szCs w:val="26"/>
        </w:rPr>
      </w:r>
    </w:p>
    <w:p>
      <w:pPr>
        <w:sectPr>
          <w:type w:val="continuous"/>
          <w:pgSz w:w="11906" w:h="16838"/>
          <w:pgMar w:left="1701" w:right="851" w:gutter="0" w:header="476" w:top="1134" w:footer="0" w:bottom="851"/>
          <w:formProt w:val="false"/>
          <w:textDirection w:val="lrTb"/>
          <w:docGrid w:type="default" w:linePitch="100" w:charSpace="4096"/>
        </w:sectPr>
      </w:pPr>
      <w:r>
        <w:br w:type="page"/>
      </w:r>
    </w:p>
    <w:p>
      <w:pPr>
        <w:pStyle w:val="Normal"/>
        <w:spacing w:lineRule="auto" w:line="240" w:before="0" w:after="0"/>
        <w:jc w:val="right"/>
        <w:rPr>
          <w:rFonts w:ascii="Times New Roman" w:hAnsi="Times New Roman" w:eastAsia="Times New Roman" w:cs="Times New Roman"/>
          <w:color w:val="auto"/>
          <w:sz w:val="26"/>
          <w:szCs w:val="26"/>
        </w:rPr>
      </w:pPr>
      <w:r>
        <w:rPr>
          <w:rFonts w:cs="Times New Roman" w:ascii="Times New Roman" w:hAnsi="Times New Roman"/>
          <w:bCs/>
          <w:sz w:val="26"/>
          <w:szCs w:val="26"/>
        </w:rPr>
        <w:t>Приложение  4</w:t>
      </w:r>
    </w:p>
    <w:p>
      <w:pPr>
        <w:pStyle w:val="Normal"/>
        <w:widowControl w:val="false"/>
        <w:tabs>
          <w:tab w:val="clear" w:pos="708"/>
          <w:tab w:val="left" w:pos="567" w:leader="none"/>
        </w:tabs>
        <w:spacing w:lineRule="auto" w:line="240" w:before="0" w:after="0"/>
        <w:ind w:left="3969" w:firstLine="567"/>
        <w:jc w:val="right"/>
        <w:rPr>
          <w:rFonts w:ascii="Times New Roman" w:hAnsi="Times New Roman" w:cs="Times New Roman"/>
          <w:sz w:val="26"/>
          <w:szCs w:val="26"/>
        </w:rPr>
      </w:pPr>
      <w:r>
        <w:rPr>
          <w:rFonts w:cs="Times New Roman" w:ascii="Times New Roman" w:hAnsi="Times New Roman"/>
          <w:sz w:val="26"/>
          <w:szCs w:val="26"/>
        </w:rPr>
        <w:t>к административному регламенту</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sz w:val="26"/>
          <w:szCs w:val="26"/>
        </w:rPr>
      </w:pPr>
      <w:r>
        <w:rPr>
          <w:rFonts w:cs="Times New Roman" w:ascii="Times New Roman" w:hAnsi="Times New Roman"/>
          <w:sz w:val="26"/>
          <w:szCs w:val="26"/>
        </w:rPr>
        <w:t>по предоставлению муниципальной услуги</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color w:val="auto"/>
          <w:sz w:val="26"/>
          <w:szCs w:val="26"/>
        </w:rPr>
      </w:pPr>
      <w:r>
        <w:rPr>
          <w:rFonts w:cs="Times New Roman" w:ascii="Times New Roman" w:hAnsi="Times New Roman"/>
          <w:color w:val="auto"/>
          <w:sz w:val="26"/>
          <w:szCs w:val="26"/>
        </w:rPr>
        <w:t>«Организация отдыха детей в каникулярное время»</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rPr>
      </w:pPr>
      <w:r>
        <w:rPr>
          <w:rFonts w:cs="Times New Roman" w:ascii="Times New Roman" w:hAnsi="Times New Roman"/>
        </w:rPr>
      </w:r>
    </w:p>
    <w:p>
      <w:pPr>
        <w:pStyle w:val="Normal"/>
        <w:spacing w:before="0" w:after="0"/>
        <w:ind w:left="10" w:right="145" w:hanging="10"/>
        <w:jc w:val="right"/>
        <w:rPr>
          <w:rFonts w:ascii="Times New Roman" w:hAnsi="Times New Roman" w:cs="Times New Roman"/>
        </w:rPr>
      </w:pPr>
      <w:r>
        <w:rPr>
          <w:rFonts w:cs="Times New Roman" w:ascii="Times New Roman" w:hAnsi="Times New Roman"/>
        </w:rPr>
      </w:r>
    </w:p>
    <w:p>
      <w:pPr>
        <w:pStyle w:val="Normal"/>
        <w:spacing w:before="0" w:after="0"/>
        <w:ind w:right="70" w:hanging="0"/>
        <w:jc w:val="center"/>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ind w:left="854" w:hanging="0"/>
        <w:jc w:val="center"/>
        <w:rPr>
          <w:rFonts w:ascii="Times New Roman" w:hAnsi="Times New Roman" w:cs="Times New Roman"/>
          <w:sz w:val="26"/>
          <w:szCs w:val="26"/>
        </w:rPr>
      </w:pPr>
      <w:r>
        <w:rPr>
          <w:rFonts w:cs="Times New Roman" w:ascii="Times New Roman" w:hAnsi="Times New Roman"/>
          <w:sz w:val="26"/>
          <w:szCs w:val="26"/>
        </w:rPr>
        <w:t xml:space="preserve">Форма решения об отказе в приеме документов, необходимых для предоставления муниципальной услуги </w:t>
      </w:r>
    </w:p>
    <w:p>
      <w:pPr>
        <w:pStyle w:val="Normal"/>
        <w:spacing w:before="0" w:after="0"/>
        <w:ind w:left="60" w:right="198" w:hanging="10"/>
        <w:jc w:val="center"/>
        <w:rPr>
          <w:rFonts w:ascii="Times New Roman" w:hAnsi="Times New Roman" w:cs="Times New Roman"/>
        </w:rPr>
      </w:pPr>
      <w:r>
        <w:rPr>
          <w:rFonts w:cs="Times New Roman" w:ascii="Times New Roman" w:hAnsi="Times New Roman"/>
        </w:rPr>
        <w:t xml:space="preserve">________________________________________________________ </w:t>
      </w:r>
    </w:p>
    <w:p>
      <w:pPr>
        <w:pStyle w:val="Normal"/>
        <w:spacing w:before="0" w:after="0"/>
        <w:ind w:left="10" w:right="146" w:hanging="10"/>
        <w:jc w:val="center"/>
        <w:rPr>
          <w:rFonts w:ascii="Times New Roman" w:hAnsi="Times New Roman" w:cs="Times New Roman"/>
        </w:rPr>
      </w:pPr>
      <w:r>
        <w:rPr>
          <w:rFonts w:cs="Times New Roman" w:ascii="Times New Roman" w:hAnsi="Times New Roman"/>
          <w:i/>
          <w:sz w:val="18"/>
        </w:rPr>
        <w:t>Наименование уполномоченного органа местного самоуправления</w:t>
      </w:r>
    </w:p>
    <w:p>
      <w:pPr>
        <w:pStyle w:val="Normal"/>
        <w:spacing w:before="0" w:after="0"/>
        <w:ind w:right="92" w:hanging="0"/>
        <w:jc w:val="center"/>
        <w:rPr>
          <w:rFonts w:ascii="Times New Roman" w:hAnsi="Times New Roman" w:cs="Times New Roman"/>
        </w:rPr>
      </w:pPr>
      <w:r>
        <w:rPr>
          <w:rFonts w:cs="Times New Roman" w:ascii="Times New Roman" w:hAnsi="Times New Roman"/>
        </w:rPr>
      </w:r>
    </w:p>
    <w:p>
      <w:pPr>
        <w:pStyle w:val="Normal"/>
        <w:tabs>
          <w:tab w:val="clear" w:pos="708"/>
          <w:tab w:val="center" w:pos="7902" w:leader="none"/>
        </w:tabs>
        <w:spacing w:before="0" w:after="0"/>
        <w:ind w:left="-15" w:hanging="0"/>
        <w:rPr>
          <w:rFonts w:ascii="Times New Roman" w:hAnsi="Times New Roman" w:cs="Times New Roman"/>
          <w:sz w:val="26"/>
          <w:szCs w:val="26"/>
        </w:rPr>
      </w:pPr>
      <w:r>
        <w:rPr>
          <w:rFonts w:cs="Times New Roman" w:ascii="Times New Roman" w:hAnsi="Times New Roman"/>
        </w:rPr>
        <w:tab/>
      </w:r>
      <w:r>
        <w:rPr>
          <w:rFonts w:cs="Times New Roman" w:ascii="Times New Roman" w:hAnsi="Times New Roman"/>
          <w:sz w:val="26"/>
          <w:szCs w:val="26"/>
        </w:rPr>
        <w:t xml:space="preserve">Кому: ____________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60" w:right="192" w:hanging="10"/>
        <w:jc w:val="center"/>
        <w:rPr>
          <w:rFonts w:ascii="Times New Roman" w:hAnsi="Times New Roman" w:cs="Times New Roman"/>
          <w:sz w:val="26"/>
          <w:szCs w:val="26"/>
        </w:rPr>
      </w:pPr>
      <w:r>
        <w:rPr>
          <w:rFonts w:cs="Times New Roman" w:ascii="Times New Roman" w:hAnsi="Times New Roman"/>
          <w:sz w:val="26"/>
          <w:szCs w:val="26"/>
        </w:rPr>
        <w:t xml:space="preserve">РЕШЕНИЕ </w:t>
      </w:r>
    </w:p>
    <w:p>
      <w:pPr>
        <w:pStyle w:val="Normal"/>
        <w:spacing w:before="0" w:after="0"/>
        <w:ind w:left="972" w:right="67" w:hanging="350"/>
        <w:rPr>
          <w:rFonts w:ascii="Times New Roman" w:hAnsi="Times New Roman" w:cs="Times New Roman"/>
          <w:sz w:val="26"/>
          <w:szCs w:val="26"/>
        </w:rPr>
      </w:pPr>
      <w:r>
        <w:rPr>
          <w:rFonts w:cs="Times New Roman" w:ascii="Times New Roman" w:hAnsi="Times New Roman"/>
          <w:sz w:val="26"/>
          <w:szCs w:val="26"/>
        </w:rPr>
        <w:t xml:space="preserve">об отказе в приеме документов, необходимых для предоставления услуги «Организация отдыха детей в каникулярное время» </w:t>
      </w:r>
    </w:p>
    <w:p>
      <w:pPr>
        <w:pStyle w:val="Normal"/>
        <w:spacing w:before="0" w:after="0"/>
        <w:ind w:right="72" w:hanging="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от ____________                                                                         № ____________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395" w:hanging="0"/>
        <w:rPr>
          <w:rFonts w:ascii="Times New Roman" w:hAnsi="Times New Roman" w:cs="Times New Roman"/>
          <w:sz w:val="26"/>
          <w:szCs w:val="26"/>
        </w:rPr>
      </w:pPr>
      <w:r>
        <w:rPr>
          <w:rFonts w:cs="Times New Roman" w:ascii="Times New Roman" w:hAnsi="Times New Roman"/>
          <w:sz w:val="26"/>
          <w:szCs w:val="26"/>
        </w:rPr>
        <w:t xml:space="preserve">Рассмотрев Ваше заявление от _______ № ______________, руководствуясь _________________________________________________________________, уполномоченным органом </w:t>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_______________________________________________________________________ </w:t>
      </w:r>
    </w:p>
    <w:p>
      <w:pPr>
        <w:pStyle w:val="Normal"/>
        <w:spacing w:lineRule="auto" w:line="264" w:before="0" w:after="0"/>
        <w:ind w:left="4419" w:hanging="3953"/>
        <w:rPr>
          <w:rFonts w:ascii="Times New Roman" w:hAnsi="Times New Roman" w:cs="Times New Roman"/>
          <w:sz w:val="26"/>
          <w:szCs w:val="26"/>
        </w:rPr>
      </w:pPr>
      <w:r>
        <w:rPr>
          <w:rFonts w:cs="Times New Roman" w:ascii="Times New Roman" w:hAnsi="Times New Roman"/>
          <w:i/>
          <w:sz w:val="26"/>
          <w:szCs w:val="26"/>
        </w:rPr>
        <w:t xml:space="preserve">наименование уполномоченного органа местного самоуправления </w:t>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принято решение об отказе в приеме и регистрации документов по следующим основаниям:</w:t>
      </w:r>
    </w:p>
    <w:tbl>
      <w:tblPr>
        <w:tblStyle w:val="TableGrid"/>
        <w:tblW w:w="10055" w:type="dxa"/>
        <w:jc w:val="left"/>
        <w:tblInd w:w="-62" w:type="dxa"/>
        <w:tblLayout w:type="fixed"/>
        <w:tblCellMar>
          <w:top w:w="168" w:type="dxa"/>
          <w:left w:w="60" w:type="dxa"/>
          <w:bottom w:w="0" w:type="dxa"/>
          <w:right w:w="5" w:type="dxa"/>
        </w:tblCellMar>
        <w:tblLook w:firstRow="1" w:noVBand="1" w:lastRow="0" w:firstColumn="1" w:lastColumn="0" w:noHBand="0" w:val="04a0"/>
      </w:tblPr>
      <w:tblGrid>
        <w:gridCol w:w="1188"/>
        <w:gridCol w:w="4041"/>
        <w:gridCol w:w="4826"/>
      </w:tblGrid>
      <w:tr>
        <w:trPr>
          <w:trHeight w:val="2468" w:hRule="atLeast"/>
        </w:trPr>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right="61" w:hanging="0"/>
              <w:jc w:val="center"/>
              <w:rPr>
                <w:rFonts w:ascii="Times New Roman" w:hAnsi="Times New Roman" w:cs="Times New Roman"/>
                <w:sz w:val="24"/>
                <w:szCs w:val="24"/>
              </w:rPr>
            </w:pPr>
            <w:r>
              <w:rPr>
                <w:rFonts w:cs="Times New Roman" w:ascii="Times New Roman" w:hAnsi="Times New Roman"/>
                <w:kern w:val="0"/>
                <w:sz w:val="24"/>
                <w:szCs w:val="24"/>
                <w:lang w:val="ru-RU" w:bidi="ar-SA"/>
              </w:rPr>
              <w:t xml:space="preserve">№ </w:t>
            </w:r>
          </w:p>
          <w:p>
            <w:pPr>
              <w:pStyle w:val="Normal"/>
              <w:widowControl w:val="false"/>
              <w:suppressAutoHyphens w:val="true"/>
              <w:spacing w:before="0" w:after="0"/>
              <w:ind w:left="62" w:hanging="0"/>
              <w:jc w:val="left"/>
              <w:rPr>
                <w:rFonts w:ascii="Times New Roman" w:hAnsi="Times New Roman" w:cs="Times New Roman"/>
                <w:sz w:val="24"/>
                <w:szCs w:val="24"/>
              </w:rPr>
            </w:pPr>
            <w:r>
              <w:rPr>
                <w:rFonts w:cs="Times New Roman" w:ascii="Times New Roman" w:hAnsi="Times New Roman"/>
                <w:kern w:val="0"/>
                <w:sz w:val="24"/>
                <w:szCs w:val="24"/>
                <w:lang w:val="ru-RU" w:bidi="ar-SA"/>
              </w:rPr>
              <w:t xml:space="preserve">пункта </w:t>
            </w:r>
          </w:p>
          <w:p>
            <w:pPr>
              <w:pStyle w:val="Normal"/>
              <w:widowControl w:val="false"/>
              <w:suppressAutoHyphens w:val="true"/>
              <w:spacing w:before="0" w:after="0"/>
              <w:ind w:left="29" w:hanging="0"/>
              <w:jc w:val="left"/>
              <w:rPr>
                <w:rFonts w:ascii="Times New Roman" w:hAnsi="Times New Roman" w:cs="Times New Roman"/>
                <w:sz w:val="24"/>
                <w:szCs w:val="24"/>
              </w:rPr>
            </w:pPr>
            <w:r>
              <w:rPr>
                <w:rFonts w:cs="Times New Roman" w:ascii="Times New Roman" w:hAnsi="Times New Roman"/>
                <w:kern w:val="0"/>
                <w:sz w:val="24"/>
                <w:szCs w:val="24"/>
                <w:lang w:val="ru-RU" w:bidi="ar-SA"/>
              </w:rPr>
              <w:t>админи</w:t>
            </w:r>
          </w:p>
          <w:p>
            <w:pPr>
              <w:pStyle w:val="Normal"/>
              <w:widowControl w:val="false"/>
              <w:suppressAutoHyphens w:val="true"/>
              <w:spacing w:lineRule="auto" w:line="235"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 xml:space="preserve">стратив ного </w:t>
            </w:r>
          </w:p>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 xml:space="preserve">регламе нта </w:t>
            </w:r>
          </w:p>
        </w:tc>
        <w:tc>
          <w:tcPr>
            <w:tcW w:w="40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 xml:space="preserve">Наименование основания для отказа в соответствии с единым </w:t>
            </w:r>
          </w:p>
          <w:p>
            <w:pPr>
              <w:pStyle w:val="Normal"/>
              <w:widowControl w:val="false"/>
              <w:suppressAutoHyphens w:val="true"/>
              <w:spacing w:before="0" w:after="0"/>
              <w:ind w:right="61" w:hanging="0"/>
              <w:jc w:val="center"/>
              <w:rPr>
                <w:rFonts w:ascii="Times New Roman" w:hAnsi="Times New Roman" w:cs="Times New Roman"/>
                <w:sz w:val="24"/>
                <w:szCs w:val="24"/>
              </w:rPr>
            </w:pPr>
            <w:r>
              <w:rPr>
                <w:rFonts w:cs="Times New Roman" w:ascii="Times New Roman" w:hAnsi="Times New Roman"/>
                <w:kern w:val="0"/>
                <w:sz w:val="24"/>
                <w:szCs w:val="24"/>
                <w:lang w:val="ru-RU" w:bidi="ar-SA"/>
              </w:rPr>
              <w:t xml:space="preserve">стандартом </w:t>
            </w:r>
          </w:p>
        </w:tc>
        <w:tc>
          <w:tcPr>
            <w:tcW w:w="48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 xml:space="preserve">Разъяснение причин отказа в предоставлении муниципальной услуги </w:t>
            </w:r>
          </w:p>
        </w:tc>
      </w:tr>
      <w:tr>
        <w:trPr>
          <w:trHeight w:val="502" w:hRule="atLeast"/>
        </w:trPr>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2" w:hanging="0"/>
              <w:jc w:val="left"/>
              <w:rPr>
                <w:rFonts w:ascii="Times New Roman" w:hAnsi="Times New Roman" w:cs="Times New Roman"/>
                <w:sz w:val="24"/>
                <w:szCs w:val="24"/>
              </w:rPr>
            </w:pPr>
            <w:r>
              <w:rPr>
                <w:rFonts w:cs="Times New Roman" w:ascii="Times New Roman" w:hAnsi="Times New Roman"/>
                <w:sz w:val="24"/>
                <w:szCs w:val="24"/>
              </w:rPr>
            </w:r>
          </w:p>
        </w:tc>
        <w:tc>
          <w:tcPr>
            <w:tcW w:w="4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right="61" w:hanging="0"/>
              <w:jc w:val="left"/>
              <w:rPr>
                <w:rFonts w:ascii="Times New Roman" w:hAnsi="Times New Roman" w:cs="Times New Roman"/>
                <w:sz w:val="24"/>
                <w:szCs w:val="24"/>
              </w:rPr>
            </w:pPr>
            <w:r>
              <w:rPr>
                <w:rFonts w:cs="Times New Roman" w:ascii="Times New Roman" w:hAnsi="Times New Roman"/>
                <w:sz w:val="24"/>
                <w:szCs w:val="24"/>
              </w:rPr>
            </w:r>
          </w:p>
        </w:tc>
        <w:tc>
          <w:tcPr>
            <w:tcW w:w="482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2" w:hanging="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Дополнительная информация: _______________________________________.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139" w:hanging="0"/>
        <w:rPr>
          <w:rFonts w:ascii="Times New Roman" w:hAnsi="Times New Roman" w:cs="Times New Roman"/>
          <w:sz w:val="26"/>
          <w:szCs w:val="26"/>
        </w:rPr>
      </w:pPr>
      <w:r>
        <w:rPr>
          <w:rFonts w:cs="Times New Roman" w:ascii="Times New Roman" w:hAnsi="Times New Roman"/>
          <w:sz w:val="26"/>
          <w:szCs w:val="26"/>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left="-15" w:right="67" w:hanging="0"/>
        <w:rPr>
          <w:rFonts w:ascii="Times New Roman" w:hAnsi="Times New Roman" w:cs="Times New Roman"/>
          <w:sz w:val="26"/>
          <w:szCs w:val="26"/>
        </w:rPr>
      </w:pPr>
      <w:r>
        <w:rPr>
          <w:rFonts w:cs="Times New Roman" w:ascii="Times New Roman" w:hAnsi="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82" w:hanging="0"/>
        <w:jc w:val="center"/>
        <w:rPr>
          <w:rFonts w:ascii="Times New Roman" w:hAnsi="Times New Roman" w:cs="Times New Roman"/>
          <w:sz w:val="26"/>
          <w:szCs w:val="26"/>
        </w:rPr>
      </w:pPr>
      <w:r>
        <w:rPr>
          <w:rFonts w:cs="Times New Roman" w:ascii="Times New Roman" w:hAnsi="Times New Roman"/>
          <w:sz w:val="26"/>
          <w:szCs w:val="26"/>
        </w:rPr>
      </w:r>
    </w:p>
    <w:p>
      <w:pPr>
        <w:pStyle w:val="Normal"/>
        <w:spacing w:before="0" w:after="0"/>
        <w:rPr>
          <w:rFonts w:ascii="Times New Roman" w:hAnsi="Times New Roman" w:cs="Times New Roman"/>
          <w:sz w:val="26"/>
          <w:szCs w:val="26"/>
        </w:rPr>
      </w:pPr>
      <w:r>
        <w:rPr>
          <w:rFonts w:cs="Times New Roman" w:ascii="Times New Roman" w:hAnsi="Times New Roman"/>
          <w:sz w:val="26"/>
          <w:szCs w:val="26"/>
        </w:rPr>
      </w:r>
    </w:p>
    <w:tbl>
      <w:tblPr>
        <w:tblStyle w:val="TableGrid"/>
        <w:tblpPr w:vertAnchor="text" w:horzAnchor="text" w:tblpX="4991" w:tblpY="-64"/>
        <w:tblW w:w="4529" w:type="dxa"/>
        <w:jc w:val="left"/>
        <w:tblInd w:w="-5" w:type="dxa"/>
        <w:tblLayout w:type="fixed"/>
        <w:tblCellMar>
          <w:top w:w="65" w:type="dxa"/>
          <w:left w:w="115" w:type="dxa"/>
          <w:bottom w:w="0" w:type="dxa"/>
          <w:right w:w="115" w:type="dxa"/>
        </w:tblCellMar>
        <w:tblLook w:firstRow="1" w:noVBand="1" w:lastRow="0" w:firstColumn="1" w:lastColumn="0" w:noHBand="0" w:val="04a0"/>
      </w:tblPr>
      <w:tblGrid>
        <w:gridCol w:w="4529"/>
      </w:tblGrid>
      <w:tr>
        <w:trPr>
          <w:trHeight w:val="977" w:hRule="atLeast"/>
        </w:trPr>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889" w:right="821" w:hanging="0"/>
              <w:jc w:val="center"/>
              <w:rPr>
                <w:rFonts w:ascii="Times New Roman" w:hAnsi="Times New Roman" w:cs="Times New Roman"/>
                <w:sz w:val="26"/>
                <w:szCs w:val="26"/>
              </w:rPr>
            </w:pPr>
            <w:r>
              <w:rPr>
                <w:rFonts w:cs="Times New Roman" w:ascii="Times New Roman" w:hAnsi="Times New Roman"/>
                <w:kern w:val="0"/>
                <w:sz w:val="26"/>
                <w:szCs w:val="26"/>
                <w:lang w:val="ru-RU" w:bidi="ar-SA"/>
              </w:rPr>
              <w:t xml:space="preserve">Сведения об электронной подписи </w:t>
            </w:r>
          </w:p>
        </w:tc>
      </w:tr>
    </w:tbl>
    <w:p>
      <w:pPr>
        <w:pStyle w:val="Normal"/>
        <w:spacing w:before="0" w:after="0"/>
        <w:ind w:left="-5" w:right="685" w:hanging="10"/>
        <w:rPr>
          <w:rFonts w:ascii="Times New Roman" w:hAnsi="Times New Roman" w:cs="Times New Roman"/>
          <w:sz w:val="26"/>
          <w:szCs w:val="26"/>
        </w:rPr>
      </w:pPr>
      <w:r/>
      <w:r>
        <w:rPr>
          <w:rFonts w:cs="Times New Roman" w:ascii="Times New Roman" w:hAnsi="Times New Roman"/>
          <w:i/>
          <w:sz w:val="26"/>
          <w:szCs w:val="26"/>
        </w:rPr>
        <w:t xml:space="preserve">_____________________________ </w:t>
      </w:r>
    </w:p>
    <w:p>
      <w:pPr>
        <w:sectPr>
          <w:headerReference w:type="even" r:id="rId10"/>
          <w:headerReference w:type="default" r:id="rId11"/>
          <w:headerReference w:type="first" r:id="rId12"/>
          <w:type w:val="nextPage"/>
          <w:pgSz w:w="11906" w:h="16838"/>
          <w:pgMar w:left="1701" w:right="850" w:gutter="0" w:header="720" w:top="1134" w:footer="0" w:bottom="1134"/>
          <w:pgNumType w:fmt="decimal"/>
          <w:formProt w:val="false"/>
          <w:textDirection w:val="lrTb"/>
          <w:docGrid w:type="default" w:linePitch="100" w:charSpace="4096"/>
        </w:sectPr>
        <w:pStyle w:val="Normal"/>
        <w:spacing w:lineRule="auto" w:line="264" w:before="0" w:after="0"/>
        <w:ind w:left="-5" w:right="757" w:hanging="10"/>
        <w:rPr>
          <w:rFonts w:ascii="Times New Roman" w:hAnsi="Times New Roman" w:cs="Times New Roman"/>
          <w:sz w:val="26"/>
          <w:szCs w:val="26"/>
        </w:rPr>
      </w:pPr>
      <w:r>
        <w:rPr>
          <w:rFonts w:cs="Times New Roman" w:ascii="Times New Roman" w:hAnsi="Times New Roman"/>
          <w:i/>
          <w:sz w:val="26"/>
          <w:szCs w:val="26"/>
        </w:rPr>
        <w:t xml:space="preserve">Должность и ФИО сотрудника, принявшего решение </w:t>
      </w:r>
    </w:p>
    <w:p>
      <w:pPr>
        <w:pStyle w:val="Normal"/>
        <w:spacing w:before="0" w:after="0"/>
        <w:ind w:left="10" w:right="1" w:hanging="10"/>
        <w:jc w:val="right"/>
        <w:rPr>
          <w:rFonts w:ascii="Times New Roman" w:hAnsi="Times New Roman" w:cs="Times New Roman"/>
          <w:sz w:val="26"/>
          <w:szCs w:val="26"/>
        </w:rPr>
      </w:pPr>
      <w:r>
        <w:rPr>
          <w:rFonts w:cs="Times New Roman" w:ascii="Times New Roman" w:hAnsi="Times New Roman"/>
          <w:sz w:val="26"/>
          <w:szCs w:val="26"/>
        </w:rPr>
        <w:t>Приложение  5</w:t>
      </w:r>
    </w:p>
    <w:p>
      <w:pPr>
        <w:pStyle w:val="Normal"/>
        <w:spacing w:before="0" w:after="0"/>
        <w:ind w:left="10" w:hanging="10"/>
        <w:jc w:val="right"/>
        <w:rPr>
          <w:rFonts w:ascii="Times New Roman" w:hAnsi="Times New Roman" w:cs="Times New Roman"/>
          <w:sz w:val="26"/>
          <w:szCs w:val="26"/>
        </w:rPr>
      </w:pPr>
      <w:r>
        <w:rPr>
          <w:rFonts w:cs="Times New Roman" w:ascii="Times New Roman" w:hAnsi="Times New Roman"/>
          <w:sz w:val="26"/>
          <w:szCs w:val="26"/>
        </w:rPr>
        <w:t xml:space="preserve">к административному регламенту  </w:t>
      </w:r>
    </w:p>
    <w:p>
      <w:pPr>
        <w:pStyle w:val="Normal"/>
        <w:spacing w:before="0" w:after="0"/>
        <w:ind w:left="10" w:right="2" w:hanging="10"/>
        <w:jc w:val="right"/>
        <w:rPr>
          <w:rFonts w:ascii="Times New Roman" w:hAnsi="Times New Roman" w:cs="Times New Roman"/>
          <w:sz w:val="26"/>
          <w:szCs w:val="26"/>
        </w:rPr>
      </w:pPr>
      <w:r>
        <w:rPr>
          <w:rFonts w:cs="Times New Roman" w:ascii="Times New Roman" w:hAnsi="Times New Roman"/>
          <w:sz w:val="26"/>
          <w:szCs w:val="26"/>
        </w:rPr>
        <w:t xml:space="preserve">по предоставлению  муниципальной услуги  </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color w:val="auto"/>
          <w:sz w:val="26"/>
          <w:szCs w:val="26"/>
        </w:rPr>
      </w:pPr>
      <w:r>
        <w:rPr>
          <w:rFonts w:cs="Times New Roman" w:ascii="Times New Roman" w:hAnsi="Times New Roman"/>
          <w:color w:val="auto"/>
          <w:sz w:val="26"/>
          <w:szCs w:val="26"/>
        </w:rPr>
        <w:t xml:space="preserve">«Организация отдыха </w:t>
      </w:r>
    </w:p>
    <w:p>
      <w:pPr>
        <w:pStyle w:val="Normal"/>
        <w:widowControl w:val="false"/>
        <w:tabs>
          <w:tab w:val="clear" w:pos="708"/>
          <w:tab w:val="left" w:pos="0" w:leader="none"/>
        </w:tabs>
        <w:spacing w:lineRule="auto" w:line="240" w:before="0" w:after="0"/>
        <w:ind w:left="3969" w:right="-1" w:firstLine="567"/>
        <w:contextualSpacing/>
        <w:jc w:val="right"/>
        <w:rPr>
          <w:rFonts w:ascii="Times New Roman" w:hAnsi="Times New Roman" w:cs="Times New Roman"/>
          <w:color w:val="auto"/>
          <w:sz w:val="26"/>
          <w:szCs w:val="26"/>
        </w:rPr>
      </w:pPr>
      <w:r>
        <w:rPr>
          <w:rFonts w:cs="Times New Roman" w:ascii="Times New Roman" w:hAnsi="Times New Roman"/>
          <w:color w:val="auto"/>
          <w:sz w:val="26"/>
          <w:szCs w:val="26"/>
        </w:rPr>
        <w:t>детей в каникулярное время»</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ind w:left="5934" w:hanging="5456"/>
        <w:rPr>
          <w:rFonts w:ascii="Times New Roman" w:hAnsi="Times New Roman" w:cs="Times New Roman"/>
          <w:sz w:val="26"/>
          <w:szCs w:val="26"/>
        </w:rPr>
      </w:pPr>
      <w:r>
        <w:rPr>
          <w:rFonts w:cs="Times New Roman" w:ascii="Times New Roman" w:hAnsi="Times New Roman"/>
          <w:sz w:val="26"/>
          <w:szCs w:val="26"/>
        </w:rPr>
        <w:t>Состав, последовательность и сроки выполнения административных процедур (действий) при предоставлении муниципальной услуги</w:t>
      </w:r>
    </w:p>
    <w:tbl>
      <w:tblPr>
        <w:tblStyle w:val="TableGrid"/>
        <w:tblW w:w="5000" w:type="pct"/>
        <w:jc w:val="left"/>
        <w:tblInd w:w="0" w:type="dxa"/>
        <w:tblLayout w:type="fixed"/>
        <w:tblCellMar>
          <w:top w:w="54" w:type="dxa"/>
          <w:left w:w="115" w:type="dxa"/>
          <w:bottom w:w="0" w:type="dxa"/>
          <w:right w:w="93" w:type="dxa"/>
        </w:tblCellMar>
        <w:tblLook w:firstRow="1" w:noVBand="1" w:lastRow="0" w:firstColumn="1" w:lastColumn="0" w:noHBand="0" w:val="04a0"/>
      </w:tblPr>
      <w:tblGrid>
        <w:gridCol w:w="2134"/>
        <w:gridCol w:w="2002"/>
        <w:gridCol w:w="2042"/>
        <w:gridCol w:w="2002"/>
        <w:gridCol w:w="2003"/>
        <w:gridCol w:w="2045"/>
        <w:gridCol w:w="2058"/>
      </w:tblGrid>
      <w:tr>
        <w:trPr>
          <w:trHeight w:val="2489" w:hRule="atLeast"/>
        </w:trPr>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Основание для начала </w:t>
            </w:r>
          </w:p>
          <w:p>
            <w:pPr>
              <w:pStyle w:val="Normal"/>
              <w:widowControl w:val="false"/>
              <w:suppressAutoHyphens w:val="true"/>
              <w:spacing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административной процедуры </w:t>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Содержание административных действий </w:t>
            </w:r>
          </w:p>
        </w:tc>
        <w:tc>
          <w:tcPr>
            <w:tcW w:w="20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Срок выполнения </w:t>
            </w:r>
          </w:p>
          <w:p>
            <w:pPr>
              <w:pStyle w:val="Normal"/>
              <w:widowControl w:val="false"/>
              <w:suppressAutoHyphens w:val="true"/>
              <w:spacing w:before="0" w:after="0"/>
              <w:ind w:left="13" w:hanging="7"/>
              <w:jc w:val="center"/>
              <w:rPr>
                <w:rFonts w:ascii="Times New Roman" w:hAnsi="Times New Roman" w:cs="Times New Roman"/>
                <w:bCs/>
              </w:rPr>
            </w:pPr>
            <w:r>
              <w:rPr>
                <w:rFonts w:cs="Times New Roman" w:ascii="Times New Roman" w:hAnsi="Times New Roman"/>
                <w:bCs/>
                <w:kern w:val="0"/>
                <w:sz w:val="22"/>
                <w:szCs w:val="22"/>
                <w:lang w:val="ru-RU" w:bidi="ar-SA"/>
              </w:rPr>
              <w:t xml:space="preserve">административных действий </w:t>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 xml:space="preserve">Должностное лицо, </w:t>
            </w:r>
          </w:p>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ответственное за </w:t>
            </w:r>
          </w:p>
          <w:p>
            <w:pPr>
              <w:pStyle w:val="Normal"/>
              <w:widowControl w:val="false"/>
              <w:suppressAutoHyphens w:val="true"/>
              <w:spacing w:before="0" w:after="0"/>
              <w:ind w:left="26" w:hanging="0"/>
              <w:jc w:val="left"/>
              <w:rPr>
                <w:rFonts w:ascii="Times New Roman" w:hAnsi="Times New Roman" w:cs="Times New Roman"/>
                <w:bCs/>
              </w:rPr>
            </w:pPr>
            <w:r>
              <w:rPr>
                <w:rFonts w:cs="Times New Roman" w:ascii="Times New Roman" w:hAnsi="Times New Roman"/>
                <w:bCs/>
                <w:kern w:val="0"/>
                <w:sz w:val="22"/>
                <w:szCs w:val="22"/>
                <w:lang w:val="ru-RU" w:bidi="ar-SA"/>
              </w:rPr>
              <w:t xml:space="preserve">выполнение </w:t>
            </w:r>
          </w:p>
          <w:p>
            <w:pPr>
              <w:pStyle w:val="Normal"/>
              <w:widowControl w:val="false"/>
              <w:suppressAutoHyphens w:val="true"/>
              <w:spacing w:before="0" w:after="0"/>
              <w:ind w:left="8" w:hanging="8"/>
              <w:jc w:val="center"/>
              <w:rPr>
                <w:rFonts w:ascii="Times New Roman" w:hAnsi="Times New Roman" w:cs="Times New Roman"/>
                <w:bCs/>
              </w:rPr>
            </w:pPr>
            <w:r>
              <w:rPr>
                <w:rFonts w:cs="Times New Roman" w:ascii="Times New Roman" w:hAnsi="Times New Roman"/>
                <w:bCs/>
                <w:kern w:val="0"/>
                <w:sz w:val="22"/>
                <w:szCs w:val="22"/>
                <w:lang w:val="ru-RU" w:bidi="ar-SA"/>
              </w:rPr>
              <w:t xml:space="preserve">административного действия </w:t>
            </w:r>
          </w:p>
        </w:tc>
        <w:tc>
          <w:tcPr>
            <w:tcW w:w="2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Место выполнения </w:t>
            </w:r>
          </w:p>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административного действия/ </w:t>
            </w:r>
          </w:p>
          <w:p>
            <w:pPr>
              <w:pStyle w:val="Normal"/>
              <w:widowControl w:val="false"/>
              <w:suppressAutoHyphens w:val="true"/>
              <w:spacing w:before="0" w:after="0"/>
              <w:ind w:right="19" w:hanging="0"/>
              <w:jc w:val="center"/>
              <w:rPr>
                <w:rFonts w:ascii="Times New Roman" w:hAnsi="Times New Roman" w:cs="Times New Roman"/>
                <w:bCs/>
              </w:rPr>
            </w:pPr>
            <w:r>
              <w:rPr>
                <w:rFonts w:cs="Times New Roman" w:ascii="Times New Roman" w:hAnsi="Times New Roman"/>
                <w:bCs/>
                <w:kern w:val="0"/>
                <w:sz w:val="22"/>
                <w:szCs w:val="22"/>
                <w:lang w:val="ru-RU" w:bidi="ar-SA"/>
              </w:rPr>
              <w:t xml:space="preserve">используемая </w:t>
            </w:r>
          </w:p>
          <w:p>
            <w:pPr>
              <w:pStyle w:val="Normal"/>
              <w:widowControl w:val="false"/>
              <w:suppressAutoHyphens w:val="true"/>
              <w:spacing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информационная система </w:t>
            </w:r>
          </w:p>
        </w:tc>
        <w:tc>
          <w:tcPr>
            <w:tcW w:w="20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Критерии принятия решения </w:t>
            </w:r>
          </w:p>
        </w:tc>
        <w:tc>
          <w:tcPr>
            <w:tcW w:w="2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Результат административной процедуры, способ фиксации </w:t>
            </w:r>
          </w:p>
        </w:tc>
      </w:tr>
      <w:tr>
        <w:trPr>
          <w:trHeight w:val="203" w:hRule="atLeast"/>
        </w:trPr>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1</w:t>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bCs/>
              </w:rPr>
            </w:pPr>
            <w:r>
              <w:rPr>
                <w:rFonts w:cs="Times New Roman" w:ascii="Times New Roman" w:hAnsi="Times New Roman"/>
                <w:bCs/>
                <w:kern w:val="0"/>
                <w:sz w:val="22"/>
                <w:szCs w:val="22"/>
                <w:lang w:val="ru-RU" w:bidi="ar-SA"/>
              </w:rPr>
              <w:t>2</w:t>
            </w:r>
          </w:p>
        </w:tc>
        <w:tc>
          <w:tcPr>
            <w:tcW w:w="20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3</w:t>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4</w:t>
            </w:r>
          </w:p>
        </w:tc>
        <w:tc>
          <w:tcPr>
            <w:tcW w:w="2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5</w:t>
            </w:r>
          </w:p>
        </w:tc>
        <w:tc>
          <w:tcPr>
            <w:tcW w:w="20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bCs/>
              </w:rPr>
            </w:pPr>
            <w:r>
              <w:rPr>
                <w:rFonts w:cs="Times New Roman" w:ascii="Times New Roman" w:hAnsi="Times New Roman"/>
                <w:bCs/>
                <w:kern w:val="0"/>
                <w:sz w:val="22"/>
                <w:szCs w:val="22"/>
                <w:lang w:val="ru-RU" w:bidi="ar-SA"/>
              </w:rPr>
              <w:t>6</w:t>
            </w:r>
          </w:p>
        </w:tc>
        <w:tc>
          <w:tcPr>
            <w:tcW w:w="20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7</w:t>
            </w:r>
          </w:p>
        </w:tc>
      </w:tr>
      <w:tr>
        <w:trPr>
          <w:trHeight w:val="203" w:hRule="atLeast"/>
        </w:trPr>
        <w:tc>
          <w:tcPr>
            <w:tcW w:w="1428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1. Прием и регистрация заявления о предоставлении муниципальной услуги</w:t>
            </w:r>
          </w:p>
        </w:tc>
      </w:tr>
      <w:tr>
        <w:trPr>
          <w:trHeight w:val="203" w:hRule="atLeast"/>
        </w:trPr>
        <w:tc>
          <w:tcPr>
            <w:tcW w:w="2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Поступление заявления и документов для предоставления муниципальной услуги в Уполномоченный орган, поданных заявителем посредством личного обращения в Уполномоченный орган, в электронной форме через ЕПГУ</w:t>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Установление личности Заявителя, проверка документа, удостоверяющего личность Заявителя (при личном обращении Заявителя в Уполномоченный орган).</w:t>
            </w:r>
          </w:p>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В случае обращения представителя Заявителя – установление личности представителя Заявителя, проверка документа, удостоверяющего личность представителя Заявителя, установление полномочий действовать от имени Заявителя (при личном обращении Заявителя в Уполномоченный орган).</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15 минут</w:t>
            </w:r>
          </w:p>
        </w:tc>
        <w:tc>
          <w:tcPr>
            <w:tcW w:w="20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Специалист Уполномоченного органа</w:t>
            </w:r>
          </w:p>
        </w:tc>
        <w:tc>
          <w:tcPr>
            <w:tcW w:w="20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Уполномоченный орган/ГИС</w:t>
            </w:r>
          </w:p>
        </w:tc>
        <w:tc>
          <w:tcPr>
            <w:tcW w:w="204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w:t>
            </w:r>
          </w:p>
        </w:tc>
        <w:tc>
          <w:tcPr>
            <w:tcW w:w="20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Прием и 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либо отказ в приеме документов</w:t>
            </w:r>
          </w:p>
        </w:tc>
      </w:tr>
      <w:tr>
        <w:trPr>
          <w:trHeight w:val="203"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Проверка заявления и наличия документов, прилагаемых к заявлению о предоставлении муниципальной услуги, предусмотренных пунктом 21 настоящего административного регламента.</w:t>
            </w:r>
          </w:p>
        </w:tc>
        <w:tc>
          <w:tcPr>
            <w:tcW w:w="20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rPr>
            </w:r>
          </w:p>
        </w:tc>
        <w:tc>
          <w:tcPr>
            <w:tcW w:w="20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r>
      <w:tr>
        <w:trPr>
          <w:trHeight w:val="203"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Сверка представленных экземпляров подлинников и копий документов в случае, если Заявитель прилагает к заявлению копии документов (при личном обращении Заявителя в Уполномоченный орган).</w:t>
            </w:r>
          </w:p>
        </w:tc>
        <w:tc>
          <w:tcPr>
            <w:tcW w:w="20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rPr>
            </w:r>
          </w:p>
        </w:tc>
        <w:tc>
          <w:tcPr>
            <w:tcW w:w="20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r>
      <w:tr>
        <w:trPr>
          <w:trHeight w:val="203"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Проверка наличия оснований для отказа в приеме заявления и документов, необходимых для предоставления муниципальной услуги</w:t>
            </w:r>
          </w:p>
        </w:tc>
        <w:tc>
          <w:tcPr>
            <w:tcW w:w="20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rPr>
            </w:r>
          </w:p>
        </w:tc>
        <w:tc>
          <w:tcPr>
            <w:tcW w:w="20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r>
      <w:tr>
        <w:trPr>
          <w:trHeight w:val="203"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При личном обращении Заявителя в Уполномоченный орган - возврат Заявителю заявления и прилагаемых документов с обоснованием причин отказа.</w:t>
            </w:r>
          </w:p>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При направлении заявления и прилагаемых документов посредством ЕПГУ - направление заявителю электронного сообщения об отказе в приеме заявления к рассмотрению с обоснованием причин отказа.</w:t>
            </w:r>
          </w:p>
        </w:tc>
        <w:tc>
          <w:tcPr>
            <w:tcW w:w="20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Наличие оснований для отказа в приеме документов, необходимых для предоставления муниципальной услуги, предусмотренных пунктом 25 настоящего административного регламента</w:t>
            </w:r>
          </w:p>
        </w:tc>
        <w:tc>
          <w:tcPr>
            <w:tcW w:w="20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r>
      <w:tr>
        <w:trPr>
          <w:trHeight w:val="203"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При личном обращении Заявителя в Уполномоченный орган - прием у Заявителя заявления и прилагаемых документов.</w:t>
            </w:r>
          </w:p>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При направлении заявления и прилагаемых документов посредством ЕПГУ - направление заявителю электронного сообщения о приеме заявления к рассмотрению</w:t>
            </w:r>
          </w:p>
        </w:tc>
        <w:tc>
          <w:tcPr>
            <w:tcW w:w="20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Отсутствие оснований для отказа в приеме документов, необходимых для предоставления муниципальной услуги, предусмотренных пунктом 25 настоящего административного регламента</w:t>
            </w:r>
          </w:p>
        </w:tc>
        <w:tc>
          <w:tcPr>
            <w:tcW w:w="20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r>
      <w:tr>
        <w:trPr>
          <w:trHeight w:val="203" w:hRule="atLeast"/>
        </w:trPr>
        <w:tc>
          <w:tcPr>
            <w:tcW w:w="1428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2. Получение сведений посредством СМЭВ</w:t>
            </w:r>
          </w:p>
        </w:tc>
      </w:tr>
      <w:tr>
        <w:trPr>
          <w:trHeight w:val="203" w:hRule="atLeast"/>
        </w:trPr>
        <w:tc>
          <w:tcPr>
            <w:tcW w:w="2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Наличие зарегистрированного заявления и прилагаемых документов, поступивших должностному лицу, ответственному за предоставление муниципальной услуги</w:t>
            </w:r>
          </w:p>
        </w:tc>
        <w:tc>
          <w:tcPr>
            <w:tcW w:w="2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Направление межведомственных запросов в государственные органы и организации в целях получения сведений и информации, необходимых для предоставления муниципальной услуги, предусмотренные пунктом 23 настоящего административного регламента</w:t>
            </w:r>
          </w:p>
        </w:tc>
        <w:tc>
          <w:tcPr>
            <w:tcW w:w="20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В день регистрации заявления и прилагаемых документов</w:t>
            </w:r>
          </w:p>
        </w:tc>
        <w:tc>
          <w:tcPr>
            <w:tcW w:w="20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 xml:space="preserve">Должностное лицо </w:t>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Уполномоченного органа, ответственное за предоставление муниципальной услуги</w:t>
            </w:r>
          </w:p>
        </w:tc>
        <w:tc>
          <w:tcPr>
            <w:tcW w:w="20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22" w:hanging="0"/>
              <w:jc w:val="left"/>
              <w:rPr>
                <w:rFonts w:ascii="Times New Roman" w:hAnsi="Times New Roman" w:cs="Times New Roman"/>
                <w:bCs/>
              </w:rPr>
            </w:pPr>
            <w:r>
              <w:rPr>
                <w:rFonts w:cs="Times New Roman" w:ascii="Times New Roman" w:hAnsi="Times New Roman"/>
                <w:bCs/>
                <w:kern w:val="0"/>
                <w:sz w:val="22"/>
                <w:szCs w:val="22"/>
                <w:lang w:val="ru-RU" w:bidi="ar-SA"/>
              </w:rPr>
              <w:t xml:space="preserve">Уполномоченный </w:t>
            </w:r>
          </w:p>
          <w:p>
            <w:pPr>
              <w:pStyle w:val="Normal"/>
              <w:widowControl w:val="false"/>
              <w:suppressAutoHyphens w:val="true"/>
              <w:spacing w:before="0" w:after="0"/>
              <w:ind w:left="22" w:hanging="0"/>
              <w:jc w:val="left"/>
              <w:rPr>
                <w:rFonts w:ascii="Times New Roman" w:hAnsi="Times New Roman" w:cs="Times New Roman"/>
                <w:bCs/>
              </w:rPr>
            </w:pPr>
            <w:r>
              <w:rPr>
                <w:rFonts w:cs="Times New Roman" w:ascii="Times New Roman" w:hAnsi="Times New Roman"/>
                <w:bCs/>
                <w:kern w:val="0"/>
                <w:sz w:val="22"/>
                <w:szCs w:val="22"/>
                <w:lang w:val="ru-RU" w:bidi="ar-SA"/>
              </w:rPr>
              <w:t xml:space="preserve">орган/ГИС/ </w:t>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СМЭВ</w:t>
            </w:r>
          </w:p>
        </w:tc>
        <w:tc>
          <w:tcPr>
            <w:tcW w:w="20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Получение сведений, необходимых для принятия решения о предоставлении муниципальной услуги, либо об отказе в предоставлении муниципальной услуги.</w:t>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Формирование дела заявителя.</w:t>
            </w:r>
          </w:p>
        </w:tc>
      </w:tr>
      <w:tr>
        <w:trPr>
          <w:trHeight w:val="203"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 xml:space="preserve">Получение ответов на межведомственные запросы </w:t>
            </w:r>
          </w:p>
        </w:tc>
        <w:tc>
          <w:tcPr>
            <w:tcW w:w="20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5 рабочих дней со дня поступления межведомственного запроса в орган или организацию, предоставляющие документ и информацию</w:t>
            </w:r>
          </w:p>
        </w:tc>
        <w:tc>
          <w:tcPr>
            <w:tcW w:w="20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22" w:hanging="0"/>
              <w:jc w:val="left"/>
              <w:rPr>
                <w:rFonts w:ascii="Times New Roman" w:hAnsi="Times New Roman" w:cs="Times New Roman"/>
                <w:bCs/>
              </w:rPr>
            </w:pPr>
            <w:r>
              <w:rPr>
                <w:rFonts w:cs="Times New Roman" w:ascii="Times New Roman" w:hAnsi="Times New Roman"/>
                <w:bCs/>
              </w:rPr>
            </w:r>
          </w:p>
        </w:tc>
        <w:tc>
          <w:tcPr>
            <w:tcW w:w="20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w:t>
            </w:r>
          </w:p>
        </w:tc>
        <w:tc>
          <w:tcPr>
            <w:tcW w:w="20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r>
      <w:tr>
        <w:trPr>
          <w:trHeight w:val="203" w:hRule="atLeast"/>
        </w:trPr>
        <w:tc>
          <w:tcPr>
            <w:tcW w:w="1428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 xml:space="preserve">3. Принятие решения о предоставлении (об отказе в предоставлении) муниципальной услуги </w:t>
            </w:r>
          </w:p>
        </w:tc>
      </w:tr>
      <w:tr>
        <w:trPr>
          <w:trHeight w:val="203" w:hRule="atLeast"/>
        </w:trPr>
        <w:tc>
          <w:tcPr>
            <w:tcW w:w="21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Наличие сформированного дела заявителя</w:t>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 xml:space="preserve">Проведение соответствия документов и сведений требованиям нормативных правовых актов предоставления </w:t>
            </w:r>
          </w:p>
          <w:p>
            <w:pPr>
              <w:pStyle w:val="Normal"/>
              <w:widowControl w:val="false"/>
              <w:suppressAutoHyphens w:val="true"/>
              <w:spacing w:lineRule="auto" w:line="240" w:before="0" w:after="0"/>
              <w:jc w:val="both"/>
              <w:rPr>
                <w:rFonts w:ascii="Times New Roman" w:hAnsi="Times New Roman" w:cs="Times New Roman"/>
                <w:bCs/>
              </w:rPr>
            </w:pPr>
            <w:r>
              <w:rPr>
                <w:rFonts w:cs="Times New Roman" w:ascii="Times New Roman" w:hAnsi="Times New Roman"/>
                <w:bCs/>
                <w:kern w:val="0"/>
                <w:sz w:val="22"/>
                <w:szCs w:val="22"/>
                <w:lang w:val="ru-RU" w:bidi="ar-SA"/>
              </w:rPr>
              <w:t>муниципальной услуги, принятие решения о предоставлении (об отказе в предоставлении) муниципальной услуги</w:t>
            </w:r>
          </w:p>
        </w:tc>
        <w:tc>
          <w:tcPr>
            <w:tcW w:w="20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2" w:hanging="0"/>
              <w:jc w:val="left"/>
              <w:rPr>
                <w:rFonts w:ascii="Times New Roman" w:hAnsi="Times New Roman" w:cs="Times New Roman"/>
                <w:bCs/>
              </w:rPr>
            </w:pPr>
            <w:r>
              <w:rPr>
                <w:rFonts w:cs="Times New Roman" w:ascii="Times New Roman" w:hAnsi="Times New Roman"/>
                <w:bCs/>
                <w:kern w:val="0"/>
                <w:sz w:val="22"/>
                <w:szCs w:val="22"/>
                <w:lang w:val="ru-RU" w:bidi="ar-SA"/>
              </w:rPr>
              <w:t xml:space="preserve">1 рабочий день </w:t>
            </w:r>
          </w:p>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 xml:space="preserve">Должностное лицо Уполномоченного органа, ответственное за предоставление муниципальной услуги </w:t>
            </w:r>
          </w:p>
        </w:tc>
        <w:tc>
          <w:tcPr>
            <w:tcW w:w="200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2" w:hanging="0"/>
              <w:jc w:val="left"/>
              <w:rPr>
                <w:rFonts w:ascii="Times New Roman" w:hAnsi="Times New Roman" w:cs="Times New Roman"/>
                <w:bCs/>
              </w:rPr>
            </w:pPr>
            <w:r>
              <w:rPr>
                <w:rFonts w:cs="Times New Roman" w:ascii="Times New Roman" w:hAnsi="Times New Roman"/>
                <w:bCs/>
                <w:kern w:val="0"/>
                <w:sz w:val="22"/>
                <w:szCs w:val="22"/>
                <w:lang w:val="ru-RU" w:bidi="ar-SA"/>
              </w:rPr>
              <w:t xml:space="preserve">Уполномоченный орган / ГИС </w:t>
            </w:r>
          </w:p>
        </w:tc>
        <w:tc>
          <w:tcPr>
            <w:tcW w:w="2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 xml:space="preserve">Наличие/отсутствие основания отказа в предоставлении муниципальной услуги, предусмотренные пунктом 26 настоящего административного регламента </w:t>
            </w:r>
          </w:p>
        </w:tc>
        <w:tc>
          <w:tcPr>
            <w:tcW w:w="20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 xml:space="preserve">Проект результата предоставления муниципальной услуги по формам, приведенным в приложениях 1, 2 к настоящему административному регламенту </w:t>
            </w:r>
          </w:p>
        </w:tc>
      </w:tr>
      <w:tr>
        <w:trPr>
          <w:trHeight w:val="203" w:hRule="atLeast"/>
        </w:trPr>
        <w:tc>
          <w:tcPr>
            <w:tcW w:w="2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Подписание и регистрация решения о предоставлении (об отказе в предоставлении) муниципальной услуги</w:t>
            </w:r>
          </w:p>
        </w:tc>
        <w:tc>
          <w:tcPr>
            <w:tcW w:w="20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 w:hanging="0"/>
              <w:jc w:val="left"/>
              <w:rPr>
                <w:rFonts w:ascii="Times New Roman" w:hAnsi="Times New Roman" w:cs="Times New Roman"/>
                <w:bCs/>
              </w:rPr>
            </w:pPr>
            <w:r>
              <w:rPr>
                <w:rFonts w:cs="Times New Roman" w:ascii="Times New Roman" w:hAnsi="Times New Roman"/>
                <w:bCs/>
              </w:rPr>
            </w:r>
          </w:p>
        </w:tc>
        <w:tc>
          <w:tcPr>
            <w:tcW w:w="20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rPr>
            </w:r>
          </w:p>
        </w:tc>
        <w:tc>
          <w:tcPr>
            <w:tcW w:w="200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2" w:hanging="0"/>
              <w:jc w:val="left"/>
              <w:rPr>
                <w:rFonts w:ascii="Times New Roman" w:hAnsi="Times New Roman" w:cs="Times New Roman"/>
                <w:bCs/>
              </w:rPr>
            </w:pPr>
            <w:r>
              <w:rPr>
                <w:rFonts w:cs="Times New Roman" w:ascii="Times New Roman" w:hAnsi="Times New Roman"/>
                <w:bCs/>
              </w:rPr>
            </w:r>
          </w:p>
        </w:tc>
        <w:tc>
          <w:tcPr>
            <w:tcW w:w="20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rPr>
            </w:r>
          </w:p>
        </w:tc>
        <w:tc>
          <w:tcPr>
            <w:tcW w:w="20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Зарегистрированное решение о предоставлении (об отказе в предоставлении) муниципальной услуги</w:t>
            </w:r>
          </w:p>
        </w:tc>
      </w:tr>
      <w:tr>
        <w:trPr>
          <w:trHeight w:val="203" w:hRule="atLeast"/>
        </w:trPr>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 xml:space="preserve">Внесение  результата предоставления муниципальной услуги в реестр решений </w:t>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 w:hanging="0"/>
              <w:jc w:val="left"/>
              <w:rPr>
                <w:rFonts w:ascii="Times New Roman" w:hAnsi="Times New Roman" w:cs="Times New Roman"/>
                <w:bCs/>
              </w:rPr>
            </w:pPr>
            <w:r>
              <w:rPr>
                <w:rFonts w:cs="Times New Roman" w:ascii="Times New Roman" w:hAnsi="Times New Roman"/>
                <w:bCs/>
                <w:kern w:val="0"/>
                <w:sz w:val="22"/>
                <w:szCs w:val="22"/>
                <w:lang w:val="ru-RU" w:bidi="ar-SA"/>
              </w:rPr>
              <w:t>В день регистрации решения о предоставлении (об отказе в предоставлении) муниципальной услуги</w:t>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2" w:hanging="0"/>
              <w:jc w:val="left"/>
              <w:rPr>
                <w:rFonts w:ascii="Times New Roman" w:hAnsi="Times New Roman" w:cs="Times New Roman"/>
                <w:bCs/>
              </w:rPr>
            </w:pPr>
            <w:r>
              <w:rPr>
                <w:rFonts w:cs="Times New Roman" w:ascii="Times New Roman" w:hAnsi="Times New Roman"/>
                <w:bCs/>
                <w:kern w:val="0"/>
                <w:sz w:val="22"/>
                <w:szCs w:val="22"/>
                <w:lang w:val="ru-RU" w:bidi="ar-SA"/>
              </w:rPr>
              <w:t>ГИС</w:t>
            </w:r>
          </w:p>
        </w:tc>
        <w:tc>
          <w:tcPr>
            <w:tcW w:w="204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rPr>
            </w:r>
          </w:p>
        </w:tc>
        <w:tc>
          <w:tcPr>
            <w:tcW w:w="20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Результат предоставления муниципальной услуги внесен в реестр решений</w:t>
            </w:r>
          </w:p>
        </w:tc>
      </w:tr>
      <w:tr>
        <w:trPr>
          <w:trHeight w:val="203" w:hRule="atLeast"/>
        </w:trPr>
        <w:tc>
          <w:tcPr>
            <w:tcW w:w="1428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center"/>
              <w:rPr>
                <w:rFonts w:ascii="Times New Roman" w:hAnsi="Times New Roman" w:cs="Times New Roman"/>
                <w:bCs/>
              </w:rPr>
            </w:pPr>
            <w:r>
              <w:rPr>
                <w:rFonts w:cs="Times New Roman" w:ascii="Times New Roman" w:hAnsi="Times New Roman"/>
                <w:bCs/>
                <w:kern w:val="0"/>
                <w:sz w:val="22"/>
                <w:szCs w:val="22"/>
                <w:lang w:val="ru-RU" w:bidi="ar-SA"/>
              </w:rPr>
              <w:t>4. Выдача результата предоставления муниципальной услуги</w:t>
            </w:r>
          </w:p>
        </w:tc>
      </w:tr>
      <w:tr>
        <w:trPr>
          <w:trHeight w:val="203" w:hRule="atLeast"/>
        </w:trPr>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Наличие зарегистрированного решения о предоставлении (об отказе в предоставлении) муниципальной услуги</w:t>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 xml:space="preserve">Уведомление Заявителя о готовности результата предоставления муниципальной услуги  </w:t>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left"/>
              <w:rPr>
                <w:rFonts w:ascii="Times New Roman" w:hAnsi="Times New Roman" w:cs="Times New Roman"/>
                <w:bCs/>
              </w:rPr>
            </w:pPr>
            <w:r>
              <w:rPr>
                <w:rFonts w:cs="Times New Roman" w:ascii="Times New Roman" w:hAnsi="Times New Roman"/>
                <w:bCs/>
                <w:kern w:val="0"/>
                <w:sz w:val="22"/>
                <w:szCs w:val="22"/>
                <w:lang w:val="ru-RU" w:bidi="ar-SA"/>
              </w:rPr>
              <w:t>В день регистрации решения о предоставлении (об отказе в предоставлении) муниципальной услуги</w:t>
            </w:r>
          </w:p>
        </w:tc>
        <w:tc>
          <w:tcPr>
            <w:tcW w:w="200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Должностное лицо Уполномоченного органа, ответственное за предоставление муниципальной услуги</w:t>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2" w:hanging="0"/>
              <w:jc w:val="left"/>
              <w:rPr>
                <w:rFonts w:ascii="Times New Roman" w:hAnsi="Times New Roman" w:cs="Times New Roman"/>
                <w:bCs/>
              </w:rPr>
            </w:pPr>
            <w:r>
              <w:rPr>
                <w:rFonts w:cs="Times New Roman" w:ascii="Times New Roman" w:hAnsi="Times New Roman"/>
                <w:bCs/>
                <w:kern w:val="0"/>
                <w:sz w:val="22"/>
                <w:szCs w:val="22"/>
                <w:lang w:val="ru-RU" w:bidi="ar-SA"/>
              </w:rPr>
              <w:t>Уполномоченный орган / ГИС</w:t>
            </w:r>
          </w:p>
        </w:tc>
        <w:tc>
          <w:tcPr>
            <w:tcW w:w="204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w:t>
            </w:r>
          </w:p>
        </w:tc>
        <w:tc>
          <w:tcPr>
            <w:tcW w:w="20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kern w:val="0"/>
                <w:sz w:val="22"/>
                <w:szCs w:val="22"/>
                <w:lang w:val="ru-RU" w:bidi="ar-SA"/>
              </w:rPr>
              <w:t xml:space="preserve">Направление Заявителю результата предоставления муниципальной услуги </w:t>
            </w:r>
          </w:p>
        </w:tc>
      </w:tr>
      <w:tr>
        <w:trPr>
          <w:trHeight w:val="203" w:hRule="atLeast"/>
        </w:trPr>
        <w:tc>
          <w:tcPr>
            <w:tcW w:w="2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c>
          <w:tcPr>
            <w:tcW w:w="2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kern w:val="0"/>
                <w:sz w:val="22"/>
                <w:szCs w:val="22"/>
                <w:lang w:val="ru-RU" w:bidi="ar-SA"/>
              </w:rPr>
              <w:t>Выдача результата предоставления муниципальной услуги способом, указанным Заявителем в заявлении о предоставлении муниципальной услуги (в том числе направление результата предоставления муниципальной услуги в виде электронного документа в личный кабинет на ЕПГУ)</w:t>
            </w:r>
          </w:p>
        </w:tc>
        <w:tc>
          <w:tcPr>
            <w:tcW w:w="204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 w:hanging="0"/>
              <w:jc w:val="left"/>
              <w:rPr>
                <w:rFonts w:ascii="Times New Roman" w:hAnsi="Times New Roman" w:cs="Times New Roman"/>
                <w:bCs/>
              </w:rPr>
            </w:pPr>
            <w:r>
              <w:rPr>
                <w:rFonts w:cs="Times New Roman" w:ascii="Times New Roman" w:hAnsi="Times New Roman"/>
                <w:bCs/>
                <w:kern w:val="0"/>
                <w:sz w:val="22"/>
                <w:szCs w:val="22"/>
                <w:lang w:val="ru-RU" w:bidi="ar-SA"/>
              </w:rPr>
              <w:t>В день обращения заявителя</w:t>
            </w:r>
          </w:p>
        </w:tc>
        <w:tc>
          <w:tcPr>
            <w:tcW w:w="20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rPr>
            </w:r>
          </w:p>
        </w:tc>
        <w:tc>
          <w:tcPr>
            <w:tcW w:w="20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2" w:hanging="0"/>
              <w:jc w:val="left"/>
              <w:rPr>
                <w:rFonts w:ascii="Times New Roman" w:hAnsi="Times New Roman" w:cs="Times New Roman"/>
                <w:bCs/>
              </w:rPr>
            </w:pPr>
            <w:r>
              <w:rPr>
                <w:rFonts w:cs="Times New Roman" w:ascii="Times New Roman" w:hAnsi="Times New Roman"/>
                <w:bCs/>
                <w:kern w:val="0"/>
                <w:sz w:val="22"/>
                <w:szCs w:val="22"/>
                <w:lang w:val="ru-RU" w:bidi="ar-SA"/>
              </w:rPr>
              <w:t>Уполномоченный орган/МФЦ/ГИС</w:t>
            </w:r>
          </w:p>
        </w:tc>
        <w:tc>
          <w:tcPr>
            <w:tcW w:w="20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left"/>
              <w:rPr>
                <w:rFonts w:ascii="Times New Roman" w:hAnsi="Times New Roman" w:cs="Times New Roman"/>
                <w:bCs/>
              </w:rPr>
            </w:pPr>
            <w:r>
              <w:rPr>
                <w:rFonts w:cs="Times New Roman" w:ascii="Times New Roman" w:hAnsi="Times New Roman"/>
                <w:bCs/>
              </w:rPr>
            </w:r>
          </w:p>
        </w:tc>
        <w:tc>
          <w:tcPr>
            <w:tcW w:w="20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0"/>
              <w:jc w:val="both"/>
              <w:rPr>
                <w:rFonts w:ascii="Times New Roman" w:hAnsi="Times New Roman" w:cs="Times New Roman"/>
                <w:bCs/>
              </w:rPr>
            </w:pPr>
            <w:r>
              <w:rPr>
                <w:rFonts w:cs="Times New Roman" w:ascii="Times New Roman" w:hAnsi="Times New Roman"/>
                <w:bCs/>
              </w:rPr>
            </w:r>
          </w:p>
        </w:tc>
      </w:tr>
    </w:tbl>
    <w:p>
      <w:pPr>
        <w:pStyle w:val="Normal"/>
        <w:tabs>
          <w:tab w:val="clear" w:pos="708"/>
          <w:tab w:val="center" w:pos="7285" w:leader="none"/>
        </w:tabs>
        <w:spacing w:before="0" w:after="0"/>
        <w:rPr>
          <w:rFonts w:ascii="Times New Roman" w:hAnsi="Times New Roman" w:cs="Times New Roman"/>
          <w:sz w:val="26"/>
          <w:szCs w:val="26"/>
        </w:rPr>
      </w:pPr>
      <w:r>
        <w:rPr>
          <w:rFonts w:cs="Times New Roman" w:ascii="Times New Roman" w:hAnsi="Times New Roman"/>
          <w:sz w:val="26"/>
          <w:szCs w:val="26"/>
        </w:rPr>
        <w:tab/>
      </w:r>
    </w:p>
    <w:sectPr>
      <w:headerReference w:type="even" r:id="rId13"/>
      <w:headerReference w:type="default" r:id="rId14"/>
      <w:headerReference w:type="first" r:id="rId15"/>
      <w:type w:val="nextPage"/>
      <w:pgSz w:orient="landscape" w:w="16838" w:h="11906"/>
      <w:pgMar w:left="1701" w:right="850" w:gutter="0" w:header="709"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right="71" w:hanging="0"/>
      <w:jc w:val="center"/>
      <w:rPr/>
    </w:pPr>
    <w:r>
      <w:rPr>
        <w:sz w:val="24"/>
      </w:rPr>
      <w:fldChar w:fldCharType="begin"/>
    </w:r>
    <w:r>
      <w:rPr>
        <w:sz w:val="24"/>
      </w:rPr>
      <w:instrText xml:space="preserve"> PAGE </w:instrText>
    </w:r>
    <w:r>
      <w:rPr>
        <w:sz w:val="24"/>
      </w:rPr>
      <w:fldChar w:fldCharType="separate"/>
    </w:r>
    <w:r>
      <w:rPr>
        <w:sz w:val="24"/>
      </w:rPr>
      <w:t>0</w:t>
    </w:r>
    <w:r>
      <w:rPr>
        <w:sz w:val="24"/>
      </w:rPr>
      <w:fldChar w:fldCharType="end"/>
    </w:r>
  </w:p>
  <w:p>
    <w:pPr>
      <w:pStyle w:val="Normal"/>
      <w:spacing w:before="0" w:after="0"/>
      <w:rPr/>
    </w:pPr>
    <w:r>
      <w:rPr/>
    </w:r>
  </w:p>
  <w:p>
    <w:pPr>
      <w:pStyle w:val="Normal"/>
      <w:rPr/>
    </w:pPr>
    <w:r>
      <w:rPr/>
    </w:r>
  </w:p>
  <w:p>
    <w:pPr>
      <w:pStyle w:val="Normal"/>
      <w:rPr/>
    </w:pPr>
    <w:r>
      <w:rPr/>
    </w:r>
  </w:p>
  <w:p>
    <w:pPr>
      <w:pStyle w:val="Normal"/>
      <w:widowControl/>
      <w:suppressAutoHyphens w:val="true"/>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right="71" w:hanging="0"/>
      <w:jc w:val="center"/>
      <w:rPr/>
    </w:pPr>
    <w:r>
      <w:rPr/>
    </w:r>
  </w:p>
  <w:p>
    <w:pPr>
      <w:pStyle w:val="Normal"/>
      <w:spacing w:before="0" w:after="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right="71" w:hanging="0"/>
      <w:jc w:val="center"/>
      <w:rPr/>
    </w:pPr>
    <w:r>
      <w:rPr/>
    </w:r>
  </w:p>
  <w:p>
    <w:pPr>
      <w:pStyle w:val="Normal"/>
      <w:spacing w:before="0" w:after="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right="71" w:hanging="0"/>
      <w:jc w:val="center"/>
      <w:rPr/>
    </w:pPr>
    <w:r>
      <w:rPr/>
    </w:r>
  </w:p>
  <w:p>
    <w:pPr>
      <w:pStyle w:val="Normal"/>
      <w:spacing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pStyle w:val="11"/>
      <w:numFmt w:val="upperRoman"/>
      <w:lvlText w:val="%1."/>
      <w:lvlJc w:val="left"/>
      <w:pPr>
        <w:tabs>
          <w:tab w:val="num" w:pos="0"/>
        </w:tabs>
        <w:ind w:left="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1">
      <w:start w:val="1"/>
      <w:numFmt w:val="lowerLetter"/>
      <w:lvlText w:val="%2"/>
      <w:lvlJc w:val="left"/>
      <w:pPr>
        <w:tabs>
          <w:tab w:val="num" w:pos="0"/>
        </w:tabs>
        <w:ind w:left="187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2">
      <w:start w:val="1"/>
      <w:numFmt w:val="lowerRoman"/>
      <w:lvlText w:val="%3"/>
      <w:lvlJc w:val="left"/>
      <w:pPr>
        <w:tabs>
          <w:tab w:val="num" w:pos="0"/>
        </w:tabs>
        <w:ind w:left="259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3">
      <w:start w:val="1"/>
      <w:numFmt w:val="decimal"/>
      <w:lvlText w:val="%4"/>
      <w:lvlJc w:val="left"/>
      <w:pPr>
        <w:tabs>
          <w:tab w:val="num" w:pos="0"/>
        </w:tabs>
        <w:ind w:left="331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4">
      <w:start w:val="1"/>
      <w:numFmt w:val="lowerLetter"/>
      <w:lvlText w:val="%5"/>
      <w:lvlJc w:val="left"/>
      <w:pPr>
        <w:tabs>
          <w:tab w:val="num" w:pos="0"/>
        </w:tabs>
        <w:ind w:left="403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5">
      <w:start w:val="1"/>
      <w:numFmt w:val="lowerRoman"/>
      <w:lvlText w:val="%6"/>
      <w:lvlJc w:val="left"/>
      <w:pPr>
        <w:tabs>
          <w:tab w:val="num" w:pos="0"/>
        </w:tabs>
        <w:ind w:left="475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6">
      <w:start w:val="1"/>
      <w:numFmt w:val="decimal"/>
      <w:lvlText w:val="%7"/>
      <w:lvlJc w:val="left"/>
      <w:pPr>
        <w:tabs>
          <w:tab w:val="num" w:pos="0"/>
        </w:tabs>
        <w:ind w:left="547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7">
      <w:start w:val="1"/>
      <w:numFmt w:val="lowerLetter"/>
      <w:lvlText w:val="%8"/>
      <w:lvlJc w:val="left"/>
      <w:pPr>
        <w:tabs>
          <w:tab w:val="num" w:pos="0"/>
        </w:tabs>
        <w:ind w:left="619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8">
      <w:start w:val="1"/>
      <w:numFmt w:val="lowerRoman"/>
      <w:lvlText w:val="%9"/>
      <w:lvlJc w:val="left"/>
      <w:pPr>
        <w:tabs>
          <w:tab w:val="num" w:pos="0"/>
        </w:tabs>
        <w:ind w:left="6912"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495" w:hanging="360"/>
      </w:pPr>
      <w:rPr>
        <w:color w:val="auto"/>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6">
    <w:lvl w:ilvl="0">
      <w:start w:val="1"/>
      <w:numFmt w:val="decimal"/>
      <w:lvlText w:val="%1."/>
      <w:lvlJc w:val="left"/>
      <w:pPr>
        <w:tabs>
          <w:tab w:val="num" w:pos="0"/>
        </w:tabs>
        <w:ind w:left="1069" w:hanging="360"/>
      </w:pPr>
      <w:rPr>
        <w:i w:val="false"/>
        <w:u w:val="non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7">
    <w:lvl w:ilvl="0">
      <w:start w:val="1"/>
      <w:numFmt w:val="decimal"/>
      <w:lvlText w:val="%1)"/>
      <w:lvlJc w:val="left"/>
      <w:pPr>
        <w:tabs>
          <w:tab w:val="num" w:pos="0"/>
        </w:tabs>
        <w:ind w:left="0" w:hanging="0"/>
      </w:pPr>
      <w:rPr>
        <w:smallCaps w:val="false"/>
        <w:caps w:val="false"/>
        <w:dstrike w:val="false"/>
        <w:strike w:val="false"/>
        <w:sz w:val="26"/>
        <w:spacing w:val="0"/>
        <w:i w:val="false"/>
        <w:u w:val="none"/>
        <w:b w:val="false"/>
        <w:szCs w:val="26"/>
        <w:iCs w:val="false"/>
        <w:bCs w:val="false"/>
        <w:w w:val="100"/>
        <w:rFonts w:ascii="Times New Roman" w:hAnsi="Times New Roman" w:eastAsia="Times New Roman" w:cs="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6"/>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26f0"/>
    <w:pPr>
      <w:widowControl/>
      <w:suppressAutoHyphens w:val="true"/>
      <w:bidi w:val="0"/>
      <w:spacing w:lineRule="auto" w:line="259" w:before="0" w:after="160"/>
      <w:jc w:val="left"/>
    </w:pPr>
    <w:rPr>
      <w:rFonts w:ascii="Calibri" w:hAnsi="Calibri" w:eastAsia="Calibri" w:cs="Calibri"/>
      <w:color w:val="000000"/>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407ddf"/>
    <w:rPr>
      <w:rFonts w:ascii="Segoe UI" w:hAnsi="Segoe UI" w:cs="Segoe UI"/>
      <w:sz w:val="18"/>
      <w:szCs w:val="18"/>
    </w:rPr>
  </w:style>
  <w:style w:type="character" w:styleId="Style15" w:customStyle="1">
    <w:name w:val="Основной текст с отступом Знак"/>
    <w:basedOn w:val="DefaultParagraphFont"/>
    <w:qFormat/>
    <w:rsid w:val="00b41e7b"/>
    <w:rPr>
      <w:rFonts w:ascii="Times New Roman" w:hAnsi="Times New Roman" w:eastAsia="Times New Roman" w:cs="Times New Roman"/>
      <w:sz w:val="28"/>
      <w:szCs w:val="24"/>
      <w:lang w:eastAsia="ru-RU"/>
    </w:rPr>
  </w:style>
  <w:style w:type="character" w:styleId="Style16">
    <w:name w:val="Emphasis"/>
    <w:basedOn w:val="DefaultParagraphFont"/>
    <w:uiPriority w:val="20"/>
    <w:qFormat/>
    <w:rsid w:val="005805c8"/>
    <w:rPr>
      <w:i/>
      <w:iCs/>
    </w:rPr>
  </w:style>
  <w:style w:type="character" w:styleId="-">
    <w:name w:val="Hyperlink"/>
    <w:basedOn w:val="DefaultParagraphFont"/>
    <w:uiPriority w:val="99"/>
    <w:unhideWhenUsed/>
    <w:rsid w:val="005805c8"/>
    <w:rPr>
      <w:color w:val="0000FF"/>
      <w:u w:val="single"/>
    </w:rPr>
  </w:style>
  <w:style w:type="character" w:styleId="Style17" w:customStyle="1">
    <w:name w:val="Цветовое выделение"/>
    <w:uiPriority w:val="99"/>
    <w:qFormat/>
    <w:rsid w:val="00bc1b2d"/>
    <w:rPr>
      <w:b/>
      <w:bCs/>
      <w:color w:val="26282F"/>
    </w:rPr>
  </w:style>
  <w:style w:type="character" w:styleId="2" w:customStyle="1">
    <w:name w:val="Основной текст (2)_"/>
    <w:link w:val="21"/>
    <w:qFormat/>
    <w:rsid w:val="00bc1b2d"/>
    <w:rPr>
      <w:shd w:fill="FFFFFF" w:val="clear"/>
    </w:rPr>
  </w:style>
  <w:style w:type="character" w:styleId="1" w:customStyle="1">
    <w:name w:val="Заголовок 1 Знак"/>
    <w:basedOn w:val="DefaultParagraphFont"/>
    <w:link w:val="11"/>
    <w:uiPriority w:val="9"/>
    <w:qFormat/>
    <w:rsid w:val="00c4065d"/>
    <w:rPr>
      <w:rFonts w:ascii="Times New Roman" w:hAnsi="Times New Roman" w:eastAsia="Times New Roman" w:cs="Times New Roman"/>
      <w:b/>
      <w:color w:val="000000"/>
      <w:sz w:val="28"/>
      <w:lang w:eastAsia="ru-RU"/>
    </w:rPr>
  </w:style>
  <w:style w:type="character" w:styleId="Style18" w:customStyle="1">
    <w:name w:val="Нижний колонтитул Знак"/>
    <w:basedOn w:val="DefaultParagraphFont"/>
    <w:link w:val="14"/>
    <w:uiPriority w:val="99"/>
    <w:qFormat/>
    <w:rsid w:val="002f1261"/>
    <w:rPr>
      <w:rFonts w:ascii="Calibri" w:hAnsi="Calibri" w:eastAsia="Calibri" w:cs="Calibri"/>
      <w:color w:val="000000"/>
      <w:lang w:eastAsia="ru-RU"/>
    </w:rPr>
  </w:style>
  <w:style w:type="character" w:styleId="3" w:customStyle="1">
    <w:name w:val="Основной текст (3)_"/>
    <w:basedOn w:val="DefaultParagraphFont"/>
    <w:link w:val="32"/>
    <w:qFormat/>
    <w:rsid w:val="0083099b"/>
    <w:rPr>
      <w:rFonts w:ascii="Times New Roman" w:hAnsi="Times New Roman" w:eastAsia="Times New Roman" w:cs="Times New Roman"/>
      <w:shd w:fill="FFFFFF" w:val="clear"/>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23144c"/>
    <w:pPr>
      <w:spacing w:lineRule="auto" w:line="276" w:before="0" w:after="140"/>
    </w:pPr>
    <w:rPr/>
  </w:style>
  <w:style w:type="paragraph" w:styleId="Style21">
    <w:name w:val="List"/>
    <w:basedOn w:val="Style20"/>
    <w:rsid w:val="0023144c"/>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11" w:customStyle="1">
    <w:name w:val="Заголовок 11"/>
    <w:next w:val="Normal"/>
    <w:link w:val="1"/>
    <w:uiPriority w:val="9"/>
    <w:qFormat/>
    <w:rsid w:val="00c4065d"/>
    <w:pPr>
      <w:keepNext w:val="true"/>
      <w:keepLines/>
      <w:widowControl/>
      <w:numPr>
        <w:ilvl w:val="0"/>
        <w:numId w:val="1"/>
      </w:numPr>
      <w:suppressAutoHyphens w:val="true"/>
      <w:bidi w:val="0"/>
      <w:spacing w:lineRule="auto" w:line="235" w:before="0" w:after="0"/>
      <w:ind w:left="864" w:firstLine="1049"/>
      <w:jc w:val="right"/>
      <w:outlineLvl w:val="0"/>
    </w:pPr>
    <w:rPr>
      <w:rFonts w:ascii="Times New Roman" w:hAnsi="Times New Roman" w:eastAsia="Times New Roman" w:cs="Times New Roman"/>
      <w:b/>
      <w:color w:val="000000"/>
      <w:kern w:val="0"/>
      <w:sz w:val="28"/>
      <w:szCs w:val="22"/>
      <w:lang w:val="ru-RU" w:eastAsia="ru-RU" w:bidi="ar-SA"/>
    </w:rPr>
  </w:style>
  <w:style w:type="paragraph" w:styleId="12" w:customStyle="1">
    <w:name w:val="Заголовок1"/>
    <w:basedOn w:val="Normal"/>
    <w:next w:val="Style20"/>
    <w:qFormat/>
    <w:rsid w:val="0023144c"/>
    <w:pPr>
      <w:keepNext w:val="true"/>
      <w:spacing w:before="240" w:after="120"/>
    </w:pPr>
    <w:rPr>
      <w:rFonts w:ascii="Liberation Sans" w:hAnsi="Liberation Sans" w:eastAsia="Microsoft YaHei" w:cs="Arial"/>
      <w:sz w:val="28"/>
      <w:szCs w:val="28"/>
    </w:rPr>
  </w:style>
  <w:style w:type="paragraph" w:styleId="13" w:customStyle="1">
    <w:name w:val="Название объекта1"/>
    <w:basedOn w:val="Normal"/>
    <w:qFormat/>
    <w:rsid w:val="0023144c"/>
    <w:pPr>
      <w:suppressLineNumbers/>
      <w:spacing w:before="120" w:after="120"/>
    </w:pPr>
    <w:rPr>
      <w:rFonts w:cs="Arial"/>
      <w:i/>
      <w:iCs/>
      <w:sz w:val="24"/>
      <w:szCs w:val="24"/>
    </w:rPr>
  </w:style>
  <w:style w:type="paragraph" w:styleId="Indexheading">
    <w:name w:val="index heading"/>
    <w:basedOn w:val="Normal"/>
    <w:qFormat/>
    <w:rsid w:val="0023144c"/>
    <w:pPr>
      <w:suppressLineNumbers/>
    </w:pPr>
    <w:rPr>
      <w:rFonts w:cs="Arial"/>
    </w:rPr>
  </w:style>
  <w:style w:type="paragraph" w:styleId="BalloonText">
    <w:name w:val="Balloon Text"/>
    <w:basedOn w:val="Normal"/>
    <w:link w:val="Style14"/>
    <w:uiPriority w:val="99"/>
    <w:semiHidden/>
    <w:unhideWhenUsed/>
    <w:qFormat/>
    <w:rsid w:val="00407ddf"/>
    <w:pPr>
      <w:spacing w:lineRule="auto" w:line="240" w:before="0" w:after="0"/>
    </w:pPr>
    <w:rPr>
      <w:rFonts w:ascii="Segoe UI" w:hAnsi="Segoe UI" w:cs="Segoe UI"/>
      <w:sz w:val="18"/>
      <w:szCs w:val="18"/>
    </w:rPr>
  </w:style>
  <w:style w:type="paragraph" w:styleId="Style24">
    <w:name w:val="Body Text Indent"/>
    <w:basedOn w:val="Normal"/>
    <w:link w:val="Style15"/>
    <w:rsid w:val="00b41e7b"/>
    <w:pPr>
      <w:spacing w:lineRule="auto" w:line="240" w:before="0" w:after="0"/>
      <w:ind w:firstLine="708"/>
      <w:jc w:val="both"/>
    </w:pPr>
    <w:rPr>
      <w:rFonts w:ascii="Times New Roman" w:hAnsi="Times New Roman" w:eastAsia="Times New Roman" w:cs="Times New Roman"/>
      <w:sz w:val="28"/>
      <w:szCs w:val="24"/>
    </w:rPr>
  </w:style>
  <w:style w:type="paragraph" w:styleId="NormalWeb">
    <w:name w:val="Normal (Web)"/>
    <w:basedOn w:val="Normal"/>
    <w:uiPriority w:val="99"/>
    <w:unhideWhenUsed/>
    <w:qFormat/>
    <w:rsid w:val="005805c8"/>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bc1b2d"/>
    <w:pPr>
      <w:spacing w:lineRule="auto" w:line="240" w:before="0" w:after="0"/>
      <w:ind w:left="720" w:hanging="0"/>
      <w:contextualSpacing/>
    </w:pPr>
    <w:rPr>
      <w:color w:val="auto"/>
      <w:sz w:val="20"/>
      <w:szCs w:val="20"/>
    </w:rPr>
  </w:style>
  <w:style w:type="paragraph" w:styleId="31" w:customStyle="1">
    <w:name w:val="Основной текст 31"/>
    <w:basedOn w:val="Normal"/>
    <w:qFormat/>
    <w:rsid w:val="00bc1b2d"/>
    <w:pPr>
      <w:widowControl w:val="false"/>
      <w:spacing w:lineRule="auto" w:line="300" w:before="0" w:after="120"/>
      <w:ind w:left="1080" w:hanging="220"/>
    </w:pPr>
    <w:rPr>
      <w:rFonts w:ascii="Times New Roman" w:hAnsi="Times New Roman" w:eastAsia="Times New Roman" w:cs="Times New Roman"/>
      <w:color w:val="auto"/>
      <w:sz w:val="16"/>
      <w:szCs w:val="16"/>
      <w:lang w:eastAsia="ar-SA"/>
    </w:rPr>
  </w:style>
  <w:style w:type="paragraph" w:styleId="21" w:customStyle="1">
    <w:name w:val="Основной текст (2)"/>
    <w:basedOn w:val="Normal"/>
    <w:link w:val="2"/>
    <w:qFormat/>
    <w:rsid w:val="00bc1b2d"/>
    <w:pPr>
      <w:widowControl w:val="false"/>
      <w:shd w:val="clear" w:color="auto" w:fill="FFFFFF"/>
      <w:spacing w:lineRule="atLeast" w:line="0" w:before="900" w:after="120"/>
      <w:ind w:hanging="360"/>
      <w:jc w:val="both"/>
    </w:pPr>
    <w:rPr>
      <w:rFonts w:ascii="Calibri" w:hAnsi="Calibri" w:eastAsia="Calibri" w:cs="" w:asciiTheme="minorHAnsi" w:cstheme="minorBidi" w:eastAsiaTheme="minorHAnsi" w:hAnsiTheme="minorHAnsi"/>
      <w:color w:val="auto"/>
      <w:lang w:eastAsia="en-US"/>
    </w:rPr>
  </w:style>
  <w:style w:type="paragraph" w:styleId="Style25" w:customStyle="1">
    <w:name w:val="Колонтитул"/>
    <w:basedOn w:val="Normal"/>
    <w:qFormat/>
    <w:rsid w:val="0023144c"/>
    <w:pPr/>
    <w:rPr/>
  </w:style>
  <w:style w:type="paragraph" w:styleId="14" w:customStyle="1">
    <w:name w:val="Нижний колонтитул1"/>
    <w:basedOn w:val="Normal"/>
    <w:link w:val="Style18"/>
    <w:uiPriority w:val="99"/>
    <w:unhideWhenUsed/>
    <w:qFormat/>
    <w:rsid w:val="002f1261"/>
    <w:pPr>
      <w:tabs>
        <w:tab w:val="clear" w:pos="708"/>
        <w:tab w:val="center" w:pos="4677" w:leader="none"/>
        <w:tab w:val="right" w:pos="9355" w:leader="none"/>
      </w:tabs>
      <w:spacing w:lineRule="auto" w:line="240" w:before="0" w:after="0"/>
    </w:pPr>
    <w:rPr/>
  </w:style>
  <w:style w:type="paragraph" w:styleId="32" w:customStyle="1">
    <w:name w:val="Основной текст (3)"/>
    <w:basedOn w:val="Normal"/>
    <w:link w:val="3"/>
    <w:qFormat/>
    <w:rsid w:val="0083099b"/>
    <w:pPr>
      <w:widowControl w:val="false"/>
      <w:shd w:val="clear" w:color="auto" w:fill="FFFFFF"/>
      <w:spacing w:lineRule="exact" w:line="322" w:before="0" w:after="0"/>
      <w:ind w:firstLine="740"/>
      <w:jc w:val="both"/>
    </w:pPr>
    <w:rPr>
      <w:rFonts w:ascii="Times New Roman" w:hAnsi="Times New Roman" w:eastAsia="Times New Roman" w:cs="Times New Roman"/>
      <w:color w:val="auto"/>
      <w:lang w:eastAsia="en-US"/>
    </w:rPr>
  </w:style>
  <w:style w:type="paragraph" w:styleId="NoSpacing">
    <w:name w:val="No Spacing"/>
    <w:uiPriority w:val="1"/>
    <w:qFormat/>
    <w:rsid w:val="008229ae"/>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15" w:customStyle="1">
    <w:name w:val="Верхний колонтитул1"/>
    <w:basedOn w:val="Style25"/>
    <w:qFormat/>
    <w:rsid w:val="0023144c"/>
    <w:pPr/>
    <w:rPr/>
  </w:style>
  <w:style w:type="paragraph" w:styleId="Style26" w:customStyle="1">
    <w:name w:val="Содержимое врезки"/>
    <w:basedOn w:val="Normal"/>
    <w:qFormat/>
    <w:rsid w:val="0023144c"/>
    <w:pPr/>
    <w:rPr/>
  </w:style>
  <w:style w:type="paragraph" w:styleId="Style27">
    <w:name w:val="Header"/>
    <w:basedOn w:val="Style25"/>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2f1261"/>
    <w:rPr>
      <w:rFonts w:eastAsiaTheme="minorEastAsia"/>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ru/" TargetMode="External"/><Relationship Id="rId3"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hyperlink" Target="consultantplus://offline/ref=A397FE100A04CF436DCCCECBCB31C68B42BE200191B8B806F655A1EE54601F0A8CDCC862B6B13B1233FA6C374EFDx9G" TargetMode="External"/><Relationship Id="rId6"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9B080-2EC5-4AA8-9031-5D79987B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Application>LibreOffice/7.5.1.2$Windows_X86_64 LibreOffice_project/fcbaee479e84c6cd81291587d2ee68cba099e129</Application>
  <AppVersion>15.0000</AppVersion>
  <Pages>33</Pages>
  <Words>6956</Words>
  <Characters>54756</Characters>
  <CharactersWithSpaces>62361</CharactersWithSpaces>
  <Paragraphs>491</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2024-12-02T06:35:00Z</dcterms:created>
  <dc:creator>RePack by Diakov</dc:creator>
  <dc:description/>
  <dc:language>ru-RU</dc:language>
  <cp:lastModifiedBy/>
  <cp:lastPrinted>2024-07-02T08:54:00Z</cp:lastPrinted>
  <dcterms:modified xsi:type="dcterms:W3CDTF">2025-04-30T14:11:24Z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