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20" w:rsidRDefault="00140920" w:rsidP="00140920">
      <w:pPr>
        <w:rPr>
          <w:sz w:val="28"/>
          <w:szCs w:val="28"/>
        </w:rPr>
      </w:pPr>
    </w:p>
    <w:p w:rsidR="002A435F" w:rsidRDefault="002A435F" w:rsidP="00140920">
      <w:pPr>
        <w:ind w:left="720"/>
        <w:rPr>
          <w:sz w:val="28"/>
          <w:szCs w:val="28"/>
        </w:rPr>
      </w:pPr>
    </w:p>
    <w:p w:rsidR="002A435F" w:rsidRDefault="002A435F" w:rsidP="00140920">
      <w:pPr>
        <w:ind w:left="720"/>
        <w:rPr>
          <w:sz w:val="28"/>
          <w:szCs w:val="28"/>
        </w:rPr>
      </w:pPr>
    </w:p>
    <w:p w:rsidR="002A435F" w:rsidRDefault="002A435F" w:rsidP="00140920">
      <w:pPr>
        <w:ind w:left="720"/>
        <w:rPr>
          <w:sz w:val="28"/>
          <w:szCs w:val="28"/>
        </w:rPr>
      </w:pPr>
    </w:p>
    <w:p w:rsidR="002A435F" w:rsidRDefault="002A435F" w:rsidP="00140920">
      <w:pPr>
        <w:ind w:left="720"/>
        <w:rPr>
          <w:sz w:val="28"/>
          <w:szCs w:val="28"/>
        </w:rPr>
      </w:pPr>
    </w:p>
    <w:p w:rsidR="00902CC8" w:rsidRDefault="00902CC8" w:rsidP="00140920">
      <w:pPr>
        <w:ind w:left="720"/>
        <w:rPr>
          <w:sz w:val="28"/>
          <w:szCs w:val="28"/>
        </w:rPr>
      </w:pPr>
    </w:p>
    <w:p w:rsidR="002A435F" w:rsidRDefault="002A435F" w:rsidP="00140920">
      <w:pPr>
        <w:ind w:left="720"/>
        <w:rPr>
          <w:sz w:val="28"/>
          <w:szCs w:val="28"/>
        </w:rPr>
      </w:pPr>
    </w:p>
    <w:p w:rsidR="001E7668" w:rsidRDefault="001E7668" w:rsidP="00140920">
      <w:pPr>
        <w:ind w:left="720"/>
        <w:rPr>
          <w:sz w:val="28"/>
          <w:szCs w:val="28"/>
        </w:rPr>
      </w:pPr>
    </w:p>
    <w:p w:rsidR="001E7668" w:rsidRDefault="001E7668" w:rsidP="00140920">
      <w:pPr>
        <w:ind w:left="720"/>
        <w:rPr>
          <w:sz w:val="28"/>
          <w:szCs w:val="28"/>
        </w:rPr>
      </w:pPr>
    </w:p>
    <w:p w:rsidR="001E7668" w:rsidRDefault="00057F39" w:rsidP="00057F39">
      <w:pPr>
        <w:rPr>
          <w:sz w:val="28"/>
          <w:szCs w:val="28"/>
        </w:rPr>
      </w:pPr>
      <w:r>
        <w:rPr>
          <w:sz w:val="28"/>
          <w:szCs w:val="28"/>
        </w:rPr>
        <w:t xml:space="preserve">№1815 от 15.07.2014г. </w:t>
      </w:r>
    </w:p>
    <w:p w:rsidR="00140920" w:rsidRPr="00EF3656" w:rsidRDefault="00140920" w:rsidP="00902CC8">
      <w:pPr>
        <w:ind w:right="4021"/>
        <w:jc w:val="both"/>
        <w:rPr>
          <w:sz w:val="28"/>
          <w:szCs w:val="28"/>
        </w:rPr>
      </w:pPr>
      <w:r w:rsidRPr="00E55019">
        <w:rPr>
          <w:sz w:val="28"/>
          <w:szCs w:val="28"/>
        </w:rPr>
        <w:t>О дополнительных мерах</w:t>
      </w:r>
      <w:r w:rsidR="00361CD4" w:rsidRPr="00E55019">
        <w:rPr>
          <w:sz w:val="28"/>
          <w:szCs w:val="28"/>
        </w:rPr>
        <w:t xml:space="preserve"> п</w:t>
      </w:r>
      <w:r w:rsidRPr="00E55019">
        <w:rPr>
          <w:sz w:val="28"/>
          <w:szCs w:val="28"/>
        </w:rPr>
        <w:t>о обеспечению безопасности</w:t>
      </w:r>
      <w:r w:rsidR="00361CD4" w:rsidRPr="00E55019">
        <w:rPr>
          <w:sz w:val="28"/>
          <w:szCs w:val="28"/>
        </w:rPr>
        <w:t xml:space="preserve"> д</w:t>
      </w:r>
      <w:r w:rsidRPr="00E55019">
        <w:rPr>
          <w:sz w:val="28"/>
          <w:szCs w:val="28"/>
        </w:rPr>
        <w:t xml:space="preserve">орожного движения </w:t>
      </w:r>
      <w:r w:rsidR="008E7BCB">
        <w:rPr>
          <w:sz w:val="28"/>
          <w:szCs w:val="28"/>
        </w:rPr>
        <w:t>при проведении</w:t>
      </w:r>
      <w:r w:rsidR="00361CD4" w:rsidRPr="00E55019">
        <w:rPr>
          <w:sz w:val="28"/>
          <w:szCs w:val="28"/>
        </w:rPr>
        <w:t xml:space="preserve"> </w:t>
      </w:r>
      <w:r w:rsidR="00592996">
        <w:rPr>
          <w:sz w:val="28"/>
          <w:szCs w:val="28"/>
        </w:rPr>
        <w:t>праздничных</w:t>
      </w:r>
      <w:r w:rsidR="009317B9">
        <w:rPr>
          <w:sz w:val="28"/>
          <w:szCs w:val="28"/>
        </w:rPr>
        <w:t xml:space="preserve"> мероприяти</w:t>
      </w:r>
      <w:r w:rsidR="00592996">
        <w:rPr>
          <w:sz w:val="28"/>
          <w:szCs w:val="28"/>
        </w:rPr>
        <w:t>й</w:t>
      </w:r>
      <w:r w:rsidR="001E7668">
        <w:rPr>
          <w:sz w:val="28"/>
          <w:szCs w:val="28"/>
        </w:rPr>
        <w:t>,</w:t>
      </w:r>
      <w:r w:rsidR="009317B9">
        <w:rPr>
          <w:sz w:val="28"/>
          <w:szCs w:val="28"/>
        </w:rPr>
        <w:t xml:space="preserve"> посвященн</w:t>
      </w:r>
      <w:r w:rsidR="00592996">
        <w:rPr>
          <w:sz w:val="28"/>
          <w:szCs w:val="28"/>
        </w:rPr>
        <w:t>ых</w:t>
      </w:r>
      <w:r w:rsidR="009317B9">
        <w:rPr>
          <w:sz w:val="28"/>
          <w:szCs w:val="28"/>
        </w:rPr>
        <w:t xml:space="preserve"> Дню Металлурга</w:t>
      </w:r>
      <w:r w:rsidR="004A43A8">
        <w:rPr>
          <w:sz w:val="28"/>
          <w:szCs w:val="28"/>
        </w:rPr>
        <w:t xml:space="preserve"> в </w:t>
      </w:r>
      <w:proofErr w:type="gramStart"/>
      <w:r w:rsidR="004A43A8">
        <w:rPr>
          <w:sz w:val="28"/>
          <w:szCs w:val="28"/>
        </w:rPr>
        <w:t>г</w:t>
      </w:r>
      <w:proofErr w:type="gramEnd"/>
      <w:r w:rsidR="004A43A8">
        <w:rPr>
          <w:sz w:val="28"/>
          <w:szCs w:val="28"/>
        </w:rPr>
        <w:t>. Кыштыме</w:t>
      </w:r>
    </w:p>
    <w:p w:rsidR="00140920" w:rsidRPr="00EF3656" w:rsidRDefault="00140920" w:rsidP="00140920">
      <w:pPr>
        <w:rPr>
          <w:sz w:val="28"/>
          <w:szCs w:val="28"/>
        </w:rPr>
      </w:pPr>
    </w:p>
    <w:p w:rsidR="00140920" w:rsidRPr="00E55019" w:rsidRDefault="00140920" w:rsidP="00CA1DB9">
      <w:pPr>
        <w:ind w:firstLine="720"/>
        <w:jc w:val="both"/>
        <w:rPr>
          <w:sz w:val="28"/>
          <w:szCs w:val="28"/>
        </w:rPr>
      </w:pPr>
      <w:r w:rsidRPr="00E55019">
        <w:rPr>
          <w:sz w:val="28"/>
          <w:szCs w:val="28"/>
        </w:rPr>
        <w:t>В целях обеспечения безопа</w:t>
      </w:r>
      <w:r w:rsidR="00FC7263">
        <w:rPr>
          <w:sz w:val="28"/>
          <w:szCs w:val="28"/>
        </w:rPr>
        <w:t xml:space="preserve">сности </w:t>
      </w:r>
      <w:r w:rsidR="009317B9">
        <w:rPr>
          <w:sz w:val="28"/>
          <w:szCs w:val="28"/>
        </w:rPr>
        <w:t>дорожного движения</w:t>
      </w:r>
      <w:r w:rsidR="00592996">
        <w:rPr>
          <w:sz w:val="28"/>
          <w:szCs w:val="28"/>
        </w:rPr>
        <w:t xml:space="preserve"> </w:t>
      </w:r>
      <w:r w:rsidR="00592996" w:rsidRPr="00592996">
        <w:rPr>
          <w:sz w:val="28"/>
          <w:szCs w:val="28"/>
        </w:rPr>
        <w:t>при проведении праздничных мероприятий</w:t>
      </w:r>
      <w:r w:rsidR="001E7668">
        <w:rPr>
          <w:sz w:val="28"/>
          <w:szCs w:val="28"/>
        </w:rPr>
        <w:t>,</w:t>
      </w:r>
      <w:r w:rsidR="00592996" w:rsidRPr="00592996">
        <w:rPr>
          <w:sz w:val="28"/>
          <w:szCs w:val="28"/>
        </w:rPr>
        <w:t xml:space="preserve"> посвященных Дню Металлурга 19 июля 2014г</w:t>
      </w:r>
      <w:r w:rsidR="00592996">
        <w:rPr>
          <w:sz w:val="28"/>
          <w:szCs w:val="28"/>
        </w:rPr>
        <w:t>., в соответствии с постановление Администрации Кыштымского городского округа от 07.07.2014г. №1726 «О проведении праздничных мероприятий, посвященных Дню Металлурга»</w:t>
      </w:r>
      <w:r w:rsidR="00FC7263">
        <w:rPr>
          <w:sz w:val="28"/>
          <w:szCs w:val="28"/>
        </w:rPr>
        <w:t xml:space="preserve"> в </w:t>
      </w:r>
      <w:proofErr w:type="gramStart"/>
      <w:r w:rsidR="00FC7263">
        <w:rPr>
          <w:sz w:val="28"/>
          <w:szCs w:val="28"/>
        </w:rPr>
        <w:t>г</w:t>
      </w:r>
      <w:proofErr w:type="gramEnd"/>
      <w:r w:rsidR="00FC7263">
        <w:rPr>
          <w:sz w:val="28"/>
          <w:szCs w:val="28"/>
        </w:rPr>
        <w:t>. Кыштыме</w:t>
      </w:r>
      <w:r w:rsidR="00592996">
        <w:rPr>
          <w:sz w:val="28"/>
          <w:szCs w:val="28"/>
        </w:rPr>
        <w:t>,</w:t>
      </w:r>
    </w:p>
    <w:p w:rsidR="00140920" w:rsidRPr="00EF3656" w:rsidRDefault="00140920" w:rsidP="00CA1DB9">
      <w:pPr>
        <w:jc w:val="both"/>
        <w:rPr>
          <w:sz w:val="28"/>
          <w:szCs w:val="28"/>
        </w:rPr>
      </w:pPr>
    </w:p>
    <w:p w:rsidR="00140920" w:rsidRPr="00E55019" w:rsidRDefault="00140920" w:rsidP="00CA1DB9">
      <w:pPr>
        <w:jc w:val="both"/>
        <w:rPr>
          <w:sz w:val="28"/>
          <w:szCs w:val="28"/>
        </w:rPr>
      </w:pPr>
      <w:r w:rsidRPr="00E55019">
        <w:rPr>
          <w:sz w:val="28"/>
          <w:szCs w:val="28"/>
        </w:rPr>
        <w:t>ПОСТАНОВЛЯЮ:</w:t>
      </w:r>
    </w:p>
    <w:p w:rsidR="00140920" w:rsidRPr="00EF3656" w:rsidRDefault="00140920" w:rsidP="00CA1DB9">
      <w:pPr>
        <w:jc w:val="both"/>
        <w:rPr>
          <w:sz w:val="28"/>
          <w:szCs w:val="28"/>
        </w:rPr>
      </w:pPr>
    </w:p>
    <w:p w:rsidR="00F62FE2" w:rsidRDefault="00CA1DB9" w:rsidP="00853800">
      <w:pPr>
        <w:ind w:firstLine="720"/>
        <w:jc w:val="both"/>
        <w:rPr>
          <w:sz w:val="28"/>
          <w:szCs w:val="28"/>
        </w:rPr>
      </w:pPr>
      <w:r w:rsidRPr="00E55019">
        <w:rPr>
          <w:sz w:val="28"/>
          <w:szCs w:val="28"/>
        </w:rPr>
        <w:t xml:space="preserve">1. </w:t>
      </w:r>
      <w:r w:rsidR="00007BB4" w:rsidRPr="00E55019">
        <w:rPr>
          <w:sz w:val="28"/>
          <w:szCs w:val="28"/>
        </w:rPr>
        <w:t xml:space="preserve">Запретить </w:t>
      </w:r>
      <w:r w:rsidR="00592996">
        <w:rPr>
          <w:sz w:val="28"/>
          <w:szCs w:val="28"/>
        </w:rPr>
        <w:t>19</w:t>
      </w:r>
      <w:r w:rsidR="00853800" w:rsidRPr="00E55019">
        <w:rPr>
          <w:sz w:val="28"/>
          <w:szCs w:val="28"/>
        </w:rPr>
        <w:t xml:space="preserve"> </w:t>
      </w:r>
      <w:r w:rsidR="00FC7263">
        <w:rPr>
          <w:sz w:val="28"/>
          <w:szCs w:val="28"/>
        </w:rPr>
        <w:t>июл</w:t>
      </w:r>
      <w:r w:rsidR="00853800">
        <w:rPr>
          <w:sz w:val="28"/>
          <w:szCs w:val="28"/>
        </w:rPr>
        <w:t>я</w:t>
      </w:r>
      <w:r w:rsidR="00853800" w:rsidRPr="00E55019">
        <w:rPr>
          <w:sz w:val="28"/>
          <w:szCs w:val="28"/>
        </w:rPr>
        <w:t xml:space="preserve"> 201</w:t>
      </w:r>
      <w:r w:rsidR="00592996">
        <w:rPr>
          <w:sz w:val="28"/>
          <w:szCs w:val="28"/>
        </w:rPr>
        <w:t>4</w:t>
      </w:r>
      <w:r w:rsidR="00853800" w:rsidRPr="00E55019">
        <w:rPr>
          <w:sz w:val="28"/>
          <w:szCs w:val="28"/>
        </w:rPr>
        <w:t>г.</w:t>
      </w:r>
      <w:r w:rsidR="001E7668">
        <w:rPr>
          <w:sz w:val="28"/>
          <w:szCs w:val="28"/>
        </w:rPr>
        <w:t xml:space="preserve"> с 18-30час. до 24-00час. </w:t>
      </w:r>
      <w:r w:rsidR="00853800">
        <w:rPr>
          <w:sz w:val="28"/>
          <w:szCs w:val="28"/>
        </w:rPr>
        <w:t xml:space="preserve"> </w:t>
      </w:r>
      <w:r w:rsidR="00140920" w:rsidRPr="00E55019">
        <w:rPr>
          <w:sz w:val="28"/>
          <w:szCs w:val="28"/>
        </w:rPr>
        <w:t xml:space="preserve">движение </w:t>
      </w:r>
      <w:r w:rsidR="0028784F">
        <w:rPr>
          <w:sz w:val="28"/>
          <w:szCs w:val="28"/>
        </w:rPr>
        <w:t>транспортн</w:t>
      </w:r>
      <w:r w:rsidR="00140920" w:rsidRPr="00E55019">
        <w:rPr>
          <w:sz w:val="28"/>
          <w:szCs w:val="28"/>
        </w:rPr>
        <w:t>ых средств</w:t>
      </w:r>
      <w:r w:rsidR="00853800">
        <w:rPr>
          <w:sz w:val="28"/>
          <w:szCs w:val="28"/>
        </w:rPr>
        <w:t xml:space="preserve"> на </w:t>
      </w:r>
      <w:r w:rsidR="00FC7263">
        <w:rPr>
          <w:sz w:val="28"/>
          <w:szCs w:val="28"/>
        </w:rPr>
        <w:t xml:space="preserve">участке </w:t>
      </w:r>
      <w:r w:rsidR="00F62FE2">
        <w:rPr>
          <w:sz w:val="28"/>
          <w:szCs w:val="28"/>
        </w:rPr>
        <w:t xml:space="preserve">по ул. Интернационала (от пешеходного перехода к МОУ СОШ №2  до кругового движения в сторону ул. Чернышевского) и </w:t>
      </w:r>
      <w:r w:rsidR="001E7668">
        <w:rPr>
          <w:sz w:val="28"/>
          <w:szCs w:val="28"/>
        </w:rPr>
        <w:t xml:space="preserve">у </w:t>
      </w:r>
      <w:r w:rsidR="00F62FE2">
        <w:rPr>
          <w:sz w:val="28"/>
          <w:szCs w:val="28"/>
        </w:rPr>
        <w:t>площади ДК «Металлург</w:t>
      </w:r>
      <w:r w:rsidR="001E7668">
        <w:rPr>
          <w:sz w:val="28"/>
          <w:szCs w:val="28"/>
        </w:rPr>
        <w:t>ов»</w:t>
      </w:r>
      <w:r w:rsidR="00F80E9E">
        <w:rPr>
          <w:sz w:val="28"/>
          <w:szCs w:val="28"/>
        </w:rPr>
        <w:t>.</w:t>
      </w:r>
      <w:r w:rsidR="00641E3C">
        <w:rPr>
          <w:sz w:val="28"/>
          <w:szCs w:val="28"/>
        </w:rPr>
        <w:t xml:space="preserve"> </w:t>
      </w:r>
      <w:r w:rsidR="00F80E9E">
        <w:rPr>
          <w:sz w:val="28"/>
          <w:szCs w:val="28"/>
        </w:rPr>
        <w:t>К</w:t>
      </w:r>
      <w:r w:rsidR="00641E3C">
        <w:rPr>
          <w:sz w:val="28"/>
          <w:szCs w:val="28"/>
        </w:rPr>
        <w:t>онечной остановкой</w:t>
      </w:r>
      <w:r w:rsidR="00592996">
        <w:rPr>
          <w:sz w:val="28"/>
          <w:szCs w:val="28"/>
        </w:rPr>
        <w:t xml:space="preserve"> общественного транспорта</w:t>
      </w:r>
      <w:r w:rsidR="00641E3C">
        <w:rPr>
          <w:sz w:val="28"/>
          <w:szCs w:val="28"/>
        </w:rPr>
        <w:t xml:space="preserve"> считать</w:t>
      </w:r>
      <w:r w:rsidR="00BF2E20">
        <w:rPr>
          <w:sz w:val="28"/>
          <w:szCs w:val="28"/>
        </w:rPr>
        <w:t xml:space="preserve"> остановку «Графитовая».</w:t>
      </w:r>
    </w:p>
    <w:p w:rsidR="00BF2E20" w:rsidRDefault="001E7668" w:rsidP="00853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2E20">
        <w:rPr>
          <w:sz w:val="28"/>
          <w:szCs w:val="28"/>
        </w:rPr>
        <w:t xml:space="preserve">.  </w:t>
      </w:r>
      <w:proofErr w:type="gramStart"/>
      <w:r w:rsidR="00BF2E20">
        <w:rPr>
          <w:sz w:val="28"/>
          <w:szCs w:val="28"/>
        </w:rPr>
        <w:t xml:space="preserve">Рекомендовать ИП Абдуллаеву А.А., ИП </w:t>
      </w:r>
      <w:proofErr w:type="spellStart"/>
      <w:r w:rsidR="00592996">
        <w:rPr>
          <w:sz w:val="28"/>
          <w:szCs w:val="28"/>
        </w:rPr>
        <w:t>Чавдаева</w:t>
      </w:r>
      <w:proofErr w:type="spellEnd"/>
      <w:r w:rsidR="00592996">
        <w:rPr>
          <w:sz w:val="28"/>
          <w:szCs w:val="28"/>
        </w:rPr>
        <w:t xml:space="preserve"> А.П.</w:t>
      </w:r>
      <w:r w:rsidR="00BF2E20">
        <w:rPr>
          <w:sz w:val="28"/>
          <w:szCs w:val="28"/>
        </w:rPr>
        <w:t xml:space="preserve">, ИП </w:t>
      </w:r>
      <w:proofErr w:type="spellStart"/>
      <w:r w:rsidR="00BF2E20">
        <w:rPr>
          <w:sz w:val="28"/>
          <w:szCs w:val="28"/>
        </w:rPr>
        <w:t>Батятиной</w:t>
      </w:r>
      <w:proofErr w:type="spellEnd"/>
      <w:r w:rsidR="00BF2E20">
        <w:rPr>
          <w:sz w:val="28"/>
          <w:szCs w:val="28"/>
        </w:rPr>
        <w:t xml:space="preserve"> Е.П., ИП Богданову В.Д., ИП </w:t>
      </w:r>
      <w:proofErr w:type="spellStart"/>
      <w:r w:rsidR="00BF2E20">
        <w:rPr>
          <w:sz w:val="28"/>
          <w:szCs w:val="28"/>
        </w:rPr>
        <w:t>Богдашовой</w:t>
      </w:r>
      <w:proofErr w:type="spellEnd"/>
      <w:r w:rsidR="00BF2E20">
        <w:rPr>
          <w:sz w:val="28"/>
          <w:szCs w:val="28"/>
        </w:rPr>
        <w:t xml:space="preserve"> Н.Н., ИП Долбня П.В., ИП Зотову А.Г., ИП </w:t>
      </w:r>
      <w:proofErr w:type="spellStart"/>
      <w:r w:rsidR="00BF2E20">
        <w:rPr>
          <w:sz w:val="28"/>
          <w:szCs w:val="28"/>
        </w:rPr>
        <w:t>Климутко</w:t>
      </w:r>
      <w:proofErr w:type="spellEnd"/>
      <w:r w:rsidR="00BF2E20">
        <w:rPr>
          <w:sz w:val="28"/>
          <w:szCs w:val="28"/>
        </w:rPr>
        <w:t xml:space="preserve"> А.В., ИП Колесникову А.А., ИП Симонову В.И., ИП Столбиковой О.В., ООО «</w:t>
      </w:r>
      <w:proofErr w:type="spellStart"/>
      <w:r w:rsidR="00BF2E20">
        <w:rPr>
          <w:sz w:val="28"/>
          <w:szCs w:val="28"/>
        </w:rPr>
        <w:t>УралТрансСнаб</w:t>
      </w:r>
      <w:proofErr w:type="spellEnd"/>
      <w:r w:rsidR="00BF2E20">
        <w:rPr>
          <w:sz w:val="28"/>
          <w:szCs w:val="28"/>
        </w:rPr>
        <w:t>»</w:t>
      </w:r>
      <w:r w:rsidR="00A90A28">
        <w:rPr>
          <w:sz w:val="28"/>
          <w:szCs w:val="28"/>
        </w:rPr>
        <w:t xml:space="preserve"> не вносить изменения в </w:t>
      </w:r>
      <w:r w:rsidR="006F42DA">
        <w:rPr>
          <w:sz w:val="28"/>
          <w:szCs w:val="28"/>
        </w:rPr>
        <w:t>график</w:t>
      </w:r>
      <w:r w:rsidR="00A90A28">
        <w:rPr>
          <w:sz w:val="28"/>
          <w:szCs w:val="28"/>
        </w:rPr>
        <w:t xml:space="preserve"> движения автобусных маршрутов</w:t>
      </w:r>
      <w:r>
        <w:rPr>
          <w:sz w:val="28"/>
          <w:szCs w:val="28"/>
        </w:rPr>
        <w:t xml:space="preserve"> </w:t>
      </w:r>
      <w:r w:rsidR="00F80E9E">
        <w:rPr>
          <w:sz w:val="28"/>
          <w:szCs w:val="28"/>
        </w:rPr>
        <w:t xml:space="preserve">в </w:t>
      </w:r>
      <w:r>
        <w:rPr>
          <w:sz w:val="28"/>
          <w:szCs w:val="28"/>
        </w:rPr>
        <w:t>указанное в п.</w:t>
      </w:r>
      <w:r w:rsidR="00F80E9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время</w:t>
      </w:r>
      <w:r w:rsidR="00A90A28">
        <w:rPr>
          <w:sz w:val="28"/>
          <w:szCs w:val="28"/>
        </w:rPr>
        <w:t>.</w:t>
      </w:r>
      <w:r w:rsidR="00BF2E20">
        <w:rPr>
          <w:sz w:val="28"/>
          <w:szCs w:val="28"/>
        </w:rPr>
        <w:t xml:space="preserve"> </w:t>
      </w:r>
    </w:p>
    <w:p w:rsidR="00140920" w:rsidRDefault="001E7668" w:rsidP="00CA1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AA2" w:rsidRPr="00E55019">
        <w:rPr>
          <w:sz w:val="28"/>
          <w:szCs w:val="28"/>
        </w:rPr>
        <w:t xml:space="preserve">. Рекомендовать </w:t>
      </w:r>
      <w:r w:rsidR="00140920" w:rsidRPr="00E55019">
        <w:rPr>
          <w:sz w:val="28"/>
          <w:szCs w:val="28"/>
        </w:rPr>
        <w:t xml:space="preserve">начальнику </w:t>
      </w:r>
      <w:r w:rsidR="003C03A1">
        <w:rPr>
          <w:sz w:val="28"/>
          <w:szCs w:val="28"/>
        </w:rPr>
        <w:t>О</w:t>
      </w:r>
      <w:r w:rsidR="00140920" w:rsidRPr="00E55019">
        <w:rPr>
          <w:sz w:val="28"/>
          <w:szCs w:val="28"/>
        </w:rPr>
        <w:t xml:space="preserve">ГИБДД </w:t>
      </w:r>
      <w:r w:rsidR="00B42870">
        <w:rPr>
          <w:sz w:val="28"/>
          <w:szCs w:val="28"/>
        </w:rPr>
        <w:t xml:space="preserve">МО </w:t>
      </w:r>
      <w:r w:rsidR="003C03A1">
        <w:rPr>
          <w:sz w:val="28"/>
          <w:szCs w:val="28"/>
        </w:rPr>
        <w:t>МВД РФ «</w:t>
      </w:r>
      <w:proofErr w:type="spellStart"/>
      <w:r w:rsidR="003C03A1">
        <w:rPr>
          <w:sz w:val="28"/>
          <w:szCs w:val="28"/>
        </w:rPr>
        <w:t>Кыштымский</w:t>
      </w:r>
      <w:proofErr w:type="spellEnd"/>
      <w:r w:rsidR="003C03A1">
        <w:rPr>
          <w:sz w:val="28"/>
          <w:szCs w:val="28"/>
        </w:rPr>
        <w:t>»</w:t>
      </w:r>
      <w:r w:rsidR="00592996">
        <w:rPr>
          <w:sz w:val="28"/>
          <w:szCs w:val="28"/>
        </w:rPr>
        <w:t xml:space="preserve"> </w:t>
      </w:r>
      <w:r w:rsidR="00140920" w:rsidRPr="00E55019">
        <w:rPr>
          <w:sz w:val="28"/>
          <w:szCs w:val="28"/>
        </w:rPr>
        <w:t xml:space="preserve"> Панову А.А. обеспечить пер</w:t>
      </w:r>
      <w:r w:rsidR="00902CC8">
        <w:rPr>
          <w:sz w:val="28"/>
          <w:szCs w:val="28"/>
        </w:rPr>
        <w:t>екрытие движения автотранспорта и безопасность дорожного движения на остановочной площадке общественного транспорта «Графитовая»</w:t>
      </w:r>
      <w:r>
        <w:rPr>
          <w:sz w:val="28"/>
          <w:szCs w:val="28"/>
        </w:rPr>
        <w:t xml:space="preserve"> в соответствии с пунктом </w:t>
      </w:r>
      <w:r w:rsidR="00F80E9E">
        <w:rPr>
          <w:sz w:val="28"/>
          <w:szCs w:val="28"/>
        </w:rPr>
        <w:t xml:space="preserve">1 </w:t>
      </w:r>
      <w:r>
        <w:rPr>
          <w:sz w:val="28"/>
          <w:szCs w:val="28"/>
        </w:rPr>
        <w:t>настоящего постановления</w:t>
      </w:r>
      <w:r w:rsidR="00902CC8">
        <w:rPr>
          <w:sz w:val="28"/>
          <w:szCs w:val="28"/>
        </w:rPr>
        <w:t>.</w:t>
      </w:r>
    </w:p>
    <w:p w:rsidR="00B42870" w:rsidRDefault="001E7668" w:rsidP="00CA1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2870">
        <w:rPr>
          <w:sz w:val="28"/>
          <w:szCs w:val="28"/>
        </w:rPr>
        <w:t xml:space="preserve">. </w:t>
      </w:r>
      <w:r w:rsidR="00B42870" w:rsidRPr="00B42870">
        <w:rPr>
          <w:sz w:val="28"/>
          <w:szCs w:val="28"/>
        </w:rPr>
        <w:t xml:space="preserve">Управлению организационно – контрольной работы администрации Кыштымского городского округа </w:t>
      </w:r>
      <w:r w:rsidR="00592996">
        <w:rPr>
          <w:sz w:val="28"/>
          <w:szCs w:val="28"/>
        </w:rPr>
        <w:t>Шиловой Н.Н.</w:t>
      </w:r>
      <w:r w:rsidR="00B42870" w:rsidRPr="00B42870">
        <w:rPr>
          <w:sz w:val="28"/>
          <w:szCs w:val="28"/>
        </w:rPr>
        <w:t xml:space="preserve"> опубликовать настоящее постановление в средствах массовой информации и </w:t>
      </w:r>
      <w:r>
        <w:rPr>
          <w:sz w:val="28"/>
          <w:szCs w:val="28"/>
        </w:rPr>
        <w:t xml:space="preserve">разместить </w:t>
      </w:r>
      <w:r w:rsidR="00B42870" w:rsidRPr="00B42870">
        <w:rPr>
          <w:sz w:val="28"/>
          <w:szCs w:val="28"/>
        </w:rPr>
        <w:t>на официальном интернет – сайте Администрации Кыштымского городского округа.</w:t>
      </w:r>
    </w:p>
    <w:p w:rsidR="00140920" w:rsidRDefault="001E7668" w:rsidP="00CA1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A1DB9" w:rsidRPr="00E55019">
        <w:rPr>
          <w:sz w:val="28"/>
          <w:szCs w:val="28"/>
        </w:rPr>
        <w:t xml:space="preserve">. </w:t>
      </w:r>
      <w:r w:rsidR="00140920" w:rsidRPr="00E55019">
        <w:rPr>
          <w:sz w:val="28"/>
          <w:szCs w:val="28"/>
        </w:rPr>
        <w:t xml:space="preserve">Организацию исполнения настоящего постановления возложить на начальника </w:t>
      </w:r>
      <w:r w:rsidR="00A90A28">
        <w:rPr>
          <w:sz w:val="28"/>
          <w:szCs w:val="28"/>
        </w:rPr>
        <w:t>управления городского хозяйства администрации Кыштымского городского округу Двукраева Д.В.</w:t>
      </w:r>
    </w:p>
    <w:p w:rsidR="00F16D01" w:rsidRDefault="001E7668" w:rsidP="00CA1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D01">
        <w:rPr>
          <w:sz w:val="28"/>
          <w:szCs w:val="28"/>
        </w:rPr>
        <w:t xml:space="preserve">. </w:t>
      </w:r>
      <w:r w:rsidR="005C45A5">
        <w:rPr>
          <w:sz w:val="28"/>
          <w:szCs w:val="28"/>
        </w:rPr>
        <w:t xml:space="preserve">Контроль за исполнением </w:t>
      </w:r>
      <w:r w:rsidR="005C45A5" w:rsidRPr="00E55019">
        <w:rPr>
          <w:sz w:val="28"/>
          <w:szCs w:val="28"/>
        </w:rPr>
        <w:t xml:space="preserve">настоящего постановления возложить </w:t>
      </w:r>
      <w:r w:rsidR="005C45A5">
        <w:rPr>
          <w:sz w:val="28"/>
          <w:szCs w:val="28"/>
        </w:rPr>
        <w:t>на</w:t>
      </w:r>
      <w:proofErr w:type="gramStart"/>
      <w:r w:rsidR="005C45A5">
        <w:rPr>
          <w:sz w:val="28"/>
          <w:szCs w:val="28"/>
        </w:rPr>
        <w:t xml:space="preserve"> </w:t>
      </w:r>
      <w:r w:rsidR="00592996">
        <w:rPr>
          <w:sz w:val="28"/>
          <w:szCs w:val="28"/>
        </w:rPr>
        <w:t>П</w:t>
      </w:r>
      <w:proofErr w:type="gramEnd"/>
      <w:r w:rsidR="00592996">
        <w:rPr>
          <w:sz w:val="28"/>
          <w:szCs w:val="28"/>
        </w:rPr>
        <w:t>ервого</w:t>
      </w:r>
      <w:r w:rsidR="00A90A28">
        <w:rPr>
          <w:sz w:val="28"/>
          <w:szCs w:val="28"/>
        </w:rPr>
        <w:t xml:space="preserve"> </w:t>
      </w:r>
      <w:r w:rsidR="00EF3656" w:rsidRPr="00EF3656">
        <w:rPr>
          <w:sz w:val="28"/>
          <w:szCs w:val="28"/>
        </w:rPr>
        <w:t xml:space="preserve">заместителя </w:t>
      </w:r>
      <w:r w:rsidR="00A86543">
        <w:rPr>
          <w:sz w:val="28"/>
          <w:szCs w:val="28"/>
        </w:rPr>
        <w:t>Г</w:t>
      </w:r>
      <w:r w:rsidR="00EF3656" w:rsidRPr="00EF3656">
        <w:rPr>
          <w:sz w:val="28"/>
          <w:szCs w:val="28"/>
        </w:rPr>
        <w:t>лавы Кыштымского городского округа</w:t>
      </w:r>
      <w:r w:rsidR="00A86543">
        <w:rPr>
          <w:sz w:val="28"/>
          <w:szCs w:val="28"/>
        </w:rPr>
        <w:t xml:space="preserve"> </w:t>
      </w:r>
      <w:r w:rsidR="00592996">
        <w:rPr>
          <w:sz w:val="28"/>
          <w:szCs w:val="28"/>
        </w:rPr>
        <w:t>Мошкина П.Г.</w:t>
      </w:r>
    </w:p>
    <w:p w:rsidR="00B42870" w:rsidRDefault="00B42870" w:rsidP="00CA1DB9">
      <w:pPr>
        <w:ind w:firstLine="720"/>
        <w:jc w:val="both"/>
        <w:rPr>
          <w:sz w:val="28"/>
          <w:szCs w:val="28"/>
        </w:rPr>
      </w:pPr>
    </w:p>
    <w:p w:rsidR="00B42870" w:rsidRPr="00EF3656" w:rsidRDefault="00B42870" w:rsidP="00CA1DB9">
      <w:pPr>
        <w:ind w:firstLine="720"/>
        <w:jc w:val="both"/>
        <w:rPr>
          <w:sz w:val="28"/>
          <w:szCs w:val="28"/>
        </w:rPr>
      </w:pPr>
    </w:p>
    <w:p w:rsidR="00EF3656" w:rsidRPr="00E55019" w:rsidRDefault="00EF3656" w:rsidP="00CA1DB9">
      <w:pPr>
        <w:ind w:firstLine="720"/>
        <w:jc w:val="both"/>
        <w:rPr>
          <w:sz w:val="28"/>
          <w:szCs w:val="28"/>
        </w:rPr>
      </w:pPr>
    </w:p>
    <w:p w:rsidR="00140920" w:rsidRPr="00E55019" w:rsidRDefault="00140920" w:rsidP="00AD79BC">
      <w:pPr>
        <w:rPr>
          <w:sz w:val="28"/>
          <w:szCs w:val="28"/>
        </w:rPr>
      </w:pPr>
      <w:r w:rsidRPr="00E55019">
        <w:rPr>
          <w:sz w:val="28"/>
          <w:szCs w:val="28"/>
        </w:rPr>
        <w:t>Глава Кыштымского</w:t>
      </w:r>
      <w:r w:rsidR="001E7668">
        <w:rPr>
          <w:sz w:val="28"/>
          <w:szCs w:val="28"/>
        </w:rPr>
        <w:t xml:space="preserve"> </w:t>
      </w:r>
      <w:r w:rsidRPr="00E55019">
        <w:rPr>
          <w:sz w:val="28"/>
          <w:szCs w:val="28"/>
        </w:rPr>
        <w:t xml:space="preserve">городского округа       </w:t>
      </w:r>
      <w:r w:rsidR="001E7668">
        <w:rPr>
          <w:sz w:val="28"/>
          <w:szCs w:val="28"/>
        </w:rPr>
        <w:t xml:space="preserve"> </w:t>
      </w:r>
      <w:r w:rsidRPr="00E55019">
        <w:rPr>
          <w:sz w:val="28"/>
          <w:szCs w:val="28"/>
        </w:rPr>
        <w:t xml:space="preserve">        </w:t>
      </w:r>
      <w:r w:rsidR="00AD79BC" w:rsidRPr="00E55019">
        <w:rPr>
          <w:sz w:val="28"/>
          <w:szCs w:val="28"/>
        </w:rPr>
        <w:t xml:space="preserve">              </w:t>
      </w:r>
      <w:r w:rsidRPr="00E55019">
        <w:rPr>
          <w:sz w:val="28"/>
          <w:szCs w:val="28"/>
        </w:rPr>
        <w:t xml:space="preserve">      Л.А.</w:t>
      </w:r>
      <w:r w:rsidR="003A19AF">
        <w:rPr>
          <w:sz w:val="28"/>
          <w:szCs w:val="28"/>
        </w:rPr>
        <w:t xml:space="preserve"> </w:t>
      </w:r>
      <w:proofErr w:type="spellStart"/>
      <w:r w:rsidRPr="00E55019">
        <w:rPr>
          <w:sz w:val="28"/>
          <w:szCs w:val="28"/>
        </w:rPr>
        <w:t>Шеболаева</w:t>
      </w:r>
      <w:proofErr w:type="spellEnd"/>
    </w:p>
    <w:p w:rsidR="00140920" w:rsidRPr="00E55019" w:rsidRDefault="00140920" w:rsidP="00140920">
      <w:pPr>
        <w:ind w:left="720"/>
        <w:rPr>
          <w:sz w:val="28"/>
          <w:szCs w:val="28"/>
        </w:rPr>
      </w:pPr>
    </w:p>
    <w:p w:rsidR="00140920" w:rsidRPr="00E55019" w:rsidRDefault="00140920" w:rsidP="00140920">
      <w:pPr>
        <w:ind w:left="720"/>
        <w:rPr>
          <w:sz w:val="28"/>
          <w:szCs w:val="28"/>
        </w:rPr>
      </w:pPr>
    </w:p>
    <w:p w:rsidR="00902CC8" w:rsidRPr="00902CC8" w:rsidRDefault="00902CC8" w:rsidP="00902CC8">
      <w:pPr>
        <w:rPr>
          <w:sz w:val="28"/>
          <w:szCs w:val="28"/>
        </w:rPr>
      </w:pPr>
    </w:p>
    <w:p w:rsidR="0087219C" w:rsidRDefault="0087219C" w:rsidP="00140920">
      <w:pPr>
        <w:ind w:left="720"/>
        <w:rPr>
          <w:sz w:val="28"/>
          <w:szCs w:val="28"/>
        </w:rPr>
        <w:sectPr w:rsidR="0087219C" w:rsidSect="00902CC8">
          <w:pgSz w:w="11906" w:h="16838" w:code="9"/>
          <w:pgMar w:top="1134" w:right="964" w:bottom="993" w:left="1701" w:header="0" w:footer="0" w:gutter="0"/>
          <w:cols w:space="708"/>
          <w:docGrid w:linePitch="360"/>
        </w:sectPr>
      </w:pPr>
    </w:p>
    <w:p w:rsidR="003C63EE" w:rsidRDefault="003C63EE" w:rsidP="00FC7263">
      <w:pPr>
        <w:pStyle w:val="20"/>
        <w:jc w:val="right"/>
      </w:pPr>
    </w:p>
    <w:sectPr w:rsidR="003C63EE" w:rsidSect="003C63EE">
      <w:pgSz w:w="16838" w:h="11906" w:orient="landscape" w:code="9"/>
      <w:pgMar w:top="454" w:right="964" w:bottom="851" w:left="96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427"/>
    <w:multiLevelType w:val="hybridMultilevel"/>
    <w:tmpl w:val="0946FE24"/>
    <w:lvl w:ilvl="0" w:tplc="44ECA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D1346E"/>
    <w:multiLevelType w:val="multilevel"/>
    <w:tmpl w:val="BE7E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743570"/>
    <w:multiLevelType w:val="hybridMultilevel"/>
    <w:tmpl w:val="BE7E8E44"/>
    <w:lvl w:ilvl="0" w:tplc="44ECA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noPunctuationKerning/>
  <w:characterSpacingControl w:val="doNotCompress"/>
  <w:compat/>
  <w:rsids>
    <w:rsidRoot w:val="00053911"/>
    <w:rsid w:val="00007BB4"/>
    <w:rsid w:val="00033D99"/>
    <w:rsid w:val="00044419"/>
    <w:rsid w:val="00053911"/>
    <w:rsid w:val="00057F39"/>
    <w:rsid w:val="000B547F"/>
    <w:rsid w:val="000D461A"/>
    <w:rsid w:val="000E2F59"/>
    <w:rsid w:val="00123FF1"/>
    <w:rsid w:val="00127422"/>
    <w:rsid w:val="00132DD9"/>
    <w:rsid w:val="00140920"/>
    <w:rsid w:val="00144A49"/>
    <w:rsid w:val="001847CB"/>
    <w:rsid w:val="001C4BF6"/>
    <w:rsid w:val="001E7668"/>
    <w:rsid w:val="001F114C"/>
    <w:rsid w:val="00215D16"/>
    <w:rsid w:val="00221308"/>
    <w:rsid w:val="00234C19"/>
    <w:rsid w:val="0026293C"/>
    <w:rsid w:val="0026558F"/>
    <w:rsid w:val="002718E9"/>
    <w:rsid w:val="00284656"/>
    <w:rsid w:val="0028784F"/>
    <w:rsid w:val="00290847"/>
    <w:rsid w:val="002A435F"/>
    <w:rsid w:val="002D0246"/>
    <w:rsid w:val="002F3081"/>
    <w:rsid w:val="003158D4"/>
    <w:rsid w:val="00361CD4"/>
    <w:rsid w:val="00392DDA"/>
    <w:rsid w:val="00394B0C"/>
    <w:rsid w:val="003A19AF"/>
    <w:rsid w:val="003C03A1"/>
    <w:rsid w:val="003C63EE"/>
    <w:rsid w:val="003F04A8"/>
    <w:rsid w:val="0041007F"/>
    <w:rsid w:val="00411AA2"/>
    <w:rsid w:val="00425795"/>
    <w:rsid w:val="004A43A8"/>
    <w:rsid w:val="0055036A"/>
    <w:rsid w:val="0057204A"/>
    <w:rsid w:val="00583865"/>
    <w:rsid w:val="00592996"/>
    <w:rsid w:val="005953B9"/>
    <w:rsid w:val="005A3C80"/>
    <w:rsid w:val="005C45A5"/>
    <w:rsid w:val="00624CF7"/>
    <w:rsid w:val="00630558"/>
    <w:rsid w:val="00641E3C"/>
    <w:rsid w:val="00653215"/>
    <w:rsid w:val="006929EA"/>
    <w:rsid w:val="006F0B71"/>
    <w:rsid w:val="006F42DA"/>
    <w:rsid w:val="007320EE"/>
    <w:rsid w:val="00735759"/>
    <w:rsid w:val="00777342"/>
    <w:rsid w:val="007935C3"/>
    <w:rsid w:val="007A6ABA"/>
    <w:rsid w:val="007C14EB"/>
    <w:rsid w:val="007C3FEE"/>
    <w:rsid w:val="007D746B"/>
    <w:rsid w:val="007E4951"/>
    <w:rsid w:val="0082146D"/>
    <w:rsid w:val="00853800"/>
    <w:rsid w:val="0087219C"/>
    <w:rsid w:val="00883852"/>
    <w:rsid w:val="008C17F4"/>
    <w:rsid w:val="008E7BCB"/>
    <w:rsid w:val="008F581B"/>
    <w:rsid w:val="00902CC8"/>
    <w:rsid w:val="00926597"/>
    <w:rsid w:val="009317B9"/>
    <w:rsid w:val="009948AD"/>
    <w:rsid w:val="009B11BE"/>
    <w:rsid w:val="00A35A18"/>
    <w:rsid w:val="00A5096D"/>
    <w:rsid w:val="00A576C6"/>
    <w:rsid w:val="00A86543"/>
    <w:rsid w:val="00A90A28"/>
    <w:rsid w:val="00AD79BC"/>
    <w:rsid w:val="00AF437C"/>
    <w:rsid w:val="00B42870"/>
    <w:rsid w:val="00B7735D"/>
    <w:rsid w:val="00BA448E"/>
    <w:rsid w:val="00BB102E"/>
    <w:rsid w:val="00BB4657"/>
    <w:rsid w:val="00BC2EB7"/>
    <w:rsid w:val="00BF2E20"/>
    <w:rsid w:val="00C70448"/>
    <w:rsid w:val="00CA1DB9"/>
    <w:rsid w:val="00CC2DC3"/>
    <w:rsid w:val="00CD1FC4"/>
    <w:rsid w:val="00CE668D"/>
    <w:rsid w:val="00CE72E5"/>
    <w:rsid w:val="00D51998"/>
    <w:rsid w:val="00DB5856"/>
    <w:rsid w:val="00DB68FB"/>
    <w:rsid w:val="00DC2153"/>
    <w:rsid w:val="00E21AD4"/>
    <w:rsid w:val="00E50546"/>
    <w:rsid w:val="00E55019"/>
    <w:rsid w:val="00EB7582"/>
    <w:rsid w:val="00ED1D8D"/>
    <w:rsid w:val="00EF3656"/>
    <w:rsid w:val="00F164F5"/>
    <w:rsid w:val="00F16D01"/>
    <w:rsid w:val="00F62FE2"/>
    <w:rsid w:val="00F80E9E"/>
    <w:rsid w:val="00FC7263"/>
    <w:rsid w:val="00FE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B4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1DB9"/>
    <w:pPr>
      <w:keepNext/>
      <w:outlineLvl w:val="1"/>
    </w:pPr>
    <w:rPr>
      <w:szCs w:val="20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BB4657"/>
    <w:pPr>
      <w:jc w:val="both"/>
    </w:pPr>
    <w:rPr>
      <w:sz w:val="28"/>
      <w:szCs w:val="20"/>
    </w:rPr>
  </w:style>
  <w:style w:type="paragraph" w:styleId="a3">
    <w:name w:val="Balloon Text"/>
    <w:basedOn w:val="a"/>
    <w:link w:val="a4"/>
    <w:rsid w:val="00902CC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902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дополнительных мерах</vt:lpstr>
    </vt:vector>
  </TitlesOfParts>
  <Company>МУ "УИИ"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дополнительных мерах</dc:title>
  <dc:creator>BUH</dc:creator>
  <cp:lastModifiedBy>k316-spec</cp:lastModifiedBy>
  <cp:revision>2</cp:revision>
  <cp:lastPrinted>2014-07-15T09:00:00Z</cp:lastPrinted>
  <dcterms:created xsi:type="dcterms:W3CDTF">2014-07-16T03:16:00Z</dcterms:created>
  <dcterms:modified xsi:type="dcterms:W3CDTF">2014-07-16T03:16:00Z</dcterms:modified>
</cp:coreProperties>
</file>