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20" w:rsidRPr="00C51935" w:rsidRDefault="003D3720">
      <w:pPr>
        <w:pStyle w:val="ConsPlusNormal"/>
        <w:ind w:firstLine="540"/>
        <w:jc w:val="both"/>
        <w:rPr>
          <w:b w:val="0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07"/>
        <w:gridCol w:w="128"/>
        <w:gridCol w:w="992"/>
        <w:gridCol w:w="709"/>
        <w:gridCol w:w="525"/>
        <w:gridCol w:w="464"/>
        <w:gridCol w:w="915"/>
        <w:gridCol w:w="386"/>
        <w:gridCol w:w="432"/>
        <w:gridCol w:w="396"/>
        <w:gridCol w:w="1134"/>
        <w:gridCol w:w="486"/>
        <w:gridCol w:w="365"/>
        <w:gridCol w:w="2130"/>
      </w:tblGrid>
      <w:tr w:rsidR="003D3720" w:rsidRPr="00C51935" w:rsidTr="002E18ED">
        <w:tc>
          <w:tcPr>
            <w:tcW w:w="10069" w:type="dxa"/>
            <w:gridSpan w:val="14"/>
            <w:tcBorders>
              <w:bottom w:val="nil"/>
            </w:tcBorders>
          </w:tcPr>
          <w:p w:rsidR="003D3720" w:rsidRPr="00C51935" w:rsidRDefault="003D3720">
            <w:pPr>
              <w:pStyle w:val="ConsPlusNormal"/>
              <w:jc w:val="center"/>
              <w:rPr>
                <w:szCs w:val="26"/>
              </w:rPr>
            </w:pPr>
            <w:r w:rsidRPr="00C51935">
              <w:rPr>
                <w:szCs w:val="26"/>
              </w:rPr>
              <w:t>ИЗВЕЩЕНИЕ</w:t>
            </w:r>
          </w:p>
          <w:p w:rsidR="003D3720" w:rsidRPr="00C51935" w:rsidRDefault="003D3720">
            <w:pPr>
              <w:pStyle w:val="ConsPlusNormal"/>
              <w:jc w:val="center"/>
              <w:rPr>
                <w:b w:val="0"/>
                <w:szCs w:val="26"/>
              </w:rPr>
            </w:pPr>
            <w:r w:rsidRPr="00C51935">
              <w:rPr>
                <w:szCs w:val="26"/>
              </w:rPr>
              <w:t>о начале выполнения комплексных кадастровых работ</w:t>
            </w:r>
          </w:p>
        </w:tc>
      </w:tr>
      <w:tr w:rsidR="003D3720" w:rsidRPr="00C51935" w:rsidTr="002E18ED">
        <w:tc>
          <w:tcPr>
            <w:tcW w:w="10069" w:type="dxa"/>
            <w:gridSpan w:val="14"/>
            <w:tcBorders>
              <w:top w:val="nil"/>
              <w:bottom w:val="nil"/>
            </w:tcBorders>
          </w:tcPr>
          <w:p w:rsidR="0097058F" w:rsidRPr="00C51935" w:rsidRDefault="003D3720" w:rsidP="0097058F">
            <w:pPr>
              <w:pStyle w:val="ConsPlusNormal"/>
              <w:ind w:firstLine="283"/>
              <w:jc w:val="both"/>
              <w:rPr>
                <w:b w:val="0"/>
                <w:szCs w:val="26"/>
              </w:rPr>
            </w:pPr>
            <w:bookmarkStart w:id="0" w:name="P22"/>
            <w:bookmarkEnd w:id="0"/>
            <w:r w:rsidRPr="00C51935">
              <w:rPr>
                <w:b w:val="0"/>
                <w:szCs w:val="26"/>
              </w:rPr>
              <w:t>1. В период с "</w:t>
            </w:r>
            <w:r w:rsidR="0097058F" w:rsidRPr="00C51935">
              <w:rPr>
                <w:b w:val="0"/>
                <w:szCs w:val="26"/>
              </w:rPr>
              <w:t>16" марта 2026</w:t>
            </w:r>
            <w:r w:rsidRPr="00C51935">
              <w:rPr>
                <w:b w:val="0"/>
                <w:szCs w:val="26"/>
              </w:rPr>
              <w:t>г. по "</w:t>
            </w:r>
            <w:r w:rsidR="0097058F" w:rsidRPr="00C51935">
              <w:rPr>
                <w:b w:val="0"/>
                <w:szCs w:val="26"/>
              </w:rPr>
              <w:t>15"  декабря</w:t>
            </w:r>
            <w:r w:rsidRPr="00C51935">
              <w:rPr>
                <w:b w:val="0"/>
                <w:szCs w:val="26"/>
              </w:rPr>
              <w:t xml:space="preserve"> </w:t>
            </w:r>
            <w:r w:rsidR="00D571D4" w:rsidRPr="00C51935">
              <w:rPr>
                <w:b w:val="0"/>
                <w:szCs w:val="26"/>
              </w:rPr>
              <w:t xml:space="preserve">2026 </w:t>
            </w:r>
            <w:r w:rsidRPr="00C51935">
              <w:rPr>
                <w:b w:val="0"/>
                <w:szCs w:val="26"/>
              </w:rPr>
              <w:t xml:space="preserve">г. в отношении объектов недвижимости, расположенных на территории: </w:t>
            </w:r>
          </w:p>
          <w:p w:rsidR="00003E09" w:rsidRPr="00C51935" w:rsidRDefault="0097058F" w:rsidP="0097058F">
            <w:pPr>
              <w:pStyle w:val="ConsPlusNormal"/>
              <w:ind w:firstLine="283"/>
              <w:jc w:val="both"/>
              <w:rPr>
                <w:b w:val="0"/>
                <w:szCs w:val="26"/>
              </w:rPr>
            </w:pPr>
            <w:r w:rsidRPr="00C51935">
              <w:rPr>
                <w:b w:val="0"/>
                <w:szCs w:val="26"/>
              </w:rPr>
              <w:t>кадастров</w:t>
            </w:r>
            <w:r w:rsidR="00D571D4" w:rsidRPr="00C51935">
              <w:rPr>
                <w:b w:val="0"/>
                <w:szCs w:val="26"/>
              </w:rPr>
              <w:t>ого</w:t>
            </w:r>
            <w:r w:rsidRPr="00C51935">
              <w:rPr>
                <w:b w:val="0"/>
                <w:szCs w:val="26"/>
              </w:rPr>
              <w:t xml:space="preserve"> квартал</w:t>
            </w:r>
            <w:r w:rsidR="00D571D4" w:rsidRPr="00C51935">
              <w:rPr>
                <w:b w:val="0"/>
                <w:szCs w:val="26"/>
              </w:rPr>
              <w:t>а</w:t>
            </w:r>
            <w:r w:rsidRPr="00C51935">
              <w:rPr>
                <w:b w:val="0"/>
                <w:szCs w:val="26"/>
              </w:rPr>
              <w:t xml:space="preserve">  74:32:0409001</w:t>
            </w:r>
            <w:r w:rsidR="00003E09" w:rsidRPr="00C51935">
              <w:rPr>
                <w:b w:val="0"/>
                <w:szCs w:val="26"/>
              </w:rPr>
              <w:t xml:space="preserve"> (</w:t>
            </w:r>
            <w:r w:rsidR="00BF0C18" w:rsidRPr="00C51935">
              <w:rPr>
                <w:b w:val="0"/>
                <w:szCs w:val="26"/>
              </w:rPr>
              <w:t xml:space="preserve"> Челябинская обл</w:t>
            </w:r>
            <w:r w:rsidR="001B554B" w:rsidRPr="00C51935">
              <w:rPr>
                <w:b w:val="0"/>
                <w:szCs w:val="26"/>
              </w:rPr>
              <w:t>.</w:t>
            </w:r>
            <w:r w:rsidR="00BF0C18" w:rsidRPr="00C51935">
              <w:rPr>
                <w:b w:val="0"/>
                <w:szCs w:val="26"/>
              </w:rPr>
              <w:t>, г</w:t>
            </w:r>
            <w:proofErr w:type="gramStart"/>
            <w:r w:rsidR="00BF0C18" w:rsidRPr="00C51935">
              <w:rPr>
                <w:b w:val="0"/>
                <w:szCs w:val="26"/>
              </w:rPr>
              <w:t>.К</w:t>
            </w:r>
            <w:proofErr w:type="gramEnd"/>
            <w:r w:rsidR="00BF0C18" w:rsidRPr="00C51935">
              <w:rPr>
                <w:b w:val="0"/>
                <w:szCs w:val="26"/>
              </w:rPr>
              <w:t xml:space="preserve">ыштым, </w:t>
            </w:r>
            <w:r w:rsidR="00003E09" w:rsidRPr="00C51935">
              <w:rPr>
                <w:b w:val="0"/>
                <w:szCs w:val="26"/>
              </w:rPr>
              <w:t xml:space="preserve">территория </w:t>
            </w:r>
            <w:r w:rsidR="00C51935">
              <w:rPr>
                <w:b w:val="0"/>
                <w:szCs w:val="26"/>
              </w:rPr>
              <w:t xml:space="preserve">  </w:t>
            </w:r>
            <w:r w:rsidR="00003E09" w:rsidRPr="00C51935">
              <w:rPr>
                <w:szCs w:val="26"/>
              </w:rPr>
              <w:t>СНТ</w:t>
            </w:r>
            <w:r w:rsidR="00003E09" w:rsidRPr="00C51935">
              <w:rPr>
                <w:b w:val="0"/>
                <w:szCs w:val="26"/>
              </w:rPr>
              <w:t xml:space="preserve"> «</w:t>
            </w:r>
            <w:proofErr w:type="spellStart"/>
            <w:r w:rsidR="00003E09" w:rsidRPr="00C51935">
              <w:rPr>
                <w:szCs w:val="26"/>
              </w:rPr>
              <w:t>Калачевка</w:t>
            </w:r>
            <w:proofErr w:type="spellEnd"/>
            <w:r w:rsidR="00003E09" w:rsidRPr="00C51935">
              <w:rPr>
                <w:szCs w:val="26"/>
              </w:rPr>
              <w:t>»</w:t>
            </w:r>
            <w:r w:rsidR="00003E09" w:rsidRPr="00C51935">
              <w:rPr>
                <w:b w:val="0"/>
                <w:szCs w:val="26"/>
              </w:rPr>
              <w:t>)</w:t>
            </w:r>
            <w:r w:rsidRPr="00C51935">
              <w:rPr>
                <w:b w:val="0"/>
                <w:szCs w:val="26"/>
              </w:rPr>
              <w:t xml:space="preserve">, </w:t>
            </w:r>
          </w:p>
          <w:p w:rsidR="003D3720" w:rsidRPr="00C51935" w:rsidRDefault="00003E09" w:rsidP="00D571D4">
            <w:pPr>
              <w:pStyle w:val="ConsPlusNormal"/>
              <w:ind w:firstLine="283"/>
              <w:jc w:val="both"/>
              <w:rPr>
                <w:b w:val="0"/>
                <w:szCs w:val="26"/>
              </w:rPr>
            </w:pPr>
            <w:r w:rsidRPr="00C51935">
              <w:rPr>
                <w:b w:val="0"/>
                <w:szCs w:val="26"/>
              </w:rPr>
              <w:t>кадастров</w:t>
            </w:r>
            <w:r w:rsidR="00D571D4" w:rsidRPr="00C51935">
              <w:rPr>
                <w:b w:val="0"/>
                <w:szCs w:val="26"/>
              </w:rPr>
              <w:t>ого</w:t>
            </w:r>
            <w:r w:rsidRPr="00C51935">
              <w:rPr>
                <w:b w:val="0"/>
                <w:szCs w:val="26"/>
              </w:rPr>
              <w:t xml:space="preserve"> квартал</w:t>
            </w:r>
            <w:r w:rsidR="00D571D4" w:rsidRPr="00C51935">
              <w:rPr>
                <w:b w:val="0"/>
                <w:szCs w:val="26"/>
              </w:rPr>
              <w:t>а</w:t>
            </w:r>
            <w:r w:rsidRPr="00C51935">
              <w:rPr>
                <w:b w:val="0"/>
                <w:szCs w:val="26"/>
              </w:rPr>
              <w:t xml:space="preserve"> </w:t>
            </w:r>
            <w:r w:rsidR="0097058F" w:rsidRPr="00C51935">
              <w:rPr>
                <w:b w:val="0"/>
                <w:szCs w:val="26"/>
              </w:rPr>
              <w:t>74:32:0314001</w:t>
            </w:r>
            <w:r w:rsidRPr="00C51935">
              <w:rPr>
                <w:b w:val="0"/>
                <w:szCs w:val="26"/>
              </w:rPr>
              <w:t xml:space="preserve"> (</w:t>
            </w:r>
            <w:r w:rsidR="00BF0C18" w:rsidRPr="00C51935">
              <w:rPr>
                <w:b w:val="0"/>
                <w:szCs w:val="26"/>
              </w:rPr>
              <w:t xml:space="preserve">Челябинская обл.,  Кыштымский городской округ, </w:t>
            </w:r>
            <w:r w:rsidRPr="00C51935">
              <w:rPr>
                <w:szCs w:val="26"/>
              </w:rPr>
              <w:t>территория СНТ «Газовик»)</w:t>
            </w:r>
          </w:p>
        </w:tc>
      </w:tr>
      <w:tr w:rsidR="003D3720" w:rsidRPr="00C51935" w:rsidTr="002E18ED">
        <w:tblPrEx>
          <w:tblBorders>
            <w:insideV w:val="nil"/>
          </w:tblBorders>
        </w:tblPrEx>
        <w:tc>
          <w:tcPr>
            <w:tcW w:w="5954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B635C3" w:rsidRPr="00C51935" w:rsidRDefault="00B635C3" w:rsidP="00656922">
            <w:pPr>
              <w:ind w:firstLine="0"/>
              <w:rPr>
                <w:b w:val="0"/>
                <w:color w:val="auto"/>
                <w:sz w:val="26"/>
                <w:szCs w:val="26"/>
              </w:rPr>
            </w:pPr>
          </w:p>
        </w:tc>
        <w:tc>
          <w:tcPr>
            <w:tcW w:w="4115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Cs w:val="26"/>
              </w:rPr>
            </w:pPr>
          </w:p>
        </w:tc>
      </w:tr>
      <w:tr w:rsidR="003D3720" w:rsidRPr="00C51935" w:rsidTr="002E18ED">
        <w:tc>
          <w:tcPr>
            <w:tcW w:w="10069" w:type="dxa"/>
            <w:gridSpan w:val="14"/>
            <w:tcBorders>
              <w:top w:val="nil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Cs w:val="26"/>
              </w:rPr>
            </w:pPr>
            <w:r w:rsidRPr="00C51935">
              <w:rPr>
                <w:b w:val="0"/>
                <w:szCs w:val="26"/>
              </w:rPr>
              <w:t xml:space="preserve">планируется выполнение комплексных кадастровых работ в соответствии </w:t>
            </w:r>
            <w:proofErr w:type="gramStart"/>
            <w:r w:rsidRPr="00C51935">
              <w:rPr>
                <w:b w:val="0"/>
                <w:szCs w:val="26"/>
              </w:rPr>
              <w:t>с</w:t>
            </w:r>
            <w:proofErr w:type="gramEnd"/>
            <w:r w:rsidRPr="00C51935">
              <w:rPr>
                <w:b w:val="0"/>
                <w:szCs w:val="26"/>
              </w:rPr>
              <w:t xml:space="preserve"> _________________________________________________________________________,</w:t>
            </w:r>
          </w:p>
          <w:p w:rsidR="003D3720" w:rsidRPr="00C51935" w:rsidRDefault="0097058F">
            <w:pPr>
              <w:pStyle w:val="ConsPlusNormal"/>
              <w:jc w:val="center"/>
              <w:rPr>
                <w:b w:val="0"/>
                <w:szCs w:val="26"/>
              </w:rPr>
            </w:pPr>
            <w:r w:rsidRPr="00C51935">
              <w:rPr>
                <w:b w:val="0"/>
                <w:szCs w:val="26"/>
              </w:rPr>
              <w:t>Договором  № 2026-04-03 от 16.03.2026, Договором  № 2026-05-03 от 16.03.2026</w:t>
            </w:r>
            <w:r w:rsidR="00B635C3" w:rsidRPr="00C51935">
              <w:rPr>
                <w:b w:val="0"/>
                <w:szCs w:val="26"/>
              </w:rPr>
              <w:t>,</w:t>
            </w:r>
          </w:p>
          <w:p w:rsidR="003D3720" w:rsidRPr="00C51935" w:rsidRDefault="003D3720">
            <w:pPr>
              <w:pStyle w:val="ConsPlusNormal"/>
              <w:ind w:firstLine="283"/>
              <w:jc w:val="both"/>
              <w:rPr>
                <w:b w:val="0"/>
                <w:szCs w:val="26"/>
              </w:rPr>
            </w:pPr>
            <w:proofErr w:type="gramStart"/>
            <w:r w:rsidRPr="00C51935">
              <w:rPr>
                <w:b w:val="0"/>
                <w:szCs w:val="26"/>
              </w:rPr>
              <w:t>сторонами</w:t>
            </w:r>
            <w:proofErr w:type="gramEnd"/>
            <w:r w:rsidRPr="00C51935">
              <w:rPr>
                <w:b w:val="0"/>
                <w:szCs w:val="26"/>
              </w:rPr>
              <w:t xml:space="preserve"> по которому являются: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5126" w:type="dxa"/>
            <w:gridSpan w:val="8"/>
          </w:tcPr>
          <w:p w:rsidR="0097058F" w:rsidRPr="00C51935" w:rsidRDefault="0097058F" w:rsidP="0097058F">
            <w:pPr>
              <w:pStyle w:val="a3"/>
              <w:spacing w:before="41" w:line="264" w:lineRule="auto"/>
              <w:ind w:left="814" w:right="348"/>
              <w:rPr>
                <w:rFonts w:eastAsia="Arial Unicode MS"/>
                <w:sz w:val="26"/>
                <w:szCs w:val="26"/>
              </w:rPr>
            </w:pPr>
            <w:r w:rsidRPr="00C51935">
              <w:rPr>
                <w:rFonts w:eastAsia="Arial Unicode MS"/>
                <w:sz w:val="26"/>
                <w:szCs w:val="26"/>
              </w:rPr>
              <w:t>Общество с ограниченной ответственностью  «Гео-сервис»</w:t>
            </w:r>
          </w:p>
          <w:p w:rsidR="003D3720" w:rsidRPr="00C51935" w:rsidRDefault="003D3720">
            <w:pPr>
              <w:pStyle w:val="ConsPlusNormal"/>
              <w:rPr>
                <w:b w:val="0"/>
                <w:szCs w:val="26"/>
              </w:rPr>
            </w:pPr>
          </w:p>
        </w:tc>
        <w:tc>
          <w:tcPr>
            <w:tcW w:w="4943" w:type="dxa"/>
            <w:gridSpan w:val="6"/>
          </w:tcPr>
          <w:p w:rsidR="003D3720" w:rsidRPr="00C51935" w:rsidRDefault="0097058F" w:rsidP="0097058F">
            <w:pPr>
              <w:pStyle w:val="a3"/>
              <w:tabs>
                <w:tab w:val="left" w:pos="3034"/>
              </w:tabs>
              <w:spacing w:line="264" w:lineRule="auto"/>
              <w:ind w:left="341" w:right="222" w:hanging="284"/>
              <w:jc w:val="both"/>
              <w:rPr>
                <w:sz w:val="26"/>
                <w:szCs w:val="26"/>
              </w:rPr>
            </w:pPr>
            <w:r w:rsidRPr="00C51935">
              <w:rPr>
                <w:sz w:val="26"/>
                <w:szCs w:val="26"/>
              </w:rPr>
              <w:t xml:space="preserve">    Комитет по управлению имуществом администрации Кыштымского  городского округа</w:t>
            </w:r>
          </w:p>
        </w:tc>
      </w:tr>
      <w:tr w:rsidR="003D3720" w:rsidRPr="00C51935" w:rsidTr="002E18ED">
        <w:tc>
          <w:tcPr>
            <w:tcW w:w="5126" w:type="dxa"/>
            <w:gridSpan w:val="8"/>
            <w:tcBorders>
              <w:top w:val="nil"/>
              <w:bottom w:val="nil"/>
            </w:tcBorders>
          </w:tcPr>
          <w:p w:rsidR="0097058F" w:rsidRPr="00C51935" w:rsidRDefault="0097058F" w:rsidP="0097058F">
            <w:pPr>
              <w:pStyle w:val="a3"/>
              <w:spacing w:before="41" w:line="264" w:lineRule="auto"/>
              <w:ind w:left="814" w:right="348"/>
            </w:pPr>
            <w:r w:rsidRPr="00C51935">
              <w:rPr>
                <w:u w:val="single"/>
              </w:rPr>
              <w:t>456870, Челябинская область, г. Кыштым, ул</w:t>
            </w:r>
            <w:proofErr w:type="gramStart"/>
            <w:r w:rsidRPr="00C51935">
              <w:rPr>
                <w:u w:val="single"/>
              </w:rPr>
              <w:t>.К</w:t>
            </w:r>
            <w:proofErr w:type="gramEnd"/>
            <w:r w:rsidRPr="00C51935">
              <w:rPr>
                <w:u w:val="single"/>
              </w:rPr>
              <w:t>арла Либкнехта 217А</w:t>
            </w:r>
          </w:p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43" w:type="dxa"/>
            <w:gridSpan w:val="6"/>
            <w:tcBorders>
              <w:top w:val="nil"/>
              <w:bottom w:val="nil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почтовый адрес: _</w:t>
            </w:r>
            <w:r w:rsidR="0097058F" w:rsidRPr="00C51935">
              <w:rPr>
                <w:sz w:val="24"/>
                <w:szCs w:val="24"/>
              </w:rPr>
              <w:t>456870, Челябинская область, г</w:t>
            </w:r>
            <w:proofErr w:type="gramStart"/>
            <w:r w:rsidR="0097058F" w:rsidRPr="00C51935">
              <w:rPr>
                <w:sz w:val="24"/>
                <w:szCs w:val="24"/>
              </w:rPr>
              <w:t>.К</w:t>
            </w:r>
            <w:proofErr w:type="gramEnd"/>
            <w:r w:rsidR="0097058F" w:rsidRPr="00C51935">
              <w:rPr>
                <w:sz w:val="24"/>
                <w:szCs w:val="24"/>
              </w:rPr>
              <w:t xml:space="preserve">ыштым,  пл.К.Маркса </w:t>
            </w:r>
            <w:r w:rsidR="00FE3715" w:rsidRPr="00C51935">
              <w:rPr>
                <w:sz w:val="24"/>
                <w:szCs w:val="24"/>
              </w:rPr>
              <w:t>1</w:t>
            </w:r>
          </w:p>
        </w:tc>
      </w:tr>
      <w:tr w:rsidR="003D3720" w:rsidRPr="00C51935" w:rsidTr="002E18ED">
        <w:tc>
          <w:tcPr>
            <w:tcW w:w="5126" w:type="dxa"/>
            <w:gridSpan w:val="8"/>
            <w:tcBorders>
              <w:top w:val="nil"/>
              <w:bottom w:val="nil"/>
            </w:tcBorders>
          </w:tcPr>
          <w:p w:rsidR="00003E09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адрес электронной почты (при наличии): </w:t>
            </w:r>
            <w:r w:rsidR="00003E09" w:rsidRPr="00C51935">
              <w:rPr>
                <w:b w:val="0"/>
                <w:sz w:val="24"/>
                <w:szCs w:val="24"/>
              </w:rPr>
              <w:t xml:space="preserve">                 </w:t>
            </w:r>
          </w:p>
          <w:p w:rsidR="003D3720" w:rsidRPr="00C51935" w:rsidRDefault="00003E09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               </w:t>
            </w:r>
            <w:hyperlink r:id="rId4" w:history="1">
              <w:r w:rsidRPr="00C51935">
                <w:rPr>
                  <w:rStyle w:val="a5"/>
                  <w:color w:val="auto"/>
                  <w:sz w:val="24"/>
                  <w:szCs w:val="24"/>
                </w:rPr>
                <w:t>Geo_service@mail.ru</w:t>
              </w:r>
            </w:hyperlink>
            <w:r w:rsidRPr="00C51935">
              <w:rPr>
                <w:b w:val="0"/>
                <w:sz w:val="24"/>
                <w:szCs w:val="24"/>
              </w:rPr>
              <w:t>_</w:t>
            </w:r>
          </w:p>
          <w:p w:rsidR="003D3720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контактный номер телефона:</w:t>
            </w:r>
          </w:p>
        </w:tc>
        <w:tc>
          <w:tcPr>
            <w:tcW w:w="4943" w:type="dxa"/>
            <w:gridSpan w:val="6"/>
            <w:tcBorders>
              <w:top w:val="nil"/>
              <w:bottom w:val="nil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адрес элект</w:t>
            </w:r>
            <w:r w:rsidR="00003E09" w:rsidRPr="00C51935">
              <w:rPr>
                <w:b w:val="0"/>
                <w:sz w:val="24"/>
                <w:szCs w:val="24"/>
              </w:rPr>
              <w:t xml:space="preserve">ронной почты (при наличии): </w:t>
            </w:r>
            <w:r w:rsidR="00003E09" w:rsidRPr="00C51935">
              <w:rPr>
                <w:sz w:val="24"/>
                <w:szCs w:val="24"/>
              </w:rPr>
              <w:t>kui_zem@adminkgo.ru</w:t>
            </w:r>
            <w:r w:rsidR="00003E09" w:rsidRPr="00C51935">
              <w:rPr>
                <w:b w:val="0"/>
                <w:sz w:val="24"/>
                <w:szCs w:val="24"/>
              </w:rPr>
              <w:t xml:space="preserve"> </w:t>
            </w:r>
          </w:p>
          <w:p w:rsidR="003D3720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контактный номер телефона:</w:t>
            </w:r>
          </w:p>
        </w:tc>
      </w:tr>
      <w:tr w:rsidR="003D3720" w:rsidRPr="00C51935" w:rsidTr="002E18ED">
        <w:tc>
          <w:tcPr>
            <w:tcW w:w="5126" w:type="dxa"/>
            <w:gridSpan w:val="8"/>
            <w:tcBorders>
              <w:top w:val="nil"/>
            </w:tcBorders>
          </w:tcPr>
          <w:p w:rsidR="003D3720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4943" w:type="dxa"/>
            <w:gridSpan w:val="6"/>
            <w:tcBorders>
              <w:top w:val="nil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0069" w:type="dxa"/>
            <w:gridSpan w:val="14"/>
          </w:tcPr>
          <w:p w:rsidR="003D3720" w:rsidRPr="00C51935" w:rsidRDefault="003D3720">
            <w:pPr>
              <w:pStyle w:val="ConsPlusNormal"/>
              <w:ind w:firstLine="283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2. Комплексные кадастровые работы будут выполнять: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135" w:type="dxa"/>
            <w:gridSpan w:val="2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N </w:t>
            </w:r>
            <w:proofErr w:type="gramStart"/>
            <w:r w:rsidRPr="00C51935">
              <w:rPr>
                <w:b w:val="0"/>
                <w:sz w:val="24"/>
                <w:szCs w:val="24"/>
              </w:rPr>
              <w:t>п</w:t>
            </w:r>
            <w:proofErr w:type="gramEnd"/>
            <w:r w:rsidRPr="00C51935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Фамилия, имя, отчество (при наличии) кадастрового инженера</w:t>
            </w:r>
          </w:p>
        </w:tc>
        <w:tc>
          <w:tcPr>
            <w:tcW w:w="1904" w:type="dxa"/>
            <w:gridSpan w:val="3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Почтовый адрес и адрес электронной почты</w:t>
            </w:r>
          </w:p>
        </w:tc>
        <w:tc>
          <w:tcPr>
            <w:tcW w:w="818" w:type="dxa"/>
            <w:gridSpan w:val="2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381" w:type="dxa"/>
            <w:gridSpan w:val="4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2130" w:type="dxa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Уникальный реестровый номер в реестре саморегулируемых организаций кадастровых инженеров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135" w:type="dxa"/>
            <w:gridSpan w:val="2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gridSpan w:val="3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818" w:type="dxa"/>
            <w:gridSpan w:val="2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381" w:type="dxa"/>
            <w:gridSpan w:val="4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6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135" w:type="dxa"/>
            <w:gridSpan w:val="2"/>
          </w:tcPr>
          <w:p w:rsidR="003D3720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D3720" w:rsidRPr="00C51935" w:rsidRDefault="00003E09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Екимова Екатерина </w:t>
            </w:r>
          </w:p>
          <w:p w:rsidR="00003E09" w:rsidRPr="00C51935" w:rsidRDefault="00003E09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Алексеевна</w:t>
            </w:r>
          </w:p>
        </w:tc>
        <w:tc>
          <w:tcPr>
            <w:tcW w:w="1904" w:type="dxa"/>
            <w:gridSpan w:val="3"/>
          </w:tcPr>
          <w:p w:rsidR="003D3720" w:rsidRPr="00C51935" w:rsidRDefault="00003E09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Челябинская </w:t>
            </w:r>
            <w:proofErr w:type="spellStart"/>
            <w:r w:rsidRPr="00C51935">
              <w:rPr>
                <w:b w:val="0"/>
                <w:sz w:val="24"/>
                <w:szCs w:val="24"/>
              </w:rPr>
              <w:t>обл</w:t>
            </w:r>
            <w:proofErr w:type="spellEnd"/>
            <w:r w:rsidRPr="00C51935">
              <w:rPr>
                <w:b w:val="0"/>
                <w:sz w:val="24"/>
                <w:szCs w:val="24"/>
              </w:rPr>
              <w:t>, г</w:t>
            </w:r>
            <w:proofErr w:type="gramStart"/>
            <w:r w:rsidRPr="00C51935">
              <w:rPr>
                <w:b w:val="0"/>
                <w:sz w:val="24"/>
                <w:szCs w:val="24"/>
              </w:rPr>
              <w:t>.К</w:t>
            </w:r>
            <w:proofErr w:type="gramEnd"/>
            <w:r w:rsidRPr="00C51935">
              <w:rPr>
                <w:b w:val="0"/>
                <w:sz w:val="24"/>
                <w:szCs w:val="24"/>
              </w:rPr>
              <w:t xml:space="preserve">ыштым, </w:t>
            </w:r>
            <w:proofErr w:type="spellStart"/>
            <w:r w:rsidRPr="00C51935">
              <w:rPr>
                <w:b w:val="0"/>
                <w:sz w:val="24"/>
                <w:szCs w:val="24"/>
              </w:rPr>
              <w:t>у.К.Либкнехта</w:t>
            </w:r>
            <w:proofErr w:type="spellEnd"/>
            <w:r w:rsidRPr="00C51935">
              <w:rPr>
                <w:b w:val="0"/>
                <w:sz w:val="24"/>
                <w:szCs w:val="24"/>
              </w:rPr>
              <w:t>, 217А</w:t>
            </w:r>
          </w:p>
          <w:p w:rsidR="00003E09" w:rsidRPr="00C51935" w:rsidRDefault="00537FE8">
            <w:pPr>
              <w:pStyle w:val="ConsPlusNormal"/>
              <w:rPr>
                <w:b w:val="0"/>
                <w:sz w:val="24"/>
                <w:szCs w:val="24"/>
              </w:rPr>
            </w:pPr>
            <w:hyperlink r:id="rId5" w:history="1">
              <w:r w:rsidR="00003E09" w:rsidRPr="00C51935">
                <w:rPr>
                  <w:rStyle w:val="a5"/>
                  <w:color w:val="auto"/>
                  <w:sz w:val="24"/>
                  <w:szCs w:val="24"/>
                </w:rPr>
                <w:t>Geo_service@mail.ru</w:t>
              </w:r>
            </w:hyperlink>
          </w:p>
        </w:tc>
        <w:tc>
          <w:tcPr>
            <w:tcW w:w="818" w:type="dxa"/>
            <w:gridSpan w:val="2"/>
          </w:tcPr>
          <w:p w:rsidR="003D3720" w:rsidRPr="00C51935" w:rsidRDefault="00003E09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8-351-51-49876</w:t>
            </w:r>
          </w:p>
        </w:tc>
        <w:tc>
          <w:tcPr>
            <w:tcW w:w="2381" w:type="dxa"/>
            <w:gridSpan w:val="4"/>
          </w:tcPr>
          <w:p w:rsidR="003D3720" w:rsidRPr="00C51935" w:rsidRDefault="00003E09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СРО «Ассоциация саморегулируемая организация «Балтийское объединение кадастровых инженеров»</w:t>
            </w:r>
          </w:p>
        </w:tc>
        <w:tc>
          <w:tcPr>
            <w:tcW w:w="2130" w:type="dxa"/>
          </w:tcPr>
          <w:p w:rsidR="003D3720" w:rsidRPr="00C51935" w:rsidRDefault="00003E09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       2414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0069" w:type="dxa"/>
            <w:gridSpan w:val="14"/>
            <w:vAlign w:val="center"/>
          </w:tcPr>
          <w:p w:rsidR="003D3720" w:rsidRPr="00C51935" w:rsidRDefault="003D3720" w:rsidP="00003E09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</w:t>
            </w:r>
            <w:r w:rsidRPr="00C51935">
              <w:rPr>
                <w:b w:val="0"/>
                <w:sz w:val="24"/>
                <w:szCs w:val="24"/>
              </w:rPr>
              <w:lastRenderedPageBreak/>
              <w:t xml:space="preserve">границах территории, указанной в </w:t>
            </w:r>
            <w:hyperlink w:anchor="P22">
              <w:r w:rsidRPr="00C51935">
                <w:rPr>
                  <w:b w:val="0"/>
                  <w:sz w:val="24"/>
                  <w:szCs w:val="24"/>
                </w:rPr>
                <w:t>пункте 1</w:t>
              </w:r>
            </w:hyperlink>
            <w:r w:rsidRPr="00C51935">
              <w:rPr>
                <w:b w:val="0"/>
                <w:sz w:val="24"/>
                <w:szCs w:val="24"/>
              </w:rPr>
              <w:t xml:space="preserve"> настоящего извещения, вправе предоставить исполнителю комплексных кадастровых работ  в письменной форме по почтовому адресу: </w:t>
            </w:r>
            <w:r w:rsidR="00003E09" w:rsidRPr="00C51935">
              <w:rPr>
                <w:b w:val="0"/>
                <w:sz w:val="24"/>
                <w:szCs w:val="24"/>
              </w:rPr>
              <w:t>456870, г</w:t>
            </w:r>
            <w:proofErr w:type="gramStart"/>
            <w:r w:rsidR="00003E09" w:rsidRPr="00C51935">
              <w:rPr>
                <w:b w:val="0"/>
                <w:sz w:val="24"/>
                <w:szCs w:val="24"/>
              </w:rPr>
              <w:t>.К</w:t>
            </w:r>
            <w:proofErr w:type="gramEnd"/>
            <w:r w:rsidR="00003E09" w:rsidRPr="00C51935">
              <w:rPr>
                <w:b w:val="0"/>
                <w:sz w:val="24"/>
                <w:szCs w:val="24"/>
              </w:rPr>
              <w:t>ыштым, ул.К.Либкнехта, 217А,</w:t>
            </w:r>
            <w:r w:rsidRPr="00C51935">
              <w:rPr>
                <w:b w:val="0"/>
                <w:sz w:val="24"/>
                <w:szCs w:val="24"/>
              </w:rPr>
              <w:t xml:space="preserve"> или адресу электронной почты: </w:t>
            </w:r>
            <w:hyperlink r:id="rId6" w:history="1">
              <w:proofErr w:type="gramStart"/>
              <w:r w:rsidR="00003E09" w:rsidRPr="00C51935">
                <w:rPr>
                  <w:rStyle w:val="a5"/>
                  <w:color w:val="auto"/>
                  <w:sz w:val="24"/>
                  <w:szCs w:val="24"/>
                </w:rPr>
                <w:t>Geo_service@mail.ru</w:t>
              </w:r>
            </w:hyperlink>
            <w:r w:rsidR="00003E09" w:rsidRPr="00C51935">
              <w:rPr>
                <w:b w:val="0"/>
                <w:sz w:val="24"/>
                <w:szCs w:val="24"/>
              </w:rPr>
              <w:t>__</w:t>
            </w:r>
            <w:r w:rsidRPr="00C51935">
              <w:rPr>
                <w:b w:val="0"/>
                <w:sz w:val="24"/>
                <w:szCs w:val="24"/>
              </w:rPr>
              <w:t>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  <w:proofErr w:type="gramEnd"/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0069" w:type="dxa"/>
            <w:gridSpan w:val="14"/>
          </w:tcPr>
          <w:p w:rsidR="003D3720" w:rsidRPr="00C51935" w:rsidRDefault="003D3720" w:rsidP="00003E09">
            <w:pPr>
              <w:pStyle w:val="ConsPlusNormal"/>
              <w:ind w:firstLine="283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lastRenderedPageBreak/>
              <w:t xml:space="preserve">4. Заинтересованные лица и правообладатели объектов недвижимости, которые считаются ранее учтенными объектами недвижимости или сведения о которых могут быть внесены в Единый государственный реестр недвижимости как о ранее учтенных объектах недвижимости </w:t>
            </w:r>
            <w:hyperlink r:id="rId7"/>
            <w:r w:rsidRPr="00C51935">
              <w:rPr>
                <w:b w:val="0"/>
                <w:sz w:val="24"/>
                <w:szCs w:val="24"/>
              </w:rPr>
              <w:t>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</w:t>
            </w:r>
            <w:r w:rsidR="00003E09" w:rsidRPr="00C51935">
              <w:rPr>
                <w:b w:val="0"/>
                <w:sz w:val="24"/>
                <w:szCs w:val="24"/>
              </w:rPr>
              <w:t xml:space="preserve"> 456870, г</w:t>
            </w:r>
            <w:proofErr w:type="gramStart"/>
            <w:r w:rsidR="00003E09" w:rsidRPr="00C51935">
              <w:rPr>
                <w:b w:val="0"/>
                <w:sz w:val="24"/>
                <w:szCs w:val="24"/>
              </w:rPr>
              <w:t>.К</w:t>
            </w:r>
            <w:proofErr w:type="gramEnd"/>
            <w:r w:rsidR="00003E09" w:rsidRPr="00C51935">
              <w:rPr>
                <w:b w:val="0"/>
                <w:sz w:val="24"/>
                <w:szCs w:val="24"/>
              </w:rPr>
              <w:t>ыштым, ул.К.Либкнехта, 217А</w:t>
            </w:r>
            <w:r w:rsidRPr="00C51935">
              <w:rPr>
                <w:b w:val="0"/>
                <w:sz w:val="24"/>
                <w:szCs w:val="24"/>
              </w:rPr>
              <w:t xml:space="preserve"> или адресу электронной почты: </w:t>
            </w:r>
            <w:hyperlink r:id="rId8" w:history="1">
              <w:proofErr w:type="gramStart"/>
              <w:r w:rsidR="00003E09" w:rsidRPr="00C51935">
                <w:rPr>
                  <w:rStyle w:val="a5"/>
                  <w:color w:val="auto"/>
                  <w:sz w:val="24"/>
                  <w:szCs w:val="24"/>
                </w:rPr>
                <w:t>Geo_service@mail.ru</w:t>
              </w:r>
            </w:hyperlink>
            <w:r w:rsidR="00003E09" w:rsidRPr="00C51935">
              <w:rPr>
                <w:b w:val="0"/>
                <w:sz w:val="24"/>
                <w:szCs w:val="24"/>
              </w:rPr>
              <w:t>_</w:t>
            </w:r>
            <w:r w:rsidRPr="00C51935">
              <w:rPr>
                <w:b w:val="0"/>
                <w:sz w:val="24"/>
                <w:szCs w:val="24"/>
              </w:rPr>
              <w:t xml:space="preserve">_ имеющиеся у них материалы и документы в отношении таких объектов недвижимости, а также заверенные в порядке, установленном </w:t>
            </w:r>
            <w:hyperlink r:id="rId9">
              <w:r w:rsidRPr="00C51935">
                <w:rPr>
                  <w:b w:val="0"/>
                  <w:sz w:val="24"/>
                  <w:szCs w:val="24"/>
                </w:rPr>
                <w:t>частями 1</w:t>
              </w:r>
            </w:hyperlink>
            <w:r w:rsidRPr="00C51935">
              <w:rPr>
                <w:b w:val="0"/>
                <w:sz w:val="24"/>
                <w:szCs w:val="24"/>
              </w:rPr>
              <w:t xml:space="preserve"> и </w:t>
            </w:r>
            <w:hyperlink r:id="rId10">
              <w:r w:rsidRPr="00C51935">
                <w:rPr>
                  <w:b w:val="0"/>
                  <w:sz w:val="24"/>
                  <w:szCs w:val="24"/>
                </w:rPr>
                <w:t>9 статьи 21</w:t>
              </w:r>
            </w:hyperlink>
            <w:r w:rsidRPr="00C51935">
              <w:rPr>
                <w:b w:val="0"/>
                <w:sz w:val="24"/>
                <w:szCs w:val="24"/>
              </w:rPr>
              <w:t xml:space="preserve"> 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</w:t>
            </w:r>
            <w:proofErr w:type="gramEnd"/>
            <w:r w:rsidRPr="00C51935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C51935">
              <w:rPr>
                <w:b w:val="0"/>
                <w:sz w:val="24"/>
                <w:szCs w:val="24"/>
              </w:rPr>
              <w:t>объектах</w:t>
            </w:r>
            <w:proofErr w:type="gramEnd"/>
            <w:r w:rsidRPr="00C51935">
              <w:rPr>
                <w:b w:val="0"/>
                <w:sz w:val="24"/>
                <w:szCs w:val="24"/>
              </w:rPr>
              <w:t xml:space="preserve"> недвижимости.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0069" w:type="dxa"/>
            <w:gridSpan w:val="14"/>
            <w:vAlign w:val="center"/>
          </w:tcPr>
          <w:p w:rsidR="003D3720" w:rsidRPr="00C51935" w:rsidRDefault="003D3720" w:rsidP="00B635C3">
            <w:pPr>
              <w:pStyle w:val="ConsPlusNormal"/>
              <w:ind w:firstLine="283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5. </w:t>
            </w:r>
            <w:proofErr w:type="gramStart"/>
            <w:r w:rsidRPr="00C51935">
              <w:rPr>
                <w:b w:val="0"/>
                <w:sz w:val="24"/>
                <w:szCs w:val="24"/>
              </w:rPr>
              <w:t xml:space="preserve">Правообладатели объектов недвижимости, расположенных в границах территории, указанной в </w:t>
            </w:r>
            <w:hyperlink w:anchor="P70">
              <w:r w:rsidRPr="00C51935">
                <w:rPr>
                  <w:b w:val="0"/>
                  <w:sz w:val="24"/>
                  <w:szCs w:val="24"/>
                </w:rPr>
                <w:t xml:space="preserve">пункте </w:t>
              </w:r>
              <w:r w:rsidR="00B635C3" w:rsidRPr="00C51935">
                <w:rPr>
                  <w:b w:val="0"/>
                  <w:sz w:val="24"/>
                  <w:szCs w:val="24"/>
                </w:rPr>
                <w:t>1</w:t>
              </w:r>
            </w:hyperlink>
            <w:r w:rsidRPr="00C51935">
              <w:rPr>
                <w:b w:val="0"/>
                <w:sz w:val="24"/>
                <w:szCs w:val="24"/>
              </w:rPr>
              <w:t xml:space="preserve">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  <w:proofErr w:type="gramEnd"/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10069" w:type="dxa"/>
            <w:gridSpan w:val="14"/>
            <w:vAlign w:val="bottom"/>
          </w:tcPr>
          <w:p w:rsidR="003D3720" w:rsidRPr="00C51935" w:rsidRDefault="003D3720">
            <w:pPr>
              <w:pStyle w:val="ConsPlusNormal"/>
              <w:ind w:firstLine="283"/>
              <w:jc w:val="both"/>
              <w:rPr>
                <w:b w:val="0"/>
                <w:sz w:val="24"/>
                <w:szCs w:val="24"/>
              </w:rPr>
            </w:pPr>
            <w:bookmarkStart w:id="1" w:name="P70"/>
            <w:bookmarkEnd w:id="1"/>
            <w:r w:rsidRPr="00C51935">
              <w:rPr>
                <w:b w:val="0"/>
                <w:sz w:val="24"/>
                <w:szCs w:val="24"/>
              </w:rPr>
              <w:t>6. График выполнения комплексных кадастровых работ: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2127" w:type="dxa"/>
            <w:gridSpan w:val="3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N </w:t>
            </w:r>
            <w:proofErr w:type="gramStart"/>
            <w:r w:rsidRPr="00C51935">
              <w:rPr>
                <w:b w:val="0"/>
                <w:sz w:val="24"/>
                <w:szCs w:val="24"/>
              </w:rPr>
              <w:t>п</w:t>
            </w:r>
            <w:proofErr w:type="gramEnd"/>
            <w:r w:rsidRPr="00C51935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961" w:type="dxa"/>
            <w:gridSpan w:val="8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Территория выполнения комплексных кадастровых работ</w:t>
            </w:r>
          </w:p>
        </w:tc>
        <w:tc>
          <w:tcPr>
            <w:tcW w:w="2981" w:type="dxa"/>
            <w:gridSpan w:val="3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Период выполнения комплексных кадастровых работ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rPr>
          <w:trHeight w:val="832"/>
        </w:trPr>
        <w:tc>
          <w:tcPr>
            <w:tcW w:w="2127" w:type="dxa"/>
            <w:gridSpan w:val="3"/>
          </w:tcPr>
          <w:p w:rsidR="003D3720" w:rsidRPr="00C51935" w:rsidRDefault="00BF0C18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74:32:0409001</w:t>
            </w:r>
          </w:p>
        </w:tc>
        <w:tc>
          <w:tcPr>
            <w:tcW w:w="4961" w:type="dxa"/>
            <w:gridSpan w:val="8"/>
          </w:tcPr>
          <w:p w:rsidR="003D3720" w:rsidRPr="00C51935" w:rsidRDefault="00BF0C18" w:rsidP="00BF0C18">
            <w:pPr>
              <w:pStyle w:val="ConsPlusNormal"/>
              <w:ind w:firstLine="283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Челябинская обл</w:t>
            </w:r>
            <w:r w:rsidR="00C51935">
              <w:rPr>
                <w:b w:val="0"/>
                <w:sz w:val="24"/>
                <w:szCs w:val="24"/>
              </w:rPr>
              <w:t>.</w:t>
            </w:r>
            <w:r w:rsidRPr="00C51935">
              <w:rPr>
                <w:b w:val="0"/>
                <w:sz w:val="24"/>
                <w:szCs w:val="24"/>
              </w:rPr>
              <w:t>, г</w:t>
            </w:r>
            <w:proofErr w:type="gramStart"/>
            <w:r w:rsidRPr="00C51935">
              <w:rPr>
                <w:b w:val="0"/>
                <w:sz w:val="24"/>
                <w:szCs w:val="24"/>
              </w:rPr>
              <w:t>.К</w:t>
            </w:r>
            <w:proofErr w:type="gramEnd"/>
            <w:r w:rsidRPr="00C51935">
              <w:rPr>
                <w:b w:val="0"/>
                <w:sz w:val="24"/>
                <w:szCs w:val="24"/>
              </w:rPr>
              <w:t>ыштым, территория СНТ «</w:t>
            </w:r>
            <w:proofErr w:type="spellStart"/>
            <w:r w:rsidRPr="00C51935">
              <w:rPr>
                <w:b w:val="0"/>
                <w:sz w:val="24"/>
                <w:szCs w:val="24"/>
              </w:rPr>
              <w:t>Калачевка</w:t>
            </w:r>
            <w:proofErr w:type="spellEnd"/>
            <w:r w:rsidRPr="00C51935">
              <w:rPr>
                <w:b w:val="0"/>
                <w:sz w:val="24"/>
                <w:szCs w:val="24"/>
              </w:rPr>
              <w:t>»)</w:t>
            </w:r>
          </w:p>
        </w:tc>
        <w:tc>
          <w:tcPr>
            <w:tcW w:w="2981" w:type="dxa"/>
            <w:gridSpan w:val="3"/>
          </w:tcPr>
          <w:p w:rsidR="003D3720" w:rsidRPr="00C51935" w:rsidRDefault="00D571D4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В будние дни  с 17.03.2026 по 15.12.2026</w:t>
            </w:r>
          </w:p>
          <w:p w:rsidR="00D571D4" w:rsidRPr="00C51935" w:rsidRDefault="00D571D4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в период с 8-00 до 17-00</w:t>
            </w:r>
          </w:p>
        </w:tc>
      </w:tr>
      <w:tr w:rsidR="003D3720" w:rsidRPr="00C51935" w:rsidTr="002E18ED">
        <w:tblPrEx>
          <w:tblBorders>
            <w:insideH w:val="single" w:sz="4" w:space="0" w:color="auto"/>
          </w:tblBorders>
        </w:tblPrEx>
        <w:tc>
          <w:tcPr>
            <w:tcW w:w="2127" w:type="dxa"/>
            <w:gridSpan w:val="3"/>
          </w:tcPr>
          <w:p w:rsidR="003D3720" w:rsidRPr="00C51935" w:rsidRDefault="00D571D4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74:32:0314001</w:t>
            </w:r>
          </w:p>
        </w:tc>
        <w:tc>
          <w:tcPr>
            <w:tcW w:w="4961" w:type="dxa"/>
            <w:gridSpan w:val="8"/>
          </w:tcPr>
          <w:p w:rsidR="003D3720" w:rsidRPr="00C51935" w:rsidRDefault="00D571D4" w:rsidP="00D571D4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Челябинская обл.,  Кыштымский городской округ,  территория СНТ «Газовик»</w:t>
            </w:r>
          </w:p>
        </w:tc>
        <w:tc>
          <w:tcPr>
            <w:tcW w:w="2981" w:type="dxa"/>
            <w:gridSpan w:val="3"/>
          </w:tcPr>
          <w:p w:rsidR="00D571D4" w:rsidRPr="00C51935" w:rsidRDefault="00D571D4" w:rsidP="00D571D4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В будние дни  с 17.03.2026 по 15.12.2026</w:t>
            </w:r>
          </w:p>
          <w:p w:rsidR="003D3720" w:rsidRPr="00C51935" w:rsidRDefault="00D571D4" w:rsidP="00D571D4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в период с 8-00 до 17-00</w:t>
            </w:r>
          </w:p>
        </w:tc>
      </w:tr>
      <w:tr w:rsidR="003D3720" w:rsidRPr="00C51935" w:rsidTr="002E18ED">
        <w:tblPrEx>
          <w:tblBorders>
            <w:insideV w:val="nil"/>
          </w:tblBorders>
        </w:tblPrEx>
        <w:tc>
          <w:tcPr>
            <w:tcW w:w="1007" w:type="dxa"/>
            <w:tcBorders>
              <w:left w:val="single" w:sz="4" w:space="0" w:color="auto"/>
              <w:bottom w:val="nil"/>
            </w:tcBorders>
          </w:tcPr>
          <w:p w:rsidR="003D3720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9062" w:type="dxa"/>
            <w:gridSpan w:val="13"/>
            <w:tcBorders>
              <w:bottom w:val="nil"/>
              <w:right w:val="single" w:sz="4" w:space="0" w:color="auto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Настоящее извещение направлено исполнителем комплексных кадастровых работ:</w:t>
            </w:r>
          </w:p>
          <w:p w:rsidR="003D3720" w:rsidRPr="00C51935" w:rsidRDefault="003D3720">
            <w:pPr>
              <w:pStyle w:val="ConsPlusNormal"/>
              <w:pBdr>
                <w:bottom w:val="single" w:sz="6" w:space="0" w:color="auto"/>
              </w:pBdr>
              <w:spacing w:before="100" w:after="100"/>
              <w:jc w:val="both"/>
              <w:rPr>
                <w:b w:val="0"/>
                <w:sz w:val="24"/>
                <w:szCs w:val="24"/>
              </w:rPr>
            </w:pPr>
          </w:p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D3720" w:rsidRPr="00C51935" w:rsidTr="002E18ED">
        <w:tblPrEx>
          <w:tblBorders>
            <w:insideV w:val="nil"/>
          </w:tblBorders>
        </w:tblPrEx>
        <w:tc>
          <w:tcPr>
            <w:tcW w:w="1007" w:type="dxa"/>
            <w:tcBorders>
              <w:top w:val="nil"/>
              <w:left w:val="single" w:sz="4" w:space="0" w:color="auto"/>
            </w:tcBorders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54" w:type="dxa"/>
            <w:gridSpan w:val="4"/>
            <w:tcBorders>
              <w:top w:val="nil"/>
            </w:tcBorders>
          </w:tcPr>
          <w:p w:rsidR="002E18ED" w:rsidRPr="00C51935" w:rsidRDefault="002E18ED" w:rsidP="002E18ED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 xml:space="preserve">Директор </w:t>
            </w:r>
          </w:p>
          <w:p w:rsidR="002E18ED" w:rsidRPr="00C51935" w:rsidRDefault="002E18ED" w:rsidP="002E18ED">
            <w:pPr>
              <w:pStyle w:val="ConsPlusNormal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ООО «Гео-сервис»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749" w:type="dxa"/>
            <w:gridSpan w:val="6"/>
            <w:tcBorders>
              <w:top w:val="nil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:rsidR="003D3720" w:rsidRPr="00C51935" w:rsidRDefault="003D3720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right w:val="single" w:sz="4" w:space="0" w:color="auto"/>
            </w:tcBorders>
          </w:tcPr>
          <w:p w:rsidR="003D3720" w:rsidRPr="00C51935" w:rsidRDefault="002E18ED">
            <w:pPr>
              <w:pStyle w:val="ConsPlusNormal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51935">
              <w:rPr>
                <w:b w:val="0"/>
                <w:sz w:val="24"/>
                <w:szCs w:val="24"/>
              </w:rPr>
              <w:t>О.В.Матюшева</w:t>
            </w:r>
            <w:proofErr w:type="spellEnd"/>
          </w:p>
        </w:tc>
      </w:tr>
      <w:tr w:rsidR="003D3720" w:rsidRPr="00C51935" w:rsidTr="002E18ED">
        <w:tblPrEx>
          <w:tblBorders>
            <w:insideH w:val="single" w:sz="4" w:space="0" w:color="auto"/>
            <w:insideV w:val="nil"/>
          </w:tblBorders>
        </w:tblPrEx>
        <w:tc>
          <w:tcPr>
            <w:tcW w:w="3361" w:type="dxa"/>
            <w:gridSpan w:val="5"/>
            <w:tcBorders>
              <w:left w:val="single" w:sz="4" w:space="0" w:color="auto"/>
            </w:tcBorders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(должность лица, направляющего настоящее извещение)</w:t>
            </w:r>
          </w:p>
        </w:tc>
        <w:tc>
          <w:tcPr>
            <w:tcW w:w="464" w:type="dxa"/>
            <w:tcBorders>
              <w:top w:val="nil"/>
            </w:tcBorders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49" w:type="dxa"/>
            <w:gridSpan w:val="6"/>
          </w:tcPr>
          <w:p w:rsidR="003D3720" w:rsidRPr="00C51935" w:rsidRDefault="003D3720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C51935">
              <w:rPr>
                <w:b w:val="0"/>
                <w:sz w:val="24"/>
                <w:szCs w:val="24"/>
              </w:rPr>
              <w:t>(место для усиленной квалифицированной электронной подписи)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D3720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3D3720" w:rsidRPr="00C51935" w:rsidRDefault="003D3720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</w:tr>
    </w:tbl>
    <w:p w:rsidR="0027331E" w:rsidRPr="00C51935" w:rsidRDefault="0027331E" w:rsidP="0097058F">
      <w:pPr>
        <w:pStyle w:val="ConsPlusNormal"/>
        <w:rPr>
          <w:b w:val="0"/>
        </w:rPr>
      </w:pPr>
    </w:p>
    <w:sectPr w:rsidR="0027331E" w:rsidRPr="00C51935" w:rsidSect="00B635C3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720"/>
    <w:rsid w:val="00003E09"/>
    <w:rsid w:val="00195C16"/>
    <w:rsid w:val="001B554B"/>
    <w:rsid w:val="0027331E"/>
    <w:rsid w:val="00294B42"/>
    <w:rsid w:val="002E18ED"/>
    <w:rsid w:val="003A54CC"/>
    <w:rsid w:val="003D3720"/>
    <w:rsid w:val="003F46EA"/>
    <w:rsid w:val="00537FE8"/>
    <w:rsid w:val="005C5BBF"/>
    <w:rsid w:val="00656922"/>
    <w:rsid w:val="00667E51"/>
    <w:rsid w:val="006D64FE"/>
    <w:rsid w:val="0097058F"/>
    <w:rsid w:val="00986432"/>
    <w:rsid w:val="009E07C1"/>
    <w:rsid w:val="00A821B9"/>
    <w:rsid w:val="00B635C3"/>
    <w:rsid w:val="00BF0C18"/>
    <w:rsid w:val="00C31DAA"/>
    <w:rsid w:val="00C469DB"/>
    <w:rsid w:val="00C51935"/>
    <w:rsid w:val="00D24C6E"/>
    <w:rsid w:val="00D571D4"/>
    <w:rsid w:val="00E657CD"/>
    <w:rsid w:val="00FE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/>
        <w:color w:val="000000"/>
        <w:kern w:val="3"/>
        <w:sz w:val="27"/>
        <w:szCs w:val="27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720"/>
    <w:pPr>
      <w:widowControl w:val="0"/>
      <w:autoSpaceDE w:val="0"/>
      <w:autoSpaceDN w:val="0"/>
      <w:ind w:firstLine="0"/>
      <w:jc w:val="left"/>
    </w:pPr>
    <w:rPr>
      <w:rFonts w:eastAsia="Times New Roman" w:cs="Times New Roman"/>
      <w:color w:val="auto"/>
      <w:kern w:val="0"/>
      <w:sz w:val="26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7058F"/>
    <w:pPr>
      <w:widowControl w:val="0"/>
      <w:autoSpaceDE w:val="0"/>
      <w:autoSpaceDN w:val="0"/>
      <w:ind w:firstLine="0"/>
      <w:jc w:val="left"/>
    </w:pPr>
    <w:rPr>
      <w:rFonts w:eastAsia="Times New Roman" w:cs="Times New Roman"/>
      <w:b w:val="0"/>
      <w:color w:val="auto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058F"/>
    <w:rPr>
      <w:rFonts w:eastAsia="Times New Roman" w:cs="Times New Roman"/>
      <w:b w:val="0"/>
      <w:color w:val="auto"/>
      <w:kern w:val="0"/>
      <w:sz w:val="24"/>
      <w:szCs w:val="24"/>
    </w:rPr>
  </w:style>
  <w:style w:type="character" w:styleId="a5">
    <w:name w:val="Hyperlink"/>
    <w:basedOn w:val="a0"/>
    <w:unhideWhenUsed/>
    <w:rsid w:val="00003E0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35C3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b w:val="0"/>
      <w:color w:val="auto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_service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640&amp;dst=10006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_service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o_service@mail.ru" TargetMode="External"/><Relationship Id="rId10" Type="http://schemas.openxmlformats.org/officeDocument/2006/relationships/hyperlink" Target="https://login.consultant.ru/link/?req=doc&amp;base=LAW&amp;n=500339&amp;dst=100326" TargetMode="External"/><Relationship Id="rId4" Type="http://schemas.openxmlformats.org/officeDocument/2006/relationships/hyperlink" Target="mailto:Geo_service@mail.ru" TargetMode="External"/><Relationship Id="rId9" Type="http://schemas.openxmlformats.org/officeDocument/2006/relationships/hyperlink" Target="https://login.consultant.ru/link/?req=doc&amp;base=LAW&amp;n=500339&amp;dst=10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K-111</dc:creator>
  <cp:lastModifiedBy>K-111</cp:lastModifiedBy>
  <cp:revision>3</cp:revision>
  <dcterms:created xsi:type="dcterms:W3CDTF">2026-03-26T04:39:00Z</dcterms:created>
  <dcterms:modified xsi:type="dcterms:W3CDTF">2026-03-26T07:53:00Z</dcterms:modified>
</cp:coreProperties>
</file>