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AA079C">
      <w:pPr>
        <w:framePr w:h="1328" w:hRule="exact" w:hSpace="10080" w:wrap="notBeside" w:vAnchor="text" w:hAnchor="page" w:x="5350" w:y="-983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12470" cy="878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9C" w:rsidRPr="00AA079C" w:rsidRDefault="00AA079C" w:rsidP="00AA079C">
      <w:pPr>
        <w:spacing w:after="0" w:line="240" w:lineRule="auto"/>
        <w:jc w:val="center"/>
        <w:rPr>
          <w:rFonts w:ascii="Times New Roman" w:hAnsi="Times New Roman" w:cs="Times New Roman"/>
          <w:spacing w:val="-20"/>
          <w:position w:val="-30"/>
          <w:sz w:val="32"/>
          <w:szCs w:val="32"/>
        </w:rPr>
      </w:pPr>
      <w:r w:rsidRPr="00AA079C">
        <w:rPr>
          <w:rFonts w:ascii="Times New Roman" w:hAnsi="Times New Roman" w:cs="Times New Roman"/>
          <w:spacing w:val="-20"/>
          <w:position w:val="-30"/>
          <w:sz w:val="32"/>
          <w:szCs w:val="32"/>
        </w:rPr>
        <w:t>АДМИНИСТРАЦИЯ КЫШТЫМСКОГО ГОРОДСКОГО ОКРУГА</w:t>
      </w:r>
    </w:p>
    <w:p w:rsidR="00AA079C" w:rsidRPr="00AA079C" w:rsidRDefault="00AA079C" w:rsidP="00AA079C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position w:val="-30"/>
          <w:sz w:val="52"/>
          <w:szCs w:val="52"/>
        </w:rPr>
      </w:pPr>
      <w:r w:rsidRPr="00AA079C">
        <w:rPr>
          <w:rFonts w:ascii="Times New Roman" w:hAnsi="Times New Roman" w:cs="Times New Roman"/>
          <w:b/>
          <w:spacing w:val="-20"/>
          <w:position w:val="-30"/>
          <w:sz w:val="52"/>
          <w:szCs w:val="52"/>
        </w:rPr>
        <w:t>ПОСТАНОВЛЕНИЕ</w:t>
      </w:r>
    </w:p>
    <w:p w:rsidR="00AA079C" w:rsidRDefault="00AA079C" w:rsidP="00AA079C">
      <w:pPr>
        <w:spacing w:after="0" w:line="240" w:lineRule="auto"/>
        <w:jc w:val="both"/>
      </w:pPr>
    </w:p>
    <w:p w:rsidR="007514C8" w:rsidRDefault="007514C8" w:rsidP="00AA079C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center" w:tblpY="-57"/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AA079C" w:rsidRPr="005E3F0D" w:rsidTr="002A63DE">
        <w:trPr>
          <w:trHeight w:val="147"/>
        </w:trPr>
        <w:tc>
          <w:tcPr>
            <w:tcW w:w="9828" w:type="dxa"/>
            <w:tcBorders>
              <w:top w:val="thinThickSmallGap" w:sz="36" w:space="0" w:color="auto"/>
              <w:left w:val="nil"/>
              <w:bottom w:val="nil"/>
              <w:right w:val="nil"/>
            </w:tcBorders>
          </w:tcPr>
          <w:p w:rsidR="00AA079C" w:rsidRPr="007514C8" w:rsidRDefault="00AA079C" w:rsidP="00AA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9C" w:rsidRPr="00AA079C" w:rsidRDefault="007514C8" w:rsidP="00AA07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</w:t>
            </w:r>
            <w:r w:rsidR="00AA0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3409</w:t>
            </w:r>
            <w:r w:rsidR="00AA0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</w:t>
            </w:r>
            <w:proofErr w:type="gramStart"/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>ыштым</w:t>
            </w:r>
          </w:p>
          <w:p w:rsidR="00AA079C" w:rsidRPr="00AA079C" w:rsidRDefault="00AA079C" w:rsidP="00AA079C">
            <w:pPr>
              <w:pStyle w:val="16pt"/>
              <w:framePr w:hSpace="0" w:wrap="auto" w:vAnchor="margin" w:hAnchor="text" w:xAlign="left" w:yAlign="inline"/>
              <w:ind w:right="0"/>
              <w:jc w:val="center"/>
              <w:rPr>
                <w:spacing w:val="-2"/>
                <w:position w:val="-30"/>
                <w:sz w:val="18"/>
                <w:szCs w:val="18"/>
              </w:rPr>
            </w:pPr>
          </w:p>
        </w:tc>
      </w:tr>
    </w:tbl>
    <w:p w:rsidR="007514C8" w:rsidRDefault="007514C8" w:rsidP="007514C8">
      <w:pPr>
        <w:pStyle w:val="aa"/>
        <w:shd w:val="clear" w:color="auto" w:fill="auto"/>
        <w:spacing w:after="549" w:line="306" w:lineRule="exact"/>
        <w:ind w:left="20" w:right="5900"/>
        <w:jc w:val="both"/>
      </w:pPr>
      <w:r>
        <w:t>О внесении изменений в Устав Муниципального дошкольного образовательного учреждения детского сада № 11</w:t>
      </w:r>
    </w:p>
    <w:p w:rsidR="007514C8" w:rsidRDefault="007514C8" w:rsidP="007514C8">
      <w:pPr>
        <w:pStyle w:val="aa"/>
        <w:shd w:val="clear" w:color="auto" w:fill="auto"/>
        <w:spacing w:after="292" w:line="295" w:lineRule="exact"/>
        <w:ind w:left="20" w:right="40" w:firstLine="720"/>
        <w:jc w:val="both"/>
      </w:pPr>
      <w:proofErr w:type="gramStart"/>
      <w:r>
        <w:t>В соответствии с Федеральным законом от 12.01.1996г. № 7-ФЗ «О некоммерческих организациях», Федеральным законом от 06.10.2003г. №131-Ф3 «Об общих принципах организации местного самоуправления в Российской Федерации», на основании постановления Администрации Кыштымского городского округа от 14.06.2011 № 1563 «Об утверждении Порядка создания, реорганизации, изменения типа и ликвидации муниципальных учреждений, а также утверждения уставов (положений) муниципальных учреждений Кыштымского городского округа и внесения</w:t>
      </w:r>
      <w:proofErr w:type="gramEnd"/>
      <w:r>
        <w:t xml:space="preserve"> в них изменений», руководствуясь Уставом Кыштымского городского округа,</w:t>
      </w:r>
    </w:p>
    <w:p w:rsidR="007514C8" w:rsidRDefault="007514C8" w:rsidP="007514C8">
      <w:pPr>
        <w:pStyle w:val="aa"/>
        <w:shd w:val="clear" w:color="auto" w:fill="auto"/>
        <w:spacing w:after="254" w:line="230" w:lineRule="exact"/>
        <w:ind w:left="20"/>
        <w:jc w:val="both"/>
      </w:pPr>
      <w:r>
        <w:t>ПОСТАНОВЛЯЮ:</w:t>
      </w:r>
    </w:p>
    <w:p w:rsidR="007514C8" w:rsidRDefault="007514C8" w:rsidP="007514C8">
      <w:pPr>
        <w:pStyle w:val="aa"/>
        <w:numPr>
          <w:ilvl w:val="0"/>
          <w:numId w:val="1"/>
        </w:numPr>
        <w:shd w:val="clear" w:color="auto" w:fill="auto"/>
        <w:tabs>
          <w:tab w:val="left" w:pos="1010"/>
        </w:tabs>
        <w:spacing w:line="295" w:lineRule="exact"/>
        <w:ind w:left="20" w:right="40" w:firstLine="720"/>
        <w:jc w:val="both"/>
      </w:pPr>
      <w:r>
        <w:t>Утвердить прилагаемые изменения в Устав Муниципального дошкольного образовательного учреждения детского сада № 11, утвержденный постановлением Администрации Кыштымского городского округа от 26.12.2013г. № 3637.</w:t>
      </w:r>
    </w:p>
    <w:p w:rsidR="007514C8" w:rsidRDefault="007514C8" w:rsidP="007514C8">
      <w:pPr>
        <w:pStyle w:val="aa"/>
        <w:numPr>
          <w:ilvl w:val="0"/>
          <w:numId w:val="1"/>
        </w:numPr>
        <w:shd w:val="clear" w:color="auto" w:fill="auto"/>
        <w:tabs>
          <w:tab w:val="left" w:pos="1435"/>
        </w:tabs>
        <w:spacing w:line="295" w:lineRule="exact"/>
        <w:ind w:left="20" w:right="40" w:firstLine="720"/>
        <w:jc w:val="both"/>
      </w:pPr>
      <w:proofErr w:type="gramStart"/>
      <w:r>
        <w:t xml:space="preserve">Уполномочить заведующего Муниципальным дошкольным образовательным учреждением детским садом № 11 </w:t>
      </w:r>
      <w:proofErr w:type="spellStart"/>
      <w:r>
        <w:t>Чистоедову</w:t>
      </w:r>
      <w:proofErr w:type="spellEnd"/>
      <w:r>
        <w:t xml:space="preserve"> Е.А. зарегистрировать</w:t>
      </w:r>
      <w:proofErr w:type="gramEnd"/>
      <w:r>
        <w:t xml:space="preserve"> изменения в Устав в установленном законом порядке.</w:t>
      </w:r>
    </w:p>
    <w:p w:rsidR="007514C8" w:rsidRDefault="007514C8" w:rsidP="007514C8">
      <w:pPr>
        <w:pStyle w:val="aa"/>
        <w:numPr>
          <w:ilvl w:val="0"/>
          <w:numId w:val="1"/>
        </w:numPr>
        <w:shd w:val="clear" w:color="auto" w:fill="auto"/>
        <w:tabs>
          <w:tab w:val="left" w:pos="1280"/>
        </w:tabs>
        <w:spacing w:line="295" w:lineRule="exact"/>
        <w:ind w:left="20" w:right="40" w:firstLine="72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Кыштымского городского округа в сети Интернет.</w:t>
      </w:r>
    </w:p>
    <w:p w:rsidR="007514C8" w:rsidRDefault="007514C8" w:rsidP="007514C8">
      <w:pPr>
        <w:pStyle w:val="aa"/>
        <w:numPr>
          <w:ilvl w:val="0"/>
          <w:numId w:val="1"/>
        </w:numPr>
        <w:shd w:val="clear" w:color="auto" w:fill="auto"/>
        <w:tabs>
          <w:tab w:val="left" w:pos="1129"/>
        </w:tabs>
        <w:spacing w:after="301" w:line="295" w:lineRule="exact"/>
        <w:ind w:left="20" w:right="4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Кыштымского городского округа по социальной сфере </w:t>
      </w:r>
      <w:proofErr w:type="spellStart"/>
      <w:r>
        <w:t>Саланчук</w:t>
      </w:r>
      <w:proofErr w:type="spellEnd"/>
      <w:r>
        <w:t xml:space="preserve"> Е.Ю.</w:t>
      </w:r>
    </w:p>
    <w:p w:rsidR="00AA079C" w:rsidRDefault="00AA079C" w:rsidP="00AA079C">
      <w:pPr>
        <w:rPr>
          <w:b/>
          <w:sz w:val="26"/>
          <w:szCs w:val="26"/>
        </w:rPr>
      </w:pPr>
    </w:p>
    <w:p w:rsidR="00AA079C" w:rsidRPr="007514C8" w:rsidRDefault="00AA079C" w:rsidP="00AA079C">
      <w:pPr>
        <w:spacing w:line="240" w:lineRule="atLeast"/>
        <w:jc w:val="both"/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4C8" w:rsidRDefault="007514C8" w:rsidP="007514C8">
      <w:pPr>
        <w:pStyle w:val="aa"/>
        <w:shd w:val="clear" w:color="auto" w:fill="auto"/>
        <w:spacing w:line="299" w:lineRule="exact"/>
        <w:ind w:left="5600" w:right="340"/>
        <w:jc w:val="both"/>
      </w:pPr>
      <w:r>
        <w:lastRenderedPageBreak/>
        <w:t xml:space="preserve">УТВЕРЖДЕНЫ </w:t>
      </w:r>
    </w:p>
    <w:p w:rsidR="007514C8" w:rsidRDefault="007514C8" w:rsidP="007514C8">
      <w:pPr>
        <w:pStyle w:val="aa"/>
        <w:shd w:val="clear" w:color="auto" w:fill="auto"/>
        <w:spacing w:line="299" w:lineRule="exact"/>
        <w:ind w:left="5600" w:right="340"/>
        <w:jc w:val="both"/>
      </w:pPr>
      <w:r>
        <w:t>Постановлением Администрации Кыштымского городского округа</w:t>
      </w:r>
    </w:p>
    <w:p w:rsidR="007514C8" w:rsidRPr="007514C8" w:rsidRDefault="007514C8" w:rsidP="007514C8">
      <w:pPr>
        <w:pStyle w:val="aa"/>
        <w:shd w:val="clear" w:color="auto" w:fill="auto"/>
        <w:spacing w:after="562" w:line="230" w:lineRule="exact"/>
        <w:ind w:left="5600"/>
      </w:pPr>
      <w:r w:rsidRPr="007514C8">
        <w:rPr>
          <w:rStyle w:val="-1pt2"/>
          <w:lang w:val="ru-RU"/>
        </w:rPr>
        <w:t xml:space="preserve">от </w:t>
      </w:r>
      <w:r w:rsidRPr="007514C8">
        <w:rPr>
          <w:rStyle w:val="-1pt1"/>
          <w:u w:val="none"/>
        </w:rPr>
        <w:t xml:space="preserve"> 14.12.</w:t>
      </w:r>
      <w:r>
        <w:t>2015</w:t>
      </w:r>
      <w:r w:rsidRPr="007514C8">
        <w:t>г.</w:t>
      </w:r>
      <w:r>
        <w:t xml:space="preserve"> № </w:t>
      </w:r>
      <w:r>
        <w:rPr>
          <w:rStyle w:val="-1pt2"/>
          <w:lang w:val="ru-RU"/>
        </w:rPr>
        <w:t>3409</w:t>
      </w:r>
    </w:p>
    <w:p w:rsidR="007514C8" w:rsidRDefault="007514C8" w:rsidP="007514C8">
      <w:pPr>
        <w:pStyle w:val="aa"/>
        <w:shd w:val="clear" w:color="auto" w:fill="auto"/>
        <w:spacing w:line="299" w:lineRule="exact"/>
        <w:ind w:right="360"/>
        <w:jc w:val="center"/>
      </w:pPr>
      <w:r>
        <w:t>Изменения в Устав Муниципального дошкольного образовательного учреждения</w:t>
      </w:r>
    </w:p>
    <w:p w:rsidR="007514C8" w:rsidRDefault="007514C8" w:rsidP="007514C8">
      <w:pPr>
        <w:pStyle w:val="aa"/>
        <w:shd w:val="clear" w:color="auto" w:fill="auto"/>
        <w:spacing w:after="543" w:line="299" w:lineRule="exact"/>
        <w:ind w:right="360"/>
        <w:jc w:val="center"/>
      </w:pPr>
      <w:r>
        <w:t>детского сада № 11</w:t>
      </w:r>
    </w:p>
    <w:p w:rsidR="007514C8" w:rsidRDefault="007514C8" w:rsidP="007514C8">
      <w:pPr>
        <w:pStyle w:val="aa"/>
        <w:numPr>
          <w:ilvl w:val="1"/>
          <w:numId w:val="1"/>
        </w:numPr>
        <w:shd w:val="clear" w:color="auto" w:fill="auto"/>
        <w:tabs>
          <w:tab w:val="left" w:pos="976"/>
        </w:tabs>
        <w:spacing w:line="295" w:lineRule="exact"/>
        <w:ind w:left="20" w:firstLine="700"/>
        <w:jc w:val="both"/>
      </w:pPr>
      <w:r>
        <w:t>пункт 16 изложить в следующей редакции:</w:t>
      </w:r>
    </w:p>
    <w:p w:rsidR="007514C8" w:rsidRDefault="007514C8" w:rsidP="007514C8">
      <w:pPr>
        <w:pStyle w:val="aa"/>
        <w:shd w:val="clear" w:color="auto" w:fill="auto"/>
        <w:spacing w:line="295" w:lineRule="exact"/>
        <w:ind w:left="20" w:right="340" w:firstLine="700"/>
        <w:jc w:val="both"/>
      </w:pPr>
      <w:r>
        <w:t xml:space="preserve">«16. </w:t>
      </w:r>
      <w:proofErr w:type="gramStart"/>
      <w:r>
        <w:t>Основной целью деятельности Учреждения является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деятельности»;</w:t>
      </w:r>
      <w:proofErr w:type="gramEnd"/>
    </w:p>
    <w:p w:rsidR="007514C8" w:rsidRDefault="007514C8" w:rsidP="007514C8">
      <w:pPr>
        <w:pStyle w:val="aa"/>
        <w:numPr>
          <w:ilvl w:val="1"/>
          <w:numId w:val="1"/>
        </w:numPr>
        <w:shd w:val="clear" w:color="auto" w:fill="auto"/>
        <w:tabs>
          <w:tab w:val="left" w:pos="1004"/>
        </w:tabs>
        <w:spacing w:line="295" w:lineRule="exact"/>
        <w:ind w:left="20" w:firstLine="700"/>
        <w:jc w:val="both"/>
      </w:pPr>
      <w:r>
        <w:t>пункт 17 изложить в следующей редакции:</w:t>
      </w:r>
    </w:p>
    <w:p w:rsidR="007514C8" w:rsidRDefault="007514C8" w:rsidP="007514C8">
      <w:pPr>
        <w:pStyle w:val="aa"/>
        <w:shd w:val="clear" w:color="auto" w:fill="auto"/>
        <w:spacing w:line="295" w:lineRule="exact"/>
        <w:ind w:left="20" w:right="340" w:firstLine="700"/>
        <w:jc w:val="both"/>
      </w:pPr>
      <w:r>
        <w:t xml:space="preserve">«17. Для достижения цели, указанной в пункте 16 настоящего Устава, в порядке, установленном законодательством Российской Федерации, Учреждение осуществляет основные виды деятельности: реализация общеобразовательных программ дошкольного образования в группах </w:t>
      </w:r>
      <w:proofErr w:type="spellStart"/>
      <w:r>
        <w:t>общеразвивающей</w:t>
      </w:r>
      <w:proofErr w:type="spellEnd"/>
      <w:r>
        <w:t xml:space="preserve"> направленности; осуществление присмотра и ухода за воспитанниками до прекращения образовательных отношений»;</w:t>
      </w:r>
    </w:p>
    <w:p w:rsidR="007514C8" w:rsidRDefault="007514C8" w:rsidP="007514C8">
      <w:pPr>
        <w:pStyle w:val="aa"/>
        <w:numPr>
          <w:ilvl w:val="1"/>
          <w:numId w:val="1"/>
        </w:numPr>
        <w:shd w:val="clear" w:color="auto" w:fill="auto"/>
        <w:tabs>
          <w:tab w:val="left" w:pos="1001"/>
        </w:tabs>
        <w:spacing w:line="295" w:lineRule="exact"/>
        <w:ind w:left="20" w:firstLine="700"/>
        <w:jc w:val="both"/>
      </w:pPr>
      <w:r>
        <w:t>главу 3 исключить;</w:t>
      </w:r>
    </w:p>
    <w:p w:rsidR="007514C8" w:rsidRDefault="007514C8" w:rsidP="007514C8">
      <w:pPr>
        <w:pStyle w:val="aa"/>
        <w:numPr>
          <w:ilvl w:val="1"/>
          <w:numId w:val="1"/>
        </w:numPr>
        <w:shd w:val="clear" w:color="auto" w:fill="auto"/>
        <w:tabs>
          <w:tab w:val="left" w:pos="996"/>
        </w:tabs>
        <w:spacing w:line="295" w:lineRule="exact"/>
        <w:ind w:left="20" w:right="340" w:firstLine="700"/>
        <w:jc w:val="both"/>
      </w:pPr>
      <w:r>
        <w:t>пункт 69 дополнить предложением следующего содержания: «Локальные акты, содержащие нормы, регулирующие образовательные отношения, согласуются с педагогическим советом Учреждения»;</w:t>
      </w:r>
    </w:p>
    <w:p w:rsidR="007514C8" w:rsidRDefault="007514C8" w:rsidP="007514C8">
      <w:pPr>
        <w:pStyle w:val="aa"/>
        <w:numPr>
          <w:ilvl w:val="1"/>
          <w:numId w:val="1"/>
        </w:numPr>
        <w:shd w:val="clear" w:color="auto" w:fill="auto"/>
        <w:tabs>
          <w:tab w:val="left" w:pos="1046"/>
        </w:tabs>
        <w:spacing w:line="295" w:lineRule="exact"/>
        <w:ind w:left="20" w:right="340" w:firstLine="700"/>
        <w:jc w:val="both"/>
      </w:pPr>
      <w:r>
        <w:t>пункт 71 дополнить предложением следующего содержания: «Правовой статус (права, обязанности и ответственность) вспомогательного (</w:t>
      </w:r>
      <w:r w:rsidR="0076679B">
        <w:t xml:space="preserve">административно-хозяйственного, </w:t>
      </w:r>
      <w:r>
        <w:t>учебно-вспомогательного, медицинского) персонала закреплен в соответствии с ФЗ «Об образовании в РФ», Трудовым кодексом Российской Федерации в Правилах внутреннего трудового распорядка, должностных инструкциях и в трудовых договорах с работниками»;</w:t>
      </w:r>
    </w:p>
    <w:p w:rsidR="007514C8" w:rsidRDefault="007514C8" w:rsidP="007514C8">
      <w:pPr>
        <w:pStyle w:val="aa"/>
        <w:numPr>
          <w:ilvl w:val="1"/>
          <w:numId w:val="1"/>
        </w:numPr>
        <w:shd w:val="clear" w:color="auto" w:fill="auto"/>
        <w:tabs>
          <w:tab w:val="left" w:pos="1004"/>
        </w:tabs>
        <w:spacing w:after="592" w:line="295" w:lineRule="exact"/>
        <w:ind w:left="20" w:firstLine="700"/>
        <w:jc w:val="both"/>
      </w:pPr>
      <w:r>
        <w:t>главу 8 исключить.</w:t>
      </w:r>
    </w:p>
    <w:p w:rsidR="007514C8" w:rsidRDefault="007514C8" w:rsidP="007514C8">
      <w:pPr>
        <w:pStyle w:val="aa"/>
        <w:framePr w:h="234" w:wrap="around" w:vAnchor="text" w:hAnchor="margin" w:x="7387" w:y="329"/>
        <w:shd w:val="clear" w:color="auto" w:fill="auto"/>
        <w:spacing w:line="230" w:lineRule="exact"/>
        <w:ind w:left="100"/>
      </w:pPr>
      <w:r>
        <w:t xml:space="preserve">Е.Ю. </w:t>
      </w:r>
      <w:proofErr w:type="spellStart"/>
      <w:r>
        <w:t>Саланчук</w:t>
      </w:r>
      <w:proofErr w:type="spellEnd"/>
    </w:p>
    <w:p w:rsidR="007514C8" w:rsidRDefault="007514C8" w:rsidP="007514C8">
      <w:pPr>
        <w:pStyle w:val="aa"/>
        <w:shd w:val="clear" w:color="auto" w:fill="auto"/>
        <w:spacing w:after="3" w:line="230" w:lineRule="exact"/>
        <w:ind w:left="20"/>
      </w:pPr>
      <w:r>
        <w:t>Заместитель Главы Кыштымского</w:t>
      </w:r>
    </w:p>
    <w:p w:rsidR="007514C8" w:rsidRDefault="007514C8" w:rsidP="007514C8">
      <w:pPr>
        <w:pStyle w:val="aa"/>
        <w:shd w:val="clear" w:color="auto" w:fill="auto"/>
        <w:spacing w:line="230" w:lineRule="exact"/>
        <w:ind w:left="20"/>
      </w:pPr>
      <w:r>
        <w:t>городского округа по социальной сфере</w:t>
      </w: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94D" w:rsidRDefault="008C594D"/>
    <w:sectPr w:rsidR="008C594D" w:rsidSect="00AB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89B"/>
    <w:rsid w:val="00084034"/>
    <w:rsid w:val="00097C41"/>
    <w:rsid w:val="000E086D"/>
    <w:rsid w:val="000E5DBF"/>
    <w:rsid w:val="0018389B"/>
    <w:rsid w:val="001970D9"/>
    <w:rsid w:val="001A0656"/>
    <w:rsid w:val="002627D4"/>
    <w:rsid w:val="002912BD"/>
    <w:rsid w:val="003622D2"/>
    <w:rsid w:val="0056155E"/>
    <w:rsid w:val="005829B5"/>
    <w:rsid w:val="006276D8"/>
    <w:rsid w:val="00642C49"/>
    <w:rsid w:val="007514C8"/>
    <w:rsid w:val="0076679B"/>
    <w:rsid w:val="00795D55"/>
    <w:rsid w:val="007A59A8"/>
    <w:rsid w:val="008A75FD"/>
    <w:rsid w:val="008B5D24"/>
    <w:rsid w:val="008C594D"/>
    <w:rsid w:val="009632AE"/>
    <w:rsid w:val="00AA079C"/>
    <w:rsid w:val="00AB1572"/>
    <w:rsid w:val="00B33E06"/>
    <w:rsid w:val="00C6721B"/>
    <w:rsid w:val="00CF1B83"/>
    <w:rsid w:val="00D8698E"/>
    <w:rsid w:val="00DF1A93"/>
    <w:rsid w:val="00E6063D"/>
    <w:rsid w:val="00E63F7C"/>
    <w:rsid w:val="00E82AA1"/>
    <w:rsid w:val="00F2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89B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83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pt">
    <w:name w:val="Обычный + 16 pt"/>
    <w:aliases w:val="Справа:  0,44 см"/>
    <w:basedOn w:val="a"/>
    <w:rsid w:val="00AA079C"/>
    <w:pPr>
      <w:framePr w:hSpace="180" w:wrap="around" w:vAnchor="text" w:hAnchor="margin" w:xAlign="center" w:y="526"/>
      <w:spacing w:after="0" w:line="240" w:lineRule="auto"/>
      <w:ind w:right="252"/>
    </w:pPr>
    <w:rPr>
      <w:rFonts w:ascii="Times New Roman" w:eastAsia="Times New Roman" w:hAnsi="Times New Roman" w:cs="Times New Roman"/>
      <w:sz w:val="20"/>
      <w:szCs w:val="34"/>
    </w:rPr>
  </w:style>
  <w:style w:type="character" w:styleId="a7">
    <w:name w:val="Hyperlink"/>
    <w:basedOn w:val="a0"/>
    <w:rsid w:val="00AA07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9C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a"/>
    <w:uiPriority w:val="99"/>
    <w:rsid w:val="007514C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1"/>
    <w:uiPriority w:val="99"/>
    <w:rsid w:val="007514C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semiHidden/>
    <w:rsid w:val="007514C8"/>
  </w:style>
  <w:style w:type="character" w:customStyle="1" w:styleId="4">
    <w:name w:val="Основной текст (4)_"/>
    <w:basedOn w:val="a0"/>
    <w:link w:val="40"/>
    <w:uiPriority w:val="99"/>
    <w:rsid w:val="007514C8"/>
    <w:rPr>
      <w:rFonts w:ascii="Times New Roman" w:hAnsi="Times New Roman" w:cs="Times New Roman"/>
      <w:i/>
      <w:iCs/>
      <w:spacing w:val="-10"/>
      <w:sz w:val="18"/>
      <w:szCs w:val="18"/>
      <w:shd w:val="clear" w:color="auto" w:fill="FFFFFF"/>
    </w:rPr>
  </w:style>
  <w:style w:type="character" w:customStyle="1" w:styleId="-1pt2">
    <w:name w:val="Основной текст + Интервал -1 pt2"/>
    <w:basedOn w:val="1"/>
    <w:uiPriority w:val="99"/>
    <w:rsid w:val="007514C8"/>
    <w:rPr>
      <w:spacing w:val="-20"/>
      <w:lang w:val="en-US" w:eastAsia="en-US"/>
    </w:rPr>
  </w:style>
  <w:style w:type="character" w:customStyle="1" w:styleId="-1pt1">
    <w:name w:val="Основной текст + Интервал -1 pt1"/>
    <w:basedOn w:val="1"/>
    <w:uiPriority w:val="99"/>
    <w:rsid w:val="007514C8"/>
    <w:rPr>
      <w:spacing w:val="-20"/>
      <w:u w:val="single"/>
    </w:rPr>
  </w:style>
  <w:style w:type="paragraph" w:customStyle="1" w:styleId="40">
    <w:name w:val="Основной текст (4)"/>
    <w:basedOn w:val="a"/>
    <w:link w:val="4"/>
    <w:uiPriority w:val="99"/>
    <w:rsid w:val="007514C8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7B58-FD94-4644-8A05-D7DD5289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3</cp:revision>
  <cp:lastPrinted>2014-12-04T11:00:00Z</cp:lastPrinted>
  <dcterms:created xsi:type="dcterms:W3CDTF">2015-12-16T02:52:00Z</dcterms:created>
  <dcterms:modified xsi:type="dcterms:W3CDTF">2015-12-16T02:52:00Z</dcterms:modified>
</cp:coreProperties>
</file>