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6498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4C8BE6D2" w14:textId="543A98CA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D41182">
        <w:t>Заместитель Главы Кыштымского городского округа,</w:t>
      </w:r>
    </w:p>
    <w:p w14:paraId="2C849807" w14:textId="6BB1A456" w:rsidR="00D41182" w:rsidRPr="008B532A" w:rsidRDefault="00D41182" w:rsidP="00AB1790">
      <w:pPr>
        <w:tabs>
          <w:tab w:val="left" w:pos="567"/>
        </w:tabs>
        <w:jc w:val="right"/>
      </w:pPr>
      <w:r>
        <w:t>начальник правового управления</w:t>
      </w:r>
    </w:p>
    <w:p w14:paraId="2E22EAB2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0C92716E" w14:textId="77777777" w:rsidR="00AB1790" w:rsidRPr="008B532A" w:rsidRDefault="00AB1790" w:rsidP="00AB1790">
      <w:pPr>
        <w:jc w:val="right"/>
      </w:pPr>
    </w:p>
    <w:p w14:paraId="6916365E" w14:textId="6173C031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D41182">
        <w:t>А.О. Гаврилова</w:t>
      </w:r>
    </w:p>
    <w:p w14:paraId="143090D6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26312FAB" w14:textId="7D499778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4C4DB9">
        <w:rPr>
          <w:iCs/>
        </w:rPr>
        <w:t>«</w:t>
      </w:r>
      <w:r w:rsidR="00D41182">
        <w:rPr>
          <w:iCs/>
        </w:rPr>
        <w:t>13</w:t>
      </w:r>
      <w:r w:rsidR="004C4DB9">
        <w:rPr>
          <w:iCs/>
        </w:rPr>
        <w:t>»</w:t>
      </w:r>
      <w:r w:rsidR="00D41182">
        <w:rPr>
          <w:iCs/>
        </w:rPr>
        <w:t xml:space="preserve"> апреля </w:t>
      </w:r>
      <w:proofErr w:type="gramStart"/>
      <w:r w:rsidR="004C4DB9">
        <w:rPr>
          <w:iCs/>
        </w:rPr>
        <w:t>202</w:t>
      </w:r>
      <w:r w:rsidR="00D41182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47FE895D" w14:textId="77777777" w:rsidR="00AB1790" w:rsidRPr="008B532A" w:rsidRDefault="00AB1790" w:rsidP="00AB1790">
      <w:pPr>
        <w:jc w:val="center"/>
        <w:rPr>
          <w:bCs/>
        </w:rPr>
      </w:pPr>
    </w:p>
    <w:p w14:paraId="0AE89140" w14:textId="77777777" w:rsidR="00AB1790" w:rsidRPr="008B532A" w:rsidRDefault="00AB1790" w:rsidP="00AB1790">
      <w:pPr>
        <w:ind w:left="5280"/>
        <w:jc w:val="right"/>
      </w:pPr>
    </w:p>
    <w:p w14:paraId="1718FD46" w14:textId="77777777"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U22000005040000000126-1</w:t>
      </w:r>
    </w:p>
    <w:p w14:paraId="34B922AC" w14:textId="77777777" w:rsidR="00AB1790" w:rsidRPr="008B532A" w:rsidRDefault="00B20AA5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 рассмотрению заявок на участие в аукционе в электронной форме</w:t>
      </w:r>
    </w:p>
    <w:p w14:paraId="3D73FBD3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2590913D" w14:textId="77777777" w:rsidR="00AB1790" w:rsidRPr="008B532A" w:rsidRDefault="00AB1790" w:rsidP="00AB1790">
      <w:pPr>
        <w:jc w:val="center"/>
        <w:rPr>
          <w:b/>
        </w:rPr>
      </w:pPr>
    </w:p>
    <w:p w14:paraId="3620A4DB" w14:textId="77777777" w:rsidR="00AB1790" w:rsidRPr="008B532A" w:rsidRDefault="00AB1790" w:rsidP="00AB1790">
      <w:pPr>
        <w:jc w:val="right"/>
        <w:rPr>
          <w:iCs/>
        </w:rPr>
      </w:pPr>
      <w:r w:rsidRPr="00D41182">
        <w:t>13.04.2026 06:37:48</w:t>
      </w:r>
    </w:p>
    <w:p w14:paraId="1D613B47" w14:textId="77777777" w:rsidR="00AB1790" w:rsidRPr="008B532A" w:rsidRDefault="00AB1790" w:rsidP="00AB1790">
      <w:pPr>
        <w:jc w:val="center"/>
        <w:rPr>
          <w:iCs/>
        </w:rPr>
      </w:pPr>
    </w:p>
    <w:p w14:paraId="362BE4D7" w14:textId="77777777" w:rsidR="00AB1790" w:rsidRPr="008B532A" w:rsidRDefault="00F974A7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691C62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691C62">
        <w:rPr>
          <w:color w:val="222222"/>
          <w:szCs w:val="21"/>
          <w:shd w:val="clear" w:color="auto" w:fill="FFFFFF"/>
        </w:rPr>
        <w:t xml:space="preserve"> </w:t>
      </w:r>
      <w:r w:rsidR="004C4DB9">
        <w:rPr>
          <w:color w:val="222222"/>
          <w:szCs w:val="21"/>
          <w:shd w:val="clear" w:color="auto" w:fill="FFFFFF"/>
        </w:rPr>
        <w:t>147/23.</w:t>
      </w:r>
    </w:p>
    <w:p w14:paraId="4CF6E1F9" w14:textId="77777777" w:rsidR="00AB1790" w:rsidRPr="008B532A" w:rsidRDefault="00AB1790" w:rsidP="00AB1790">
      <w:pPr>
        <w:jc w:val="center"/>
        <w:rPr>
          <w:i/>
          <w:iCs/>
        </w:rPr>
      </w:pPr>
    </w:p>
    <w:p w14:paraId="3647ED71" w14:textId="723D2599" w:rsidR="00AB1790" w:rsidRDefault="00AB1790" w:rsidP="00AB1790">
      <w:pPr>
        <w:jc w:val="both"/>
        <w:rPr>
          <w:b/>
          <w:spacing w:val="-2"/>
        </w:rPr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="0020714C">
        <w:rPr>
          <w:b/>
          <w:spacing w:val="-2"/>
        </w:rPr>
        <w:t xml:space="preserve"> Предмет</w:t>
      </w:r>
      <w:r w:rsidRPr="008B532A">
        <w:rPr>
          <w:b/>
          <w:spacing w:val="-2"/>
        </w:rPr>
        <w:t xml:space="preserve"> аукциона в электронной форме: Аукцион на право заключения договора аренды муниципального имущества в электронной форме</w:t>
      </w:r>
      <w:r w:rsidR="00D41182">
        <w:rPr>
          <w:b/>
          <w:spacing w:val="-2"/>
        </w:rPr>
        <w:t>:</w:t>
      </w:r>
    </w:p>
    <w:p w14:paraId="5BE17E25" w14:textId="77777777" w:rsidR="00D41182" w:rsidRPr="00D41182" w:rsidRDefault="00D41182" w:rsidP="00D41182">
      <w:pPr>
        <w:widowControl/>
        <w:tabs>
          <w:tab w:val="center" w:pos="5102"/>
        </w:tabs>
        <w:autoSpaceDE/>
        <w:autoSpaceDN/>
        <w:adjustRightInd/>
        <w:jc w:val="center"/>
        <w:outlineLvl w:val="0"/>
        <w:rPr>
          <w:rFonts w:cs="Courier New"/>
          <w:b/>
          <w:sz w:val="22"/>
          <w:szCs w:val="22"/>
          <w:u w:val="single"/>
        </w:rPr>
      </w:pPr>
      <w:r w:rsidRPr="00D41182">
        <w:rPr>
          <w:rFonts w:cs="Courier New"/>
          <w:b/>
          <w:sz w:val="22"/>
          <w:szCs w:val="22"/>
          <w:u w:val="single"/>
        </w:rPr>
        <w:t>Лот 1</w:t>
      </w:r>
    </w:p>
    <w:p w14:paraId="74B13C36" w14:textId="77777777" w:rsidR="00D41182" w:rsidRPr="00D41182" w:rsidRDefault="00D41182" w:rsidP="00D41182">
      <w:pPr>
        <w:widowControl/>
        <w:autoSpaceDE/>
        <w:autoSpaceDN/>
        <w:adjustRightInd/>
        <w:jc w:val="center"/>
        <w:outlineLvl w:val="0"/>
        <w:rPr>
          <w:rFonts w:cs="Courier New"/>
          <w:b/>
          <w:u w:val="single"/>
        </w:rPr>
      </w:pPr>
    </w:p>
    <w:p w14:paraId="4E5FDD9A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 xml:space="preserve">Наименование: </w:t>
      </w:r>
      <w:r w:rsidRPr="00D41182">
        <w:t>нежилое помещение №1-магазин, расположенное по адресу: Челябинская область, г. Кыштым, пос. Тайгинка, ул. Строителей, д. 12.</w:t>
      </w:r>
    </w:p>
    <w:p w14:paraId="4EC52BB2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 xml:space="preserve">: </w:t>
      </w:r>
      <w:r w:rsidRPr="00D41182">
        <w:t>нежилое (торговое, пункт выдачи заказов, административно-офисное, бытовое (ателье, салон красоты)).</w:t>
      </w:r>
    </w:p>
    <w:p w14:paraId="7D2A21D4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Основные характеристики объекта</w:t>
      </w:r>
      <w:r w:rsidRPr="00D41182">
        <w:rPr>
          <w:rFonts w:cs="Courier New"/>
        </w:rPr>
        <w:t>: Площадь – 144,8</w:t>
      </w:r>
      <w:r w:rsidRPr="00D41182">
        <w:t xml:space="preserve"> кв.м. Кадастровый номер: 74:32:0317007:141. </w:t>
      </w:r>
      <w:r w:rsidRPr="00D41182">
        <w:rPr>
          <w:rFonts w:cs="Courier New"/>
        </w:rPr>
        <w:t>Инженерное обеспечение помещения: центральное отопление, электроснабжение, водопровод, канализация, отдельный вход. Требуется ремонт.</w:t>
      </w:r>
    </w:p>
    <w:p w14:paraId="5460BDDF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1E60F798" w14:textId="77777777" w:rsidR="00D41182" w:rsidRPr="00D41182" w:rsidRDefault="00D41182" w:rsidP="00D41182">
      <w:pPr>
        <w:widowControl/>
        <w:autoSpaceDE/>
        <w:autoSpaceDN/>
        <w:adjustRightInd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15 830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</w:rPr>
        <w:t>руб. 00 коп.  без учета коммунальных услуг и НДС.</w:t>
      </w:r>
    </w:p>
    <w:p w14:paraId="0907450F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 - 5% начальной (минимальной) цены лота):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 xml:space="preserve">791 </w:t>
      </w:r>
      <w:r w:rsidRPr="00D41182">
        <w:rPr>
          <w:rFonts w:cs="Courier New"/>
          <w:b/>
        </w:rPr>
        <w:t>руб. 50 коп.</w:t>
      </w:r>
    </w:p>
    <w:p w14:paraId="76F104D2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1752EB38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r w:rsidRPr="00D41182">
        <w:rPr>
          <w:b/>
          <w:bCs/>
          <w:color w:val="000000"/>
        </w:rPr>
        <w:t>7 915 руб. 00 коп.</w:t>
      </w:r>
    </w:p>
    <w:p w14:paraId="631691CB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center"/>
        <w:outlineLvl w:val="0"/>
        <w:rPr>
          <w:rFonts w:cs="Courier New"/>
          <w:b/>
          <w:u w:val="single"/>
        </w:rPr>
      </w:pPr>
      <w:r w:rsidRPr="00D41182">
        <w:rPr>
          <w:rFonts w:cs="Courier New"/>
          <w:b/>
          <w:u w:val="single"/>
        </w:rPr>
        <w:t>Лот 2</w:t>
      </w:r>
    </w:p>
    <w:p w14:paraId="73E3F967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center"/>
        <w:outlineLvl w:val="0"/>
        <w:rPr>
          <w:rFonts w:cs="Courier New"/>
          <w:b/>
          <w:u w:val="single"/>
        </w:rPr>
      </w:pPr>
    </w:p>
    <w:p w14:paraId="0BE3CA66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 xml:space="preserve">Наименование: </w:t>
      </w:r>
      <w:bookmarkStart w:id="0" w:name="_Hlk221718180"/>
      <w:r w:rsidRPr="00D41182">
        <w:rPr>
          <w:rFonts w:cs="Courier New"/>
          <w:bCs/>
        </w:rPr>
        <w:t>нежилое</w:t>
      </w:r>
      <w:r w:rsidRPr="00D41182">
        <w:t xml:space="preserve"> помещение-магазин №1, расположенное по адресу: Челябинская область, </w:t>
      </w:r>
      <w:r w:rsidRPr="00D41182">
        <w:br/>
        <w:t>г. Кыштым, пос. Тайгинка, пер. Поселковый, д. 2.</w:t>
      </w:r>
    </w:p>
    <w:bookmarkEnd w:id="0"/>
    <w:p w14:paraId="3CD866C6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>: нежилое (</w:t>
      </w:r>
      <w:r w:rsidRPr="00D41182">
        <w:t>торговое, пункт выдачи заказов, административно-офисное, бытовое (ателье, салон красоты), складское).</w:t>
      </w:r>
    </w:p>
    <w:p w14:paraId="54EB8ADA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Основные характеристики объекта</w:t>
      </w:r>
      <w:r w:rsidRPr="00D41182">
        <w:rPr>
          <w:rFonts w:cs="Courier New"/>
        </w:rPr>
        <w:t xml:space="preserve">: </w:t>
      </w:r>
      <w:bookmarkStart w:id="1" w:name="_Hlk221718260"/>
      <w:r w:rsidRPr="00D41182">
        <w:rPr>
          <w:rFonts w:cs="Courier New"/>
        </w:rPr>
        <w:t xml:space="preserve">Площадь – </w:t>
      </w:r>
      <w:r w:rsidRPr="00D41182">
        <w:t xml:space="preserve">197,7 кв.м. Кадастровый номер: 74:32:0317006:101. </w:t>
      </w:r>
      <w:r w:rsidRPr="00D41182">
        <w:rPr>
          <w:rFonts w:cs="Courier New"/>
        </w:rPr>
        <w:t>Инженерное обеспечение помещения: электроснабжение, отопление, водопровод, канализация, отдельный вход. Требуется ремонт.</w:t>
      </w:r>
    </w:p>
    <w:bookmarkEnd w:id="1"/>
    <w:p w14:paraId="6B3AADA0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4523CA90" w14:textId="77777777" w:rsidR="00D41182" w:rsidRPr="00D41182" w:rsidRDefault="00D41182" w:rsidP="00D41182">
      <w:pPr>
        <w:widowControl/>
        <w:autoSpaceDE/>
        <w:autoSpaceDN/>
        <w:adjustRightInd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12 850 руб. 00</w:t>
      </w:r>
      <w:r w:rsidRPr="00D41182">
        <w:rPr>
          <w:rFonts w:cs="Courier New"/>
          <w:b/>
        </w:rPr>
        <w:t xml:space="preserve"> коп.  без учета коммунальных услуг и НДС.</w:t>
      </w:r>
    </w:p>
    <w:p w14:paraId="091EBE79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 - 5% начальной (минимальной) цены лота):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 xml:space="preserve">642 </w:t>
      </w:r>
      <w:r w:rsidRPr="00D41182">
        <w:rPr>
          <w:rFonts w:cs="Courier New"/>
          <w:b/>
        </w:rPr>
        <w:t>руб. 50 коп.</w:t>
      </w:r>
    </w:p>
    <w:p w14:paraId="7B7DD85B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25E2284D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r w:rsidRPr="00D41182">
        <w:rPr>
          <w:b/>
          <w:bCs/>
          <w:color w:val="000000"/>
        </w:rPr>
        <w:t>6 425 руб. 00 коп.</w:t>
      </w:r>
    </w:p>
    <w:p w14:paraId="7030D495" w14:textId="77777777" w:rsidR="00D41182" w:rsidRPr="00D41182" w:rsidRDefault="00D41182" w:rsidP="00D41182">
      <w:pPr>
        <w:widowControl/>
        <w:autoSpaceDE/>
        <w:autoSpaceDN/>
        <w:adjustRightInd/>
        <w:ind w:left="742"/>
        <w:jc w:val="center"/>
        <w:outlineLvl w:val="0"/>
        <w:rPr>
          <w:b/>
          <w:u w:val="single"/>
        </w:rPr>
      </w:pPr>
      <w:r w:rsidRPr="00D41182">
        <w:rPr>
          <w:b/>
          <w:u w:val="single"/>
        </w:rPr>
        <w:t>Лот. 3</w:t>
      </w:r>
    </w:p>
    <w:p w14:paraId="1C584454" w14:textId="77777777" w:rsidR="00D41182" w:rsidRPr="00D41182" w:rsidRDefault="00D41182" w:rsidP="00D41182">
      <w:pPr>
        <w:widowControl/>
        <w:autoSpaceDE/>
        <w:autoSpaceDN/>
        <w:adjustRightInd/>
        <w:ind w:left="757"/>
        <w:jc w:val="both"/>
        <w:outlineLvl w:val="0"/>
        <w:rPr>
          <w:rFonts w:cs="Courier New"/>
          <w:b/>
        </w:rPr>
      </w:pPr>
    </w:p>
    <w:p w14:paraId="01420916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 xml:space="preserve">Наименование: </w:t>
      </w:r>
      <w:bookmarkStart w:id="2" w:name="_Hlk221718532"/>
      <w:r w:rsidRPr="00D41182">
        <w:t>нежилое помещение № 1, расположенный по адресу: Челябинская область, г. Кыштым, пос. Тайгинка, ул. Мира, д.4.</w:t>
      </w:r>
    </w:p>
    <w:bookmarkEnd w:id="2"/>
    <w:p w14:paraId="5D6337CE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>: нежилое (</w:t>
      </w:r>
      <w:r w:rsidRPr="00D41182">
        <w:t>торговое, пункт выдачи заказов, административно-офисное, бытовое (ателье, салон красоты), складское)</w:t>
      </w:r>
      <w:r w:rsidRPr="00D41182">
        <w:rPr>
          <w:rFonts w:cs="Courier New"/>
        </w:rPr>
        <w:t>.</w:t>
      </w:r>
    </w:p>
    <w:p w14:paraId="4260B71F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Основные характеристики объекта</w:t>
      </w:r>
      <w:r w:rsidRPr="00D41182">
        <w:rPr>
          <w:rFonts w:cs="Courier New"/>
        </w:rPr>
        <w:t>: Площадь – 108,9 кв.м. Кадастровый номер:</w:t>
      </w:r>
      <w:r w:rsidRPr="00D41182">
        <w:t xml:space="preserve"> </w:t>
      </w:r>
      <w:bookmarkStart w:id="3" w:name="_Hlk221718959"/>
      <w:r w:rsidRPr="00D41182">
        <w:t>74:32:0317004:192</w:t>
      </w:r>
      <w:bookmarkEnd w:id="3"/>
      <w:r w:rsidRPr="00D41182">
        <w:t xml:space="preserve">. </w:t>
      </w:r>
      <w:r w:rsidRPr="00D41182">
        <w:rPr>
          <w:rFonts w:cs="Courier New"/>
        </w:rPr>
        <w:t>Инженерное обеспечение помещения: центральное отопление, электроснабжение, водопровод, канализация, отдельный вход. Требуется ремонт.</w:t>
      </w:r>
    </w:p>
    <w:p w14:paraId="135E0B0A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19DA2BE4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10 900,</w:t>
      </w:r>
      <w:r w:rsidRPr="00D41182">
        <w:rPr>
          <w:rFonts w:cs="Courier New"/>
          <w:b/>
        </w:rPr>
        <w:t>00 руб.  без учета коммунальных услуг и НДС.</w:t>
      </w:r>
    </w:p>
    <w:p w14:paraId="61D29893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>545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</w:rPr>
        <w:t>руб. 00 коп.</w:t>
      </w:r>
    </w:p>
    <w:p w14:paraId="67343BEE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bookmarkStart w:id="4" w:name="_Hlk221780357"/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59EC1551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r w:rsidRPr="00D41182">
        <w:rPr>
          <w:b/>
          <w:bCs/>
          <w:color w:val="000000"/>
        </w:rPr>
        <w:t>5 450 руб. 00 коп.</w:t>
      </w:r>
    </w:p>
    <w:bookmarkEnd w:id="4"/>
    <w:p w14:paraId="50FAA7EE" w14:textId="77777777" w:rsidR="00D41182" w:rsidRPr="00D41182" w:rsidRDefault="00D41182" w:rsidP="00D41182">
      <w:pPr>
        <w:widowControl/>
        <w:autoSpaceDE/>
        <w:autoSpaceDN/>
        <w:adjustRightInd/>
        <w:jc w:val="center"/>
        <w:outlineLvl w:val="0"/>
        <w:rPr>
          <w:b/>
          <w:u w:val="single"/>
        </w:rPr>
      </w:pPr>
      <w:r w:rsidRPr="00D41182">
        <w:rPr>
          <w:b/>
          <w:u w:val="single"/>
        </w:rPr>
        <w:t>Лот. 4</w:t>
      </w:r>
    </w:p>
    <w:p w14:paraId="3B0937B1" w14:textId="77777777" w:rsidR="00D41182" w:rsidRPr="00D41182" w:rsidRDefault="00D41182" w:rsidP="00D41182">
      <w:pPr>
        <w:widowControl/>
        <w:autoSpaceDE/>
        <w:autoSpaceDN/>
        <w:adjustRightInd/>
        <w:outlineLvl w:val="0"/>
        <w:rPr>
          <w:rFonts w:cs="Courier New"/>
          <w:b/>
          <w:u w:val="single"/>
        </w:rPr>
      </w:pPr>
    </w:p>
    <w:p w14:paraId="6BAA6028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 xml:space="preserve">Наименование: </w:t>
      </w:r>
      <w:bookmarkStart w:id="5" w:name="_Hlk221720133"/>
      <w:r w:rsidRPr="00D41182">
        <w:rPr>
          <w:rFonts w:cs="Courier New"/>
          <w:bCs/>
        </w:rPr>
        <w:t>нежилое</w:t>
      </w:r>
      <w:r w:rsidRPr="00D41182">
        <w:t xml:space="preserve"> помещение, расположенное по адресу: Челябинская область, г. Кыштым, </w:t>
      </w:r>
      <w:r w:rsidRPr="00D41182">
        <w:br/>
        <w:t>ул. Горелова, 2.</w:t>
      </w:r>
    </w:p>
    <w:bookmarkEnd w:id="5"/>
    <w:p w14:paraId="0237DD17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>: нежилое (</w:t>
      </w:r>
      <w:r w:rsidRPr="00D41182">
        <w:t>торговое, пункт выдачи заказов, административно-офисное, бытовое (ателье, салон красоты), складское)</w:t>
      </w:r>
      <w:r w:rsidRPr="00D41182">
        <w:rPr>
          <w:rFonts w:cs="Courier New"/>
        </w:rPr>
        <w:t>.</w:t>
      </w:r>
    </w:p>
    <w:p w14:paraId="342966E4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bookmarkStart w:id="6" w:name="_Hlk221720310"/>
      <w:r w:rsidRPr="00D41182">
        <w:rPr>
          <w:rFonts w:cs="Courier New"/>
          <w:b/>
        </w:rPr>
        <w:t>Основные характеристики объекта</w:t>
      </w:r>
      <w:r w:rsidRPr="00D41182">
        <w:rPr>
          <w:rFonts w:cs="Courier New"/>
        </w:rPr>
        <w:t xml:space="preserve">: </w:t>
      </w:r>
      <w:bookmarkStart w:id="7" w:name="_Hlk221720176"/>
      <w:r w:rsidRPr="00D41182">
        <w:rPr>
          <w:rFonts w:cs="Courier New"/>
        </w:rPr>
        <w:t xml:space="preserve">Площадь – </w:t>
      </w:r>
      <w:r w:rsidRPr="00D41182">
        <w:t>169,9 кв.м. Кадастровый номер: 74:32:0404003:200.</w:t>
      </w:r>
      <w:bookmarkEnd w:id="7"/>
      <w:r w:rsidRPr="00D41182">
        <w:t xml:space="preserve"> </w:t>
      </w:r>
      <w:bookmarkStart w:id="8" w:name="_Hlk136259697"/>
      <w:r w:rsidRPr="00D41182">
        <w:rPr>
          <w:rFonts w:cs="Courier New"/>
        </w:rPr>
        <w:t>Инженерное обеспечение помещения: центральное отопление, электроснабжение, водопровод, канализация</w:t>
      </w:r>
      <w:bookmarkEnd w:id="8"/>
      <w:r w:rsidRPr="00D41182">
        <w:rPr>
          <w:rFonts w:cs="Courier New"/>
        </w:rPr>
        <w:t>. Требуется ремонт.</w:t>
      </w:r>
    </w:p>
    <w:bookmarkEnd w:id="6"/>
    <w:p w14:paraId="335D00C3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11F311B5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7 415,00</w:t>
      </w:r>
      <w:r w:rsidRPr="00D41182">
        <w:rPr>
          <w:rFonts w:cs="Courier New"/>
          <w:b/>
        </w:rPr>
        <w:t xml:space="preserve"> руб.  без учета коммунальных услуг и НДС.</w:t>
      </w:r>
    </w:p>
    <w:p w14:paraId="34FB1091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 - 5% начальной (минимальной) цены лота):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 xml:space="preserve">370 </w:t>
      </w:r>
      <w:r w:rsidRPr="00D41182">
        <w:rPr>
          <w:rFonts w:cs="Courier New"/>
          <w:b/>
        </w:rPr>
        <w:t>руб. 75 коп.</w:t>
      </w:r>
    </w:p>
    <w:p w14:paraId="1EB74CEA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790E765C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r w:rsidRPr="00D41182">
        <w:rPr>
          <w:b/>
          <w:bCs/>
          <w:color w:val="000000"/>
        </w:rPr>
        <w:t>3 707 руб. 50 коп.</w:t>
      </w:r>
    </w:p>
    <w:p w14:paraId="3ADFA0F5" w14:textId="77777777" w:rsidR="00D41182" w:rsidRPr="00D41182" w:rsidRDefault="00D41182" w:rsidP="00D41182">
      <w:pPr>
        <w:widowControl/>
        <w:autoSpaceDE/>
        <w:autoSpaceDN/>
        <w:adjustRightInd/>
        <w:jc w:val="center"/>
        <w:outlineLvl w:val="0"/>
        <w:rPr>
          <w:rFonts w:cs="Courier New"/>
          <w:b/>
          <w:u w:val="single"/>
        </w:rPr>
      </w:pPr>
      <w:r w:rsidRPr="00D41182">
        <w:rPr>
          <w:rFonts w:cs="Courier New"/>
          <w:b/>
          <w:u w:val="single"/>
        </w:rPr>
        <w:t>Лот 5</w:t>
      </w:r>
    </w:p>
    <w:p w14:paraId="302EA275" w14:textId="77777777" w:rsidR="00D41182" w:rsidRPr="00D41182" w:rsidRDefault="00D41182" w:rsidP="00D41182">
      <w:pPr>
        <w:widowControl/>
        <w:autoSpaceDE/>
        <w:autoSpaceDN/>
        <w:adjustRightInd/>
        <w:jc w:val="center"/>
        <w:outlineLvl w:val="0"/>
        <w:rPr>
          <w:rFonts w:cs="Courier New"/>
          <w:b/>
          <w:u w:val="single"/>
        </w:rPr>
      </w:pPr>
    </w:p>
    <w:p w14:paraId="081B38FA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</w:pPr>
      <w:r w:rsidRPr="00D41182">
        <w:rPr>
          <w:rFonts w:cs="Courier New"/>
          <w:b/>
        </w:rPr>
        <w:t xml:space="preserve">Наименование: </w:t>
      </w:r>
      <w:bookmarkStart w:id="9" w:name="_Hlk221720722"/>
      <w:r w:rsidRPr="00D41182">
        <w:rPr>
          <w:rFonts w:cs="Courier New"/>
          <w:bCs/>
        </w:rPr>
        <w:t>нежилое</w:t>
      </w:r>
      <w:r w:rsidRPr="00D41182">
        <w:t xml:space="preserve"> помещение-магазин-склад, расположенное по адресу: Челябинская область, г. Кыштым, ул. Дзержинского, д. 3</w:t>
      </w:r>
      <w:bookmarkEnd w:id="9"/>
      <w:r w:rsidRPr="00D41182">
        <w:t>.</w:t>
      </w:r>
    </w:p>
    <w:p w14:paraId="17657377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>: нежилое (</w:t>
      </w:r>
      <w:r w:rsidRPr="00D41182">
        <w:t>торговое, пункт выдачи заказов, административно-офисное, бытовое (ателье, салон красоты)).</w:t>
      </w:r>
    </w:p>
    <w:p w14:paraId="2A0B48E4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</w:rPr>
        <w:t>Основные характеристики объекта</w:t>
      </w:r>
      <w:r w:rsidRPr="00D41182">
        <w:rPr>
          <w:rFonts w:cs="Courier New"/>
        </w:rPr>
        <w:t xml:space="preserve">: </w:t>
      </w:r>
      <w:bookmarkStart w:id="10" w:name="_Hlk221720743"/>
      <w:r w:rsidRPr="00D41182">
        <w:rPr>
          <w:rFonts w:cs="Courier New"/>
        </w:rPr>
        <w:t>Площадь – 29,1</w:t>
      </w:r>
      <w:r w:rsidRPr="00D41182">
        <w:t xml:space="preserve"> кв.м. Кадастровый номер: 74:32:0402126:679. </w:t>
      </w:r>
      <w:bookmarkEnd w:id="10"/>
      <w:r w:rsidRPr="00D41182">
        <w:rPr>
          <w:rFonts w:cs="Courier New"/>
        </w:rPr>
        <w:t>Инженерное обеспечение помещения: центральное отопление, электроснабжение, водопровод, канализация. Отдельный вход. Требуется ремонт.</w:t>
      </w:r>
    </w:p>
    <w:p w14:paraId="0DF81033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00921EF1" w14:textId="77777777" w:rsidR="00D41182" w:rsidRPr="00D41182" w:rsidRDefault="00D41182" w:rsidP="00D41182">
      <w:pPr>
        <w:widowControl/>
        <w:autoSpaceDE/>
        <w:autoSpaceDN/>
        <w:adjustRightInd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4 963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</w:rPr>
        <w:t>руб. 00 коп.  без учета коммунальных услуг и НДС.</w:t>
      </w:r>
    </w:p>
    <w:p w14:paraId="00B9AFB0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 - 5% начальной (минимальной) цены лота):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 xml:space="preserve">248 </w:t>
      </w:r>
      <w:r w:rsidRPr="00D41182">
        <w:rPr>
          <w:rFonts w:cs="Courier New"/>
          <w:b/>
        </w:rPr>
        <w:t>руб. 15 коп.</w:t>
      </w:r>
    </w:p>
    <w:p w14:paraId="6E95A5E3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7E09EE95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r w:rsidRPr="00D41182">
        <w:rPr>
          <w:b/>
          <w:bCs/>
          <w:color w:val="000000"/>
        </w:rPr>
        <w:t>2 481 руб. 50 коп.</w:t>
      </w:r>
    </w:p>
    <w:p w14:paraId="5E12B80C" w14:textId="77777777" w:rsidR="00D41182" w:rsidRPr="00D41182" w:rsidRDefault="00D41182" w:rsidP="00D41182">
      <w:pPr>
        <w:widowControl/>
        <w:autoSpaceDE/>
        <w:autoSpaceDN/>
        <w:adjustRightInd/>
        <w:ind w:left="742"/>
        <w:jc w:val="center"/>
        <w:outlineLvl w:val="0"/>
        <w:rPr>
          <w:b/>
          <w:u w:val="single"/>
        </w:rPr>
      </w:pPr>
      <w:r w:rsidRPr="00D41182">
        <w:rPr>
          <w:b/>
          <w:u w:val="single"/>
        </w:rPr>
        <w:t>Лот 6</w:t>
      </w:r>
    </w:p>
    <w:p w14:paraId="0F2B902F" w14:textId="77777777" w:rsidR="00D41182" w:rsidRPr="00D41182" w:rsidRDefault="00D41182" w:rsidP="00D41182">
      <w:pPr>
        <w:widowControl/>
        <w:autoSpaceDE/>
        <w:autoSpaceDN/>
        <w:adjustRightInd/>
        <w:jc w:val="both"/>
        <w:outlineLvl w:val="0"/>
        <w:rPr>
          <w:rFonts w:cs="Courier New"/>
          <w:b/>
        </w:rPr>
      </w:pPr>
    </w:p>
    <w:p w14:paraId="15471D2A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  <w:rPr>
          <w:bCs/>
        </w:rPr>
      </w:pPr>
      <w:r w:rsidRPr="00D41182">
        <w:rPr>
          <w:b/>
        </w:rPr>
        <w:t xml:space="preserve">Наименование: </w:t>
      </w:r>
      <w:bookmarkStart w:id="11" w:name="_Hlk221720875"/>
      <w:r w:rsidRPr="00D41182">
        <w:t>Нежилое помещение № 1, расположенное по адресу: Челябинская область, г. Кыштым, ул. Интернационала, д. 79</w:t>
      </w:r>
      <w:bookmarkEnd w:id="11"/>
      <w:r w:rsidRPr="00D41182">
        <w:rPr>
          <w:color w:val="000000"/>
        </w:rPr>
        <w:t>.</w:t>
      </w:r>
    </w:p>
    <w:p w14:paraId="64368FAD" w14:textId="77777777" w:rsidR="00D41182" w:rsidRPr="00D41182" w:rsidRDefault="00D41182" w:rsidP="00D41182">
      <w:pPr>
        <w:widowControl/>
        <w:autoSpaceDE/>
        <w:autoSpaceDN/>
        <w:adjustRightInd/>
        <w:ind w:firstLine="709"/>
        <w:jc w:val="both"/>
      </w:pPr>
    </w:p>
    <w:p w14:paraId="1C32BB43" w14:textId="77777777" w:rsidR="00D41182" w:rsidRPr="00D41182" w:rsidRDefault="00D41182" w:rsidP="00D41182">
      <w:pPr>
        <w:widowControl/>
        <w:autoSpaceDE/>
        <w:autoSpaceDN/>
        <w:adjustRightInd/>
        <w:ind w:firstLine="710"/>
        <w:jc w:val="both"/>
        <w:outlineLvl w:val="0"/>
      </w:pPr>
      <w:r w:rsidRPr="00D41182">
        <w:rPr>
          <w:rFonts w:cs="Courier New"/>
          <w:b/>
        </w:rPr>
        <w:t>Целевое назначение объекта</w:t>
      </w:r>
      <w:r w:rsidRPr="00D41182">
        <w:rPr>
          <w:rFonts w:cs="Courier New"/>
        </w:rPr>
        <w:t>:</w:t>
      </w:r>
      <w:r w:rsidRPr="00D41182">
        <w:rPr>
          <w:rFonts w:ascii="Courier New" w:hAnsi="Courier New" w:cs="Courier New"/>
        </w:rPr>
        <w:t xml:space="preserve"> </w:t>
      </w:r>
      <w:r w:rsidRPr="00D41182">
        <w:t>нежилое (торговое, пункт выдачи заказов, административно-офисное, бытовое (ателье, салон красоты)).</w:t>
      </w:r>
    </w:p>
    <w:p w14:paraId="6146C3E4" w14:textId="77777777" w:rsidR="00D41182" w:rsidRPr="00D41182" w:rsidRDefault="00D41182" w:rsidP="00D41182">
      <w:pPr>
        <w:widowControl/>
        <w:autoSpaceDE/>
        <w:autoSpaceDN/>
        <w:adjustRightInd/>
        <w:ind w:firstLine="742"/>
        <w:jc w:val="both"/>
        <w:outlineLvl w:val="0"/>
        <w:rPr>
          <w:rFonts w:cs="Courier New"/>
        </w:rPr>
      </w:pPr>
      <w:r w:rsidRPr="00D41182">
        <w:rPr>
          <w:b/>
        </w:rPr>
        <w:t>Основные характеристики объекта</w:t>
      </w:r>
      <w:r w:rsidRPr="00D41182">
        <w:t xml:space="preserve">: </w:t>
      </w:r>
      <w:bookmarkStart w:id="12" w:name="_Hlk221720895"/>
      <w:r w:rsidRPr="00D41182">
        <w:t xml:space="preserve">Площадь – 36,0 кв.м. Кадастровый номер 74:32:0401064:836. </w:t>
      </w:r>
      <w:bookmarkStart w:id="13" w:name="_Hlk221720967"/>
      <w:bookmarkEnd w:id="12"/>
      <w:r w:rsidRPr="00D41182">
        <w:t>Инженерное обеспечение помещений:</w:t>
      </w:r>
      <w:r w:rsidRPr="00D41182">
        <w:rPr>
          <w:rFonts w:cs="Courier New"/>
        </w:rPr>
        <w:t xml:space="preserve"> центральное отопление, электроснабжение, водопровод. Требуется ремонт.</w:t>
      </w:r>
      <w:bookmarkEnd w:id="13"/>
    </w:p>
    <w:p w14:paraId="72D5F7C3" w14:textId="77777777" w:rsidR="00D41182" w:rsidRPr="00D41182" w:rsidRDefault="00D41182" w:rsidP="00D41182">
      <w:pPr>
        <w:widowControl/>
        <w:autoSpaceDE/>
        <w:autoSpaceDN/>
        <w:adjustRightInd/>
        <w:ind w:firstLine="710"/>
        <w:jc w:val="both"/>
        <w:outlineLvl w:val="0"/>
        <w:rPr>
          <w:rFonts w:cs="Courier New"/>
        </w:rPr>
      </w:pPr>
      <w:r w:rsidRPr="00D41182">
        <w:rPr>
          <w:rFonts w:cs="Courier New"/>
          <w:b/>
          <w:u w:val="single"/>
        </w:rPr>
        <w:t>Размер начальной (минимальной) цены договора (цены лота)</w:t>
      </w:r>
      <w:r w:rsidRPr="00D41182">
        <w:rPr>
          <w:rFonts w:cs="Courier New"/>
          <w:u w:val="single"/>
        </w:rPr>
        <w:t>:</w:t>
      </w:r>
      <w:r w:rsidRPr="00D41182">
        <w:rPr>
          <w:rFonts w:cs="Courier New"/>
        </w:rPr>
        <w:t xml:space="preserve"> </w:t>
      </w:r>
    </w:p>
    <w:p w14:paraId="158EF04C" w14:textId="77777777" w:rsidR="00D41182" w:rsidRPr="00D41182" w:rsidRDefault="00D41182" w:rsidP="00D41182">
      <w:pPr>
        <w:widowControl/>
        <w:autoSpaceDE/>
        <w:autoSpaceDN/>
        <w:adjustRightInd/>
        <w:ind w:hanging="39"/>
        <w:jc w:val="both"/>
        <w:outlineLvl w:val="0"/>
        <w:rPr>
          <w:rFonts w:cs="Courier New"/>
          <w:b/>
        </w:rPr>
      </w:pPr>
      <w:r w:rsidRPr="00D41182">
        <w:rPr>
          <w:rFonts w:cs="Courier New"/>
        </w:rPr>
        <w:t xml:space="preserve">размер арендной платы в месяц – </w:t>
      </w:r>
      <w:r w:rsidRPr="00D41182">
        <w:rPr>
          <w:rFonts w:cs="Courier New"/>
          <w:b/>
          <w:bCs/>
        </w:rPr>
        <w:t>5 612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</w:rPr>
        <w:t>руб. 00 коп.  без учета коммунальных услуг и НДС.</w:t>
      </w:r>
    </w:p>
    <w:p w14:paraId="27A56236" w14:textId="77777777" w:rsidR="00D41182" w:rsidRPr="00D41182" w:rsidRDefault="00D41182" w:rsidP="00D41182">
      <w:pPr>
        <w:widowControl/>
        <w:autoSpaceDE/>
        <w:autoSpaceDN/>
        <w:adjustRightInd/>
        <w:ind w:firstLine="710"/>
        <w:jc w:val="both"/>
        <w:outlineLvl w:val="0"/>
        <w:rPr>
          <w:rFonts w:cs="Courier New"/>
          <w:b/>
        </w:rPr>
      </w:pPr>
      <w:r w:rsidRPr="00D41182">
        <w:rPr>
          <w:rFonts w:cs="Courier New"/>
          <w:b/>
          <w:u w:val="single"/>
        </w:rPr>
        <w:t>Величина повышения начальной цены договора (цены лота) («шаг аукциона» - 5% начальной (минимальной) цены лота):</w:t>
      </w:r>
      <w:r w:rsidRPr="00D41182">
        <w:rPr>
          <w:rFonts w:cs="Courier New"/>
        </w:rPr>
        <w:t xml:space="preserve"> </w:t>
      </w:r>
      <w:r w:rsidRPr="00D41182">
        <w:rPr>
          <w:rFonts w:cs="Courier New"/>
          <w:b/>
          <w:bCs/>
        </w:rPr>
        <w:t xml:space="preserve">280 </w:t>
      </w:r>
      <w:r w:rsidRPr="00D41182">
        <w:rPr>
          <w:rFonts w:cs="Courier New"/>
          <w:b/>
        </w:rPr>
        <w:t>руб. 60 коп.</w:t>
      </w:r>
    </w:p>
    <w:p w14:paraId="0EB579DA" w14:textId="77777777" w:rsidR="00D41182" w:rsidRPr="00D41182" w:rsidRDefault="00D41182" w:rsidP="00D41182">
      <w:pPr>
        <w:widowControl/>
        <w:autoSpaceDE/>
        <w:autoSpaceDN/>
        <w:adjustRightInd/>
        <w:ind w:firstLine="754"/>
        <w:jc w:val="both"/>
        <w:rPr>
          <w:color w:val="000000"/>
        </w:rPr>
      </w:pPr>
      <w:r w:rsidRPr="00D41182">
        <w:rPr>
          <w:b/>
          <w:color w:val="000000"/>
        </w:rPr>
        <w:t>Размер задатка</w:t>
      </w:r>
      <w:r w:rsidRPr="00D41182">
        <w:rPr>
          <w:color w:val="000000"/>
        </w:rPr>
        <w:t xml:space="preserve"> </w:t>
      </w:r>
      <w:r w:rsidRPr="00D41182">
        <w:rPr>
          <w:b/>
          <w:bCs/>
          <w:color w:val="000000"/>
        </w:rPr>
        <w:t>(50% от начальной (минимальной) цены договора (цены лота) в месяц):</w:t>
      </w:r>
      <w:r w:rsidRPr="00D41182">
        <w:rPr>
          <w:color w:val="000000"/>
        </w:rPr>
        <w:t xml:space="preserve"> </w:t>
      </w:r>
    </w:p>
    <w:p w14:paraId="63105791" w14:textId="77777777" w:rsidR="00D41182" w:rsidRPr="00D41182" w:rsidRDefault="00D41182" w:rsidP="00D41182">
      <w:pPr>
        <w:widowControl/>
        <w:autoSpaceDE/>
        <w:autoSpaceDN/>
        <w:adjustRightInd/>
        <w:jc w:val="both"/>
        <w:rPr>
          <w:b/>
          <w:bCs/>
          <w:color w:val="000000"/>
        </w:rPr>
      </w:pPr>
      <w:bookmarkStart w:id="14" w:name="_Hlk221787367"/>
      <w:r w:rsidRPr="00D41182">
        <w:rPr>
          <w:b/>
          <w:bCs/>
          <w:color w:val="000000"/>
        </w:rPr>
        <w:t xml:space="preserve">2 806 </w:t>
      </w:r>
      <w:bookmarkEnd w:id="14"/>
      <w:r w:rsidRPr="00D41182">
        <w:rPr>
          <w:b/>
          <w:bCs/>
          <w:color w:val="000000"/>
        </w:rPr>
        <w:t>руб. 00 коп.</w:t>
      </w:r>
    </w:p>
    <w:p w14:paraId="04FC386F" w14:textId="77777777" w:rsidR="00D41182" w:rsidRPr="00D41182" w:rsidRDefault="00D41182" w:rsidP="00D41182">
      <w:pPr>
        <w:widowControl/>
        <w:autoSpaceDE/>
        <w:autoSpaceDN/>
        <w:adjustRightInd/>
        <w:jc w:val="center"/>
        <w:outlineLvl w:val="0"/>
        <w:rPr>
          <w:rFonts w:cs="Courier New"/>
          <w:b/>
          <w:u w:val="single"/>
        </w:rPr>
      </w:pPr>
    </w:p>
    <w:p w14:paraId="006CD5AE" w14:textId="77777777" w:rsidR="00295B70" w:rsidRDefault="00295B70" w:rsidP="006139D7">
      <w:pPr>
        <w:jc w:val="both"/>
        <w:rPr>
          <w:b/>
          <w:spacing w:val="-2"/>
        </w:rPr>
      </w:pPr>
    </w:p>
    <w:p w14:paraId="6A4E2E94" w14:textId="77777777" w:rsidR="006139D7" w:rsidRPr="004C4DB9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4C4DB9">
        <w:t>.</w:t>
      </w:r>
    </w:p>
    <w:p w14:paraId="545DD0B6" w14:textId="77777777" w:rsidR="00295B70" w:rsidRDefault="00295B70" w:rsidP="00AB1790">
      <w:pPr>
        <w:jc w:val="both"/>
        <w:rPr>
          <w:b/>
          <w:spacing w:val="-2"/>
        </w:rPr>
      </w:pPr>
    </w:p>
    <w:p w14:paraId="2E1CBF78" w14:textId="77777777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D41182">
        <w:t xml:space="preserve">КУИ АДМИНИСТРАЦИИ КЫШТЫМСКОГО ГОРОДСКОГО </w:t>
      </w:r>
      <w:proofErr w:type="gramStart"/>
      <w:r w:rsidRPr="00D41182">
        <w:t>ОКРУГА</w:t>
      </w:r>
      <w:r w:rsidRPr="008B532A">
        <w:rPr>
          <w:i/>
        </w:rPr>
        <w:t>,</w:t>
      </w:r>
      <w:r w:rsidRPr="00D41182">
        <w:rPr>
          <w:i/>
        </w:rPr>
        <w:t>Юридический</w:t>
      </w:r>
      <w:proofErr w:type="gramEnd"/>
      <w:r w:rsidRPr="00D41182">
        <w:rPr>
          <w:i/>
        </w:rPr>
        <w:t xml:space="preserve"> адрес: 456870, Россия, Челябинская обл, г Кыштым, пл Карла Маркса, д. 1</w:t>
      </w:r>
      <w:r w:rsidRPr="008B532A">
        <w:rPr>
          <w:i/>
        </w:rPr>
        <w:t>, Почтовый адрес: 456870, Россия, Челябинская обл, г Кыштым, пл Карла Маркса, д. 1</w:t>
      </w:r>
    </w:p>
    <w:p w14:paraId="1FEA20E8" w14:textId="77777777" w:rsidR="00295B70" w:rsidRDefault="00295B70" w:rsidP="00AB1790">
      <w:pPr>
        <w:jc w:val="both"/>
      </w:pPr>
    </w:p>
    <w:p w14:paraId="73FD349A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>
        <w:t>п</w:t>
      </w:r>
      <w:r w:rsidR="00AB1790" w:rsidRPr="008B532A">
        <w:t>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22000005040000000126</w:t>
      </w:r>
      <w:proofErr w:type="gramEnd"/>
      <w:r w:rsidR="00AB1790" w:rsidRPr="008B532A">
        <w:t>.</w:t>
      </w:r>
    </w:p>
    <w:p w14:paraId="53D7ED5B" w14:textId="77777777" w:rsidR="009A5D2A" w:rsidRDefault="009A5D2A" w:rsidP="009A5D2A">
      <w:pPr>
        <w:jc w:val="both"/>
      </w:pPr>
    </w:p>
    <w:p w14:paraId="1DB9AE2D" w14:textId="77777777" w:rsidR="009A5D2A" w:rsidRDefault="009A5D2A" w:rsidP="009A5D2A">
      <w:pPr>
        <w:jc w:val="both"/>
      </w:pPr>
      <w:r>
        <w:t>5. Состав комиссии:</w:t>
      </w:r>
    </w:p>
    <w:p w14:paraId="775BC052" w14:textId="77777777" w:rsidR="009A5D2A" w:rsidRDefault="009A5D2A" w:rsidP="009A5D2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4961"/>
      </w:tblGrid>
      <w:tr w:rsidR="009A5D2A" w:rsidRPr="00C9038C" w14:paraId="4ECB0DF4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15EE110A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105ADD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7AACE6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47BA84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76C4002F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5EE325BA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2B337A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2A02B" w14:textId="77777777" w:rsidR="009A5D2A" w:rsidRPr="00E075EE" w:rsidRDefault="009A5D2A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A76B17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1962A613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5847F911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2AF3E4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B4F30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79CAB7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7D54939D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7889E756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7CD689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F2F32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025A72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2D9B6936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30AFE3D3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C3DDCE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2124F8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93FE9C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636320A9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3E20127C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71FF07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51A389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FB792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6CE8E85B" w14:textId="77777777" w:rsidR="009A5D2A" w:rsidRDefault="009A5D2A" w:rsidP="009A5D2A">
      <w:pPr>
        <w:jc w:val="both"/>
      </w:pPr>
    </w:p>
    <w:p w14:paraId="3E26D9A7" w14:textId="77777777" w:rsidR="009A5D2A" w:rsidRDefault="009A5D2A" w:rsidP="009A5D2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378B967" w14:textId="77777777" w:rsidR="009A5D2A" w:rsidRDefault="009A5D2A" w:rsidP="009A5D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4961"/>
      </w:tblGrid>
      <w:tr w:rsidR="009A5D2A" w:rsidRPr="00C9038C" w14:paraId="736AF7A8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796D872C" w14:textId="77777777" w:rsidR="009A5D2A" w:rsidRPr="003C661B" w:rsidRDefault="009A5D2A" w:rsidP="00CF2C19">
            <w:pPr>
              <w:jc w:val="center"/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E78C68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026180" w14:textId="77777777" w:rsidR="009A5D2A" w:rsidRPr="00E075EE" w:rsidRDefault="009A5D2A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633EBF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C9038C" w14:paraId="7138C06D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69ABD2CD" w14:textId="77777777" w:rsidR="009A5D2A" w:rsidRPr="003C661B" w:rsidRDefault="009A5D2A" w:rsidP="00CF2C19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C2FC87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EC31F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7074AC" w14:textId="117647FC" w:rsidR="009A5D2A" w:rsidRPr="00C9038C" w:rsidRDefault="00D41182" w:rsidP="00CF2C19">
            <w:pPr>
              <w:jc w:val="center"/>
              <w:rPr>
                <w:sz w:val="16"/>
                <w:szCs w:val="16"/>
              </w:rPr>
            </w:pPr>
            <w:r>
              <w:t>исполняющий обязанности</w:t>
            </w:r>
            <w:r w:rsidR="009A5D2A" w:rsidRPr="003C661B">
              <w:t xml:space="preserve">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3453B331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293AFC8D" w14:textId="77777777" w:rsidR="009A5D2A" w:rsidRPr="003C661B" w:rsidRDefault="009A5D2A" w:rsidP="00CF2C19">
            <w:pPr>
              <w:jc w:val="center"/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F776E0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985E6B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6B100D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18409411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0A0E2AEE" w14:textId="77777777" w:rsidR="009A5D2A" w:rsidRPr="003C661B" w:rsidRDefault="009A5D2A" w:rsidP="00CF2C19">
            <w:pPr>
              <w:jc w:val="center"/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91B4EA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667A6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5321B3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C9038C" w14:paraId="5655FE0A" w14:textId="77777777" w:rsidTr="00D41182">
        <w:trPr>
          <w:trHeight w:val="567"/>
        </w:trPr>
        <w:tc>
          <w:tcPr>
            <w:tcW w:w="534" w:type="dxa"/>
            <w:vAlign w:val="center"/>
          </w:tcPr>
          <w:p w14:paraId="007D00F5" w14:textId="77777777" w:rsidR="009A5D2A" w:rsidRPr="003C661B" w:rsidRDefault="009A5D2A" w:rsidP="00CF2C19">
            <w:pPr>
              <w:jc w:val="center"/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A73FF" w14:textId="77777777" w:rsidR="009A5D2A" w:rsidRPr="003026BB" w:rsidRDefault="009A5D2A" w:rsidP="00CF2C19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60D1EE" w14:textId="77777777" w:rsidR="009A5D2A" w:rsidRPr="00E075EE" w:rsidRDefault="009A5D2A" w:rsidP="00CF2C19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628A06" w14:textId="77777777" w:rsidR="009A5D2A" w:rsidRPr="00C9038C" w:rsidRDefault="009A5D2A" w:rsidP="00CF2C19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3BFFBB1F" w14:textId="77777777" w:rsidR="009A5D2A" w:rsidRDefault="009A5D2A" w:rsidP="009A5D2A">
      <w:pPr>
        <w:jc w:val="both"/>
        <w:rPr>
          <w:bCs/>
        </w:rPr>
      </w:pPr>
    </w:p>
    <w:p w14:paraId="5CBA66E8" w14:textId="77777777" w:rsidR="00AB1790" w:rsidRPr="00AD3C9F" w:rsidRDefault="009A5D2A" w:rsidP="00AB1790">
      <w:pPr>
        <w:jc w:val="both"/>
      </w:pPr>
      <w:r w:rsidRPr="004C4DB9"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14:paraId="760AB988" w14:textId="77777777" w:rsidR="00295B70" w:rsidRDefault="00295B70" w:rsidP="00C02518">
      <w:pPr>
        <w:jc w:val="both"/>
        <w:rPr>
          <w:spacing w:val="-2"/>
        </w:rPr>
      </w:pPr>
    </w:p>
    <w:p w14:paraId="147C7BCA" w14:textId="77777777" w:rsidR="00C02518" w:rsidRPr="00E362DB" w:rsidRDefault="009A5D2A" w:rsidP="00C02518">
      <w:pPr>
        <w:jc w:val="both"/>
        <w:rPr>
          <w:spacing w:val="-2"/>
        </w:rPr>
      </w:pPr>
      <w:r w:rsidRPr="004C4DB9"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10.04.2026 15:00:00 не подана ни одна заявка</w:t>
      </w:r>
      <w:r w:rsidR="00C02518">
        <w:rPr>
          <w:spacing w:val="-2"/>
        </w:rPr>
        <w:t>.</w:t>
      </w:r>
    </w:p>
    <w:p w14:paraId="06A59EB9" w14:textId="77777777"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14:paraId="1AC6C460" w14:textId="77777777" w:rsidR="00AB1790" w:rsidRDefault="009A5D2A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C02518" w:rsidRPr="00E362DB">
        <w:t xml:space="preserve">, </w:t>
      </w:r>
      <w:r w:rsidR="00C02518">
        <w:t>аукцион</w:t>
      </w:r>
      <w:r w:rsidR="0020714C">
        <w:t xml:space="preserve"> </w:t>
      </w:r>
      <w:r w:rsidR="004C4DB9">
        <w:t>признается несостоявшимся на основании п.119 Приказа ФАС № 147/23.</w:t>
      </w:r>
    </w:p>
    <w:p w14:paraId="56684DF2" w14:textId="77777777" w:rsidR="00295B70" w:rsidRDefault="00295B70" w:rsidP="00A32916">
      <w:pPr>
        <w:shd w:val="clear" w:color="auto" w:fill="FFFFFF"/>
        <w:tabs>
          <w:tab w:val="left" w:pos="6795"/>
        </w:tabs>
        <w:jc w:val="both"/>
      </w:pPr>
    </w:p>
    <w:p w14:paraId="7A832A28" w14:textId="77777777" w:rsidR="00A32916" w:rsidRDefault="009A5D2A" w:rsidP="00A32916">
      <w:pPr>
        <w:shd w:val="clear" w:color="auto" w:fill="FFFFFF"/>
        <w:tabs>
          <w:tab w:val="left" w:pos="6795"/>
        </w:tabs>
        <w:jc w:val="both"/>
      </w:pPr>
      <w:r>
        <w:t>9</w:t>
      </w:r>
      <w:r w:rsidR="00A32916" w:rsidRPr="004D437A">
        <w:t xml:space="preserve">. </w:t>
      </w:r>
      <w:r w:rsidR="00A32916">
        <w:t>Лоты, выделенные в отдельные процедуры:</w:t>
      </w:r>
    </w:p>
    <w:p w14:paraId="14F53A4B" w14:textId="77777777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1ECA092B" w14:textId="77777777" w:rsidR="00F621FB" w:rsidRPr="005538E6" w:rsidRDefault="00F621FB" w:rsidP="00F621FB">
      <w:pPr>
        <w:jc w:val="both"/>
        <w:rPr>
          <w:color w:val="000000"/>
        </w:rPr>
      </w:pPr>
    </w:p>
    <w:p w14:paraId="47CE79C2" w14:textId="77777777" w:rsidR="00F621FB" w:rsidRPr="005538E6" w:rsidRDefault="00F621FB" w:rsidP="00F621FB">
      <w:pPr>
        <w:jc w:val="both"/>
        <w:rPr>
          <w:color w:val="000000"/>
        </w:rPr>
      </w:pPr>
      <w:bookmarkStart w:id="15" w:name="_Hlk510627668"/>
      <w:r w:rsidRPr="005538E6">
        <w:rPr>
          <w:color w:val="000000"/>
        </w:rPr>
        <w:t>Подписи членов комиссии:</w:t>
      </w:r>
    </w:p>
    <w:p w14:paraId="5721D7B9" w14:textId="77777777" w:rsidR="00F621FB" w:rsidRPr="005538E6" w:rsidRDefault="00F621FB" w:rsidP="00F621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621FB" w:rsidRPr="005538E6" w14:paraId="6C1D94F7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485DC2A7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0015077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D78D03A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ED92997" w14:textId="77777777" w:rsidR="00F621FB" w:rsidRPr="005538E6" w:rsidRDefault="00F621FB" w:rsidP="00CF2C19">
            <w:r w:rsidRPr="005538E6">
              <w:t>Гаврилова А.О.</w:t>
            </w:r>
          </w:p>
        </w:tc>
      </w:tr>
      <w:tr w:rsidR="00F621FB" w:rsidRPr="005538E6" w14:paraId="68621636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45E8C589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DEEF1B6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BB9DE6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2A53EAC" w14:textId="77777777" w:rsidR="00F621FB" w:rsidRPr="005538E6" w:rsidRDefault="00F621FB" w:rsidP="00CF2C19">
            <w:r w:rsidRPr="005538E6">
              <w:t>Важенина Я.Н.</w:t>
            </w:r>
          </w:p>
        </w:tc>
      </w:tr>
      <w:tr w:rsidR="00F621FB" w:rsidRPr="005538E6" w14:paraId="65E632F5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5FB0BA2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AF9FC8C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35A77A0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AC1D21" w14:textId="77777777" w:rsidR="00F621FB" w:rsidRPr="005538E6" w:rsidRDefault="00F621FB" w:rsidP="00CF2C19">
            <w:r w:rsidRPr="005538E6">
              <w:t>Бочегова О.Ю.</w:t>
            </w:r>
          </w:p>
        </w:tc>
      </w:tr>
      <w:tr w:rsidR="00F621FB" w:rsidRPr="005538E6" w14:paraId="7A09FA94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4B3DD525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E26C037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FA8B44E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619E244" w14:textId="77777777" w:rsidR="00F621FB" w:rsidRPr="005538E6" w:rsidRDefault="00F621FB" w:rsidP="00CF2C19">
            <w:r w:rsidRPr="005538E6">
              <w:t>Калачева Н.Ю.</w:t>
            </w:r>
          </w:p>
        </w:tc>
      </w:tr>
      <w:tr w:rsidR="00F621FB" w:rsidRPr="005538E6" w14:paraId="023C8C62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6BDF0297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5733A63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093D896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2E8A632" w14:textId="77777777" w:rsidR="00F621FB" w:rsidRPr="005538E6" w:rsidRDefault="00F621FB" w:rsidP="00CF2C19">
            <w:r w:rsidRPr="005538E6">
              <w:t>Чусова А.Ю.</w:t>
            </w:r>
          </w:p>
        </w:tc>
      </w:tr>
      <w:bookmarkEnd w:id="15"/>
    </w:tbl>
    <w:p w14:paraId="67E23243" w14:textId="77777777"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1308" w14:textId="77777777" w:rsidR="00B30803" w:rsidRDefault="00B30803">
      <w:r>
        <w:separator/>
      </w:r>
    </w:p>
  </w:endnote>
  <w:endnote w:type="continuationSeparator" w:id="0">
    <w:p w14:paraId="6A6A16A3" w14:textId="77777777" w:rsidR="00B30803" w:rsidRDefault="00B3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1CA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383923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7B6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61463E22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F502" w14:textId="77777777" w:rsidR="00B30803" w:rsidRDefault="00B30803">
      <w:r>
        <w:separator/>
      </w:r>
    </w:p>
  </w:footnote>
  <w:footnote w:type="continuationSeparator" w:id="0">
    <w:p w14:paraId="1FA618A9" w14:textId="77777777" w:rsidR="00B30803" w:rsidRDefault="00B3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F2D8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C637BE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476527">
    <w:abstractNumId w:val="7"/>
  </w:num>
  <w:num w:numId="2" w16cid:durableId="989942552">
    <w:abstractNumId w:val="4"/>
  </w:num>
  <w:num w:numId="3" w16cid:durableId="65040836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683581486">
    <w:abstractNumId w:val="2"/>
  </w:num>
  <w:num w:numId="5" w16cid:durableId="435029521">
    <w:abstractNumId w:val="1"/>
  </w:num>
  <w:num w:numId="6" w16cid:durableId="1070349222">
    <w:abstractNumId w:val="11"/>
  </w:num>
  <w:num w:numId="7" w16cid:durableId="1379354817">
    <w:abstractNumId w:val="6"/>
  </w:num>
  <w:num w:numId="8" w16cid:durableId="1894847586">
    <w:abstractNumId w:val="9"/>
  </w:num>
  <w:num w:numId="9" w16cid:durableId="106389542">
    <w:abstractNumId w:val="10"/>
  </w:num>
  <w:num w:numId="10" w16cid:durableId="979312442">
    <w:abstractNumId w:val="12"/>
  </w:num>
  <w:num w:numId="11" w16cid:durableId="608586995">
    <w:abstractNumId w:val="5"/>
  </w:num>
  <w:num w:numId="12" w16cid:durableId="331495754">
    <w:abstractNumId w:val="8"/>
  </w:num>
  <w:num w:numId="13" w16cid:durableId="1604416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5867"/>
    <w:rsid w:val="0065620B"/>
    <w:rsid w:val="0066148D"/>
    <w:rsid w:val="00667911"/>
    <w:rsid w:val="00674568"/>
    <w:rsid w:val="00675312"/>
    <w:rsid w:val="00682056"/>
    <w:rsid w:val="006903E8"/>
    <w:rsid w:val="00691C62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6583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0803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18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DC9FF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1366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7</cp:revision>
  <cp:lastPrinted>2026-04-13T03:40:00Z</cp:lastPrinted>
  <dcterms:created xsi:type="dcterms:W3CDTF">2023-02-20T19:50:00Z</dcterms:created>
  <dcterms:modified xsi:type="dcterms:W3CDTF">2026-04-13T03:49:00Z</dcterms:modified>
</cp:coreProperties>
</file>