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61F4">
      <w:pPr>
        <w:pStyle w:val="4"/>
        <w:ind w:left="-426" w:right="-143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B62B9E5">
      <w:pPr>
        <w:pStyle w:val="4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14:paraId="4550F41C">
      <w:pPr>
        <w:pStyle w:val="4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проведения торгов</w:t>
      </w:r>
    </w:p>
    <w:p w14:paraId="1E5AF141">
      <w:pPr>
        <w:pStyle w:val="4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</w:p>
    <w:p w14:paraId="64D24D3B">
      <w:pPr>
        <w:pStyle w:val="4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размещение нестационарного</w:t>
      </w:r>
    </w:p>
    <w:p w14:paraId="588B9EF1">
      <w:pPr>
        <w:pStyle w:val="4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торгового объекта на территории</w:t>
      </w:r>
    </w:p>
    <w:p w14:paraId="30CE96DA">
      <w:pPr>
        <w:pStyle w:val="4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Кыштымского городского округа</w:t>
      </w:r>
    </w:p>
    <w:p w14:paraId="5CF3D4FB">
      <w:pPr>
        <w:pStyle w:val="4"/>
        <w:ind w:left="-426"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4153E9">
      <w:pPr>
        <w:pStyle w:val="5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В Комитет по управлению </w:t>
      </w:r>
    </w:p>
    <w:p w14:paraId="1534E0C6">
      <w:pPr>
        <w:pStyle w:val="5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имуществом  администрации    </w:t>
      </w:r>
    </w:p>
    <w:p w14:paraId="4E0091AB">
      <w:pPr>
        <w:pStyle w:val="5"/>
        <w:ind w:left="-426"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Кыштымского городского округа</w:t>
      </w:r>
    </w:p>
    <w:p w14:paraId="14F756DC">
      <w:pPr>
        <w:pStyle w:val="5"/>
        <w:ind w:left="-426"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B35DE25">
      <w:pPr>
        <w:pStyle w:val="5"/>
        <w:ind w:left="-426"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28"/>
      <w:bookmarkEnd w:id="0"/>
      <w:r>
        <w:rPr>
          <w:rFonts w:ascii="Times New Roman" w:hAnsi="Times New Roman" w:cs="Times New Roman"/>
          <w:sz w:val="26"/>
          <w:szCs w:val="26"/>
        </w:rPr>
        <w:t>Заявка</w:t>
      </w:r>
    </w:p>
    <w:p w14:paraId="11D4CA65">
      <w:pPr>
        <w:pStyle w:val="5"/>
        <w:ind w:left="-426"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аукционе на право заключения договора</w:t>
      </w:r>
    </w:p>
    <w:p w14:paraId="5619EC01">
      <w:pPr>
        <w:pStyle w:val="5"/>
        <w:ind w:left="-426"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размещение нестационарного торгового объекта</w:t>
      </w:r>
    </w:p>
    <w:p w14:paraId="48A883FB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1C7303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  Изучив  аукционную  документацию  на  право  заключения договора на</w:t>
      </w:r>
    </w:p>
    <w:p w14:paraId="74BF2B51">
      <w:pPr>
        <w:pStyle w:val="5"/>
        <w:ind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 нестационарного     торгового     объекта     по     адресу ________________________________________________________________________</w:t>
      </w:r>
    </w:p>
    <w:p w14:paraId="2D3976D1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лот: _______________________________________________________________</w:t>
      </w:r>
    </w:p>
    <w:p w14:paraId="15F9EFF7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859BEB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я,__________________________________________________________________</w:t>
      </w:r>
    </w:p>
    <w:p w14:paraId="34046076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(наименование участника аукциона)</w:t>
      </w:r>
    </w:p>
    <w:p w14:paraId="1FBE309E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                                                           (контактные сведения, адрес,  телефон,  электронная почта)</w:t>
      </w:r>
    </w:p>
    <w:p w14:paraId="4413519F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98BFD7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 о  согласии  участвовать  в  аукционе на условиях, установленных в</w:t>
      </w:r>
    </w:p>
    <w:p w14:paraId="5878E0E0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указанной документации об аукционе и порядке проведения аукциона.</w:t>
      </w:r>
    </w:p>
    <w:p w14:paraId="02274E1B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 В  случае признания победителем аукциона обязуюсь подписать договор</w:t>
      </w:r>
    </w:p>
    <w:p w14:paraId="45E05B44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размещение нестационарного торгового объекта  в редакции, представленной</w:t>
      </w:r>
    </w:p>
    <w:p w14:paraId="112A6151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аукционной документации.</w:t>
      </w:r>
    </w:p>
    <w:p w14:paraId="15EA39BF">
      <w:pPr>
        <w:pStyle w:val="4"/>
        <w:ind w:right="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3. Предоставить письменное обязательство о размещении НТО после согласования внешнего вида на градостроительном совете в администрации Кыштымского городского округа.</w:t>
      </w:r>
    </w:p>
    <w:p w14:paraId="4C5C0AFD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4.  Мне  известно,  что  в случае признания меня победителем аукциона и</w:t>
      </w:r>
    </w:p>
    <w:p w14:paraId="145F7F65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отказа  от  подписания  договора  на  размещение  нестационарного торгового</w:t>
      </w:r>
    </w:p>
    <w:p w14:paraId="34ABD191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объекта, внесенный задаток мне не возвращается.</w:t>
      </w:r>
    </w:p>
    <w:p w14:paraId="484A87F0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 Мне  известно,  что  условия аукциона, порядок и условия заключения</w:t>
      </w:r>
    </w:p>
    <w:p w14:paraId="4FAE1998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договора  с  участником  аукциона  являются  условиями  публичной оферты, а</w:t>
      </w:r>
    </w:p>
    <w:p w14:paraId="7CF64A07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подача заявки на участие в аукционе является акцептом такой оферты.</w:t>
      </w:r>
    </w:p>
    <w:p w14:paraId="3DE0BB8A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6.Реквизиты для возврата задатка ____________________________________</w:t>
      </w:r>
    </w:p>
    <w:p w14:paraId="603DA1AE">
      <w:pPr>
        <w:pStyle w:val="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___________________________________________________________________.</w:t>
      </w:r>
    </w:p>
    <w:p w14:paraId="78CB5986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6E97B8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Приложение на ___ листах.</w:t>
      </w:r>
    </w:p>
    <w:p w14:paraId="09FD2C0B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B1761C">
      <w:pPr>
        <w:pStyle w:val="5"/>
        <w:ind w:left="-426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CBA5F8">
      <w:pPr>
        <w:pStyle w:val="5"/>
        <w:ind w:left="-426" w:right="-143" w:firstLine="709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ru-RU"/>
        </w:rPr>
        <w:t>Дата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П</w:t>
      </w:r>
      <w:bookmarkStart w:id="1" w:name="_GoBack"/>
      <w:bookmarkEnd w:id="1"/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одпись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</w:t>
      </w:r>
    </w:p>
    <w:p w14:paraId="047CCAF4">
      <w:pPr>
        <w:pStyle w:val="5"/>
        <w:ind w:left="-426" w:right="-143" w:firstLine="6812" w:firstLineChars="2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М.П.</w:t>
      </w:r>
    </w:p>
    <w:p w14:paraId="2D1870D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46E2"/>
    <w:rsid w:val="00753EF6"/>
    <w:rsid w:val="007C1473"/>
    <w:rsid w:val="008E1A64"/>
    <w:rsid w:val="00B15578"/>
    <w:rsid w:val="00C10318"/>
    <w:rsid w:val="00C746E2"/>
    <w:rsid w:val="6CB7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2031</Characters>
  <Lines>16</Lines>
  <Paragraphs>4</Paragraphs>
  <TotalTime>1</TotalTime>
  <ScaleCrop>false</ScaleCrop>
  <LinksUpToDate>false</LinksUpToDate>
  <CharactersWithSpaces>2383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2022-01-06T05:47:00Z</dcterms:created>
  <dc:creator>К110-1</dc:creator>
  <cp:lastModifiedBy>User 112</cp:lastModifiedBy>
  <dcterms:modified xsi:type="dcterms:W3CDTF">2024-06-20T07:33:23Z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6557D97A516D4E2686D6845B481A27BA_12</vt:lpwstr>
  </property>
</Properties>
</file>