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325" w:rsidRPr="00AB0325" w:rsidRDefault="00AB0325" w:rsidP="00AB032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B0325" w:rsidRPr="00AB0325" w:rsidRDefault="00AB0325" w:rsidP="00AB0325">
      <w:pPr>
        <w:ind w:left="496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Приложение к постановлению</w:t>
      </w:r>
    </w:p>
    <w:p w:rsidR="00335FA3" w:rsidRDefault="00AB0325" w:rsidP="00335FA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Ад</w:t>
      </w:r>
      <w:r w:rsidR="00335FA3"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министрации </w:t>
      </w:r>
      <w:proofErr w:type="spellStart"/>
      <w:r w:rsidR="00335FA3">
        <w:rPr>
          <w:rFonts w:ascii="Times New Roman" w:hAnsi="Times New Roman" w:cs="Times New Roman"/>
          <w:color w:val="000000"/>
          <w:sz w:val="28"/>
          <w:szCs w:val="28"/>
        </w:rPr>
        <w:t>Кыштымского</w:t>
      </w:r>
      <w:proofErr w:type="spellEnd"/>
      <w:r w:rsidR="00335FA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B0325" w:rsidRPr="00AB0325" w:rsidRDefault="00335FA3" w:rsidP="00335FA3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городского округа</w:t>
      </w:r>
      <w:r w:rsidR="00AB0325" w:rsidRPr="00AB032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</w:t>
      </w:r>
    </w:p>
    <w:p w:rsidR="00AB0325" w:rsidRPr="00AB0325" w:rsidRDefault="00AB0325" w:rsidP="00AB0325">
      <w:pPr>
        <w:ind w:right="-1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АДМИНИСТРАТИВНЫЙ РЕГЛАМЕНТ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предоставления муниципальной услуги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B0325">
        <w:rPr>
          <w:rFonts w:ascii="Times New Roman" w:hAnsi="Times New Roman" w:cs="Times New Roman"/>
          <w:sz w:val="28"/>
          <w:szCs w:val="28"/>
        </w:rPr>
        <w:t>Предоставление решения о согласовании архитектурно-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градостроительного облика объекта</w:t>
      </w:r>
      <w:r w:rsidRPr="00AB032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».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1. Общие положения.</w:t>
      </w:r>
    </w:p>
    <w:p w:rsidR="00AB0325" w:rsidRDefault="00AB0325" w:rsidP="00AB0325">
      <w:pPr>
        <w:pStyle w:val="a5"/>
        <w:ind w:left="0" w:right="-1" w:firstLine="708"/>
        <w:jc w:val="both"/>
        <w:rPr>
          <w:color w:val="000000"/>
          <w:sz w:val="28"/>
          <w:szCs w:val="28"/>
        </w:rPr>
      </w:pPr>
      <w:r w:rsidRPr="00AB0325">
        <w:rPr>
          <w:color w:val="000000"/>
          <w:sz w:val="28"/>
          <w:szCs w:val="28"/>
        </w:rPr>
        <w:t>1.1. Административный регламент предоставления муниципальной услуги «</w:t>
      </w:r>
      <w:r w:rsidRPr="00AB0325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Pr="00AB0325">
        <w:rPr>
          <w:color w:val="000000"/>
          <w:sz w:val="28"/>
          <w:szCs w:val="28"/>
        </w:rPr>
        <w:t xml:space="preserve">» (далее – Административный регламент)  разработан в соответствии с Федеральным законом от 27.07.2010 № 210-ФЗ «Об организации предоставления государственных и муниципальных услуг», действующим законодательством, муниципальными правовыми актами. </w:t>
      </w:r>
    </w:p>
    <w:p w:rsidR="00481902" w:rsidRPr="00AB0325" w:rsidRDefault="00481902" w:rsidP="00AB0325">
      <w:pPr>
        <w:pStyle w:val="a5"/>
        <w:ind w:left="0" w:right="-1" w:firstLine="708"/>
        <w:jc w:val="both"/>
        <w:rPr>
          <w:sz w:val="28"/>
          <w:szCs w:val="28"/>
        </w:rPr>
      </w:pPr>
    </w:p>
    <w:p w:rsidR="00AB0325" w:rsidRDefault="00AB0325" w:rsidP="00AB0325">
      <w:pPr>
        <w:pStyle w:val="a5"/>
        <w:ind w:left="0" w:right="-1" w:firstLine="708"/>
        <w:jc w:val="both"/>
        <w:rPr>
          <w:color w:val="000000"/>
          <w:sz w:val="28"/>
          <w:szCs w:val="28"/>
        </w:rPr>
      </w:pPr>
      <w:r w:rsidRPr="00AB0325">
        <w:rPr>
          <w:sz w:val="28"/>
          <w:szCs w:val="28"/>
        </w:rPr>
        <w:t xml:space="preserve">1.2. </w:t>
      </w:r>
      <w:r w:rsidRPr="00AB0325">
        <w:rPr>
          <w:color w:val="000000"/>
          <w:sz w:val="28"/>
          <w:szCs w:val="28"/>
        </w:rPr>
        <w:t>Основные понятия, используемые в Административном регламенте:</w:t>
      </w:r>
    </w:p>
    <w:p w:rsidR="00481902" w:rsidRPr="00AB0325" w:rsidRDefault="00481902" w:rsidP="00AB0325">
      <w:pPr>
        <w:pStyle w:val="a5"/>
        <w:ind w:left="0" w:right="-1" w:firstLine="708"/>
        <w:jc w:val="both"/>
        <w:rPr>
          <w:sz w:val="28"/>
          <w:szCs w:val="28"/>
        </w:rPr>
      </w:pPr>
    </w:p>
    <w:p w:rsidR="00AB0325" w:rsidRDefault="00AB0325" w:rsidP="00AB0325">
      <w:pPr>
        <w:autoSpaceDE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заявитель - физическое или юридическое лицо либо их уполномоченные представители, обратившиеся в</w:t>
      </w:r>
      <w:r w:rsidR="00335FA3">
        <w:rPr>
          <w:rFonts w:ascii="Times New Roman" w:hAnsi="Times New Roman" w:cs="Times New Roman"/>
          <w:sz w:val="28"/>
          <w:szCs w:val="28"/>
        </w:rPr>
        <w:t xml:space="preserve"> Администрацию </w:t>
      </w:r>
      <w:proofErr w:type="spellStart"/>
      <w:r w:rsidR="00335FA3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335FA3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Pr="00AB0325">
        <w:rPr>
          <w:rFonts w:ascii="Times New Roman" w:hAnsi="Times New Roman" w:cs="Times New Roman"/>
          <w:sz w:val="28"/>
          <w:szCs w:val="28"/>
        </w:rPr>
        <w:t>(далее – Администрация</w:t>
      </w:r>
      <w:r w:rsidR="00335FA3">
        <w:rPr>
          <w:rFonts w:ascii="Times New Roman" w:hAnsi="Times New Roman" w:cs="Times New Roman"/>
          <w:sz w:val="28"/>
          <w:szCs w:val="28"/>
        </w:rPr>
        <w:t xml:space="preserve"> КГО</w:t>
      </w:r>
      <w:proofErr w:type="gramStart"/>
      <w:r w:rsidRPr="00AB0325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AB0325">
        <w:rPr>
          <w:rFonts w:ascii="Times New Roman" w:hAnsi="Times New Roman" w:cs="Times New Roman"/>
          <w:sz w:val="28"/>
          <w:szCs w:val="28"/>
        </w:rPr>
        <w:t xml:space="preserve"> с запросом о предоставлении муниципальной услуги, выраженным в устной, письменной или электронной форме (далее – заявитель);</w:t>
      </w:r>
    </w:p>
    <w:p w:rsidR="00481902" w:rsidRPr="00AB0325" w:rsidRDefault="00481902" w:rsidP="00481902">
      <w:pPr>
        <w:jc w:val="both"/>
        <w:rPr>
          <w:rFonts w:ascii="Times New Roman" w:hAnsi="Times New Roman" w:cs="Times New Roman"/>
          <w:sz w:val="28"/>
          <w:szCs w:val="28"/>
        </w:rPr>
      </w:pPr>
      <w:r w:rsidRPr="004819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1.3</w:t>
      </w:r>
      <w:proofErr w:type="gramStart"/>
      <w:r w:rsidRPr="00481902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481902">
        <w:rPr>
          <w:rFonts w:ascii="Times New Roman" w:hAnsi="Times New Roman" w:cs="Times New Roman"/>
          <w:sz w:val="28"/>
          <w:szCs w:val="28"/>
        </w:rPr>
        <w:t xml:space="preserve">акже данная муниципальная услуга может выполняться МУ «Многофункциональный центр по предоставлению государственных и муниципальных услуг </w:t>
      </w:r>
      <w:proofErr w:type="spellStart"/>
      <w:r w:rsidRPr="00481902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Pr="00481902">
        <w:rPr>
          <w:rFonts w:ascii="Times New Roman" w:hAnsi="Times New Roman" w:cs="Times New Roman"/>
          <w:sz w:val="28"/>
          <w:szCs w:val="28"/>
        </w:rPr>
        <w:t xml:space="preserve"> городского округа» (далее МФЦ).</w:t>
      </w:r>
    </w:p>
    <w:p w:rsidR="00AB0325" w:rsidRPr="00AB0325" w:rsidRDefault="00AB0325" w:rsidP="00AB0325">
      <w:pPr>
        <w:autoSpaceDE w:val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фасады объекта – совокупность наружных ограждающих конструкций, архитектурных деталей и элементов, поверхность крыш, включая ниши, террасы в пределах границ площади </w:t>
      </w:r>
      <w:proofErr w:type="gramStart"/>
      <w:r w:rsidRPr="00AB0325">
        <w:rPr>
          <w:rFonts w:ascii="Times New Roman" w:hAnsi="Times New Roman" w:cs="Times New Roman"/>
          <w:sz w:val="28"/>
          <w:szCs w:val="28"/>
        </w:rPr>
        <w:t>застройки здания</w:t>
      </w:r>
      <w:proofErr w:type="gramEnd"/>
      <w:r w:rsidRPr="00AB0325">
        <w:rPr>
          <w:rFonts w:ascii="Times New Roman" w:hAnsi="Times New Roman" w:cs="Times New Roman"/>
          <w:sz w:val="28"/>
          <w:szCs w:val="28"/>
        </w:rPr>
        <w:t xml:space="preserve"> (сооружения).</w:t>
      </w:r>
    </w:p>
    <w:p w:rsidR="000D59DF" w:rsidRDefault="00481902" w:rsidP="000D59DF">
      <w:pPr>
        <w:pStyle w:val="a5"/>
        <w:tabs>
          <w:tab w:val="left" w:pos="1260"/>
        </w:tabs>
        <w:ind w:left="0" w:right="-1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1.4</w:t>
      </w:r>
      <w:r w:rsidR="00AB0325" w:rsidRPr="00AB0325">
        <w:rPr>
          <w:color w:val="000000"/>
          <w:sz w:val="28"/>
          <w:szCs w:val="28"/>
        </w:rPr>
        <w:t xml:space="preserve">. Порядок информирования </w:t>
      </w:r>
      <w:r w:rsidR="00AB0325" w:rsidRPr="00AB0325">
        <w:rPr>
          <w:sz w:val="28"/>
          <w:szCs w:val="28"/>
        </w:rPr>
        <w:t>о предоставлении муниципальной услуги</w:t>
      </w:r>
      <w:r w:rsidR="00AB0325" w:rsidRPr="00AB0325">
        <w:rPr>
          <w:color w:val="000000"/>
          <w:sz w:val="28"/>
          <w:szCs w:val="28"/>
        </w:rPr>
        <w:t>:</w:t>
      </w:r>
    </w:p>
    <w:p w:rsidR="00481902" w:rsidRPr="00CE113F" w:rsidRDefault="00481902" w:rsidP="000D59DF">
      <w:pPr>
        <w:pStyle w:val="a5"/>
        <w:tabs>
          <w:tab w:val="left" w:pos="1260"/>
        </w:tabs>
        <w:ind w:left="0" w:right="-1" w:firstLine="708"/>
        <w:jc w:val="both"/>
        <w:rPr>
          <w:sz w:val="28"/>
          <w:szCs w:val="28"/>
        </w:rPr>
      </w:pPr>
    </w:p>
    <w:p w:rsidR="000D59DF" w:rsidRPr="000D59DF" w:rsidRDefault="00481902" w:rsidP="000D59D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1)</w:t>
      </w:r>
      <w:r w:rsidR="000D59DF" w:rsidRPr="000D59DF">
        <w:rPr>
          <w:rFonts w:ascii="Times New Roman" w:hAnsi="Times New Roman" w:cs="Times New Roman"/>
          <w:sz w:val="28"/>
          <w:szCs w:val="28"/>
        </w:rPr>
        <w:t xml:space="preserve"> Местонахождение отдела архитектуры и градостроительства: 456870, Челябинская область,</w:t>
      </w:r>
      <w:r w:rsidR="00BD0175">
        <w:rPr>
          <w:rFonts w:ascii="Times New Roman" w:hAnsi="Times New Roman" w:cs="Times New Roman"/>
          <w:sz w:val="28"/>
          <w:szCs w:val="28"/>
        </w:rPr>
        <w:t xml:space="preserve"> </w:t>
      </w:r>
      <w:r w:rsidR="000D59DF" w:rsidRPr="000D5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D59DF" w:rsidRPr="000D59D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D59DF" w:rsidRPr="000D59DF">
        <w:rPr>
          <w:rFonts w:ascii="Times New Roman" w:hAnsi="Times New Roman" w:cs="Times New Roman"/>
          <w:sz w:val="28"/>
          <w:szCs w:val="28"/>
        </w:rPr>
        <w:t xml:space="preserve">. Кыштым пл. К. Маркса, 1 </w:t>
      </w:r>
      <w:r w:rsidR="00BD0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59DF" w:rsidRPr="000D59DF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0D59DF" w:rsidRPr="000D59DF">
        <w:rPr>
          <w:rFonts w:ascii="Times New Roman" w:hAnsi="Times New Roman" w:cs="Times New Roman"/>
          <w:sz w:val="28"/>
          <w:szCs w:val="28"/>
        </w:rPr>
        <w:t>. 10</w:t>
      </w:r>
      <w:r w:rsidR="000D59DF">
        <w:rPr>
          <w:rFonts w:ascii="Times New Roman" w:hAnsi="Times New Roman" w:cs="Times New Roman"/>
          <w:sz w:val="28"/>
          <w:szCs w:val="28"/>
        </w:rPr>
        <w:t>7</w:t>
      </w:r>
      <w:r w:rsidR="000D59DF" w:rsidRPr="000D59DF">
        <w:rPr>
          <w:rFonts w:ascii="Times New Roman" w:hAnsi="Times New Roman" w:cs="Times New Roman"/>
          <w:sz w:val="28"/>
          <w:szCs w:val="28"/>
        </w:rPr>
        <w:t>.</w:t>
      </w:r>
    </w:p>
    <w:p w:rsidR="000D59DF" w:rsidRPr="000D59DF" w:rsidRDefault="00481902" w:rsidP="000D59D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r w:rsidR="000D59DF" w:rsidRPr="000D59DF">
        <w:rPr>
          <w:rFonts w:ascii="Times New Roman" w:hAnsi="Times New Roman" w:cs="Times New Roman"/>
          <w:sz w:val="28"/>
          <w:szCs w:val="28"/>
        </w:rPr>
        <w:t>График работы отдела архитектуры и градостроительства:</w:t>
      </w:r>
    </w:p>
    <w:p w:rsidR="000D59DF" w:rsidRPr="000D59DF" w:rsidRDefault="000D59DF" w:rsidP="000D59D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59DF">
        <w:rPr>
          <w:rFonts w:ascii="Times New Roman" w:hAnsi="Times New Roman" w:cs="Times New Roman"/>
          <w:sz w:val="28"/>
          <w:szCs w:val="28"/>
        </w:rPr>
        <w:lastRenderedPageBreak/>
        <w:t>Понедельник – пятница: с 8.00 до 17.00 часов.</w:t>
      </w:r>
    </w:p>
    <w:p w:rsidR="000D59DF" w:rsidRPr="000D59DF" w:rsidRDefault="000D59DF" w:rsidP="000D59D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59DF">
        <w:rPr>
          <w:rFonts w:ascii="Times New Roman" w:hAnsi="Times New Roman" w:cs="Times New Roman"/>
          <w:sz w:val="28"/>
          <w:szCs w:val="28"/>
        </w:rPr>
        <w:t>Обеденный перерыв: с 12.00 до 13.00 часов.</w:t>
      </w:r>
    </w:p>
    <w:p w:rsidR="000D59DF" w:rsidRPr="000D59DF" w:rsidRDefault="000D59DF" w:rsidP="000D59D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D59DF">
        <w:rPr>
          <w:rFonts w:ascii="Times New Roman" w:hAnsi="Times New Roman" w:cs="Times New Roman"/>
          <w:sz w:val="28"/>
          <w:szCs w:val="28"/>
        </w:rPr>
        <w:t>Суббота, воскресенье - выходные дни.</w:t>
      </w:r>
    </w:p>
    <w:p w:rsidR="000D59DF" w:rsidRPr="000D59DF" w:rsidRDefault="00481902" w:rsidP="000D59D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D59DF" w:rsidRPr="000D59DF">
        <w:rPr>
          <w:rFonts w:ascii="Times New Roman" w:hAnsi="Times New Roman" w:cs="Times New Roman"/>
          <w:sz w:val="28"/>
          <w:szCs w:val="28"/>
        </w:rPr>
        <w:t xml:space="preserve"> Телефоны отдела архитектуры и градостроительства:  8 (35151) 4-05-43, 4-05-35.</w:t>
      </w:r>
    </w:p>
    <w:p w:rsidR="000D59DF" w:rsidRPr="000D59DF" w:rsidRDefault="00481902" w:rsidP="000D59DF">
      <w:pPr>
        <w:ind w:firstLine="360"/>
        <w:jc w:val="both"/>
        <w:rPr>
          <w:rFonts w:ascii="Times New Roman" w:hAnsi="Times New Roman" w:cs="Times New Roman"/>
          <w:spacing w:val="-2"/>
          <w:position w:val="-3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</w:t>
      </w:r>
      <w:r w:rsidR="000D59DF" w:rsidRPr="000D59DF">
        <w:rPr>
          <w:rFonts w:ascii="Times New Roman" w:hAnsi="Times New Roman" w:cs="Times New Roman"/>
          <w:sz w:val="28"/>
          <w:szCs w:val="28"/>
        </w:rPr>
        <w:t xml:space="preserve"> Адрес официального сайта администрации </w:t>
      </w:r>
      <w:proofErr w:type="spellStart"/>
      <w:r w:rsidR="000D59DF" w:rsidRPr="000D59DF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0D59DF" w:rsidRPr="000D59DF">
        <w:rPr>
          <w:rFonts w:ascii="Times New Roman" w:hAnsi="Times New Roman" w:cs="Times New Roman"/>
          <w:sz w:val="28"/>
          <w:szCs w:val="28"/>
        </w:rPr>
        <w:t xml:space="preserve"> городского округа: </w:t>
      </w:r>
      <w:hyperlink r:id="rId5" w:history="1"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  <w:lang w:val="en-US"/>
          </w:rPr>
          <w:t>http</w:t>
        </w:r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</w:rPr>
          <w:t>://</w:t>
        </w:r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  <w:lang w:val="en-US"/>
          </w:rPr>
          <w:t>www</w:t>
        </w:r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</w:rPr>
          <w:t>.</w:t>
        </w:r>
        <w:proofErr w:type="spellStart"/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  <w:lang w:val="en-US"/>
          </w:rPr>
          <w:t>adminkgo</w:t>
        </w:r>
        <w:proofErr w:type="spellEnd"/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</w:rPr>
          <w:t>.</w:t>
        </w:r>
        <w:proofErr w:type="spellStart"/>
        <w:r w:rsidR="000D59DF" w:rsidRPr="000D59DF">
          <w:rPr>
            <w:rStyle w:val="a3"/>
            <w:rFonts w:ascii="Times New Roman" w:hAnsi="Times New Roman" w:cs="Times New Roman"/>
            <w:spacing w:val="-2"/>
            <w:position w:val="-30"/>
            <w:sz w:val="28"/>
            <w:szCs w:val="28"/>
            <w:lang w:val="en-US"/>
          </w:rPr>
          <w:t>ru</w:t>
        </w:r>
        <w:proofErr w:type="spellEnd"/>
      </w:hyperlink>
      <w:r w:rsidR="000D59DF" w:rsidRPr="000D59DF">
        <w:rPr>
          <w:rFonts w:ascii="Times New Roman" w:hAnsi="Times New Roman" w:cs="Times New Roman"/>
          <w:spacing w:val="-2"/>
          <w:position w:val="-30"/>
          <w:sz w:val="28"/>
          <w:szCs w:val="28"/>
        </w:rPr>
        <w:t>.</w:t>
      </w:r>
    </w:p>
    <w:p w:rsidR="000D59DF" w:rsidRPr="000D59DF" w:rsidRDefault="00481902" w:rsidP="000D59DF">
      <w:pPr>
        <w:ind w:firstLine="360"/>
        <w:jc w:val="both"/>
        <w:rPr>
          <w:rFonts w:ascii="Times New Roman" w:hAnsi="Times New Roman" w:cs="Times New Roman"/>
          <w:spacing w:val="-2"/>
          <w:position w:val="-30"/>
          <w:sz w:val="28"/>
          <w:szCs w:val="28"/>
        </w:rPr>
      </w:pPr>
      <w:r>
        <w:rPr>
          <w:rFonts w:ascii="Times New Roman" w:hAnsi="Times New Roman" w:cs="Times New Roman"/>
          <w:spacing w:val="-2"/>
          <w:position w:val="-30"/>
          <w:sz w:val="28"/>
          <w:szCs w:val="28"/>
        </w:rPr>
        <w:t>5)</w:t>
      </w:r>
      <w:r w:rsidR="000D59DF" w:rsidRPr="000D59DF">
        <w:rPr>
          <w:rFonts w:ascii="Times New Roman" w:hAnsi="Times New Roman" w:cs="Times New Roman"/>
          <w:spacing w:val="-2"/>
          <w:position w:val="-30"/>
          <w:sz w:val="28"/>
          <w:szCs w:val="28"/>
        </w:rPr>
        <w:t xml:space="preserve"> Местонахождение МФЦ – 456870, Челябинская область, </w:t>
      </w:r>
      <w:proofErr w:type="gramStart"/>
      <w:r w:rsidR="000D59DF" w:rsidRPr="000D59DF">
        <w:rPr>
          <w:rFonts w:ascii="Times New Roman" w:hAnsi="Times New Roman" w:cs="Times New Roman"/>
          <w:spacing w:val="-2"/>
          <w:position w:val="-30"/>
          <w:sz w:val="28"/>
          <w:szCs w:val="28"/>
        </w:rPr>
        <w:t>г</w:t>
      </w:r>
      <w:proofErr w:type="gramEnd"/>
      <w:r w:rsidR="000D59DF" w:rsidRPr="000D59DF">
        <w:rPr>
          <w:rFonts w:ascii="Times New Roman" w:hAnsi="Times New Roman" w:cs="Times New Roman"/>
          <w:spacing w:val="-2"/>
          <w:position w:val="-30"/>
          <w:sz w:val="28"/>
          <w:szCs w:val="28"/>
        </w:rPr>
        <w:t xml:space="preserve">. Кыштым, ул. Демина, д.7, телефон – 8(35151) 4-59-02.  </w:t>
      </w:r>
    </w:p>
    <w:p w:rsidR="00AB0325" w:rsidRPr="000D59DF" w:rsidRDefault="00AB0325" w:rsidP="000D59DF">
      <w:pPr>
        <w:pStyle w:val="a5"/>
        <w:ind w:left="0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Для получения информации по вопросам предоставления муниципальной услуги, в том числе о ходе предоставления муниципальной услуги и услуг, которые являются необходимыми и обязательными для предоставления муниципальной услуги, заявитель может обратиться с устным или письменным запросом в Администрацию</w:t>
      </w:r>
      <w:r w:rsidR="00273611">
        <w:rPr>
          <w:sz w:val="28"/>
          <w:szCs w:val="28"/>
        </w:rPr>
        <w:t xml:space="preserve"> КГО (отдел архитектуры и градостроительства</w:t>
      </w:r>
      <w:proofErr w:type="gramStart"/>
      <w:r w:rsidR="00273611">
        <w:rPr>
          <w:sz w:val="28"/>
          <w:szCs w:val="28"/>
        </w:rPr>
        <w:t xml:space="preserve"> )</w:t>
      </w:r>
      <w:proofErr w:type="gramEnd"/>
      <w:r w:rsidR="00273611">
        <w:rPr>
          <w:sz w:val="28"/>
          <w:szCs w:val="28"/>
        </w:rPr>
        <w:t xml:space="preserve"> или МФЦ</w:t>
      </w:r>
      <w:r w:rsidRPr="00AB0325">
        <w:rPr>
          <w:sz w:val="28"/>
          <w:szCs w:val="28"/>
        </w:rPr>
        <w:t>.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С устным запросом заявитель может обратиться к специалисту а</w:t>
      </w:r>
      <w:r w:rsidR="000D59DF">
        <w:rPr>
          <w:sz w:val="28"/>
          <w:szCs w:val="28"/>
        </w:rPr>
        <w:t>дминистрации</w:t>
      </w:r>
      <w:r w:rsidRPr="00AB0325">
        <w:rPr>
          <w:sz w:val="28"/>
          <w:szCs w:val="28"/>
        </w:rPr>
        <w:t xml:space="preserve"> по телефону для справок или лично при обращении с запросом о получении муниципальной услуги. Письменный запрос может быть направлен заявителем почтовым отправлением или с использованием электронной почты;</w:t>
      </w:r>
    </w:p>
    <w:p w:rsidR="00AB0325" w:rsidRPr="00AB0325" w:rsidRDefault="00481902" w:rsidP="00AB0325">
      <w:pPr>
        <w:pStyle w:val="a5"/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AB0325" w:rsidRPr="00AB0325">
        <w:rPr>
          <w:sz w:val="28"/>
          <w:szCs w:val="28"/>
        </w:rPr>
        <w:t>. Ад</w:t>
      </w:r>
      <w:r>
        <w:rPr>
          <w:sz w:val="28"/>
          <w:szCs w:val="28"/>
        </w:rPr>
        <w:t xml:space="preserve">министрация </w:t>
      </w:r>
      <w:proofErr w:type="spellStart"/>
      <w:r>
        <w:rPr>
          <w:sz w:val="28"/>
          <w:szCs w:val="28"/>
        </w:rPr>
        <w:t>Кыштымского</w:t>
      </w:r>
      <w:proofErr w:type="spellEnd"/>
      <w:r>
        <w:rPr>
          <w:sz w:val="28"/>
          <w:szCs w:val="28"/>
        </w:rPr>
        <w:t xml:space="preserve"> городского округа</w:t>
      </w:r>
      <w:r w:rsidR="00AB0325" w:rsidRPr="00AB0325">
        <w:rPr>
          <w:sz w:val="28"/>
          <w:szCs w:val="28"/>
        </w:rPr>
        <w:t xml:space="preserve"> не позднее 3 дней со дня принятия настоящего Административного регламента либо внесения изменений размещает его текст в печатном виде в местах предоставления муниципальной услуги</w:t>
      </w:r>
      <w:r>
        <w:rPr>
          <w:sz w:val="28"/>
          <w:szCs w:val="28"/>
        </w:rPr>
        <w:t xml:space="preserve"> </w:t>
      </w:r>
      <w:r w:rsidR="00AB0325" w:rsidRPr="00AB0325">
        <w:rPr>
          <w:sz w:val="28"/>
          <w:szCs w:val="28"/>
        </w:rPr>
        <w:t xml:space="preserve"> (в доступном для заявителей месте).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color w:val="000000"/>
          <w:sz w:val="28"/>
          <w:szCs w:val="28"/>
        </w:rPr>
      </w:pPr>
      <w:r w:rsidRPr="00AB0325">
        <w:rPr>
          <w:sz w:val="28"/>
          <w:szCs w:val="28"/>
        </w:rPr>
        <w:t>1.5. Настоящий Административный регламент подлежит размещению на оф</w:t>
      </w:r>
      <w:r w:rsidR="00481902">
        <w:rPr>
          <w:sz w:val="28"/>
          <w:szCs w:val="28"/>
        </w:rPr>
        <w:t xml:space="preserve">ициальном сайте администрации </w:t>
      </w:r>
      <w:proofErr w:type="spellStart"/>
      <w:r w:rsidR="00481902">
        <w:rPr>
          <w:sz w:val="28"/>
          <w:szCs w:val="28"/>
        </w:rPr>
        <w:t>Кыштымского</w:t>
      </w:r>
      <w:proofErr w:type="spellEnd"/>
      <w:r w:rsidR="00481902">
        <w:rPr>
          <w:sz w:val="28"/>
          <w:szCs w:val="28"/>
        </w:rPr>
        <w:t xml:space="preserve"> городского округа </w:t>
      </w:r>
      <w:r w:rsidRPr="00AB0325">
        <w:rPr>
          <w:sz w:val="28"/>
          <w:szCs w:val="28"/>
        </w:rPr>
        <w:t>в порядке, предусмотренном Правилами подготовки, оформления, издания и опубликования пр</w:t>
      </w:r>
      <w:r w:rsidR="00481902">
        <w:rPr>
          <w:sz w:val="28"/>
          <w:szCs w:val="28"/>
        </w:rPr>
        <w:t xml:space="preserve">авовых актов администрацией </w:t>
      </w:r>
      <w:proofErr w:type="spellStart"/>
      <w:r w:rsidR="00481902">
        <w:rPr>
          <w:sz w:val="28"/>
          <w:szCs w:val="28"/>
        </w:rPr>
        <w:t>Кыштымского</w:t>
      </w:r>
      <w:proofErr w:type="spellEnd"/>
      <w:r w:rsidR="00481902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>.</w:t>
      </w: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2. Стандарт предоставления муниципальной услуги.</w:t>
      </w: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color w:val="000000"/>
          <w:sz w:val="28"/>
          <w:szCs w:val="28"/>
        </w:rPr>
        <w:t>2.1. Наименование муниципальной услуги: «</w:t>
      </w:r>
      <w:r w:rsidRPr="00AB0325">
        <w:rPr>
          <w:sz w:val="28"/>
          <w:szCs w:val="28"/>
        </w:rPr>
        <w:t>Предоставление решения о согласовании архитектурно-градостроительного облика объекта</w:t>
      </w:r>
      <w:r w:rsidRPr="00AB0325">
        <w:rPr>
          <w:color w:val="000000"/>
          <w:sz w:val="28"/>
          <w:szCs w:val="28"/>
        </w:rPr>
        <w:t>».</w:t>
      </w:r>
    </w:p>
    <w:p w:rsidR="00481902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2.2. Наименование органа, предоставляющего муниципальную услугу: Администрация </w:t>
      </w:r>
      <w:proofErr w:type="spellStart"/>
      <w:r w:rsidR="00481902">
        <w:rPr>
          <w:sz w:val="28"/>
          <w:szCs w:val="28"/>
        </w:rPr>
        <w:t>Кыштымского</w:t>
      </w:r>
      <w:proofErr w:type="spellEnd"/>
      <w:r w:rsidR="00481902">
        <w:rPr>
          <w:sz w:val="28"/>
          <w:szCs w:val="28"/>
        </w:rPr>
        <w:t xml:space="preserve"> городского округа</w:t>
      </w:r>
      <w:r w:rsidR="00BD0175">
        <w:rPr>
          <w:sz w:val="28"/>
          <w:szCs w:val="28"/>
        </w:rPr>
        <w:t xml:space="preserve"> (отдел архитектуры и градостроительства) </w:t>
      </w:r>
      <w:r w:rsidR="00481902">
        <w:rPr>
          <w:sz w:val="28"/>
          <w:szCs w:val="28"/>
        </w:rPr>
        <w:t xml:space="preserve"> или МФЦ</w:t>
      </w:r>
    </w:p>
    <w:p w:rsidR="00BD0175" w:rsidRPr="00BD0175" w:rsidRDefault="00BD0175" w:rsidP="00BD0175">
      <w:pPr>
        <w:ind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услуги:</w:t>
      </w:r>
    </w:p>
    <w:p w:rsidR="00481902" w:rsidRDefault="00AB0325" w:rsidP="00481902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-  предоставление решения о согласовании архитектурно-градостроительного облика объекта;</w:t>
      </w:r>
    </w:p>
    <w:p w:rsidR="00AB0325" w:rsidRPr="00481902" w:rsidRDefault="00AB0325" w:rsidP="00481902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1902">
        <w:rPr>
          <w:rFonts w:ascii="Times New Roman" w:hAnsi="Times New Roman" w:cs="Times New Roman"/>
          <w:sz w:val="28"/>
          <w:szCs w:val="28"/>
        </w:rPr>
        <w:lastRenderedPageBreak/>
        <w:t>-  выдача мотивированного отказа в предоставлении муниципальной услуги.</w:t>
      </w:r>
    </w:p>
    <w:p w:rsidR="00AB0325" w:rsidRPr="00AB0325" w:rsidRDefault="00AB0325" w:rsidP="00AB0325">
      <w:pPr>
        <w:pStyle w:val="a5"/>
        <w:tabs>
          <w:tab w:val="left" w:pos="709"/>
        </w:tabs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2.4. Срок исполнения муниципальной услуги:</w:t>
      </w:r>
    </w:p>
    <w:p w:rsidR="00AB0325" w:rsidRPr="00AB0325" w:rsidRDefault="00BD0175" w:rsidP="00AB0325">
      <w:pPr>
        <w:pStyle w:val="a5"/>
        <w:tabs>
          <w:tab w:val="left" w:pos="709"/>
        </w:tabs>
        <w:ind w:left="0"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течение 45</w:t>
      </w:r>
      <w:r w:rsidR="00AB0325" w:rsidRPr="00AB0325">
        <w:rPr>
          <w:sz w:val="28"/>
          <w:szCs w:val="28"/>
        </w:rPr>
        <w:t xml:space="preserve"> календарных дней</w:t>
      </w:r>
      <w:r w:rsidR="00481902">
        <w:rPr>
          <w:sz w:val="28"/>
          <w:szCs w:val="28"/>
        </w:rPr>
        <w:t xml:space="preserve"> со дня получения в администрацию </w:t>
      </w:r>
      <w:proofErr w:type="spellStart"/>
      <w:r w:rsidR="00481902">
        <w:rPr>
          <w:sz w:val="28"/>
          <w:szCs w:val="28"/>
        </w:rPr>
        <w:t>Кыштымского</w:t>
      </w:r>
      <w:proofErr w:type="spellEnd"/>
      <w:r w:rsidR="00481902">
        <w:rPr>
          <w:sz w:val="28"/>
          <w:szCs w:val="28"/>
        </w:rPr>
        <w:t xml:space="preserve"> городского округа (или МФЦ) </w:t>
      </w:r>
      <w:r w:rsidR="00AB0325" w:rsidRPr="00AB0325">
        <w:rPr>
          <w:sz w:val="28"/>
          <w:szCs w:val="28"/>
        </w:rPr>
        <w:t xml:space="preserve"> заявления с документами, указанного в п.п. 1 п. 3.4. настоящего Административного регламента.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2.5. Документы, являющиеся результатом предоставления муниципальной услуги, выдаются на руки заявителю под подпись в день исполнения.</w:t>
      </w:r>
    </w:p>
    <w:p w:rsidR="00AB0325" w:rsidRPr="00AB0325" w:rsidRDefault="00AB0325" w:rsidP="00AB0325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 2.6. Перечень нормативных правовых актов, регулирующих отношения, возникающие в связи с предоставлением муниципальной услуги: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 - </w:t>
      </w:r>
      <w:hyperlink r:id="rId6" w:history="1">
        <w:proofErr w:type="gramStart"/>
        <w:r w:rsidRPr="00AB0325">
          <w:rPr>
            <w:rStyle w:val="a3"/>
            <w:rFonts w:ascii="Times New Roman" w:hAnsi="Times New Roman" w:cs="Times New Roman"/>
            <w:sz w:val="28"/>
            <w:szCs w:val="28"/>
          </w:rPr>
          <w:t>Конституци</w:t>
        </w:r>
      </w:hyperlink>
      <w:r w:rsidRPr="00AB0325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AB0325">
        <w:rPr>
          <w:rFonts w:ascii="Times New Roman" w:hAnsi="Times New Roman" w:cs="Times New Roman"/>
          <w:sz w:val="28"/>
          <w:szCs w:val="28"/>
        </w:rPr>
        <w:t xml:space="preserve"> Российской Федерации от 12.12.1993 (первоначальный текст документа опубликован в изданиях «Собрание законодательства Российской Федерации» № 4, 26.01.2009, «Российская газета» № 7, 21.01.2009 с внесенными поправками от 30.12.2008, «Парламентская газета» № 4, 23 - 29.01.2009);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- Градостроительный кодекс Российской Федерации от 29.12.2004 № 190-ФЗ (первоначальный текст документа опубликован в изданиях «Российская газета»,     № 290, 30.12.2004, «Парламентская газета», № 5 - 6, 14.01.2005);</w:t>
      </w:r>
    </w:p>
    <w:p w:rsidR="007711D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- </w:t>
      </w:r>
      <w:r w:rsidRPr="00AB03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Правительства РФ от 30 апреля 2014 г. № 403 “Об исчерпывающем перечне процедур в сфере жилищного строительства”</w:t>
      </w:r>
    </w:p>
    <w:p w:rsid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81902">
        <w:rPr>
          <w:rFonts w:ascii="Times New Roman" w:hAnsi="Times New Roman" w:cs="Times New Roman"/>
          <w:sz w:val="28"/>
          <w:szCs w:val="28"/>
        </w:rPr>
        <w:t xml:space="preserve">         -   Правила землепользования и застройки </w:t>
      </w:r>
      <w:proofErr w:type="spellStart"/>
      <w:r w:rsidR="00481902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481902">
        <w:rPr>
          <w:rFonts w:ascii="Times New Roman" w:hAnsi="Times New Roman" w:cs="Times New Roman"/>
          <w:sz w:val="28"/>
          <w:szCs w:val="28"/>
        </w:rPr>
        <w:t xml:space="preserve"> городского округа, ут</w:t>
      </w:r>
      <w:r w:rsidR="0032030C">
        <w:rPr>
          <w:rFonts w:ascii="Times New Roman" w:hAnsi="Times New Roman" w:cs="Times New Roman"/>
          <w:sz w:val="28"/>
          <w:szCs w:val="28"/>
        </w:rPr>
        <w:t xml:space="preserve">вержденные решением Собрания депутатов </w:t>
      </w:r>
      <w:proofErr w:type="spellStart"/>
      <w:r w:rsidR="0032030C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32030C">
        <w:rPr>
          <w:rFonts w:ascii="Times New Roman" w:hAnsi="Times New Roman" w:cs="Times New Roman"/>
          <w:sz w:val="28"/>
          <w:szCs w:val="28"/>
        </w:rPr>
        <w:t xml:space="preserve"> городского округа от 25.01.2007г. № 22; </w:t>
      </w:r>
    </w:p>
    <w:p w:rsidR="0032030C" w:rsidRPr="00AB0325" w:rsidRDefault="0032030C" w:rsidP="0032030C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Правила благоустройства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округа, утвержденные решением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 от 27.01.2011г.   № 181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услуги:</w:t>
      </w:r>
      <w:r w:rsidRPr="00AB032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заявление;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(заявителей).</w:t>
      </w:r>
    </w:p>
    <w:p w:rsidR="000A43F1" w:rsidRPr="00AB0325" w:rsidRDefault="000A43F1" w:rsidP="000A43F1">
      <w:pPr>
        <w:snapToGrid w:val="0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4) Архитектурно-градостроитель</w:t>
      </w:r>
      <w:r w:rsidRPr="00AB0325">
        <w:rPr>
          <w:rFonts w:ascii="Times New Roman" w:hAnsi="Times New Roman" w:cs="Times New Roman"/>
          <w:sz w:val="28"/>
          <w:szCs w:val="28"/>
        </w:rPr>
        <w:t>ный облик объекта</w:t>
      </w:r>
      <w:r>
        <w:rPr>
          <w:rFonts w:ascii="Times New Roman" w:hAnsi="Times New Roman" w:cs="Times New Roman"/>
          <w:sz w:val="28"/>
          <w:szCs w:val="28"/>
        </w:rPr>
        <w:t xml:space="preserve">   (Эскизный проект – в </w:t>
      </w:r>
      <w:r w:rsidRPr="00AB0325">
        <w:rPr>
          <w:rFonts w:ascii="Times New Roman" w:hAnsi="Times New Roman" w:cs="Times New Roman"/>
          <w:sz w:val="28"/>
          <w:szCs w:val="28"/>
        </w:rPr>
        <w:t xml:space="preserve">2-х экз.) </w:t>
      </w:r>
    </w:p>
    <w:p w:rsidR="000A43F1" w:rsidRDefault="000A43F1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A43F1" w:rsidRPr="00AB0325" w:rsidRDefault="000A43F1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B0325" w:rsidRPr="00AB0325" w:rsidRDefault="00AB0325" w:rsidP="00AB0325">
      <w:pPr>
        <w:tabs>
          <w:tab w:val="left" w:pos="540"/>
        </w:tabs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Документы, полученные заявителем по результатам услуг, которые являются необходимыми и обязательными для предоставления муниципальной услуги: </w:t>
      </w:r>
    </w:p>
    <w:p w:rsid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7E7A" w:rsidRPr="00AB0325" w:rsidRDefault="000E7E7A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82" w:type="dxa"/>
        <w:tblLayout w:type="fixed"/>
        <w:tblLook w:val="04A0"/>
      </w:tblPr>
      <w:tblGrid>
        <w:gridCol w:w="720"/>
        <w:gridCol w:w="2700"/>
        <w:gridCol w:w="2160"/>
        <w:gridCol w:w="2340"/>
        <w:gridCol w:w="2540"/>
      </w:tblGrid>
      <w:tr w:rsidR="00AB0325" w:rsidRPr="00AB0325" w:rsidTr="00AB032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pStyle w:val="a5"/>
              <w:snapToGrid w:val="0"/>
              <w:ind w:left="0"/>
              <w:rPr>
                <w:sz w:val="28"/>
                <w:szCs w:val="28"/>
              </w:rPr>
            </w:pPr>
            <w:r w:rsidRPr="00AB032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B032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B0325">
              <w:rPr>
                <w:sz w:val="28"/>
                <w:szCs w:val="28"/>
              </w:rPr>
              <w:t>/</w:t>
            </w:r>
            <w:proofErr w:type="spellStart"/>
            <w:r w:rsidRPr="00AB032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snapToGrid w:val="0"/>
              <w:ind w:right="-108" w:hanging="108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325" w:rsidRPr="00AB0325" w:rsidRDefault="00AB0325">
            <w:pPr>
              <w:suppressAutoHyphens/>
              <w:ind w:right="-108" w:hanging="108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ус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softHyphen/>
              <w:t>луги, необходимой и обязательной для предоставления му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softHyphen/>
              <w:t>ниципальной ус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softHyphen/>
              <w:t>луги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Орган или органи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softHyphen/>
              <w:t>зация, предостав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softHyphen/>
              <w:t xml:space="preserve">ляющая услугу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Документы, необходимые для получения услуги, необходимой и обязательной для предоставления муниципальной услуги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325" w:rsidRPr="00AB0325" w:rsidRDefault="00AB0325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выдаваемом (выдаваемых) документе (документах) </w:t>
            </w:r>
            <w:proofErr w:type="gramEnd"/>
          </w:p>
        </w:tc>
      </w:tr>
      <w:tr w:rsidR="00AB0325" w:rsidRPr="00AB0325" w:rsidTr="00AB032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pStyle w:val="a5"/>
              <w:snapToGrid w:val="0"/>
              <w:ind w:left="0"/>
              <w:rPr>
                <w:sz w:val="28"/>
                <w:szCs w:val="28"/>
              </w:rPr>
            </w:pPr>
            <w:r w:rsidRPr="00AB0325">
              <w:rPr>
                <w:sz w:val="28"/>
                <w:szCs w:val="28"/>
              </w:rPr>
              <w:t>1.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suppressAutoHyphens/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Выдача архитектурно-градостроительного облика объекта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B0325" w:rsidRPr="00AB0325" w:rsidRDefault="00AB0325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Индивидуаль</w:t>
            </w:r>
            <w:proofErr w:type="spell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B0325" w:rsidRPr="00AB0325" w:rsidRDefault="00AB0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ные</w:t>
            </w:r>
            <w:proofErr w:type="spell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предприни</w:t>
            </w:r>
            <w:proofErr w:type="spell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B0325" w:rsidRPr="00AB0325" w:rsidRDefault="00AB0325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матели</w:t>
            </w:r>
            <w:proofErr w:type="spell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или юридические лица, являющиеся членами </w:t>
            </w:r>
            <w:proofErr w:type="spell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саморегули-руемой</w:t>
            </w:r>
            <w:proofErr w:type="spell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  имеющей допуск  к выполнению работ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B0325" w:rsidRPr="00AB0325" w:rsidRDefault="00AB0325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1. Заявление;</w:t>
            </w:r>
          </w:p>
          <w:p w:rsidR="00AB0325" w:rsidRPr="00AB0325" w:rsidRDefault="00AB0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2. Документ, удостоверяющий личность заявителя (паспорт);</w:t>
            </w:r>
          </w:p>
          <w:p w:rsidR="00AB0325" w:rsidRDefault="00AB03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3. Доверенность от заявителя, оформленная в установленном порядке</w:t>
            </w:r>
          </w:p>
          <w:p w:rsidR="000E7E7A" w:rsidRPr="00AB0325" w:rsidRDefault="000E7E7A" w:rsidP="000E7E7A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Архитектурно-градостроитель-ный облик объекта</w:t>
            </w:r>
            <w:r w:rsidR="007711D5">
              <w:rPr>
                <w:rFonts w:ascii="Times New Roman" w:hAnsi="Times New Roman" w:cs="Times New Roman"/>
                <w:sz w:val="28"/>
                <w:szCs w:val="28"/>
              </w:rPr>
              <w:t xml:space="preserve"> (Эскизный проект –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2-х экз.) </w:t>
            </w:r>
          </w:p>
          <w:p w:rsidR="000E7E7A" w:rsidRPr="00AB0325" w:rsidRDefault="000E7E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0325" w:rsidRPr="00AB0325" w:rsidRDefault="00AB0325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11D5" w:rsidRDefault="007711D5" w:rsidP="007711D5">
            <w:pPr>
              <w:autoSpaceDE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решения о согласовании </w:t>
            </w:r>
            <w:proofErr w:type="spellStart"/>
            <w:proofErr w:type="gram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архитектурно-градостроительно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gram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облика объекта;</w:t>
            </w:r>
          </w:p>
          <w:p w:rsidR="007711D5" w:rsidRDefault="007711D5" w:rsidP="007711D5">
            <w:pPr>
              <w:autoSpaceDE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2.предоставление отказа 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о согласовании </w:t>
            </w:r>
            <w:proofErr w:type="spellStart"/>
            <w:proofErr w:type="gramStart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архитектурно-градостроительно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proofErr w:type="gramEnd"/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 облика объекта;</w:t>
            </w:r>
          </w:p>
          <w:p w:rsidR="00AB0325" w:rsidRPr="00AB0325" w:rsidRDefault="00AB0325">
            <w:pPr>
              <w:snapToGrid w:val="0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AB0325" w:rsidRPr="00AB0325" w:rsidRDefault="00AB0325">
            <w:pPr>
              <w:suppressAutoHyphens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AB0325" w:rsidRPr="00AB0325" w:rsidRDefault="00AB0325" w:rsidP="00AB0325">
      <w:pPr>
        <w:autoSpaceDE w:val="0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AB0325" w:rsidRPr="00AB0325" w:rsidRDefault="00AB0325" w:rsidP="00AB0325">
      <w:pPr>
        <w:tabs>
          <w:tab w:val="left" w:pos="720"/>
        </w:tabs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         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</w:t>
      </w:r>
      <w:r w:rsidRPr="00AB0325">
        <w:rPr>
          <w:rFonts w:ascii="Times New Roman" w:hAnsi="Times New Roman" w:cs="Times New Roman"/>
          <w:sz w:val="28"/>
          <w:szCs w:val="28"/>
        </w:rPr>
        <w:lastRenderedPageBreak/>
        <w:t>самоуправления и иных органов, участвующих в предоставлении муниципальной услуги, и которые заявитель вправе представить: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копии правоустанавливающих документов на объект недвижимости, в отношении которого разработан архитектурно-градостроительный облик объекта, право на который зарегистрировано в Едином государственном реестре прав на недвижимое имущество и сделок с ним;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2) кадастровый паспорт объекта недвижимости (здания, сооружения), в отношении которого разработан архитектурно-градостроительный облик объекта.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2.9. Запрещается требовать от заявителя представления документов и информации, не предусмотренных пунктом 2.7. настоящего Административного регламента.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2.10. Запрещается требовать от заявителя представления документов и информации, указанных в пункте 2.8. настоящего Административного регламента.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2.11. Документы, представляемые заявителем, должны соответствовать требованиям, установленным действующим законодательством к таким документам. Документы, составляемые заявителем, должны соответствовать следующим требованиям: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1) разборчивое написание текста документа шариковой, </w:t>
      </w:r>
      <w:proofErr w:type="spellStart"/>
      <w:r w:rsidRPr="00AB0325">
        <w:rPr>
          <w:sz w:val="28"/>
          <w:szCs w:val="28"/>
        </w:rPr>
        <w:t>гелевой</w:t>
      </w:r>
      <w:proofErr w:type="spellEnd"/>
      <w:r w:rsidRPr="00AB0325">
        <w:rPr>
          <w:sz w:val="28"/>
          <w:szCs w:val="28"/>
        </w:rPr>
        <w:t>, перьевой, чернильной ручкой или при помощи средств электронно-вычислительной техники;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proofErr w:type="gramStart"/>
      <w:r w:rsidRPr="00AB0325">
        <w:rPr>
          <w:sz w:val="28"/>
          <w:szCs w:val="28"/>
        </w:rPr>
        <w:t>2) указание фамилии, имени, отчества (наименования) заявителя, его места жительства (места нахождения), телефона без сокращений;</w:t>
      </w:r>
      <w:proofErr w:type="gramEnd"/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3) отсутствие в документах неоговоренных исправлений.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услуги: 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1) нарушение требований к оформлению документов, предусмотренных пунктом 2.11. настоящего Административного регламента;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2.13. Основаниями для отказа в предоставлении муниципальной услуги являются: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1) отсутствие документов, предусмотренных пунктом 2.7. настоящего Административного регламента;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2) получение ответа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 об отсутствии в их распоряжении документов (их копий или сведений, содержащихся в них), предусмотренных пунктом 2.8. настоящего Административного регламента, если заявитель не представил их самостоятельно</w:t>
      </w:r>
      <w:r w:rsidRPr="00AB0325">
        <w:rPr>
          <w:rFonts w:ascii="Times New Roman" w:hAnsi="Times New Roman" w:cs="Times New Roman"/>
          <w:sz w:val="28"/>
          <w:szCs w:val="28"/>
        </w:rPr>
        <w:t>.</w:t>
      </w:r>
    </w:p>
    <w:p w:rsidR="00AB0325" w:rsidRPr="00AB0325" w:rsidRDefault="00AB0325" w:rsidP="00AB0325">
      <w:pPr>
        <w:pStyle w:val="a5"/>
        <w:tabs>
          <w:tab w:val="left" w:pos="540"/>
        </w:tabs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2.14. Муниципальная услуга предоставляется без взимания государственной пошлины или иной платы.</w:t>
      </w:r>
    </w:p>
    <w:p w:rsidR="00AB0325" w:rsidRPr="00AB0325" w:rsidRDefault="00AB0325" w:rsidP="00AB0325">
      <w:pPr>
        <w:pStyle w:val="a5"/>
        <w:tabs>
          <w:tab w:val="left" w:pos="540"/>
        </w:tabs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2.15. Максимальный срок ожидания в очереди при подаче запроса о предоставлении муниципальной услуги не должен превышать 15 минут.</w:t>
      </w:r>
    </w:p>
    <w:p w:rsidR="00AB0325" w:rsidRPr="00AB0325" w:rsidRDefault="00AB0325" w:rsidP="00AB0325">
      <w:pPr>
        <w:pStyle w:val="a5"/>
        <w:tabs>
          <w:tab w:val="left" w:pos="540"/>
        </w:tabs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AB0325" w:rsidRPr="00AB0325" w:rsidRDefault="00AB0325" w:rsidP="00AB0325">
      <w:pPr>
        <w:pStyle w:val="a5"/>
        <w:tabs>
          <w:tab w:val="left" w:pos="540"/>
        </w:tabs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lastRenderedPageBreak/>
        <w:t>2.16. Регистрация запроса заявителя о предоставлении муниципальной услуги производится в день поступления.</w:t>
      </w:r>
    </w:p>
    <w:p w:rsidR="00AB0325" w:rsidRPr="00AB0325" w:rsidRDefault="00AB0325" w:rsidP="00AB0325">
      <w:pPr>
        <w:pStyle w:val="a5"/>
        <w:tabs>
          <w:tab w:val="left" w:pos="540"/>
        </w:tabs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2.17. Требования к помещениям, в которых предоставляются муниципальные услуги,  к  залу  ожидания,  местам  для  заполнения  запросов  о  предоставлении </w:t>
      </w:r>
    </w:p>
    <w:p w:rsidR="00AB0325" w:rsidRPr="00AB0325" w:rsidRDefault="00AB0325" w:rsidP="00AB0325">
      <w:pPr>
        <w:pStyle w:val="a5"/>
        <w:tabs>
          <w:tab w:val="left" w:pos="540"/>
        </w:tabs>
        <w:ind w:left="0" w:right="-1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муниципальной услуги, информационным стендам с образцами их заполнения и перечнем документов, необходимых для предоставления муниципальной услуги: 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1) требования к местам приема заявителей: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служебные кабинеты специалистов, участвующих в предоставлении муниципальной услуги, в которых осуществляется прием заявителей, должны быть оборудованы вывесками с указанием номера кабинета, фамилии, имени, отчества и должности специалиста, ведущего прием;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места для приема заявителей оборудуются стульями и столами, оснащаются канцелярскими принадлежностями для обеспечения возможности оформления документов;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2) требования к местам для ожидания: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оборудование стульями и (или) кресельными секциями;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нахождение мест для ожидания в холле или ином специально приспособленном помещении;</w:t>
      </w:r>
    </w:p>
    <w:p w:rsidR="00AB0325" w:rsidRPr="00AB0325" w:rsidRDefault="00AB0325" w:rsidP="00AB0325">
      <w:pPr>
        <w:pStyle w:val="a5"/>
        <w:ind w:left="0" w:right="-1" w:firstLine="709"/>
        <w:jc w:val="both"/>
        <w:rPr>
          <w:color w:val="000000"/>
          <w:sz w:val="28"/>
          <w:szCs w:val="28"/>
        </w:rPr>
      </w:pPr>
      <w:r w:rsidRPr="00AB0325">
        <w:rPr>
          <w:sz w:val="28"/>
          <w:szCs w:val="28"/>
        </w:rPr>
        <w:t>- наличие в здании, где организуется прием заявителей, мест общественного пользования (туалетов) и мест для хранения верхней одежды;</w:t>
      </w:r>
    </w:p>
    <w:p w:rsidR="00AB0325" w:rsidRPr="00AB0325" w:rsidRDefault="00AB0325" w:rsidP="00AB0325">
      <w:pPr>
        <w:autoSpaceDE w:val="0"/>
        <w:spacing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3) требования к местам для информирования заявителей:</w:t>
      </w:r>
    </w:p>
    <w:p w:rsidR="00AB0325" w:rsidRPr="00AB0325" w:rsidRDefault="00AB0325" w:rsidP="00AB0325">
      <w:pPr>
        <w:tabs>
          <w:tab w:val="left" w:pos="0"/>
        </w:tabs>
        <w:autoSpaceDE w:val="0"/>
        <w:spacing w:line="2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- оборудование визуальной, текстовой информацией, размещаемой на информационном стенде, в том числе:</w:t>
      </w:r>
    </w:p>
    <w:p w:rsidR="00AB0325" w:rsidRPr="00AB0325" w:rsidRDefault="00AB0325" w:rsidP="00AB0325">
      <w:pPr>
        <w:tabs>
          <w:tab w:val="left" w:pos="0"/>
        </w:tabs>
        <w:autoSpaceDE w:val="0"/>
        <w:spacing w:line="2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 xml:space="preserve">а) Административного регламента предоставления муниципальной услуги; </w:t>
      </w:r>
    </w:p>
    <w:p w:rsidR="00AB0325" w:rsidRPr="00AB0325" w:rsidRDefault="00AB0325" w:rsidP="00AB0325">
      <w:pPr>
        <w:tabs>
          <w:tab w:val="left" w:pos="0"/>
        </w:tabs>
        <w:autoSpaceDE w:val="0"/>
        <w:spacing w:line="2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 xml:space="preserve">б) адресов и телефонов мест предоставления муниципальной услуги; </w:t>
      </w:r>
    </w:p>
    <w:p w:rsidR="00AB0325" w:rsidRPr="00AB0325" w:rsidRDefault="00AB0325" w:rsidP="00AB0325">
      <w:pPr>
        <w:tabs>
          <w:tab w:val="left" w:pos="0"/>
        </w:tabs>
        <w:autoSpaceDE w:val="0"/>
        <w:spacing w:line="2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в) адресов электронной почты и официального сайта администрации города Оренбурга;</w:t>
      </w:r>
    </w:p>
    <w:p w:rsidR="00AB0325" w:rsidRPr="00AB0325" w:rsidRDefault="00AB0325" w:rsidP="00AB0325">
      <w:pPr>
        <w:tabs>
          <w:tab w:val="left" w:pos="0"/>
        </w:tabs>
        <w:autoSpaceDE w:val="0"/>
        <w:spacing w:line="2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г) перечня документов, необходимых для получения муниципальной услуги;</w:t>
      </w:r>
    </w:p>
    <w:p w:rsidR="00AB0325" w:rsidRPr="00AB0325" w:rsidRDefault="00AB0325" w:rsidP="00AB0325">
      <w:pPr>
        <w:tabs>
          <w:tab w:val="left" w:pos="0"/>
        </w:tabs>
        <w:autoSpaceDE w:val="0"/>
        <w:spacing w:line="240" w:lineRule="atLeas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B0325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AB0325">
        <w:rPr>
          <w:rFonts w:ascii="Times New Roman" w:hAnsi="Times New Roman" w:cs="Times New Roman"/>
          <w:color w:val="000000"/>
          <w:sz w:val="28"/>
          <w:szCs w:val="28"/>
        </w:rPr>
        <w:t>) образца заполнения бланка письменного запроса (заявления);</w:t>
      </w:r>
    </w:p>
    <w:p w:rsidR="00AB0325" w:rsidRPr="00AB0325" w:rsidRDefault="00AB0325" w:rsidP="00AB0325">
      <w:pPr>
        <w:autoSpaceDE w:val="0"/>
        <w:spacing w:line="240" w:lineRule="atLeas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- оборудование стульями и столами для возможности оформления документов;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color w:val="000000"/>
          <w:sz w:val="28"/>
          <w:szCs w:val="28"/>
        </w:rPr>
        <w:t>- обеспечение свободного доступа к  информационному стенду и столам для оформления документов.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2.18. Показатели оценки доступности муниципальной услуги: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получение муниципальной  услуги своевременно и в соответствии со стандартом предоставления муниципальной услуги;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2) получение полной, актуальной и достоверной информации о порядке предоставления муниципальной услуги, в том числе с использованием информационно-коммуникационных технологий;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3) получение информации о результате предоставления муниципальной  услуги;</w:t>
      </w: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lastRenderedPageBreak/>
        <w:t>4) обращение в досудебном и (или) судебном порядке в соответствии с законодательством Российской Федерации с жалобой (претензией) на принятое по  заявлению решение или на действия (бездействие) сотрудников ад</w:t>
      </w:r>
      <w:r w:rsidR="0032030C">
        <w:rPr>
          <w:rFonts w:ascii="Times New Roman" w:hAnsi="Times New Roman" w:cs="Times New Roman"/>
          <w:sz w:val="28"/>
          <w:szCs w:val="28"/>
        </w:rPr>
        <w:t xml:space="preserve">министрации </w:t>
      </w:r>
      <w:proofErr w:type="spellStart"/>
      <w:r w:rsidR="0032030C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32030C">
        <w:rPr>
          <w:rFonts w:ascii="Times New Roman" w:hAnsi="Times New Roman" w:cs="Times New Roman"/>
          <w:sz w:val="28"/>
          <w:szCs w:val="28"/>
        </w:rPr>
        <w:t xml:space="preserve"> городского округа или МФЦ</w:t>
      </w:r>
      <w:r w:rsidRPr="00AB0325">
        <w:rPr>
          <w:rFonts w:ascii="Times New Roman" w:hAnsi="Times New Roman" w:cs="Times New Roman"/>
          <w:sz w:val="28"/>
          <w:szCs w:val="28"/>
        </w:rPr>
        <w:t>;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5) транспортная доступность к местам предоставления муниципальной услуги;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6) обеспечение возможности направления запроса по электронной почте;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7) размещение информации о порядке предоставления муниципальной услуги на официальном сайте</w:t>
      </w:r>
      <w:r w:rsidR="00EC3C6B">
        <w:rPr>
          <w:sz w:val="28"/>
          <w:szCs w:val="28"/>
        </w:rPr>
        <w:t xml:space="preserve"> администрации </w:t>
      </w:r>
      <w:proofErr w:type="spellStart"/>
      <w:r w:rsidR="00EC3C6B">
        <w:rPr>
          <w:sz w:val="28"/>
          <w:szCs w:val="28"/>
        </w:rPr>
        <w:t>Кыштымского</w:t>
      </w:r>
      <w:proofErr w:type="spellEnd"/>
      <w:r w:rsidR="00EC3C6B">
        <w:rPr>
          <w:sz w:val="28"/>
          <w:szCs w:val="28"/>
        </w:rPr>
        <w:t xml:space="preserve"> городского округа </w:t>
      </w:r>
      <w:r w:rsidRPr="00AB0325">
        <w:rPr>
          <w:sz w:val="28"/>
          <w:szCs w:val="28"/>
        </w:rPr>
        <w:t>в</w:t>
      </w:r>
      <w:r w:rsidR="00EC3C6B">
        <w:rPr>
          <w:sz w:val="28"/>
          <w:szCs w:val="28"/>
        </w:rPr>
        <w:t xml:space="preserve"> </w:t>
      </w:r>
      <w:r w:rsidRPr="00AB0325">
        <w:rPr>
          <w:sz w:val="28"/>
          <w:szCs w:val="28"/>
        </w:rPr>
        <w:t xml:space="preserve"> сети Интернет.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2.19. Показателями оценки качества предоставления муниципальной услуги являются: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1) соблюдение срока предоставления муниципальной услуги;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2) отсутствие поданных в установленном порядке жалоб на действия (бездействие) должностных лиц, осуществленные в ходе предоставления муниципальной услуги.</w:t>
      </w:r>
    </w:p>
    <w:p w:rsidR="00AB0325" w:rsidRPr="00AB0325" w:rsidRDefault="00AB0325" w:rsidP="00AB0325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 w:rsidRPr="00AB0325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B0325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регламента.</w:t>
      </w:r>
    </w:p>
    <w:p w:rsidR="00AB0325" w:rsidRPr="00AB0325" w:rsidRDefault="00AB0325" w:rsidP="00AB0325">
      <w:pPr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 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4.1. Текущий контроль соблюдения последовательности и сроков исполнения административных процедур, определенных настоящим Административным регламентом, и принятия в ходе предоставления муниципальной услуги решений осуществляет а</w:t>
      </w:r>
      <w:r w:rsidR="0032030C">
        <w:rPr>
          <w:sz w:val="28"/>
          <w:szCs w:val="28"/>
        </w:rPr>
        <w:t xml:space="preserve">дминистрация </w:t>
      </w:r>
      <w:proofErr w:type="spellStart"/>
      <w:r w:rsidR="0032030C">
        <w:rPr>
          <w:sz w:val="28"/>
          <w:szCs w:val="28"/>
        </w:rPr>
        <w:t>Кыштымского</w:t>
      </w:r>
      <w:proofErr w:type="spellEnd"/>
      <w:r w:rsidR="0032030C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>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4.2. Текущий контроль осуществляется посредством ежемесячного анализа принятых запросов на предоставление муниципальной услуги, жалоб и предложений по соблюдения и исполнению положений настоящего Административного регламента, поступивших от заявителей.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4.3. Основными задачами контроля соблюдения последовательности и сроков исполнения предоставления муниципальной услуги являются: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проведение проверок;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выявление и установление нарушений прав заявителей при предоставлении муниципальной услуги;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- принятие решений об устранении выявленных нарушений.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4.4. Проверки могут быть плановыми на основании планов работы а</w:t>
      </w:r>
      <w:r w:rsidR="0032030C">
        <w:rPr>
          <w:sz w:val="28"/>
          <w:szCs w:val="28"/>
        </w:rPr>
        <w:t xml:space="preserve">дминистрации </w:t>
      </w:r>
      <w:proofErr w:type="spellStart"/>
      <w:r w:rsidR="0032030C">
        <w:rPr>
          <w:sz w:val="28"/>
          <w:szCs w:val="28"/>
        </w:rPr>
        <w:t>Кыштымского</w:t>
      </w:r>
      <w:proofErr w:type="spellEnd"/>
      <w:r w:rsidR="0032030C">
        <w:rPr>
          <w:sz w:val="28"/>
          <w:szCs w:val="28"/>
        </w:rPr>
        <w:t xml:space="preserve"> городского округа </w:t>
      </w:r>
      <w:r w:rsidRPr="00AB0325">
        <w:rPr>
          <w:sz w:val="28"/>
          <w:szCs w:val="28"/>
        </w:rPr>
        <w:t xml:space="preserve">либо внеплановыми, </w:t>
      </w:r>
      <w:proofErr w:type="gramStart"/>
      <w:r w:rsidRPr="00AB0325">
        <w:rPr>
          <w:sz w:val="28"/>
          <w:szCs w:val="28"/>
        </w:rPr>
        <w:t>проводимыми</w:t>
      </w:r>
      <w:proofErr w:type="gramEnd"/>
      <w:r w:rsidRPr="00AB0325">
        <w:rPr>
          <w:sz w:val="28"/>
          <w:szCs w:val="28"/>
        </w:rPr>
        <w:t xml:space="preserve"> в том числе по жалобе заявителей на несвоевременность, неполноту и низкое качество предоставления муниципальной услуги или неправомерный отказ в ее предоставлении.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4.5. Решение о проведении внеплановой проверки при</w:t>
      </w:r>
      <w:r w:rsidR="0032030C">
        <w:rPr>
          <w:sz w:val="28"/>
          <w:szCs w:val="28"/>
        </w:rPr>
        <w:t>нимает глава</w:t>
      </w:r>
      <w:r w:rsidR="0032030C" w:rsidRPr="0032030C">
        <w:rPr>
          <w:sz w:val="28"/>
          <w:szCs w:val="28"/>
        </w:rPr>
        <w:t xml:space="preserve"> </w:t>
      </w:r>
      <w:proofErr w:type="spellStart"/>
      <w:r w:rsidR="0032030C">
        <w:rPr>
          <w:sz w:val="28"/>
          <w:szCs w:val="28"/>
        </w:rPr>
        <w:t>Кыштымского</w:t>
      </w:r>
      <w:proofErr w:type="spellEnd"/>
      <w:r w:rsidR="0032030C">
        <w:rPr>
          <w:sz w:val="28"/>
          <w:szCs w:val="28"/>
        </w:rPr>
        <w:t xml:space="preserve"> городского округа </w:t>
      </w:r>
      <w:r w:rsidRPr="00AB0325">
        <w:rPr>
          <w:sz w:val="28"/>
          <w:szCs w:val="28"/>
        </w:rPr>
        <w:t xml:space="preserve"> или уполномоченное им должностн</w:t>
      </w:r>
      <w:r w:rsidR="0032030C">
        <w:rPr>
          <w:sz w:val="28"/>
          <w:szCs w:val="28"/>
        </w:rPr>
        <w:t>ое лицо администрации</w:t>
      </w:r>
      <w:proofErr w:type="gramStart"/>
      <w:r w:rsidR="0032030C">
        <w:rPr>
          <w:sz w:val="28"/>
          <w:szCs w:val="28"/>
        </w:rPr>
        <w:t xml:space="preserve"> </w:t>
      </w:r>
      <w:r w:rsidRPr="00AB0325">
        <w:rPr>
          <w:sz w:val="28"/>
          <w:szCs w:val="28"/>
        </w:rPr>
        <w:t>.</w:t>
      </w:r>
      <w:proofErr w:type="gramEnd"/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4.6. Для проведения внеплановых проверок предоставления муниципальной услуги формируется комиссия, в состав которой включаются должностные лица и работники а</w:t>
      </w:r>
      <w:r w:rsidR="0032030C">
        <w:rPr>
          <w:sz w:val="28"/>
          <w:szCs w:val="28"/>
        </w:rPr>
        <w:t xml:space="preserve">дминистрации </w:t>
      </w:r>
      <w:proofErr w:type="spellStart"/>
      <w:r w:rsidR="0032030C">
        <w:rPr>
          <w:sz w:val="28"/>
          <w:szCs w:val="28"/>
        </w:rPr>
        <w:t>Кыштымского</w:t>
      </w:r>
      <w:proofErr w:type="spellEnd"/>
      <w:r w:rsidR="0032030C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>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lastRenderedPageBreak/>
        <w:t>4.7. Результаты проверки оформляются в виде акта, в котором отмечаются выявленные недостатки и указываются предложения по их устранению. Акт подписывается всеми членами комиссии.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4.8. По результатам проведения проверок полноты и качества предоставления муниципальной услуги, в случае выявления нарушений, виновные лица привлекаются к дисциплинарной ответственности в соответствии с Трудовым кодексом Российской Федерации.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4.9. Граждане, их объединения и организации могут контролировать предоставление муниципальной услуги путем получения информации по телефону, по письменным обращениям, по электронной почте, на официальном сайте а</w:t>
      </w:r>
      <w:r w:rsidR="0032030C">
        <w:rPr>
          <w:sz w:val="28"/>
          <w:szCs w:val="28"/>
        </w:rPr>
        <w:t xml:space="preserve">дминистрации </w:t>
      </w:r>
      <w:proofErr w:type="spellStart"/>
      <w:r w:rsidR="0032030C">
        <w:rPr>
          <w:sz w:val="28"/>
          <w:szCs w:val="28"/>
        </w:rPr>
        <w:t>Кыштымского</w:t>
      </w:r>
      <w:proofErr w:type="spellEnd"/>
      <w:r w:rsidR="0032030C">
        <w:rPr>
          <w:sz w:val="28"/>
          <w:szCs w:val="28"/>
        </w:rPr>
        <w:t xml:space="preserve"> городского округа</w:t>
      </w:r>
      <w:r w:rsidR="0032030C" w:rsidRPr="00AB0325">
        <w:rPr>
          <w:sz w:val="28"/>
          <w:szCs w:val="28"/>
        </w:rPr>
        <w:t xml:space="preserve"> </w:t>
      </w:r>
      <w:r w:rsidRPr="00AB0325">
        <w:rPr>
          <w:sz w:val="28"/>
          <w:szCs w:val="28"/>
        </w:rPr>
        <w:t>и через портал государственных и муниципальных услуг.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Основные положения, характеризующие требования к порядку и формам </w:t>
      </w:r>
      <w:proofErr w:type="gramStart"/>
      <w:r w:rsidRPr="00AB0325">
        <w:rPr>
          <w:sz w:val="28"/>
          <w:szCs w:val="28"/>
        </w:rPr>
        <w:t>контроля за</w:t>
      </w:r>
      <w:proofErr w:type="gramEnd"/>
      <w:r w:rsidRPr="00AB0325">
        <w:rPr>
          <w:sz w:val="28"/>
          <w:szCs w:val="28"/>
        </w:rPr>
        <w:t xml:space="preserve"> исполнением Административного регламента, в том числе со стороны граждан, их объединений и организаций,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AB0325" w:rsidRPr="00AB0325" w:rsidRDefault="00AB0325" w:rsidP="00AB0325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5. </w:t>
      </w:r>
      <w:r w:rsidRPr="00AB0325">
        <w:rPr>
          <w:rFonts w:ascii="Times New Roman" w:hAnsi="Times New Roman" w:cs="Times New Roman"/>
          <w:color w:val="000000"/>
          <w:sz w:val="28"/>
          <w:szCs w:val="28"/>
        </w:rPr>
        <w:t>Досудебный (внесудебный) порядок обжалования решений и</w:t>
      </w: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действий (бездействия) органа, предоставляющего муниципальную услугу, а также должностных лиц.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5.1. Заявители имеют право на обжалование в досудебном порядке решений,</w:t>
      </w: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действий (бездействия), осуществляемых (принятых) в ходе предоставления муниципальной услуги. 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5.2. Заявитель может обратиться с </w:t>
      </w:r>
      <w:proofErr w:type="gramStart"/>
      <w:r w:rsidRPr="00AB0325">
        <w:rPr>
          <w:sz w:val="28"/>
          <w:szCs w:val="28"/>
        </w:rPr>
        <w:t>жалобой</w:t>
      </w:r>
      <w:proofErr w:type="gramEnd"/>
      <w:r w:rsidRPr="00AB0325">
        <w:rPr>
          <w:sz w:val="28"/>
          <w:szCs w:val="28"/>
        </w:rPr>
        <w:t xml:space="preserve"> в том числе в следующих случаях: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нарушения срока регистрации запроса заявителя о предоставлении муниципальной услуги;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2) нарушения срока предоставления муниципальной услуги;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3) требования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4) отказа в приеме документов у заявителя, предоставление которых предусмотрено нормативными правовыми актами Российской Федерации, нормати</w:t>
      </w:r>
      <w:r w:rsidR="004A735A">
        <w:rPr>
          <w:rFonts w:ascii="Times New Roman" w:hAnsi="Times New Roman" w:cs="Times New Roman"/>
          <w:sz w:val="28"/>
          <w:szCs w:val="28"/>
        </w:rPr>
        <w:t xml:space="preserve">вными правовыми актами администрации </w:t>
      </w:r>
      <w:proofErr w:type="spellStart"/>
      <w:r w:rsidR="004A735A" w:rsidRPr="004A735A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4A735A" w:rsidRPr="004A735A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AB0325">
        <w:rPr>
          <w:rFonts w:ascii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</w:t>
      </w:r>
      <w:r w:rsidR="004A735A">
        <w:rPr>
          <w:rFonts w:ascii="Times New Roman" w:hAnsi="Times New Roman" w:cs="Times New Roman"/>
          <w:sz w:val="28"/>
          <w:szCs w:val="28"/>
        </w:rPr>
        <w:t xml:space="preserve">овыми актами администрации </w:t>
      </w:r>
      <w:proofErr w:type="spellStart"/>
      <w:r w:rsidR="004A735A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4A735A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AB0325">
        <w:rPr>
          <w:rFonts w:ascii="Times New Roman" w:hAnsi="Times New Roman" w:cs="Times New Roman"/>
          <w:sz w:val="28"/>
          <w:szCs w:val="28"/>
        </w:rPr>
        <w:t xml:space="preserve">, нормативными правовыми </w:t>
      </w:r>
      <w:r w:rsidR="004A735A">
        <w:rPr>
          <w:rFonts w:ascii="Times New Roman" w:hAnsi="Times New Roman" w:cs="Times New Roman"/>
          <w:sz w:val="28"/>
          <w:szCs w:val="28"/>
        </w:rPr>
        <w:t>актами Челябинской</w:t>
      </w:r>
      <w:r w:rsidRPr="00AB0325">
        <w:rPr>
          <w:rFonts w:ascii="Times New Roman" w:hAnsi="Times New Roman" w:cs="Times New Roman"/>
          <w:sz w:val="28"/>
          <w:szCs w:val="28"/>
        </w:rPr>
        <w:t xml:space="preserve"> области</w:t>
      </w:r>
      <w:proofErr w:type="gramStart"/>
      <w:r w:rsidRPr="00AB0325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lastRenderedPageBreak/>
        <w:t>6) требования у заявителя при предоставлении муниципальной услуги платы, не предусмотренной нормативными правовыми актами Российской Федерации, нормативны</w:t>
      </w:r>
      <w:r w:rsidR="004A735A">
        <w:rPr>
          <w:rFonts w:ascii="Times New Roman" w:hAnsi="Times New Roman" w:cs="Times New Roman"/>
          <w:sz w:val="28"/>
          <w:szCs w:val="28"/>
        </w:rPr>
        <w:t xml:space="preserve">ми правовыми актами администрации </w:t>
      </w:r>
      <w:proofErr w:type="spellStart"/>
      <w:r w:rsidR="004A735A">
        <w:rPr>
          <w:rFonts w:ascii="Times New Roman" w:hAnsi="Times New Roman" w:cs="Times New Roman"/>
          <w:sz w:val="28"/>
          <w:szCs w:val="28"/>
        </w:rPr>
        <w:t>Кыштымского</w:t>
      </w:r>
      <w:proofErr w:type="spellEnd"/>
      <w:r w:rsidR="004A735A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AB0325">
        <w:rPr>
          <w:rFonts w:ascii="Times New Roman" w:hAnsi="Times New Roman" w:cs="Times New Roman"/>
          <w:sz w:val="28"/>
          <w:szCs w:val="28"/>
        </w:rPr>
        <w:t>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0325">
        <w:rPr>
          <w:rFonts w:ascii="Times New Roman" w:hAnsi="Times New Roman" w:cs="Times New Roman"/>
          <w:sz w:val="28"/>
          <w:szCs w:val="28"/>
        </w:rPr>
        <w:t>7) отказа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  <w:proofErr w:type="gramEnd"/>
    </w:p>
    <w:p w:rsidR="00AB0325" w:rsidRPr="00AB0325" w:rsidRDefault="00AB0325" w:rsidP="00AB0325">
      <w:pPr>
        <w:pStyle w:val="a5"/>
        <w:ind w:left="0" w:right="-1" w:firstLine="697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5.3. Способы информирования заявителей о порядке подачи и рассмотрения жалобы.</w:t>
      </w:r>
    </w:p>
    <w:p w:rsidR="00AB0325" w:rsidRPr="00AB0325" w:rsidRDefault="00AB0325" w:rsidP="00AB0325">
      <w:pPr>
        <w:pStyle w:val="a5"/>
        <w:ind w:left="0" w:right="-1" w:firstLine="697"/>
        <w:jc w:val="both"/>
        <w:rPr>
          <w:sz w:val="28"/>
          <w:szCs w:val="28"/>
        </w:rPr>
      </w:pPr>
      <w:proofErr w:type="gramStart"/>
      <w:r w:rsidRPr="00AB0325">
        <w:rPr>
          <w:sz w:val="28"/>
          <w:szCs w:val="28"/>
        </w:rPr>
        <w:t>Информирование заявителей о порядке подачи и рассмотрения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 осуществляется посредством размещения информации на стендах в местах предоставления муниципальной услуги, на официальном сайте админи</w:t>
      </w:r>
      <w:r w:rsidR="004A735A">
        <w:rPr>
          <w:sz w:val="28"/>
          <w:szCs w:val="28"/>
        </w:rPr>
        <w:t xml:space="preserve">страции </w:t>
      </w:r>
      <w:proofErr w:type="spellStart"/>
      <w:r w:rsidR="004A735A">
        <w:rPr>
          <w:sz w:val="28"/>
          <w:szCs w:val="28"/>
        </w:rPr>
        <w:t>Кыштымского</w:t>
      </w:r>
      <w:proofErr w:type="spellEnd"/>
      <w:r w:rsidR="004A735A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>, на едином портале государственных и муниципальных услуг либо регионального портала государственных и муниципальных услуг, а также осуществляется</w:t>
      </w:r>
      <w:proofErr w:type="gramEnd"/>
      <w:r w:rsidRPr="00AB0325">
        <w:rPr>
          <w:sz w:val="28"/>
          <w:szCs w:val="28"/>
        </w:rPr>
        <w:t xml:space="preserve"> в устной и (или) письменной форме.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5.4. Жалоба подается в письменной форме на бумажном носителе, в электронной форме в Ад</w:t>
      </w:r>
      <w:r w:rsidR="004A735A">
        <w:rPr>
          <w:sz w:val="28"/>
          <w:szCs w:val="28"/>
        </w:rPr>
        <w:t xml:space="preserve">министрацию </w:t>
      </w:r>
      <w:proofErr w:type="spellStart"/>
      <w:r w:rsidR="004A735A">
        <w:rPr>
          <w:sz w:val="28"/>
          <w:szCs w:val="28"/>
        </w:rPr>
        <w:t>Кыштымского</w:t>
      </w:r>
      <w:proofErr w:type="spellEnd"/>
      <w:r w:rsidR="004A735A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 xml:space="preserve">. </w:t>
      </w:r>
    </w:p>
    <w:p w:rsidR="00AB0325" w:rsidRPr="00AB0325" w:rsidRDefault="00AB0325" w:rsidP="00AB0325">
      <w:pPr>
        <w:pStyle w:val="a5"/>
        <w:ind w:left="0" w:right="-1" w:firstLine="720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5.5. Должностным лицом, наделенным полномочиями по рассмотрению жалоб на нарушение порядка предоставления муниципальной услуги, является специалист а</w:t>
      </w:r>
      <w:r w:rsidR="004A735A">
        <w:rPr>
          <w:sz w:val="28"/>
          <w:szCs w:val="28"/>
        </w:rPr>
        <w:t xml:space="preserve">дминистрации </w:t>
      </w:r>
      <w:proofErr w:type="spellStart"/>
      <w:r w:rsidR="004A735A">
        <w:rPr>
          <w:sz w:val="28"/>
          <w:szCs w:val="28"/>
        </w:rPr>
        <w:t>Кыштымского</w:t>
      </w:r>
      <w:proofErr w:type="spellEnd"/>
      <w:r w:rsidR="004A735A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>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5.6. Жалоба должна содержать: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наименование органа, предоставляющего муниципальную услугу, фамилию, имя, отчество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0325">
        <w:rPr>
          <w:rFonts w:ascii="Times New Roman" w:hAnsi="Times New Roman" w:cs="Times New Roman"/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</w:t>
      </w:r>
      <w:proofErr w:type="gramEnd"/>
    </w:p>
    <w:p w:rsidR="00AB0325" w:rsidRPr="00AB0325" w:rsidRDefault="00AB0325" w:rsidP="00AB0325">
      <w:pPr>
        <w:autoSpaceDE w:val="0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телефона, адрес (адреса) электронной почты (при наличии) и почтовый адрес, по которым должен быть направлен ответ заявителю.</w:t>
      </w:r>
    </w:p>
    <w:p w:rsidR="00AB0325" w:rsidRPr="00AB0325" w:rsidRDefault="00AB0325" w:rsidP="00AB0325">
      <w:pPr>
        <w:widowControl w:val="0"/>
        <w:autoSpaceDE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5.7. Жалобы заявителей, поданные в письменной форме или в форме электронного документа, остаются без рассмотрения в следующих случаях:</w:t>
      </w:r>
    </w:p>
    <w:p w:rsidR="00AB0325" w:rsidRPr="00AB0325" w:rsidRDefault="00AB0325" w:rsidP="00AB0325">
      <w:pPr>
        <w:widowControl w:val="0"/>
        <w:autoSpaceDE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в жалобе не указаны фамилия гражданина, направившего жалобу, и почтовый адрес, по которому должен быть направлен ответ;</w:t>
      </w:r>
    </w:p>
    <w:p w:rsidR="00AB0325" w:rsidRPr="00AB0325" w:rsidRDefault="00AB0325" w:rsidP="00AB0325">
      <w:pPr>
        <w:widowControl w:val="0"/>
        <w:autoSpaceDE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2) в жалобе содержатся нецензурные либо оскорбительные выражения, угрозы жизни, здоровью и имуществу должностного лица, а также членам его семьи (жалоба остается без рассмотрения, при этом заявителю сообщается о </w:t>
      </w:r>
      <w:r w:rsidRPr="00AB0325">
        <w:rPr>
          <w:rFonts w:ascii="Times New Roman" w:hAnsi="Times New Roman" w:cs="Times New Roman"/>
          <w:sz w:val="28"/>
          <w:szCs w:val="28"/>
        </w:rPr>
        <w:lastRenderedPageBreak/>
        <w:t>недопустимости злоупотребления правом);</w:t>
      </w:r>
    </w:p>
    <w:p w:rsidR="00AB0325" w:rsidRPr="00AB0325" w:rsidRDefault="00AB0325" w:rsidP="00AB0325">
      <w:pPr>
        <w:widowControl w:val="0"/>
        <w:autoSpaceDE w:val="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3) текст жалобы не поддается прочтению (ответ на жалобу не дается, она не подлежит направлению на рассмотрение, о чем сообщается заявителю, если его фамилия и почтовый адрес поддаются прочтению);</w:t>
      </w:r>
    </w:p>
    <w:p w:rsidR="00AB0325" w:rsidRPr="00AB0325" w:rsidRDefault="00AB0325" w:rsidP="00AB0325">
      <w:pPr>
        <w:pStyle w:val="a5"/>
        <w:ind w:left="0" w:right="-1" w:firstLine="697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4) в обращении обжалуется судебное решение (в течение семи дней со дня регистрации возвращается гражданину, направившему обращение, с разъяснением порядка обжалования данного судебного решения).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5.8. При рассмотрении жалобы заявитель имеет право обращаться с просьбой об истребовании информации и документов, необходимых для обоснования и рассмотрения жалобы, в том числе в электронной форме.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5.9. </w:t>
      </w:r>
      <w:proofErr w:type="gramStart"/>
      <w:r w:rsidRPr="00AB0325">
        <w:rPr>
          <w:sz w:val="28"/>
          <w:szCs w:val="28"/>
        </w:rPr>
        <w:t xml:space="preserve">Жалоба, поступившая в </w:t>
      </w:r>
      <w:r w:rsidR="004A735A">
        <w:rPr>
          <w:sz w:val="28"/>
          <w:szCs w:val="28"/>
        </w:rPr>
        <w:t xml:space="preserve">Администрацию </w:t>
      </w:r>
      <w:proofErr w:type="spellStart"/>
      <w:r w:rsidR="004A735A">
        <w:rPr>
          <w:sz w:val="28"/>
          <w:szCs w:val="28"/>
        </w:rPr>
        <w:t>Кыштымского</w:t>
      </w:r>
      <w:proofErr w:type="spellEnd"/>
      <w:r w:rsidR="004A735A">
        <w:rPr>
          <w:sz w:val="28"/>
          <w:szCs w:val="28"/>
        </w:rPr>
        <w:t xml:space="preserve"> городского округа</w:t>
      </w:r>
      <w:r w:rsidRPr="00AB0325">
        <w:rPr>
          <w:sz w:val="28"/>
          <w:szCs w:val="28"/>
        </w:rPr>
        <w:t xml:space="preserve"> рассматривается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  <w:proofErr w:type="gramEnd"/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5.10. По результатам рассмотрения жалобы принимается одно из следующих решений: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1) удовлетворяется жалоба, в том числе в форме отмены принятого решения, исправления допущенных специалистами Администрации ошибок в выданных в результате предоставления муниципальной услуги документах;</w:t>
      </w:r>
    </w:p>
    <w:p w:rsidR="00AB0325" w:rsidRPr="00AB0325" w:rsidRDefault="00AB0325" w:rsidP="00AB0325">
      <w:pPr>
        <w:autoSpaceDE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5.11. Не позднее дня, следующего за днем принятия решения, указанного в пункте 5.10.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B0325" w:rsidRPr="00AB0325" w:rsidRDefault="00AB0325" w:rsidP="00AB0325">
      <w:pPr>
        <w:pStyle w:val="a5"/>
        <w:ind w:left="0" w:right="-1" w:firstLine="708"/>
        <w:jc w:val="both"/>
        <w:rPr>
          <w:sz w:val="28"/>
          <w:szCs w:val="28"/>
        </w:rPr>
      </w:pPr>
      <w:r w:rsidRPr="00AB0325">
        <w:rPr>
          <w:sz w:val="28"/>
          <w:szCs w:val="28"/>
        </w:rPr>
        <w:t xml:space="preserve">5.12. В случае установления в ходе или по результатам </w:t>
      </w:r>
      <w:proofErr w:type="gramStart"/>
      <w:r w:rsidRPr="00AB0325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AB0325">
        <w:rPr>
          <w:sz w:val="28"/>
          <w:szCs w:val="28"/>
        </w:rPr>
        <w:t xml:space="preserve"> или преступления глава  ад</w:t>
      </w:r>
      <w:r w:rsidR="00BD0175">
        <w:rPr>
          <w:sz w:val="28"/>
          <w:szCs w:val="28"/>
        </w:rPr>
        <w:t xml:space="preserve">министрации </w:t>
      </w:r>
      <w:proofErr w:type="spellStart"/>
      <w:r w:rsidR="00BD0175">
        <w:rPr>
          <w:sz w:val="28"/>
          <w:szCs w:val="28"/>
        </w:rPr>
        <w:t>Кыштымского</w:t>
      </w:r>
      <w:proofErr w:type="spellEnd"/>
      <w:r w:rsidR="00BD0175">
        <w:rPr>
          <w:sz w:val="28"/>
          <w:szCs w:val="28"/>
        </w:rPr>
        <w:t xml:space="preserve"> городского округа </w:t>
      </w:r>
      <w:r w:rsidRPr="00AB0325">
        <w:rPr>
          <w:sz w:val="28"/>
          <w:szCs w:val="28"/>
        </w:rPr>
        <w:t>незамедлительно направляет имеющиеся материалы в органы прокуратуры.</w:t>
      </w:r>
    </w:p>
    <w:p w:rsidR="00AB0325" w:rsidRPr="00AB0325" w:rsidRDefault="00AB0325" w:rsidP="00AB0325">
      <w:pPr>
        <w:pStyle w:val="a5"/>
        <w:ind w:left="0" w:right="-1" w:firstLine="697"/>
        <w:jc w:val="both"/>
        <w:rPr>
          <w:sz w:val="28"/>
          <w:szCs w:val="28"/>
        </w:rPr>
      </w:pPr>
      <w:r w:rsidRPr="00AB0325">
        <w:rPr>
          <w:sz w:val="28"/>
          <w:szCs w:val="28"/>
        </w:rPr>
        <w:t>5.13. Заявитель вправе обжаловать решение по жалобе, принимаемое должностным лицом, в судебном порядке в соответствии с гражданским процессуальным законодательством Российской Федерации.</w:t>
      </w:r>
    </w:p>
    <w:p w:rsid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Default="000E7E7A" w:rsidP="00AB0325">
      <w:pPr>
        <w:pStyle w:val="a5"/>
        <w:ind w:left="0" w:right="-1"/>
        <w:jc w:val="both"/>
        <w:rPr>
          <w:sz w:val="28"/>
          <w:szCs w:val="28"/>
        </w:rPr>
      </w:pPr>
    </w:p>
    <w:p w:rsidR="000E7E7A" w:rsidRPr="00AB0325" w:rsidRDefault="006C5D11" w:rsidP="00AB0325">
      <w:pPr>
        <w:pStyle w:val="a5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B0325" w:rsidRPr="00AB0325" w:rsidRDefault="00AB0325" w:rsidP="00756B74">
      <w:pPr>
        <w:pStyle w:val="a5"/>
        <w:tabs>
          <w:tab w:val="left" w:pos="5760"/>
        </w:tabs>
        <w:ind w:left="0" w:right="-1"/>
        <w:jc w:val="right"/>
        <w:rPr>
          <w:sz w:val="28"/>
          <w:szCs w:val="28"/>
        </w:rPr>
      </w:pPr>
      <w:r w:rsidRPr="00AB0325">
        <w:rPr>
          <w:sz w:val="28"/>
          <w:szCs w:val="28"/>
        </w:rPr>
        <w:t xml:space="preserve">                                                                   </w:t>
      </w:r>
    </w:p>
    <w:p w:rsidR="00AB0325" w:rsidRPr="00AB0325" w:rsidRDefault="00AB0325" w:rsidP="00AB0325">
      <w:pPr>
        <w:pStyle w:val="a5"/>
        <w:tabs>
          <w:tab w:val="left" w:pos="5760"/>
        </w:tabs>
        <w:ind w:left="0" w:right="-1"/>
        <w:jc w:val="right"/>
        <w:rPr>
          <w:sz w:val="28"/>
          <w:szCs w:val="28"/>
          <w:lang w:eastAsia="ru-RU"/>
        </w:rPr>
      </w:pPr>
      <w:r w:rsidRPr="00AB0325">
        <w:rPr>
          <w:sz w:val="28"/>
          <w:szCs w:val="28"/>
        </w:rPr>
        <w:t xml:space="preserve">    Приложение </w:t>
      </w:r>
    </w:p>
    <w:p w:rsidR="00AB0325" w:rsidRPr="00AB0325" w:rsidRDefault="00AB0325" w:rsidP="00AB0325">
      <w:pPr>
        <w:pStyle w:val="a4"/>
        <w:ind w:firstLine="567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AB0325">
        <w:rPr>
          <w:rFonts w:ascii="Times New Roman" w:hAnsi="Times New Roman" w:cs="Times New Roman"/>
          <w:sz w:val="28"/>
          <w:szCs w:val="28"/>
          <w:lang w:eastAsia="ru-RU"/>
        </w:rPr>
        <w:t xml:space="preserve">к приложению к постановлению </w:t>
      </w:r>
    </w:p>
    <w:p w:rsidR="00AB0325" w:rsidRPr="00AB0325" w:rsidRDefault="00AB0325" w:rsidP="00AB032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  <w:lang w:eastAsia="ru-RU"/>
        </w:rPr>
        <w:t>Ад</w:t>
      </w:r>
      <w:r w:rsidR="00BD0175">
        <w:rPr>
          <w:rFonts w:ascii="Times New Roman" w:hAnsi="Times New Roman" w:cs="Times New Roman"/>
          <w:sz w:val="28"/>
          <w:szCs w:val="28"/>
          <w:lang w:eastAsia="ru-RU"/>
        </w:rPr>
        <w:t xml:space="preserve">министрации  </w:t>
      </w:r>
      <w:proofErr w:type="spellStart"/>
      <w:r w:rsidR="00BD0175">
        <w:rPr>
          <w:rFonts w:ascii="Times New Roman" w:hAnsi="Times New Roman" w:cs="Times New Roman"/>
          <w:sz w:val="28"/>
          <w:szCs w:val="28"/>
          <w:lang w:eastAsia="ru-RU"/>
        </w:rPr>
        <w:t>Кыштымского</w:t>
      </w:r>
      <w:proofErr w:type="spellEnd"/>
      <w:r w:rsidR="00BD0175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 w:rsidR="00756B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B0325" w:rsidRPr="00AB0325" w:rsidRDefault="00AB0325" w:rsidP="00756B74">
      <w:pPr>
        <w:ind w:left="5670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AB0325" w:rsidRPr="00AB0325" w:rsidRDefault="00AB0325" w:rsidP="00AB0325">
      <w:pPr>
        <w:ind w:left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БЛОК-СХЕМА</w:t>
      </w:r>
    </w:p>
    <w:p w:rsidR="00AB0325" w:rsidRPr="00AB0325" w:rsidRDefault="00AB0325" w:rsidP="00AB0325">
      <w:pPr>
        <w:ind w:right="-1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предоставления муниципальной услуги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B0325">
        <w:rPr>
          <w:rFonts w:ascii="Times New Roman" w:hAnsi="Times New Roman" w:cs="Times New Roman"/>
          <w:sz w:val="28"/>
          <w:szCs w:val="28"/>
        </w:rPr>
        <w:t xml:space="preserve">Предоставление решения о согласовании 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 xml:space="preserve">архитектурно-градостроительного </w:t>
      </w:r>
    </w:p>
    <w:p w:rsidR="00AB0325" w:rsidRPr="00AB0325" w:rsidRDefault="00AB0325" w:rsidP="00AB0325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AB0325">
        <w:rPr>
          <w:rFonts w:ascii="Times New Roman" w:hAnsi="Times New Roman" w:cs="Times New Roman"/>
          <w:sz w:val="28"/>
          <w:szCs w:val="28"/>
        </w:rPr>
        <w:t>облика объекта</w:t>
      </w:r>
      <w:r w:rsidRPr="00AB0325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AB0325" w:rsidRPr="00AB0325" w:rsidRDefault="006A360B" w:rsidP="00AB0325">
      <w:pPr>
        <w:ind w:right="-1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A360B">
        <w:rPr>
          <w:rFonts w:ascii="Times New Roman" w:hAnsi="Times New Roman" w:cs="Times New Roman"/>
          <w:sz w:val="28"/>
          <w:szCs w:val="28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.05pt;margin-top:14.2pt;width:512.9pt;height:39.05pt;z-index:251654656;mso-wrap-distance-left:9.05pt;mso-wrap-distance-right:9.05pt" strokeweight=".05pt">
            <v:fill color2="black"/>
            <v:textbox inset="7.95pt,4.35pt,7.95pt,4.35pt">
              <w:txbxContent>
                <w:p w:rsidR="00AB0325" w:rsidRDefault="00AB0325" w:rsidP="00AB0325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Прием и регистрация заявления с прилагаемыми документами</w:t>
                  </w:r>
                </w:p>
              </w:txbxContent>
            </v:textbox>
          </v:shape>
        </w:pict>
      </w:r>
      <w:r w:rsidRPr="006A360B">
        <w:rPr>
          <w:rFonts w:ascii="Times New Roman" w:hAnsi="Times New Roman" w:cs="Times New Roman"/>
          <w:sz w:val="28"/>
          <w:szCs w:val="28"/>
          <w:lang w:eastAsia="zh-CN"/>
        </w:rPr>
        <w:pict>
          <v:shape id="_x0000_s1028" type="#_x0000_t202" style="position:absolute;left:0;text-align:left;margin-left:-.75pt;margin-top:77.45pt;width:512.9pt;height:82.4pt;z-index:251655680;mso-wrap-distance-left:9.05pt;mso-wrap-distance-right:9.05pt" strokeweight=".05pt">
            <v:fill color2="black"/>
            <v:textbox inset="7.95pt,4.35pt,7.95pt,4.35pt">
              <w:txbxContent>
                <w:p w:rsidR="00AB0325" w:rsidRDefault="00AB0325" w:rsidP="00AB0325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Запрос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</w:t>
                  </w:r>
                </w:p>
              </w:txbxContent>
            </v:textbox>
          </v:shape>
        </w:pict>
      </w:r>
      <w:r w:rsidRPr="006A360B">
        <w:rPr>
          <w:rFonts w:ascii="Times New Roman" w:hAnsi="Times New Roman" w:cs="Times New Roman"/>
          <w:sz w:val="28"/>
          <w:szCs w:val="28"/>
          <w:lang w:eastAsia="zh-CN"/>
        </w:rPr>
        <w:pict>
          <v:shape id="_x0000_s1029" type="#_x0000_t202" style="position:absolute;left:0;text-align:left;margin-left:1.05pt;margin-top:183.55pt;width:512.9pt;height:36.85pt;z-index:251656704;mso-wrap-distance-left:9.05pt;mso-wrap-distance-right:9.05pt" strokeweight=".05pt">
            <v:fill color2="black"/>
            <v:textbox inset="7.95pt,4.35pt,7.95pt,4.35pt">
              <w:txbxContent>
                <w:p w:rsidR="00AB0325" w:rsidRDefault="00AB0325" w:rsidP="00AB0325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Рассмотрение поступившего заявления</w:t>
                  </w:r>
                </w:p>
              </w:txbxContent>
            </v:textbox>
          </v:shape>
        </w:pict>
      </w:r>
      <w:r w:rsidRPr="006A360B">
        <w:rPr>
          <w:rFonts w:ascii="Times New Roman" w:hAnsi="Times New Roman" w:cs="Times New Roman"/>
          <w:sz w:val="28"/>
          <w:szCs w:val="28"/>
          <w:lang w:eastAsia="zh-C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252pt;margin-top:51.55pt;width:.85pt;height:22.55pt;flip:x;z-index:251657728" o:connectortype="straight" strokeweight=".26mm">
            <v:stroke endarrow="block" joinstyle="miter" endcap="square"/>
          </v:shape>
        </w:pict>
      </w:r>
      <w:r w:rsidRPr="006A360B">
        <w:rPr>
          <w:rFonts w:ascii="Times New Roman" w:hAnsi="Times New Roman" w:cs="Times New Roman"/>
          <w:sz w:val="28"/>
          <w:szCs w:val="28"/>
          <w:lang w:eastAsia="zh-CN"/>
        </w:rPr>
        <w:pict>
          <v:shape id="_x0000_s1031" type="#_x0000_t32" style="position:absolute;left:0;text-align:left;margin-left:252pt;margin-top:157.1pt;width:.15pt;height:22.55pt;z-index:251658752" o:connectortype="straight" strokeweight=".26mm">
            <v:stroke endarrow="block" joinstyle="miter" endcap="square"/>
          </v:shape>
        </w:pict>
      </w:r>
      <w:r w:rsidRPr="006A360B">
        <w:rPr>
          <w:rFonts w:ascii="Times New Roman" w:hAnsi="Times New Roman" w:cs="Times New Roman"/>
          <w:sz w:val="28"/>
          <w:szCs w:val="28"/>
          <w:lang w:eastAsia="zh-CN"/>
        </w:rPr>
        <w:pict>
          <v:shape id="_x0000_s1032" type="#_x0000_t32" style="position:absolute;left:0;text-align:left;margin-left:252pt;margin-top:219.05pt;width:.15pt;height:27.1pt;z-index:251659776" o:connectortype="straight" strokeweight=".26mm">
            <v:stroke endarrow="block" joinstyle="miter" endcap="square"/>
          </v:shape>
        </w:pict>
      </w:r>
    </w:p>
    <w:p w:rsidR="00AB0325" w:rsidRPr="00AB0325" w:rsidRDefault="00AB0325" w:rsidP="00AB0325">
      <w:pPr>
        <w:ind w:right="-1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ind w:right="-1"/>
        <w:rPr>
          <w:rFonts w:ascii="Times New Roman" w:hAnsi="Times New Roman" w:cs="Times New Roman"/>
          <w:color w:val="000000"/>
          <w:sz w:val="28"/>
          <w:szCs w:val="28"/>
        </w:rPr>
      </w:pPr>
    </w:p>
    <w:p w:rsidR="00AB0325" w:rsidRPr="00AB0325" w:rsidRDefault="00AB0325" w:rsidP="00AB0325">
      <w:pPr>
        <w:autoSpaceDE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/>
      </w:tblPr>
      <w:tblGrid>
        <w:gridCol w:w="10280"/>
      </w:tblGrid>
      <w:tr w:rsidR="00AB0325" w:rsidRPr="00AB0325" w:rsidTr="00AB0325">
        <w:trPr>
          <w:trHeight w:val="611"/>
        </w:trPr>
        <w:tc>
          <w:tcPr>
            <w:tcW w:w="10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B0325" w:rsidRPr="00AB0325" w:rsidRDefault="00AB0325">
            <w:pPr>
              <w:suppressAutoHyphens/>
              <w:autoSpaceDE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AB0325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решений о согласовании архитектурно-градостроительного облика объекта или об отказе в согласовании архитектурно-градостроительного облика объекта </w:t>
            </w:r>
          </w:p>
        </w:tc>
      </w:tr>
    </w:tbl>
    <w:p w:rsidR="00AB0325" w:rsidRPr="00AB0325" w:rsidRDefault="006A360B" w:rsidP="00AB0325">
      <w:pPr>
        <w:pStyle w:val="a5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s1034" type="#_x0000_t32" style="position:absolute;left:0;text-align:left;margin-left:252pt;margin-top:-.35pt;width:.15pt;height:24.1pt;z-index:251661824;mso-position-horizontal-relative:text;mso-position-vertical-relative:text" o:connectortype="straight" strokeweight=".26mm">
            <v:stroke endarrow="block" joinstyle="miter" endcap="square"/>
          </v:shape>
        </w:pict>
      </w:r>
    </w:p>
    <w:p w:rsidR="00AB0325" w:rsidRPr="00AB0325" w:rsidRDefault="006A360B" w:rsidP="00AB0325">
      <w:pPr>
        <w:pStyle w:val="a5"/>
        <w:ind w:left="0" w:right="-1"/>
        <w:jc w:val="both"/>
        <w:rPr>
          <w:sz w:val="28"/>
          <w:szCs w:val="28"/>
        </w:rPr>
      </w:pPr>
      <w:r>
        <w:rPr>
          <w:sz w:val="28"/>
          <w:szCs w:val="28"/>
        </w:rPr>
        <w:pict>
          <v:shape id="_x0000_s1033" type="#_x0000_t202" style="position:absolute;left:0;text-align:left;margin-left:1.05pt;margin-top:7.35pt;width:512.9pt;height:65.85pt;z-index:251660800;mso-wrap-distance-left:9.05pt;mso-wrap-distance-right:9.05pt" strokeweight=".05pt">
            <v:fill color2="black"/>
            <v:textbox style="mso-next-textbox:#_x0000_s1033" inset="7.95pt,4.35pt,7.95pt,4.35pt">
              <w:txbxContent>
                <w:p w:rsidR="00AB0325" w:rsidRDefault="00AB0325" w:rsidP="00AB0325">
                  <w:pPr>
                    <w:jc w:val="center"/>
                  </w:pPr>
                  <w:r>
                    <w:rPr>
                      <w:sz w:val="28"/>
                      <w:szCs w:val="28"/>
                    </w:rPr>
                    <w:t>Предоставление решения о согласовании архитектурно-градостроительного облика объекта либо уведомления об отказе в пре</w:t>
                  </w:r>
                  <w:r w:rsidR="00756B74">
                    <w:rPr>
                      <w:sz w:val="28"/>
                      <w:szCs w:val="28"/>
                    </w:rPr>
                    <w:t>доставлении муниципальной услуги</w:t>
                  </w:r>
                </w:p>
              </w:txbxContent>
            </v:textbox>
          </v:shape>
        </w:pict>
      </w: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5"/>
        <w:ind w:left="0" w:right="-1"/>
        <w:jc w:val="both"/>
        <w:rPr>
          <w:sz w:val="28"/>
          <w:szCs w:val="28"/>
        </w:rPr>
      </w:pPr>
    </w:p>
    <w:p w:rsidR="00AB0325" w:rsidRPr="00AB0325" w:rsidRDefault="00AB0325" w:rsidP="00AB0325">
      <w:pPr>
        <w:pStyle w:val="a4"/>
        <w:ind w:firstLine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325" w:rsidRPr="00AB0325" w:rsidRDefault="00AB0325" w:rsidP="00AB0325">
      <w:pPr>
        <w:pStyle w:val="a4"/>
        <w:ind w:firstLine="567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325" w:rsidRPr="00AB0325" w:rsidRDefault="00AB0325" w:rsidP="00AB0325">
      <w:pPr>
        <w:pStyle w:val="a4"/>
        <w:ind w:firstLine="5670"/>
        <w:jc w:val="both"/>
        <w:rPr>
          <w:rFonts w:ascii="Times New Roman" w:hAnsi="Times New Roman" w:cs="Times New Roman"/>
          <w:sz w:val="28"/>
          <w:szCs w:val="28"/>
        </w:rPr>
      </w:pPr>
    </w:p>
    <w:p w:rsidR="00543F81" w:rsidRPr="00AB0325" w:rsidRDefault="00E11E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3C6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43F81" w:rsidRPr="00AB0325" w:rsidSect="000E7E7A">
      <w:pgSz w:w="11906" w:h="16838"/>
      <w:pgMar w:top="284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0C138D5"/>
    <w:multiLevelType w:val="multilevel"/>
    <w:tmpl w:val="E6C25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0325"/>
    <w:rsid w:val="000A43F1"/>
    <w:rsid w:val="000D4C08"/>
    <w:rsid w:val="000D59DF"/>
    <w:rsid w:val="000E7E7A"/>
    <w:rsid w:val="00273611"/>
    <w:rsid w:val="0032030C"/>
    <w:rsid w:val="00335FA3"/>
    <w:rsid w:val="00481902"/>
    <w:rsid w:val="004A735A"/>
    <w:rsid w:val="00543F81"/>
    <w:rsid w:val="00607F07"/>
    <w:rsid w:val="006A360B"/>
    <w:rsid w:val="006C5D11"/>
    <w:rsid w:val="00756B74"/>
    <w:rsid w:val="007711D5"/>
    <w:rsid w:val="00883365"/>
    <w:rsid w:val="009C1000"/>
    <w:rsid w:val="00AB0325"/>
    <w:rsid w:val="00BD0175"/>
    <w:rsid w:val="00D25618"/>
    <w:rsid w:val="00E11E6D"/>
    <w:rsid w:val="00E268E0"/>
    <w:rsid w:val="00EC3C6B"/>
    <w:rsid w:val="00F36AEF"/>
    <w:rsid w:val="00F62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5" type="connector" idref="#_x0000_s1032"/>
        <o:r id="V:Rule6" type="connector" idref="#_x0000_s1031"/>
        <o:r id="V:Rule7" type="connector" idref="#_x0000_s1030"/>
        <o:r id="V:Rule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18"/>
  </w:style>
  <w:style w:type="paragraph" w:styleId="1">
    <w:name w:val="heading 1"/>
    <w:basedOn w:val="a"/>
    <w:next w:val="a"/>
    <w:link w:val="10"/>
    <w:qFormat/>
    <w:rsid w:val="00AB0325"/>
    <w:pPr>
      <w:keepNext/>
      <w:tabs>
        <w:tab w:val="num" w:pos="720"/>
      </w:tabs>
      <w:suppressAutoHyphens/>
      <w:spacing w:after="0" w:line="240" w:lineRule="auto"/>
      <w:ind w:left="720" w:hanging="720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0325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styleId="a3">
    <w:name w:val="Hyperlink"/>
    <w:basedOn w:val="a0"/>
    <w:unhideWhenUsed/>
    <w:rsid w:val="00AB0325"/>
    <w:rPr>
      <w:color w:val="0000FF"/>
      <w:u w:val="single"/>
    </w:rPr>
  </w:style>
  <w:style w:type="paragraph" w:styleId="a4">
    <w:name w:val="No Spacing"/>
    <w:qFormat/>
    <w:rsid w:val="00AB032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5">
    <w:name w:val="List Paragraph"/>
    <w:basedOn w:val="a"/>
    <w:qFormat/>
    <w:rsid w:val="00AB0325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rsid w:val="00AB032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Nonformat">
    <w:name w:val="ConsNonformat"/>
    <w:rsid w:val="00AB032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9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19A58EE5A04C8B4DE1BB9F7D208141D7B265B1CD964380EF8C44649sEJ" TargetMode="External"/><Relationship Id="rId5" Type="http://schemas.openxmlformats.org/officeDocument/2006/relationships/hyperlink" Target="http://www.admink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3305</Words>
  <Characters>18845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2015-09-22T03:09:00Z</dcterms:created>
  <dcterms:modified xsi:type="dcterms:W3CDTF">2015-09-25T04:39:00Z</dcterms:modified>
</cp:coreProperties>
</file>