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5FF86" w14:textId="77777777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№3</w:t>
      </w:r>
    </w:p>
    <w:p w14:paraId="1BC884EF" w14:textId="77777777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документации об аукционе</w:t>
      </w:r>
    </w:p>
    <w:p w14:paraId="76A082B6" w14:textId="77777777" w:rsidR="00C22DE5" w:rsidRPr="00C22DE5" w:rsidRDefault="00C22DE5" w:rsidP="00C22DE5">
      <w:pPr>
        <w:spacing w:after="200" w:line="240" w:lineRule="auto"/>
        <w:ind w:right="-54"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ДОГОВОР АРЕНДЫ № ___</w:t>
      </w:r>
    </w:p>
    <w:p w14:paraId="06C381AC" w14:textId="77777777" w:rsidR="00C22DE5" w:rsidRPr="00C22DE5" w:rsidRDefault="00C22DE5" w:rsidP="00C22DE5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объекта муниципальной собственности Кыштымского городского округа</w:t>
      </w:r>
    </w:p>
    <w:p w14:paraId="15525936" w14:textId="77777777" w:rsidR="00C22DE5" w:rsidRPr="00C22DE5" w:rsidRDefault="00C22DE5" w:rsidP="00C22DE5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(здания/помещения)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C22DE5" w:rsidRPr="00C22DE5" w14:paraId="5A2384C1" w14:textId="77777777" w:rsidTr="00C758AA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335292A" w14:textId="77777777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7978DABD" w14:textId="61B6D6AD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6C847D" w14:textId="77777777" w:rsidR="00C22DE5" w:rsidRPr="00C22DE5" w:rsidRDefault="00C22DE5" w:rsidP="00C22DE5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1FA8B5AF" w14:textId="77777777" w:rsidR="00C22DE5" w:rsidRPr="00C22DE5" w:rsidRDefault="00C22DE5" w:rsidP="00C22DE5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64EBEB0" w14:textId="6F1D5EF3" w:rsidR="00C22DE5" w:rsidRPr="00C22DE5" w:rsidRDefault="00C22DE5" w:rsidP="00C22DE5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</w:t>
      </w:r>
      <w:r w:rsidR="002C48B0">
        <w:rPr>
          <w:rFonts w:ascii="Times New Roman" w:eastAsia="Times New Roman" w:hAnsi="Times New Roman" w:cs="Times New Roman"/>
          <w:lang w:eastAsia="ru-RU"/>
        </w:rPr>
        <w:t>п</w:t>
      </w:r>
      <w:r w:rsidRPr="00C22DE5">
        <w:rPr>
          <w:rFonts w:ascii="Times New Roman" w:eastAsia="Times New Roman" w:hAnsi="Times New Roman" w:cs="Times New Roman"/>
          <w:lang w:eastAsia="ru-RU"/>
        </w:rPr>
        <w:t>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35F61DAF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699038F3" w14:textId="1FC777CD" w:rsidR="00613855" w:rsidRPr="001947F6" w:rsidRDefault="00C22DE5" w:rsidP="001947F6">
      <w:pPr>
        <w:spacing w:after="0" w:line="240" w:lineRule="auto"/>
        <w:ind w:right="-285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</w:t>
      </w:r>
      <w:r w:rsidR="001947F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947F6">
        <w:rPr>
          <w:rFonts w:ascii="Times New Roman" w:eastAsia="Times New Roman" w:hAnsi="Times New Roman" w:cs="Times New Roman"/>
          <w:lang w:eastAsia="ru-RU"/>
        </w:rPr>
        <w:t xml:space="preserve">постановление администрации Кыштымского городского округа </w:t>
      </w:r>
      <w:r w:rsidR="001947F6" w:rsidRPr="00C22DE5">
        <w:rPr>
          <w:rFonts w:ascii="Times New Roman" w:eastAsia="Times New Roman" w:hAnsi="Times New Roman" w:cs="Times New Roman"/>
          <w:lang w:eastAsia="ru-RU"/>
        </w:rPr>
        <w:t>№______ от «___» ___________ 20___ г.</w:t>
      </w:r>
      <w:r w:rsidR="001947F6">
        <w:rPr>
          <w:rFonts w:ascii="Times New Roman" w:eastAsia="Times New Roman" w:hAnsi="Times New Roman" w:cs="Times New Roman"/>
          <w:lang w:eastAsia="ru-RU"/>
        </w:rPr>
        <w:t xml:space="preserve"> «_________________________»</w:t>
      </w:r>
      <w:r w:rsidR="001947F6" w:rsidRPr="00C22DE5">
        <w:rPr>
          <w:rFonts w:ascii="Times New Roman" w:eastAsia="Times New Roman" w:hAnsi="Times New Roman" w:cs="Times New Roman"/>
          <w:lang w:eastAsia="ru-RU"/>
        </w:rPr>
        <w:t>.</w:t>
      </w:r>
    </w:p>
    <w:p w14:paraId="27E09257" w14:textId="77777777" w:rsidR="007170F9" w:rsidRPr="007170F9" w:rsidRDefault="00C22DE5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>1.2.</w:t>
      </w:r>
      <w:r w:rsidRPr="00C22DE5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АРЕНДОДАТЕЛЬ </w:t>
      </w:r>
      <w:r w:rsidRPr="00C22DE5">
        <w:rPr>
          <w:rFonts w:ascii="Times New Roman" w:eastAsia="Times New Roman" w:hAnsi="Times New Roman" w:cs="Courier New"/>
          <w:lang w:eastAsia="ru-RU"/>
        </w:rPr>
        <w:t>сдает, а АРЕНДАТОР принимает в аренду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3692">
        <w:rPr>
          <w:rFonts w:ascii="Times New Roman" w:eastAsia="Times New Roman" w:hAnsi="Times New Roman" w:cs="Times New Roman"/>
          <w:lang w:eastAsia="ru-RU"/>
        </w:rPr>
        <w:t>ч</w:t>
      </w:r>
      <w:r w:rsidR="00683692" w:rsidRPr="00683692">
        <w:rPr>
          <w:rFonts w:ascii="Times New Roman" w:eastAsia="Times New Roman" w:hAnsi="Times New Roman" w:cs="Times New Roman"/>
          <w:lang w:eastAsia="ru-RU"/>
        </w:rPr>
        <w:t xml:space="preserve">асть нежилого помещения № 6-2 (номера помещений 15, 16 на поэтажном плане), общей площадью 29 </w:t>
      </w:r>
      <w:proofErr w:type="spellStart"/>
      <w:r w:rsidR="00683692" w:rsidRPr="0068369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683692" w:rsidRPr="00683692">
        <w:rPr>
          <w:rFonts w:ascii="Times New Roman" w:eastAsia="Times New Roman" w:hAnsi="Times New Roman" w:cs="Times New Roman"/>
          <w:lang w:eastAsia="ru-RU"/>
        </w:rPr>
        <w:t>., расположенного по адресу: Челябинская область, г. Кыштым, пос. Тайгинка, ул. Гайдара, д. 2</w:t>
      </w:r>
      <w:r w:rsidR="0068369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C48B0">
        <w:rPr>
          <w:rFonts w:ascii="Times New Roman" w:hAnsi="Times New Roman"/>
          <w:bCs/>
        </w:rPr>
        <w:t>(далее - Объект).</w:t>
      </w:r>
      <w:r w:rsidR="007170F9">
        <w:rPr>
          <w:rFonts w:ascii="Times New Roman" w:hAnsi="Times New Roman"/>
          <w:bCs/>
        </w:rPr>
        <w:t xml:space="preserve"> </w:t>
      </w:r>
      <w:r w:rsidR="007170F9" w:rsidRPr="007170F9">
        <w:rPr>
          <w:rFonts w:ascii="Times New Roman" w:eastAsia="Times New Roman" w:hAnsi="Times New Roman" w:cs="Times New Roman"/>
          <w:lang w:eastAsia="ru-RU"/>
        </w:rPr>
        <w:t>Кадастровый номер нежилого помещения № 6-2 - 74:32:0317009:1134.</w:t>
      </w:r>
    </w:p>
    <w:p w14:paraId="2574E1AD" w14:textId="77777777" w:rsidR="00302537" w:rsidRPr="00302537" w:rsidRDefault="00302537" w:rsidP="007170F9">
      <w:pPr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lang w:eastAsia="ru-RU"/>
        </w:rPr>
      </w:pPr>
    </w:p>
    <w:p w14:paraId="7A9556DD" w14:textId="5B919A6D" w:rsidR="00C22DE5" w:rsidRDefault="00302537" w:rsidP="0030253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="00683692" w:rsidRPr="00683692">
        <w:rPr>
          <w:rFonts w:ascii="Times New Roman" w:hAnsi="Times New Roman" w:cs="Times New Roman"/>
        </w:rPr>
        <w:t xml:space="preserve"> </w:t>
      </w:r>
      <w:r w:rsidR="00683692" w:rsidRPr="00F775E0">
        <w:rPr>
          <w:rFonts w:ascii="Times New Roman" w:hAnsi="Times New Roman" w:cs="Times New Roman"/>
        </w:rPr>
        <w:t>для размещения пункта выдачи заказов</w:t>
      </w:r>
      <w:r w:rsidR="001947F6">
        <w:rPr>
          <w:rFonts w:ascii="Times New Roman" w:hAnsi="Times New Roman" w:cs="Times New Roman"/>
        </w:rPr>
        <w:t>_______________</w:t>
      </w:r>
      <w:r w:rsidRPr="00302537">
        <w:rPr>
          <w:rFonts w:ascii="Times New Roman" w:eastAsia="Times New Roman" w:hAnsi="Times New Roman" w:cs="Courier New"/>
          <w:lang w:eastAsia="ru-RU"/>
        </w:rPr>
        <w:t>.</w:t>
      </w:r>
    </w:p>
    <w:p w14:paraId="134BB7FE" w14:textId="31D1393C" w:rsidR="005E21CA" w:rsidRPr="00C22DE5" w:rsidRDefault="005E21CA" w:rsidP="005E21CA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5E21CA">
        <w:rPr>
          <w:rFonts w:ascii="Times New Roman" w:eastAsia="Times New Roman" w:hAnsi="Times New Roman" w:cs="Courier New"/>
          <w:lang w:eastAsia="ru-RU"/>
        </w:rPr>
        <w:t xml:space="preserve">Инженерное обеспечение помещений: электроснабжение, </w:t>
      </w:r>
      <w:r w:rsidRPr="00522CE0">
        <w:rPr>
          <w:rFonts w:ascii="Times New Roman" w:eastAsia="Times New Roman" w:hAnsi="Times New Roman" w:cs="Courier New"/>
          <w:lang w:eastAsia="ru-RU"/>
        </w:rPr>
        <w:t>отопление.</w:t>
      </w:r>
      <w:r w:rsidRPr="005E21CA">
        <w:rPr>
          <w:rFonts w:ascii="Times New Roman" w:eastAsia="Times New Roman" w:hAnsi="Times New Roman" w:cs="Courier New"/>
          <w:lang w:eastAsia="ru-RU"/>
        </w:rPr>
        <w:t xml:space="preserve"> </w:t>
      </w:r>
    </w:p>
    <w:p w14:paraId="21C1C9EC" w14:textId="56C6FD57" w:rsidR="00C22DE5" w:rsidRPr="00C22DE5" w:rsidRDefault="00C22DE5" w:rsidP="00C22DE5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14:paraId="226C31F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2BC47771" w14:textId="133C55ED" w:rsidR="00C22DE5" w:rsidRPr="00C22DE5" w:rsidRDefault="00C22DE5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 w:rsidR="00302537">
        <w:rPr>
          <w:rFonts w:ascii="Times New Roman" w:eastAsia="Times New Roman" w:hAnsi="Times New Roman" w:cs="Times New Roman"/>
          <w:lang w:eastAsia="ru-RU"/>
        </w:rPr>
        <w:t>11 месяцев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2B26E6D2" w14:textId="69DC6992" w:rsidR="00C22DE5" w:rsidRPr="00C22DE5" w:rsidRDefault="00C22DE5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2.2.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Настоящий договор вступает </w:t>
      </w:r>
      <w:r w:rsidR="001947F6" w:rsidRPr="00522CE0">
        <w:rPr>
          <w:rFonts w:ascii="Times New Roman" w:eastAsia="Times New Roman" w:hAnsi="Times New Roman" w:cs="Times New Roman"/>
          <w:lang w:eastAsia="ru-RU"/>
        </w:rPr>
        <w:t>с момента</w:t>
      </w:r>
      <w:bookmarkStart w:id="0" w:name="_GoBack"/>
      <w:bookmarkEnd w:id="0"/>
      <w:r w:rsidR="001947F6">
        <w:rPr>
          <w:rFonts w:ascii="Times New Roman" w:eastAsia="Times New Roman" w:hAnsi="Times New Roman" w:cs="Times New Roman"/>
          <w:lang w:eastAsia="ru-RU"/>
        </w:rPr>
        <w:t xml:space="preserve"> подписания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</w:p>
    <w:p w14:paraId="0E71C5AF" w14:textId="77777777" w:rsidR="00C22DE5" w:rsidRPr="00C22DE5" w:rsidRDefault="00C22DE5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B9715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0E3CE062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5078CCAB" w14:textId="77777777" w:rsidR="00C22DE5" w:rsidRPr="00C22DE5" w:rsidRDefault="00C22DE5" w:rsidP="00C22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 и НДС.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FCC6D95" w14:textId="77777777" w:rsidR="00C22DE5" w:rsidRPr="00C22DE5" w:rsidRDefault="00C22DE5" w:rsidP="007170F9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094C4F2" w14:textId="7E460DD2" w:rsidR="00C22DE5" w:rsidRPr="007170F9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608D389C" w14:textId="24C19450" w:rsidR="007170F9" w:rsidRDefault="007170F9" w:rsidP="007170F9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lang w:eastAsia="ru-RU"/>
        </w:rPr>
      </w:pPr>
    </w:p>
    <w:p w14:paraId="5D30F459" w14:textId="77777777" w:rsidR="007170F9" w:rsidRPr="00C22DE5" w:rsidRDefault="007170F9" w:rsidP="007170F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3A1AE0FC" w14:textId="77777777" w:rsidR="007170F9" w:rsidRPr="00C22DE5" w:rsidRDefault="007170F9" w:rsidP="007170F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>Объект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3435F78B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15665ABA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Объекта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12B35323" w14:textId="77777777" w:rsidR="007170F9" w:rsidRPr="00C22DE5" w:rsidRDefault="007170F9" w:rsidP="007170F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048916B9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1A3962BE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4.2.1. Использовать арендуемый Объект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268DDAF5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</w:t>
      </w:r>
      <w:bookmarkStart w:id="1" w:name="_Hlk198202339"/>
      <w:r w:rsidRPr="00C22DE5">
        <w:rPr>
          <w:rFonts w:ascii="Times New Roman" w:eastAsia="Times New Roman" w:hAnsi="Times New Roman" w:cs="Times New Roman"/>
          <w:lang w:eastAsia="ru-RU"/>
        </w:rPr>
        <w:t>До 10 числа, следующего за расчетным месяцем, перечислять арендную плату безналичным расчетом на следующие реквизиты</w:t>
      </w:r>
      <w:bookmarkEnd w:id="1"/>
      <w:r w:rsidRPr="00C22DE5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123A3908" w14:textId="77777777" w:rsidR="001947F6" w:rsidRPr="001947F6" w:rsidRDefault="001947F6" w:rsidP="001947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947F6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1947F6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1947F6">
        <w:rPr>
          <w:rFonts w:ascii="Times New Roman" w:eastAsia="Times New Roman" w:hAnsi="Times New Roman" w:cs="Times New Roman"/>
          <w:bCs/>
          <w:lang w:eastAsia="ru-RU"/>
        </w:rPr>
        <w:t>. 04693017780), р/с 03100643000000016900 в Отделение Челябинск банка России//УФК по Челябинской области г. Челябинск, БИК 017501500, ЕКС 40102810645370000062, ОКТМО 75734000, КБК </w:t>
      </w:r>
      <w:bookmarkStart w:id="2" w:name="_Hlk198202414"/>
      <w:r w:rsidRPr="001947F6">
        <w:rPr>
          <w:rFonts w:ascii="Times New Roman" w:eastAsia="Times New Roman" w:hAnsi="Times New Roman" w:cs="Times New Roman"/>
          <w:bCs/>
          <w:lang w:eastAsia="ru-RU"/>
        </w:rPr>
        <w:t>4111105034040000120</w:t>
      </w:r>
      <w:bookmarkEnd w:id="2"/>
      <w:r w:rsidRPr="001947F6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5EAA9131" w14:textId="77777777" w:rsidR="001947F6" w:rsidRPr="001947F6" w:rsidRDefault="001947F6" w:rsidP="001947F6">
      <w:pPr>
        <w:spacing w:after="0" w:line="240" w:lineRule="auto"/>
        <w:ind w:firstLine="67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1947F6">
        <w:rPr>
          <w:rFonts w:ascii="Times New Roman" w:eastAsia="Times New Roman" w:hAnsi="Times New Roman" w:cs="Courier New"/>
          <w:lang w:eastAsia="ru-RU"/>
        </w:rPr>
        <w:t>Обязательство Арендатора по уплате арендной платы считается выполненным с момента зачисления денежных средств на реквизиты, указанные в договоре аренды.</w:t>
      </w:r>
    </w:p>
    <w:p w14:paraId="5090E1DC" w14:textId="77777777" w:rsidR="001947F6" w:rsidRPr="001947F6" w:rsidRDefault="001947F6" w:rsidP="001947F6">
      <w:pPr>
        <w:spacing w:after="0" w:line="240" w:lineRule="auto"/>
        <w:ind w:firstLine="71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1947F6">
        <w:rPr>
          <w:rFonts w:ascii="Times New Roman" w:eastAsia="Times New Roman" w:hAnsi="Times New Roman" w:cs="Courier New"/>
          <w:lang w:eastAsia="ru-RU"/>
        </w:rPr>
        <w:t>В соответствии с п.3 ст. 161 Налогового кодекса РФ если арендатор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3D5C1FBC" w14:textId="1F03C333" w:rsidR="001947F6" w:rsidRPr="00282F9F" w:rsidRDefault="001947F6" w:rsidP="00282F9F">
      <w:pPr>
        <w:spacing w:after="0" w:line="240" w:lineRule="auto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1947F6">
        <w:rPr>
          <w:rFonts w:ascii="Times New Roman" w:eastAsia="Times New Roman" w:hAnsi="Times New Roman" w:cs="Times New Roman"/>
          <w:lang w:eastAsia="ru-RU"/>
        </w:rPr>
        <w:lastRenderedPageBreak/>
        <w:t xml:space="preserve">В случае если арендатор не признан налоговым агентом НДС оплачивается ссудополучателем на счет ссудодателя в размере и порядке, установленном действующим законодательством, </w:t>
      </w:r>
      <w:r w:rsidRPr="001947F6">
        <w:rPr>
          <w:rFonts w:ascii="Times New Roman" w:eastAsia="SimSun" w:hAnsi="Times New Roman" w:cs="Times New Roman"/>
          <w:lang w:eastAsia="zh-CN"/>
        </w:rPr>
        <w:t xml:space="preserve">по следующим реквизитам: </w:t>
      </w:r>
      <w:r w:rsidRPr="001947F6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1947F6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1947F6">
        <w:rPr>
          <w:rFonts w:ascii="Times New Roman" w:eastAsia="SimSun" w:hAnsi="Times New Roman" w:cs="Times New Roman"/>
          <w:bCs/>
          <w:lang w:eastAsia="zh-CN"/>
        </w:rPr>
        <w:t>. Р05241073КУИМ, р/с 03232643757340006900 в Отделение Челябинск банка России//УФК по Челябинской области г. Челябинск, БИК 017501500, ЕКС (</w:t>
      </w:r>
      <w:proofErr w:type="spellStart"/>
      <w:r w:rsidRPr="001947F6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1947F6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1947F6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1947F6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17E921ED" w14:textId="631BD235" w:rsidR="001947F6" w:rsidRPr="00C22DE5" w:rsidRDefault="007170F9" w:rsidP="001947F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Отделение Челябинск банка России // УФК по Челябинской области г. Челябинск, БИК 017501500, ЕКС 40102810645370000062, ОКТМО 75734000, КБК 241 116 07090040000140.</w:t>
      </w:r>
    </w:p>
    <w:p w14:paraId="4C72F2E8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4.2.3. Содержать арендуемый объект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70DD9EAC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арендуемого объекта. </w:t>
      </w:r>
    </w:p>
    <w:p w14:paraId="011D1803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Производить капитальный ремонт арендуемого помещения с письменного согласия АРЕНДОДАТЕЛЯ.</w:t>
      </w:r>
    </w:p>
    <w:p w14:paraId="542ED161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4.2.6. Соблюдать в арендуемых помещениях требования ОГПН, ТО ТУ «Роспотребнадзор» в г. Кыштыме и </w:t>
      </w:r>
      <w:proofErr w:type="spellStart"/>
      <w:r w:rsidRPr="00C22DE5">
        <w:rPr>
          <w:rFonts w:ascii="Times New Roman" w:eastAsia="Times New Roman" w:hAnsi="Times New Roman" w:cs="Times New Roman"/>
          <w:lang w:eastAsia="ru-RU"/>
        </w:rPr>
        <w:t>Каслинском</w:t>
      </w:r>
      <w:proofErr w:type="spellEnd"/>
      <w:r w:rsidRPr="00C22DE5">
        <w:rPr>
          <w:rFonts w:ascii="Times New Roman" w:eastAsia="Times New Roman" w:hAnsi="Times New Roman" w:cs="Times New Roman"/>
          <w:lang w:eastAsia="ru-RU"/>
        </w:rPr>
        <w:t xml:space="preserve"> районе, Муниципального учреждения «Управление гражданской защиты» Кыштымского городского округа</w:t>
      </w:r>
    </w:p>
    <w:p w14:paraId="2323491D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4.2.7. Обеспечивать сохранность инженерных сетей, оборудования, коммуникаций арендуемого Объекта и доступность к ним эксплуатирующей организации.</w:t>
      </w:r>
    </w:p>
    <w:p w14:paraId="13BC84F6" w14:textId="6AE90E9A" w:rsidR="007170F9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 w:rsidR="001947F6">
        <w:rPr>
          <w:rFonts w:ascii="Times New Roman" w:eastAsia="Times New Roman" w:hAnsi="Times New Roman" w:cs="Times New Roman"/>
          <w:lang w:eastAsia="ru-RU"/>
        </w:rPr>
        <w:t>8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42459268" w14:textId="6187F6AB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4.2.</w:t>
      </w:r>
      <w:r w:rsidR="001947F6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22DE5">
        <w:rPr>
          <w:rFonts w:ascii="Times New Roman" w:eastAsia="Times New Roman" w:hAnsi="Times New Roman" w:cs="Times New Roman"/>
          <w:lang w:eastAsia="ru-RU"/>
        </w:rPr>
        <w:t>Письменно уведомить АРЕНДОДАТЕЛЯ, не позднее, чем за месяц, о предстоящем освобождении арендуемого Объекта и сдать его в пригодном к эксплуатации состоянии по акту.</w:t>
      </w:r>
    </w:p>
    <w:p w14:paraId="020E6CBD" w14:textId="317C109F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 w:rsidR="001947F6">
        <w:rPr>
          <w:rFonts w:ascii="Times New Roman" w:eastAsia="Times New Roman" w:hAnsi="Times New Roman" w:cs="Times New Roman"/>
          <w:lang w:eastAsia="ru-RU"/>
        </w:rPr>
        <w:t>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Объекта, реконструкцию, иные неотделимые без вреда для Объекта улучшения, а также капитальный ремонт без предварительного согласия АРЕНДОДАТЕЛЯ. </w:t>
      </w:r>
    </w:p>
    <w:p w14:paraId="7E6E30AD" w14:textId="474CBD6F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 w:rsidR="001947F6"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>. На момент окончания срока договора аренды Объекта,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644E4885" w14:textId="7A429634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 w:rsidR="001947F6">
        <w:rPr>
          <w:rFonts w:ascii="Times New Roman" w:eastAsia="Times New Roman" w:hAnsi="Times New Roman" w:cs="Times New Roman"/>
          <w:bCs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2A4107D6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1BD65757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4.3.1. Изымать из пользования весь (или его часть) Объект неиспользуемый АРЕНДАТОРОМ или используемый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08E159BC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483C2C75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47824FF5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>. Проводить проверки использования арендуемого Объекта по назначению и в соответствии с условиями настоящего договора.</w:t>
      </w:r>
    </w:p>
    <w:p w14:paraId="6D424078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21B02CF6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4.4.1. Самостоятельно определять интерьер и внутреннюю отделку помещений арендуемого Объекта без их перепланировки и не затрагивать несущих конструкций зданий и сооружений.</w:t>
      </w:r>
    </w:p>
    <w:p w14:paraId="7EB9AC76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341A1591" w14:textId="77777777" w:rsidR="007170F9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арендуемого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бъекта</w:t>
      </w:r>
      <w:r>
        <w:rPr>
          <w:rFonts w:ascii="Times New Roman" w:eastAsia="Times New Roman" w:hAnsi="Times New Roman" w:cs="Times New Roman"/>
          <w:lang w:eastAsia="ru-RU"/>
        </w:rPr>
        <w:t>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>
        <w:rPr>
          <w:rFonts w:ascii="Times New Roman" w:eastAsia="Times New Roman" w:hAnsi="Times New Roman" w:cs="Times New Roman"/>
          <w:lang w:eastAsia="ru-RU"/>
        </w:rPr>
        <w:t>, с соразмерным уменьшением арендной платы или в счет погашения арендных платежей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7BA2853" w14:textId="77777777" w:rsidR="007170F9" w:rsidRPr="00C22DE5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Стоимость капитального ремонта и (или) реконструкции арендуемого Объекта, произведенного АРЕНДАТОРОМ </w:t>
      </w:r>
      <w:r w:rsidRPr="00C22DE5">
        <w:rPr>
          <w:rFonts w:ascii="Times New Roman" w:eastAsia="Times New Roman" w:hAnsi="Times New Roman" w:cs="Times New Roman"/>
          <w:lang w:eastAsia="ru-RU"/>
        </w:rPr>
        <w:t>за счет собственных средств</w:t>
      </w:r>
      <w:r>
        <w:rPr>
          <w:rFonts w:ascii="Times New Roman" w:eastAsia="Times New Roman" w:hAnsi="Times New Roman" w:cs="Times New Roman"/>
          <w:lang w:eastAsia="ru-RU"/>
        </w:rPr>
        <w:t xml:space="preserve"> без письменного согласия АРЕНДОДАТЕЛЯ, не подлежит соразмерному уменьшению арендной платы или погашению в счет арендных платежей.</w:t>
      </w:r>
    </w:p>
    <w:p w14:paraId="6BA9F162" w14:textId="77777777" w:rsidR="007170F9" w:rsidRPr="00BB0C60" w:rsidRDefault="007170F9" w:rsidP="00717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31637A29" w14:textId="77777777" w:rsidR="007170F9" w:rsidRPr="007170F9" w:rsidRDefault="007170F9" w:rsidP="007170F9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AE2B16E" w14:textId="77777777" w:rsidR="007170F9" w:rsidRPr="00C22DE5" w:rsidRDefault="007170F9" w:rsidP="007170F9">
      <w:pPr>
        <w:autoSpaceDE w:val="0"/>
        <w:autoSpaceDN w:val="0"/>
        <w:spacing w:after="0" w:line="240" w:lineRule="auto"/>
        <w:ind w:left="555"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F6DD19" w14:textId="77777777" w:rsidR="007170F9" w:rsidRDefault="007170F9" w:rsidP="00C2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706BD8C" w14:textId="7B03F5BA" w:rsidR="00C22DE5" w:rsidRPr="00C22DE5" w:rsidRDefault="00C22DE5" w:rsidP="00C2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18A271F0" w14:textId="77777777" w:rsidR="00C22DE5" w:rsidRPr="00C22DE5" w:rsidRDefault="00C22DE5" w:rsidP="00C2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F9C201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4A947495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3C495843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64CBDDE6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не освобождения арендуемого Объекта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7C0CBF68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1017E67B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F1AD29" w14:textId="77777777" w:rsidR="00C22DE5" w:rsidRPr="00C22DE5" w:rsidRDefault="00C22DE5" w:rsidP="00C2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758CEBBD" w14:textId="77777777" w:rsidR="00C22DE5" w:rsidRPr="00C22DE5" w:rsidRDefault="00C22DE5" w:rsidP="00C2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3C9697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 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4169EC1B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1793AC11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173CBD01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 при использовании арендуемого Объекта или части его не по назначению, а также при неиспользовании Объекта АРЕНДАТОРОМ в течение 1 месяца;</w:t>
      </w:r>
    </w:p>
    <w:p w14:paraId="102B8504" w14:textId="0F7E686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при передаче АРЕНДАТОРОМ Объекта или его части в субаренду</w:t>
      </w:r>
      <w:r w:rsidR="00683692">
        <w:rPr>
          <w:rFonts w:ascii="Times New Roman" w:eastAsia="Times New Roman" w:hAnsi="Times New Roman" w:cs="Times New Roman"/>
          <w:lang w:eastAsia="ru-RU"/>
        </w:rPr>
        <w:t xml:space="preserve"> без письменного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709AA006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 если АРЕНДАТОР умышленно или по неосторожности ухудшает состояние арендуемого Объекта, произвел переоборудование или перепланировку без разрешения АРЕНДОДАТЕЛЯ;</w:t>
      </w:r>
    </w:p>
    <w:p w14:paraId="76FA0182" w14:textId="44E320DB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 w:rsidR="004145A4">
        <w:rPr>
          <w:rFonts w:ascii="Times New Roman" w:eastAsia="Times New Roman" w:hAnsi="Times New Roman" w:cs="Times New Roman"/>
          <w:lang w:eastAsia="ru-RU"/>
        </w:rPr>
        <w:t>1</w:t>
      </w:r>
      <w:r w:rsidR="00683692"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7018D7D4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подряд;</w:t>
      </w:r>
    </w:p>
    <w:p w14:paraId="041CC6BF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если АРЕНДАТОР не производит текущего ремонта арендуемого Объекта в сроки, указанные в договоре. </w:t>
      </w:r>
    </w:p>
    <w:p w14:paraId="5F01420F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4E502DE3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74FD41A4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CC2B29" w14:textId="77777777" w:rsidR="00C22DE5" w:rsidRPr="00C22DE5" w:rsidRDefault="00C22DE5" w:rsidP="00C2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5DA0A407" w14:textId="77777777" w:rsidR="00C22DE5" w:rsidRPr="00C22DE5" w:rsidRDefault="00C22DE5" w:rsidP="00C22DE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6C17C1A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77C2F04C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0C898162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12354420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акт приема-передачи Объекта;</w:t>
      </w:r>
    </w:p>
    <w:p w14:paraId="208349F5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67B8F6AC" w14:textId="77777777" w:rsidR="00C22DE5" w:rsidRPr="00C22DE5" w:rsidRDefault="00C22DE5" w:rsidP="00C22D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3D0318F4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E11478" w14:textId="77777777" w:rsidR="00C22DE5" w:rsidRPr="00C22DE5" w:rsidRDefault="00C22DE5" w:rsidP="00C22DE5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67DB128A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C22DE5" w:rsidRPr="00C22DE5" w14:paraId="7D02555E" w14:textId="77777777" w:rsidTr="00C758AA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A6314E5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56A16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0463A01E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C22DE5" w:rsidRPr="00C22DE5" w14:paraId="00D3CC8C" w14:textId="77777777" w:rsidTr="00C758AA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D91F95F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4418A606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61F55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CA99E" w14:textId="77777777" w:rsidR="00C22DE5" w:rsidRPr="00C22DE5" w:rsidRDefault="00C22DE5" w:rsidP="00C22DE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33DC210B" w14:textId="77777777" w:rsidR="005E21CA" w:rsidRDefault="005E21CA" w:rsidP="00C22DE5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5E21CA" w:rsidSect="005B1037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</w:p>
    <w:p w14:paraId="0D0EF525" w14:textId="522A17B3" w:rsidR="00C22DE5" w:rsidRPr="00C22DE5" w:rsidRDefault="00C22DE5" w:rsidP="00C22DE5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14:paraId="11DF50B4" w14:textId="68A1B0DA" w:rsidR="00C22DE5" w:rsidRPr="00C22DE5" w:rsidRDefault="00C22DE5" w:rsidP="00C22DE5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Приложение </w:t>
      </w:r>
    </w:p>
    <w:p w14:paraId="3F27CF13" w14:textId="77777777" w:rsidR="00C22DE5" w:rsidRPr="00C22DE5" w:rsidRDefault="00C22DE5" w:rsidP="00C22DE5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753FE2E4" w14:textId="77777777" w:rsidR="00C22DE5" w:rsidRPr="00C22DE5" w:rsidRDefault="00C22DE5" w:rsidP="00C22DE5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2EF0409C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B7D35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14:paraId="522F409B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 ОБЪЕКТА МУНИЦИПАЛЬНОЙ СОБСТВЕННОСТИ</w:t>
      </w:r>
    </w:p>
    <w:p w14:paraId="79CE58CA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13F74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 Челябинской области                                                                             "__" ___________ 20_ г.</w:t>
      </w:r>
    </w:p>
    <w:p w14:paraId="085C51EF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C5F3B" w14:textId="77777777" w:rsidR="002C48B0" w:rsidRDefault="002C48B0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3218" w14:textId="4369D6AA" w:rsidR="002C48B0" w:rsidRPr="00C22DE5" w:rsidRDefault="002C48B0" w:rsidP="002C48B0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</w:t>
      </w:r>
      <w:r>
        <w:rPr>
          <w:rFonts w:ascii="Times New Roman" w:eastAsia="Times New Roman" w:hAnsi="Times New Roman" w:cs="Times New Roman"/>
          <w:lang w:eastAsia="ru-RU"/>
        </w:rPr>
        <w:t>акт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о следующем:</w:t>
      </w:r>
    </w:p>
    <w:p w14:paraId="21E828B3" w14:textId="77777777" w:rsidR="002C48B0" w:rsidRDefault="002C48B0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75C50" w14:textId="05C35370" w:rsidR="004145A4" w:rsidRPr="004145A4" w:rsidRDefault="004145A4" w:rsidP="00414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5A4">
        <w:rPr>
          <w:rFonts w:ascii="Times New Roman" w:eastAsia="Calibri" w:hAnsi="Times New Roman" w:cs="Times New Roman"/>
          <w:sz w:val="24"/>
          <w:szCs w:val="24"/>
        </w:rPr>
        <w:t xml:space="preserve">1. В соответствии с договором объекта муниципальной собственности Кыштымского городского округа № 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4145A4">
        <w:rPr>
          <w:rFonts w:ascii="Times New Roman" w:eastAsia="Calibri" w:hAnsi="Times New Roman" w:cs="Times New Roman"/>
          <w:sz w:val="24"/>
          <w:szCs w:val="24"/>
        </w:rPr>
        <w:t xml:space="preserve"> от 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4145A4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4145A4">
        <w:rPr>
          <w:rFonts w:ascii="Times New Roman" w:eastAsia="Calibri" w:hAnsi="Times New Roman" w:cs="Times New Roman"/>
          <w:sz w:val="24"/>
          <w:szCs w:val="24"/>
        </w:rPr>
        <w:t xml:space="preserve"> (далее - Договор). </w:t>
      </w:r>
    </w:p>
    <w:p w14:paraId="223D3484" w14:textId="05F24A30" w:rsidR="004145A4" w:rsidRPr="00683692" w:rsidRDefault="004145A4" w:rsidP="0068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45A4">
        <w:rPr>
          <w:rFonts w:ascii="Times New Roman" w:eastAsia="Calibri" w:hAnsi="Times New Roman" w:cs="Times New Roman"/>
          <w:sz w:val="24"/>
          <w:szCs w:val="24"/>
        </w:rPr>
        <w:t>АРЕНДОДАТЕЛЬ передает, а АРЕНДАТОР принимает</w:t>
      </w:r>
      <w:r w:rsidR="00683692" w:rsidRPr="00683692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3692">
        <w:rPr>
          <w:rFonts w:ascii="Times New Roman" w:eastAsia="Times New Roman" w:hAnsi="Times New Roman" w:cs="Times New Roman"/>
          <w:lang w:eastAsia="ru-RU"/>
        </w:rPr>
        <w:t>ч</w:t>
      </w:r>
      <w:r w:rsidR="00683692" w:rsidRPr="00683692">
        <w:rPr>
          <w:rFonts w:ascii="Times New Roman" w:eastAsia="Times New Roman" w:hAnsi="Times New Roman" w:cs="Times New Roman"/>
          <w:lang w:eastAsia="ru-RU"/>
        </w:rPr>
        <w:t xml:space="preserve">асть нежилого помещения № 6-2 (номера помещений 15, 16 на поэтажном плане), общей площадью 29 </w:t>
      </w:r>
      <w:proofErr w:type="spellStart"/>
      <w:r w:rsidR="00683692" w:rsidRPr="0068369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683692" w:rsidRPr="00683692">
        <w:rPr>
          <w:rFonts w:ascii="Times New Roman" w:eastAsia="Times New Roman" w:hAnsi="Times New Roman" w:cs="Times New Roman"/>
          <w:lang w:eastAsia="ru-RU"/>
        </w:rPr>
        <w:t>., расположенного по адресу: Челябинская область, г. Кыштым, пос. Тайгинка, ул. Гайдара, д. 2</w:t>
      </w:r>
      <w:r w:rsidRPr="004145A4">
        <w:rPr>
          <w:rFonts w:ascii="Times New Roman" w:eastAsia="Times New Roman" w:hAnsi="Times New Roman" w:cs="Courier New"/>
          <w:bCs/>
          <w:lang w:eastAsia="ru-RU"/>
        </w:rPr>
        <w:t xml:space="preserve"> </w:t>
      </w:r>
      <w:r>
        <w:rPr>
          <w:rFonts w:ascii="Times New Roman" w:hAnsi="Times New Roman"/>
          <w:bCs/>
        </w:rPr>
        <w:t>(далее - Объект)</w:t>
      </w:r>
      <w:r w:rsidRPr="00414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45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14826C" w14:textId="0604D0EF" w:rsidR="004145A4" w:rsidRPr="001947F6" w:rsidRDefault="004145A4" w:rsidP="001947F6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4145A4">
        <w:rPr>
          <w:rFonts w:ascii="Times New Roman" w:eastAsia="Calibri" w:hAnsi="Times New Roman" w:cs="Times New Roman"/>
          <w:sz w:val="24"/>
          <w:szCs w:val="24"/>
        </w:rPr>
        <w:t>Целевое назначение Объекта:</w:t>
      </w:r>
      <w:r w:rsidR="001947F6" w:rsidRPr="001947F6">
        <w:rPr>
          <w:rFonts w:ascii="Times New Roman" w:hAnsi="Times New Roman" w:cs="Times New Roman"/>
        </w:rPr>
        <w:t xml:space="preserve"> </w:t>
      </w:r>
      <w:r w:rsidR="001947F6" w:rsidRPr="00F775E0">
        <w:rPr>
          <w:rFonts w:ascii="Times New Roman" w:hAnsi="Times New Roman" w:cs="Times New Roman"/>
        </w:rPr>
        <w:t>для размещения пункта выдачи заказов</w:t>
      </w:r>
      <w:r w:rsidR="001947F6">
        <w:rPr>
          <w:rFonts w:ascii="Times New Roman" w:eastAsia="Times New Roman" w:hAnsi="Times New Roman" w:cs="Courier New"/>
          <w:lang w:eastAsia="ru-RU"/>
        </w:rPr>
        <w:t xml:space="preserve"> ___________</w:t>
      </w:r>
      <w:r w:rsidRPr="004145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DC343D" w14:textId="78FCCE44" w:rsidR="004145A4" w:rsidRPr="004145A4" w:rsidRDefault="004145A4" w:rsidP="004145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5A4">
        <w:rPr>
          <w:rFonts w:ascii="Times New Roman" w:eastAsia="Calibri" w:hAnsi="Times New Roman" w:cs="Times New Roman"/>
          <w:sz w:val="24"/>
          <w:szCs w:val="24"/>
        </w:rPr>
        <w:tab/>
        <w:t xml:space="preserve">2. Настоящий документ подтверждает отсутствие претензий у АРЕНДАТОРА в отношении арендуемого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4145A4">
        <w:rPr>
          <w:rFonts w:ascii="Times New Roman" w:eastAsia="Calibri" w:hAnsi="Times New Roman" w:cs="Times New Roman"/>
          <w:sz w:val="24"/>
          <w:szCs w:val="24"/>
        </w:rPr>
        <w:t xml:space="preserve">бъекта. </w:t>
      </w:r>
    </w:p>
    <w:p w14:paraId="18C70CAE" w14:textId="6B78D8F5" w:rsidR="00C22DE5" w:rsidRPr="004145A4" w:rsidRDefault="004145A4" w:rsidP="00414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5A4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C22DE5"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является неотъемлемой частью договора аренды №_____</w:t>
      </w: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_ от</w:t>
      </w:r>
      <w:r w:rsidR="00C22DE5"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___________.</w:t>
      </w:r>
    </w:p>
    <w:p w14:paraId="6FF2D7A8" w14:textId="0AC145B2" w:rsidR="004145A4" w:rsidRDefault="004145A4" w:rsidP="00414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4145A4">
        <w:rPr>
          <w:rFonts w:ascii="Times New Roman" w:eastAsia="Calibri" w:hAnsi="Times New Roman" w:cs="Times New Roman"/>
          <w:sz w:val="24"/>
          <w:szCs w:val="24"/>
        </w:rPr>
        <w:t>Настоящий Акт составлен в 2-х экземплярах, один - АРЕНДАТОРУ, другой - АРЕНДОДАТЕЛЮ.</w:t>
      </w:r>
    </w:p>
    <w:p w14:paraId="672ACC77" w14:textId="77777777" w:rsidR="004145A4" w:rsidRPr="004145A4" w:rsidRDefault="004145A4" w:rsidP="00414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3E2A68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D9E4B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E53CD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1ADEC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02BA1765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38203D4E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47DCBB58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BFFEC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60296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197E0617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12BC72C8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28C0EA3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A74F5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5AA81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AE5FD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5ED8E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747D6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2EFE2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99C06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373BD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BE02A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2DE5" w:rsidRPr="00C22DE5" w:rsidSect="005B1037">
      <w:pgSz w:w="11906" w:h="16838" w:code="9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91BFD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19"/>
    <w:rsid w:val="000A668A"/>
    <w:rsid w:val="001947F6"/>
    <w:rsid w:val="00282F9F"/>
    <w:rsid w:val="002C48B0"/>
    <w:rsid w:val="002E2E9D"/>
    <w:rsid w:val="00302537"/>
    <w:rsid w:val="004145A4"/>
    <w:rsid w:val="004356D2"/>
    <w:rsid w:val="004454DA"/>
    <w:rsid w:val="00522CE0"/>
    <w:rsid w:val="005677FF"/>
    <w:rsid w:val="0059357F"/>
    <w:rsid w:val="005E21CA"/>
    <w:rsid w:val="00613855"/>
    <w:rsid w:val="00683692"/>
    <w:rsid w:val="007170F9"/>
    <w:rsid w:val="0079095F"/>
    <w:rsid w:val="00C22DE5"/>
    <w:rsid w:val="00C50C19"/>
    <w:rsid w:val="00F03131"/>
    <w:rsid w:val="00F17403"/>
    <w:rsid w:val="00F75EB4"/>
    <w:rsid w:val="00F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8496"/>
  <w15:chartTrackingRefBased/>
  <w15:docId w15:val="{A51F1D52-F8A8-4D0F-B8E6-DA3C2E3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5F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30253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rsid w:val="0030253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4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K-403-3</dc:creator>
  <cp:keywords/>
  <dc:description/>
  <cp:lastModifiedBy>K-403-3</cp:lastModifiedBy>
  <cp:revision>13</cp:revision>
  <cp:lastPrinted>2023-12-07T10:21:00Z</cp:lastPrinted>
  <dcterms:created xsi:type="dcterms:W3CDTF">2023-03-29T04:32:00Z</dcterms:created>
  <dcterms:modified xsi:type="dcterms:W3CDTF">2025-05-15T09:04:00Z</dcterms:modified>
</cp:coreProperties>
</file>