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D24C29" w:rsidRDefault="00D24C29" w:rsidP="00D24C29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100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от дома № 7 по ул.Северная до дома № 6 по ул.Ст.Разина, под строительство подземного газопровода низкого давления;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пос.Слюдорудник, восточнее дома по ул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орная, 9-1, под благоустройство (палисадник);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участки, расположенные 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 4 м северо-западнее здания по ул.2 Южная, 2а, 2б, под благоустройство и организацию подъезда к нежилому зданию.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b/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предстоящем строительстве</w:t>
      </w:r>
      <w:r>
        <w:rPr>
          <w:color w:val="000000"/>
          <w:sz w:val="24"/>
          <w:szCs w:val="24"/>
        </w:rPr>
        <w:t xml:space="preserve"> входной группы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земельном участке, примыкающем к нежилому помещению расположенному по адресу: ул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орелова, 63 в г.Кыштыме.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sz w:val="24"/>
          <w:szCs w:val="24"/>
        </w:rPr>
        <w:t>Об изменении</w:t>
      </w:r>
      <w:r>
        <w:rPr>
          <w:sz w:val="24"/>
          <w:szCs w:val="24"/>
        </w:rPr>
        <w:t xml:space="preserve"> вида разрешенного использования земельного участка, расположенного в 2,5 м севернее жилого дома №21 по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мидта, для использования под строительство магазина «Все для дома и строительства».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приеме заявлений на использование  </w:t>
      </w:r>
      <w:r>
        <w:rPr>
          <w:color w:val="000000"/>
          <w:sz w:val="24"/>
          <w:szCs w:val="24"/>
        </w:rPr>
        <w:t>на праве аренды - земельного участка (площадью 117 кв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 xml:space="preserve">), расположенного в 51 м южнее жилого дома № 74 по </w:t>
      </w:r>
      <w:proofErr w:type="spellStart"/>
      <w:r>
        <w:rPr>
          <w:color w:val="000000"/>
          <w:sz w:val="24"/>
          <w:szCs w:val="24"/>
        </w:rPr>
        <w:t>ул.М.Аношкина</w:t>
      </w:r>
      <w:proofErr w:type="spellEnd"/>
      <w:r>
        <w:rPr>
          <w:color w:val="000000"/>
          <w:sz w:val="24"/>
          <w:szCs w:val="24"/>
        </w:rPr>
        <w:t>, под огород.</w:t>
      </w: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по адресу:</w:t>
      </w:r>
      <w:r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ыштым, пл.К.Маркса, 1,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</w:t>
      </w: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председателя</w:t>
      </w: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5E2C0D" w:rsidRPr="00D24C29" w:rsidRDefault="00D24C29" w:rsidP="00D24C2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С.В. Ростовцева</w:t>
      </w:r>
    </w:p>
    <w:sectPr w:rsidR="005E2C0D" w:rsidRPr="00D24C29" w:rsidSect="005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296E9D"/>
    <w:rsid w:val="002B5898"/>
    <w:rsid w:val="0036413F"/>
    <w:rsid w:val="00491A68"/>
    <w:rsid w:val="005E2C0D"/>
    <w:rsid w:val="00687F41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6</cp:revision>
  <dcterms:created xsi:type="dcterms:W3CDTF">2013-08-15T02:47:00Z</dcterms:created>
  <dcterms:modified xsi:type="dcterms:W3CDTF">2013-09-03T02:12:00Z</dcterms:modified>
</cp:coreProperties>
</file>