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10A695" w14:textId="77777777" w:rsidR="00D84149" w:rsidRPr="00111221" w:rsidRDefault="00D84149" w:rsidP="00D84149">
      <w:pPr>
        <w:jc w:val="center"/>
        <w:rPr>
          <w:rFonts w:ascii="Times New Roman" w:hAnsi="Times New Roman" w:cs="Times New Roman"/>
          <w:b/>
          <w:sz w:val="28"/>
          <w:szCs w:val="28"/>
        </w:rPr>
      </w:pPr>
      <w:r w:rsidRPr="00111221">
        <w:rPr>
          <w:rFonts w:ascii="Times New Roman" w:hAnsi="Times New Roman" w:cs="Times New Roman"/>
          <w:b/>
          <w:sz w:val="28"/>
          <w:szCs w:val="28"/>
        </w:rPr>
        <w:t>Сообщение о возможном установлении публичного сервитута</w:t>
      </w:r>
    </w:p>
    <w:tbl>
      <w:tblPr>
        <w:tblStyle w:val="a6"/>
        <w:tblW w:w="10206" w:type="dxa"/>
        <w:tblInd w:w="-572" w:type="dxa"/>
        <w:tblLayout w:type="fixed"/>
        <w:tblLook w:val="04A0" w:firstRow="1" w:lastRow="0" w:firstColumn="1" w:lastColumn="0" w:noHBand="0" w:noVBand="1"/>
      </w:tblPr>
      <w:tblGrid>
        <w:gridCol w:w="336"/>
        <w:gridCol w:w="9870"/>
      </w:tblGrid>
      <w:tr w:rsidR="00D84149" w:rsidRPr="00DF72BB" w14:paraId="3EA6FE0B" w14:textId="77777777" w:rsidTr="003D3957">
        <w:tc>
          <w:tcPr>
            <w:tcW w:w="336" w:type="dxa"/>
          </w:tcPr>
          <w:p w14:paraId="68D360D7" w14:textId="77777777" w:rsidR="00D84149" w:rsidRPr="00DF72BB" w:rsidRDefault="00D84149" w:rsidP="005A287A">
            <w:pPr>
              <w:jc w:val="center"/>
              <w:rPr>
                <w:rFonts w:ascii="Times New Roman" w:hAnsi="Times New Roman"/>
                <w:sz w:val="24"/>
                <w:szCs w:val="24"/>
              </w:rPr>
            </w:pPr>
            <w:r w:rsidRPr="00DF72BB">
              <w:rPr>
                <w:rFonts w:ascii="Times New Roman" w:hAnsi="Times New Roman"/>
                <w:sz w:val="24"/>
                <w:szCs w:val="24"/>
              </w:rPr>
              <w:t>1</w:t>
            </w:r>
          </w:p>
        </w:tc>
        <w:tc>
          <w:tcPr>
            <w:tcW w:w="9870" w:type="dxa"/>
          </w:tcPr>
          <w:p w14:paraId="10371996" w14:textId="77777777" w:rsidR="00D84149" w:rsidRPr="009B6EFC" w:rsidRDefault="00D84149" w:rsidP="005A287A">
            <w:pPr>
              <w:jc w:val="center"/>
              <w:rPr>
                <w:rFonts w:ascii="Times New Roman" w:hAnsi="Times New Roman"/>
                <w:sz w:val="24"/>
                <w:szCs w:val="24"/>
              </w:rPr>
            </w:pPr>
            <w:r w:rsidRPr="009B6EFC">
              <w:rPr>
                <w:rFonts w:ascii="Times New Roman" w:hAnsi="Times New Roman"/>
                <w:sz w:val="24"/>
                <w:szCs w:val="24"/>
              </w:rPr>
              <w:t>Министерство энергетики Российской Федерации</w:t>
            </w:r>
          </w:p>
          <w:p w14:paraId="2CDD3E2D" w14:textId="77777777" w:rsidR="00D84149" w:rsidRPr="0054238E" w:rsidRDefault="00D84149" w:rsidP="005A287A">
            <w:pPr>
              <w:jc w:val="center"/>
              <w:rPr>
                <w:rFonts w:ascii="Times New Roman" w:hAnsi="Times New Roman"/>
              </w:rPr>
            </w:pPr>
            <w:r w:rsidRPr="0054238E">
              <w:rPr>
                <w:rFonts w:ascii="Times New Roman" w:hAnsi="Times New Roman"/>
              </w:rPr>
              <w:t xml:space="preserve">(уполномоченный органа, которым рассматривается ходатайство </w:t>
            </w:r>
            <w:r w:rsidRPr="0054238E">
              <w:rPr>
                <w:rFonts w:ascii="Times New Roman" w:hAnsi="Times New Roman"/>
              </w:rPr>
              <w:br/>
              <w:t>об установлении публичного сервитута)</w:t>
            </w:r>
          </w:p>
        </w:tc>
      </w:tr>
      <w:tr w:rsidR="00D84149" w:rsidRPr="00DF72BB" w14:paraId="79800893" w14:textId="77777777" w:rsidTr="003D3957">
        <w:tc>
          <w:tcPr>
            <w:tcW w:w="336" w:type="dxa"/>
          </w:tcPr>
          <w:p w14:paraId="276CC098" w14:textId="77777777" w:rsidR="00D84149" w:rsidRPr="00DF72BB" w:rsidRDefault="00D84149" w:rsidP="005A287A">
            <w:pPr>
              <w:jc w:val="center"/>
              <w:rPr>
                <w:rFonts w:ascii="Times New Roman" w:hAnsi="Times New Roman"/>
                <w:sz w:val="24"/>
                <w:szCs w:val="24"/>
              </w:rPr>
            </w:pPr>
            <w:r w:rsidRPr="00DF72BB">
              <w:rPr>
                <w:rFonts w:ascii="Times New Roman" w:hAnsi="Times New Roman"/>
                <w:sz w:val="24"/>
                <w:szCs w:val="24"/>
              </w:rPr>
              <w:t>2</w:t>
            </w:r>
          </w:p>
        </w:tc>
        <w:tc>
          <w:tcPr>
            <w:tcW w:w="9870" w:type="dxa"/>
          </w:tcPr>
          <w:p w14:paraId="39B3EB8D" w14:textId="777ABDB1" w:rsidR="00D84149" w:rsidRPr="00494273" w:rsidRDefault="00D84149" w:rsidP="005A287A">
            <w:pPr>
              <w:jc w:val="center"/>
              <w:rPr>
                <w:rFonts w:ascii="Times New Roman" w:hAnsi="Times New Roman"/>
                <w:b/>
                <w:sz w:val="24"/>
                <w:szCs w:val="24"/>
              </w:rPr>
            </w:pPr>
            <w:r w:rsidRPr="00494273">
              <w:rPr>
                <w:rFonts w:ascii="Times New Roman" w:hAnsi="Times New Roman"/>
                <w:b/>
                <w:sz w:val="24"/>
                <w:szCs w:val="24"/>
              </w:rPr>
              <w:t>Э</w:t>
            </w:r>
            <w:r>
              <w:rPr>
                <w:rFonts w:ascii="Times New Roman" w:hAnsi="Times New Roman"/>
                <w:b/>
                <w:sz w:val="24"/>
                <w:szCs w:val="24"/>
              </w:rPr>
              <w:t>ксплуатация</w:t>
            </w:r>
            <w:r w:rsidRPr="00494273">
              <w:rPr>
                <w:rFonts w:ascii="Times New Roman" w:hAnsi="Times New Roman"/>
                <w:b/>
                <w:sz w:val="24"/>
                <w:szCs w:val="24"/>
              </w:rPr>
              <w:t xml:space="preserve"> линейного объекта системы газосн</w:t>
            </w:r>
            <w:r>
              <w:rPr>
                <w:rFonts w:ascii="Times New Roman" w:hAnsi="Times New Roman"/>
                <w:b/>
                <w:sz w:val="24"/>
                <w:szCs w:val="24"/>
              </w:rPr>
              <w:t xml:space="preserve">абжения федерального значения </w:t>
            </w:r>
            <w:r w:rsidR="0068561C" w:rsidRPr="0068561C">
              <w:rPr>
                <w:rFonts w:ascii="Times New Roman" w:hAnsi="Times New Roman"/>
                <w:b/>
                <w:sz w:val="24"/>
                <w:szCs w:val="24"/>
              </w:rPr>
              <w:t>«</w:t>
            </w:r>
            <w:r w:rsidR="001B03A8" w:rsidRPr="001B03A8">
              <w:rPr>
                <w:rFonts w:ascii="Times New Roman" w:hAnsi="Times New Roman"/>
                <w:b/>
                <w:sz w:val="24"/>
                <w:szCs w:val="24"/>
              </w:rPr>
              <w:t xml:space="preserve">Сооружение-газопровод-отвод к ГРС </w:t>
            </w:r>
            <w:proofErr w:type="spellStart"/>
            <w:r w:rsidR="001B03A8" w:rsidRPr="001B03A8">
              <w:rPr>
                <w:rFonts w:ascii="Times New Roman" w:hAnsi="Times New Roman"/>
                <w:b/>
                <w:sz w:val="24"/>
                <w:szCs w:val="24"/>
              </w:rPr>
              <w:t>п.Тайгинка</w:t>
            </w:r>
            <w:proofErr w:type="spellEnd"/>
            <w:r w:rsidR="001B03A8" w:rsidRPr="001B03A8">
              <w:rPr>
                <w:rFonts w:ascii="Times New Roman" w:hAnsi="Times New Roman"/>
                <w:b/>
                <w:sz w:val="24"/>
                <w:szCs w:val="24"/>
              </w:rPr>
              <w:t>, протяженностью 5920м</w:t>
            </w:r>
            <w:r w:rsidR="0068561C" w:rsidRPr="0068561C">
              <w:rPr>
                <w:rFonts w:ascii="Times New Roman" w:hAnsi="Times New Roman"/>
                <w:b/>
                <w:sz w:val="24"/>
                <w:szCs w:val="24"/>
              </w:rPr>
              <w:t>»</w:t>
            </w:r>
            <w:r w:rsidRPr="00E36973">
              <w:rPr>
                <w:rFonts w:ascii="Times New Roman" w:hAnsi="Times New Roman"/>
                <w:b/>
                <w:sz w:val="24"/>
                <w:szCs w:val="24"/>
              </w:rPr>
              <w:t xml:space="preserve"> и его неотъемлемы</w:t>
            </w:r>
            <w:r>
              <w:rPr>
                <w:rFonts w:ascii="Times New Roman" w:hAnsi="Times New Roman"/>
                <w:b/>
                <w:sz w:val="24"/>
                <w:szCs w:val="24"/>
              </w:rPr>
              <w:t>х</w:t>
            </w:r>
            <w:r w:rsidRPr="00E36973">
              <w:rPr>
                <w:rFonts w:ascii="Times New Roman" w:hAnsi="Times New Roman"/>
                <w:b/>
                <w:sz w:val="24"/>
                <w:szCs w:val="24"/>
              </w:rPr>
              <w:t xml:space="preserve"> технологически</w:t>
            </w:r>
            <w:r>
              <w:rPr>
                <w:rFonts w:ascii="Times New Roman" w:hAnsi="Times New Roman"/>
                <w:b/>
                <w:sz w:val="24"/>
                <w:szCs w:val="24"/>
              </w:rPr>
              <w:t>х</w:t>
            </w:r>
            <w:r w:rsidRPr="00E36973">
              <w:rPr>
                <w:rFonts w:ascii="Times New Roman" w:hAnsi="Times New Roman"/>
                <w:b/>
                <w:sz w:val="24"/>
                <w:szCs w:val="24"/>
              </w:rPr>
              <w:t xml:space="preserve"> част</w:t>
            </w:r>
            <w:r>
              <w:rPr>
                <w:rFonts w:ascii="Times New Roman" w:hAnsi="Times New Roman"/>
                <w:b/>
                <w:sz w:val="24"/>
                <w:szCs w:val="24"/>
              </w:rPr>
              <w:t>ей</w:t>
            </w:r>
          </w:p>
          <w:p w14:paraId="46605A96" w14:textId="77777777" w:rsidR="00D84149" w:rsidRPr="0054238E" w:rsidRDefault="00D84149" w:rsidP="005A287A">
            <w:pPr>
              <w:jc w:val="center"/>
              <w:rPr>
                <w:rFonts w:ascii="Times New Roman" w:hAnsi="Times New Roman"/>
              </w:rPr>
            </w:pPr>
            <w:r w:rsidRPr="0054238E">
              <w:rPr>
                <w:rFonts w:ascii="Times New Roman" w:hAnsi="Times New Roman"/>
              </w:rPr>
              <w:t>(цель установления публичного сервитута)</w:t>
            </w:r>
          </w:p>
        </w:tc>
      </w:tr>
      <w:tr w:rsidR="00D84149" w:rsidRPr="00DF72BB" w14:paraId="2E694B8B" w14:textId="77777777" w:rsidTr="00A32CD5">
        <w:trPr>
          <w:trHeight w:val="2199"/>
        </w:trPr>
        <w:tc>
          <w:tcPr>
            <w:tcW w:w="336" w:type="dxa"/>
          </w:tcPr>
          <w:p w14:paraId="3FD5F8AC" w14:textId="77777777" w:rsidR="00D84149" w:rsidRPr="00DF72BB" w:rsidRDefault="00D84149" w:rsidP="005A287A">
            <w:pPr>
              <w:jc w:val="center"/>
              <w:rPr>
                <w:rFonts w:ascii="Times New Roman" w:hAnsi="Times New Roman"/>
                <w:sz w:val="24"/>
                <w:szCs w:val="24"/>
              </w:rPr>
            </w:pPr>
            <w:r w:rsidRPr="00DF72BB">
              <w:rPr>
                <w:rFonts w:ascii="Times New Roman" w:hAnsi="Times New Roman"/>
                <w:sz w:val="24"/>
                <w:szCs w:val="24"/>
              </w:rPr>
              <w:t>3</w:t>
            </w:r>
          </w:p>
        </w:tc>
        <w:tc>
          <w:tcPr>
            <w:tcW w:w="9870" w:type="dxa"/>
          </w:tcPr>
          <w:tbl>
            <w:tblPr>
              <w:tblW w:w="10182" w:type="dxa"/>
              <w:tblLayout w:type="fixed"/>
              <w:tblLook w:val="04A0" w:firstRow="1" w:lastRow="0" w:firstColumn="1" w:lastColumn="0" w:noHBand="0" w:noVBand="1"/>
            </w:tblPr>
            <w:tblGrid>
              <w:gridCol w:w="538"/>
              <w:gridCol w:w="2415"/>
              <w:gridCol w:w="7229"/>
            </w:tblGrid>
            <w:tr w:rsidR="00D84149" w:rsidRPr="007E3D95" w14:paraId="3C4A14E4" w14:textId="77777777" w:rsidTr="001B03A8">
              <w:trPr>
                <w:trHeight w:val="505"/>
              </w:trPr>
              <w:tc>
                <w:tcPr>
                  <w:tcW w:w="538" w:type="dxa"/>
                  <w:tcBorders>
                    <w:left w:val="single" w:sz="4" w:space="0" w:color="auto"/>
                    <w:bottom w:val="single" w:sz="4" w:space="0" w:color="auto"/>
                    <w:right w:val="single" w:sz="4" w:space="0" w:color="auto"/>
                  </w:tcBorders>
                  <w:shd w:val="clear" w:color="auto" w:fill="auto"/>
                  <w:vAlign w:val="center"/>
                  <w:hideMark/>
                </w:tcPr>
                <w:p w14:paraId="0EB1AF56" w14:textId="77777777" w:rsidR="00D84149" w:rsidRPr="007E3D95" w:rsidRDefault="00D84149" w:rsidP="004B6077">
                  <w:pPr>
                    <w:spacing w:after="0" w:line="240" w:lineRule="auto"/>
                    <w:jc w:val="center"/>
                    <w:rPr>
                      <w:rFonts w:ascii="Times New Roman" w:eastAsia="Times New Roman" w:hAnsi="Times New Roman" w:cs="Times New Roman"/>
                      <w:b/>
                      <w:bCs/>
                      <w:sz w:val="20"/>
                      <w:szCs w:val="20"/>
                      <w:lang w:eastAsia="ru-RU"/>
                    </w:rPr>
                  </w:pPr>
                  <w:r w:rsidRPr="007E3D95">
                    <w:rPr>
                      <w:rFonts w:ascii="Times New Roman" w:eastAsia="Times New Roman" w:hAnsi="Times New Roman" w:cs="Times New Roman"/>
                      <w:b/>
                      <w:bCs/>
                      <w:sz w:val="20"/>
                      <w:szCs w:val="20"/>
                      <w:lang w:eastAsia="ru-RU"/>
                    </w:rPr>
                    <w:t>№ п/п</w:t>
                  </w:r>
                </w:p>
              </w:tc>
              <w:tc>
                <w:tcPr>
                  <w:tcW w:w="2415" w:type="dxa"/>
                  <w:tcBorders>
                    <w:left w:val="single" w:sz="4" w:space="0" w:color="auto"/>
                    <w:bottom w:val="single" w:sz="4" w:space="0" w:color="auto"/>
                    <w:right w:val="single" w:sz="4" w:space="0" w:color="auto"/>
                  </w:tcBorders>
                  <w:shd w:val="clear" w:color="auto" w:fill="auto"/>
                  <w:vAlign w:val="center"/>
                  <w:hideMark/>
                </w:tcPr>
                <w:p w14:paraId="51A02958" w14:textId="77777777" w:rsidR="00D84149" w:rsidRPr="007E3D95" w:rsidRDefault="00D84149" w:rsidP="004B6077">
                  <w:pPr>
                    <w:spacing w:after="0" w:line="240" w:lineRule="auto"/>
                    <w:jc w:val="center"/>
                    <w:rPr>
                      <w:rFonts w:ascii="Times New Roman" w:eastAsia="Times New Roman" w:hAnsi="Times New Roman" w:cs="Times New Roman"/>
                      <w:b/>
                      <w:bCs/>
                      <w:color w:val="000000"/>
                      <w:sz w:val="20"/>
                      <w:szCs w:val="20"/>
                      <w:lang w:eastAsia="ru-RU"/>
                    </w:rPr>
                  </w:pPr>
                  <w:r w:rsidRPr="007E3D95">
                    <w:rPr>
                      <w:rFonts w:ascii="Times New Roman" w:eastAsia="Times New Roman" w:hAnsi="Times New Roman" w:cs="Times New Roman"/>
                      <w:b/>
                      <w:bCs/>
                      <w:color w:val="000000"/>
                      <w:sz w:val="20"/>
                      <w:szCs w:val="20"/>
                      <w:lang w:eastAsia="ru-RU"/>
                    </w:rPr>
                    <w:t>Кадастровый номер земельного участка</w:t>
                  </w:r>
                </w:p>
              </w:tc>
              <w:tc>
                <w:tcPr>
                  <w:tcW w:w="7229" w:type="dxa"/>
                  <w:tcBorders>
                    <w:left w:val="single" w:sz="4" w:space="0" w:color="auto"/>
                    <w:bottom w:val="single" w:sz="4" w:space="0" w:color="auto"/>
                    <w:right w:val="single" w:sz="4" w:space="0" w:color="auto"/>
                  </w:tcBorders>
                  <w:shd w:val="clear" w:color="auto" w:fill="auto"/>
                  <w:vAlign w:val="center"/>
                  <w:hideMark/>
                </w:tcPr>
                <w:p w14:paraId="085EEA2A" w14:textId="77777777" w:rsidR="00D84149" w:rsidRPr="007E3D95" w:rsidRDefault="00D84149" w:rsidP="004B6077">
                  <w:pPr>
                    <w:spacing w:after="0" w:line="240" w:lineRule="auto"/>
                    <w:jc w:val="center"/>
                    <w:rPr>
                      <w:rFonts w:ascii="Times New Roman" w:eastAsia="Times New Roman" w:hAnsi="Times New Roman" w:cs="Times New Roman"/>
                      <w:b/>
                      <w:bCs/>
                      <w:sz w:val="20"/>
                      <w:szCs w:val="20"/>
                      <w:lang w:eastAsia="ru-RU"/>
                    </w:rPr>
                  </w:pPr>
                  <w:r w:rsidRPr="007E3D95">
                    <w:rPr>
                      <w:rFonts w:ascii="Times New Roman" w:eastAsia="Times New Roman" w:hAnsi="Times New Roman" w:cs="Times New Roman"/>
                      <w:b/>
                      <w:bCs/>
                      <w:sz w:val="20"/>
                      <w:szCs w:val="20"/>
                      <w:lang w:eastAsia="ru-RU"/>
                    </w:rPr>
                    <w:t>Адрес или описание местоположения земельного участка</w:t>
                  </w:r>
                </w:p>
              </w:tc>
            </w:tr>
            <w:tr w:rsidR="00D84149" w:rsidRPr="007E3D95" w14:paraId="2B8CE5E8"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03B2F" w14:textId="77777777" w:rsidR="00D84149" w:rsidRPr="007E3D95" w:rsidRDefault="00D84149" w:rsidP="004B6077">
                  <w:pPr>
                    <w:spacing w:after="0" w:line="240" w:lineRule="auto"/>
                    <w:jc w:val="center"/>
                    <w:rPr>
                      <w:rFonts w:ascii="Times New Roman" w:eastAsia="Times New Roman" w:hAnsi="Times New Roman" w:cs="Times New Roman"/>
                      <w:b/>
                      <w:bCs/>
                      <w:sz w:val="20"/>
                      <w:szCs w:val="20"/>
                      <w:lang w:eastAsia="ru-RU"/>
                    </w:rPr>
                  </w:pPr>
                  <w:r w:rsidRPr="007E3D95">
                    <w:rPr>
                      <w:rFonts w:ascii="Times New Roman" w:eastAsia="Times New Roman" w:hAnsi="Times New Roman" w:cs="Times New Roman"/>
                      <w:b/>
                      <w:bCs/>
                      <w:sz w:val="20"/>
                      <w:szCs w:val="20"/>
                      <w:lang w:eastAsia="ru-RU"/>
                    </w:rPr>
                    <w:t>1</w:t>
                  </w:r>
                </w:p>
              </w:tc>
              <w:tc>
                <w:tcPr>
                  <w:tcW w:w="2415" w:type="dxa"/>
                  <w:tcBorders>
                    <w:top w:val="single" w:sz="4" w:space="0" w:color="auto"/>
                    <w:left w:val="nil"/>
                    <w:bottom w:val="single" w:sz="4" w:space="0" w:color="auto"/>
                    <w:right w:val="single" w:sz="4" w:space="0" w:color="auto"/>
                  </w:tcBorders>
                  <w:shd w:val="clear" w:color="auto" w:fill="auto"/>
                  <w:vAlign w:val="center"/>
                  <w:hideMark/>
                </w:tcPr>
                <w:p w14:paraId="66BB3112" w14:textId="77777777" w:rsidR="00D84149" w:rsidRPr="007E3D95" w:rsidRDefault="00D84149" w:rsidP="004B6077">
                  <w:pPr>
                    <w:spacing w:after="0" w:line="240" w:lineRule="auto"/>
                    <w:jc w:val="center"/>
                    <w:rPr>
                      <w:rFonts w:ascii="Times New Roman" w:eastAsia="Times New Roman" w:hAnsi="Times New Roman" w:cs="Times New Roman"/>
                      <w:b/>
                      <w:bCs/>
                      <w:color w:val="000000"/>
                      <w:sz w:val="20"/>
                      <w:szCs w:val="20"/>
                      <w:lang w:eastAsia="ru-RU"/>
                    </w:rPr>
                  </w:pPr>
                  <w:r w:rsidRPr="007E3D95">
                    <w:rPr>
                      <w:rFonts w:ascii="Times New Roman" w:eastAsia="Times New Roman" w:hAnsi="Times New Roman" w:cs="Times New Roman"/>
                      <w:b/>
                      <w:bCs/>
                      <w:color w:val="000000"/>
                      <w:sz w:val="20"/>
                      <w:szCs w:val="20"/>
                      <w:lang w:eastAsia="ru-RU"/>
                    </w:rPr>
                    <w:t>2</w:t>
                  </w:r>
                </w:p>
              </w:tc>
              <w:tc>
                <w:tcPr>
                  <w:tcW w:w="7229" w:type="dxa"/>
                  <w:tcBorders>
                    <w:top w:val="single" w:sz="4" w:space="0" w:color="auto"/>
                    <w:left w:val="nil"/>
                    <w:bottom w:val="single" w:sz="4" w:space="0" w:color="auto"/>
                    <w:right w:val="single" w:sz="4" w:space="0" w:color="auto"/>
                  </w:tcBorders>
                  <w:shd w:val="clear" w:color="auto" w:fill="auto"/>
                  <w:noWrap/>
                  <w:vAlign w:val="center"/>
                  <w:hideMark/>
                </w:tcPr>
                <w:p w14:paraId="365665D1" w14:textId="77777777" w:rsidR="00D84149" w:rsidRPr="007E3D95" w:rsidRDefault="00D84149" w:rsidP="004B6077">
                  <w:pPr>
                    <w:spacing w:after="0" w:line="240" w:lineRule="auto"/>
                    <w:jc w:val="center"/>
                    <w:rPr>
                      <w:rFonts w:ascii="Times New Roman" w:eastAsia="Times New Roman" w:hAnsi="Times New Roman" w:cs="Times New Roman"/>
                      <w:b/>
                      <w:bCs/>
                      <w:sz w:val="20"/>
                      <w:szCs w:val="20"/>
                      <w:lang w:eastAsia="ru-RU"/>
                    </w:rPr>
                  </w:pPr>
                  <w:r w:rsidRPr="007E3D95">
                    <w:rPr>
                      <w:rFonts w:ascii="Times New Roman" w:eastAsia="Times New Roman" w:hAnsi="Times New Roman" w:cs="Times New Roman"/>
                      <w:b/>
                      <w:bCs/>
                      <w:sz w:val="20"/>
                      <w:szCs w:val="20"/>
                      <w:lang w:eastAsia="ru-RU"/>
                    </w:rPr>
                    <w:t>3</w:t>
                  </w:r>
                </w:p>
              </w:tc>
            </w:tr>
            <w:tr w:rsidR="001B03A8" w:rsidRPr="007E3D95" w14:paraId="32BCC8E1"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2E2EE12" w14:textId="7CF65E38"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1</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27DA8091" w14:textId="2B1E5D5B" w:rsidR="001B03A8" w:rsidRPr="00D2127B" w:rsidRDefault="001B03A8" w:rsidP="001B03A8">
                  <w:pPr>
                    <w:spacing w:after="0" w:line="240" w:lineRule="auto"/>
                    <w:jc w:val="center"/>
                    <w:rPr>
                      <w:rFonts w:ascii="Times New Roman" w:eastAsia="Times New Roman" w:hAnsi="Times New Roman" w:cs="Times New Roman"/>
                      <w:color w:val="000000"/>
                      <w:lang w:eastAsia="ru-RU"/>
                    </w:rPr>
                  </w:pPr>
                  <w:r w:rsidRPr="00D2127B">
                    <w:rPr>
                      <w:rFonts w:ascii="Times New Roman" w:eastAsia="Times New Roman" w:hAnsi="Times New Roman" w:cs="Times New Roman"/>
                      <w:color w:val="000000"/>
                      <w:lang w:eastAsia="ru-RU"/>
                    </w:rPr>
                    <w:t>74:02:0000000:51</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4830E00" w14:textId="028B5BF7" w:rsidR="001B03A8" w:rsidRPr="001B03A8" w:rsidRDefault="001B03A8" w:rsidP="00B46C9A">
                  <w:pPr>
                    <w:pStyle w:val="ae"/>
                    <w:spacing w:after="0" w:line="240" w:lineRule="auto"/>
                    <w:ind w:right="458"/>
                    <w:jc w:val="both"/>
                    <w:rPr>
                      <w:color w:val="000000"/>
                      <w:sz w:val="22"/>
                      <w:szCs w:val="22"/>
                      <w:lang w:eastAsia="ru-RU"/>
                    </w:rPr>
                  </w:pPr>
                  <w:r w:rsidRPr="001B03A8">
                    <w:rPr>
                      <w:sz w:val="22"/>
                      <w:szCs w:val="22"/>
                      <w:lang w:eastAsia="ru-RU"/>
                    </w:rPr>
                    <w:t xml:space="preserve">Местоположение установлено относительно ориентира, расположенного за пределами участка. Ориентир с. Аргаяш. Участок находится примерно в 770 м, по направлению на юго-запад от ориентира. Почтовый адрес ориентира: Челябинская область, р-н. </w:t>
                  </w:r>
                  <w:proofErr w:type="spellStart"/>
                  <w:r w:rsidRPr="001B03A8">
                    <w:rPr>
                      <w:sz w:val="22"/>
                      <w:szCs w:val="22"/>
                      <w:lang w:eastAsia="ru-RU"/>
                    </w:rPr>
                    <w:t>Аргаяшский</w:t>
                  </w:r>
                  <w:proofErr w:type="spellEnd"/>
                </w:p>
              </w:tc>
            </w:tr>
            <w:tr w:rsidR="001B03A8" w:rsidRPr="007E3D95" w14:paraId="32938BF9"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21D1FBC7" w14:textId="6FE012FA"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2</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0FB4B3CC" w14:textId="6CA870DC" w:rsidR="001B03A8" w:rsidRPr="00D2127B" w:rsidRDefault="001B03A8" w:rsidP="001B03A8">
                  <w:pPr>
                    <w:spacing w:after="0" w:line="240" w:lineRule="auto"/>
                    <w:jc w:val="center"/>
                    <w:rPr>
                      <w:rFonts w:ascii="Times New Roman" w:eastAsia="Times New Roman" w:hAnsi="Times New Roman" w:cs="Times New Roman"/>
                      <w:color w:val="000000"/>
                      <w:lang w:eastAsia="ru-RU"/>
                    </w:rPr>
                  </w:pPr>
                  <w:r w:rsidRPr="00D2127B">
                    <w:rPr>
                      <w:rFonts w:ascii="Times New Roman" w:eastAsia="Times New Roman" w:hAnsi="Times New Roman" w:cs="Times New Roman"/>
                      <w:color w:val="000000"/>
                      <w:lang w:eastAsia="ru-RU"/>
                    </w:rPr>
                    <w:t>74:32:0000000:52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2625CEC" w14:textId="0E3D9D1D" w:rsidR="001B03A8" w:rsidRPr="001B03A8" w:rsidRDefault="001B03A8" w:rsidP="00B46C9A">
                  <w:pPr>
                    <w:pStyle w:val="ae"/>
                    <w:spacing w:after="0" w:line="240" w:lineRule="auto"/>
                    <w:ind w:right="458"/>
                    <w:jc w:val="both"/>
                    <w:rPr>
                      <w:color w:val="000000"/>
                      <w:sz w:val="22"/>
                      <w:szCs w:val="22"/>
                      <w:lang w:eastAsia="ru-RU"/>
                    </w:rPr>
                  </w:pPr>
                  <w:r w:rsidRPr="001B03A8">
                    <w:rPr>
                      <w:sz w:val="22"/>
                      <w:szCs w:val="22"/>
                      <w:lang w:eastAsia="ru-RU"/>
                    </w:rPr>
                    <w:t>Местоположение установлено относительно ориентира, расположенного в границах участка. Почтовый адрес ориентира: обл. Челябинская, г. Кыштым</w:t>
                  </w:r>
                </w:p>
              </w:tc>
            </w:tr>
            <w:tr w:rsidR="001B03A8" w:rsidRPr="007E3D95" w14:paraId="07400492"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16D98CF" w14:textId="7B0156FD"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3</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521C9599" w14:textId="10768794" w:rsidR="001B03A8" w:rsidRPr="00D2127B" w:rsidRDefault="001B03A8" w:rsidP="001B03A8">
                  <w:pPr>
                    <w:spacing w:after="0" w:line="240" w:lineRule="auto"/>
                    <w:jc w:val="center"/>
                    <w:rPr>
                      <w:rFonts w:ascii="Times New Roman" w:eastAsia="Times New Roman" w:hAnsi="Times New Roman" w:cs="Times New Roman"/>
                      <w:color w:val="000000"/>
                      <w:lang w:eastAsia="ru-RU"/>
                    </w:rPr>
                  </w:pPr>
                  <w:r w:rsidRPr="00D2127B">
                    <w:rPr>
                      <w:rFonts w:ascii="Times New Roman" w:eastAsia="Times New Roman" w:hAnsi="Times New Roman" w:cs="Times New Roman"/>
                      <w:color w:val="000000"/>
                      <w:lang w:eastAsia="ru-RU"/>
                    </w:rPr>
                    <w:t>74:32:0317002:28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DA3FD7A" w14:textId="7FBF6D9D" w:rsidR="001B03A8" w:rsidRPr="001B03A8" w:rsidRDefault="001B03A8" w:rsidP="00B46C9A">
                  <w:pPr>
                    <w:spacing w:after="0" w:line="240" w:lineRule="auto"/>
                    <w:ind w:right="458"/>
                    <w:jc w:val="both"/>
                    <w:rPr>
                      <w:rFonts w:ascii="Times New Roman" w:eastAsia="Times New Roman" w:hAnsi="Times New Roman" w:cs="Times New Roman"/>
                      <w:color w:val="000000"/>
                      <w:lang w:eastAsia="ru-RU"/>
                    </w:rPr>
                  </w:pPr>
                  <w:r w:rsidRPr="001B03A8">
                    <w:rPr>
                      <w:rFonts w:ascii="Times New Roman" w:hAnsi="Times New Roman" w:cs="Times New Roman"/>
                      <w:lang w:eastAsia="ru-RU"/>
                    </w:rPr>
                    <w:t xml:space="preserve">Местоположение установлено относительно ориентира, расположенного в границах участка. Почтовый адрес ориентира: обл. Челябинская, г. Кыштым, п. </w:t>
                  </w:r>
                  <w:proofErr w:type="spellStart"/>
                  <w:r w:rsidRPr="001B03A8">
                    <w:rPr>
                      <w:rFonts w:ascii="Times New Roman" w:hAnsi="Times New Roman" w:cs="Times New Roman"/>
                      <w:lang w:eastAsia="ru-RU"/>
                    </w:rPr>
                    <w:t>Тайгинка</w:t>
                  </w:r>
                  <w:proofErr w:type="spellEnd"/>
                </w:p>
              </w:tc>
            </w:tr>
            <w:tr w:rsidR="001B03A8" w:rsidRPr="007E3D95" w14:paraId="17E44A7A"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C99AD3A" w14:textId="4522F480"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4</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5E977405" w14:textId="0FCF7AD3" w:rsidR="001B03A8" w:rsidRPr="00D2127B" w:rsidRDefault="001B03A8" w:rsidP="001B03A8">
                  <w:pPr>
                    <w:spacing w:after="0" w:line="240" w:lineRule="auto"/>
                    <w:jc w:val="center"/>
                    <w:rPr>
                      <w:rFonts w:ascii="Times New Roman" w:eastAsia="Times New Roman" w:hAnsi="Times New Roman" w:cs="Times New Roman"/>
                      <w:color w:val="000000"/>
                      <w:lang w:eastAsia="ru-RU"/>
                    </w:rPr>
                  </w:pPr>
                  <w:r w:rsidRPr="00D2127B">
                    <w:rPr>
                      <w:rFonts w:ascii="Times New Roman" w:eastAsia="Times New Roman" w:hAnsi="Times New Roman" w:cs="Times New Roman"/>
                      <w:color w:val="000000"/>
                      <w:lang w:eastAsia="ru-RU"/>
                    </w:rPr>
                    <w:t>74:32:0317002:18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34ACE96" w14:textId="29A6EACD" w:rsidR="001B03A8" w:rsidRPr="001B03A8" w:rsidRDefault="001B03A8" w:rsidP="00B46C9A">
                  <w:pPr>
                    <w:spacing w:after="0" w:line="240" w:lineRule="auto"/>
                    <w:ind w:right="458"/>
                    <w:jc w:val="both"/>
                    <w:rPr>
                      <w:rFonts w:ascii="Times New Roman" w:eastAsia="Times New Roman" w:hAnsi="Times New Roman" w:cs="Times New Roman"/>
                      <w:color w:val="000000"/>
                      <w:lang w:eastAsia="ru-RU"/>
                    </w:rPr>
                  </w:pPr>
                  <w:r w:rsidRPr="001B03A8">
                    <w:rPr>
                      <w:rFonts w:ascii="Times New Roman" w:hAnsi="Times New Roman" w:cs="Times New Roman"/>
                      <w:lang w:eastAsia="ru-RU"/>
                    </w:rPr>
                    <w:t xml:space="preserve">Местоположение установлено относительно ориентира, расположенного в границах участка. Почтовый адрес ориентира: обл. Челябинская, г. Кыштым, п. </w:t>
                  </w:r>
                  <w:proofErr w:type="spellStart"/>
                  <w:r w:rsidRPr="001B03A8">
                    <w:rPr>
                      <w:rFonts w:ascii="Times New Roman" w:hAnsi="Times New Roman" w:cs="Times New Roman"/>
                      <w:lang w:eastAsia="ru-RU"/>
                    </w:rPr>
                    <w:t>Тайгинка</w:t>
                  </w:r>
                  <w:proofErr w:type="spellEnd"/>
                  <w:r w:rsidRPr="001B03A8">
                    <w:rPr>
                      <w:rFonts w:ascii="Times New Roman" w:hAnsi="Times New Roman" w:cs="Times New Roman"/>
                      <w:lang w:eastAsia="ru-RU"/>
                    </w:rPr>
                    <w:t>, ул. Цыганкова, дом 1</w:t>
                  </w:r>
                </w:p>
              </w:tc>
            </w:tr>
            <w:tr w:rsidR="001B03A8" w:rsidRPr="007E3D95" w14:paraId="176B351E"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D29FA34" w14:textId="19C8433C"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5</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4E70A928" w14:textId="7ADCFC85" w:rsidR="001B03A8" w:rsidRPr="00D2127B" w:rsidRDefault="001B03A8" w:rsidP="001B03A8">
                  <w:pPr>
                    <w:spacing w:after="0" w:line="240" w:lineRule="auto"/>
                    <w:jc w:val="center"/>
                    <w:rPr>
                      <w:rFonts w:ascii="Times New Roman" w:hAnsi="Times New Roman" w:cs="Times New Roman"/>
                    </w:rPr>
                  </w:pPr>
                  <w:r w:rsidRPr="00D2127B">
                    <w:rPr>
                      <w:rFonts w:ascii="Times New Roman" w:hAnsi="Times New Roman" w:cs="Times New Roman"/>
                      <w:lang w:eastAsia="ru-RU"/>
                    </w:rPr>
                    <w:t>74:32:0317002:66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53163E91" w14:textId="0AD06997" w:rsidR="001B03A8" w:rsidRPr="001B03A8" w:rsidRDefault="001B03A8" w:rsidP="00B46C9A">
                  <w:pPr>
                    <w:spacing w:after="0" w:line="240" w:lineRule="auto"/>
                    <w:ind w:right="458"/>
                    <w:jc w:val="both"/>
                    <w:rPr>
                      <w:rFonts w:ascii="Times New Roman" w:eastAsia="Times New Roman" w:hAnsi="Times New Roman" w:cs="Times New Roman"/>
                      <w:color w:val="000000"/>
                      <w:lang w:eastAsia="ru-RU"/>
                    </w:rPr>
                  </w:pPr>
                  <w:r w:rsidRPr="001B03A8">
                    <w:rPr>
                      <w:rFonts w:ascii="Times New Roman" w:hAnsi="Times New Roman" w:cs="Times New Roman"/>
                      <w:lang w:eastAsia="ru-RU"/>
                    </w:rPr>
                    <w:t>Челябинская обл, Кыштымское лесничество, Кыштымское участковое лесничество, квартал 92 часть выдела 37</w:t>
                  </w:r>
                </w:p>
              </w:tc>
            </w:tr>
            <w:tr w:rsidR="001B03A8" w:rsidRPr="007E3D95" w14:paraId="2F295681"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25FD4E8" w14:textId="4FB87405"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6</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6177BD3E" w14:textId="667FEFED" w:rsidR="001B03A8" w:rsidRPr="00D2127B" w:rsidRDefault="001B03A8" w:rsidP="001B03A8">
                  <w:pPr>
                    <w:spacing w:after="0" w:line="240" w:lineRule="auto"/>
                    <w:jc w:val="center"/>
                    <w:rPr>
                      <w:rFonts w:ascii="Times New Roman" w:hAnsi="Times New Roman" w:cs="Times New Roman"/>
                    </w:rPr>
                  </w:pPr>
                  <w:r w:rsidRPr="00D2127B">
                    <w:rPr>
                      <w:rFonts w:ascii="Times New Roman" w:hAnsi="Times New Roman" w:cs="Times New Roman"/>
                    </w:rPr>
                    <w:t>74:32:0229036:39</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49A3E231" w14:textId="19FD0FF1" w:rsidR="001B03A8" w:rsidRPr="001B03A8" w:rsidRDefault="001B03A8" w:rsidP="00B46C9A">
                  <w:pPr>
                    <w:pStyle w:val="ae"/>
                    <w:spacing w:after="0" w:line="240" w:lineRule="auto"/>
                    <w:ind w:right="458"/>
                    <w:jc w:val="both"/>
                    <w:rPr>
                      <w:color w:val="000000"/>
                      <w:sz w:val="22"/>
                      <w:szCs w:val="22"/>
                      <w:lang w:eastAsia="ru-RU"/>
                    </w:rPr>
                  </w:pPr>
                  <w:r w:rsidRPr="001B03A8">
                    <w:rPr>
                      <w:sz w:val="22"/>
                      <w:szCs w:val="22"/>
                      <w:lang w:eastAsia="ru-RU"/>
                    </w:rPr>
                    <w:t>Челябинская обл, Кыштымское лесничество, Кыштымское участковое лесничество, квартал 145 часть выдела 65</w:t>
                  </w:r>
                </w:p>
              </w:tc>
            </w:tr>
            <w:tr w:rsidR="001B03A8" w:rsidRPr="007E3D95" w14:paraId="2614082B"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FE8717F" w14:textId="0435CBC2"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7</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7356FEC8" w14:textId="502A7ADF" w:rsidR="001B03A8" w:rsidRPr="00D2127B" w:rsidRDefault="001B03A8" w:rsidP="001B03A8">
                  <w:pPr>
                    <w:spacing w:after="0" w:line="240" w:lineRule="auto"/>
                    <w:jc w:val="center"/>
                    <w:rPr>
                      <w:rFonts w:ascii="Times New Roman" w:hAnsi="Times New Roman" w:cs="Times New Roman"/>
                    </w:rPr>
                  </w:pPr>
                  <w:r w:rsidRPr="00D2127B">
                    <w:rPr>
                      <w:rFonts w:ascii="Times New Roman" w:hAnsi="Times New Roman" w:cs="Times New Roman"/>
                    </w:rPr>
                    <w:t>74:32:0000000:12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B794334" w14:textId="0417C21D" w:rsidR="001B03A8" w:rsidRPr="001B03A8" w:rsidRDefault="001B03A8" w:rsidP="00B46C9A">
                  <w:pPr>
                    <w:spacing w:after="0" w:line="240" w:lineRule="auto"/>
                    <w:ind w:right="458"/>
                    <w:jc w:val="both"/>
                    <w:rPr>
                      <w:rFonts w:ascii="Times New Roman" w:eastAsia="Times New Roman" w:hAnsi="Times New Roman" w:cs="Times New Roman"/>
                      <w:color w:val="000000"/>
                      <w:lang w:eastAsia="ru-RU"/>
                    </w:rPr>
                  </w:pPr>
                  <w:r w:rsidRPr="001B03A8">
                    <w:rPr>
                      <w:rFonts w:ascii="Times New Roman" w:hAnsi="Times New Roman" w:cs="Times New Roman"/>
                      <w:lang w:eastAsia="ru-RU"/>
                    </w:rPr>
                    <w:t>Челябинская область, г Кыштым, Кыштымское лесничество, Кыштымское участковое, квартал 134 часть выдела 75, квартал 135 части выделов 20, 28, 36, квартал 136 части выделов 50, 61, квартал 143 части выделов 56, 57 квартал 144 часть выдела 70, квартал 145 часть выдела 81, квартал 146 часть выдела 56, квартал 147 часть выдела 66</w:t>
                  </w:r>
                </w:p>
              </w:tc>
            </w:tr>
            <w:tr w:rsidR="001B03A8" w:rsidRPr="007E3D95" w14:paraId="6D6506E5"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98A3136" w14:textId="1B3364B2"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8</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758ECB6A" w14:textId="763E5A64" w:rsidR="001B03A8" w:rsidRPr="00D2127B" w:rsidRDefault="001B03A8" w:rsidP="001B03A8">
                  <w:pPr>
                    <w:spacing w:after="0" w:line="240" w:lineRule="auto"/>
                    <w:jc w:val="center"/>
                    <w:rPr>
                      <w:rFonts w:ascii="Times New Roman" w:hAnsi="Times New Roman" w:cs="Times New Roman"/>
                    </w:rPr>
                  </w:pPr>
                  <w:r w:rsidRPr="00D2127B">
                    <w:rPr>
                      <w:rFonts w:ascii="Times New Roman" w:hAnsi="Times New Roman" w:cs="Times New Roman"/>
                      <w:lang w:eastAsia="ru-RU"/>
                    </w:rPr>
                    <w:t>74:32:0000000:5325</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21EA9CE" w14:textId="426FC8EC" w:rsidR="001B03A8" w:rsidRPr="001B03A8" w:rsidRDefault="001B03A8" w:rsidP="00B46C9A">
                  <w:pPr>
                    <w:spacing w:after="0" w:line="240" w:lineRule="auto"/>
                    <w:ind w:right="458"/>
                    <w:jc w:val="both"/>
                    <w:rPr>
                      <w:rFonts w:ascii="Times New Roman" w:eastAsia="Times New Roman" w:hAnsi="Times New Roman" w:cs="Times New Roman"/>
                      <w:color w:val="000000"/>
                      <w:lang w:eastAsia="ru-RU"/>
                    </w:rPr>
                  </w:pPr>
                  <w:r w:rsidRPr="001B03A8">
                    <w:rPr>
                      <w:rFonts w:ascii="Times New Roman" w:hAnsi="Times New Roman" w:cs="Times New Roman"/>
                      <w:lang w:eastAsia="ru-RU"/>
                    </w:rPr>
                    <w:t>Челябинская область, г Кыштым, Кыштымское лесничество, Кыштымское участковое лесничество, квартал 92 выделы часть 32, часть 37, часть 43, квартал 93 выделы часть 23, часть 24, часть 25, 34, 41, 42, часть 43, квартал 108 выделы часть 2, часть 3, 4, часть 5, часть 6, часть 7, часть 22, часть 23, часть 81</w:t>
                  </w:r>
                </w:p>
              </w:tc>
            </w:tr>
            <w:tr w:rsidR="001B03A8" w:rsidRPr="007E3D95" w14:paraId="30A9CA16"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7C66ED6" w14:textId="0CEE3D48"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9</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7296EB05" w14:textId="19741D9F" w:rsidR="001B03A8" w:rsidRPr="00D2127B" w:rsidRDefault="001B03A8" w:rsidP="001B03A8">
                  <w:pPr>
                    <w:spacing w:after="0" w:line="240" w:lineRule="auto"/>
                    <w:jc w:val="center"/>
                    <w:rPr>
                      <w:rFonts w:ascii="Times New Roman" w:hAnsi="Times New Roman" w:cs="Times New Roman"/>
                    </w:rPr>
                  </w:pPr>
                  <w:r w:rsidRPr="00D2127B">
                    <w:rPr>
                      <w:rFonts w:ascii="Times New Roman" w:hAnsi="Times New Roman" w:cs="Times New Roman"/>
                    </w:rPr>
                    <w:t>74:02:0000000:3233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2C31282" w14:textId="5F490658" w:rsidR="001B03A8" w:rsidRPr="001B03A8" w:rsidRDefault="001B03A8" w:rsidP="00B46C9A">
                  <w:pPr>
                    <w:spacing w:after="0" w:line="240" w:lineRule="auto"/>
                    <w:ind w:right="458"/>
                    <w:jc w:val="both"/>
                    <w:rPr>
                      <w:rFonts w:ascii="Times New Roman" w:eastAsia="Times New Roman" w:hAnsi="Times New Roman" w:cs="Times New Roman"/>
                      <w:color w:val="000000"/>
                      <w:lang w:eastAsia="ru-RU"/>
                    </w:rPr>
                  </w:pPr>
                  <w:r w:rsidRPr="001B03A8">
                    <w:rPr>
                      <w:rFonts w:ascii="Times New Roman" w:hAnsi="Times New Roman" w:cs="Times New Roman"/>
                      <w:lang w:eastAsia="ru-RU"/>
                    </w:rPr>
                    <w:t xml:space="preserve">Российская Федерация, Челябинская область, </w:t>
                  </w:r>
                  <w:proofErr w:type="spellStart"/>
                  <w:r w:rsidRPr="001B03A8">
                    <w:rPr>
                      <w:rFonts w:ascii="Times New Roman" w:hAnsi="Times New Roman" w:cs="Times New Roman"/>
                      <w:lang w:eastAsia="ru-RU"/>
                    </w:rPr>
                    <w:t>Аргаяшский</w:t>
                  </w:r>
                  <w:proofErr w:type="spellEnd"/>
                  <w:r w:rsidRPr="001B03A8">
                    <w:rPr>
                      <w:rFonts w:ascii="Times New Roman" w:hAnsi="Times New Roman" w:cs="Times New Roman"/>
                      <w:lang w:eastAsia="ru-RU"/>
                    </w:rPr>
                    <w:t xml:space="preserve"> район, </w:t>
                  </w:r>
                  <w:proofErr w:type="spellStart"/>
                  <w:r w:rsidRPr="001B03A8">
                    <w:rPr>
                      <w:rFonts w:ascii="Times New Roman" w:hAnsi="Times New Roman" w:cs="Times New Roman"/>
                      <w:lang w:eastAsia="ru-RU"/>
                    </w:rPr>
                    <w:t>Аргаяшское</w:t>
                  </w:r>
                  <w:proofErr w:type="spellEnd"/>
                  <w:r w:rsidRPr="001B03A8">
                    <w:rPr>
                      <w:rFonts w:ascii="Times New Roman" w:hAnsi="Times New Roman" w:cs="Times New Roman"/>
                      <w:lang w:eastAsia="ru-RU"/>
                    </w:rPr>
                    <w:t xml:space="preserve"> лесничество, Кузнецкое участковое лесничество, части кварталов 1-2,квартал 3,части кварталов 4-6,квартал 7,часть квартала 8,кварталы 9-11,части кварталов 12-15,квартал 16, часть квартала 17, кварталы18-23,часть квартала 24,квартал 25,части кварталов 26-28,кварталы 29, части кварталов 30-32, кварталы 33-40,части кварталов 41-45,кварталы 46-47,части кварталов 48-49,квартал 50,части кварталов 51-54,кварталы 55-56,части кварталов 57-65,часть квартала 76,кварталы 77-88,часть квартала 94,кварталы 95-99,часть квартала 100,кварталы 101-102,часть квартала 103,кварталы 104-105,часть квартала 106,кварталы 107-108,части кварталов 109-111,кварталы 112-113,часть квартала 114,ква</w:t>
                  </w:r>
                  <w:bookmarkStart w:id="0" w:name="_GoBack"/>
                  <w:bookmarkEnd w:id="0"/>
                  <w:r w:rsidRPr="001B03A8">
                    <w:rPr>
                      <w:rFonts w:ascii="Times New Roman" w:hAnsi="Times New Roman" w:cs="Times New Roman"/>
                      <w:lang w:eastAsia="ru-RU"/>
                    </w:rPr>
                    <w:t>рталы 115-116,часть квартала 117,квартал 118,часть квартала 119,квартал 121, часть квартала 126,кварталы 127-128</w:t>
                  </w:r>
                </w:p>
              </w:tc>
            </w:tr>
            <w:tr w:rsidR="00A32CD5" w:rsidRPr="007E3D95" w14:paraId="538AD0E7"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6A6DC8B" w14:textId="1623BEE8" w:rsidR="00A32CD5" w:rsidRPr="001B03A8" w:rsidRDefault="00A32CD5" w:rsidP="00A32CD5">
                  <w:pPr>
                    <w:spacing w:after="0" w:line="240" w:lineRule="auto"/>
                    <w:jc w:val="center"/>
                    <w:rPr>
                      <w:rFonts w:ascii="Times New Roman" w:hAnsi="Times New Roman" w:cs="Times New Roman"/>
                      <w:color w:val="000000"/>
                    </w:rPr>
                  </w:pPr>
                  <w:r w:rsidRPr="001B03A8">
                    <w:rPr>
                      <w:rFonts w:ascii="Times New Roman" w:hAnsi="Times New Roman" w:cs="Times New Roman"/>
                      <w:color w:val="000000"/>
                    </w:rPr>
                    <w:t>10</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A67856E" w14:textId="09A9C153" w:rsidR="00A32CD5" w:rsidRPr="00A32CD5" w:rsidRDefault="00A32CD5" w:rsidP="00A32CD5">
                  <w:pPr>
                    <w:spacing w:after="0" w:line="240" w:lineRule="auto"/>
                    <w:jc w:val="center"/>
                    <w:rPr>
                      <w:rFonts w:ascii="Times New Roman" w:hAnsi="Times New Roman" w:cs="Times New Roman"/>
                    </w:rPr>
                  </w:pPr>
                  <w:r w:rsidRPr="00A32CD5">
                    <w:rPr>
                      <w:rFonts w:ascii="Times New Roman" w:hAnsi="Times New Roman" w:cs="Times New Roman"/>
                    </w:rPr>
                    <w:t>74:02:0810002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076AAFF" w14:textId="506A45F3" w:rsidR="00A32CD5" w:rsidRPr="00A32CD5" w:rsidRDefault="00A32CD5" w:rsidP="00B46C9A">
                  <w:pPr>
                    <w:spacing w:after="0" w:line="240" w:lineRule="auto"/>
                    <w:ind w:right="458"/>
                    <w:jc w:val="both"/>
                    <w:rPr>
                      <w:rFonts w:ascii="Times New Roman" w:hAnsi="Times New Roman" w:cs="Times New Roman"/>
                      <w:lang w:eastAsia="ru-RU"/>
                    </w:rPr>
                  </w:pPr>
                  <w:r w:rsidRPr="00A32CD5">
                    <w:rPr>
                      <w:rFonts w:ascii="Times New Roman" w:hAnsi="Times New Roman" w:cs="Times New Roman"/>
                    </w:rPr>
                    <w:t xml:space="preserve">Челябинская область, </w:t>
                  </w:r>
                  <w:proofErr w:type="spellStart"/>
                  <w:r w:rsidRPr="00A32CD5">
                    <w:rPr>
                      <w:rFonts w:ascii="Times New Roman" w:hAnsi="Times New Roman" w:cs="Times New Roman"/>
                    </w:rPr>
                    <w:t>Аргаяшский</w:t>
                  </w:r>
                  <w:proofErr w:type="spellEnd"/>
                  <w:r w:rsidRPr="00A32CD5">
                    <w:rPr>
                      <w:rFonts w:ascii="Times New Roman" w:hAnsi="Times New Roman" w:cs="Times New Roman"/>
                    </w:rPr>
                    <w:t xml:space="preserve"> район, Кузнецкое сельское поселение</w:t>
                  </w:r>
                </w:p>
              </w:tc>
            </w:tr>
            <w:tr w:rsidR="001B03A8" w:rsidRPr="007E3D95" w14:paraId="0A10BB86"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576B2FD4" w14:textId="2E7BB089"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11</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4616C5EF" w14:textId="53A3C224" w:rsidR="001B03A8" w:rsidRPr="00A32CD5" w:rsidRDefault="001B03A8" w:rsidP="001B03A8">
                  <w:pPr>
                    <w:spacing w:after="0" w:line="240" w:lineRule="auto"/>
                    <w:jc w:val="center"/>
                    <w:rPr>
                      <w:rFonts w:ascii="Times New Roman" w:hAnsi="Times New Roman" w:cs="Times New Roman"/>
                    </w:rPr>
                  </w:pPr>
                  <w:r w:rsidRPr="00A32CD5">
                    <w:rPr>
                      <w:rFonts w:ascii="Times New Roman" w:hAnsi="Times New Roman" w:cs="Times New Roman"/>
                    </w:rPr>
                    <w:t>74:32:0229017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2B44D91" w14:textId="4C5BCAAD" w:rsidR="001B03A8" w:rsidRPr="00A32CD5" w:rsidRDefault="001B03A8" w:rsidP="00B46C9A">
                  <w:pPr>
                    <w:pStyle w:val="ae"/>
                    <w:spacing w:after="0" w:line="240" w:lineRule="auto"/>
                    <w:ind w:right="458"/>
                    <w:jc w:val="both"/>
                    <w:rPr>
                      <w:color w:val="000000"/>
                      <w:sz w:val="22"/>
                      <w:szCs w:val="22"/>
                      <w:lang w:eastAsia="ru-RU"/>
                    </w:rPr>
                  </w:pPr>
                  <w:r w:rsidRPr="00A32CD5">
                    <w:rPr>
                      <w:sz w:val="22"/>
                      <w:szCs w:val="22"/>
                    </w:rPr>
                    <w:t>Челябинская область, Кыштымский городской округ</w:t>
                  </w:r>
                </w:p>
              </w:tc>
            </w:tr>
            <w:tr w:rsidR="001B03A8" w:rsidRPr="007E3D95" w14:paraId="66305E1C"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3F24E839" w14:textId="5D406852"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12</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05EDB53E" w14:textId="787B2264" w:rsidR="001B03A8" w:rsidRPr="00A32CD5" w:rsidRDefault="001B03A8" w:rsidP="001B03A8">
                  <w:pPr>
                    <w:spacing w:after="0" w:line="240" w:lineRule="auto"/>
                    <w:jc w:val="center"/>
                    <w:rPr>
                      <w:rFonts w:ascii="Times New Roman" w:hAnsi="Times New Roman" w:cs="Times New Roman"/>
                    </w:rPr>
                  </w:pPr>
                  <w:r w:rsidRPr="00A32CD5">
                    <w:rPr>
                      <w:rFonts w:ascii="Times New Roman" w:hAnsi="Times New Roman" w:cs="Times New Roman"/>
                    </w:rPr>
                    <w:t>74:32:0229018</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B4EB988" w14:textId="26E34479" w:rsidR="001B03A8" w:rsidRPr="00A32CD5" w:rsidRDefault="001B03A8" w:rsidP="00B46C9A">
                  <w:pPr>
                    <w:spacing w:after="0" w:line="240" w:lineRule="auto"/>
                    <w:ind w:right="458"/>
                    <w:jc w:val="both"/>
                    <w:rPr>
                      <w:rFonts w:ascii="Times New Roman" w:eastAsia="Times New Roman" w:hAnsi="Times New Roman" w:cs="Times New Roman"/>
                      <w:color w:val="000000"/>
                      <w:lang w:eastAsia="ru-RU"/>
                    </w:rPr>
                  </w:pPr>
                  <w:r w:rsidRPr="00A32CD5">
                    <w:rPr>
                      <w:rFonts w:ascii="Times New Roman" w:hAnsi="Times New Roman" w:cs="Times New Roman"/>
                    </w:rPr>
                    <w:t>Челябинская область, Кыштымский городской округ</w:t>
                  </w:r>
                </w:p>
              </w:tc>
            </w:tr>
            <w:tr w:rsidR="001B03A8" w:rsidRPr="007E3D95" w14:paraId="565DB3D5"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89751DA" w14:textId="21BBEA17"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lastRenderedPageBreak/>
                    <w:t>13</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102C17CD" w14:textId="77C6B064" w:rsidR="001B03A8" w:rsidRPr="00A32CD5" w:rsidRDefault="001B03A8" w:rsidP="001B03A8">
                  <w:pPr>
                    <w:spacing w:after="0" w:line="240" w:lineRule="auto"/>
                    <w:jc w:val="center"/>
                    <w:rPr>
                      <w:rFonts w:ascii="Times New Roman" w:hAnsi="Times New Roman" w:cs="Times New Roman"/>
                    </w:rPr>
                  </w:pPr>
                  <w:r w:rsidRPr="00A32CD5">
                    <w:rPr>
                      <w:rFonts w:ascii="Times New Roman" w:hAnsi="Times New Roman" w:cs="Times New Roman"/>
                    </w:rPr>
                    <w:t>74:32:0229024</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0699D3C4" w14:textId="1C69F5C0" w:rsidR="001B03A8" w:rsidRPr="00A32CD5" w:rsidRDefault="001B03A8" w:rsidP="00B46C9A">
                  <w:pPr>
                    <w:spacing w:after="0" w:line="240" w:lineRule="auto"/>
                    <w:ind w:right="458"/>
                    <w:jc w:val="both"/>
                    <w:rPr>
                      <w:rFonts w:ascii="Times New Roman" w:eastAsia="Times New Roman" w:hAnsi="Times New Roman" w:cs="Times New Roman"/>
                      <w:color w:val="000000"/>
                      <w:lang w:eastAsia="ru-RU"/>
                    </w:rPr>
                  </w:pPr>
                  <w:r w:rsidRPr="00A32CD5">
                    <w:rPr>
                      <w:rFonts w:ascii="Times New Roman" w:hAnsi="Times New Roman" w:cs="Times New Roman"/>
                    </w:rPr>
                    <w:t>Челябинская область, Кыштымский городской округ</w:t>
                  </w:r>
                </w:p>
              </w:tc>
            </w:tr>
            <w:tr w:rsidR="001B03A8" w:rsidRPr="007E3D95" w14:paraId="304C48F9"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3C8E3F8" w14:textId="498AA90D"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14</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2CDE8905" w14:textId="28057F53" w:rsidR="001B03A8" w:rsidRPr="00A32CD5" w:rsidRDefault="001B03A8" w:rsidP="001B03A8">
                  <w:pPr>
                    <w:spacing w:after="0" w:line="240" w:lineRule="auto"/>
                    <w:jc w:val="center"/>
                    <w:rPr>
                      <w:rFonts w:ascii="Times New Roman" w:hAnsi="Times New Roman" w:cs="Times New Roman"/>
                    </w:rPr>
                  </w:pPr>
                  <w:r w:rsidRPr="00A32CD5">
                    <w:rPr>
                      <w:rFonts w:ascii="Times New Roman" w:hAnsi="Times New Roman" w:cs="Times New Roman"/>
                    </w:rPr>
                    <w:t>74:32:0229030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703B5C2E" w14:textId="75F24BF2" w:rsidR="001B03A8" w:rsidRPr="00A32CD5" w:rsidRDefault="001B03A8" w:rsidP="00B46C9A">
                  <w:pPr>
                    <w:spacing w:after="0" w:line="240" w:lineRule="auto"/>
                    <w:ind w:right="458"/>
                    <w:jc w:val="both"/>
                    <w:rPr>
                      <w:rFonts w:ascii="Times New Roman" w:eastAsia="Times New Roman" w:hAnsi="Times New Roman" w:cs="Times New Roman"/>
                      <w:color w:val="000000"/>
                      <w:lang w:eastAsia="ru-RU"/>
                    </w:rPr>
                  </w:pPr>
                  <w:r w:rsidRPr="00A32CD5">
                    <w:rPr>
                      <w:rFonts w:ascii="Times New Roman" w:hAnsi="Times New Roman" w:cs="Times New Roman"/>
                    </w:rPr>
                    <w:t>Челябинская область, Кыштымский городской округ</w:t>
                  </w:r>
                </w:p>
              </w:tc>
            </w:tr>
            <w:tr w:rsidR="001B03A8" w:rsidRPr="007E3D95" w14:paraId="0A23A6D4"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79984076" w14:textId="09869294" w:rsidR="001B03A8" w:rsidRPr="001B03A8" w:rsidRDefault="001B03A8" w:rsidP="001B03A8">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15</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60EDDE0F" w14:textId="6B5876FA" w:rsidR="001B03A8" w:rsidRPr="00A32CD5" w:rsidRDefault="001B03A8" w:rsidP="001B03A8">
                  <w:pPr>
                    <w:spacing w:after="0" w:line="240" w:lineRule="auto"/>
                    <w:jc w:val="center"/>
                    <w:rPr>
                      <w:rFonts w:ascii="Times New Roman" w:hAnsi="Times New Roman" w:cs="Times New Roman"/>
                    </w:rPr>
                  </w:pPr>
                  <w:r w:rsidRPr="00A32CD5">
                    <w:rPr>
                      <w:rFonts w:ascii="Times New Roman" w:hAnsi="Times New Roman" w:cs="Times New Roman"/>
                    </w:rPr>
                    <w:t>74:32:0229036</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06CD492" w14:textId="3BD93C99" w:rsidR="001B03A8" w:rsidRPr="00A32CD5" w:rsidRDefault="001B03A8" w:rsidP="00B46C9A">
                  <w:pPr>
                    <w:spacing w:after="0" w:line="240" w:lineRule="auto"/>
                    <w:ind w:right="458"/>
                    <w:jc w:val="both"/>
                    <w:rPr>
                      <w:rFonts w:ascii="Times New Roman" w:eastAsia="Times New Roman" w:hAnsi="Times New Roman" w:cs="Times New Roman"/>
                      <w:color w:val="000000"/>
                      <w:lang w:eastAsia="ru-RU"/>
                    </w:rPr>
                  </w:pPr>
                  <w:r w:rsidRPr="00A32CD5">
                    <w:rPr>
                      <w:rFonts w:ascii="Times New Roman" w:hAnsi="Times New Roman" w:cs="Times New Roman"/>
                    </w:rPr>
                    <w:t>Челябинская область, Кыштымский городской округ</w:t>
                  </w:r>
                </w:p>
              </w:tc>
            </w:tr>
            <w:tr w:rsidR="00A32CD5" w:rsidRPr="007E3D95" w14:paraId="6D55D1EE"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B40F674" w14:textId="76443C95" w:rsidR="00A32CD5" w:rsidRPr="001B03A8" w:rsidRDefault="00A32CD5" w:rsidP="00A32CD5">
                  <w:pPr>
                    <w:spacing w:after="0" w:line="240" w:lineRule="auto"/>
                    <w:jc w:val="center"/>
                    <w:rPr>
                      <w:rFonts w:ascii="Times New Roman" w:hAnsi="Times New Roman" w:cs="Times New Roman"/>
                      <w:color w:val="000000"/>
                    </w:rPr>
                  </w:pPr>
                  <w:r w:rsidRPr="001B03A8">
                    <w:rPr>
                      <w:rFonts w:ascii="Times New Roman" w:hAnsi="Times New Roman" w:cs="Times New Roman"/>
                      <w:color w:val="000000"/>
                    </w:rPr>
                    <w:t>16</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63BA8E4" w14:textId="399932A7" w:rsidR="00A32CD5" w:rsidRPr="00A32CD5" w:rsidRDefault="00A32CD5" w:rsidP="00A32CD5">
                  <w:pPr>
                    <w:spacing w:after="0" w:line="240" w:lineRule="auto"/>
                    <w:jc w:val="center"/>
                    <w:rPr>
                      <w:rFonts w:ascii="Times New Roman" w:hAnsi="Times New Roman" w:cs="Times New Roman"/>
                    </w:rPr>
                  </w:pPr>
                  <w:r w:rsidRPr="00A32CD5">
                    <w:rPr>
                      <w:rFonts w:ascii="Times New Roman" w:hAnsi="Times New Roman" w:cs="Times New Roman"/>
                    </w:rPr>
                    <w:t>74:32:0229037</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29CB0A45" w14:textId="4538F5C0" w:rsidR="00A32CD5" w:rsidRPr="00A32CD5" w:rsidRDefault="00A32CD5" w:rsidP="00B46C9A">
                  <w:pPr>
                    <w:spacing w:after="0" w:line="240" w:lineRule="auto"/>
                    <w:ind w:right="458"/>
                    <w:jc w:val="both"/>
                    <w:rPr>
                      <w:rFonts w:ascii="Times New Roman" w:hAnsi="Times New Roman" w:cs="Times New Roman"/>
                    </w:rPr>
                  </w:pPr>
                  <w:r w:rsidRPr="00A32CD5">
                    <w:rPr>
                      <w:rFonts w:ascii="Times New Roman" w:hAnsi="Times New Roman" w:cs="Times New Roman"/>
                    </w:rPr>
                    <w:t>Челябинская область, Кыштымский городской округ</w:t>
                  </w:r>
                </w:p>
              </w:tc>
            </w:tr>
            <w:tr w:rsidR="00A32CD5" w:rsidRPr="007E3D95" w14:paraId="5E419DF1"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4C3D8ED" w14:textId="32D52820" w:rsidR="00A32CD5" w:rsidRPr="001B03A8" w:rsidRDefault="00A32CD5" w:rsidP="00A32CD5">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17</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865C1A2" w14:textId="17F68317" w:rsidR="00A32CD5" w:rsidRPr="00A32CD5" w:rsidRDefault="00A32CD5" w:rsidP="00A32CD5">
                  <w:pPr>
                    <w:spacing w:after="0" w:line="240" w:lineRule="auto"/>
                    <w:jc w:val="center"/>
                    <w:rPr>
                      <w:rFonts w:ascii="Times New Roman" w:hAnsi="Times New Roman" w:cs="Times New Roman"/>
                    </w:rPr>
                  </w:pPr>
                  <w:r w:rsidRPr="00A32CD5">
                    <w:rPr>
                      <w:rFonts w:ascii="Times New Roman" w:hAnsi="Times New Roman" w:cs="Times New Roman"/>
                    </w:rPr>
                    <w:t>74:32:0229042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32C22CE8" w14:textId="670FC419" w:rsidR="00A32CD5" w:rsidRPr="00A32CD5" w:rsidRDefault="00A32CD5" w:rsidP="00B46C9A">
                  <w:pPr>
                    <w:spacing w:after="0" w:line="240" w:lineRule="auto"/>
                    <w:ind w:right="458"/>
                    <w:jc w:val="both"/>
                    <w:rPr>
                      <w:rFonts w:ascii="Times New Roman" w:eastAsia="Times New Roman" w:hAnsi="Times New Roman" w:cs="Times New Roman"/>
                      <w:color w:val="000000"/>
                      <w:lang w:eastAsia="ru-RU"/>
                    </w:rPr>
                  </w:pPr>
                  <w:r w:rsidRPr="00A32CD5">
                    <w:rPr>
                      <w:rFonts w:ascii="Times New Roman" w:hAnsi="Times New Roman" w:cs="Times New Roman"/>
                    </w:rPr>
                    <w:t>Челябинская область, Кыштымский городской округ</w:t>
                  </w:r>
                </w:p>
              </w:tc>
            </w:tr>
            <w:tr w:rsidR="00A32CD5" w:rsidRPr="007E3D95" w14:paraId="065082D4"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16550257" w14:textId="3671212D" w:rsidR="00A32CD5" w:rsidRPr="001B03A8" w:rsidRDefault="00A32CD5" w:rsidP="00A32CD5">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18</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56478AA3" w14:textId="62E2DC81" w:rsidR="00A32CD5" w:rsidRPr="00A32CD5" w:rsidRDefault="00A32CD5" w:rsidP="00A32CD5">
                  <w:pPr>
                    <w:spacing w:after="0" w:line="240" w:lineRule="auto"/>
                    <w:jc w:val="center"/>
                    <w:rPr>
                      <w:rFonts w:ascii="Times New Roman" w:hAnsi="Times New Roman" w:cs="Times New Roman"/>
                    </w:rPr>
                  </w:pPr>
                  <w:r w:rsidRPr="00A32CD5">
                    <w:rPr>
                      <w:rFonts w:ascii="Times New Roman" w:hAnsi="Times New Roman" w:cs="Times New Roman"/>
                    </w:rPr>
                    <w:t>74:32:0229043</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119E708D" w14:textId="34323082" w:rsidR="00A32CD5" w:rsidRPr="00A32CD5" w:rsidRDefault="00A32CD5" w:rsidP="00B46C9A">
                  <w:pPr>
                    <w:pStyle w:val="ae"/>
                    <w:spacing w:after="0" w:line="240" w:lineRule="auto"/>
                    <w:ind w:right="458"/>
                    <w:jc w:val="both"/>
                    <w:rPr>
                      <w:color w:val="000000"/>
                      <w:sz w:val="22"/>
                      <w:szCs w:val="22"/>
                      <w:lang w:eastAsia="ru-RU"/>
                    </w:rPr>
                  </w:pPr>
                  <w:r w:rsidRPr="00A32CD5">
                    <w:rPr>
                      <w:sz w:val="22"/>
                      <w:szCs w:val="22"/>
                    </w:rPr>
                    <w:t>Челябинская область, Кыштымский городской округ</w:t>
                  </w:r>
                </w:p>
              </w:tc>
            </w:tr>
            <w:tr w:rsidR="00A32CD5" w:rsidRPr="007E3D95" w14:paraId="4B6EA76C" w14:textId="77777777" w:rsidTr="001B03A8">
              <w:trPr>
                <w:trHeight w:val="300"/>
              </w:trPr>
              <w:tc>
                <w:tcPr>
                  <w:tcW w:w="538" w:type="dxa"/>
                  <w:tcBorders>
                    <w:top w:val="single" w:sz="4" w:space="0" w:color="auto"/>
                    <w:left w:val="single" w:sz="4" w:space="0" w:color="auto"/>
                    <w:bottom w:val="single" w:sz="4" w:space="0" w:color="auto"/>
                    <w:right w:val="single" w:sz="4" w:space="0" w:color="auto"/>
                  </w:tcBorders>
                  <w:shd w:val="clear" w:color="auto" w:fill="auto"/>
                  <w:vAlign w:val="center"/>
                </w:tcPr>
                <w:p w14:paraId="6A0A99ED" w14:textId="3082B124" w:rsidR="00A32CD5" w:rsidRPr="001B03A8" w:rsidRDefault="00A32CD5" w:rsidP="00A32CD5">
                  <w:pPr>
                    <w:spacing w:after="0" w:line="240" w:lineRule="auto"/>
                    <w:jc w:val="center"/>
                    <w:rPr>
                      <w:rFonts w:ascii="Times New Roman" w:eastAsia="Times New Roman" w:hAnsi="Times New Roman" w:cs="Times New Roman"/>
                      <w:color w:val="000000"/>
                      <w:lang w:eastAsia="ru-RU"/>
                    </w:rPr>
                  </w:pPr>
                  <w:r w:rsidRPr="001B03A8">
                    <w:rPr>
                      <w:rFonts w:ascii="Times New Roman" w:hAnsi="Times New Roman" w:cs="Times New Roman"/>
                      <w:color w:val="000000"/>
                    </w:rPr>
                    <w:t>19</w:t>
                  </w:r>
                </w:p>
              </w:tc>
              <w:tc>
                <w:tcPr>
                  <w:tcW w:w="2415" w:type="dxa"/>
                  <w:tcBorders>
                    <w:top w:val="single" w:sz="4" w:space="0" w:color="auto"/>
                    <w:left w:val="single" w:sz="4" w:space="0" w:color="auto"/>
                    <w:bottom w:val="single" w:sz="4" w:space="0" w:color="auto"/>
                    <w:right w:val="single" w:sz="4" w:space="0" w:color="auto"/>
                  </w:tcBorders>
                  <w:shd w:val="clear" w:color="auto" w:fill="auto"/>
                  <w:vAlign w:val="center"/>
                </w:tcPr>
                <w:p w14:paraId="33C013C2" w14:textId="34FD5B26" w:rsidR="00A32CD5" w:rsidRPr="00A32CD5" w:rsidRDefault="00A32CD5" w:rsidP="00A32CD5">
                  <w:pPr>
                    <w:spacing w:after="0" w:line="240" w:lineRule="auto"/>
                    <w:jc w:val="center"/>
                    <w:rPr>
                      <w:rFonts w:ascii="Times New Roman" w:hAnsi="Times New Roman" w:cs="Times New Roman"/>
                    </w:rPr>
                  </w:pPr>
                  <w:r w:rsidRPr="00A32CD5">
                    <w:rPr>
                      <w:rFonts w:ascii="Times New Roman" w:hAnsi="Times New Roman" w:cs="Times New Roman"/>
                    </w:rPr>
                    <w:t>74:32:0317002</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14:paraId="6AC2BA36" w14:textId="769E8549" w:rsidR="00A32CD5" w:rsidRPr="00A32CD5" w:rsidRDefault="00A32CD5" w:rsidP="00B46C9A">
                  <w:pPr>
                    <w:spacing w:after="0" w:line="240" w:lineRule="auto"/>
                    <w:ind w:right="458"/>
                    <w:jc w:val="both"/>
                    <w:rPr>
                      <w:rFonts w:ascii="Times New Roman" w:eastAsia="Times New Roman" w:hAnsi="Times New Roman" w:cs="Times New Roman"/>
                      <w:color w:val="000000"/>
                      <w:lang w:eastAsia="ru-RU"/>
                    </w:rPr>
                  </w:pPr>
                  <w:r w:rsidRPr="00A32CD5">
                    <w:rPr>
                      <w:rFonts w:ascii="Times New Roman" w:hAnsi="Times New Roman" w:cs="Times New Roman"/>
                    </w:rPr>
                    <w:t>Челябинская область, Кыштымский городской округ</w:t>
                  </w:r>
                </w:p>
              </w:tc>
            </w:tr>
          </w:tbl>
          <w:p w14:paraId="15887125" w14:textId="77777777" w:rsidR="00D84149" w:rsidRPr="00DF72BB" w:rsidRDefault="00D84149" w:rsidP="005A287A">
            <w:pPr>
              <w:jc w:val="center"/>
              <w:rPr>
                <w:rFonts w:ascii="Times New Roman" w:hAnsi="Times New Roman"/>
                <w:sz w:val="24"/>
                <w:szCs w:val="24"/>
              </w:rPr>
            </w:pPr>
          </w:p>
        </w:tc>
      </w:tr>
      <w:tr w:rsidR="00D84149" w:rsidRPr="00DF72BB" w14:paraId="5634653B" w14:textId="77777777" w:rsidTr="00133C20">
        <w:trPr>
          <w:trHeight w:val="418"/>
        </w:trPr>
        <w:tc>
          <w:tcPr>
            <w:tcW w:w="336" w:type="dxa"/>
          </w:tcPr>
          <w:p w14:paraId="1883E8B1" w14:textId="77777777" w:rsidR="00D84149" w:rsidRPr="00DF72BB" w:rsidRDefault="00D84149" w:rsidP="005A287A">
            <w:pPr>
              <w:jc w:val="center"/>
              <w:rPr>
                <w:rFonts w:ascii="Times New Roman" w:hAnsi="Times New Roman"/>
                <w:sz w:val="24"/>
                <w:szCs w:val="24"/>
              </w:rPr>
            </w:pPr>
            <w:r w:rsidRPr="00DF72BB">
              <w:rPr>
                <w:rFonts w:ascii="Times New Roman" w:hAnsi="Times New Roman"/>
                <w:sz w:val="24"/>
                <w:szCs w:val="24"/>
              </w:rPr>
              <w:lastRenderedPageBreak/>
              <w:t>4</w:t>
            </w:r>
          </w:p>
        </w:tc>
        <w:tc>
          <w:tcPr>
            <w:tcW w:w="9870" w:type="dxa"/>
            <w:shd w:val="clear" w:color="auto" w:fill="auto"/>
          </w:tcPr>
          <w:p w14:paraId="6F15ECD0" w14:textId="77777777" w:rsidR="001B03A8" w:rsidRPr="00823247" w:rsidRDefault="001B03A8" w:rsidP="001B03A8">
            <w:pPr>
              <w:jc w:val="center"/>
              <w:rPr>
                <w:rFonts w:ascii="Times New Roman" w:hAnsi="Times New Roman"/>
                <w:sz w:val="24"/>
                <w:szCs w:val="24"/>
                <w:u w:val="single"/>
              </w:rPr>
            </w:pPr>
            <w:r w:rsidRPr="00823247">
              <w:rPr>
                <w:rFonts w:ascii="Times New Roman" w:hAnsi="Times New Roman"/>
                <w:sz w:val="24"/>
                <w:szCs w:val="24"/>
                <w:u w:val="single"/>
              </w:rPr>
              <w:t xml:space="preserve">Администрация </w:t>
            </w:r>
            <w:r>
              <w:rPr>
                <w:rFonts w:ascii="Times New Roman" w:hAnsi="Times New Roman"/>
                <w:sz w:val="24"/>
                <w:szCs w:val="24"/>
                <w:u w:val="single"/>
              </w:rPr>
              <w:t>Кыштымского городского округа</w:t>
            </w:r>
            <w:r w:rsidRPr="00823247">
              <w:rPr>
                <w:rFonts w:ascii="Times New Roman" w:hAnsi="Times New Roman"/>
                <w:sz w:val="24"/>
                <w:szCs w:val="24"/>
                <w:u w:val="single"/>
              </w:rPr>
              <w:t xml:space="preserve"> Челябинской области</w:t>
            </w:r>
          </w:p>
          <w:p w14:paraId="372AD09D" w14:textId="77777777" w:rsidR="001B03A8" w:rsidRPr="001B03A8" w:rsidRDefault="001B03A8" w:rsidP="001B03A8">
            <w:pPr>
              <w:jc w:val="center"/>
              <w:rPr>
                <w:rFonts w:ascii="Times New Roman" w:hAnsi="Times New Roman"/>
                <w:sz w:val="24"/>
                <w:szCs w:val="24"/>
              </w:rPr>
            </w:pPr>
            <w:r w:rsidRPr="001B03A8">
              <w:rPr>
                <w:rFonts w:ascii="Times New Roman" w:hAnsi="Times New Roman"/>
                <w:sz w:val="24"/>
                <w:szCs w:val="24"/>
              </w:rPr>
              <w:t>адрес: 456870, Челябинская область, г. Кыштым, площадь Карла Маркса, д. 1</w:t>
            </w:r>
          </w:p>
          <w:p w14:paraId="2CB3CAAA" w14:textId="77777777" w:rsidR="00E314CC" w:rsidRDefault="001B03A8" w:rsidP="001B03A8">
            <w:pPr>
              <w:jc w:val="center"/>
              <w:rPr>
                <w:rFonts w:ascii="Times New Roman" w:hAnsi="Times New Roman"/>
                <w:sz w:val="24"/>
                <w:szCs w:val="24"/>
              </w:rPr>
            </w:pPr>
            <w:r w:rsidRPr="001B03A8">
              <w:rPr>
                <w:rFonts w:ascii="Times New Roman" w:hAnsi="Times New Roman"/>
                <w:sz w:val="24"/>
                <w:szCs w:val="24"/>
              </w:rPr>
              <w:t>тел/факс (35151) 4-31-15, e-</w:t>
            </w:r>
            <w:proofErr w:type="spellStart"/>
            <w:r w:rsidRPr="001B03A8">
              <w:rPr>
                <w:rFonts w:ascii="Times New Roman" w:hAnsi="Times New Roman"/>
                <w:sz w:val="24"/>
                <w:szCs w:val="24"/>
              </w:rPr>
              <w:t>mail</w:t>
            </w:r>
            <w:proofErr w:type="spellEnd"/>
            <w:r w:rsidRPr="001B03A8">
              <w:rPr>
                <w:rFonts w:ascii="Times New Roman" w:hAnsi="Times New Roman"/>
                <w:sz w:val="24"/>
                <w:szCs w:val="24"/>
              </w:rPr>
              <w:t>: kyshtym@gov74.ru</w:t>
            </w:r>
            <w:r w:rsidR="00CB7A51">
              <w:rPr>
                <w:rFonts w:ascii="Times New Roman" w:hAnsi="Times New Roman"/>
                <w:sz w:val="24"/>
                <w:szCs w:val="24"/>
              </w:rPr>
              <w:t>,</w:t>
            </w:r>
            <w:r w:rsidR="002D1ADA">
              <w:rPr>
                <w:rFonts w:ascii="Times New Roman" w:hAnsi="Times New Roman"/>
                <w:sz w:val="24"/>
                <w:szCs w:val="24"/>
              </w:rPr>
              <w:t xml:space="preserve"> </w:t>
            </w:r>
          </w:p>
          <w:p w14:paraId="77E4294A" w14:textId="08729F59" w:rsidR="001B03A8" w:rsidRDefault="00CB7A51" w:rsidP="001B03A8">
            <w:pPr>
              <w:jc w:val="center"/>
              <w:rPr>
                <w:rFonts w:ascii="Times New Roman" w:hAnsi="Times New Roman"/>
                <w:sz w:val="24"/>
                <w:szCs w:val="24"/>
              </w:rPr>
            </w:pPr>
            <w:r>
              <w:rPr>
                <w:rFonts w:ascii="Times New Roman" w:hAnsi="Times New Roman"/>
                <w:sz w:val="24"/>
                <w:szCs w:val="24"/>
              </w:rPr>
              <w:t xml:space="preserve">время приема: </w:t>
            </w:r>
            <w:r w:rsidR="001B03A8">
              <w:rPr>
                <w:rFonts w:ascii="Times New Roman" w:hAnsi="Times New Roman"/>
                <w:sz w:val="24"/>
                <w:szCs w:val="24"/>
              </w:rPr>
              <w:t>по предварительной записи</w:t>
            </w:r>
          </w:p>
          <w:p w14:paraId="3057C6AA" w14:textId="77777777" w:rsidR="00E314CC" w:rsidRPr="00E314CC" w:rsidRDefault="00E314CC" w:rsidP="001B03A8">
            <w:pPr>
              <w:jc w:val="center"/>
              <w:rPr>
                <w:rFonts w:ascii="Times New Roman" w:hAnsi="Times New Roman"/>
                <w:sz w:val="10"/>
                <w:szCs w:val="10"/>
              </w:rPr>
            </w:pPr>
          </w:p>
          <w:p w14:paraId="11DDCDFC" w14:textId="77777777" w:rsidR="00D2127B" w:rsidRDefault="004B6077" w:rsidP="004B6077">
            <w:pPr>
              <w:jc w:val="center"/>
              <w:rPr>
                <w:rFonts w:ascii="Times New Roman" w:hAnsi="Times New Roman"/>
                <w:sz w:val="24"/>
                <w:szCs w:val="24"/>
                <w:u w:val="single"/>
              </w:rPr>
            </w:pPr>
            <w:r w:rsidRPr="00823247">
              <w:rPr>
                <w:rFonts w:ascii="Times New Roman" w:hAnsi="Times New Roman"/>
                <w:sz w:val="24"/>
                <w:szCs w:val="24"/>
                <w:u w:val="single"/>
              </w:rPr>
              <w:t>Администрация</w:t>
            </w:r>
            <w:r w:rsidR="00D2127B">
              <w:rPr>
                <w:rFonts w:ascii="Times New Roman" w:hAnsi="Times New Roman"/>
                <w:sz w:val="24"/>
                <w:szCs w:val="24"/>
                <w:u w:val="single"/>
              </w:rPr>
              <w:t xml:space="preserve"> Кузнецкого сельского поселения</w:t>
            </w:r>
          </w:p>
          <w:p w14:paraId="0091307C" w14:textId="6D1320CA" w:rsidR="004B6077" w:rsidRPr="00823247" w:rsidRDefault="004B6077" w:rsidP="004B6077">
            <w:pPr>
              <w:jc w:val="center"/>
              <w:rPr>
                <w:rFonts w:ascii="Times New Roman" w:hAnsi="Times New Roman"/>
                <w:sz w:val="24"/>
                <w:szCs w:val="24"/>
                <w:u w:val="single"/>
              </w:rPr>
            </w:pPr>
            <w:proofErr w:type="spellStart"/>
            <w:r w:rsidRPr="00823247">
              <w:rPr>
                <w:rFonts w:ascii="Times New Roman" w:hAnsi="Times New Roman"/>
                <w:sz w:val="24"/>
                <w:szCs w:val="24"/>
                <w:u w:val="single"/>
              </w:rPr>
              <w:t>Аргаяшского</w:t>
            </w:r>
            <w:proofErr w:type="spellEnd"/>
            <w:r w:rsidRPr="00823247">
              <w:rPr>
                <w:rFonts w:ascii="Times New Roman" w:hAnsi="Times New Roman"/>
                <w:sz w:val="24"/>
                <w:szCs w:val="24"/>
                <w:u w:val="single"/>
              </w:rPr>
              <w:t xml:space="preserve"> муниципального района Челябинской области</w:t>
            </w:r>
          </w:p>
          <w:p w14:paraId="7B22CA3C" w14:textId="2448A809" w:rsidR="004B6077" w:rsidRPr="00133C20" w:rsidRDefault="004B6077" w:rsidP="004B6077">
            <w:pPr>
              <w:jc w:val="center"/>
              <w:rPr>
                <w:rFonts w:ascii="Times New Roman" w:hAnsi="Times New Roman"/>
                <w:sz w:val="24"/>
                <w:szCs w:val="24"/>
              </w:rPr>
            </w:pPr>
            <w:r w:rsidRPr="00133C20">
              <w:rPr>
                <w:rFonts w:ascii="Times New Roman" w:hAnsi="Times New Roman"/>
                <w:sz w:val="24"/>
                <w:szCs w:val="24"/>
              </w:rPr>
              <w:t xml:space="preserve">адрес: 456891, Челябинская область, </w:t>
            </w:r>
            <w:proofErr w:type="spellStart"/>
            <w:r w:rsidRPr="00133C20">
              <w:rPr>
                <w:rFonts w:ascii="Times New Roman" w:hAnsi="Times New Roman"/>
                <w:sz w:val="24"/>
                <w:szCs w:val="24"/>
              </w:rPr>
              <w:t>Аргаяшский</w:t>
            </w:r>
            <w:proofErr w:type="spellEnd"/>
            <w:r w:rsidRPr="00133C20">
              <w:rPr>
                <w:rFonts w:ascii="Times New Roman" w:hAnsi="Times New Roman"/>
                <w:sz w:val="24"/>
                <w:szCs w:val="24"/>
              </w:rPr>
              <w:t xml:space="preserve"> район, с. Кузнецкое, ул. Ленина, д. 4</w:t>
            </w:r>
            <w:r w:rsidR="00133C20" w:rsidRPr="00133C20">
              <w:rPr>
                <w:rFonts w:ascii="Times New Roman" w:hAnsi="Times New Roman"/>
                <w:sz w:val="24"/>
                <w:szCs w:val="24"/>
              </w:rPr>
              <w:t>9</w:t>
            </w:r>
          </w:p>
          <w:p w14:paraId="72BCEE2B" w14:textId="77777777" w:rsidR="00CB7A51" w:rsidRDefault="0097723B" w:rsidP="00133C20">
            <w:pPr>
              <w:jc w:val="center"/>
              <w:rPr>
                <w:rFonts w:ascii="Times New Roman" w:hAnsi="Times New Roman"/>
                <w:sz w:val="24"/>
                <w:szCs w:val="24"/>
              </w:rPr>
            </w:pPr>
            <w:r w:rsidRPr="00133C20">
              <w:rPr>
                <w:rFonts w:ascii="Times New Roman" w:hAnsi="Times New Roman"/>
                <w:sz w:val="24"/>
                <w:szCs w:val="24"/>
              </w:rPr>
              <w:t>т</w:t>
            </w:r>
            <w:r w:rsidR="00133C20" w:rsidRPr="00133C20">
              <w:rPr>
                <w:rFonts w:ascii="Times New Roman" w:hAnsi="Times New Roman"/>
                <w:sz w:val="24"/>
                <w:szCs w:val="24"/>
              </w:rPr>
              <w:t>ел.</w:t>
            </w:r>
            <w:r w:rsidRPr="00133C20">
              <w:rPr>
                <w:rFonts w:ascii="Times New Roman" w:hAnsi="Times New Roman"/>
                <w:sz w:val="24"/>
                <w:szCs w:val="24"/>
              </w:rPr>
              <w:t xml:space="preserve">: 8 (35131) 9-32-05, </w:t>
            </w:r>
            <w:r w:rsidR="00D84149" w:rsidRPr="00133C20">
              <w:rPr>
                <w:rFonts w:ascii="Times New Roman" w:hAnsi="Times New Roman"/>
                <w:sz w:val="24"/>
                <w:szCs w:val="24"/>
                <w:lang w:val="en-US"/>
              </w:rPr>
              <w:t>email</w:t>
            </w:r>
            <w:r w:rsidR="00D84149" w:rsidRPr="00133C20">
              <w:rPr>
                <w:rFonts w:ascii="Times New Roman" w:hAnsi="Times New Roman"/>
                <w:sz w:val="24"/>
                <w:szCs w:val="24"/>
              </w:rPr>
              <w:t xml:space="preserve">: </w:t>
            </w:r>
            <w:r w:rsidR="004B6077" w:rsidRPr="00133C20">
              <w:rPr>
                <w:rFonts w:ascii="Times New Roman" w:hAnsi="Times New Roman"/>
                <w:sz w:val="24"/>
                <w:szCs w:val="24"/>
                <w:lang w:val="en-US"/>
              </w:rPr>
              <w:t>a</w:t>
            </w:r>
            <w:r w:rsidR="004B6077" w:rsidRPr="00133C20">
              <w:rPr>
                <w:rFonts w:ascii="Times New Roman" w:hAnsi="Times New Roman"/>
                <w:sz w:val="24"/>
                <w:szCs w:val="24"/>
              </w:rPr>
              <w:t>.</w:t>
            </w:r>
            <w:proofErr w:type="spellStart"/>
            <w:r w:rsidR="004B6077" w:rsidRPr="00133C20">
              <w:rPr>
                <w:rFonts w:ascii="Times New Roman" w:hAnsi="Times New Roman"/>
                <w:sz w:val="24"/>
                <w:szCs w:val="24"/>
                <w:lang w:val="en-US"/>
              </w:rPr>
              <w:t>kyznezkaia</w:t>
            </w:r>
            <w:proofErr w:type="spellEnd"/>
            <w:r w:rsidR="004B6077" w:rsidRPr="00133C20">
              <w:rPr>
                <w:rFonts w:ascii="Times New Roman" w:hAnsi="Times New Roman"/>
                <w:sz w:val="24"/>
                <w:szCs w:val="24"/>
              </w:rPr>
              <w:t>@</w:t>
            </w:r>
            <w:r w:rsidR="004B6077" w:rsidRPr="00133C20">
              <w:rPr>
                <w:rFonts w:ascii="Times New Roman" w:hAnsi="Times New Roman"/>
                <w:sz w:val="24"/>
                <w:szCs w:val="24"/>
                <w:lang w:val="en-US"/>
              </w:rPr>
              <w:t>mail</w:t>
            </w:r>
            <w:r w:rsidR="004B6077" w:rsidRPr="00133C20">
              <w:rPr>
                <w:rFonts w:ascii="Times New Roman" w:hAnsi="Times New Roman"/>
                <w:sz w:val="24"/>
                <w:szCs w:val="24"/>
              </w:rPr>
              <w:t>.</w:t>
            </w:r>
            <w:proofErr w:type="spellStart"/>
            <w:r w:rsidR="004B6077" w:rsidRPr="00133C20">
              <w:rPr>
                <w:rFonts w:ascii="Times New Roman" w:hAnsi="Times New Roman"/>
                <w:sz w:val="24"/>
                <w:szCs w:val="24"/>
                <w:lang w:val="en-US"/>
              </w:rPr>
              <w:t>ru</w:t>
            </w:r>
            <w:proofErr w:type="spellEnd"/>
            <w:r w:rsidR="006F27EE" w:rsidRPr="00133C20">
              <w:rPr>
                <w:rFonts w:ascii="Times New Roman" w:hAnsi="Times New Roman"/>
                <w:sz w:val="24"/>
                <w:szCs w:val="24"/>
              </w:rPr>
              <w:t xml:space="preserve">, </w:t>
            </w:r>
          </w:p>
          <w:p w14:paraId="0F79A16D" w14:textId="5509D324" w:rsidR="00D84149" w:rsidRPr="00133C20" w:rsidRDefault="00CB7A51" w:rsidP="00133C20">
            <w:pPr>
              <w:jc w:val="center"/>
              <w:rPr>
                <w:rFonts w:ascii="Times New Roman" w:hAnsi="Times New Roman"/>
                <w:sz w:val="24"/>
                <w:szCs w:val="24"/>
              </w:rPr>
            </w:pPr>
            <w:r>
              <w:rPr>
                <w:rFonts w:ascii="Times New Roman" w:hAnsi="Times New Roman"/>
                <w:sz w:val="24"/>
                <w:szCs w:val="24"/>
              </w:rPr>
              <w:t xml:space="preserve">время приема: </w:t>
            </w:r>
            <w:r w:rsidR="00823247">
              <w:rPr>
                <w:rFonts w:ascii="Times New Roman" w:hAnsi="Times New Roman"/>
                <w:sz w:val="24"/>
                <w:szCs w:val="24"/>
              </w:rPr>
              <w:t>по предварительной записи</w:t>
            </w:r>
          </w:p>
          <w:p w14:paraId="48328C12" w14:textId="0506C08F" w:rsidR="00D84149" w:rsidRPr="00133C20" w:rsidRDefault="00D84149" w:rsidP="00621F96">
            <w:pPr>
              <w:jc w:val="center"/>
              <w:rPr>
                <w:rFonts w:ascii="Times New Roman" w:hAnsi="Times New Roman"/>
                <w:sz w:val="24"/>
                <w:szCs w:val="24"/>
              </w:rPr>
            </w:pPr>
            <w:r w:rsidRPr="00133C20">
              <w:rPr>
                <w:rFonts w:ascii="Times New Roman" w:hAnsi="Times New Roman"/>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время приема заинтересованных лиц для ознакомления с поступившим ходатайством об установлении публичного сервитута)</w:t>
            </w:r>
          </w:p>
        </w:tc>
      </w:tr>
      <w:tr w:rsidR="00D84149" w:rsidRPr="00DF72BB" w14:paraId="5AAED8BC" w14:textId="77777777" w:rsidTr="003D3957">
        <w:tc>
          <w:tcPr>
            <w:tcW w:w="336" w:type="dxa"/>
          </w:tcPr>
          <w:p w14:paraId="331C6858" w14:textId="053405E8" w:rsidR="00D84149" w:rsidRPr="00DF72BB" w:rsidRDefault="00D84149" w:rsidP="005A287A">
            <w:pPr>
              <w:jc w:val="center"/>
              <w:rPr>
                <w:rFonts w:ascii="Times New Roman" w:hAnsi="Times New Roman"/>
                <w:sz w:val="24"/>
                <w:szCs w:val="24"/>
              </w:rPr>
            </w:pPr>
            <w:r w:rsidRPr="00DF72BB">
              <w:rPr>
                <w:rFonts w:ascii="Times New Roman" w:hAnsi="Times New Roman"/>
                <w:sz w:val="24"/>
                <w:szCs w:val="24"/>
              </w:rPr>
              <w:t>5</w:t>
            </w:r>
          </w:p>
        </w:tc>
        <w:tc>
          <w:tcPr>
            <w:tcW w:w="9870" w:type="dxa"/>
          </w:tcPr>
          <w:p w14:paraId="63DBBEA0" w14:textId="77777777" w:rsidR="00D84149" w:rsidRPr="00C86526" w:rsidRDefault="00D84149" w:rsidP="005A287A">
            <w:pPr>
              <w:pStyle w:val="a3"/>
              <w:jc w:val="center"/>
              <w:rPr>
                <w:rFonts w:ascii="Times New Roman" w:hAnsi="Times New Roman"/>
                <w:sz w:val="24"/>
                <w:szCs w:val="24"/>
              </w:rPr>
            </w:pPr>
            <w:r w:rsidRPr="00C86526">
              <w:rPr>
                <w:rFonts w:ascii="Times New Roman" w:hAnsi="Times New Roman"/>
                <w:sz w:val="24"/>
                <w:szCs w:val="24"/>
              </w:rPr>
              <w:t xml:space="preserve">Министерство энергетики Российской Федерации, </w:t>
            </w:r>
            <w:r w:rsidRPr="00C86526">
              <w:rPr>
                <w:rFonts w:ascii="Times New Roman" w:hAnsi="Times New Roman"/>
                <w:sz w:val="24"/>
                <w:szCs w:val="24"/>
              </w:rPr>
              <w:br/>
              <w:t>адрес: г. Москва, ул. Щепкина, 42, стр. 1,2</w:t>
            </w:r>
          </w:p>
          <w:p w14:paraId="002CE4FC" w14:textId="77777777" w:rsidR="00D84149" w:rsidRPr="00C86526" w:rsidRDefault="00D84149" w:rsidP="005A287A">
            <w:pPr>
              <w:pStyle w:val="a3"/>
              <w:jc w:val="center"/>
              <w:rPr>
                <w:rFonts w:ascii="Times New Roman" w:hAnsi="Times New Roman"/>
                <w:sz w:val="24"/>
                <w:szCs w:val="24"/>
              </w:rPr>
            </w:pPr>
            <w:r w:rsidRPr="00C86526">
              <w:rPr>
                <w:rFonts w:ascii="Times New Roman" w:hAnsi="Times New Roman"/>
                <w:sz w:val="24"/>
                <w:szCs w:val="24"/>
              </w:rPr>
              <w:t xml:space="preserve">В течение 15 дней со дня опубликования данного сообщения в порядке, установленном для официального опубликования (обнародования) правовых актов </w:t>
            </w:r>
          </w:p>
          <w:p w14:paraId="55593764" w14:textId="77777777" w:rsidR="00D84149" w:rsidRPr="00DF72BB" w:rsidRDefault="00D84149" w:rsidP="005A287A">
            <w:pPr>
              <w:jc w:val="center"/>
              <w:rPr>
                <w:rFonts w:ascii="Times New Roman" w:hAnsi="Times New Roman"/>
                <w:sz w:val="24"/>
                <w:szCs w:val="24"/>
              </w:rPr>
            </w:pPr>
            <w:r w:rsidRPr="00C86526">
              <w:rPr>
                <w:rFonts w:ascii="Times New Roman" w:hAnsi="Times New Roman"/>
              </w:rPr>
              <w:t>(адрес, по которому заинтересованные лица могут подать заявления об учете прав на земельные участки, а также срок подачи указанных заявлений)</w:t>
            </w:r>
          </w:p>
        </w:tc>
      </w:tr>
      <w:tr w:rsidR="00D84149" w:rsidRPr="00DF72BB" w14:paraId="53BC285A" w14:textId="77777777" w:rsidTr="003D3957">
        <w:tc>
          <w:tcPr>
            <w:tcW w:w="336" w:type="dxa"/>
          </w:tcPr>
          <w:p w14:paraId="00BD919F" w14:textId="77777777" w:rsidR="00D84149" w:rsidRPr="00DF72BB" w:rsidRDefault="00D84149" w:rsidP="005A287A">
            <w:pPr>
              <w:jc w:val="center"/>
              <w:rPr>
                <w:rFonts w:ascii="Times New Roman" w:hAnsi="Times New Roman"/>
                <w:sz w:val="24"/>
                <w:szCs w:val="24"/>
              </w:rPr>
            </w:pPr>
            <w:r w:rsidRPr="00DF72BB">
              <w:rPr>
                <w:rFonts w:ascii="Times New Roman" w:hAnsi="Times New Roman"/>
                <w:sz w:val="24"/>
                <w:szCs w:val="24"/>
              </w:rPr>
              <w:t>6</w:t>
            </w:r>
          </w:p>
        </w:tc>
        <w:tc>
          <w:tcPr>
            <w:tcW w:w="9870" w:type="dxa"/>
          </w:tcPr>
          <w:p w14:paraId="038834C4" w14:textId="77777777" w:rsidR="00D84149" w:rsidRDefault="00B46C9A" w:rsidP="0068561C">
            <w:pPr>
              <w:pStyle w:val="a3"/>
              <w:ind w:left="0"/>
              <w:jc w:val="center"/>
              <w:rPr>
                <w:rStyle w:val="a7"/>
                <w:rFonts w:ascii="Times New Roman" w:hAnsi="Times New Roman"/>
                <w:color w:val="auto"/>
                <w:sz w:val="24"/>
                <w:szCs w:val="24"/>
                <w:u w:val="none"/>
              </w:rPr>
            </w:pPr>
            <w:hyperlink r:id="rId6" w:history="1">
              <w:r w:rsidR="00D84149" w:rsidRPr="0097723B">
                <w:rPr>
                  <w:rStyle w:val="a7"/>
                  <w:rFonts w:ascii="Times New Roman" w:hAnsi="Times New Roman"/>
                  <w:color w:val="auto"/>
                  <w:sz w:val="24"/>
                  <w:szCs w:val="24"/>
                  <w:u w:val="none"/>
                </w:rPr>
                <w:t>https://minenergo.gov.ru</w:t>
              </w:r>
            </w:hyperlink>
          </w:p>
          <w:p w14:paraId="392DD3F3" w14:textId="13B989EF" w:rsidR="001B03A8" w:rsidRPr="0097723B" w:rsidRDefault="001B03A8" w:rsidP="0068561C">
            <w:pPr>
              <w:pStyle w:val="a3"/>
              <w:ind w:left="0"/>
              <w:jc w:val="center"/>
              <w:rPr>
                <w:rFonts w:ascii="Times New Roman" w:hAnsi="Times New Roman"/>
                <w:sz w:val="24"/>
                <w:szCs w:val="24"/>
              </w:rPr>
            </w:pPr>
            <w:r w:rsidRPr="001B03A8">
              <w:rPr>
                <w:rFonts w:ascii="Times New Roman" w:hAnsi="Times New Roman"/>
                <w:sz w:val="24"/>
                <w:szCs w:val="24"/>
              </w:rPr>
              <w:t>https://adminkgo.ru/kyshtym/</w:t>
            </w:r>
          </w:p>
          <w:p w14:paraId="1A32EEED" w14:textId="7B8B5D0D" w:rsidR="004B6077" w:rsidRPr="0097723B" w:rsidRDefault="0097723B" w:rsidP="005A287A">
            <w:pPr>
              <w:jc w:val="center"/>
              <w:rPr>
                <w:rFonts w:ascii="Times New Roman" w:hAnsi="Times New Roman"/>
                <w:sz w:val="24"/>
                <w:szCs w:val="24"/>
              </w:rPr>
            </w:pPr>
            <w:r w:rsidRPr="0097723B">
              <w:rPr>
                <w:rFonts w:ascii="Times New Roman" w:hAnsi="Times New Roman"/>
                <w:sz w:val="24"/>
                <w:szCs w:val="24"/>
              </w:rPr>
              <w:t>https://adm-kuznetskoe.ru/</w:t>
            </w:r>
          </w:p>
          <w:p w14:paraId="58C68A80" w14:textId="2C619A75" w:rsidR="00D84149" w:rsidRPr="00E05C6E" w:rsidRDefault="004B6077" w:rsidP="005A287A">
            <w:pPr>
              <w:jc w:val="center"/>
              <w:rPr>
                <w:rFonts w:ascii="Times New Roman" w:hAnsi="Times New Roman"/>
              </w:rPr>
            </w:pPr>
            <w:r w:rsidRPr="002B25B7">
              <w:rPr>
                <w:rFonts w:ascii="Times New Roman" w:hAnsi="Times New Roman"/>
              </w:rPr>
              <w:t xml:space="preserve"> </w:t>
            </w:r>
            <w:r w:rsidR="00D84149" w:rsidRPr="002B25B7">
              <w:rPr>
                <w:rFonts w:ascii="Times New Roman" w:hAnsi="Times New Roman"/>
              </w:rPr>
              <w:t>(официальные сайты в информационно - телекоммуникационной сети «Интернет», на которых размещается сообщение о поступившем ходатайстве об установлении публичного сервитута)</w:t>
            </w:r>
          </w:p>
        </w:tc>
      </w:tr>
      <w:tr w:rsidR="00D84149" w:rsidRPr="00DF72BB" w14:paraId="78A6684D" w14:textId="77777777" w:rsidTr="00823247">
        <w:trPr>
          <w:trHeight w:val="1082"/>
        </w:trPr>
        <w:tc>
          <w:tcPr>
            <w:tcW w:w="336" w:type="dxa"/>
          </w:tcPr>
          <w:p w14:paraId="7464F0BD" w14:textId="77777777" w:rsidR="00D84149" w:rsidRPr="00DF72BB" w:rsidRDefault="00D84149" w:rsidP="005A287A">
            <w:pPr>
              <w:jc w:val="center"/>
              <w:rPr>
                <w:rFonts w:ascii="Times New Roman" w:hAnsi="Times New Roman"/>
                <w:sz w:val="24"/>
                <w:szCs w:val="24"/>
              </w:rPr>
            </w:pPr>
            <w:r w:rsidRPr="00DF72BB">
              <w:rPr>
                <w:rFonts w:ascii="Times New Roman" w:hAnsi="Times New Roman"/>
                <w:sz w:val="24"/>
                <w:szCs w:val="24"/>
              </w:rPr>
              <w:t>7</w:t>
            </w:r>
          </w:p>
        </w:tc>
        <w:tc>
          <w:tcPr>
            <w:tcW w:w="9870" w:type="dxa"/>
          </w:tcPr>
          <w:p w14:paraId="5F748003" w14:textId="77777777" w:rsidR="00D84149" w:rsidRPr="0054238E" w:rsidRDefault="00D84149" w:rsidP="005A287A">
            <w:pPr>
              <w:pStyle w:val="a3"/>
              <w:jc w:val="center"/>
              <w:rPr>
                <w:rFonts w:ascii="Times New Roman" w:hAnsi="Times New Roman"/>
                <w:sz w:val="24"/>
                <w:szCs w:val="24"/>
              </w:rPr>
            </w:pPr>
            <w:r w:rsidRPr="0054238E">
              <w:rPr>
                <w:rFonts w:ascii="Times New Roman" w:hAnsi="Times New Roman"/>
                <w:sz w:val="24"/>
                <w:szCs w:val="24"/>
              </w:rPr>
              <w:t>Дополнительно по всем вопросам можно обращаться:</w:t>
            </w:r>
          </w:p>
          <w:p w14:paraId="135FEEF3" w14:textId="77777777" w:rsidR="00D84149" w:rsidRPr="0054238E" w:rsidRDefault="00D84149" w:rsidP="005A287A">
            <w:pPr>
              <w:pStyle w:val="a3"/>
              <w:jc w:val="center"/>
              <w:rPr>
                <w:rFonts w:ascii="Times New Roman" w:hAnsi="Times New Roman"/>
                <w:sz w:val="24"/>
                <w:szCs w:val="24"/>
              </w:rPr>
            </w:pPr>
            <w:r w:rsidRPr="0054238E">
              <w:rPr>
                <w:rFonts w:ascii="Times New Roman" w:hAnsi="Times New Roman"/>
                <w:sz w:val="24"/>
                <w:szCs w:val="24"/>
              </w:rPr>
              <w:t>ПАО «Газпром»</w:t>
            </w:r>
          </w:p>
          <w:p w14:paraId="625E9D6B" w14:textId="77777777" w:rsidR="00D84149" w:rsidRPr="0054238E" w:rsidRDefault="00D84149" w:rsidP="0068561C">
            <w:pPr>
              <w:pStyle w:val="a3"/>
              <w:jc w:val="center"/>
              <w:rPr>
                <w:rFonts w:ascii="Times New Roman" w:hAnsi="Times New Roman"/>
                <w:sz w:val="24"/>
                <w:szCs w:val="24"/>
              </w:rPr>
            </w:pPr>
            <w:r w:rsidRPr="0054238E">
              <w:rPr>
                <w:rFonts w:ascii="Times New Roman" w:hAnsi="Times New Roman"/>
                <w:sz w:val="24"/>
                <w:szCs w:val="24"/>
              </w:rPr>
              <w:t xml:space="preserve">197229, г. Санкт-Петербург, </w:t>
            </w:r>
            <w:proofErr w:type="spellStart"/>
            <w:r w:rsidRPr="0054238E">
              <w:rPr>
                <w:rFonts w:ascii="Times New Roman" w:hAnsi="Times New Roman"/>
                <w:sz w:val="24"/>
                <w:szCs w:val="24"/>
              </w:rPr>
              <w:t>Лахтинский</w:t>
            </w:r>
            <w:proofErr w:type="spellEnd"/>
            <w:r w:rsidRPr="0054238E">
              <w:rPr>
                <w:rFonts w:ascii="Times New Roman" w:hAnsi="Times New Roman"/>
                <w:sz w:val="24"/>
                <w:szCs w:val="24"/>
              </w:rPr>
              <w:t xml:space="preserve"> проспект, д. 2, корп. 3, стр.1 </w:t>
            </w:r>
          </w:p>
          <w:p w14:paraId="62C9F41A" w14:textId="77777777" w:rsidR="00D84149" w:rsidRPr="006B674E" w:rsidRDefault="00D84149" w:rsidP="00E314CC">
            <w:pPr>
              <w:pStyle w:val="af7"/>
              <w:autoSpaceDE/>
              <w:spacing w:line="252" w:lineRule="auto"/>
              <w:jc w:val="center"/>
              <w:rPr>
                <w:i/>
                <w:iCs/>
                <w:sz w:val="24"/>
                <w:szCs w:val="24"/>
              </w:rPr>
            </w:pPr>
            <w:r w:rsidRPr="0054238E">
              <w:rPr>
                <w:sz w:val="24"/>
                <w:szCs w:val="24"/>
              </w:rPr>
              <w:t>gazprom@gazprom.ru</w:t>
            </w:r>
          </w:p>
        </w:tc>
      </w:tr>
      <w:tr w:rsidR="00D84149" w:rsidRPr="00DF72BB" w14:paraId="221C83E9" w14:textId="77777777" w:rsidTr="003D3957">
        <w:tc>
          <w:tcPr>
            <w:tcW w:w="336" w:type="dxa"/>
          </w:tcPr>
          <w:p w14:paraId="22FC5087" w14:textId="77777777" w:rsidR="00D84149" w:rsidRPr="00DF72BB" w:rsidRDefault="00D84149" w:rsidP="005A287A">
            <w:pPr>
              <w:jc w:val="center"/>
              <w:rPr>
                <w:rFonts w:ascii="Times New Roman" w:hAnsi="Times New Roman"/>
                <w:sz w:val="24"/>
                <w:szCs w:val="24"/>
              </w:rPr>
            </w:pPr>
            <w:r w:rsidRPr="00DF72BB">
              <w:rPr>
                <w:rFonts w:ascii="Times New Roman" w:hAnsi="Times New Roman"/>
                <w:sz w:val="24"/>
                <w:szCs w:val="24"/>
              </w:rPr>
              <w:t>8</w:t>
            </w:r>
          </w:p>
        </w:tc>
        <w:tc>
          <w:tcPr>
            <w:tcW w:w="9870" w:type="dxa"/>
          </w:tcPr>
          <w:p w14:paraId="0BB7C4D1" w14:textId="77777777" w:rsidR="0068561C" w:rsidRDefault="00D84149" w:rsidP="0068561C">
            <w:pPr>
              <w:pStyle w:val="a3"/>
              <w:jc w:val="center"/>
              <w:rPr>
                <w:rFonts w:ascii="Times New Roman" w:hAnsi="Times New Roman"/>
                <w:sz w:val="24"/>
                <w:szCs w:val="24"/>
              </w:rPr>
            </w:pPr>
            <w:r w:rsidRPr="00F32BC7">
              <w:rPr>
                <w:rFonts w:ascii="Times New Roman" w:hAnsi="Times New Roman"/>
                <w:sz w:val="24"/>
                <w:szCs w:val="24"/>
              </w:rPr>
              <w:t xml:space="preserve">Графическое описание местоположения границ публичного сервитута, </w:t>
            </w:r>
            <w:r w:rsidRPr="00F32BC7">
              <w:rPr>
                <w:rFonts w:ascii="Times New Roman" w:hAnsi="Times New Roman"/>
                <w:sz w:val="24"/>
                <w:szCs w:val="24"/>
              </w:rPr>
              <w:br/>
              <w:t xml:space="preserve">а также перечень координат характерных точек этих границ </w:t>
            </w:r>
            <w:r w:rsidRPr="00F32BC7">
              <w:rPr>
                <w:rFonts w:ascii="Times New Roman" w:hAnsi="Times New Roman"/>
                <w:sz w:val="24"/>
                <w:szCs w:val="24"/>
              </w:rPr>
              <w:br/>
              <w:t>прилагается к сообщению</w:t>
            </w:r>
            <w:r w:rsidR="0068561C">
              <w:rPr>
                <w:rFonts w:ascii="Times New Roman" w:hAnsi="Times New Roman"/>
                <w:sz w:val="24"/>
                <w:szCs w:val="24"/>
              </w:rPr>
              <w:t xml:space="preserve"> </w:t>
            </w:r>
          </w:p>
          <w:p w14:paraId="4D25117B" w14:textId="2044D54E" w:rsidR="00D84149" w:rsidRPr="00DF72BB" w:rsidRDefault="00D84149" w:rsidP="0068561C">
            <w:pPr>
              <w:pStyle w:val="a3"/>
              <w:jc w:val="center"/>
              <w:rPr>
                <w:rFonts w:ascii="Times New Roman" w:hAnsi="Times New Roman"/>
                <w:sz w:val="24"/>
                <w:szCs w:val="24"/>
              </w:rPr>
            </w:pPr>
            <w:r w:rsidRPr="00807501">
              <w:rPr>
                <w:rFonts w:ascii="Times New Roman" w:hAnsi="Times New Roman"/>
                <w:sz w:val="24"/>
                <w:szCs w:val="24"/>
              </w:rPr>
              <w:t>(описание местоположения границ публичного сервитута)</w:t>
            </w:r>
          </w:p>
        </w:tc>
      </w:tr>
    </w:tbl>
    <w:p w14:paraId="74C3EAB9" w14:textId="77777777" w:rsidR="00D84149" w:rsidRDefault="00D84149" w:rsidP="00332D86">
      <w:pPr>
        <w:rPr>
          <w:rFonts w:ascii="Times New Roman" w:hAnsi="Times New Roman" w:cs="Times New Roman"/>
          <w:b/>
          <w:sz w:val="24"/>
          <w:szCs w:val="24"/>
        </w:rPr>
      </w:pPr>
    </w:p>
    <w:sectPr w:rsidR="00D84149" w:rsidSect="0054238E">
      <w:pgSz w:w="11906" w:h="16838"/>
      <w:pgMar w:top="90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DejaVu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C74B0"/>
    <w:multiLevelType w:val="hybridMultilevel"/>
    <w:tmpl w:val="B68CBBAE"/>
    <w:lvl w:ilvl="0" w:tplc="9F9CC164">
      <w:start w:val="4"/>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 w15:restartNumberingAfterBreak="0">
    <w:nsid w:val="1AB25386"/>
    <w:multiLevelType w:val="hybridMultilevel"/>
    <w:tmpl w:val="18945966"/>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2" w15:restartNumberingAfterBreak="0">
    <w:nsid w:val="1B774D9E"/>
    <w:multiLevelType w:val="hybridMultilevel"/>
    <w:tmpl w:val="CF3A8CB4"/>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3" w15:restartNumberingAfterBreak="0">
    <w:nsid w:val="1EB6615A"/>
    <w:multiLevelType w:val="hybridMultilevel"/>
    <w:tmpl w:val="A9C6853A"/>
    <w:lvl w:ilvl="0" w:tplc="1C44AD8E">
      <w:start w:val="2"/>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4" w15:restartNumberingAfterBreak="0">
    <w:nsid w:val="273F682D"/>
    <w:multiLevelType w:val="hybridMultilevel"/>
    <w:tmpl w:val="00DA0BE6"/>
    <w:lvl w:ilvl="0" w:tplc="C22240C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AC25BA"/>
    <w:multiLevelType w:val="hybridMultilevel"/>
    <w:tmpl w:val="0B74B48E"/>
    <w:lvl w:ilvl="0" w:tplc="0419000F">
      <w:start w:val="1"/>
      <w:numFmt w:val="decimal"/>
      <w:lvlText w:val="%1."/>
      <w:lvlJc w:val="left"/>
      <w:pPr>
        <w:ind w:left="1136" w:hanging="360"/>
      </w:pPr>
    </w:lvl>
    <w:lvl w:ilvl="1" w:tplc="04190019" w:tentative="1">
      <w:start w:val="1"/>
      <w:numFmt w:val="lowerLetter"/>
      <w:lvlText w:val="%2."/>
      <w:lvlJc w:val="left"/>
      <w:pPr>
        <w:ind w:left="1856" w:hanging="360"/>
      </w:pPr>
    </w:lvl>
    <w:lvl w:ilvl="2" w:tplc="0419001B" w:tentative="1">
      <w:start w:val="1"/>
      <w:numFmt w:val="lowerRoman"/>
      <w:lvlText w:val="%3."/>
      <w:lvlJc w:val="right"/>
      <w:pPr>
        <w:ind w:left="2576" w:hanging="180"/>
      </w:pPr>
    </w:lvl>
    <w:lvl w:ilvl="3" w:tplc="0419000F" w:tentative="1">
      <w:start w:val="1"/>
      <w:numFmt w:val="decimal"/>
      <w:lvlText w:val="%4."/>
      <w:lvlJc w:val="left"/>
      <w:pPr>
        <w:ind w:left="3296" w:hanging="360"/>
      </w:pPr>
    </w:lvl>
    <w:lvl w:ilvl="4" w:tplc="04190019" w:tentative="1">
      <w:start w:val="1"/>
      <w:numFmt w:val="lowerLetter"/>
      <w:lvlText w:val="%5."/>
      <w:lvlJc w:val="left"/>
      <w:pPr>
        <w:ind w:left="4016" w:hanging="360"/>
      </w:pPr>
    </w:lvl>
    <w:lvl w:ilvl="5" w:tplc="0419001B" w:tentative="1">
      <w:start w:val="1"/>
      <w:numFmt w:val="lowerRoman"/>
      <w:lvlText w:val="%6."/>
      <w:lvlJc w:val="right"/>
      <w:pPr>
        <w:ind w:left="4736" w:hanging="180"/>
      </w:pPr>
    </w:lvl>
    <w:lvl w:ilvl="6" w:tplc="0419000F" w:tentative="1">
      <w:start w:val="1"/>
      <w:numFmt w:val="decimal"/>
      <w:lvlText w:val="%7."/>
      <w:lvlJc w:val="left"/>
      <w:pPr>
        <w:ind w:left="5456" w:hanging="360"/>
      </w:pPr>
    </w:lvl>
    <w:lvl w:ilvl="7" w:tplc="04190019" w:tentative="1">
      <w:start w:val="1"/>
      <w:numFmt w:val="lowerLetter"/>
      <w:lvlText w:val="%8."/>
      <w:lvlJc w:val="left"/>
      <w:pPr>
        <w:ind w:left="6176" w:hanging="360"/>
      </w:pPr>
    </w:lvl>
    <w:lvl w:ilvl="8" w:tplc="0419001B" w:tentative="1">
      <w:start w:val="1"/>
      <w:numFmt w:val="lowerRoman"/>
      <w:lvlText w:val="%9."/>
      <w:lvlJc w:val="right"/>
      <w:pPr>
        <w:ind w:left="6896" w:hanging="180"/>
      </w:pPr>
    </w:lvl>
  </w:abstractNum>
  <w:abstractNum w:abstractNumId="6" w15:restartNumberingAfterBreak="0">
    <w:nsid w:val="46405986"/>
    <w:multiLevelType w:val="multilevel"/>
    <w:tmpl w:val="5546D20C"/>
    <w:lvl w:ilvl="0">
      <w:start w:val="1"/>
      <w:numFmt w:val="decimal"/>
      <w:lvlText w:val="%1."/>
      <w:lvlJc w:val="left"/>
      <w:pPr>
        <w:ind w:left="720" w:hanging="360"/>
      </w:pPr>
      <w:rPr>
        <w:rFonts w:eastAsia="Calibri"/>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B24D71"/>
    <w:multiLevelType w:val="hybridMultilevel"/>
    <w:tmpl w:val="AE82506E"/>
    <w:lvl w:ilvl="0" w:tplc="968CF098">
      <w:start w:val="3"/>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8" w15:restartNumberingAfterBreak="0">
    <w:nsid w:val="4A88108C"/>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E8417F"/>
    <w:multiLevelType w:val="hybridMultilevel"/>
    <w:tmpl w:val="F110A358"/>
    <w:lvl w:ilvl="0" w:tplc="C08A1C82">
      <w:start w:val="3"/>
      <w:numFmt w:val="decimal"/>
      <w:lvlText w:val="%1."/>
      <w:lvlJc w:val="left"/>
      <w:pPr>
        <w:ind w:left="798" w:hanging="360"/>
      </w:pPr>
      <w:rPr>
        <w:rFonts w:hint="default"/>
      </w:rPr>
    </w:lvl>
    <w:lvl w:ilvl="1" w:tplc="04190019" w:tentative="1">
      <w:start w:val="1"/>
      <w:numFmt w:val="lowerLetter"/>
      <w:lvlText w:val="%2."/>
      <w:lvlJc w:val="left"/>
      <w:pPr>
        <w:ind w:left="1518" w:hanging="360"/>
      </w:pPr>
    </w:lvl>
    <w:lvl w:ilvl="2" w:tplc="0419001B" w:tentative="1">
      <w:start w:val="1"/>
      <w:numFmt w:val="lowerRoman"/>
      <w:lvlText w:val="%3."/>
      <w:lvlJc w:val="right"/>
      <w:pPr>
        <w:ind w:left="2238" w:hanging="180"/>
      </w:pPr>
    </w:lvl>
    <w:lvl w:ilvl="3" w:tplc="0419000F" w:tentative="1">
      <w:start w:val="1"/>
      <w:numFmt w:val="decimal"/>
      <w:lvlText w:val="%4."/>
      <w:lvlJc w:val="left"/>
      <w:pPr>
        <w:ind w:left="2958" w:hanging="360"/>
      </w:pPr>
    </w:lvl>
    <w:lvl w:ilvl="4" w:tplc="04190019" w:tentative="1">
      <w:start w:val="1"/>
      <w:numFmt w:val="lowerLetter"/>
      <w:lvlText w:val="%5."/>
      <w:lvlJc w:val="left"/>
      <w:pPr>
        <w:ind w:left="3678" w:hanging="360"/>
      </w:pPr>
    </w:lvl>
    <w:lvl w:ilvl="5" w:tplc="0419001B" w:tentative="1">
      <w:start w:val="1"/>
      <w:numFmt w:val="lowerRoman"/>
      <w:lvlText w:val="%6."/>
      <w:lvlJc w:val="right"/>
      <w:pPr>
        <w:ind w:left="4398" w:hanging="180"/>
      </w:pPr>
    </w:lvl>
    <w:lvl w:ilvl="6" w:tplc="0419000F" w:tentative="1">
      <w:start w:val="1"/>
      <w:numFmt w:val="decimal"/>
      <w:lvlText w:val="%7."/>
      <w:lvlJc w:val="left"/>
      <w:pPr>
        <w:ind w:left="5118" w:hanging="360"/>
      </w:pPr>
    </w:lvl>
    <w:lvl w:ilvl="7" w:tplc="04190019" w:tentative="1">
      <w:start w:val="1"/>
      <w:numFmt w:val="lowerLetter"/>
      <w:lvlText w:val="%8."/>
      <w:lvlJc w:val="left"/>
      <w:pPr>
        <w:ind w:left="5838" w:hanging="360"/>
      </w:pPr>
    </w:lvl>
    <w:lvl w:ilvl="8" w:tplc="0419001B" w:tentative="1">
      <w:start w:val="1"/>
      <w:numFmt w:val="lowerRoman"/>
      <w:lvlText w:val="%9."/>
      <w:lvlJc w:val="right"/>
      <w:pPr>
        <w:ind w:left="6558" w:hanging="180"/>
      </w:pPr>
    </w:lvl>
  </w:abstractNum>
  <w:abstractNum w:abstractNumId="10" w15:restartNumberingAfterBreak="0">
    <w:nsid w:val="533B3B3C"/>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DC4D1E"/>
    <w:multiLevelType w:val="hybridMultilevel"/>
    <w:tmpl w:val="33CEE1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1067C2B"/>
    <w:multiLevelType w:val="hybridMultilevel"/>
    <w:tmpl w:val="9086D884"/>
    <w:lvl w:ilvl="0" w:tplc="C22240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45A1312"/>
    <w:multiLevelType w:val="hybridMultilevel"/>
    <w:tmpl w:val="9EA49A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4F44020"/>
    <w:multiLevelType w:val="hybridMultilevel"/>
    <w:tmpl w:val="8A6819BC"/>
    <w:lvl w:ilvl="0" w:tplc="C22240C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5D027AE"/>
    <w:multiLevelType w:val="hybridMultilevel"/>
    <w:tmpl w:val="90BC22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86C3CBD"/>
    <w:multiLevelType w:val="multilevel"/>
    <w:tmpl w:val="0419001F"/>
    <w:lvl w:ilvl="0">
      <w:start w:val="1"/>
      <w:numFmt w:val="decimal"/>
      <w:lvlText w:val="%1."/>
      <w:lvlJc w:val="left"/>
      <w:pPr>
        <w:ind w:left="3337" w:hanging="360"/>
      </w:pPr>
      <w:rPr>
        <w:rFonts w:hint="default"/>
      </w:rPr>
    </w:lvl>
    <w:lvl w:ilvl="1">
      <w:start w:val="1"/>
      <w:numFmt w:val="decimal"/>
      <w:lvlText w:val="%1.%2."/>
      <w:lvlJc w:val="left"/>
      <w:pPr>
        <w:ind w:left="3769" w:hanging="432"/>
      </w:pPr>
    </w:lvl>
    <w:lvl w:ilvl="2">
      <w:start w:val="1"/>
      <w:numFmt w:val="decimal"/>
      <w:lvlText w:val="%1.%2.%3."/>
      <w:lvlJc w:val="left"/>
      <w:pPr>
        <w:ind w:left="4201" w:hanging="504"/>
      </w:pPr>
    </w:lvl>
    <w:lvl w:ilvl="3">
      <w:start w:val="1"/>
      <w:numFmt w:val="decimal"/>
      <w:lvlText w:val="%1.%2.%3.%4."/>
      <w:lvlJc w:val="left"/>
      <w:pPr>
        <w:ind w:left="4705" w:hanging="648"/>
      </w:pPr>
    </w:lvl>
    <w:lvl w:ilvl="4">
      <w:start w:val="1"/>
      <w:numFmt w:val="decimal"/>
      <w:lvlText w:val="%1.%2.%3.%4.%5."/>
      <w:lvlJc w:val="left"/>
      <w:pPr>
        <w:ind w:left="5209" w:hanging="792"/>
      </w:pPr>
    </w:lvl>
    <w:lvl w:ilvl="5">
      <w:start w:val="1"/>
      <w:numFmt w:val="decimal"/>
      <w:lvlText w:val="%1.%2.%3.%4.%5.%6."/>
      <w:lvlJc w:val="left"/>
      <w:pPr>
        <w:ind w:left="5713" w:hanging="936"/>
      </w:pPr>
    </w:lvl>
    <w:lvl w:ilvl="6">
      <w:start w:val="1"/>
      <w:numFmt w:val="decimal"/>
      <w:lvlText w:val="%1.%2.%3.%4.%5.%6.%7."/>
      <w:lvlJc w:val="left"/>
      <w:pPr>
        <w:ind w:left="6217" w:hanging="1080"/>
      </w:pPr>
    </w:lvl>
    <w:lvl w:ilvl="7">
      <w:start w:val="1"/>
      <w:numFmt w:val="decimal"/>
      <w:lvlText w:val="%1.%2.%3.%4.%5.%6.%7.%8."/>
      <w:lvlJc w:val="left"/>
      <w:pPr>
        <w:ind w:left="6721" w:hanging="1224"/>
      </w:pPr>
    </w:lvl>
    <w:lvl w:ilvl="8">
      <w:start w:val="1"/>
      <w:numFmt w:val="decimal"/>
      <w:lvlText w:val="%1.%2.%3.%4.%5.%6.%7.%8.%9."/>
      <w:lvlJc w:val="left"/>
      <w:pPr>
        <w:ind w:left="7297" w:hanging="1440"/>
      </w:pPr>
    </w:lvl>
  </w:abstractNum>
  <w:abstractNum w:abstractNumId="17" w15:restartNumberingAfterBreak="0">
    <w:nsid w:val="6B1856F2"/>
    <w:multiLevelType w:val="multilevel"/>
    <w:tmpl w:val="A16C2E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6E89569E"/>
    <w:multiLevelType w:val="singleLevel"/>
    <w:tmpl w:val="4DFAE198"/>
    <w:lvl w:ilvl="0">
      <w:start w:val="1"/>
      <w:numFmt w:val="bullet"/>
      <w:lvlText w:val="-"/>
      <w:lvlJc w:val="left"/>
      <w:pPr>
        <w:tabs>
          <w:tab w:val="num" w:pos="1080"/>
        </w:tabs>
        <w:ind w:left="1080" w:hanging="360"/>
      </w:pPr>
      <w:rPr>
        <w:rFonts w:hint="default"/>
      </w:rPr>
    </w:lvl>
  </w:abstractNum>
  <w:abstractNum w:abstractNumId="19" w15:restartNumberingAfterBreak="0">
    <w:nsid w:val="77C51EC1"/>
    <w:multiLevelType w:val="hybridMultilevel"/>
    <w:tmpl w:val="DEDAE878"/>
    <w:lvl w:ilvl="0" w:tplc="0A6AE982">
      <w:start w:val="3"/>
      <w:numFmt w:val="decimal"/>
      <w:lvlText w:val="%1."/>
      <w:lvlJc w:val="left"/>
      <w:pPr>
        <w:ind w:left="1158" w:hanging="360"/>
      </w:pPr>
      <w:rPr>
        <w:rFonts w:hint="default"/>
      </w:rPr>
    </w:lvl>
    <w:lvl w:ilvl="1" w:tplc="04190019" w:tentative="1">
      <w:start w:val="1"/>
      <w:numFmt w:val="lowerLetter"/>
      <w:lvlText w:val="%2."/>
      <w:lvlJc w:val="left"/>
      <w:pPr>
        <w:ind w:left="1878" w:hanging="360"/>
      </w:pPr>
    </w:lvl>
    <w:lvl w:ilvl="2" w:tplc="0419001B" w:tentative="1">
      <w:start w:val="1"/>
      <w:numFmt w:val="lowerRoman"/>
      <w:lvlText w:val="%3."/>
      <w:lvlJc w:val="right"/>
      <w:pPr>
        <w:ind w:left="2598" w:hanging="180"/>
      </w:pPr>
    </w:lvl>
    <w:lvl w:ilvl="3" w:tplc="0419000F" w:tentative="1">
      <w:start w:val="1"/>
      <w:numFmt w:val="decimal"/>
      <w:lvlText w:val="%4."/>
      <w:lvlJc w:val="left"/>
      <w:pPr>
        <w:ind w:left="3318" w:hanging="360"/>
      </w:pPr>
    </w:lvl>
    <w:lvl w:ilvl="4" w:tplc="04190019" w:tentative="1">
      <w:start w:val="1"/>
      <w:numFmt w:val="lowerLetter"/>
      <w:lvlText w:val="%5."/>
      <w:lvlJc w:val="left"/>
      <w:pPr>
        <w:ind w:left="4038" w:hanging="360"/>
      </w:pPr>
    </w:lvl>
    <w:lvl w:ilvl="5" w:tplc="0419001B" w:tentative="1">
      <w:start w:val="1"/>
      <w:numFmt w:val="lowerRoman"/>
      <w:lvlText w:val="%6."/>
      <w:lvlJc w:val="right"/>
      <w:pPr>
        <w:ind w:left="4758" w:hanging="180"/>
      </w:pPr>
    </w:lvl>
    <w:lvl w:ilvl="6" w:tplc="0419000F" w:tentative="1">
      <w:start w:val="1"/>
      <w:numFmt w:val="decimal"/>
      <w:lvlText w:val="%7."/>
      <w:lvlJc w:val="left"/>
      <w:pPr>
        <w:ind w:left="5478" w:hanging="360"/>
      </w:pPr>
    </w:lvl>
    <w:lvl w:ilvl="7" w:tplc="04190019" w:tentative="1">
      <w:start w:val="1"/>
      <w:numFmt w:val="lowerLetter"/>
      <w:lvlText w:val="%8."/>
      <w:lvlJc w:val="left"/>
      <w:pPr>
        <w:ind w:left="6198" w:hanging="360"/>
      </w:pPr>
    </w:lvl>
    <w:lvl w:ilvl="8" w:tplc="0419001B" w:tentative="1">
      <w:start w:val="1"/>
      <w:numFmt w:val="lowerRoman"/>
      <w:lvlText w:val="%9."/>
      <w:lvlJc w:val="right"/>
      <w:pPr>
        <w:ind w:left="6918" w:hanging="180"/>
      </w:pPr>
    </w:lvl>
  </w:abstractNum>
  <w:num w:numId="1">
    <w:abstractNumId w:val="11"/>
  </w:num>
  <w:num w:numId="2">
    <w:abstractNumId w:val="10"/>
  </w:num>
  <w:num w:numId="3">
    <w:abstractNumId w:val="13"/>
  </w:num>
  <w:num w:numId="4">
    <w:abstractNumId w:val="15"/>
  </w:num>
  <w:num w:numId="5">
    <w:abstractNumId w:val="18"/>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12"/>
  </w:num>
  <w:num w:numId="11">
    <w:abstractNumId w:val="14"/>
  </w:num>
  <w:num w:numId="12">
    <w:abstractNumId w:val="6"/>
  </w:num>
  <w:num w:numId="13">
    <w:abstractNumId w:val="17"/>
  </w:num>
  <w:num w:numId="14">
    <w:abstractNumId w:val="16"/>
  </w:num>
  <w:num w:numId="15">
    <w:abstractNumId w:val="2"/>
  </w:num>
  <w:num w:numId="16">
    <w:abstractNumId w:val="5"/>
  </w:num>
  <w:num w:numId="17">
    <w:abstractNumId w:val="1"/>
  </w:num>
  <w:num w:numId="18">
    <w:abstractNumId w:val="3"/>
  </w:num>
  <w:num w:numId="19">
    <w:abstractNumId w:val="9"/>
  </w:num>
  <w:num w:numId="20">
    <w:abstractNumId w:val="7"/>
  </w:num>
  <w:num w:numId="21">
    <w:abstractNumId w:val="19"/>
  </w:num>
  <w:num w:numId="22">
    <w:abstractNumId w:val="0"/>
  </w:num>
  <w:num w:numId="2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hideSpellingError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F58"/>
    <w:rsid w:val="00000F3F"/>
    <w:rsid w:val="0002073B"/>
    <w:rsid w:val="0004740E"/>
    <w:rsid w:val="0005628E"/>
    <w:rsid w:val="00063698"/>
    <w:rsid w:val="000820C0"/>
    <w:rsid w:val="000957A8"/>
    <w:rsid w:val="000A4000"/>
    <w:rsid w:val="000A4C2C"/>
    <w:rsid w:val="000C2F53"/>
    <w:rsid w:val="000C4A56"/>
    <w:rsid w:val="000C7383"/>
    <w:rsid w:val="000D4AE1"/>
    <w:rsid w:val="000D580D"/>
    <w:rsid w:val="000E0CE5"/>
    <w:rsid w:val="000F6E81"/>
    <w:rsid w:val="00111221"/>
    <w:rsid w:val="00117087"/>
    <w:rsid w:val="00133C20"/>
    <w:rsid w:val="00145A15"/>
    <w:rsid w:val="00175D7D"/>
    <w:rsid w:val="00191AA8"/>
    <w:rsid w:val="001936A4"/>
    <w:rsid w:val="00193C67"/>
    <w:rsid w:val="001A3FCD"/>
    <w:rsid w:val="001B03A8"/>
    <w:rsid w:val="001B672A"/>
    <w:rsid w:val="001C3E00"/>
    <w:rsid w:val="001D6FFA"/>
    <w:rsid w:val="001E24AF"/>
    <w:rsid w:val="001F66CE"/>
    <w:rsid w:val="002032A2"/>
    <w:rsid w:val="0022347D"/>
    <w:rsid w:val="00251A29"/>
    <w:rsid w:val="00267455"/>
    <w:rsid w:val="00274B02"/>
    <w:rsid w:val="00280DEC"/>
    <w:rsid w:val="00290662"/>
    <w:rsid w:val="00297580"/>
    <w:rsid w:val="002A05A8"/>
    <w:rsid w:val="002B0D22"/>
    <w:rsid w:val="002B2100"/>
    <w:rsid w:val="002B25B7"/>
    <w:rsid w:val="002B54B9"/>
    <w:rsid w:val="002C4A3B"/>
    <w:rsid w:val="002C559D"/>
    <w:rsid w:val="002C568E"/>
    <w:rsid w:val="002D1ADA"/>
    <w:rsid w:val="002D5923"/>
    <w:rsid w:val="002F2E07"/>
    <w:rsid w:val="002F5F12"/>
    <w:rsid w:val="002F7CF8"/>
    <w:rsid w:val="00321B49"/>
    <w:rsid w:val="003307E9"/>
    <w:rsid w:val="00332D86"/>
    <w:rsid w:val="003A696D"/>
    <w:rsid w:val="003B2BFA"/>
    <w:rsid w:val="003B3AF2"/>
    <w:rsid w:val="003C1876"/>
    <w:rsid w:val="003D3957"/>
    <w:rsid w:val="003D5AC3"/>
    <w:rsid w:val="003E2D14"/>
    <w:rsid w:val="003F1FAA"/>
    <w:rsid w:val="003F373A"/>
    <w:rsid w:val="004222E1"/>
    <w:rsid w:val="00426433"/>
    <w:rsid w:val="00432DC8"/>
    <w:rsid w:val="00450313"/>
    <w:rsid w:val="0047157E"/>
    <w:rsid w:val="0048441F"/>
    <w:rsid w:val="0048623F"/>
    <w:rsid w:val="00494273"/>
    <w:rsid w:val="0049661B"/>
    <w:rsid w:val="004A0D50"/>
    <w:rsid w:val="004B5F0C"/>
    <w:rsid w:val="004B6077"/>
    <w:rsid w:val="004C5144"/>
    <w:rsid w:val="004D0C0D"/>
    <w:rsid w:val="004E0D01"/>
    <w:rsid w:val="004E1E24"/>
    <w:rsid w:val="004E3554"/>
    <w:rsid w:val="004F0619"/>
    <w:rsid w:val="00520849"/>
    <w:rsid w:val="005305D1"/>
    <w:rsid w:val="0053233F"/>
    <w:rsid w:val="0054238E"/>
    <w:rsid w:val="00554CDD"/>
    <w:rsid w:val="00554D6C"/>
    <w:rsid w:val="00555E0D"/>
    <w:rsid w:val="00571CF7"/>
    <w:rsid w:val="005775B6"/>
    <w:rsid w:val="0058612F"/>
    <w:rsid w:val="005A13B3"/>
    <w:rsid w:val="005A42DD"/>
    <w:rsid w:val="005D1F12"/>
    <w:rsid w:val="005E1882"/>
    <w:rsid w:val="005E401E"/>
    <w:rsid w:val="00606D30"/>
    <w:rsid w:val="00607A54"/>
    <w:rsid w:val="00620C6D"/>
    <w:rsid w:val="00621F96"/>
    <w:rsid w:val="00633799"/>
    <w:rsid w:val="006343FE"/>
    <w:rsid w:val="00645FB1"/>
    <w:rsid w:val="00646CE5"/>
    <w:rsid w:val="00647621"/>
    <w:rsid w:val="0066067A"/>
    <w:rsid w:val="006769A4"/>
    <w:rsid w:val="00681445"/>
    <w:rsid w:val="0068561C"/>
    <w:rsid w:val="00696DC9"/>
    <w:rsid w:val="006A1F71"/>
    <w:rsid w:val="006B1FEC"/>
    <w:rsid w:val="006B674E"/>
    <w:rsid w:val="006C6BFC"/>
    <w:rsid w:val="006C762D"/>
    <w:rsid w:val="006D34E2"/>
    <w:rsid w:val="006D393F"/>
    <w:rsid w:val="006F232E"/>
    <w:rsid w:val="006F27EE"/>
    <w:rsid w:val="00704179"/>
    <w:rsid w:val="00736654"/>
    <w:rsid w:val="007550A3"/>
    <w:rsid w:val="007814BD"/>
    <w:rsid w:val="0079045D"/>
    <w:rsid w:val="00791EC9"/>
    <w:rsid w:val="007B4838"/>
    <w:rsid w:val="007D3E8E"/>
    <w:rsid w:val="007E3D95"/>
    <w:rsid w:val="00807501"/>
    <w:rsid w:val="00812E31"/>
    <w:rsid w:val="00823247"/>
    <w:rsid w:val="0083154B"/>
    <w:rsid w:val="00831F2A"/>
    <w:rsid w:val="008336E1"/>
    <w:rsid w:val="0084630F"/>
    <w:rsid w:val="008470D9"/>
    <w:rsid w:val="00855098"/>
    <w:rsid w:val="00861215"/>
    <w:rsid w:val="00866BF5"/>
    <w:rsid w:val="00873316"/>
    <w:rsid w:val="0088588B"/>
    <w:rsid w:val="00887BC4"/>
    <w:rsid w:val="008A6BD0"/>
    <w:rsid w:val="008B3CB8"/>
    <w:rsid w:val="008B5CEF"/>
    <w:rsid w:val="008C03D5"/>
    <w:rsid w:val="008C4243"/>
    <w:rsid w:val="008C4BDB"/>
    <w:rsid w:val="00913054"/>
    <w:rsid w:val="00947A5D"/>
    <w:rsid w:val="009673AF"/>
    <w:rsid w:val="009739D9"/>
    <w:rsid w:val="0097723B"/>
    <w:rsid w:val="009969FE"/>
    <w:rsid w:val="009B6EFC"/>
    <w:rsid w:val="009E3C81"/>
    <w:rsid w:val="009E560F"/>
    <w:rsid w:val="009F57C9"/>
    <w:rsid w:val="00A102CB"/>
    <w:rsid w:val="00A32CD5"/>
    <w:rsid w:val="00A45583"/>
    <w:rsid w:val="00A50B57"/>
    <w:rsid w:val="00A52B5B"/>
    <w:rsid w:val="00A53E8D"/>
    <w:rsid w:val="00A63F58"/>
    <w:rsid w:val="00A65FCF"/>
    <w:rsid w:val="00AA17AF"/>
    <w:rsid w:val="00AC285B"/>
    <w:rsid w:val="00AD7752"/>
    <w:rsid w:val="00B0216B"/>
    <w:rsid w:val="00B03EE7"/>
    <w:rsid w:val="00B119D3"/>
    <w:rsid w:val="00B26ACD"/>
    <w:rsid w:val="00B311F6"/>
    <w:rsid w:val="00B348AB"/>
    <w:rsid w:val="00B46C9A"/>
    <w:rsid w:val="00B54946"/>
    <w:rsid w:val="00B95BB1"/>
    <w:rsid w:val="00B974D4"/>
    <w:rsid w:val="00BA1BF9"/>
    <w:rsid w:val="00BA5463"/>
    <w:rsid w:val="00BB6304"/>
    <w:rsid w:val="00BD1D6B"/>
    <w:rsid w:val="00BE6026"/>
    <w:rsid w:val="00BF3D5C"/>
    <w:rsid w:val="00C001D9"/>
    <w:rsid w:val="00C0316F"/>
    <w:rsid w:val="00C123D4"/>
    <w:rsid w:val="00C174AC"/>
    <w:rsid w:val="00C238E7"/>
    <w:rsid w:val="00C66D36"/>
    <w:rsid w:val="00C766D7"/>
    <w:rsid w:val="00C80423"/>
    <w:rsid w:val="00C81FF4"/>
    <w:rsid w:val="00CA5F98"/>
    <w:rsid w:val="00CB0E3A"/>
    <w:rsid w:val="00CB7A51"/>
    <w:rsid w:val="00CD64AF"/>
    <w:rsid w:val="00D11733"/>
    <w:rsid w:val="00D20FEE"/>
    <w:rsid w:val="00D2127B"/>
    <w:rsid w:val="00D223EB"/>
    <w:rsid w:val="00D243C9"/>
    <w:rsid w:val="00D76FFC"/>
    <w:rsid w:val="00D84149"/>
    <w:rsid w:val="00D910C6"/>
    <w:rsid w:val="00DA07DE"/>
    <w:rsid w:val="00DC0837"/>
    <w:rsid w:val="00DE07AA"/>
    <w:rsid w:val="00DE2233"/>
    <w:rsid w:val="00DF72BB"/>
    <w:rsid w:val="00E05C6E"/>
    <w:rsid w:val="00E152CA"/>
    <w:rsid w:val="00E21D82"/>
    <w:rsid w:val="00E25DB5"/>
    <w:rsid w:val="00E314CC"/>
    <w:rsid w:val="00E34E31"/>
    <w:rsid w:val="00E34F95"/>
    <w:rsid w:val="00E36973"/>
    <w:rsid w:val="00E772EB"/>
    <w:rsid w:val="00E907EE"/>
    <w:rsid w:val="00E95A48"/>
    <w:rsid w:val="00EA6D1B"/>
    <w:rsid w:val="00EB0DE0"/>
    <w:rsid w:val="00EC0E02"/>
    <w:rsid w:val="00EC6525"/>
    <w:rsid w:val="00EF6684"/>
    <w:rsid w:val="00F048F4"/>
    <w:rsid w:val="00F0710F"/>
    <w:rsid w:val="00F079A4"/>
    <w:rsid w:val="00F12460"/>
    <w:rsid w:val="00F206BA"/>
    <w:rsid w:val="00F26629"/>
    <w:rsid w:val="00F32426"/>
    <w:rsid w:val="00F32BC7"/>
    <w:rsid w:val="00F61C12"/>
    <w:rsid w:val="00F61E10"/>
    <w:rsid w:val="00F90B41"/>
    <w:rsid w:val="00FA49D2"/>
    <w:rsid w:val="00FA59F6"/>
    <w:rsid w:val="00FB2891"/>
    <w:rsid w:val="00FB337A"/>
    <w:rsid w:val="00FB341C"/>
    <w:rsid w:val="00FB7476"/>
    <w:rsid w:val="00FE1D98"/>
    <w:rsid w:val="00FE2790"/>
    <w:rsid w:val="00FF2E4D"/>
    <w:rsid w:val="00FF4F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9938"/>
  <w15:docId w15:val="{34D41254-5F6B-403E-855C-90523E57C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41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9045D"/>
    <w:pPr>
      <w:ind w:left="720"/>
      <w:contextualSpacing/>
    </w:pPr>
  </w:style>
  <w:style w:type="numbering" w:customStyle="1" w:styleId="1">
    <w:name w:val="Нет списка1"/>
    <w:next w:val="a2"/>
    <w:uiPriority w:val="99"/>
    <w:semiHidden/>
    <w:unhideWhenUsed/>
    <w:rsid w:val="006B1FEC"/>
  </w:style>
  <w:style w:type="paragraph" w:styleId="a4">
    <w:name w:val="Balloon Text"/>
    <w:basedOn w:val="a"/>
    <w:link w:val="a5"/>
    <w:unhideWhenUsed/>
    <w:qFormat/>
    <w:rsid w:val="006B1FEC"/>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qFormat/>
    <w:rsid w:val="006B1FEC"/>
    <w:rPr>
      <w:rFonts w:ascii="Tahoma" w:eastAsia="Times New Roman" w:hAnsi="Tahoma" w:cs="Tahoma"/>
      <w:sz w:val="16"/>
      <w:szCs w:val="16"/>
      <w:lang w:eastAsia="ru-RU"/>
    </w:rPr>
  </w:style>
  <w:style w:type="paragraph" w:customStyle="1" w:styleId="ConsPlusTitle">
    <w:name w:val="ConsPlusTitle"/>
    <w:uiPriority w:val="99"/>
    <w:rsid w:val="006B1FEC"/>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Nonformat">
    <w:name w:val="ConsPlusNonformat"/>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6">
    <w:name w:val="Table Grid"/>
    <w:basedOn w:val="a1"/>
    <w:uiPriority w:val="59"/>
    <w:rsid w:val="006B1FEC"/>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6B1FEC"/>
    <w:rPr>
      <w:color w:val="0000FF"/>
      <w:u w:val="single"/>
    </w:rPr>
  </w:style>
  <w:style w:type="character" w:styleId="a8">
    <w:name w:val="FollowedHyperlink"/>
    <w:basedOn w:val="a0"/>
    <w:uiPriority w:val="99"/>
    <w:semiHidden/>
    <w:unhideWhenUsed/>
    <w:rsid w:val="006B1FEC"/>
    <w:rPr>
      <w:color w:val="800080"/>
      <w:u w:val="single"/>
    </w:rPr>
  </w:style>
  <w:style w:type="paragraph" w:customStyle="1" w:styleId="xl66">
    <w:name w:val="xl66"/>
    <w:basedOn w:val="a"/>
    <w:rsid w:val="006B1FE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6B1FEC"/>
    <w:pPr>
      <w:spacing w:before="100" w:beforeAutospacing="1" w:after="100" w:afterAutospacing="1" w:line="240" w:lineRule="auto"/>
      <w:jc w:val="center"/>
    </w:pPr>
    <w:rPr>
      <w:rFonts w:ascii="Times New Roman" w:eastAsia="Times New Roman" w:hAnsi="Times New Roman" w:cs="Times New Roman"/>
      <w:i/>
      <w:iCs/>
      <w:sz w:val="20"/>
      <w:szCs w:val="20"/>
      <w:lang w:eastAsia="ru-RU"/>
    </w:rPr>
  </w:style>
  <w:style w:type="paragraph" w:customStyle="1" w:styleId="10">
    <w:name w:val="Обычный1"/>
    <w:qFormat/>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xl68">
    <w:name w:val="xl68"/>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16"/>
      <w:szCs w:val="16"/>
      <w:lang w:eastAsia="ru-RU"/>
    </w:rPr>
  </w:style>
  <w:style w:type="paragraph" w:customStyle="1" w:styleId="xl69">
    <w:name w:val="xl69"/>
    <w:basedOn w:val="a"/>
    <w:rsid w:val="006B1F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4"/>
      <w:szCs w:val="24"/>
      <w:lang w:eastAsia="ru-RU"/>
    </w:rPr>
  </w:style>
  <w:style w:type="paragraph" w:customStyle="1" w:styleId="2">
    <w:name w:val="Обычный2"/>
    <w:rsid w:val="006B1FEC"/>
    <w:pPr>
      <w:spacing w:after="0" w:line="240" w:lineRule="auto"/>
    </w:pPr>
    <w:rPr>
      <w:rFonts w:ascii="Times New Roman" w:eastAsia="Times New Roman" w:hAnsi="Times New Roman" w:cs="Times New Roman"/>
      <w:sz w:val="24"/>
      <w:szCs w:val="20"/>
      <w:lang w:eastAsia="ru-RU"/>
    </w:rPr>
  </w:style>
  <w:style w:type="paragraph" w:customStyle="1" w:styleId="3">
    <w:name w:val="Обычный3"/>
    <w:rsid w:val="006B1FEC"/>
    <w:pPr>
      <w:spacing w:after="0" w:line="240" w:lineRule="auto"/>
    </w:pPr>
    <w:rPr>
      <w:rFonts w:ascii="Times New Roman" w:eastAsia="Times New Roman" w:hAnsi="Times New Roman" w:cs="Times New Roman"/>
      <w:snapToGrid w:val="0"/>
      <w:sz w:val="24"/>
      <w:szCs w:val="20"/>
      <w:lang w:eastAsia="ru-RU"/>
    </w:rPr>
  </w:style>
  <w:style w:type="paragraph" w:customStyle="1" w:styleId="ConsPlusCell">
    <w:name w:val="ConsPlusCell"/>
    <w:uiPriority w:val="99"/>
    <w:rsid w:val="006B1F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qFormat/>
    <w:rsid w:val="006B1F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header"/>
    <w:basedOn w:val="a"/>
    <w:link w:val="aa"/>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a">
    <w:name w:val="Верхний колонтитул Знак"/>
    <w:basedOn w:val="a0"/>
    <w:link w:val="a9"/>
    <w:qFormat/>
    <w:rsid w:val="006B1FEC"/>
    <w:rPr>
      <w:rFonts w:ascii="Calibri" w:eastAsia="Times New Roman" w:hAnsi="Calibri" w:cs="Times New Roman"/>
      <w:lang w:eastAsia="ru-RU"/>
    </w:rPr>
  </w:style>
  <w:style w:type="paragraph" w:styleId="ab">
    <w:name w:val="footer"/>
    <w:basedOn w:val="a"/>
    <w:link w:val="ac"/>
    <w:unhideWhenUsed/>
    <w:rsid w:val="006B1FEC"/>
    <w:pPr>
      <w:tabs>
        <w:tab w:val="center" w:pos="4677"/>
        <w:tab w:val="right" w:pos="9355"/>
      </w:tabs>
      <w:spacing w:after="0" w:line="240" w:lineRule="auto"/>
    </w:pPr>
    <w:rPr>
      <w:rFonts w:ascii="Calibri" w:eastAsia="Times New Roman" w:hAnsi="Calibri" w:cs="Times New Roman"/>
      <w:lang w:eastAsia="ru-RU"/>
    </w:rPr>
  </w:style>
  <w:style w:type="character" w:customStyle="1" w:styleId="ac">
    <w:name w:val="Нижний колонтитул Знак"/>
    <w:basedOn w:val="a0"/>
    <w:link w:val="ab"/>
    <w:qFormat/>
    <w:rsid w:val="006B1FEC"/>
    <w:rPr>
      <w:rFonts w:ascii="Calibri" w:eastAsia="Times New Roman" w:hAnsi="Calibri" w:cs="Times New Roman"/>
      <w:lang w:eastAsia="ru-RU"/>
    </w:rPr>
  </w:style>
  <w:style w:type="paragraph" w:customStyle="1" w:styleId="xl65">
    <w:name w:val="xl65"/>
    <w:basedOn w:val="a"/>
    <w:rsid w:val="006B1FEC"/>
    <w:pPr>
      <w:spacing w:before="100" w:beforeAutospacing="1" w:after="100" w:afterAutospacing="1" w:line="240" w:lineRule="auto"/>
      <w:jc w:val="center"/>
    </w:pPr>
    <w:rPr>
      <w:rFonts w:ascii="Times New Roman" w:eastAsia="Times New Roman" w:hAnsi="Times New Roman" w:cs="Times New Roman"/>
      <w:i/>
      <w:iCs/>
      <w:sz w:val="24"/>
      <w:szCs w:val="24"/>
      <w:lang w:eastAsia="ru-RU"/>
    </w:rPr>
  </w:style>
  <w:style w:type="paragraph" w:customStyle="1" w:styleId="msonormal0">
    <w:name w:val="msonormal"/>
    <w:basedOn w:val="a"/>
    <w:rsid w:val="00FF2E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0">
    <w:name w:val="xl70"/>
    <w:basedOn w:val="a"/>
    <w:rsid w:val="00FF2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1">
    <w:name w:val="xl71"/>
    <w:basedOn w:val="a"/>
    <w:rsid w:val="00FF2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2">
    <w:name w:val="xl72"/>
    <w:basedOn w:val="a"/>
    <w:rsid w:val="00FF2E4D"/>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FF2E4D"/>
    <w:pPr>
      <w:shd w:val="clear" w:color="000000" w:fill="00B0F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FF2E4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5">
    <w:name w:val="xl75"/>
    <w:basedOn w:val="a"/>
    <w:rsid w:val="00FF2E4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6">
    <w:name w:val="xl76"/>
    <w:basedOn w:val="a"/>
    <w:rsid w:val="00FF2E4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FF2E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FF2E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79">
    <w:name w:val="xl79"/>
    <w:basedOn w:val="a"/>
    <w:rsid w:val="00FF2E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80">
    <w:name w:val="xl80"/>
    <w:basedOn w:val="a"/>
    <w:rsid w:val="00FF2E4D"/>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FF2E4D"/>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FF2E4D"/>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83">
    <w:name w:val="xl83"/>
    <w:basedOn w:val="a"/>
    <w:rsid w:val="00FF2E4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4">
    <w:name w:val="xl84"/>
    <w:basedOn w:val="a"/>
    <w:rsid w:val="00FF2E4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5">
    <w:name w:val="xl85"/>
    <w:basedOn w:val="a"/>
    <w:rsid w:val="00FF2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6">
    <w:name w:val="xl86"/>
    <w:basedOn w:val="a"/>
    <w:rsid w:val="00FF2E4D"/>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3">
    <w:name w:val="xl63"/>
    <w:basedOn w:val="a"/>
    <w:rsid w:val="00FF2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paragraph" w:customStyle="1" w:styleId="xl64">
    <w:name w:val="xl64"/>
    <w:basedOn w:val="a"/>
    <w:rsid w:val="00FF2E4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eastAsia="ru-RU"/>
    </w:rPr>
  </w:style>
  <w:style w:type="character" w:styleId="ad">
    <w:name w:val="Strong"/>
    <w:basedOn w:val="a0"/>
    <w:uiPriority w:val="22"/>
    <w:qFormat/>
    <w:rsid w:val="00FF2E4D"/>
    <w:rPr>
      <w:b/>
      <w:bCs/>
    </w:rPr>
  </w:style>
  <w:style w:type="character" w:customStyle="1" w:styleId="WW8Num1z0">
    <w:name w:val="WW8Num1z0"/>
    <w:qFormat/>
    <w:rsid w:val="002C568E"/>
    <w:rPr>
      <w:rFonts w:eastAsia="Calibri"/>
      <w:sz w:val="22"/>
      <w:szCs w:val="22"/>
    </w:rPr>
  </w:style>
  <w:style w:type="character" w:customStyle="1" w:styleId="WW8Num1z1">
    <w:name w:val="WW8Num1z1"/>
    <w:qFormat/>
    <w:rsid w:val="002C568E"/>
  </w:style>
  <w:style w:type="character" w:customStyle="1" w:styleId="WW8Num1z2">
    <w:name w:val="WW8Num1z2"/>
    <w:qFormat/>
    <w:rsid w:val="002C568E"/>
  </w:style>
  <w:style w:type="character" w:customStyle="1" w:styleId="WW8Num1z3">
    <w:name w:val="WW8Num1z3"/>
    <w:qFormat/>
    <w:rsid w:val="002C568E"/>
  </w:style>
  <w:style w:type="character" w:customStyle="1" w:styleId="WW8Num1z4">
    <w:name w:val="WW8Num1z4"/>
    <w:qFormat/>
    <w:rsid w:val="002C568E"/>
  </w:style>
  <w:style w:type="character" w:customStyle="1" w:styleId="WW8Num1z5">
    <w:name w:val="WW8Num1z5"/>
    <w:qFormat/>
    <w:rsid w:val="002C568E"/>
  </w:style>
  <w:style w:type="character" w:customStyle="1" w:styleId="WW8Num1z6">
    <w:name w:val="WW8Num1z6"/>
    <w:qFormat/>
    <w:rsid w:val="002C568E"/>
  </w:style>
  <w:style w:type="character" w:customStyle="1" w:styleId="WW8Num1z7">
    <w:name w:val="WW8Num1z7"/>
    <w:qFormat/>
    <w:rsid w:val="002C568E"/>
  </w:style>
  <w:style w:type="character" w:customStyle="1" w:styleId="WW8Num1z8">
    <w:name w:val="WW8Num1z8"/>
    <w:qFormat/>
    <w:rsid w:val="002C568E"/>
  </w:style>
  <w:style w:type="character" w:customStyle="1" w:styleId="WW8Num2z0">
    <w:name w:val="WW8Num2z0"/>
    <w:qFormat/>
    <w:rsid w:val="002C568E"/>
  </w:style>
  <w:style w:type="character" w:customStyle="1" w:styleId="WW8Num2z1">
    <w:name w:val="WW8Num2z1"/>
    <w:qFormat/>
    <w:rsid w:val="002C568E"/>
  </w:style>
  <w:style w:type="character" w:customStyle="1" w:styleId="WW8Num2z2">
    <w:name w:val="WW8Num2z2"/>
    <w:qFormat/>
    <w:rsid w:val="002C568E"/>
  </w:style>
  <w:style w:type="character" w:customStyle="1" w:styleId="WW8Num2z3">
    <w:name w:val="WW8Num2z3"/>
    <w:qFormat/>
    <w:rsid w:val="002C568E"/>
  </w:style>
  <w:style w:type="character" w:customStyle="1" w:styleId="WW8Num2z4">
    <w:name w:val="WW8Num2z4"/>
    <w:qFormat/>
    <w:rsid w:val="002C568E"/>
  </w:style>
  <w:style w:type="character" w:customStyle="1" w:styleId="WW8Num2z5">
    <w:name w:val="WW8Num2z5"/>
    <w:qFormat/>
    <w:rsid w:val="002C568E"/>
  </w:style>
  <w:style w:type="character" w:customStyle="1" w:styleId="WW8Num2z6">
    <w:name w:val="WW8Num2z6"/>
    <w:qFormat/>
    <w:rsid w:val="002C568E"/>
  </w:style>
  <w:style w:type="character" w:customStyle="1" w:styleId="WW8Num2z7">
    <w:name w:val="WW8Num2z7"/>
    <w:qFormat/>
    <w:rsid w:val="002C568E"/>
  </w:style>
  <w:style w:type="character" w:customStyle="1" w:styleId="WW8Num2z8">
    <w:name w:val="WW8Num2z8"/>
    <w:qFormat/>
    <w:rsid w:val="002C568E"/>
  </w:style>
  <w:style w:type="character" w:customStyle="1" w:styleId="WW8Num3z0">
    <w:name w:val="WW8Num3z0"/>
    <w:qFormat/>
    <w:rsid w:val="002C568E"/>
  </w:style>
  <w:style w:type="character" w:customStyle="1" w:styleId="WW8Num3z1">
    <w:name w:val="WW8Num3z1"/>
    <w:qFormat/>
    <w:rsid w:val="002C568E"/>
  </w:style>
  <w:style w:type="character" w:customStyle="1" w:styleId="WW8Num3z2">
    <w:name w:val="WW8Num3z2"/>
    <w:qFormat/>
    <w:rsid w:val="002C568E"/>
  </w:style>
  <w:style w:type="character" w:customStyle="1" w:styleId="WW8Num3z3">
    <w:name w:val="WW8Num3z3"/>
    <w:qFormat/>
    <w:rsid w:val="002C568E"/>
  </w:style>
  <w:style w:type="character" w:customStyle="1" w:styleId="WW8Num3z4">
    <w:name w:val="WW8Num3z4"/>
    <w:qFormat/>
    <w:rsid w:val="002C568E"/>
  </w:style>
  <w:style w:type="character" w:customStyle="1" w:styleId="WW8Num3z5">
    <w:name w:val="WW8Num3z5"/>
    <w:qFormat/>
    <w:rsid w:val="002C568E"/>
  </w:style>
  <w:style w:type="character" w:customStyle="1" w:styleId="WW8Num3z6">
    <w:name w:val="WW8Num3z6"/>
    <w:qFormat/>
    <w:rsid w:val="002C568E"/>
  </w:style>
  <w:style w:type="character" w:customStyle="1" w:styleId="WW8Num3z7">
    <w:name w:val="WW8Num3z7"/>
    <w:qFormat/>
    <w:rsid w:val="002C568E"/>
  </w:style>
  <w:style w:type="character" w:customStyle="1" w:styleId="WW8Num3z8">
    <w:name w:val="WW8Num3z8"/>
    <w:qFormat/>
    <w:rsid w:val="002C568E"/>
  </w:style>
  <w:style w:type="character" w:customStyle="1" w:styleId="WW8Num4z0">
    <w:name w:val="WW8Num4z0"/>
    <w:qFormat/>
    <w:rsid w:val="002C568E"/>
  </w:style>
  <w:style w:type="character" w:customStyle="1" w:styleId="WW8Num4z1">
    <w:name w:val="WW8Num4z1"/>
    <w:qFormat/>
    <w:rsid w:val="002C568E"/>
  </w:style>
  <w:style w:type="character" w:customStyle="1" w:styleId="WW8Num4z2">
    <w:name w:val="WW8Num4z2"/>
    <w:qFormat/>
    <w:rsid w:val="002C568E"/>
  </w:style>
  <w:style w:type="character" w:customStyle="1" w:styleId="WW8Num4z3">
    <w:name w:val="WW8Num4z3"/>
    <w:qFormat/>
    <w:rsid w:val="002C568E"/>
  </w:style>
  <w:style w:type="character" w:customStyle="1" w:styleId="WW8Num4z4">
    <w:name w:val="WW8Num4z4"/>
    <w:qFormat/>
    <w:rsid w:val="002C568E"/>
  </w:style>
  <w:style w:type="character" w:customStyle="1" w:styleId="WW8Num4z5">
    <w:name w:val="WW8Num4z5"/>
    <w:qFormat/>
    <w:rsid w:val="002C568E"/>
  </w:style>
  <w:style w:type="character" w:customStyle="1" w:styleId="WW8Num4z6">
    <w:name w:val="WW8Num4z6"/>
    <w:qFormat/>
    <w:rsid w:val="002C568E"/>
  </w:style>
  <w:style w:type="character" w:customStyle="1" w:styleId="WW8Num4z7">
    <w:name w:val="WW8Num4z7"/>
    <w:qFormat/>
    <w:rsid w:val="002C568E"/>
  </w:style>
  <w:style w:type="character" w:customStyle="1" w:styleId="WW8Num4z8">
    <w:name w:val="WW8Num4z8"/>
    <w:qFormat/>
    <w:rsid w:val="002C568E"/>
  </w:style>
  <w:style w:type="character" w:customStyle="1" w:styleId="WW8Num5z0">
    <w:name w:val="WW8Num5z0"/>
    <w:qFormat/>
    <w:rsid w:val="002C568E"/>
  </w:style>
  <w:style w:type="character" w:customStyle="1" w:styleId="WW8Num5z1">
    <w:name w:val="WW8Num5z1"/>
    <w:qFormat/>
    <w:rsid w:val="002C568E"/>
  </w:style>
  <w:style w:type="character" w:customStyle="1" w:styleId="WW8Num5z2">
    <w:name w:val="WW8Num5z2"/>
    <w:qFormat/>
    <w:rsid w:val="002C568E"/>
  </w:style>
  <w:style w:type="character" w:customStyle="1" w:styleId="WW8Num5z3">
    <w:name w:val="WW8Num5z3"/>
    <w:qFormat/>
    <w:rsid w:val="002C568E"/>
  </w:style>
  <w:style w:type="character" w:customStyle="1" w:styleId="WW8Num5z4">
    <w:name w:val="WW8Num5z4"/>
    <w:qFormat/>
    <w:rsid w:val="002C568E"/>
  </w:style>
  <w:style w:type="character" w:customStyle="1" w:styleId="WW8Num5z5">
    <w:name w:val="WW8Num5z5"/>
    <w:qFormat/>
    <w:rsid w:val="002C568E"/>
  </w:style>
  <w:style w:type="character" w:customStyle="1" w:styleId="WW8Num5z6">
    <w:name w:val="WW8Num5z6"/>
    <w:qFormat/>
    <w:rsid w:val="002C568E"/>
  </w:style>
  <w:style w:type="character" w:customStyle="1" w:styleId="WW8Num5z7">
    <w:name w:val="WW8Num5z7"/>
    <w:qFormat/>
    <w:rsid w:val="002C568E"/>
  </w:style>
  <w:style w:type="character" w:customStyle="1" w:styleId="WW8Num5z8">
    <w:name w:val="WW8Num5z8"/>
    <w:qFormat/>
    <w:rsid w:val="002C568E"/>
  </w:style>
  <w:style w:type="character" w:customStyle="1" w:styleId="extended-textshort">
    <w:name w:val="extended-text__short"/>
    <w:basedOn w:val="a0"/>
    <w:qFormat/>
    <w:rsid w:val="002C568E"/>
  </w:style>
  <w:style w:type="character" w:customStyle="1" w:styleId="CharacterStyle41">
    <w:name w:val="CharacterStyle41"/>
    <w:qFormat/>
    <w:rsid w:val="002C568E"/>
    <w:rPr>
      <w:rFonts w:ascii="Times New Roman" w:eastAsia="Times New Roman" w:hAnsi="Times New Roman" w:cs="Times New Roman"/>
      <w:b w:val="0"/>
      <w:i w:val="0"/>
      <w:strike w:val="0"/>
      <w:dstrike w:val="0"/>
      <w:color w:val="000000"/>
      <w:sz w:val="20"/>
      <w:szCs w:val="20"/>
      <w:u w:val="none"/>
      <w:lang w:val="en-US" w:eastAsia="en-US"/>
    </w:rPr>
  </w:style>
  <w:style w:type="character" w:customStyle="1" w:styleId="CharacterStyle44">
    <w:name w:val="CharacterStyle44"/>
    <w:qFormat/>
    <w:rsid w:val="002C568E"/>
    <w:rPr>
      <w:rFonts w:ascii="Times New Roman" w:eastAsia="Times New Roman" w:hAnsi="Times New Roman" w:cs="Times New Roman"/>
      <w:b w:val="0"/>
      <w:i w:val="0"/>
      <w:strike w:val="0"/>
      <w:dstrike w:val="0"/>
      <w:color w:val="000000"/>
      <w:sz w:val="20"/>
      <w:szCs w:val="20"/>
      <w:u w:val="none"/>
      <w:lang w:val="en-US" w:eastAsia="en-US"/>
    </w:rPr>
  </w:style>
  <w:style w:type="paragraph" w:customStyle="1" w:styleId="Heading">
    <w:name w:val="Heading"/>
    <w:basedOn w:val="a"/>
    <w:next w:val="ae"/>
    <w:qFormat/>
    <w:rsid w:val="002C568E"/>
    <w:pPr>
      <w:keepNext/>
      <w:spacing w:before="240" w:after="120" w:line="240" w:lineRule="auto"/>
    </w:pPr>
    <w:rPr>
      <w:rFonts w:ascii="Arial" w:eastAsia="DejaVu Sans" w:hAnsi="Arial" w:cs="DejaVu Sans"/>
      <w:sz w:val="28"/>
      <w:szCs w:val="28"/>
      <w:lang w:eastAsia="zh-CN"/>
    </w:rPr>
  </w:style>
  <w:style w:type="paragraph" w:styleId="ae">
    <w:name w:val="Body Text"/>
    <w:basedOn w:val="a"/>
    <w:link w:val="af"/>
    <w:rsid w:val="002C568E"/>
    <w:pPr>
      <w:spacing w:after="140" w:line="276" w:lineRule="auto"/>
    </w:pPr>
    <w:rPr>
      <w:rFonts w:ascii="Times New Roman" w:eastAsia="Times New Roman" w:hAnsi="Times New Roman" w:cs="Times New Roman"/>
      <w:sz w:val="24"/>
      <w:szCs w:val="24"/>
      <w:lang w:eastAsia="zh-CN"/>
    </w:rPr>
  </w:style>
  <w:style w:type="character" w:customStyle="1" w:styleId="af">
    <w:name w:val="Основной текст Знак"/>
    <w:basedOn w:val="a0"/>
    <w:link w:val="ae"/>
    <w:rsid w:val="002C568E"/>
    <w:rPr>
      <w:rFonts w:ascii="Times New Roman" w:eastAsia="Times New Roman" w:hAnsi="Times New Roman" w:cs="Times New Roman"/>
      <w:sz w:val="24"/>
      <w:szCs w:val="24"/>
      <w:lang w:eastAsia="zh-CN"/>
    </w:rPr>
  </w:style>
  <w:style w:type="paragraph" w:styleId="af0">
    <w:name w:val="List"/>
    <w:basedOn w:val="ae"/>
    <w:rsid w:val="002C568E"/>
  </w:style>
  <w:style w:type="paragraph" w:styleId="af1">
    <w:name w:val="caption"/>
    <w:basedOn w:val="a"/>
    <w:qFormat/>
    <w:rsid w:val="002C568E"/>
    <w:pPr>
      <w:suppressLineNumbers/>
      <w:spacing w:before="120" w:after="120" w:line="240" w:lineRule="auto"/>
    </w:pPr>
    <w:rPr>
      <w:rFonts w:ascii="Times New Roman" w:eastAsia="Times New Roman" w:hAnsi="Times New Roman" w:cs="Times New Roman"/>
      <w:i/>
      <w:iCs/>
      <w:sz w:val="24"/>
      <w:szCs w:val="24"/>
      <w:lang w:eastAsia="zh-CN"/>
    </w:rPr>
  </w:style>
  <w:style w:type="paragraph" w:customStyle="1" w:styleId="Index">
    <w:name w:val="Index"/>
    <w:basedOn w:val="a"/>
    <w:qFormat/>
    <w:rsid w:val="002C568E"/>
    <w:pPr>
      <w:suppressLineNumbers/>
      <w:spacing w:after="0" w:line="240" w:lineRule="auto"/>
    </w:pPr>
    <w:rPr>
      <w:rFonts w:ascii="Times New Roman" w:eastAsia="Times New Roman" w:hAnsi="Times New Roman" w:cs="Times New Roman"/>
      <w:sz w:val="24"/>
      <w:szCs w:val="24"/>
      <w:lang w:eastAsia="zh-CN"/>
    </w:rPr>
  </w:style>
  <w:style w:type="character" w:customStyle="1" w:styleId="11">
    <w:name w:val="Верхний колонтитул Знак1"/>
    <w:basedOn w:val="a0"/>
    <w:rsid w:val="002C568E"/>
    <w:rPr>
      <w:rFonts w:ascii="Calibri" w:eastAsia="Calibri" w:hAnsi="Calibri" w:cs="Times New Roman"/>
      <w:sz w:val="22"/>
      <w:szCs w:val="22"/>
      <w:lang w:val="ru-RU" w:bidi="ar-SA"/>
    </w:rPr>
  </w:style>
  <w:style w:type="character" w:customStyle="1" w:styleId="12">
    <w:name w:val="Нижний колонтитул Знак1"/>
    <w:basedOn w:val="a0"/>
    <w:rsid w:val="002C568E"/>
    <w:rPr>
      <w:rFonts w:ascii="Calibri" w:eastAsia="Calibri" w:hAnsi="Calibri" w:cs="Times New Roman"/>
      <w:sz w:val="22"/>
      <w:szCs w:val="22"/>
      <w:lang w:val="ru-RU" w:bidi="ar-SA"/>
    </w:rPr>
  </w:style>
  <w:style w:type="character" w:customStyle="1" w:styleId="13">
    <w:name w:val="Текст выноски Знак1"/>
    <w:basedOn w:val="a0"/>
    <w:rsid w:val="002C568E"/>
    <w:rPr>
      <w:rFonts w:ascii="Tahoma" w:eastAsia="Calibri" w:hAnsi="Tahoma" w:cs="Tahoma"/>
      <w:sz w:val="16"/>
      <w:szCs w:val="16"/>
      <w:lang w:val="ru-RU" w:bidi="ar-SA"/>
    </w:rPr>
  </w:style>
  <w:style w:type="paragraph" w:customStyle="1" w:styleId="TableContents">
    <w:name w:val="Table Contents"/>
    <w:basedOn w:val="a"/>
    <w:qFormat/>
    <w:rsid w:val="002C568E"/>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qFormat/>
    <w:rsid w:val="002C568E"/>
    <w:pPr>
      <w:jc w:val="center"/>
    </w:pPr>
    <w:rPr>
      <w:b/>
      <w:bCs/>
    </w:rPr>
  </w:style>
  <w:style w:type="numbering" w:customStyle="1" w:styleId="WW8Num1">
    <w:name w:val="WW8Num1"/>
    <w:qFormat/>
    <w:rsid w:val="002C568E"/>
  </w:style>
  <w:style w:type="numbering" w:customStyle="1" w:styleId="WW8Num2">
    <w:name w:val="WW8Num2"/>
    <w:qFormat/>
    <w:rsid w:val="002C568E"/>
  </w:style>
  <w:style w:type="numbering" w:customStyle="1" w:styleId="WW8Num3">
    <w:name w:val="WW8Num3"/>
    <w:qFormat/>
    <w:rsid w:val="002C568E"/>
  </w:style>
  <w:style w:type="numbering" w:customStyle="1" w:styleId="WW8Num4">
    <w:name w:val="WW8Num4"/>
    <w:qFormat/>
    <w:rsid w:val="002C568E"/>
  </w:style>
  <w:style w:type="numbering" w:customStyle="1" w:styleId="WW8Num5">
    <w:name w:val="WW8Num5"/>
    <w:qFormat/>
    <w:rsid w:val="002C568E"/>
  </w:style>
  <w:style w:type="paragraph" w:customStyle="1" w:styleId="xl89">
    <w:name w:val="xl89"/>
    <w:basedOn w:val="a"/>
    <w:rsid w:val="002C568E"/>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6"/>
      <w:szCs w:val="16"/>
      <w:lang w:eastAsia="ru-RU"/>
    </w:rPr>
  </w:style>
  <w:style w:type="paragraph" w:customStyle="1" w:styleId="xl91">
    <w:name w:val="xl91"/>
    <w:basedOn w:val="a"/>
    <w:rsid w:val="002C56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2">
    <w:name w:val="xl92"/>
    <w:basedOn w:val="a"/>
    <w:rsid w:val="002C568E"/>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6">
    <w:name w:val="xl96"/>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97">
    <w:name w:val="xl97"/>
    <w:basedOn w:val="a"/>
    <w:rsid w:val="002C56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98">
    <w:name w:val="xl98"/>
    <w:basedOn w:val="a"/>
    <w:rsid w:val="002C56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9">
    <w:name w:val="xl99"/>
    <w:basedOn w:val="a"/>
    <w:rsid w:val="002C56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2C56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1">
    <w:name w:val="xl101"/>
    <w:basedOn w:val="a"/>
    <w:rsid w:val="002C56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2">
    <w:name w:val="xl102"/>
    <w:basedOn w:val="a"/>
    <w:rsid w:val="002C56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
    <w:rsid w:val="002C56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4">
    <w:name w:val="xl104"/>
    <w:basedOn w:val="a"/>
    <w:rsid w:val="002C56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5">
    <w:name w:val="xl105"/>
    <w:basedOn w:val="a"/>
    <w:rsid w:val="002C568E"/>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6">
    <w:name w:val="xl106"/>
    <w:basedOn w:val="a"/>
    <w:rsid w:val="002C568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paragraph" w:customStyle="1" w:styleId="xl107">
    <w:name w:val="xl107"/>
    <w:basedOn w:val="a"/>
    <w:rsid w:val="002C568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24"/>
      <w:szCs w:val="24"/>
      <w:lang w:eastAsia="ru-RU"/>
    </w:rPr>
  </w:style>
  <w:style w:type="character" w:styleId="af2">
    <w:name w:val="annotation reference"/>
    <w:basedOn w:val="a0"/>
    <w:uiPriority w:val="99"/>
    <w:semiHidden/>
    <w:unhideWhenUsed/>
    <w:rsid w:val="002C568E"/>
    <w:rPr>
      <w:sz w:val="16"/>
      <w:szCs w:val="16"/>
    </w:rPr>
  </w:style>
  <w:style w:type="paragraph" w:styleId="af3">
    <w:name w:val="annotation text"/>
    <w:basedOn w:val="a"/>
    <w:link w:val="af4"/>
    <w:uiPriority w:val="99"/>
    <w:semiHidden/>
    <w:unhideWhenUsed/>
    <w:rsid w:val="002C568E"/>
    <w:pPr>
      <w:spacing w:after="0" w:line="240" w:lineRule="auto"/>
    </w:pPr>
    <w:rPr>
      <w:rFonts w:ascii="Times New Roman" w:eastAsia="Times New Roman" w:hAnsi="Times New Roman" w:cs="Times New Roman"/>
      <w:sz w:val="20"/>
      <w:szCs w:val="20"/>
      <w:lang w:eastAsia="zh-CN"/>
    </w:rPr>
  </w:style>
  <w:style w:type="character" w:customStyle="1" w:styleId="af4">
    <w:name w:val="Текст примечания Знак"/>
    <w:basedOn w:val="a0"/>
    <w:link w:val="af3"/>
    <w:uiPriority w:val="99"/>
    <w:semiHidden/>
    <w:rsid w:val="002C568E"/>
    <w:rPr>
      <w:rFonts w:ascii="Times New Roman" w:eastAsia="Times New Roman" w:hAnsi="Times New Roman" w:cs="Times New Roman"/>
      <w:sz w:val="20"/>
      <w:szCs w:val="20"/>
      <w:lang w:eastAsia="zh-CN"/>
    </w:rPr>
  </w:style>
  <w:style w:type="paragraph" w:styleId="af5">
    <w:name w:val="annotation subject"/>
    <w:basedOn w:val="af3"/>
    <w:next w:val="af3"/>
    <w:link w:val="af6"/>
    <w:uiPriority w:val="99"/>
    <w:semiHidden/>
    <w:unhideWhenUsed/>
    <w:rsid w:val="002C568E"/>
    <w:rPr>
      <w:b/>
      <w:bCs/>
    </w:rPr>
  </w:style>
  <w:style w:type="character" w:customStyle="1" w:styleId="af6">
    <w:name w:val="Тема примечания Знак"/>
    <w:basedOn w:val="af4"/>
    <w:link w:val="af5"/>
    <w:uiPriority w:val="99"/>
    <w:semiHidden/>
    <w:rsid w:val="002C568E"/>
    <w:rPr>
      <w:rFonts w:ascii="Times New Roman" w:eastAsia="Times New Roman" w:hAnsi="Times New Roman" w:cs="Times New Roman"/>
      <w:b/>
      <w:bCs/>
      <w:sz w:val="20"/>
      <w:szCs w:val="20"/>
      <w:lang w:eastAsia="zh-CN"/>
    </w:rPr>
  </w:style>
  <w:style w:type="paragraph" w:customStyle="1" w:styleId="af7">
    <w:name w:val="Нормальный (таблица)"/>
    <w:basedOn w:val="a"/>
    <w:next w:val="a"/>
    <w:rsid w:val="002B25B7"/>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character" w:customStyle="1" w:styleId="14">
    <w:name w:val="Неразрешенное упоминание1"/>
    <w:basedOn w:val="a0"/>
    <w:uiPriority w:val="99"/>
    <w:semiHidden/>
    <w:unhideWhenUsed/>
    <w:rsid w:val="00E05C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64717">
      <w:bodyDiv w:val="1"/>
      <w:marLeft w:val="0"/>
      <w:marRight w:val="0"/>
      <w:marTop w:val="0"/>
      <w:marBottom w:val="0"/>
      <w:divBdr>
        <w:top w:val="none" w:sz="0" w:space="0" w:color="auto"/>
        <w:left w:val="none" w:sz="0" w:space="0" w:color="auto"/>
        <w:bottom w:val="none" w:sz="0" w:space="0" w:color="auto"/>
        <w:right w:val="none" w:sz="0" w:space="0" w:color="auto"/>
      </w:divBdr>
    </w:div>
    <w:div w:id="89084468">
      <w:bodyDiv w:val="1"/>
      <w:marLeft w:val="0"/>
      <w:marRight w:val="0"/>
      <w:marTop w:val="0"/>
      <w:marBottom w:val="0"/>
      <w:divBdr>
        <w:top w:val="none" w:sz="0" w:space="0" w:color="auto"/>
        <w:left w:val="none" w:sz="0" w:space="0" w:color="auto"/>
        <w:bottom w:val="none" w:sz="0" w:space="0" w:color="auto"/>
        <w:right w:val="none" w:sz="0" w:space="0" w:color="auto"/>
      </w:divBdr>
    </w:div>
    <w:div w:id="89467596">
      <w:bodyDiv w:val="1"/>
      <w:marLeft w:val="0"/>
      <w:marRight w:val="0"/>
      <w:marTop w:val="0"/>
      <w:marBottom w:val="0"/>
      <w:divBdr>
        <w:top w:val="none" w:sz="0" w:space="0" w:color="auto"/>
        <w:left w:val="none" w:sz="0" w:space="0" w:color="auto"/>
        <w:bottom w:val="none" w:sz="0" w:space="0" w:color="auto"/>
        <w:right w:val="none" w:sz="0" w:space="0" w:color="auto"/>
      </w:divBdr>
    </w:div>
    <w:div w:id="109475208">
      <w:bodyDiv w:val="1"/>
      <w:marLeft w:val="0"/>
      <w:marRight w:val="0"/>
      <w:marTop w:val="0"/>
      <w:marBottom w:val="0"/>
      <w:divBdr>
        <w:top w:val="none" w:sz="0" w:space="0" w:color="auto"/>
        <w:left w:val="none" w:sz="0" w:space="0" w:color="auto"/>
        <w:bottom w:val="none" w:sz="0" w:space="0" w:color="auto"/>
        <w:right w:val="none" w:sz="0" w:space="0" w:color="auto"/>
      </w:divBdr>
    </w:div>
    <w:div w:id="185608351">
      <w:bodyDiv w:val="1"/>
      <w:marLeft w:val="0"/>
      <w:marRight w:val="0"/>
      <w:marTop w:val="0"/>
      <w:marBottom w:val="0"/>
      <w:divBdr>
        <w:top w:val="none" w:sz="0" w:space="0" w:color="auto"/>
        <w:left w:val="none" w:sz="0" w:space="0" w:color="auto"/>
        <w:bottom w:val="none" w:sz="0" w:space="0" w:color="auto"/>
        <w:right w:val="none" w:sz="0" w:space="0" w:color="auto"/>
      </w:divBdr>
    </w:div>
    <w:div w:id="237138520">
      <w:bodyDiv w:val="1"/>
      <w:marLeft w:val="0"/>
      <w:marRight w:val="0"/>
      <w:marTop w:val="0"/>
      <w:marBottom w:val="0"/>
      <w:divBdr>
        <w:top w:val="none" w:sz="0" w:space="0" w:color="auto"/>
        <w:left w:val="none" w:sz="0" w:space="0" w:color="auto"/>
        <w:bottom w:val="none" w:sz="0" w:space="0" w:color="auto"/>
        <w:right w:val="none" w:sz="0" w:space="0" w:color="auto"/>
      </w:divBdr>
    </w:div>
    <w:div w:id="256719697">
      <w:bodyDiv w:val="1"/>
      <w:marLeft w:val="0"/>
      <w:marRight w:val="0"/>
      <w:marTop w:val="0"/>
      <w:marBottom w:val="0"/>
      <w:divBdr>
        <w:top w:val="none" w:sz="0" w:space="0" w:color="auto"/>
        <w:left w:val="none" w:sz="0" w:space="0" w:color="auto"/>
        <w:bottom w:val="none" w:sz="0" w:space="0" w:color="auto"/>
        <w:right w:val="none" w:sz="0" w:space="0" w:color="auto"/>
      </w:divBdr>
    </w:div>
    <w:div w:id="280384092">
      <w:bodyDiv w:val="1"/>
      <w:marLeft w:val="0"/>
      <w:marRight w:val="0"/>
      <w:marTop w:val="0"/>
      <w:marBottom w:val="0"/>
      <w:divBdr>
        <w:top w:val="none" w:sz="0" w:space="0" w:color="auto"/>
        <w:left w:val="none" w:sz="0" w:space="0" w:color="auto"/>
        <w:bottom w:val="none" w:sz="0" w:space="0" w:color="auto"/>
        <w:right w:val="none" w:sz="0" w:space="0" w:color="auto"/>
      </w:divBdr>
    </w:div>
    <w:div w:id="306398946">
      <w:bodyDiv w:val="1"/>
      <w:marLeft w:val="0"/>
      <w:marRight w:val="0"/>
      <w:marTop w:val="0"/>
      <w:marBottom w:val="0"/>
      <w:divBdr>
        <w:top w:val="none" w:sz="0" w:space="0" w:color="auto"/>
        <w:left w:val="none" w:sz="0" w:space="0" w:color="auto"/>
        <w:bottom w:val="none" w:sz="0" w:space="0" w:color="auto"/>
        <w:right w:val="none" w:sz="0" w:space="0" w:color="auto"/>
      </w:divBdr>
    </w:div>
    <w:div w:id="335116620">
      <w:bodyDiv w:val="1"/>
      <w:marLeft w:val="0"/>
      <w:marRight w:val="0"/>
      <w:marTop w:val="0"/>
      <w:marBottom w:val="0"/>
      <w:divBdr>
        <w:top w:val="none" w:sz="0" w:space="0" w:color="auto"/>
        <w:left w:val="none" w:sz="0" w:space="0" w:color="auto"/>
        <w:bottom w:val="none" w:sz="0" w:space="0" w:color="auto"/>
        <w:right w:val="none" w:sz="0" w:space="0" w:color="auto"/>
      </w:divBdr>
    </w:div>
    <w:div w:id="341317820">
      <w:bodyDiv w:val="1"/>
      <w:marLeft w:val="0"/>
      <w:marRight w:val="0"/>
      <w:marTop w:val="0"/>
      <w:marBottom w:val="0"/>
      <w:divBdr>
        <w:top w:val="none" w:sz="0" w:space="0" w:color="auto"/>
        <w:left w:val="none" w:sz="0" w:space="0" w:color="auto"/>
        <w:bottom w:val="none" w:sz="0" w:space="0" w:color="auto"/>
        <w:right w:val="none" w:sz="0" w:space="0" w:color="auto"/>
      </w:divBdr>
    </w:div>
    <w:div w:id="370030827">
      <w:bodyDiv w:val="1"/>
      <w:marLeft w:val="0"/>
      <w:marRight w:val="0"/>
      <w:marTop w:val="0"/>
      <w:marBottom w:val="0"/>
      <w:divBdr>
        <w:top w:val="none" w:sz="0" w:space="0" w:color="auto"/>
        <w:left w:val="none" w:sz="0" w:space="0" w:color="auto"/>
        <w:bottom w:val="none" w:sz="0" w:space="0" w:color="auto"/>
        <w:right w:val="none" w:sz="0" w:space="0" w:color="auto"/>
      </w:divBdr>
    </w:div>
    <w:div w:id="496651159">
      <w:bodyDiv w:val="1"/>
      <w:marLeft w:val="0"/>
      <w:marRight w:val="0"/>
      <w:marTop w:val="0"/>
      <w:marBottom w:val="0"/>
      <w:divBdr>
        <w:top w:val="none" w:sz="0" w:space="0" w:color="auto"/>
        <w:left w:val="none" w:sz="0" w:space="0" w:color="auto"/>
        <w:bottom w:val="none" w:sz="0" w:space="0" w:color="auto"/>
        <w:right w:val="none" w:sz="0" w:space="0" w:color="auto"/>
      </w:divBdr>
    </w:div>
    <w:div w:id="502550108">
      <w:bodyDiv w:val="1"/>
      <w:marLeft w:val="0"/>
      <w:marRight w:val="0"/>
      <w:marTop w:val="0"/>
      <w:marBottom w:val="0"/>
      <w:divBdr>
        <w:top w:val="none" w:sz="0" w:space="0" w:color="auto"/>
        <w:left w:val="none" w:sz="0" w:space="0" w:color="auto"/>
        <w:bottom w:val="none" w:sz="0" w:space="0" w:color="auto"/>
        <w:right w:val="none" w:sz="0" w:space="0" w:color="auto"/>
      </w:divBdr>
    </w:div>
    <w:div w:id="515273631">
      <w:bodyDiv w:val="1"/>
      <w:marLeft w:val="0"/>
      <w:marRight w:val="0"/>
      <w:marTop w:val="0"/>
      <w:marBottom w:val="0"/>
      <w:divBdr>
        <w:top w:val="none" w:sz="0" w:space="0" w:color="auto"/>
        <w:left w:val="none" w:sz="0" w:space="0" w:color="auto"/>
        <w:bottom w:val="none" w:sz="0" w:space="0" w:color="auto"/>
        <w:right w:val="none" w:sz="0" w:space="0" w:color="auto"/>
      </w:divBdr>
    </w:div>
    <w:div w:id="650527089">
      <w:bodyDiv w:val="1"/>
      <w:marLeft w:val="0"/>
      <w:marRight w:val="0"/>
      <w:marTop w:val="0"/>
      <w:marBottom w:val="0"/>
      <w:divBdr>
        <w:top w:val="none" w:sz="0" w:space="0" w:color="auto"/>
        <w:left w:val="none" w:sz="0" w:space="0" w:color="auto"/>
        <w:bottom w:val="none" w:sz="0" w:space="0" w:color="auto"/>
        <w:right w:val="none" w:sz="0" w:space="0" w:color="auto"/>
      </w:divBdr>
    </w:div>
    <w:div w:id="696200668">
      <w:bodyDiv w:val="1"/>
      <w:marLeft w:val="0"/>
      <w:marRight w:val="0"/>
      <w:marTop w:val="0"/>
      <w:marBottom w:val="0"/>
      <w:divBdr>
        <w:top w:val="none" w:sz="0" w:space="0" w:color="auto"/>
        <w:left w:val="none" w:sz="0" w:space="0" w:color="auto"/>
        <w:bottom w:val="none" w:sz="0" w:space="0" w:color="auto"/>
        <w:right w:val="none" w:sz="0" w:space="0" w:color="auto"/>
      </w:divBdr>
    </w:div>
    <w:div w:id="708066637">
      <w:bodyDiv w:val="1"/>
      <w:marLeft w:val="0"/>
      <w:marRight w:val="0"/>
      <w:marTop w:val="0"/>
      <w:marBottom w:val="0"/>
      <w:divBdr>
        <w:top w:val="none" w:sz="0" w:space="0" w:color="auto"/>
        <w:left w:val="none" w:sz="0" w:space="0" w:color="auto"/>
        <w:bottom w:val="none" w:sz="0" w:space="0" w:color="auto"/>
        <w:right w:val="none" w:sz="0" w:space="0" w:color="auto"/>
      </w:divBdr>
    </w:div>
    <w:div w:id="813915937">
      <w:bodyDiv w:val="1"/>
      <w:marLeft w:val="0"/>
      <w:marRight w:val="0"/>
      <w:marTop w:val="0"/>
      <w:marBottom w:val="0"/>
      <w:divBdr>
        <w:top w:val="none" w:sz="0" w:space="0" w:color="auto"/>
        <w:left w:val="none" w:sz="0" w:space="0" w:color="auto"/>
        <w:bottom w:val="none" w:sz="0" w:space="0" w:color="auto"/>
        <w:right w:val="none" w:sz="0" w:space="0" w:color="auto"/>
      </w:divBdr>
    </w:div>
    <w:div w:id="833643513">
      <w:bodyDiv w:val="1"/>
      <w:marLeft w:val="0"/>
      <w:marRight w:val="0"/>
      <w:marTop w:val="0"/>
      <w:marBottom w:val="0"/>
      <w:divBdr>
        <w:top w:val="none" w:sz="0" w:space="0" w:color="auto"/>
        <w:left w:val="none" w:sz="0" w:space="0" w:color="auto"/>
        <w:bottom w:val="none" w:sz="0" w:space="0" w:color="auto"/>
        <w:right w:val="none" w:sz="0" w:space="0" w:color="auto"/>
      </w:divBdr>
    </w:div>
    <w:div w:id="838497951">
      <w:bodyDiv w:val="1"/>
      <w:marLeft w:val="0"/>
      <w:marRight w:val="0"/>
      <w:marTop w:val="0"/>
      <w:marBottom w:val="0"/>
      <w:divBdr>
        <w:top w:val="none" w:sz="0" w:space="0" w:color="auto"/>
        <w:left w:val="none" w:sz="0" w:space="0" w:color="auto"/>
        <w:bottom w:val="none" w:sz="0" w:space="0" w:color="auto"/>
        <w:right w:val="none" w:sz="0" w:space="0" w:color="auto"/>
      </w:divBdr>
    </w:div>
    <w:div w:id="848062943">
      <w:bodyDiv w:val="1"/>
      <w:marLeft w:val="0"/>
      <w:marRight w:val="0"/>
      <w:marTop w:val="0"/>
      <w:marBottom w:val="0"/>
      <w:divBdr>
        <w:top w:val="none" w:sz="0" w:space="0" w:color="auto"/>
        <w:left w:val="none" w:sz="0" w:space="0" w:color="auto"/>
        <w:bottom w:val="none" w:sz="0" w:space="0" w:color="auto"/>
        <w:right w:val="none" w:sz="0" w:space="0" w:color="auto"/>
      </w:divBdr>
    </w:div>
    <w:div w:id="984628093">
      <w:bodyDiv w:val="1"/>
      <w:marLeft w:val="0"/>
      <w:marRight w:val="0"/>
      <w:marTop w:val="0"/>
      <w:marBottom w:val="0"/>
      <w:divBdr>
        <w:top w:val="none" w:sz="0" w:space="0" w:color="auto"/>
        <w:left w:val="none" w:sz="0" w:space="0" w:color="auto"/>
        <w:bottom w:val="none" w:sz="0" w:space="0" w:color="auto"/>
        <w:right w:val="none" w:sz="0" w:space="0" w:color="auto"/>
      </w:divBdr>
    </w:div>
    <w:div w:id="993920465">
      <w:bodyDiv w:val="1"/>
      <w:marLeft w:val="0"/>
      <w:marRight w:val="0"/>
      <w:marTop w:val="0"/>
      <w:marBottom w:val="0"/>
      <w:divBdr>
        <w:top w:val="none" w:sz="0" w:space="0" w:color="auto"/>
        <w:left w:val="none" w:sz="0" w:space="0" w:color="auto"/>
        <w:bottom w:val="none" w:sz="0" w:space="0" w:color="auto"/>
        <w:right w:val="none" w:sz="0" w:space="0" w:color="auto"/>
      </w:divBdr>
    </w:div>
    <w:div w:id="1019308608">
      <w:bodyDiv w:val="1"/>
      <w:marLeft w:val="0"/>
      <w:marRight w:val="0"/>
      <w:marTop w:val="0"/>
      <w:marBottom w:val="0"/>
      <w:divBdr>
        <w:top w:val="none" w:sz="0" w:space="0" w:color="auto"/>
        <w:left w:val="none" w:sz="0" w:space="0" w:color="auto"/>
        <w:bottom w:val="none" w:sz="0" w:space="0" w:color="auto"/>
        <w:right w:val="none" w:sz="0" w:space="0" w:color="auto"/>
      </w:divBdr>
    </w:div>
    <w:div w:id="1043792669">
      <w:bodyDiv w:val="1"/>
      <w:marLeft w:val="0"/>
      <w:marRight w:val="0"/>
      <w:marTop w:val="0"/>
      <w:marBottom w:val="0"/>
      <w:divBdr>
        <w:top w:val="none" w:sz="0" w:space="0" w:color="auto"/>
        <w:left w:val="none" w:sz="0" w:space="0" w:color="auto"/>
        <w:bottom w:val="none" w:sz="0" w:space="0" w:color="auto"/>
        <w:right w:val="none" w:sz="0" w:space="0" w:color="auto"/>
      </w:divBdr>
    </w:div>
    <w:div w:id="1182402081">
      <w:bodyDiv w:val="1"/>
      <w:marLeft w:val="0"/>
      <w:marRight w:val="0"/>
      <w:marTop w:val="0"/>
      <w:marBottom w:val="0"/>
      <w:divBdr>
        <w:top w:val="none" w:sz="0" w:space="0" w:color="auto"/>
        <w:left w:val="none" w:sz="0" w:space="0" w:color="auto"/>
        <w:bottom w:val="none" w:sz="0" w:space="0" w:color="auto"/>
        <w:right w:val="none" w:sz="0" w:space="0" w:color="auto"/>
      </w:divBdr>
    </w:div>
    <w:div w:id="1225798839">
      <w:bodyDiv w:val="1"/>
      <w:marLeft w:val="0"/>
      <w:marRight w:val="0"/>
      <w:marTop w:val="0"/>
      <w:marBottom w:val="0"/>
      <w:divBdr>
        <w:top w:val="none" w:sz="0" w:space="0" w:color="auto"/>
        <w:left w:val="none" w:sz="0" w:space="0" w:color="auto"/>
        <w:bottom w:val="none" w:sz="0" w:space="0" w:color="auto"/>
        <w:right w:val="none" w:sz="0" w:space="0" w:color="auto"/>
      </w:divBdr>
    </w:div>
    <w:div w:id="1259215258">
      <w:bodyDiv w:val="1"/>
      <w:marLeft w:val="0"/>
      <w:marRight w:val="0"/>
      <w:marTop w:val="0"/>
      <w:marBottom w:val="0"/>
      <w:divBdr>
        <w:top w:val="none" w:sz="0" w:space="0" w:color="auto"/>
        <w:left w:val="none" w:sz="0" w:space="0" w:color="auto"/>
        <w:bottom w:val="none" w:sz="0" w:space="0" w:color="auto"/>
        <w:right w:val="none" w:sz="0" w:space="0" w:color="auto"/>
      </w:divBdr>
    </w:div>
    <w:div w:id="1307248042">
      <w:bodyDiv w:val="1"/>
      <w:marLeft w:val="0"/>
      <w:marRight w:val="0"/>
      <w:marTop w:val="0"/>
      <w:marBottom w:val="0"/>
      <w:divBdr>
        <w:top w:val="none" w:sz="0" w:space="0" w:color="auto"/>
        <w:left w:val="none" w:sz="0" w:space="0" w:color="auto"/>
        <w:bottom w:val="none" w:sz="0" w:space="0" w:color="auto"/>
        <w:right w:val="none" w:sz="0" w:space="0" w:color="auto"/>
      </w:divBdr>
    </w:div>
    <w:div w:id="1311835338">
      <w:bodyDiv w:val="1"/>
      <w:marLeft w:val="0"/>
      <w:marRight w:val="0"/>
      <w:marTop w:val="0"/>
      <w:marBottom w:val="0"/>
      <w:divBdr>
        <w:top w:val="none" w:sz="0" w:space="0" w:color="auto"/>
        <w:left w:val="none" w:sz="0" w:space="0" w:color="auto"/>
        <w:bottom w:val="none" w:sz="0" w:space="0" w:color="auto"/>
        <w:right w:val="none" w:sz="0" w:space="0" w:color="auto"/>
      </w:divBdr>
    </w:div>
    <w:div w:id="1320767710">
      <w:bodyDiv w:val="1"/>
      <w:marLeft w:val="0"/>
      <w:marRight w:val="0"/>
      <w:marTop w:val="0"/>
      <w:marBottom w:val="0"/>
      <w:divBdr>
        <w:top w:val="none" w:sz="0" w:space="0" w:color="auto"/>
        <w:left w:val="none" w:sz="0" w:space="0" w:color="auto"/>
        <w:bottom w:val="none" w:sz="0" w:space="0" w:color="auto"/>
        <w:right w:val="none" w:sz="0" w:space="0" w:color="auto"/>
      </w:divBdr>
    </w:div>
    <w:div w:id="1321499720">
      <w:bodyDiv w:val="1"/>
      <w:marLeft w:val="0"/>
      <w:marRight w:val="0"/>
      <w:marTop w:val="0"/>
      <w:marBottom w:val="0"/>
      <w:divBdr>
        <w:top w:val="none" w:sz="0" w:space="0" w:color="auto"/>
        <w:left w:val="none" w:sz="0" w:space="0" w:color="auto"/>
        <w:bottom w:val="none" w:sz="0" w:space="0" w:color="auto"/>
        <w:right w:val="none" w:sz="0" w:space="0" w:color="auto"/>
      </w:divBdr>
    </w:div>
    <w:div w:id="1406225395">
      <w:bodyDiv w:val="1"/>
      <w:marLeft w:val="0"/>
      <w:marRight w:val="0"/>
      <w:marTop w:val="0"/>
      <w:marBottom w:val="0"/>
      <w:divBdr>
        <w:top w:val="none" w:sz="0" w:space="0" w:color="auto"/>
        <w:left w:val="none" w:sz="0" w:space="0" w:color="auto"/>
        <w:bottom w:val="none" w:sz="0" w:space="0" w:color="auto"/>
        <w:right w:val="none" w:sz="0" w:space="0" w:color="auto"/>
      </w:divBdr>
    </w:div>
    <w:div w:id="1456291881">
      <w:bodyDiv w:val="1"/>
      <w:marLeft w:val="0"/>
      <w:marRight w:val="0"/>
      <w:marTop w:val="0"/>
      <w:marBottom w:val="0"/>
      <w:divBdr>
        <w:top w:val="none" w:sz="0" w:space="0" w:color="auto"/>
        <w:left w:val="none" w:sz="0" w:space="0" w:color="auto"/>
        <w:bottom w:val="none" w:sz="0" w:space="0" w:color="auto"/>
        <w:right w:val="none" w:sz="0" w:space="0" w:color="auto"/>
      </w:divBdr>
    </w:div>
    <w:div w:id="1523202251">
      <w:bodyDiv w:val="1"/>
      <w:marLeft w:val="0"/>
      <w:marRight w:val="0"/>
      <w:marTop w:val="0"/>
      <w:marBottom w:val="0"/>
      <w:divBdr>
        <w:top w:val="none" w:sz="0" w:space="0" w:color="auto"/>
        <w:left w:val="none" w:sz="0" w:space="0" w:color="auto"/>
        <w:bottom w:val="none" w:sz="0" w:space="0" w:color="auto"/>
        <w:right w:val="none" w:sz="0" w:space="0" w:color="auto"/>
      </w:divBdr>
    </w:div>
    <w:div w:id="1546478301">
      <w:bodyDiv w:val="1"/>
      <w:marLeft w:val="0"/>
      <w:marRight w:val="0"/>
      <w:marTop w:val="0"/>
      <w:marBottom w:val="0"/>
      <w:divBdr>
        <w:top w:val="none" w:sz="0" w:space="0" w:color="auto"/>
        <w:left w:val="none" w:sz="0" w:space="0" w:color="auto"/>
        <w:bottom w:val="none" w:sz="0" w:space="0" w:color="auto"/>
        <w:right w:val="none" w:sz="0" w:space="0" w:color="auto"/>
      </w:divBdr>
    </w:div>
    <w:div w:id="1655450080">
      <w:bodyDiv w:val="1"/>
      <w:marLeft w:val="0"/>
      <w:marRight w:val="0"/>
      <w:marTop w:val="0"/>
      <w:marBottom w:val="0"/>
      <w:divBdr>
        <w:top w:val="none" w:sz="0" w:space="0" w:color="auto"/>
        <w:left w:val="none" w:sz="0" w:space="0" w:color="auto"/>
        <w:bottom w:val="none" w:sz="0" w:space="0" w:color="auto"/>
        <w:right w:val="none" w:sz="0" w:space="0" w:color="auto"/>
      </w:divBdr>
    </w:div>
    <w:div w:id="1714772996">
      <w:bodyDiv w:val="1"/>
      <w:marLeft w:val="0"/>
      <w:marRight w:val="0"/>
      <w:marTop w:val="0"/>
      <w:marBottom w:val="0"/>
      <w:divBdr>
        <w:top w:val="none" w:sz="0" w:space="0" w:color="auto"/>
        <w:left w:val="none" w:sz="0" w:space="0" w:color="auto"/>
        <w:bottom w:val="none" w:sz="0" w:space="0" w:color="auto"/>
        <w:right w:val="none" w:sz="0" w:space="0" w:color="auto"/>
      </w:divBdr>
    </w:div>
    <w:div w:id="1767460853">
      <w:bodyDiv w:val="1"/>
      <w:marLeft w:val="0"/>
      <w:marRight w:val="0"/>
      <w:marTop w:val="0"/>
      <w:marBottom w:val="0"/>
      <w:divBdr>
        <w:top w:val="none" w:sz="0" w:space="0" w:color="auto"/>
        <w:left w:val="none" w:sz="0" w:space="0" w:color="auto"/>
        <w:bottom w:val="none" w:sz="0" w:space="0" w:color="auto"/>
        <w:right w:val="none" w:sz="0" w:space="0" w:color="auto"/>
      </w:divBdr>
    </w:div>
    <w:div w:id="1796093911">
      <w:bodyDiv w:val="1"/>
      <w:marLeft w:val="0"/>
      <w:marRight w:val="0"/>
      <w:marTop w:val="0"/>
      <w:marBottom w:val="0"/>
      <w:divBdr>
        <w:top w:val="none" w:sz="0" w:space="0" w:color="auto"/>
        <w:left w:val="none" w:sz="0" w:space="0" w:color="auto"/>
        <w:bottom w:val="none" w:sz="0" w:space="0" w:color="auto"/>
        <w:right w:val="none" w:sz="0" w:space="0" w:color="auto"/>
      </w:divBdr>
    </w:div>
    <w:div w:id="1875658135">
      <w:bodyDiv w:val="1"/>
      <w:marLeft w:val="0"/>
      <w:marRight w:val="0"/>
      <w:marTop w:val="0"/>
      <w:marBottom w:val="0"/>
      <w:divBdr>
        <w:top w:val="none" w:sz="0" w:space="0" w:color="auto"/>
        <w:left w:val="none" w:sz="0" w:space="0" w:color="auto"/>
        <w:bottom w:val="none" w:sz="0" w:space="0" w:color="auto"/>
        <w:right w:val="none" w:sz="0" w:space="0" w:color="auto"/>
      </w:divBdr>
    </w:div>
    <w:div w:id="1884293648">
      <w:bodyDiv w:val="1"/>
      <w:marLeft w:val="0"/>
      <w:marRight w:val="0"/>
      <w:marTop w:val="0"/>
      <w:marBottom w:val="0"/>
      <w:divBdr>
        <w:top w:val="none" w:sz="0" w:space="0" w:color="auto"/>
        <w:left w:val="none" w:sz="0" w:space="0" w:color="auto"/>
        <w:bottom w:val="none" w:sz="0" w:space="0" w:color="auto"/>
        <w:right w:val="none" w:sz="0" w:space="0" w:color="auto"/>
      </w:divBdr>
    </w:div>
    <w:div w:id="1889412496">
      <w:bodyDiv w:val="1"/>
      <w:marLeft w:val="0"/>
      <w:marRight w:val="0"/>
      <w:marTop w:val="0"/>
      <w:marBottom w:val="0"/>
      <w:divBdr>
        <w:top w:val="none" w:sz="0" w:space="0" w:color="auto"/>
        <w:left w:val="none" w:sz="0" w:space="0" w:color="auto"/>
        <w:bottom w:val="none" w:sz="0" w:space="0" w:color="auto"/>
        <w:right w:val="none" w:sz="0" w:space="0" w:color="auto"/>
      </w:divBdr>
    </w:div>
    <w:div w:id="1951544667">
      <w:bodyDiv w:val="1"/>
      <w:marLeft w:val="0"/>
      <w:marRight w:val="0"/>
      <w:marTop w:val="0"/>
      <w:marBottom w:val="0"/>
      <w:divBdr>
        <w:top w:val="none" w:sz="0" w:space="0" w:color="auto"/>
        <w:left w:val="none" w:sz="0" w:space="0" w:color="auto"/>
        <w:bottom w:val="none" w:sz="0" w:space="0" w:color="auto"/>
        <w:right w:val="none" w:sz="0" w:space="0" w:color="auto"/>
      </w:divBdr>
    </w:div>
    <w:div w:id="1964846281">
      <w:bodyDiv w:val="1"/>
      <w:marLeft w:val="0"/>
      <w:marRight w:val="0"/>
      <w:marTop w:val="0"/>
      <w:marBottom w:val="0"/>
      <w:divBdr>
        <w:top w:val="none" w:sz="0" w:space="0" w:color="auto"/>
        <w:left w:val="none" w:sz="0" w:space="0" w:color="auto"/>
        <w:bottom w:val="none" w:sz="0" w:space="0" w:color="auto"/>
        <w:right w:val="none" w:sz="0" w:space="0" w:color="auto"/>
      </w:divBdr>
    </w:div>
    <w:div w:id="1985743859">
      <w:bodyDiv w:val="1"/>
      <w:marLeft w:val="0"/>
      <w:marRight w:val="0"/>
      <w:marTop w:val="0"/>
      <w:marBottom w:val="0"/>
      <w:divBdr>
        <w:top w:val="none" w:sz="0" w:space="0" w:color="auto"/>
        <w:left w:val="none" w:sz="0" w:space="0" w:color="auto"/>
        <w:bottom w:val="none" w:sz="0" w:space="0" w:color="auto"/>
        <w:right w:val="none" w:sz="0" w:space="0" w:color="auto"/>
      </w:divBdr>
    </w:div>
    <w:div w:id="2010593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inenergo.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9367A-20D5-45E6-8CDB-F4CDC0B84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849</Words>
  <Characters>4843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Юля Христиченко</dc:creator>
  <cp:lastModifiedBy>Бобылева Татьяна</cp:lastModifiedBy>
  <cp:revision>25</cp:revision>
  <cp:lastPrinted>2019-08-27T09:19:00Z</cp:lastPrinted>
  <dcterms:created xsi:type="dcterms:W3CDTF">2024-08-01T10:32:00Z</dcterms:created>
  <dcterms:modified xsi:type="dcterms:W3CDTF">2025-03-06T04:30:00Z</dcterms:modified>
</cp:coreProperties>
</file>