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69" w:rsidRDefault="002A6069">
      <w:pPr>
        <w:pStyle w:val="BodyText"/>
        <w:spacing w:after="0" w:line="204" w:lineRule="auto"/>
        <w:jc w:val="right"/>
        <w:rPr>
          <w:sz w:val="25"/>
          <w:szCs w:val="25"/>
        </w:rPr>
      </w:pPr>
      <w:r>
        <w:rPr>
          <w:sz w:val="26"/>
          <w:szCs w:val="26"/>
        </w:rPr>
        <w:t> </w:t>
      </w:r>
      <w:r>
        <w:rPr>
          <w:sz w:val="25"/>
          <w:szCs w:val="25"/>
        </w:rPr>
        <w:t>УТВЕРЖДАЮ</w:t>
      </w:r>
    </w:p>
    <w:p w:rsidR="002A6069" w:rsidRDefault="002A6069">
      <w:pPr>
        <w:pStyle w:val="BodyText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Заместитель Главы Кыштымского </w:t>
      </w:r>
    </w:p>
    <w:p w:rsidR="002A6069" w:rsidRDefault="002A6069">
      <w:pPr>
        <w:pStyle w:val="BodyText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>городского округа</w:t>
      </w:r>
    </w:p>
    <w:p w:rsidR="002A6069" w:rsidRDefault="002A6069">
      <w:pPr>
        <w:pStyle w:val="BodyText"/>
        <w:spacing w:after="0" w:line="204" w:lineRule="auto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по экономике и инвестициям </w:t>
      </w:r>
    </w:p>
    <w:p w:rsidR="002A6069" w:rsidRDefault="002A6069">
      <w:pPr>
        <w:pStyle w:val="BodyText"/>
        <w:spacing w:after="0"/>
        <w:jc w:val="right"/>
        <w:rPr>
          <w:sz w:val="25"/>
          <w:szCs w:val="25"/>
        </w:rPr>
      </w:pPr>
      <w:r>
        <w:rPr>
          <w:sz w:val="25"/>
          <w:szCs w:val="25"/>
        </w:rPr>
        <w:t>____________________А.А. Заикин</w:t>
      </w:r>
    </w:p>
    <w:p w:rsidR="002A6069" w:rsidRDefault="002A6069">
      <w:pPr>
        <w:pStyle w:val="BodyText"/>
        <w:spacing w:after="0" w:line="204" w:lineRule="auto"/>
        <w:jc w:val="right"/>
        <w:rPr>
          <w:b/>
          <w:bCs/>
          <w:sz w:val="26"/>
          <w:szCs w:val="26"/>
        </w:rPr>
      </w:pPr>
    </w:p>
    <w:p w:rsidR="002A6069" w:rsidRDefault="002A6069">
      <w:pPr>
        <w:pStyle w:val="BodyText"/>
        <w:spacing w:after="0" w:line="20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 w:rsidR="002A6069" w:rsidRDefault="002A6069">
      <w:pPr>
        <w:pStyle w:val="NormalWeb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</w:p>
    <w:p w:rsidR="002A6069" w:rsidRDefault="002A6069">
      <w:pPr>
        <w:pStyle w:val="NormalWeb"/>
        <w:spacing w:beforeAutospacing="0" w:after="0"/>
        <w:jc w:val="center"/>
      </w:pPr>
      <w:r>
        <w:rPr>
          <w:b/>
          <w:bCs/>
          <w:sz w:val="26"/>
          <w:szCs w:val="26"/>
        </w:rPr>
        <w:t xml:space="preserve">на право заключения договора аренды земельного участка, расположенного </w:t>
      </w:r>
    </w:p>
    <w:p w:rsidR="002A6069" w:rsidRDefault="002A6069">
      <w:pPr>
        <w:pStyle w:val="NormalWeb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г. Кыштыме, </w:t>
      </w:r>
      <w:r>
        <w:rPr>
          <w:b/>
          <w:bCs/>
          <w:sz w:val="26"/>
          <w:szCs w:val="26"/>
          <w:lang w:eastAsia="en-US"/>
        </w:rPr>
        <w:t xml:space="preserve"> пос. Канифольный, земельный участок 5 А </w:t>
      </w:r>
    </w:p>
    <w:p w:rsidR="002A6069" w:rsidRDefault="002A6069">
      <w:pPr>
        <w:pStyle w:val="NormalWeb"/>
        <w:spacing w:beforeAutospacing="0" w:after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 </w:t>
      </w:r>
      <w:r>
        <w:rPr>
          <w:b/>
          <w:bCs/>
          <w:sz w:val="26"/>
          <w:szCs w:val="26"/>
        </w:rPr>
        <w:t xml:space="preserve">с кадастровым номером </w:t>
      </w:r>
      <w:r>
        <w:rPr>
          <w:b/>
        </w:rPr>
        <w:t>74:32:0106010:395</w:t>
      </w:r>
    </w:p>
    <w:p w:rsidR="002A6069" w:rsidRDefault="002A6069">
      <w:pPr>
        <w:pStyle w:val="NormalWeb"/>
        <w:spacing w:beforeAutospacing="0" w:after="0"/>
        <w:jc w:val="center"/>
        <w:rPr>
          <w:b/>
          <w:bCs/>
          <w:sz w:val="26"/>
          <w:szCs w:val="26"/>
        </w:rPr>
      </w:pPr>
    </w:p>
    <w:p w:rsidR="002A6069" w:rsidRDefault="002A6069">
      <w:pPr>
        <w:pStyle w:val="BodyText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:rsidR="002A6069" w:rsidRDefault="002A6069">
      <w:pPr>
        <w:pStyle w:val="BodyText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пл.К.Маркса, 1, каб.410, 11-00                                                            «01»  сентября </w:t>
      </w:r>
      <w:smartTag w:uri="urn:schemas-microsoft-com:office:smarttags" w:element="metricconverter">
        <w:smartTagPr>
          <w:attr w:name="ProductID" w:val="25 м"/>
        </w:smartTagPr>
        <w:r>
          <w:rPr>
            <w:sz w:val="25"/>
            <w:szCs w:val="25"/>
          </w:rPr>
          <w:t>2021 г</w:t>
        </w:r>
      </w:smartTag>
      <w:r>
        <w:rPr>
          <w:sz w:val="25"/>
          <w:szCs w:val="25"/>
        </w:rPr>
        <w:t>.</w:t>
      </w:r>
    </w:p>
    <w:p w:rsidR="002A6069" w:rsidRDefault="002A6069">
      <w:pPr>
        <w:pStyle w:val="BodyText"/>
        <w:spacing w:after="0"/>
        <w:rPr>
          <w:sz w:val="25"/>
          <w:szCs w:val="25"/>
        </w:rPr>
      </w:pPr>
    </w:p>
    <w:p w:rsidR="002A6069" w:rsidRDefault="002A6069">
      <w:pPr>
        <w:pStyle w:val="BodyText"/>
        <w:spacing w:line="208" w:lineRule="auto"/>
        <w:rPr>
          <w:sz w:val="25"/>
          <w:szCs w:val="25"/>
        </w:rPr>
      </w:pPr>
      <w:r>
        <w:rPr>
          <w:sz w:val="25"/>
          <w:szCs w:val="25"/>
        </w:rPr>
        <w:t>Состав комиссии:</w:t>
      </w:r>
    </w:p>
    <w:p w:rsidR="002A6069" w:rsidRDefault="002A6069">
      <w:pPr>
        <w:spacing w:line="204" w:lineRule="auto"/>
        <w:rPr>
          <w:sz w:val="26"/>
          <w:szCs w:val="26"/>
        </w:rPr>
      </w:pPr>
    </w:p>
    <w:p w:rsidR="002A6069" w:rsidRDefault="002A6069">
      <w:pPr>
        <w:pStyle w:val="BodyText"/>
        <w:spacing w:after="6" w:line="204" w:lineRule="auto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Заикин А.А.      </w:t>
      </w:r>
      <w:r>
        <w:rPr>
          <w:sz w:val="25"/>
          <w:szCs w:val="25"/>
        </w:rPr>
        <w:t xml:space="preserve">– Заместитель Главы Кыштымского городского округа по экономике               </w:t>
      </w:r>
    </w:p>
    <w:p w:rsidR="002A6069" w:rsidRDefault="002A6069">
      <w:pPr>
        <w:pStyle w:val="BodyText"/>
        <w:spacing w:after="6" w:line="204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и инвестициям, председатель  комиссии;</w:t>
      </w:r>
    </w:p>
    <w:p w:rsidR="002A6069" w:rsidRDefault="002A6069">
      <w:pPr>
        <w:pStyle w:val="BodyText"/>
        <w:spacing w:after="6" w:line="204" w:lineRule="auto"/>
        <w:jc w:val="both"/>
        <w:rPr>
          <w:sz w:val="25"/>
          <w:szCs w:val="25"/>
        </w:rPr>
      </w:pPr>
      <w:r>
        <w:rPr>
          <w:sz w:val="25"/>
          <w:szCs w:val="25"/>
        </w:rPr>
        <w:t>Ескин В.Ю.       –Председатель Комитета по управлению</w:t>
      </w:r>
    </w:p>
    <w:p w:rsidR="002A6069" w:rsidRDefault="002A6069">
      <w:pPr>
        <w:pStyle w:val="BodyText"/>
        <w:spacing w:after="6" w:line="204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имуществом администрации Кыштымского городского округа,</w:t>
      </w:r>
    </w:p>
    <w:p w:rsidR="002A6069" w:rsidRDefault="002A6069">
      <w:pPr>
        <w:pStyle w:val="BodyText"/>
        <w:spacing w:after="6" w:line="204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заместитель председателя комиссии; </w:t>
      </w:r>
    </w:p>
    <w:p w:rsidR="002A6069" w:rsidRDefault="002A6069">
      <w:pPr>
        <w:pStyle w:val="BodyText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Кацуба А.В.  –     исполняющий обязанности начальника правового управления </w:t>
      </w:r>
    </w:p>
    <w:p w:rsidR="002A6069" w:rsidRDefault="002A6069">
      <w:pPr>
        <w:pStyle w:val="BodyText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администрации Кыштымского городского округа; </w:t>
      </w:r>
    </w:p>
    <w:p w:rsidR="002A6069" w:rsidRDefault="002A6069">
      <w:pPr>
        <w:pStyle w:val="BodyText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Устинова Л.Н..  –   Исполняющий обязанности председателя  Комитета природных </w:t>
      </w:r>
    </w:p>
    <w:p w:rsidR="002A6069" w:rsidRPr="005A370E" w:rsidRDefault="002A6069">
      <w:pPr>
        <w:pStyle w:val="BodyText"/>
        <w:spacing w:after="6" w:line="204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ресурсов и охраны </w:t>
      </w:r>
      <w:r w:rsidRPr="005A370E">
        <w:rPr>
          <w:sz w:val="25"/>
          <w:szCs w:val="25"/>
        </w:rPr>
        <w:t xml:space="preserve">окружающей  среды администрации  </w:t>
      </w:r>
    </w:p>
    <w:p w:rsidR="002A6069" w:rsidRPr="005A370E" w:rsidRDefault="002A6069">
      <w:pPr>
        <w:pStyle w:val="BodyText"/>
        <w:spacing w:after="6" w:line="204" w:lineRule="auto"/>
        <w:rPr>
          <w:sz w:val="25"/>
          <w:szCs w:val="25"/>
        </w:rPr>
      </w:pPr>
      <w:r w:rsidRPr="005A370E">
        <w:rPr>
          <w:sz w:val="25"/>
          <w:szCs w:val="25"/>
        </w:rPr>
        <w:t xml:space="preserve">                               Кыштымского  городского округа;</w:t>
      </w:r>
    </w:p>
    <w:p w:rsidR="002A6069" w:rsidRPr="005A370E" w:rsidRDefault="002A6069">
      <w:pPr>
        <w:pStyle w:val="BodyText"/>
        <w:spacing w:after="6" w:line="204" w:lineRule="auto"/>
        <w:rPr>
          <w:sz w:val="25"/>
          <w:szCs w:val="25"/>
        </w:rPr>
      </w:pPr>
      <w:r w:rsidRPr="005A370E">
        <w:rPr>
          <w:sz w:val="25"/>
          <w:szCs w:val="25"/>
        </w:rPr>
        <w:t xml:space="preserve">Гузынин В.В.  –    Депутат Кыштымского городского округа; </w:t>
      </w:r>
    </w:p>
    <w:p w:rsidR="002A6069" w:rsidRPr="005A370E" w:rsidRDefault="002A6069">
      <w:pPr>
        <w:pStyle w:val="BodyText"/>
        <w:spacing w:after="6" w:line="204" w:lineRule="auto"/>
        <w:ind w:left="-426"/>
        <w:rPr>
          <w:sz w:val="25"/>
          <w:szCs w:val="25"/>
        </w:rPr>
      </w:pPr>
      <w:r w:rsidRPr="005A370E">
        <w:rPr>
          <w:sz w:val="25"/>
          <w:szCs w:val="25"/>
        </w:rPr>
        <w:t xml:space="preserve">       Симонова Т.С. –   Начальник   отдела по управлению землями    Комитета  по  </w:t>
      </w:r>
    </w:p>
    <w:p w:rsidR="002A6069" w:rsidRPr="005A370E" w:rsidRDefault="002A6069">
      <w:pPr>
        <w:pStyle w:val="BodyText"/>
        <w:spacing w:after="6" w:line="204" w:lineRule="auto"/>
        <w:rPr>
          <w:sz w:val="25"/>
          <w:szCs w:val="25"/>
        </w:rPr>
      </w:pPr>
      <w:r w:rsidRPr="005A370E">
        <w:rPr>
          <w:sz w:val="25"/>
          <w:szCs w:val="25"/>
        </w:rPr>
        <w:t xml:space="preserve">                                управлению имуществом администрации Кыштымского городского</w:t>
      </w:r>
    </w:p>
    <w:p w:rsidR="002A6069" w:rsidRPr="005A370E" w:rsidRDefault="002A6069">
      <w:pPr>
        <w:pStyle w:val="BodyText"/>
        <w:spacing w:after="6" w:line="204" w:lineRule="auto"/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                           округа, секретарь</w:t>
      </w:r>
    </w:p>
    <w:p w:rsidR="002A6069" w:rsidRPr="005A370E" w:rsidRDefault="002A6069">
      <w:pPr>
        <w:ind w:firstLine="567"/>
        <w:jc w:val="both"/>
        <w:rPr>
          <w:b/>
          <w:bCs/>
          <w:sz w:val="25"/>
          <w:szCs w:val="25"/>
        </w:rPr>
      </w:pPr>
    </w:p>
    <w:p w:rsidR="002A6069" w:rsidRPr="005A370E" w:rsidRDefault="002A6069">
      <w:pPr>
        <w:ind w:firstLine="567"/>
        <w:jc w:val="both"/>
        <w:rPr>
          <w:b/>
          <w:bCs/>
          <w:sz w:val="25"/>
          <w:szCs w:val="25"/>
        </w:rPr>
      </w:pPr>
      <w:r w:rsidRPr="005A370E">
        <w:rPr>
          <w:b/>
          <w:bCs/>
          <w:sz w:val="25"/>
          <w:szCs w:val="25"/>
        </w:rPr>
        <w:t xml:space="preserve">Существенные условия договора аренды земельного участка: </w:t>
      </w:r>
    </w:p>
    <w:p w:rsidR="002A6069" w:rsidRPr="005A370E" w:rsidRDefault="002A6069">
      <w:pPr>
        <w:jc w:val="both"/>
        <w:rPr>
          <w:sz w:val="25"/>
          <w:szCs w:val="25"/>
        </w:rPr>
      </w:pPr>
      <w:r w:rsidRPr="005A370E">
        <w:rPr>
          <w:sz w:val="25"/>
          <w:szCs w:val="25"/>
        </w:rPr>
        <w:t xml:space="preserve">      Использование земельного участка: </w:t>
      </w:r>
      <w:r>
        <w:rPr>
          <w:sz w:val="25"/>
          <w:szCs w:val="25"/>
          <w:lang w:eastAsia="en-US"/>
        </w:rPr>
        <w:t>для индивидуального жилищного строительства</w:t>
      </w:r>
    </w:p>
    <w:p w:rsidR="002A6069" w:rsidRPr="005A370E" w:rsidRDefault="002A6069">
      <w:pPr>
        <w:jc w:val="both"/>
        <w:rPr>
          <w:sz w:val="25"/>
          <w:szCs w:val="25"/>
        </w:rPr>
      </w:pPr>
      <w:r w:rsidRPr="005A370E">
        <w:rPr>
          <w:rFonts w:ascii="Times New Roman CYR" w:hAnsi="Times New Roman CYR"/>
          <w:sz w:val="25"/>
          <w:szCs w:val="25"/>
        </w:rPr>
        <w:t xml:space="preserve">      Срок аренды земельного участка  </w:t>
      </w:r>
      <w:r>
        <w:rPr>
          <w:rFonts w:ascii="Times New Roman CYR" w:hAnsi="Times New Roman CYR"/>
          <w:sz w:val="25"/>
          <w:szCs w:val="25"/>
        </w:rPr>
        <w:t>на 20 лет</w:t>
      </w:r>
      <w:r w:rsidRPr="005A370E">
        <w:rPr>
          <w:rFonts w:ascii="Times New Roman CYR" w:hAnsi="Times New Roman CYR"/>
          <w:sz w:val="25"/>
          <w:szCs w:val="25"/>
        </w:rPr>
        <w:t>.</w:t>
      </w:r>
    </w:p>
    <w:p w:rsidR="002A6069" w:rsidRPr="005A370E" w:rsidRDefault="002A6069">
      <w:pPr>
        <w:jc w:val="both"/>
        <w:rPr>
          <w:sz w:val="25"/>
          <w:szCs w:val="25"/>
        </w:rPr>
      </w:pPr>
    </w:p>
    <w:p w:rsidR="002A6069" w:rsidRPr="00352B98" w:rsidRDefault="002A6069">
      <w:pPr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  </w:t>
      </w:r>
      <w:r w:rsidRPr="00352B98">
        <w:rPr>
          <w:b/>
          <w:bCs/>
          <w:sz w:val="25"/>
          <w:szCs w:val="25"/>
        </w:rPr>
        <w:t xml:space="preserve">Арендатор </w:t>
      </w:r>
      <w:r w:rsidRPr="00352B98">
        <w:rPr>
          <w:sz w:val="25"/>
          <w:szCs w:val="25"/>
        </w:rPr>
        <w:t>земельного участка обязуется:</w:t>
      </w:r>
    </w:p>
    <w:p w:rsidR="002A6069" w:rsidRPr="00352B98" w:rsidRDefault="002A6069" w:rsidP="002C2929">
      <w:pPr>
        <w:ind w:firstLine="426"/>
        <w:jc w:val="both"/>
        <w:rPr>
          <w:sz w:val="25"/>
          <w:szCs w:val="25"/>
        </w:rPr>
      </w:pPr>
      <w:r w:rsidRPr="00352B98">
        <w:rPr>
          <w:sz w:val="25"/>
          <w:szCs w:val="25"/>
        </w:rP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 w:rsidR="002A6069" w:rsidRPr="00352B98" w:rsidRDefault="002A6069" w:rsidP="002C2929">
      <w:pPr>
        <w:jc w:val="both"/>
        <w:rPr>
          <w:sz w:val="25"/>
          <w:szCs w:val="25"/>
        </w:rPr>
      </w:pPr>
      <w:r w:rsidRPr="00352B98">
        <w:rPr>
          <w:sz w:val="25"/>
          <w:szCs w:val="25"/>
        </w:rPr>
        <w:t xml:space="preserve">       2) Произвести за свой счет вынос границ земельного участка на местности.</w:t>
      </w:r>
    </w:p>
    <w:p w:rsidR="002A6069" w:rsidRPr="00352B98" w:rsidRDefault="002A6069" w:rsidP="002C2929">
      <w:pPr>
        <w:jc w:val="both"/>
        <w:rPr>
          <w:sz w:val="25"/>
          <w:szCs w:val="25"/>
        </w:rPr>
      </w:pPr>
      <w:r w:rsidRPr="00352B98">
        <w:rPr>
          <w:sz w:val="25"/>
          <w:szCs w:val="25"/>
        </w:rPr>
        <w:t xml:space="preserve">       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 w:rsidR="002A6069" w:rsidRPr="00352B98" w:rsidRDefault="002A6069" w:rsidP="002C2929">
      <w:pPr>
        <w:jc w:val="both"/>
        <w:rPr>
          <w:sz w:val="25"/>
          <w:szCs w:val="25"/>
        </w:rPr>
      </w:pPr>
      <w:r w:rsidRPr="00352B98">
        <w:rPr>
          <w:sz w:val="25"/>
          <w:szCs w:val="25"/>
        </w:rPr>
        <w:t xml:space="preserve">      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 w:rsidR="002A6069" w:rsidRPr="00352B98" w:rsidRDefault="002A6069" w:rsidP="002C2929">
      <w:pPr>
        <w:jc w:val="both"/>
        <w:rPr>
          <w:sz w:val="25"/>
          <w:szCs w:val="25"/>
        </w:rPr>
      </w:pPr>
      <w:r w:rsidRPr="00352B98">
        <w:rPr>
          <w:sz w:val="25"/>
          <w:szCs w:val="25"/>
        </w:rPr>
        <w:t xml:space="preserve">      5) Не позднее 3-х лет с даты заключения договора аренды земельного участка уведомить отдел архитектуры и градостроительства администрации Кыштымского городского округа о строительстве объекта недвижимости, в соответствии с действующим законодательством.</w:t>
      </w:r>
    </w:p>
    <w:p w:rsidR="002A6069" w:rsidRPr="00352B98" w:rsidRDefault="002A6069" w:rsidP="002C2929">
      <w:pPr>
        <w:jc w:val="both"/>
        <w:rPr>
          <w:sz w:val="25"/>
          <w:szCs w:val="25"/>
        </w:rPr>
      </w:pPr>
      <w:r w:rsidRPr="00352B98">
        <w:rPr>
          <w:sz w:val="25"/>
          <w:szCs w:val="25"/>
        </w:rPr>
        <w:t xml:space="preserve">      6) Выполнить мероприятия по благоустройству объекта.</w:t>
      </w:r>
    </w:p>
    <w:p w:rsidR="002A6069" w:rsidRPr="00352B98" w:rsidRDefault="002A6069" w:rsidP="002C2929">
      <w:pPr>
        <w:jc w:val="both"/>
        <w:rPr>
          <w:sz w:val="25"/>
          <w:szCs w:val="25"/>
        </w:rPr>
      </w:pPr>
      <w:r w:rsidRPr="00352B98">
        <w:rPr>
          <w:sz w:val="25"/>
          <w:szCs w:val="25"/>
        </w:rPr>
        <w:t xml:space="preserve">      7)   Содержать прилегающую территорию в санитарном состоянии.</w:t>
      </w:r>
    </w:p>
    <w:p w:rsidR="002A6069" w:rsidRPr="00352B98" w:rsidRDefault="002A6069" w:rsidP="002C2929">
      <w:pPr>
        <w:jc w:val="both"/>
        <w:rPr>
          <w:sz w:val="25"/>
          <w:szCs w:val="25"/>
        </w:rPr>
      </w:pPr>
      <w:r w:rsidRPr="00352B98">
        <w:rPr>
          <w:sz w:val="25"/>
          <w:szCs w:val="25"/>
        </w:rPr>
        <w:t xml:space="preserve">         После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законодательством.      </w:t>
      </w:r>
    </w:p>
    <w:p w:rsidR="002A6069" w:rsidRPr="00352B98" w:rsidRDefault="002A6069" w:rsidP="002C2929">
      <w:pPr>
        <w:jc w:val="both"/>
        <w:rPr>
          <w:sz w:val="25"/>
          <w:szCs w:val="25"/>
        </w:rPr>
      </w:pPr>
      <w:r w:rsidRPr="00352B98">
        <w:rPr>
          <w:sz w:val="25"/>
          <w:szCs w:val="25"/>
        </w:rPr>
        <w:t xml:space="preserve">    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 w:rsidR="002A6069" w:rsidRPr="00352B98" w:rsidRDefault="002A6069">
      <w:pPr>
        <w:jc w:val="both"/>
        <w:rPr>
          <w:sz w:val="25"/>
          <w:szCs w:val="25"/>
        </w:rPr>
      </w:pPr>
      <w:r w:rsidRPr="00352B98">
        <w:rPr>
          <w:sz w:val="25"/>
          <w:szCs w:val="25"/>
        </w:rPr>
        <w:t xml:space="preserve">                     </w:t>
      </w:r>
    </w:p>
    <w:p w:rsidR="002A6069" w:rsidRDefault="002A60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Комиссия,  принимая  во  внимание,  что к участию в аукционе на право заключения договора аренды земельного участка, расположенного в г. Кыштыме пос. Канифольный, земельный участок 5А, с кадастровым номером 74:32:0106010:395, общей площадью 1000 кв.м, для индивидуального жилищного строительства, допущен единственный участник – Сумин Михаил Сергеевич (зарегистрированный по адресу: Челябинская область, г. Кыштым, ул. Крестьянская, д. 144а-16), </w:t>
      </w:r>
    </w:p>
    <w:p w:rsidR="002A6069" w:rsidRDefault="002A6069">
      <w:pPr>
        <w:rPr>
          <w:sz w:val="26"/>
          <w:szCs w:val="26"/>
        </w:rPr>
      </w:pPr>
    </w:p>
    <w:p w:rsidR="002A6069" w:rsidRDefault="002A6069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2A6069" w:rsidRDefault="002A6069">
      <w:pPr>
        <w:ind w:firstLine="709"/>
        <w:rPr>
          <w:sz w:val="26"/>
          <w:szCs w:val="26"/>
        </w:rPr>
      </w:pPr>
    </w:p>
    <w:p w:rsidR="002A6069" w:rsidRDefault="002A60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Признать торги несостоявшимися, так как в аукционе участвовали менее двух участников.</w:t>
      </w:r>
    </w:p>
    <w:p w:rsidR="002A6069" w:rsidRDefault="002A60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по  управлению имуществом администрации Кыштымского городского округа в установленный законом срок направить проект договора аренды земельного участка единственному участнику аукциона – Сумину Михаилу Сергеевичу, по начальной цене аукциона (размер ежегодной арендной платы) –  3469,20</w:t>
      </w:r>
      <w:r w:rsidRPr="00D0688C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(Три тысячи четыреста шестьдесят девять рублей 20 копеек).</w:t>
      </w:r>
    </w:p>
    <w:p w:rsidR="002A6069" w:rsidRDefault="002A6069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Договор аренды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:rsidR="002A6069" w:rsidRDefault="002A60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договором аренды земельного участка сумма, определенная по итогам аукциона вносится единовременно  не позднее 10 дней с даты заключения договора купли-продажи участка, с учетом перечисленного ранее задатка.</w:t>
      </w:r>
    </w:p>
    <w:p w:rsidR="002A6069" w:rsidRDefault="002A60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2A6069" w:rsidRDefault="002A6069">
      <w:pPr>
        <w:jc w:val="both"/>
        <w:rPr>
          <w:sz w:val="26"/>
          <w:szCs w:val="26"/>
        </w:rPr>
      </w:pPr>
    </w:p>
    <w:p w:rsidR="002A6069" w:rsidRDefault="002A6069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</w:t>
      </w:r>
    </w:p>
    <w:p w:rsidR="002A6069" w:rsidRDefault="002A6069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</w:p>
    <w:p w:rsidR="002A6069" w:rsidRDefault="002A6069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     В.Ю. Ескин</w:t>
      </w:r>
    </w:p>
    <w:p w:rsidR="002A6069" w:rsidRDefault="002A6069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</w:p>
    <w:p w:rsidR="002A6069" w:rsidRDefault="002A6069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________________   А.В. Кацуба</w:t>
      </w:r>
    </w:p>
    <w:p w:rsidR="002A6069" w:rsidRDefault="002A6069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2A6069" w:rsidRDefault="002A6069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    Л.Н. Устинова</w:t>
      </w:r>
    </w:p>
    <w:p w:rsidR="002A6069" w:rsidRDefault="002A6069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2A6069" w:rsidRDefault="002A6069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________________    В.В. Гузынин</w:t>
      </w:r>
    </w:p>
    <w:p w:rsidR="002A6069" w:rsidRDefault="002A6069">
      <w:pPr>
        <w:spacing w:line="204" w:lineRule="auto"/>
        <w:ind w:firstLine="709"/>
        <w:jc w:val="both"/>
        <w:rPr>
          <w:sz w:val="26"/>
          <w:szCs w:val="26"/>
        </w:rPr>
      </w:pPr>
    </w:p>
    <w:p w:rsidR="002A6069" w:rsidRDefault="002A6069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________________   Т.С. Симонова</w:t>
      </w:r>
    </w:p>
    <w:p w:rsidR="002A6069" w:rsidRDefault="002A6069">
      <w:pPr>
        <w:spacing w:line="204" w:lineRule="auto"/>
        <w:ind w:firstLine="709"/>
        <w:jc w:val="both"/>
        <w:rPr>
          <w:sz w:val="26"/>
          <w:szCs w:val="26"/>
        </w:rPr>
      </w:pPr>
    </w:p>
    <w:p w:rsidR="002A6069" w:rsidRDefault="002A6069">
      <w:pPr>
        <w:spacing w:line="20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sectPr w:rsidR="002A6069" w:rsidSect="001B60DF">
      <w:pgSz w:w="11906" w:h="16838"/>
      <w:pgMar w:top="397" w:right="454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0DF"/>
    <w:rsid w:val="001B60DF"/>
    <w:rsid w:val="00294EA3"/>
    <w:rsid w:val="002A6069"/>
    <w:rsid w:val="002C2929"/>
    <w:rsid w:val="002E1ADA"/>
    <w:rsid w:val="00352B98"/>
    <w:rsid w:val="004A614A"/>
    <w:rsid w:val="005A370E"/>
    <w:rsid w:val="00AE40DD"/>
    <w:rsid w:val="00C87882"/>
    <w:rsid w:val="00D0688C"/>
    <w:rsid w:val="00E31EA7"/>
    <w:rsid w:val="00E8536C"/>
    <w:rsid w:val="00EB17E1"/>
    <w:rsid w:val="00E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D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1ADA"/>
    <w:pPr>
      <w:keepNext/>
      <w:suppressAutoHyphens w:val="0"/>
      <w:spacing w:before="240" w:after="60"/>
      <w:outlineLvl w:val="0"/>
    </w:pPr>
    <w:rPr>
      <w:rFonts w:ascii="Arial" w:eastAsia="Calibri" w:hAnsi="Arial"/>
      <w:b/>
      <w:bCs/>
      <w:kern w:val="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1ADA"/>
    <w:rPr>
      <w:rFonts w:ascii="Arial" w:hAnsi="Arial" w:cs="Times New Roman"/>
      <w:b/>
      <w:kern w:val="2"/>
      <w:sz w:val="32"/>
      <w:lang w:eastAsia="ru-RU"/>
    </w:rPr>
  </w:style>
  <w:style w:type="character" w:customStyle="1" w:styleId="a">
    <w:name w:val="Основной текст Знак"/>
    <w:uiPriority w:val="99"/>
    <w:locked/>
    <w:rsid w:val="002E1ADA"/>
    <w:rPr>
      <w:rFonts w:ascii="Times New Roman" w:hAnsi="Times New Roman"/>
      <w:sz w:val="24"/>
      <w:lang w:eastAsia="ar-SA" w:bidi="ar-SA"/>
    </w:rPr>
  </w:style>
  <w:style w:type="paragraph" w:customStyle="1" w:styleId="a0">
    <w:name w:val="Заголовок"/>
    <w:basedOn w:val="Normal"/>
    <w:next w:val="BodyText"/>
    <w:uiPriority w:val="99"/>
    <w:rsid w:val="001B60DF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E1A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7E12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B60DF"/>
    <w:rPr>
      <w:rFonts w:cs="Mangal"/>
    </w:rPr>
  </w:style>
  <w:style w:type="paragraph" w:styleId="Caption">
    <w:name w:val="caption"/>
    <w:basedOn w:val="Normal"/>
    <w:uiPriority w:val="99"/>
    <w:qFormat/>
    <w:rsid w:val="001B60DF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2E1ADA"/>
    <w:pPr>
      <w:ind w:left="240" w:hanging="240"/>
    </w:pPr>
  </w:style>
  <w:style w:type="paragraph" w:styleId="IndexHeading">
    <w:name w:val="index heading"/>
    <w:basedOn w:val="Normal"/>
    <w:uiPriority w:val="99"/>
    <w:rsid w:val="001B60DF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rsid w:val="002E1ADA"/>
    <w:pPr>
      <w:suppressAutoHyphens w:val="0"/>
      <w:spacing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717</TotalTime>
  <Pages>2</Pages>
  <Words>819</Words>
  <Characters>4674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Admin</cp:lastModifiedBy>
  <cp:revision>69</cp:revision>
  <cp:lastPrinted>2021-07-07T08:59:00Z</cp:lastPrinted>
  <dcterms:created xsi:type="dcterms:W3CDTF">2015-05-21T09:16:00Z</dcterms:created>
  <dcterms:modified xsi:type="dcterms:W3CDTF">2021-08-30T13:19:00Z</dcterms:modified>
</cp:coreProperties>
</file>