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9638"/>
      </w:tblGrid>
      <w:tr w:rsidR="004441AB" w:rsidRPr="00A11256" w:rsidTr="004441AB">
        <w:tc>
          <w:tcPr>
            <w:tcW w:w="9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1AB" w:rsidRPr="008A5640" w:rsidRDefault="004441AB" w:rsidP="00236E94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A5640">
              <w:rPr>
                <w:rFonts w:ascii="Times New Roman" w:hAnsi="Times New Roman" w:cs="Times New Roman"/>
                <w:b/>
                <w:sz w:val="24"/>
              </w:rPr>
              <w:t>ИЗВЕЩЕНИЕ О ПРОВЕДЕНИИ ЗАСЕДАНИЯ СОГЛАСИТЕЛЬНОЙ КОМИССИИ ПО ВОПРОСУ СОГЛАСОВАНИЯ МЕСТОПОЛОЖЕНИЯ ГРАНИЦ ЗЕМЕЛЬНЫХ УЧАСТКОВ ПРИ ВЫПОЛНЕНИИ КОМПЛЕКСНЫХ КАДАСТРОВЫХ РАБОТ</w:t>
            </w:r>
          </w:p>
        </w:tc>
      </w:tr>
      <w:tr w:rsidR="004441AB" w:rsidRPr="00A11256" w:rsidTr="004441AB">
        <w:tblPrEx>
          <w:tblBorders>
            <w:insideH w:val="none" w:sz="0" w:space="0" w:color="auto"/>
          </w:tblBorders>
        </w:tblPrEx>
        <w:tc>
          <w:tcPr>
            <w:tcW w:w="963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6143A" w:rsidRPr="0036143A" w:rsidRDefault="0036143A" w:rsidP="0036143A">
            <w:pPr>
              <w:pStyle w:val="ConsPlusNormal"/>
              <w:ind w:firstLine="709"/>
              <w:rPr>
                <w:rFonts w:ascii="Times New Roman" w:hAnsi="Times New Roman" w:cs="Times New Roman"/>
                <w:sz w:val="24"/>
              </w:rPr>
            </w:pPr>
            <w:r w:rsidRPr="0036143A">
              <w:rPr>
                <w:rFonts w:ascii="Times New Roman" w:hAnsi="Times New Roman" w:cs="Times New Roman"/>
                <w:sz w:val="24"/>
              </w:rPr>
              <w:t>По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36143A">
              <w:rPr>
                <w:rFonts w:ascii="Times New Roman" w:hAnsi="Times New Roman" w:cs="Times New Roman"/>
                <w:sz w:val="24"/>
              </w:rPr>
              <w:t>результатам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36143A">
              <w:rPr>
                <w:rFonts w:ascii="Times New Roman" w:hAnsi="Times New Roman" w:cs="Times New Roman"/>
                <w:sz w:val="24"/>
              </w:rPr>
              <w:t>выполнения   комплексных   кадастровых     работ на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36143A">
              <w:rPr>
                <w:rFonts w:ascii="Times New Roman" w:hAnsi="Times New Roman" w:cs="Times New Roman"/>
                <w:sz w:val="24"/>
              </w:rPr>
              <w:t>территории</w:t>
            </w:r>
            <w:r>
              <w:rPr>
                <w:rFonts w:ascii="Times New Roman" w:hAnsi="Times New Roman" w:cs="Times New Roman"/>
                <w:sz w:val="24"/>
              </w:rPr>
              <w:t>:</w:t>
            </w:r>
          </w:p>
          <w:p w:rsidR="004441AB" w:rsidRPr="008A5640" w:rsidRDefault="004441AB" w:rsidP="00230580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A11256">
              <w:rPr>
                <w:rFonts w:ascii="Times New Roman" w:hAnsi="Times New Roman" w:cs="Times New Roman"/>
                <w:sz w:val="24"/>
              </w:rPr>
              <w:t xml:space="preserve">субъект Российской Федерации </w:t>
            </w:r>
            <w:r w:rsidR="009E7D9A" w:rsidRPr="008A5640">
              <w:rPr>
                <w:rFonts w:ascii="Times New Roman" w:hAnsi="Times New Roman" w:cs="Times New Roman"/>
                <w:b/>
                <w:sz w:val="24"/>
                <w:u w:val="single"/>
              </w:rPr>
              <w:t>Челябинская область</w:t>
            </w:r>
            <w:r w:rsidRPr="008A5640">
              <w:rPr>
                <w:rFonts w:ascii="Times New Roman" w:hAnsi="Times New Roman" w:cs="Times New Roman"/>
                <w:b/>
                <w:sz w:val="24"/>
              </w:rPr>
              <w:t>,</w:t>
            </w:r>
          </w:p>
          <w:p w:rsidR="004441AB" w:rsidRPr="008A5640" w:rsidRDefault="004441AB" w:rsidP="00230580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u w:val="single"/>
              </w:rPr>
            </w:pPr>
            <w:r w:rsidRPr="00A11256">
              <w:rPr>
                <w:rFonts w:ascii="Times New Roman" w:hAnsi="Times New Roman" w:cs="Times New Roman"/>
                <w:sz w:val="24"/>
              </w:rPr>
              <w:t>муниципальное образование</w:t>
            </w:r>
            <w:r w:rsidR="00F93BB7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FD5ED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="00FD5EDA" w:rsidRPr="0015175D">
              <w:rPr>
                <w:rFonts w:ascii="Times New Roman" w:hAnsi="Times New Roman" w:cs="Times New Roman"/>
                <w:b/>
                <w:sz w:val="24"/>
                <w:u w:val="single"/>
              </w:rPr>
              <w:t>Кыштымский</w:t>
            </w:r>
            <w:proofErr w:type="spellEnd"/>
            <w:r w:rsidR="00FD5EDA" w:rsidRPr="0015175D">
              <w:rPr>
                <w:rFonts w:ascii="Times New Roman" w:hAnsi="Times New Roman" w:cs="Times New Roman"/>
                <w:sz w:val="24"/>
                <w:u w:val="single"/>
              </w:rPr>
              <w:t xml:space="preserve"> </w:t>
            </w:r>
            <w:r w:rsidR="000F7338" w:rsidRPr="0015175D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городской</w:t>
            </w:r>
            <w:r w:rsidR="000F7338" w:rsidRPr="000F7338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округ</w:t>
            </w:r>
            <w:r w:rsidR="0036143A">
              <w:rPr>
                <w:rFonts w:ascii="Times New Roman" w:hAnsi="Times New Roman" w:cs="Times New Roman"/>
                <w:b/>
                <w:sz w:val="24"/>
                <w:u w:val="single"/>
              </w:rPr>
              <w:t>,</w:t>
            </w:r>
          </w:p>
          <w:p w:rsidR="004441AB" w:rsidRPr="00A11256" w:rsidRDefault="004441AB" w:rsidP="00230580">
            <w:pPr>
              <w:pStyle w:val="ConsPlusNormal"/>
              <w:tabs>
                <w:tab w:val="left" w:pos="6330"/>
              </w:tabs>
              <w:jc w:val="both"/>
              <w:rPr>
                <w:rFonts w:ascii="Times New Roman" w:hAnsi="Times New Roman" w:cs="Times New Roman"/>
                <w:sz w:val="24"/>
              </w:rPr>
            </w:pPr>
            <w:r w:rsidRPr="00A11256">
              <w:rPr>
                <w:rFonts w:ascii="Times New Roman" w:hAnsi="Times New Roman" w:cs="Times New Roman"/>
                <w:sz w:val="24"/>
              </w:rPr>
              <w:t>населенный пункт</w:t>
            </w:r>
            <w:proofErr w:type="gramStart"/>
            <w:r w:rsidR="00FD5EDA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FD5EDA" w:rsidRPr="0099416B">
              <w:rPr>
                <w:rFonts w:ascii="Times New Roman" w:hAnsi="Times New Roman" w:cs="Times New Roman"/>
                <w:b/>
                <w:sz w:val="24"/>
              </w:rPr>
              <w:t>:</w:t>
            </w:r>
            <w:proofErr w:type="gramEnd"/>
            <w:r w:rsidR="00FD5EDA" w:rsidRPr="0099416B">
              <w:rPr>
                <w:rFonts w:ascii="Times New Roman" w:hAnsi="Times New Roman" w:cs="Times New Roman"/>
                <w:b/>
                <w:sz w:val="24"/>
              </w:rPr>
              <w:t xml:space="preserve">  г. Кыштым</w:t>
            </w:r>
            <w:r w:rsidR="00E548B0">
              <w:rPr>
                <w:rFonts w:ascii="Times New Roman" w:hAnsi="Times New Roman" w:cs="Times New Roman"/>
                <w:b/>
                <w:sz w:val="24"/>
              </w:rPr>
              <w:tab/>
            </w:r>
          </w:p>
          <w:p w:rsidR="0036143A" w:rsidRPr="000F7338" w:rsidRDefault="0036143A" w:rsidP="000F733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6A77">
              <w:rPr>
                <w:rFonts w:ascii="Times New Roman" w:hAnsi="Times New Roman" w:cs="Times New Roman"/>
                <w:sz w:val="24"/>
              </w:rPr>
              <w:t>уникальные учетные номера кадастровых кварталов</w:t>
            </w:r>
            <w:r w:rsidR="004441AB" w:rsidRPr="00DA6A77">
              <w:rPr>
                <w:rFonts w:ascii="Times New Roman" w:hAnsi="Times New Roman" w:cs="Times New Roman"/>
                <w:sz w:val="24"/>
              </w:rPr>
              <w:t>:</w:t>
            </w:r>
            <w:r w:rsidR="000F7338" w:rsidRPr="00DA6A77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DA6A77" w:rsidRPr="0015175D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="00FD5EDA" w:rsidRPr="0015175D">
              <w:rPr>
                <w:rFonts w:ascii="Times New Roman" w:hAnsi="Times New Roman" w:cs="Times New Roman"/>
                <w:b/>
                <w:sz w:val="24"/>
                <w:szCs w:val="24"/>
              </w:rPr>
              <w:t>4:32:0409001, 74:32:0314001</w:t>
            </w:r>
            <w:r w:rsidR="00FD5EDA" w:rsidRPr="0036143A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36143A">
              <w:rPr>
                <w:rFonts w:ascii="Times New Roman" w:hAnsi="Times New Roman" w:cs="Times New Roman"/>
                <w:sz w:val="24"/>
              </w:rPr>
              <w:t>завершена подготовка проекта карты-плана территории.</w:t>
            </w:r>
          </w:p>
          <w:p w:rsidR="004441AB" w:rsidRPr="00A11256" w:rsidRDefault="0036143A" w:rsidP="000F7338">
            <w:pPr>
              <w:pStyle w:val="ConsPlusNormal"/>
              <w:rPr>
                <w:rFonts w:ascii="Times New Roman" w:hAnsi="Times New Roman" w:cs="Times New Roman"/>
                <w:sz w:val="24"/>
              </w:rPr>
            </w:pPr>
            <w:r w:rsidRPr="0036143A">
              <w:rPr>
                <w:rFonts w:ascii="Times New Roman" w:hAnsi="Times New Roman" w:cs="Times New Roman"/>
                <w:sz w:val="24"/>
              </w:rPr>
              <w:t>С проектом карты-плана территории можно ознакомиться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4441AB" w:rsidRPr="00A11256">
              <w:rPr>
                <w:rFonts w:ascii="Times New Roman" w:hAnsi="Times New Roman" w:cs="Times New Roman"/>
                <w:sz w:val="24"/>
              </w:rPr>
              <w:t>по адресу работы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4441AB" w:rsidRPr="00A11256">
              <w:rPr>
                <w:rFonts w:ascii="Times New Roman" w:hAnsi="Times New Roman" w:cs="Times New Roman"/>
                <w:sz w:val="24"/>
              </w:rPr>
              <w:t>согласительной комиссии:</w:t>
            </w:r>
          </w:p>
          <w:p w:rsidR="00FD5EDA" w:rsidRPr="0015175D" w:rsidRDefault="00FD5EDA" w:rsidP="003316FA">
            <w:pPr>
              <w:pStyle w:val="ConsPlusNormal"/>
              <w:ind w:firstLine="284"/>
              <w:rPr>
                <w:rFonts w:ascii="Times New Roman" w:hAnsi="Times New Roman" w:cs="Times New Roman"/>
                <w:sz w:val="24"/>
              </w:rPr>
            </w:pPr>
            <w:r w:rsidRPr="0015175D">
              <w:rPr>
                <w:rFonts w:ascii="Times New Roman" w:hAnsi="Times New Roman" w:cs="Times New Roman"/>
                <w:b/>
                <w:sz w:val="24"/>
                <w:szCs w:val="24"/>
              </w:rPr>
              <w:t>Город  Кыштым, ул</w:t>
            </w:r>
            <w:proofErr w:type="gramStart"/>
            <w:r w:rsidRPr="0015175D">
              <w:rPr>
                <w:rFonts w:ascii="Times New Roman" w:hAnsi="Times New Roman" w:cs="Times New Roman"/>
                <w:b/>
                <w:sz w:val="24"/>
                <w:szCs w:val="24"/>
              </w:rPr>
              <w:t>.Ф</w:t>
            </w:r>
            <w:proofErr w:type="gramEnd"/>
            <w:r w:rsidRPr="0015175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рунзе, 3, </w:t>
            </w:r>
            <w:r w:rsidR="0015175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5175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 этаж, </w:t>
            </w:r>
            <w:r w:rsidR="0015175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5175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кабинеты </w:t>
            </w:r>
            <w:r w:rsidR="0015175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5175D">
              <w:rPr>
                <w:rFonts w:ascii="Times New Roman" w:hAnsi="Times New Roman" w:cs="Times New Roman"/>
                <w:b/>
                <w:sz w:val="24"/>
                <w:szCs w:val="24"/>
              </w:rPr>
              <w:t>13,</w:t>
            </w:r>
            <w:r w:rsidR="0015175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5175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2</w:t>
            </w:r>
          </w:p>
          <w:p w:rsidR="004441AB" w:rsidRPr="0015175D" w:rsidRDefault="0036143A" w:rsidP="003316FA">
            <w:pPr>
              <w:pStyle w:val="ConsPlusNormal"/>
              <w:ind w:firstLine="284"/>
              <w:rPr>
                <w:rFonts w:ascii="Times New Roman" w:hAnsi="Times New Roman" w:cs="Times New Roman"/>
                <w:sz w:val="24"/>
              </w:rPr>
            </w:pPr>
            <w:r w:rsidRPr="0015175D">
              <w:rPr>
                <w:rFonts w:ascii="Times New Roman" w:hAnsi="Times New Roman" w:cs="Times New Roman"/>
                <w:sz w:val="24"/>
              </w:rPr>
              <w:t xml:space="preserve">- в </w:t>
            </w:r>
            <w:r w:rsidR="004441AB" w:rsidRPr="0015175D">
              <w:rPr>
                <w:rFonts w:ascii="Times New Roman" w:hAnsi="Times New Roman" w:cs="Times New Roman"/>
                <w:sz w:val="24"/>
              </w:rPr>
              <w:t xml:space="preserve">информационно-телекоммуникационной сети </w:t>
            </w:r>
            <w:r w:rsidRPr="0015175D">
              <w:rPr>
                <w:rFonts w:ascii="Times New Roman" w:hAnsi="Times New Roman" w:cs="Times New Roman"/>
                <w:sz w:val="24"/>
              </w:rPr>
              <w:t>«</w:t>
            </w:r>
            <w:r w:rsidR="004441AB" w:rsidRPr="0015175D">
              <w:rPr>
                <w:rFonts w:ascii="Times New Roman" w:hAnsi="Times New Roman" w:cs="Times New Roman"/>
                <w:sz w:val="24"/>
              </w:rPr>
              <w:t>Интернет</w:t>
            </w:r>
            <w:r w:rsidRPr="0015175D">
              <w:rPr>
                <w:rFonts w:ascii="Times New Roman" w:hAnsi="Times New Roman" w:cs="Times New Roman"/>
                <w:sz w:val="24"/>
              </w:rPr>
              <w:t>»</w:t>
            </w:r>
            <w:r w:rsidR="004441AB" w:rsidRPr="0015175D">
              <w:rPr>
                <w:rFonts w:ascii="Times New Roman" w:hAnsi="Times New Roman" w:cs="Times New Roman"/>
                <w:sz w:val="24"/>
              </w:rPr>
              <w:t>:</w:t>
            </w:r>
          </w:p>
          <w:tbl>
            <w:tblPr>
              <w:tblW w:w="10035" w:type="dxa"/>
              <w:shd w:val="clear" w:color="auto" w:fill="FFFFFF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606"/>
              <w:gridCol w:w="4957"/>
              <w:gridCol w:w="4472"/>
            </w:tblGrid>
            <w:tr w:rsidR="0036143A" w:rsidRPr="0036143A" w:rsidTr="0036143A">
              <w:tc>
                <w:tcPr>
                  <w:tcW w:w="60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36143A" w:rsidRPr="0036143A" w:rsidRDefault="0036143A" w:rsidP="003614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2272F"/>
                      <w:sz w:val="24"/>
                      <w:szCs w:val="24"/>
                      <w:lang w:eastAsia="ru-RU"/>
                    </w:rPr>
                  </w:pPr>
                  <w:r w:rsidRPr="0036143A">
                    <w:rPr>
                      <w:rFonts w:ascii="Times New Roman" w:eastAsia="Times New Roman" w:hAnsi="Times New Roman" w:cs="Times New Roman"/>
                      <w:color w:val="22272F"/>
                      <w:sz w:val="24"/>
                      <w:szCs w:val="24"/>
                      <w:lang w:eastAsia="ru-RU"/>
                    </w:rPr>
                    <w:t xml:space="preserve">N </w:t>
                  </w:r>
                  <w:proofErr w:type="spellStart"/>
                  <w:proofErr w:type="gramStart"/>
                  <w:r w:rsidRPr="0036143A">
                    <w:rPr>
                      <w:rFonts w:ascii="Times New Roman" w:eastAsia="Times New Roman" w:hAnsi="Times New Roman" w:cs="Times New Roman"/>
                      <w:color w:val="22272F"/>
                      <w:sz w:val="24"/>
                      <w:szCs w:val="24"/>
                      <w:lang w:eastAsia="ru-RU"/>
                    </w:rPr>
                    <w:t>п</w:t>
                  </w:r>
                  <w:proofErr w:type="spellEnd"/>
                  <w:proofErr w:type="gramEnd"/>
                  <w:r w:rsidRPr="0036143A">
                    <w:rPr>
                      <w:rFonts w:ascii="Times New Roman" w:eastAsia="Times New Roman" w:hAnsi="Times New Roman" w:cs="Times New Roman"/>
                      <w:color w:val="22272F"/>
                      <w:sz w:val="24"/>
                      <w:szCs w:val="24"/>
                      <w:lang w:eastAsia="ru-RU"/>
                    </w:rPr>
                    <w:t>/</w:t>
                  </w:r>
                  <w:proofErr w:type="spellStart"/>
                  <w:r w:rsidRPr="0036143A">
                    <w:rPr>
                      <w:rFonts w:ascii="Times New Roman" w:eastAsia="Times New Roman" w:hAnsi="Times New Roman" w:cs="Times New Roman"/>
                      <w:color w:val="22272F"/>
                      <w:sz w:val="24"/>
                      <w:szCs w:val="24"/>
                      <w:lang w:eastAsia="ru-RU"/>
                    </w:rPr>
                    <w:t>п</w:t>
                  </w:r>
                  <w:proofErr w:type="spellEnd"/>
                </w:p>
              </w:tc>
              <w:tc>
                <w:tcPr>
                  <w:tcW w:w="495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36143A" w:rsidRPr="0036143A" w:rsidRDefault="0036143A" w:rsidP="003614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2272F"/>
                      <w:sz w:val="24"/>
                      <w:szCs w:val="24"/>
                      <w:lang w:eastAsia="ru-RU"/>
                    </w:rPr>
                  </w:pPr>
                  <w:r w:rsidRPr="0036143A">
                    <w:rPr>
                      <w:rFonts w:ascii="Times New Roman" w:eastAsia="Times New Roman" w:hAnsi="Times New Roman" w:cs="Times New Roman"/>
                      <w:color w:val="22272F"/>
                      <w:sz w:val="24"/>
                      <w:szCs w:val="24"/>
                      <w:lang w:eastAsia="ru-RU"/>
                    </w:rPr>
                    <w:t>Наименование органа (организации), на официальном сайте которого (которой) размещено извещение о проведении заседания согласительной комиссии по вопросу согласования местоположения границ земельных участков при выполнении комплексных кадастровых работ</w:t>
                  </w:r>
                </w:p>
              </w:tc>
              <w:tc>
                <w:tcPr>
                  <w:tcW w:w="4472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36143A" w:rsidRPr="0015175D" w:rsidRDefault="0036143A" w:rsidP="003614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2272F"/>
                      <w:sz w:val="24"/>
                      <w:szCs w:val="24"/>
                      <w:lang w:eastAsia="ru-RU"/>
                    </w:rPr>
                  </w:pPr>
                  <w:r w:rsidRPr="0015175D">
                    <w:rPr>
                      <w:rFonts w:ascii="Times New Roman" w:eastAsia="Times New Roman" w:hAnsi="Times New Roman" w:cs="Times New Roman"/>
                      <w:color w:val="22272F"/>
                      <w:sz w:val="24"/>
                      <w:szCs w:val="24"/>
                      <w:lang w:eastAsia="ru-RU"/>
                    </w:rPr>
                    <w:t>Адрес официального сайта в информационно-телекоммуникационной сети "Интернет"</w:t>
                  </w:r>
                </w:p>
              </w:tc>
            </w:tr>
            <w:tr w:rsidR="0036143A" w:rsidRPr="0036143A" w:rsidTr="0036143A">
              <w:tc>
                <w:tcPr>
                  <w:tcW w:w="60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36143A" w:rsidRPr="0036143A" w:rsidRDefault="0036143A" w:rsidP="003614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2272F"/>
                      <w:sz w:val="24"/>
                      <w:szCs w:val="24"/>
                      <w:lang w:eastAsia="ru-RU"/>
                    </w:rPr>
                  </w:pPr>
                  <w:r w:rsidRPr="0036143A">
                    <w:rPr>
                      <w:rFonts w:ascii="Times New Roman" w:eastAsia="Times New Roman" w:hAnsi="Times New Roman" w:cs="Times New Roman"/>
                      <w:color w:val="22272F"/>
                      <w:sz w:val="24"/>
                      <w:szCs w:val="24"/>
                      <w:lang w:eastAsia="ru-RU"/>
                    </w:rPr>
                    <w:t>1</w:t>
                  </w:r>
                </w:p>
              </w:tc>
              <w:tc>
                <w:tcPr>
                  <w:tcW w:w="495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36143A" w:rsidRPr="0036143A" w:rsidRDefault="0036143A" w:rsidP="003614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2272F"/>
                      <w:sz w:val="24"/>
                      <w:szCs w:val="24"/>
                      <w:lang w:eastAsia="ru-RU"/>
                    </w:rPr>
                  </w:pPr>
                  <w:r w:rsidRPr="0036143A">
                    <w:rPr>
                      <w:rFonts w:ascii="Times New Roman" w:eastAsia="Times New Roman" w:hAnsi="Times New Roman" w:cs="Times New Roman"/>
                      <w:color w:val="22272F"/>
                      <w:sz w:val="24"/>
                      <w:szCs w:val="24"/>
                      <w:lang w:eastAsia="ru-RU"/>
                    </w:rPr>
                    <w:t>2</w:t>
                  </w:r>
                </w:p>
              </w:tc>
              <w:tc>
                <w:tcPr>
                  <w:tcW w:w="4472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36143A" w:rsidRPr="0015175D" w:rsidRDefault="0036143A" w:rsidP="003614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2272F"/>
                      <w:sz w:val="24"/>
                      <w:szCs w:val="24"/>
                      <w:lang w:eastAsia="ru-RU"/>
                    </w:rPr>
                  </w:pPr>
                  <w:r w:rsidRPr="0015175D">
                    <w:rPr>
                      <w:rFonts w:ascii="Times New Roman" w:eastAsia="Times New Roman" w:hAnsi="Times New Roman" w:cs="Times New Roman"/>
                      <w:color w:val="22272F"/>
                      <w:sz w:val="24"/>
                      <w:szCs w:val="24"/>
                      <w:lang w:eastAsia="ru-RU"/>
                    </w:rPr>
                    <w:t>3</w:t>
                  </w:r>
                </w:p>
              </w:tc>
            </w:tr>
            <w:tr w:rsidR="000F7338" w:rsidRPr="0036143A" w:rsidTr="00236E94">
              <w:tc>
                <w:tcPr>
                  <w:tcW w:w="60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0F7338" w:rsidRPr="0036143A" w:rsidRDefault="000F7338" w:rsidP="003614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2272F"/>
                      <w:sz w:val="24"/>
                      <w:szCs w:val="24"/>
                      <w:lang w:eastAsia="ru-RU"/>
                    </w:rPr>
                  </w:pPr>
                  <w:r w:rsidRPr="0036143A">
                    <w:rPr>
                      <w:rFonts w:ascii="Times New Roman" w:eastAsia="Times New Roman" w:hAnsi="Times New Roman" w:cs="Times New Roman"/>
                      <w:color w:val="22272F"/>
                      <w:sz w:val="24"/>
                      <w:szCs w:val="24"/>
                      <w:lang w:eastAsia="ru-RU"/>
                    </w:rPr>
                    <w:t>1.</w:t>
                  </w:r>
                </w:p>
              </w:tc>
              <w:tc>
                <w:tcPr>
                  <w:tcW w:w="495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hideMark/>
                </w:tcPr>
                <w:p w:rsidR="000F7338" w:rsidRPr="0029794A" w:rsidRDefault="000F7338" w:rsidP="0015175D">
                  <w:pPr>
                    <w:pStyle w:val="ConsPlusNormal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9794A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Комитет по управлению имуществом </w:t>
                  </w:r>
                  <w:r w:rsidR="0015175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="0099416B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администрации  </w:t>
                  </w:r>
                  <w:r w:rsidR="0015175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Кыштымского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городского округа</w:t>
                  </w:r>
                </w:p>
              </w:tc>
              <w:tc>
                <w:tcPr>
                  <w:tcW w:w="4472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hideMark/>
                </w:tcPr>
                <w:p w:rsidR="000F7338" w:rsidRPr="0015175D" w:rsidRDefault="00FD5EDA" w:rsidP="000F7338">
                  <w:pPr>
                    <w:pStyle w:val="ConsPlusNormal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5175D">
                    <w:rPr>
                      <w:rFonts w:ascii="Times New Roman" w:hAnsi="Times New Roman" w:cs="Times New Roman"/>
                      <w:bCs/>
                      <w:iCs/>
                      <w:sz w:val="24"/>
                      <w:szCs w:val="24"/>
                      <w:lang w:val="en-US"/>
                    </w:rPr>
                    <w:t>http://www.adminkgo.ru/</w:t>
                  </w:r>
                </w:p>
              </w:tc>
            </w:tr>
            <w:tr w:rsidR="0036143A" w:rsidRPr="0036143A" w:rsidTr="0036143A">
              <w:tc>
                <w:tcPr>
                  <w:tcW w:w="60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</w:tcPr>
                <w:p w:rsidR="0036143A" w:rsidRPr="0036143A" w:rsidRDefault="0036143A" w:rsidP="003614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2272F"/>
                      <w:sz w:val="24"/>
                      <w:szCs w:val="24"/>
                      <w:lang w:eastAsia="ru-RU"/>
                    </w:rPr>
                  </w:pPr>
                  <w:r w:rsidRPr="0036143A">
                    <w:rPr>
                      <w:rFonts w:ascii="Times New Roman" w:eastAsia="Times New Roman" w:hAnsi="Times New Roman" w:cs="Times New Roman"/>
                      <w:color w:val="22272F"/>
                      <w:sz w:val="24"/>
                      <w:szCs w:val="24"/>
                      <w:lang w:eastAsia="ru-RU"/>
                    </w:rPr>
                    <w:t>2.</w:t>
                  </w:r>
                </w:p>
              </w:tc>
              <w:tc>
                <w:tcPr>
                  <w:tcW w:w="495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</w:tcPr>
                <w:p w:rsidR="000F7338" w:rsidRPr="0029794A" w:rsidRDefault="000F7338" w:rsidP="000F7338">
                  <w:pPr>
                    <w:pStyle w:val="ConsPlusNormal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9794A">
                    <w:rPr>
                      <w:rFonts w:ascii="Times New Roman" w:hAnsi="Times New Roman" w:cs="Times New Roman"/>
                      <w:sz w:val="24"/>
                      <w:szCs w:val="24"/>
                    </w:rPr>
                    <w:t>Министерство имущества Челябинской области</w:t>
                  </w:r>
                </w:p>
                <w:p w:rsidR="0036143A" w:rsidRPr="0036143A" w:rsidRDefault="0036143A" w:rsidP="000F7338">
                  <w:pPr>
                    <w:pStyle w:val="ConsPlusNormal"/>
                    <w:rPr>
                      <w:rFonts w:ascii="Times New Roman" w:hAnsi="Times New Roman" w:cs="Times New Roman"/>
                      <w:color w:val="22272F"/>
                      <w:sz w:val="24"/>
                      <w:szCs w:val="24"/>
                    </w:rPr>
                  </w:pPr>
                </w:p>
              </w:tc>
              <w:tc>
                <w:tcPr>
                  <w:tcW w:w="4472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</w:tcPr>
                <w:p w:rsidR="0036143A" w:rsidRPr="0015175D" w:rsidRDefault="0036143A" w:rsidP="000F7338">
                  <w:pPr>
                    <w:pStyle w:val="ConsPlusNormal"/>
                    <w:rPr>
                      <w:rFonts w:ascii="Times New Roman" w:hAnsi="Times New Roman" w:cs="Times New Roman"/>
                      <w:color w:val="22272F"/>
                      <w:sz w:val="24"/>
                      <w:szCs w:val="24"/>
                    </w:rPr>
                  </w:pPr>
                  <w:r w:rsidRPr="0015175D">
                    <w:rPr>
                      <w:rFonts w:ascii="Times New Roman" w:hAnsi="Times New Roman" w:cs="Times New Roman"/>
                      <w:sz w:val="24"/>
                      <w:szCs w:val="24"/>
                    </w:rPr>
                    <w:t>https://im.gov74.ru/</w:t>
                  </w:r>
                </w:p>
              </w:tc>
            </w:tr>
            <w:tr w:rsidR="000F7338" w:rsidRPr="0036143A" w:rsidTr="00236E94">
              <w:tc>
                <w:tcPr>
                  <w:tcW w:w="60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</w:tcPr>
                <w:p w:rsidR="000F7338" w:rsidRPr="0036143A" w:rsidRDefault="000F7338" w:rsidP="003614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22272F"/>
                      <w:sz w:val="24"/>
                      <w:szCs w:val="24"/>
                      <w:lang w:eastAsia="ru-RU"/>
                    </w:rPr>
                  </w:pPr>
                  <w:r w:rsidRPr="0036143A">
                    <w:rPr>
                      <w:rFonts w:ascii="Times New Roman" w:eastAsia="Times New Roman" w:hAnsi="Times New Roman" w:cs="Times New Roman"/>
                      <w:color w:val="22272F"/>
                      <w:sz w:val="24"/>
                      <w:szCs w:val="24"/>
                      <w:lang w:eastAsia="ru-RU"/>
                    </w:rPr>
                    <w:t>3.</w:t>
                  </w:r>
                </w:p>
              </w:tc>
              <w:tc>
                <w:tcPr>
                  <w:tcW w:w="495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</w:tcPr>
                <w:p w:rsidR="000F7338" w:rsidRPr="0029794A" w:rsidRDefault="000F7338" w:rsidP="00236E94">
                  <w:pPr>
                    <w:pStyle w:val="ConsPlusNormal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9794A">
                    <w:rPr>
                      <w:rFonts w:ascii="Times New Roman" w:hAnsi="Times New Roman" w:cs="Times New Roman"/>
                      <w:sz w:val="24"/>
                      <w:szCs w:val="24"/>
                    </w:rPr>
                    <w:t>Управление Федеральной службы государственной регистрации, кадастра и картографии по Челябинской области</w:t>
                  </w:r>
                </w:p>
              </w:tc>
              <w:tc>
                <w:tcPr>
                  <w:tcW w:w="4472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</w:tcPr>
                <w:p w:rsidR="000F7338" w:rsidRPr="0015175D" w:rsidRDefault="000F7338" w:rsidP="000F7338">
                  <w:pPr>
                    <w:pStyle w:val="ConsPlusNormal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5175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http:// </w:t>
                  </w:r>
                  <w:proofErr w:type="spellStart"/>
                  <w:r w:rsidRPr="0015175D">
                    <w:rPr>
                      <w:rFonts w:ascii="Times New Roman" w:hAnsi="Times New Roman" w:cs="Times New Roman"/>
                      <w:sz w:val="24"/>
                      <w:szCs w:val="24"/>
                    </w:rPr>
                    <w:t>www.rosreestr.gov.ru</w:t>
                  </w:r>
                  <w:proofErr w:type="spellEnd"/>
                </w:p>
              </w:tc>
            </w:tr>
          </w:tbl>
          <w:p w:rsidR="0036143A" w:rsidRPr="00A11256" w:rsidRDefault="0036143A" w:rsidP="00236E94">
            <w:pPr>
              <w:pStyle w:val="ConsPlusNormal"/>
              <w:rPr>
                <w:rFonts w:ascii="Times New Roman" w:hAnsi="Times New Roman" w:cs="Times New Roman"/>
                <w:sz w:val="24"/>
              </w:rPr>
            </w:pPr>
          </w:p>
        </w:tc>
      </w:tr>
      <w:tr w:rsidR="004441AB" w:rsidRPr="00811D1F" w:rsidTr="004441AB">
        <w:tblPrEx>
          <w:tblBorders>
            <w:insideH w:val="none" w:sz="0" w:space="0" w:color="auto"/>
          </w:tblBorders>
        </w:tblPrEx>
        <w:tc>
          <w:tcPr>
            <w:tcW w:w="9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6AE" w:rsidRPr="00811D1F" w:rsidRDefault="0067618E" w:rsidP="0067618E">
            <w:pPr>
              <w:pStyle w:val="ConsPlusNormal"/>
              <w:ind w:firstLine="284"/>
              <w:jc w:val="both"/>
              <w:rPr>
                <w:rFonts w:ascii="Times New Roman" w:hAnsi="Times New Roman" w:cs="Times New Roman"/>
                <w:sz w:val="24"/>
              </w:rPr>
            </w:pPr>
            <w:r w:rsidRPr="00811D1F">
              <w:rPr>
                <w:rFonts w:ascii="Times New Roman" w:hAnsi="Times New Roman" w:cs="Times New Roman"/>
                <w:sz w:val="24"/>
              </w:rPr>
              <w:t xml:space="preserve">Заседание согласительной комиссии по вопросу согласования местоположения границ земельных участков при выполнении комплексных кадастровых работ (далее - согласительная комиссия) состоится по адресу: </w:t>
            </w:r>
            <w:r w:rsidR="000236AE" w:rsidRPr="00811D1F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город Кыштым, пл.К.Маркса, 1,  каб.409, зал заседаний</w:t>
            </w:r>
            <w:r w:rsidR="00236E94" w:rsidRPr="00811D1F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(здание администрации  Кыштымского городского округа</w:t>
            </w:r>
            <w:r w:rsidR="0015175D" w:rsidRPr="00811D1F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, 4-й этаж</w:t>
            </w:r>
            <w:r w:rsidR="00236E94" w:rsidRPr="00811D1F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)</w:t>
            </w:r>
          </w:p>
          <w:p w:rsidR="00EA44FF" w:rsidRPr="00811D1F" w:rsidRDefault="00EA44FF" w:rsidP="0067618E">
            <w:pPr>
              <w:pStyle w:val="ConsPlusNormal"/>
              <w:ind w:firstLine="284"/>
              <w:jc w:val="both"/>
              <w:rPr>
                <w:rFonts w:ascii="Times New Roman" w:hAnsi="Times New Roman" w:cs="Times New Roman"/>
                <w:b/>
                <w:sz w:val="24"/>
                <w:u w:val="single"/>
              </w:rPr>
            </w:pPr>
            <w:r w:rsidRPr="00811D1F">
              <w:rPr>
                <w:rFonts w:ascii="Times New Roman" w:hAnsi="Times New Roman" w:cs="Times New Roman"/>
                <w:b/>
                <w:sz w:val="24"/>
                <w:u w:val="single"/>
              </w:rPr>
              <w:t>«</w:t>
            </w:r>
            <w:r w:rsidR="000236AE" w:rsidRPr="00811D1F">
              <w:rPr>
                <w:rFonts w:ascii="Times New Roman" w:hAnsi="Times New Roman" w:cs="Times New Roman"/>
                <w:b/>
                <w:sz w:val="24"/>
                <w:u w:val="single"/>
              </w:rPr>
              <w:t>11</w:t>
            </w:r>
            <w:r w:rsidRPr="00811D1F">
              <w:rPr>
                <w:rFonts w:ascii="Times New Roman" w:hAnsi="Times New Roman" w:cs="Times New Roman"/>
                <w:b/>
                <w:sz w:val="24"/>
                <w:u w:val="single"/>
              </w:rPr>
              <w:t xml:space="preserve">» </w:t>
            </w:r>
            <w:r w:rsidR="000236AE" w:rsidRPr="00811D1F">
              <w:rPr>
                <w:rFonts w:ascii="Times New Roman" w:hAnsi="Times New Roman" w:cs="Times New Roman"/>
                <w:b/>
                <w:sz w:val="24"/>
                <w:u w:val="single"/>
              </w:rPr>
              <w:t xml:space="preserve"> сентября </w:t>
            </w:r>
            <w:r w:rsidRPr="00811D1F">
              <w:rPr>
                <w:rFonts w:ascii="Times New Roman" w:hAnsi="Times New Roman" w:cs="Times New Roman"/>
                <w:b/>
                <w:sz w:val="24"/>
                <w:u w:val="single"/>
              </w:rPr>
              <w:t>202</w:t>
            </w:r>
            <w:r w:rsidR="00472E8A" w:rsidRPr="00811D1F">
              <w:rPr>
                <w:rFonts w:ascii="Times New Roman" w:hAnsi="Times New Roman" w:cs="Times New Roman"/>
                <w:b/>
                <w:sz w:val="24"/>
                <w:u w:val="single"/>
              </w:rPr>
              <w:t>6</w:t>
            </w:r>
            <w:r w:rsidRPr="00811D1F">
              <w:rPr>
                <w:rFonts w:ascii="Times New Roman" w:hAnsi="Times New Roman" w:cs="Times New Roman"/>
                <w:b/>
                <w:sz w:val="24"/>
                <w:u w:val="single"/>
              </w:rPr>
              <w:t xml:space="preserve"> г.</w:t>
            </w:r>
            <w:r w:rsidR="0015175D" w:rsidRPr="00811D1F">
              <w:rPr>
                <w:rFonts w:ascii="Times New Roman" w:hAnsi="Times New Roman" w:cs="Times New Roman"/>
                <w:b/>
                <w:sz w:val="24"/>
                <w:u w:val="single"/>
              </w:rPr>
              <w:t xml:space="preserve"> </w:t>
            </w:r>
            <w:r w:rsidRPr="00811D1F">
              <w:rPr>
                <w:rFonts w:ascii="Times New Roman" w:hAnsi="Times New Roman" w:cs="Times New Roman"/>
                <w:b/>
                <w:sz w:val="24"/>
                <w:u w:val="single"/>
              </w:rPr>
              <w:t xml:space="preserve"> в</w:t>
            </w:r>
            <w:r w:rsidR="0015175D" w:rsidRPr="00811D1F">
              <w:rPr>
                <w:rFonts w:ascii="Times New Roman" w:hAnsi="Times New Roman" w:cs="Times New Roman"/>
                <w:b/>
                <w:sz w:val="24"/>
                <w:u w:val="single"/>
              </w:rPr>
              <w:t xml:space="preserve"> </w:t>
            </w:r>
            <w:r w:rsidRPr="00811D1F">
              <w:rPr>
                <w:rFonts w:ascii="Times New Roman" w:hAnsi="Times New Roman" w:cs="Times New Roman"/>
                <w:b/>
                <w:sz w:val="24"/>
                <w:u w:val="single"/>
              </w:rPr>
              <w:t xml:space="preserve"> 1</w:t>
            </w:r>
            <w:r w:rsidR="000236AE" w:rsidRPr="00811D1F">
              <w:rPr>
                <w:rFonts w:ascii="Times New Roman" w:hAnsi="Times New Roman" w:cs="Times New Roman"/>
                <w:b/>
                <w:sz w:val="24"/>
                <w:u w:val="single"/>
              </w:rPr>
              <w:t>4</w:t>
            </w:r>
            <w:r w:rsidRPr="00811D1F">
              <w:rPr>
                <w:rFonts w:ascii="Times New Roman" w:hAnsi="Times New Roman" w:cs="Times New Roman"/>
                <w:b/>
                <w:sz w:val="24"/>
                <w:u w:val="single"/>
              </w:rPr>
              <w:t xml:space="preserve"> часов 00 минут.</w:t>
            </w:r>
          </w:p>
          <w:p w:rsidR="003316FA" w:rsidRPr="00811D1F" w:rsidRDefault="003316FA" w:rsidP="003316FA">
            <w:pPr>
              <w:pStyle w:val="ConsPlusNormal"/>
              <w:ind w:firstLine="284"/>
              <w:rPr>
                <w:rFonts w:ascii="Times New Roman" w:hAnsi="Times New Roman" w:cs="Times New Roman"/>
                <w:bCs/>
                <w:sz w:val="24"/>
              </w:rPr>
            </w:pPr>
            <w:r w:rsidRPr="00811D1F">
              <w:rPr>
                <w:rFonts w:ascii="Times New Roman" w:hAnsi="Times New Roman" w:cs="Times New Roman"/>
                <w:bCs/>
                <w:sz w:val="24"/>
              </w:rPr>
              <w:t xml:space="preserve">Контактный номер телефона согласительной комиссии: </w:t>
            </w:r>
            <w:r w:rsidR="000236AE" w:rsidRPr="00811D1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8-351-51-4-25-99, </w:t>
            </w:r>
            <w:r w:rsidR="00236E94" w:rsidRPr="00811D1F">
              <w:rPr>
                <w:rFonts w:ascii="Times New Roman" w:hAnsi="Times New Roman" w:cs="Times New Roman"/>
                <w:i/>
                <w:sz w:val="24"/>
                <w:szCs w:val="24"/>
              </w:rPr>
              <w:t>4-10-30</w:t>
            </w:r>
            <w:r w:rsidR="0015175D" w:rsidRPr="00811D1F">
              <w:rPr>
                <w:rFonts w:ascii="Times New Roman" w:hAnsi="Times New Roman" w:cs="Times New Roman"/>
                <w:i/>
                <w:sz w:val="24"/>
                <w:szCs w:val="24"/>
              </w:rPr>
              <w:t>,4-10-24</w:t>
            </w:r>
          </w:p>
          <w:p w:rsidR="004441AB" w:rsidRPr="00811D1F" w:rsidRDefault="004441AB" w:rsidP="0067618E">
            <w:pPr>
              <w:pStyle w:val="ConsPlusNormal"/>
              <w:ind w:firstLine="284"/>
              <w:jc w:val="both"/>
              <w:rPr>
                <w:rFonts w:ascii="Times New Roman" w:hAnsi="Times New Roman" w:cs="Times New Roman"/>
                <w:sz w:val="24"/>
              </w:rPr>
            </w:pPr>
            <w:r w:rsidRPr="00811D1F">
              <w:rPr>
                <w:rFonts w:ascii="Times New Roman" w:hAnsi="Times New Roman" w:cs="Times New Roman"/>
                <w:sz w:val="24"/>
              </w:rPr>
              <w:t>Для участия в согласовании местоположения границ при себе необходимо иметь документ, удостоверяющий личность, а также документы, подтверждающие права на соответствующий земельный участок.</w:t>
            </w:r>
          </w:p>
          <w:p w:rsidR="004441AB" w:rsidRPr="00811D1F" w:rsidRDefault="0067618E" w:rsidP="0015175D">
            <w:pPr>
              <w:pStyle w:val="ConsPlusNormal"/>
              <w:ind w:firstLine="284"/>
              <w:rPr>
                <w:rFonts w:ascii="Times New Roman" w:hAnsi="Times New Roman" w:cs="Times New Roman"/>
                <w:sz w:val="24"/>
              </w:rPr>
            </w:pPr>
            <w:r w:rsidRPr="00811D1F">
              <w:rPr>
                <w:rFonts w:ascii="Times New Roman" w:hAnsi="Times New Roman" w:cs="Times New Roman"/>
                <w:sz w:val="24"/>
              </w:rPr>
              <w:t>Возражения относительно местоположения  границ  земельных  участков, указанного  в  проекте  карты-плана  территории   (далее   -   возражение относительно местоположения границ земельного участка) можно  представить в согласительную комиссию в письменной форме по адресу</w:t>
            </w:r>
            <w:r w:rsidRPr="00811D1F">
              <w:rPr>
                <w:rFonts w:ascii="Times New Roman" w:hAnsi="Times New Roman" w:cs="Times New Roman"/>
                <w:sz w:val="24"/>
                <w:u w:val="single"/>
              </w:rPr>
              <w:t xml:space="preserve">: </w:t>
            </w:r>
            <w:r w:rsidR="000F7338" w:rsidRPr="00811D1F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Челябинская область, </w:t>
            </w:r>
            <w:r w:rsidR="0015175D" w:rsidRPr="00811D1F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г.</w:t>
            </w:r>
            <w:r w:rsidR="00236E94" w:rsidRPr="00811D1F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 Кыштым, ул</w:t>
            </w:r>
            <w:proofErr w:type="gramStart"/>
            <w:r w:rsidR="00236E94" w:rsidRPr="00811D1F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.Ф</w:t>
            </w:r>
            <w:proofErr w:type="gramEnd"/>
            <w:r w:rsidR="00236E94" w:rsidRPr="00811D1F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рунзе,</w:t>
            </w:r>
            <w:r w:rsidR="0015175D" w:rsidRPr="00811D1F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  <w:r w:rsidR="00236E94" w:rsidRPr="00811D1F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3, </w:t>
            </w:r>
            <w:r w:rsidR="0015175D" w:rsidRPr="00811D1F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  <w:r w:rsidR="00236E94" w:rsidRPr="00811D1F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2 этаж, кабинеты  2, 13, 15</w:t>
            </w:r>
            <w:r w:rsidR="0015175D" w:rsidRPr="00811D1F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   </w:t>
            </w:r>
            <w:r w:rsidR="004441AB" w:rsidRPr="00811D1F">
              <w:rPr>
                <w:rFonts w:ascii="Times New Roman" w:hAnsi="Times New Roman" w:cs="Times New Roman"/>
                <w:sz w:val="24"/>
              </w:rPr>
              <w:t>в период</w:t>
            </w:r>
            <w:r w:rsidRPr="00811D1F">
              <w:rPr>
                <w:rFonts w:ascii="Times New Roman" w:hAnsi="Times New Roman" w:cs="Times New Roman"/>
                <w:sz w:val="24"/>
              </w:rPr>
              <w:t>:</w:t>
            </w:r>
          </w:p>
          <w:p w:rsidR="000F7338" w:rsidRPr="00811D1F" w:rsidRDefault="000F7338" w:rsidP="000F7338">
            <w:pPr>
              <w:pStyle w:val="ConsPlusNormal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11D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 "</w:t>
            </w:r>
            <w:r w:rsidR="0015175D" w:rsidRPr="00811D1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21</w:t>
            </w:r>
            <w:r w:rsidRPr="00811D1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" </w:t>
            </w:r>
            <w:r w:rsidR="009D2AFE" w:rsidRPr="00811D1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августа</w:t>
            </w:r>
            <w:r w:rsidRPr="00811D1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2026</w:t>
            </w:r>
            <w:r w:rsidR="0015175D" w:rsidRPr="00811D1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г. </w:t>
            </w:r>
            <w:r w:rsidRPr="00811D1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по</w:t>
            </w:r>
            <w:r w:rsidR="0015175D" w:rsidRPr="00811D1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811D1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"</w:t>
            </w:r>
            <w:r w:rsidR="0015175D" w:rsidRPr="00811D1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10</w:t>
            </w:r>
            <w:r w:rsidRPr="00811D1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" </w:t>
            </w:r>
            <w:r w:rsidR="0015175D" w:rsidRPr="00811D1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сентября</w:t>
            </w:r>
            <w:r w:rsidRPr="00811D1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2026 г. </w:t>
            </w:r>
            <w:r w:rsidRPr="00811D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</w:p>
          <w:p w:rsidR="00EA44FF" w:rsidRPr="00811D1F" w:rsidRDefault="000F7338" w:rsidP="00EA44FF">
            <w:pPr>
              <w:pStyle w:val="ConsPlusNormal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11D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811D1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"</w:t>
            </w:r>
            <w:r w:rsidR="0015175D" w:rsidRPr="00811D1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11"  сентября  2026</w:t>
            </w:r>
            <w:r w:rsidRPr="00811D1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г. по "</w:t>
            </w:r>
            <w:r w:rsidR="0015175D" w:rsidRPr="00811D1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16</w:t>
            </w:r>
            <w:r w:rsidRPr="00811D1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" </w:t>
            </w:r>
            <w:r w:rsidR="009D2AFE" w:rsidRPr="00811D1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октября</w:t>
            </w:r>
            <w:r w:rsidRPr="00811D1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2026 г. </w:t>
            </w:r>
          </w:p>
          <w:p w:rsidR="0067618E" w:rsidRPr="00811D1F" w:rsidRDefault="0067618E" w:rsidP="000F733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 w:rsidRPr="00811D1F">
              <w:rPr>
                <w:rFonts w:ascii="Times New Roman" w:hAnsi="Times New Roman" w:cs="Times New Roman"/>
                <w:sz w:val="24"/>
              </w:rPr>
              <w:t>В возражении относительно местоположения границ земельного участка указываются следующие сведения:</w:t>
            </w:r>
          </w:p>
          <w:p w:rsidR="0067618E" w:rsidRPr="00811D1F" w:rsidRDefault="0067618E" w:rsidP="0067618E">
            <w:pPr>
              <w:pStyle w:val="ConsPlusNormal"/>
              <w:ind w:firstLine="284"/>
              <w:jc w:val="both"/>
              <w:rPr>
                <w:rFonts w:ascii="Times New Roman" w:hAnsi="Times New Roman" w:cs="Times New Roman"/>
                <w:sz w:val="24"/>
              </w:rPr>
            </w:pPr>
            <w:r w:rsidRPr="00811D1F">
              <w:rPr>
                <w:rFonts w:ascii="Times New Roman" w:hAnsi="Times New Roman" w:cs="Times New Roman"/>
                <w:sz w:val="24"/>
              </w:rPr>
              <w:lastRenderedPageBreak/>
              <w:t>фамилия, имя и отчество (при наличии) лица, направившего данное возражение, реквизиты документа, удостоверяющего его личность;</w:t>
            </w:r>
          </w:p>
          <w:p w:rsidR="0067618E" w:rsidRPr="00811D1F" w:rsidRDefault="0067618E" w:rsidP="0067618E">
            <w:pPr>
              <w:pStyle w:val="ConsPlusNormal"/>
              <w:ind w:firstLine="284"/>
              <w:jc w:val="both"/>
              <w:rPr>
                <w:rFonts w:ascii="Times New Roman" w:hAnsi="Times New Roman" w:cs="Times New Roman"/>
                <w:sz w:val="24"/>
              </w:rPr>
            </w:pPr>
            <w:r w:rsidRPr="00811D1F">
              <w:rPr>
                <w:rFonts w:ascii="Times New Roman" w:hAnsi="Times New Roman" w:cs="Times New Roman"/>
                <w:sz w:val="24"/>
              </w:rPr>
              <w:t>почтовый адрес правообладателя земельного участка и (или) адрес его электронной почты;</w:t>
            </w:r>
          </w:p>
          <w:p w:rsidR="0067618E" w:rsidRPr="00811D1F" w:rsidRDefault="0067618E" w:rsidP="0067618E">
            <w:pPr>
              <w:pStyle w:val="ConsPlusNormal"/>
              <w:ind w:firstLine="284"/>
              <w:jc w:val="both"/>
              <w:rPr>
                <w:rFonts w:ascii="Times New Roman" w:hAnsi="Times New Roman" w:cs="Times New Roman"/>
                <w:sz w:val="24"/>
              </w:rPr>
            </w:pPr>
            <w:r w:rsidRPr="00811D1F">
              <w:rPr>
                <w:rFonts w:ascii="Times New Roman" w:hAnsi="Times New Roman" w:cs="Times New Roman"/>
                <w:sz w:val="24"/>
              </w:rPr>
              <w:t>обоснование причин несогласия с местоположением границ земельного участка, кадастровый номер земельного участка (при     наличии) или обозначение образуемого земельного участка в</w:t>
            </w:r>
            <w:r w:rsidR="003316FA" w:rsidRPr="00811D1F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811D1F">
              <w:rPr>
                <w:rFonts w:ascii="Times New Roman" w:hAnsi="Times New Roman" w:cs="Times New Roman"/>
                <w:sz w:val="24"/>
              </w:rPr>
              <w:t>соответствии</w:t>
            </w:r>
            <w:r w:rsidR="003316FA" w:rsidRPr="00811D1F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811D1F">
              <w:rPr>
                <w:rFonts w:ascii="Times New Roman" w:hAnsi="Times New Roman" w:cs="Times New Roman"/>
                <w:sz w:val="24"/>
              </w:rPr>
              <w:t>с</w:t>
            </w:r>
            <w:r w:rsidR="003316FA" w:rsidRPr="00811D1F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811D1F">
              <w:rPr>
                <w:rFonts w:ascii="Times New Roman" w:hAnsi="Times New Roman" w:cs="Times New Roman"/>
                <w:sz w:val="24"/>
              </w:rPr>
              <w:t>проектом карты-плана территории.</w:t>
            </w:r>
          </w:p>
          <w:p w:rsidR="0067618E" w:rsidRPr="00811D1F" w:rsidRDefault="0067618E" w:rsidP="0067618E">
            <w:pPr>
              <w:pStyle w:val="ConsPlusNormal"/>
              <w:ind w:firstLine="284"/>
              <w:jc w:val="both"/>
              <w:rPr>
                <w:rFonts w:ascii="Times New Roman" w:hAnsi="Times New Roman" w:cs="Times New Roman"/>
                <w:sz w:val="24"/>
              </w:rPr>
            </w:pPr>
            <w:r w:rsidRPr="00811D1F">
              <w:rPr>
                <w:rFonts w:ascii="Times New Roman" w:hAnsi="Times New Roman" w:cs="Times New Roman"/>
                <w:sz w:val="24"/>
              </w:rPr>
              <w:t>К возражению относительно местоположения границ земельного участка прилагаются копии документов, подтверждающих право лица, направившего данное возражение,</w:t>
            </w:r>
            <w:r w:rsidR="003316FA" w:rsidRPr="00811D1F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811D1F">
              <w:rPr>
                <w:rFonts w:ascii="Times New Roman" w:hAnsi="Times New Roman" w:cs="Times New Roman"/>
                <w:sz w:val="24"/>
              </w:rPr>
              <w:t>на</w:t>
            </w:r>
            <w:r w:rsidR="003316FA" w:rsidRPr="00811D1F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811D1F">
              <w:rPr>
                <w:rFonts w:ascii="Times New Roman" w:hAnsi="Times New Roman" w:cs="Times New Roman"/>
                <w:sz w:val="24"/>
              </w:rPr>
              <w:t>такой</w:t>
            </w:r>
            <w:r w:rsidR="003316FA" w:rsidRPr="00811D1F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811D1F">
              <w:rPr>
                <w:rFonts w:ascii="Times New Roman" w:hAnsi="Times New Roman" w:cs="Times New Roman"/>
                <w:sz w:val="24"/>
              </w:rPr>
              <w:t>земельный</w:t>
            </w:r>
            <w:r w:rsidR="003316FA" w:rsidRPr="00811D1F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811D1F">
              <w:rPr>
                <w:rFonts w:ascii="Times New Roman" w:hAnsi="Times New Roman" w:cs="Times New Roman"/>
                <w:sz w:val="24"/>
              </w:rPr>
              <w:t>участок,</w:t>
            </w:r>
            <w:r w:rsidR="003316FA" w:rsidRPr="00811D1F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811D1F">
              <w:rPr>
                <w:rFonts w:ascii="Times New Roman" w:hAnsi="Times New Roman" w:cs="Times New Roman"/>
                <w:sz w:val="24"/>
              </w:rPr>
              <w:t>или</w:t>
            </w:r>
            <w:r w:rsidR="003316FA" w:rsidRPr="00811D1F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811D1F">
              <w:rPr>
                <w:rFonts w:ascii="Times New Roman" w:hAnsi="Times New Roman" w:cs="Times New Roman"/>
                <w:sz w:val="24"/>
              </w:rPr>
              <w:t>иные</w:t>
            </w:r>
            <w:r w:rsidR="003316FA" w:rsidRPr="00811D1F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811D1F">
              <w:rPr>
                <w:rFonts w:ascii="Times New Roman" w:hAnsi="Times New Roman" w:cs="Times New Roman"/>
                <w:sz w:val="24"/>
              </w:rPr>
              <w:t>документы, устанавливающие или удостоверяющие права на такой</w:t>
            </w:r>
            <w:r w:rsidR="003316FA" w:rsidRPr="00811D1F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811D1F">
              <w:rPr>
                <w:rFonts w:ascii="Times New Roman" w:hAnsi="Times New Roman" w:cs="Times New Roman"/>
                <w:sz w:val="24"/>
              </w:rPr>
              <w:t>земельный</w:t>
            </w:r>
            <w:r w:rsidR="003316FA" w:rsidRPr="00811D1F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811D1F">
              <w:rPr>
                <w:rFonts w:ascii="Times New Roman" w:hAnsi="Times New Roman" w:cs="Times New Roman"/>
                <w:sz w:val="24"/>
              </w:rPr>
              <w:t>участок,</w:t>
            </w:r>
            <w:r w:rsidR="003316FA" w:rsidRPr="00811D1F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811D1F">
              <w:rPr>
                <w:rFonts w:ascii="Times New Roman" w:hAnsi="Times New Roman" w:cs="Times New Roman"/>
                <w:sz w:val="24"/>
              </w:rPr>
              <w:t>а</w:t>
            </w:r>
            <w:r w:rsidR="003316FA" w:rsidRPr="00811D1F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811D1F">
              <w:rPr>
                <w:rFonts w:ascii="Times New Roman" w:hAnsi="Times New Roman" w:cs="Times New Roman"/>
                <w:sz w:val="24"/>
              </w:rPr>
              <w:t>также документы, определяющие (определявшие)</w:t>
            </w:r>
            <w:r w:rsidR="003316FA" w:rsidRPr="00811D1F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811D1F">
              <w:rPr>
                <w:rFonts w:ascii="Times New Roman" w:hAnsi="Times New Roman" w:cs="Times New Roman"/>
                <w:sz w:val="24"/>
              </w:rPr>
              <w:t>местоположение</w:t>
            </w:r>
            <w:r w:rsidR="003316FA" w:rsidRPr="00811D1F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811D1F">
              <w:rPr>
                <w:rFonts w:ascii="Times New Roman" w:hAnsi="Times New Roman" w:cs="Times New Roman"/>
                <w:sz w:val="24"/>
              </w:rPr>
              <w:t>границ</w:t>
            </w:r>
            <w:r w:rsidR="003316FA" w:rsidRPr="00811D1F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811D1F">
              <w:rPr>
                <w:rFonts w:ascii="Times New Roman" w:hAnsi="Times New Roman" w:cs="Times New Roman"/>
                <w:sz w:val="24"/>
              </w:rPr>
              <w:t>при образовании такого земельного участка (при наличии).</w:t>
            </w:r>
          </w:p>
          <w:p w:rsidR="0067618E" w:rsidRPr="00811D1F" w:rsidRDefault="0067618E" w:rsidP="0067618E">
            <w:pPr>
              <w:pStyle w:val="ConsPlusNormal"/>
              <w:ind w:firstLine="284"/>
              <w:jc w:val="both"/>
              <w:rPr>
                <w:rFonts w:ascii="Times New Roman" w:hAnsi="Times New Roman" w:cs="Times New Roman"/>
                <w:sz w:val="24"/>
              </w:rPr>
            </w:pPr>
            <w:r w:rsidRPr="00811D1F">
              <w:rPr>
                <w:rFonts w:ascii="Times New Roman" w:hAnsi="Times New Roman" w:cs="Times New Roman"/>
                <w:sz w:val="24"/>
              </w:rPr>
              <w:t>В случае отсутствия возражений</w:t>
            </w:r>
            <w:r w:rsidR="003316FA" w:rsidRPr="00811D1F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811D1F">
              <w:rPr>
                <w:rFonts w:ascii="Times New Roman" w:hAnsi="Times New Roman" w:cs="Times New Roman"/>
                <w:sz w:val="24"/>
              </w:rPr>
              <w:t>относительно</w:t>
            </w:r>
            <w:r w:rsidR="003316FA" w:rsidRPr="00811D1F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811D1F">
              <w:rPr>
                <w:rFonts w:ascii="Times New Roman" w:hAnsi="Times New Roman" w:cs="Times New Roman"/>
                <w:sz w:val="24"/>
              </w:rPr>
              <w:t>местоположения</w:t>
            </w:r>
            <w:r w:rsidR="003316FA" w:rsidRPr="00811D1F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811D1F">
              <w:rPr>
                <w:rFonts w:ascii="Times New Roman" w:hAnsi="Times New Roman" w:cs="Times New Roman"/>
                <w:sz w:val="24"/>
              </w:rPr>
              <w:t>границ</w:t>
            </w:r>
            <w:r w:rsidR="003316FA" w:rsidRPr="00811D1F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811D1F">
              <w:rPr>
                <w:rFonts w:ascii="Times New Roman" w:hAnsi="Times New Roman" w:cs="Times New Roman"/>
                <w:sz w:val="24"/>
              </w:rPr>
              <w:t>земельного участка такое местоположение границ земельного</w:t>
            </w:r>
            <w:r w:rsidR="003316FA" w:rsidRPr="00811D1F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811D1F">
              <w:rPr>
                <w:rFonts w:ascii="Times New Roman" w:hAnsi="Times New Roman" w:cs="Times New Roman"/>
                <w:sz w:val="24"/>
              </w:rPr>
              <w:t>участка</w:t>
            </w:r>
            <w:r w:rsidR="003316FA" w:rsidRPr="00811D1F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811D1F">
              <w:rPr>
                <w:rFonts w:ascii="Times New Roman" w:hAnsi="Times New Roman" w:cs="Times New Roman"/>
                <w:sz w:val="24"/>
              </w:rPr>
              <w:t>будет</w:t>
            </w:r>
            <w:r w:rsidR="003316FA" w:rsidRPr="00811D1F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811D1F">
              <w:rPr>
                <w:rFonts w:ascii="Times New Roman" w:hAnsi="Times New Roman" w:cs="Times New Roman"/>
                <w:sz w:val="24"/>
              </w:rPr>
              <w:t>считаться согласованным.</w:t>
            </w:r>
          </w:p>
          <w:p w:rsidR="004441AB" w:rsidRPr="00811D1F" w:rsidRDefault="004441AB" w:rsidP="00236E94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4441AB" w:rsidRPr="00811D1F" w:rsidRDefault="004441AB">
      <w:pPr>
        <w:rPr>
          <w:rFonts w:ascii="Times New Roman" w:hAnsi="Times New Roman" w:cs="Times New Roman"/>
        </w:rPr>
      </w:pPr>
      <w:bookmarkStart w:id="0" w:name="P220"/>
      <w:bookmarkStart w:id="1" w:name="P225"/>
      <w:bookmarkEnd w:id="0"/>
      <w:bookmarkEnd w:id="1"/>
    </w:p>
    <w:p w:rsidR="004441AB" w:rsidRPr="00811D1F" w:rsidRDefault="004441AB">
      <w:pPr>
        <w:rPr>
          <w:rFonts w:ascii="Times New Roman" w:hAnsi="Times New Roman" w:cs="Times New Roman"/>
        </w:rPr>
      </w:pPr>
    </w:p>
    <w:p w:rsidR="00811D1F" w:rsidRPr="00811D1F" w:rsidRDefault="00811D1F" w:rsidP="00811D1F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11D1F">
        <w:rPr>
          <w:rFonts w:ascii="Times New Roman" w:hAnsi="Times New Roman" w:cs="Times New Roman"/>
          <w:sz w:val="26"/>
          <w:szCs w:val="26"/>
        </w:rPr>
        <w:t>Председатель комитета</w:t>
      </w:r>
    </w:p>
    <w:p w:rsidR="00811D1F" w:rsidRPr="00811D1F" w:rsidRDefault="00811D1F" w:rsidP="00811D1F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11D1F">
        <w:rPr>
          <w:rFonts w:ascii="Times New Roman" w:hAnsi="Times New Roman" w:cs="Times New Roman"/>
          <w:sz w:val="26"/>
          <w:szCs w:val="26"/>
        </w:rPr>
        <w:t xml:space="preserve"> по управлению имуществом</w:t>
      </w:r>
    </w:p>
    <w:p w:rsidR="00811D1F" w:rsidRPr="00811D1F" w:rsidRDefault="00811D1F" w:rsidP="00811D1F">
      <w:pPr>
        <w:pStyle w:val="a4"/>
        <w:jc w:val="both"/>
        <w:rPr>
          <w:sz w:val="28"/>
          <w:szCs w:val="28"/>
        </w:rPr>
      </w:pPr>
      <w:r w:rsidRPr="00811D1F">
        <w:rPr>
          <w:sz w:val="26"/>
          <w:szCs w:val="26"/>
        </w:rPr>
        <w:t xml:space="preserve">Администрации Кыштымского городского округа                </w:t>
      </w:r>
      <w:r>
        <w:rPr>
          <w:sz w:val="26"/>
          <w:szCs w:val="26"/>
        </w:rPr>
        <w:t xml:space="preserve">     </w:t>
      </w:r>
      <w:r w:rsidRPr="00811D1F">
        <w:rPr>
          <w:sz w:val="26"/>
          <w:szCs w:val="26"/>
        </w:rPr>
        <w:t xml:space="preserve">    Н.В. Домашних</w:t>
      </w:r>
      <w:r w:rsidRPr="00811D1F">
        <w:rPr>
          <w:sz w:val="28"/>
          <w:szCs w:val="28"/>
        </w:rPr>
        <w:t xml:space="preserve"> </w:t>
      </w:r>
    </w:p>
    <w:p w:rsidR="00811D1F" w:rsidRPr="00811D1F" w:rsidRDefault="00811D1F" w:rsidP="00811D1F">
      <w:pPr>
        <w:pStyle w:val="a4"/>
        <w:jc w:val="both"/>
        <w:rPr>
          <w:sz w:val="28"/>
          <w:szCs w:val="28"/>
        </w:rPr>
      </w:pPr>
    </w:p>
    <w:p w:rsidR="00811D1F" w:rsidRPr="00811D1F" w:rsidRDefault="00811D1F" w:rsidP="00811D1F">
      <w:pPr>
        <w:pStyle w:val="a4"/>
        <w:jc w:val="both"/>
        <w:rPr>
          <w:sz w:val="28"/>
          <w:szCs w:val="28"/>
        </w:rPr>
      </w:pPr>
    </w:p>
    <w:p w:rsidR="004441AB" w:rsidRDefault="004441AB"/>
    <w:p w:rsidR="004441AB" w:rsidRDefault="004441AB"/>
    <w:p w:rsidR="00811D1F" w:rsidRDefault="00811D1F"/>
    <w:p w:rsidR="00811D1F" w:rsidRDefault="00811D1F"/>
    <w:p w:rsidR="00811D1F" w:rsidRDefault="00811D1F"/>
    <w:p w:rsidR="00811D1F" w:rsidRDefault="00811D1F"/>
    <w:p w:rsidR="00811D1F" w:rsidRDefault="00811D1F"/>
    <w:p w:rsidR="00811D1F" w:rsidRDefault="00811D1F"/>
    <w:p w:rsidR="00811D1F" w:rsidRDefault="00811D1F"/>
    <w:p w:rsidR="00811D1F" w:rsidRDefault="00811D1F"/>
    <w:p w:rsidR="00811D1F" w:rsidRDefault="00811D1F"/>
    <w:p w:rsidR="00811D1F" w:rsidRDefault="00811D1F"/>
    <w:p w:rsidR="00811D1F" w:rsidRDefault="00811D1F"/>
    <w:p w:rsidR="00811D1F" w:rsidRPr="00811D1F" w:rsidRDefault="00811D1F" w:rsidP="00811D1F">
      <w:pPr>
        <w:spacing w:after="0" w:line="240" w:lineRule="auto"/>
        <w:rPr>
          <w:rFonts w:ascii="Times New Roman" w:hAnsi="Times New Roman" w:cs="Times New Roman"/>
        </w:rPr>
      </w:pPr>
      <w:r w:rsidRPr="00811D1F">
        <w:rPr>
          <w:rFonts w:ascii="Times New Roman" w:hAnsi="Times New Roman" w:cs="Times New Roman"/>
        </w:rPr>
        <w:t>Согласовано</w:t>
      </w:r>
      <w:r>
        <w:rPr>
          <w:rFonts w:ascii="Times New Roman" w:hAnsi="Times New Roman" w:cs="Times New Roman"/>
        </w:rPr>
        <w:t>:</w:t>
      </w:r>
      <w:r w:rsidRPr="00811D1F">
        <w:rPr>
          <w:rFonts w:ascii="Times New Roman" w:hAnsi="Times New Roman" w:cs="Times New Roman"/>
        </w:rPr>
        <w:t xml:space="preserve"> Волкова О.А.</w:t>
      </w:r>
    </w:p>
    <w:p w:rsidR="00811D1F" w:rsidRPr="00811D1F" w:rsidRDefault="00811D1F" w:rsidP="00811D1F">
      <w:pPr>
        <w:spacing w:after="0" w:line="240" w:lineRule="auto"/>
        <w:rPr>
          <w:rFonts w:ascii="Times New Roman" w:hAnsi="Times New Roman" w:cs="Times New Roman"/>
        </w:rPr>
      </w:pPr>
      <w:r w:rsidRPr="00811D1F">
        <w:rPr>
          <w:rFonts w:ascii="Times New Roman" w:hAnsi="Times New Roman" w:cs="Times New Roman"/>
        </w:rPr>
        <w:t>Исп</w:t>
      </w:r>
      <w:r>
        <w:rPr>
          <w:rFonts w:ascii="Times New Roman" w:hAnsi="Times New Roman" w:cs="Times New Roman"/>
        </w:rPr>
        <w:t>.</w:t>
      </w:r>
      <w:r w:rsidRPr="00811D1F">
        <w:rPr>
          <w:rFonts w:ascii="Times New Roman" w:hAnsi="Times New Roman" w:cs="Times New Roman"/>
        </w:rPr>
        <w:t xml:space="preserve"> Ростовцева С.В.</w:t>
      </w:r>
    </w:p>
    <w:p w:rsidR="00811D1F" w:rsidRPr="00811D1F" w:rsidRDefault="00811D1F">
      <w:pPr>
        <w:rPr>
          <w:rFonts w:ascii="Times New Roman" w:hAnsi="Times New Roman" w:cs="Times New Roman"/>
        </w:rPr>
      </w:pPr>
    </w:p>
    <w:p w:rsidR="00811D1F" w:rsidRDefault="00811D1F"/>
    <w:p w:rsidR="00811D1F" w:rsidRDefault="00811D1F"/>
    <w:p w:rsidR="00811D1F" w:rsidRDefault="00811D1F"/>
    <w:p w:rsidR="00811D1F" w:rsidRDefault="00811D1F"/>
    <w:p w:rsidR="00811D1F" w:rsidRDefault="00811D1F"/>
    <w:sectPr w:rsidR="00811D1F" w:rsidSect="002953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146C67"/>
    <w:rsid w:val="000236AE"/>
    <w:rsid w:val="00053E70"/>
    <w:rsid w:val="000607DC"/>
    <w:rsid w:val="00097A44"/>
    <w:rsid w:val="000D018A"/>
    <w:rsid w:val="000D4F6B"/>
    <w:rsid w:val="000F7338"/>
    <w:rsid w:val="0010637E"/>
    <w:rsid w:val="001449E9"/>
    <w:rsid w:val="00146C67"/>
    <w:rsid w:val="0015175D"/>
    <w:rsid w:val="001A38A9"/>
    <w:rsid w:val="001A489D"/>
    <w:rsid w:val="001A4A25"/>
    <w:rsid w:val="001C3E8D"/>
    <w:rsid w:val="001F1FCB"/>
    <w:rsid w:val="002112F7"/>
    <w:rsid w:val="002171F3"/>
    <w:rsid w:val="00230580"/>
    <w:rsid w:val="0023574E"/>
    <w:rsid w:val="00236E94"/>
    <w:rsid w:val="00295389"/>
    <w:rsid w:val="002A4000"/>
    <w:rsid w:val="002D2C79"/>
    <w:rsid w:val="003316FA"/>
    <w:rsid w:val="0036143A"/>
    <w:rsid w:val="00397E3C"/>
    <w:rsid w:val="003D0102"/>
    <w:rsid w:val="003F17D6"/>
    <w:rsid w:val="003F67FC"/>
    <w:rsid w:val="0044302B"/>
    <w:rsid w:val="004441AB"/>
    <w:rsid w:val="00472E8A"/>
    <w:rsid w:val="00486615"/>
    <w:rsid w:val="004E19E4"/>
    <w:rsid w:val="004E3339"/>
    <w:rsid w:val="004E5BB7"/>
    <w:rsid w:val="004F2A2C"/>
    <w:rsid w:val="004F7468"/>
    <w:rsid w:val="00516E54"/>
    <w:rsid w:val="00553974"/>
    <w:rsid w:val="00554500"/>
    <w:rsid w:val="005723A5"/>
    <w:rsid w:val="006072BB"/>
    <w:rsid w:val="0063510A"/>
    <w:rsid w:val="0067618E"/>
    <w:rsid w:val="00713A77"/>
    <w:rsid w:val="007A2B65"/>
    <w:rsid w:val="007B1359"/>
    <w:rsid w:val="007B2FB3"/>
    <w:rsid w:val="007D2ADB"/>
    <w:rsid w:val="00811D1F"/>
    <w:rsid w:val="008348AD"/>
    <w:rsid w:val="00836E02"/>
    <w:rsid w:val="00843C44"/>
    <w:rsid w:val="00845FF9"/>
    <w:rsid w:val="00866123"/>
    <w:rsid w:val="00881A04"/>
    <w:rsid w:val="00881CBE"/>
    <w:rsid w:val="008A5640"/>
    <w:rsid w:val="008B4971"/>
    <w:rsid w:val="00902493"/>
    <w:rsid w:val="00953C7E"/>
    <w:rsid w:val="0099416B"/>
    <w:rsid w:val="009D2AFE"/>
    <w:rsid w:val="009D4D56"/>
    <w:rsid w:val="009E5383"/>
    <w:rsid w:val="009E5704"/>
    <w:rsid w:val="009E7D9A"/>
    <w:rsid w:val="00A01F14"/>
    <w:rsid w:val="00A11256"/>
    <w:rsid w:val="00A32C5F"/>
    <w:rsid w:val="00A4514A"/>
    <w:rsid w:val="00A53656"/>
    <w:rsid w:val="00A62ED7"/>
    <w:rsid w:val="00A63938"/>
    <w:rsid w:val="00A83E8C"/>
    <w:rsid w:val="00AC03AE"/>
    <w:rsid w:val="00AF384D"/>
    <w:rsid w:val="00B078C5"/>
    <w:rsid w:val="00B338DC"/>
    <w:rsid w:val="00B57A40"/>
    <w:rsid w:val="00B62514"/>
    <w:rsid w:val="00BB1667"/>
    <w:rsid w:val="00BD48BF"/>
    <w:rsid w:val="00C03C20"/>
    <w:rsid w:val="00C356BD"/>
    <w:rsid w:val="00C7662A"/>
    <w:rsid w:val="00C95053"/>
    <w:rsid w:val="00D322BA"/>
    <w:rsid w:val="00D533BB"/>
    <w:rsid w:val="00DA6A77"/>
    <w:rsid w:val="00DE5661"/>
    <w:rsid w:val="00E00181"/>
    <w:rsid w:val="00E34D82"/>
    <w:rsid w:val="00E43AD3"/>
    <w:rsid w:val="00E548B0"/>
    <w:rsid w:val="00EA44FF"/>
    <w:rsid w:val="00ED7C5B"/>
    <w:rsid w:val="00EF27F1"/>
    <w:rsid w:val="00F512AA"/>
    <w:rsid w:val="00F662D4"/>
    <w:rsid w:val="00F75139"/>
    <w:rsid w:val="00F91DDB"/>
    <w:rsid w:val="00F93BB7"/>
    <w:rsid w:val="00F9686F"/>
    <w:rsid w:val="00FA75C7"/>
    <w:rsid w:val="00FB6B67"/>
    <w:rsid w:val="00FD5ED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41A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441A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3">
    <w:name w:val="Hyperlink"/>
    <w:basedOn w:val="a0"/>
    <w:uiPriority w:val="99"/>
    <w:unhideWhenUsed/>
    <w:rsid w:val="00A11256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C7662A"/>
    <w:rPr>
      <w:color w:val="605E5C"/>
      <w:shd w:val="clear" w:color="auto" w:fill="E1DFDD"/>
    </w:rPr>
  </w:style>
  <w:style w:type="paragraph" w:customStyle="1" w:styleId="s1">
    <w:name w:val="s_1"/>
    <w:basedOn w:val="a"/>
    <w:rsid w:val="003614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empty">
    <w:name w:val="empty"/>
    <w:basedOn w:val="a"/>
    <w:rsid w:val="003614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endnote text"/>
    <w:basedOn w:val="a"/>
    <w:link w:val="a5"/>
    <w:uiPriority w:val="99"/>
    <w:rsid w:val="00811D1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Текст концевой сноски Знак"/>
    <w:basedOn w:val="a0"/>
    <w:link w:val="a4"/>
    <w:uiPriority w:val="99"/>
    <w:rsid w:val="00811D1F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70B967-0D7C-4288-A048-20F0DA623F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3</Pages>
  <Words>565</Words>
  <Characters>3224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Низамова Зиля Раисовна</dc:creator>
  <cp:lastModifiedBy>K-111</cp:lastModifiedBy>
  <cp:revision>8</cp:revision>
  <cp:lastPrinted>2024-07-17T03:23:00Z</cp:lastPrinted>
  <dcterms:created xsi:type="dcterms:W3CDTF">2026-08-03T09:11:00Z</dcterms:created>
  <dcterms:modified xsi:type="dcterms:W3CDTF">2026-08-19T09:59:00Z</dcterms:modified>
</cp:coreProperties>
</file>