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FC" w:rsidRDefault="00C569FC" w:rsidP="00C569F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СОБРАНИЕ ДЕПУТАТОВ КЫШТЫМСКОГО ГОРОДСКОГО ОКРУГА</w:t>
      </w:r>
    </w:p>
    <w:p w:rsidR="00C569FC" w:rsidRDefault="00C569FC" w:rsidP="00C569F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</w:p>
    <w:p w:rsidR="00C569FC" w:rsidRDefault="00C569FC" w:rsidP="00C56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9FC" w:rsidRDefault="00C569FC" w:rsidP="00C56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017" w:rsidRDefault="00C569FC" w:rsidP="00C5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23.08.2012г. № 440</w:t>
      </w:r>
    </w:p>
    <w:p w:rsidR="00F86017" w:rsidRDefault="00F86017" w:rsidP="00F86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017" w:rsidRDefault="00F86017" w:rsidP="00F86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017" w:rsidRDefault="00F86017" w:rsidP="00F86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469" w:rsidRDefault="00FD5469" w:rsidP="00F86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017" w:rsidRPr="00F86017" w:rsidRDefault="00F86017" w:rsidP="00F86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017">
        <w:rPr>
          <w:rFonts w:ascii="Times New Roman" w:hAnsi="Times New Roman" w:cs="Times New Roman"/>
          <w:sz w:val="28"/>
          <w:szCs w:val="28"/>
        </w:rPr>
        <w:t>О присуждении премии Собрания</w:t>
      </w:r>
    </w:p>
    <w:p w:rsidR="00F86017" w:rsidRPr="00F86017" w:rsidRDefault="00F86017" w:rsidP="00F86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017">
        <w:rPr>
          <w:rFonts w:ascii="Times New Roman" w:hAnsi="Times New Roman" w:cs="Times New Roman"/>
          <w:sz w:val="28"/>
          <w:szCs w:val="28"/>
        </w:rPr>
        <w:t>депутатов Кыштымского городского</w:t>
      </w:r>
    </w:p>
    <w:p w:rsidR="00F86017" w:rsidRPr="00F86017" w:rsidRDefault="00F86017" w:rsidP="00F86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017">
        <w:rPr>
          <w:rFonts w:ascii="Times New Roman" w:hAnsi="Times New Roman" w:cs="Times New Roman"/>
          <w:sz w:val="28"/>
          <w:szCs w:val="28"/>
        </w:rPr>
        <w:t xml:space="preserve">округа в области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F86017" w:rsidRPr="00F86017" w:rsidRDefault="00F86017" w:rsidP="00F86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017" w:rsidRPr="00F86017" w:rsidRDefault="00F86017" w:rsidP="00F86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17">
        <w:rPr>
          <w:rFonts w:ascii="Times New Roman" w:hAnsi="Times New Roman" w:cs="Times New Roman"/>
          <w:sz w:val="28"/>
          <w:szCs w:val="28"/>
        </w:rPr>
        <w:t>На основании Положения о премии Собрания депутатов Кыштымского городского округа работникам социальной сферы, жилищно-коммунального хозяйства и органов местного самоуправления (далее – Положение), утвержденного решением Собрания депутатов Кыштымского городского округа от 29.09.2011 года №279, Собрание депутатов Кыштымского городского округа РЕШАЕТ:</w:t>
      </w:r>
    </w:p>
    <w:p w:rsidR="00F86017" w:rsidRPr="00F86017" w:rsidRDefault="00F86017" w:rsidP="00F8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017" w:rsidRPr="00F86017" w:rsidRDefault="00F86017" w:rsidP="00F86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17">
        <w:rPr>
          <w:rFonts w:ascii="Times New Roman" w:hAnsi="Times New Roman" w:cs="Times New Roman"/>
          <w:sz w:val="28"/>
          <w:szCs w:val="28"/>
        </w:rPr>
        <w:t xml:space="preserve">1. За добросовестный и безупречный труд, высокое профессиональное мастерство, </w:t>
      </w:r>
      <w:r w:rsidR="005360D4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благоприятных условий для всестороннего развития личности</w:t>
      </w:r>
      <w:r w:rsidRPr="00F86017">
        <w:rPr>
          <w:rFonts w:ascii="Times New Roman" w:hAnsi="Times New Roman" w:cs="Times New Roman"/>
          <w:sz w:val="28"/>
          <w:szCs w:val="28"/>
        </w:rPr>
        <w:t xml:space="preserve"> присудить премию Собрания депутатов Кыштымского городского округа в области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F86017">
        <w:rPr>
          <w:rFonts w:ascii="Times New Roman" w:hAnsi="Times New Roman" w:cs="Times New Roman"/>
          <w:sz w:val="28"/>
          <w:szCs w:val="28"/>
        </w:rPr>
        <w:t>:</w:t>
      </w:r>
    </w:p>
    <w:p w:rsidR="00F86017" w:rsidRPr="00F86017" w:rsidRDefault="00F86017" w:rsidP="00F86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Блиновсковой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Ольге Борисовне</w:t>
      </w:r>
      <w:r w:rsidRPr="00F8601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учителю русского языка и литературы муниципального общеобразовательного учреждения средней общеобразовательной школы № 2;</w:t>
      </w:r>
    </w:p>
    <w:p w:rsidR="00F86017" w:rsidRPr="00F86017" w:rsidRDefault="00F86017" w:rsidP="00F86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Зайцевой Светлане Викторовне – воспитателю </w:t>
      </w:r>
      <w:r w:rsidR="005360D4">
        <w:rPr>
          <w:rFonts w:ascii="Times New Roman" w:hAnsi="Times New Roman" w:cs="Times New Roman"/>
          <w:sz w:val="28"/>
          <w:szCs w:val="28"/>
        </w:rPr>
        <w:t>группы продленного дня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специального (коррекционного) общеобразовательного учреждения для обучающихся, воспитанников с отклонениями в развитии специальной (коррекционной) общеобразовательной школы № 5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F86017" w:rsidRPr="00F86017" w:rsidRDefault="00F86017" w:rsidP="00F86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17">
        <w:rPr>
          <w:rFonts w:ascii="Times New Roman" w:hAnsi="Times New Roman" w:cs="Times New Roman"/>
          <w:sz w:val="28"/>
          <w:szCs w:val="28"/>
        </w:rPr>
        <w:t>2. Выплату денежной премии произвести в соответствии с пунктом 3 Положения.</w:t>
      </w:r>
    </w:p>
    <w:p w:rsidR="00F86017" w:rsidRPr="00F86017" w:rsidRDefault="00F86017" w:rsidP="00F86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17">
        <w:rPr>
          <w:rFonts w:ascii="Times New Roman" w:hAnsi="Times New Roman" w:cs="Times New Roman"/>
          <w:sz w:val="28"/>
          <w:szCs w:val="28"/>
        </w:rPr>
        <w:t>3. Опубликовать настоящее решение в средствах массовой информации.</w:t>
      </w:r>
    </w:p>
    <w:p w:rsidR="00F86017" w:rsidRPr="00F86017" w:rsidRDefault="00F86017" w:rsidP="00F86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17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решения поручить постоянной депутатской комиссии по </w:t>
      </w:r>
      <w:r w:rsidR="00C64A06">
        <w:rPr>
          <w:rFonts w:ascii="Times New Roman" w:hAnsi="Times New Roman" w:cs="Times New Roman"/>
          <w:sz w:val="28"/>
          <w:szCs w:val="28"/>
        </w:rPr>
        <w:t>развитию образования, науки, культуры, физической культуры, спорта и молодежной политике</w:t>
      </w:r>
      <w:r w:rsidRPr="00F86017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r w:rsidR="00C64A06">
        <w:rPr>
          <w:rFonts w:ascii="Times New Roman" w:hAnsi="Times New Roman" w:cs="Times New Roman"/>
          <w:sz w:val="28"/>
          <w:szCs w:val="28"/>
        </w:rPr>
        <w:t>Жилинская Н.А.)</w:t>
      </w:r>
    </w:p>
    <w:p w:rsidR="00F86017" w:rsidRPr="00F86017" w:rsidRDefault="00F86017" w:rsidP="00F86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017" w:rsidRPr="00F86017" w:rsidRDefault="00F86017" w:rsidP="00F8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017" w:rsidRPr="00F86017" w:rsidRDefault="00F86017" w:rsidP="00F8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017" w:rsidRPr="00F86017" w:rsidRDefault="00F86017" w:rsidP="00F8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017" w:rsidRPr="00F86017" w:rsidRDefault="00F86017" w:rsidP="00F8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017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86017" w:rsidRPr="00F86017" w:rsidRDefault="00F86017" w:rsidP="00F8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017">
        <w:rPr>
          <w:rFonts w:ascii="Times New Roman" w:hAnsi="Times New Roman" w:cs="Times New Roman"/>
          <w:sz w:val="28"/>
          <w:szCs w:val="28"/>
        </w:rPr>
        <w:t>Кыштымского городского округа</w:t>
      </w:r>
      <w:r w:rsidRPr="00F86017">
        <w:rPr>
          <w:rFonts w:ascii="Times New Roman" w:hAnsi="Times New Roman" w:cs="Times New Roman"/>
          <w:sz w:val="28"/>
          <w:szCs w:val="28"/>
        </w:rPr>
        <w:tab/>
      </w:r>
      <w:r w:rsidRPr="00F86017">
        <w:rPr>
          <w:rFonts w:ascii="Times New Roman" w:hAnsi="Times New Roman" w:cs="Times New Roman"/>
          <w:sz w:val="28"/>
          <w:szCs w:val="28"/>
        </w:rPr>
        <w:tab/>
      </w:r>
      <w:r w:rsidRPr="00F86017">
        <w:rPr>
          <w:rFonts w:ascii="Times New Roman" w:hAnsi="Times New Roman" w:cs="Times New Roman"/>
          <w:sz w:val="28"/>
          <w:szCs w:val="28"/>
        </w:rPr>
        <w:tab/>
      </w:r>
      <w:r w:rsidRPr="00F86017">
        <w:rPr>
          <w:rFonts w:ascii="Times New Roman" w:hAnsi="Times New Roman" w:cs="Times New Roman"/>
          <w:sz w:val="28"/>
          <w:szCs w:val="28"/>
        </w:rPr>
        <w:tab/>
      </w:r>
      <w:r w:rsidRPr="00F86017">
        <w:rPr>
          <w:rFonts w:ascii="Times New Roman" w:hAnsi="Times New Roman" w:cs="Times New Roman"/>
          <w:sz w:val="28"/>
          <w:szCs w:val="28"/>
        </w:rPr>
        <w:tab/>
        <w:t xml:space="preserve">     И.М. Балахонова</w:t>
      </w:r>
    </w:p>
    <w:p w:rsidR="001020C6" w:rsidRDefault="001020C6"/>
    <w:sectPr w:rsidR="001020C6" w:rsidSect="00D64699">
      <w:footnotePr>
        <w:pos w:val="beneathText"/>
      </w:footnotePr>
      <w:pgSz w:w="11905" w:h="16837"/>
      <w:pgMar w:top="851" w:right="990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F86017"/>
    <w:rsid w:val="001020C6"/>
    <w:rsid w:val="004036B1"/>
    <w:rsid w:val="005360D4"/>
    <w:rsid w:val="00542076"/>
    <w:rsid w:val="00C569FC"/>
    <w:rsid w:val="00C64A06"/>
    <w:rsid w:val="00F86017"/>
    <w:rsid w:val="00FD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2012-08-27T08:50:00Z</cp:lastPrinted>
  <dcterms:created xsi:type="dcterms:W3CDTF">2012-08-27T08:21:00Z</dcterms:created>
  <dcterms:modified xsi:type="dcterms:W3CDTF">2012-09-04T09:28:00Z</dcterms:modified>
</cp:coreProperties>
</file>