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20" w:rsidRPr="00B215BE" w:rsidRDefault="00EC7C20" w:rsidP="00EC7C20">
      <w:pPr>
        <w:autoSpaceDE w:val="0"/>
        <w:autoSpaceDN w:val="0"/>
        <w:adjustRightInd w:val="0"/>
        <w:jc w:val="center"/>
        <w:rPr>
          <w:color w:val="17365D" w:themeColor="text2" w:themeShade="BF"/>
          <w:sz w:val="36"/>
          <w:szCs w:val="36"/>
        </w:rPr>
      </w:pPr>
      <w:r w:rsidRPr="00B215BE">
        <w:rPr>
          <w:color w:val="17365D" w:themeColor="text2" w:themeShade="BF"/>
          <w:sz w:val="36"/>
          <w:szCs w:val="36"/>
        </w:rPr>
        <w:t>Уважаемые жители</w:t>
      </w:r>
    </w:p>
    <w:p w:rsidR="00EC7C20" w:rsidRPr="00B215BE" w:rsidRDefault="00EC7C20" w:rsidP="00EC7C20">
      <w:pPr>
        <w:autoSpaceDE w:val="0"/>
        <w:autoSpaceDN w:val="0"/>
        <w:adjustRightInd w:val="0"/>
        <w:jc w:val="center"/>
        <w:rPr>
          <w:color w:val="1F497D" w:themeColor="text2"/>
          <w:sz w:val="36"/>
          <w:szCs w:val="36"/>
        </w:rPr>
      </w:pPr>
      <w:r w:rsidRPr="00B215BE">
        <w:rPr>
          <w:color w:val="17365D" w:themeColor="text2" w:themeShade="BF"/>
          <w:sz w:val="36"/>
          <w:szCs w:val="36"/>
        </w:rPr>
        <w:t>Кыштымского городского округа</w:t>
      </w:r>
      <w:r w:rsidRPr="00B215BE">
        <w:rPr>
          <w:color w:val="1F497D" w:themeColor="text2"/>
          <w:sz w:val="36"/>
          <w:szCs w:val="36"/>
        </w:rPr>
        <w:t>!</w:t>
      </w:r>
    </w:p>
    <w:p w:rsidR="00B802F8" w:rsidRPr="00B802F8" w:rsidRDefault="00B802F8" w:rsidP="00EC7C20">
      <w:pPr>
        <w:jc w:val="center"/>
      </w:pPr>
    </w:p>
    <w:p w:rsidR="00B802F8" w:rsidRDefault="00B802F8" w:rsidP="007E1721">
      <w:pPr>
        <w:pStyle w:val="a3"/>
        <w:spacing w:line="240" w:lineRule="auto"/>
        <w:ind w:firstLine="708"/>
        <w:jc w:val="both"/>
        <w:rPr>
          <w:b w:val="0"/>
          <w:bCs w:val="0"/>
        </w:rPr>
      </w:pPr>
    </w:p>
    <w:p w:rsidR="00B802F8" w:rsidRPr="00195D91" w:rsidRDefault="00B802F8" w:rsidP="00F07BB1">
      <w:pPr>
        <w:pStyle w:val="a3"/>
        <w:ind w:firstLine="708"/>
        <w:jc w:val="both"/>
        <w:rPr>
          <w:b w:val="0"/>
          <w:bCs w:val="0"/>
          <w:sz w:val="32"/>
          <w:szCs w:val="32"/>
        </w:rPr>
      </w:pPr>
      <w:r w:rsidRPr="00195D91">
        <w:rPr>
          <w:b w:val="0"/>
          <w:bCs w:val="0"/>
          <w:sz w:val="32"/>
          <w:szCs w:val="32"/>
        </w:rPr>
        <w:t xml:space="preserve">Вашему вниманию представляется </w:t>
      </w:r>
      <w:r w:rsidR="00EC7C20" w:rsidRPr="00195D91">
        <w:rPr>
          <w:b w:val="0"/>
          <w:bCs w:val="0"/>
          <w:sz w:val="32"/>
          <w:szCs w:val="32"/>
        </w:rPr>
        <w:t>отчет</w:t>
      </w:r>
      <w:r w:rsidRPr="00195D91">
        <w:rPr>
          <w:b w:val="0"/>
          <w:bCs w:val="0"/>
          <w:sz w:val="32"/>
          <w:szCs w:val="32"/>
        </w:rPr>
        <w:t xml:space="preserve"> </w:t>
      </w:r>
      <w:r w:rsidR="00EC7C20" w:rsidRPr="00195D91">
        <w:rPr>
          <w:b w:val="0"/>
          <w:bCs w:val="0"/>
          <w:sz w:val="32"/>
          <w:szCs w:val="32"/>
        </w:rPr>
        <w:t>о</w:t>
      </w:r>
      <w:r w:rsidRPr="00195D91">
        <w:rPr>
          <w:b w:val="0"/>
          <w:bCs w:val="0"/>
          <w:sz w:val="32"/>
          <w:szCs w:val="32"/>
        </w:rPr>
        <w:t>б исполнении бюджета Кыштымского городского округа за 201</w:t>
      </w:r>
      <w:r w:rsidR="003E0CBE">
        <w:rPr>
          <w:b w:val="0"/>
          <w:bCs w:val="0"/>
          <w:sz w:val="32"/>
          <w:szCs w:val="32"/>
        </w:rPr>
        <w:t>9</w:t>
      </w:r>
      <w:r w:rsidRPr="00195D91">
        <w:rPr>
          <w:b w:val="0"/>
          <w:bCs w:val="0"/>
          <w:sz w:val="32"/>
          <w:szCs w:val="32"/>
        </w:rPr>
        <w:t xml:space="preserve"> год.</w:t>
      </w:r>
    </w:p>
    <w:p w:rsidR="006B503A" w:rsidRPr="00195D91" w:rsidRDefault="006B503A" w:rsidP="00EC7C20">
      <w:pPr>
        <w:spacing w:line="360" w:lineRule="auto"/>
        <w:jc w:val="both"/>
        <w:rPr>
          <w:sz w:val="32"/>
          <w:szCs w:val="32"/>
        </w:rPr>
      </w:pPr>
      <w:r w:rsidRPr="00195D91">
        <w:rPr>
          <w:sz w:val="32"/>
          <w:szCs w:val="32"/>
        </w:rPr>
        <w:t xml:space="preserve">             В о</w:t>
      </w:r>
      <w:r w:rsidR="003E0CBE">
        <w:rPr>
          <w:sz w:val="32"/>
          <w:szCs w:val="32"/>
        </w:rPr>
        <w:t>бласти бюджетной политики в 2019</w:t>
      </w:r>
      <w:r w:rsidRPr="00195D91">
        <w:rPr>
          <w:sz w:val="32"/>
          <w:szCs w:val="32"/>
        </w:rPr>
        <w:t xml:space="preserve"> году </w:t>
      </w:r>
      <w:proofErr w:type="spellStart"/>
      <w:r w:rsidRPr="00195D91">
        <w:rPr>
          <w:sz w:val="32"/>
          <w:szCs w:val="32"/>
        </w:rPr>
        <w:t>Кыштымский</w:t>
      </w:r>
      <w:proofErr w:type="spellEnd"/>
      <w:r w:rsidRPr="00195D91">
        <w:rPr>
          <w:sz w:val="32"/>
          <w:szCs w:val="32"/>
        </w:rPr>
        <w:t xml:space="preserve"> городской округ развивался стабильно.  Первоочередные социальные обязательства местного бюджета: заработная плата, льготы и гарантии выполнены. </w:t>
      </w:r>
      <w:r w:rsidR="005A6C05">
        <w:rPr>
          <w:sz w:val="32"/>
          <w:szCs w:val="32"/>
        </w:rPr>
        <w:t xml:space="preserve">В 2019 году заработали национальные проекты, уровень заработных плат сохранен в рамках соотношений, установленных «майскими» указами </w:t>
      </w:r>
      <w:r w:rsidR="00257ABF">
        <w:rPr>
          <w:sz w:val="32"/>
          <w:szCs w:val="32"/>
        </w:rPr>
        <w:t>П</w:t>
      </w:r>
      <w:r w:rsidR="005A6C05">
        <w:rPr>
          <w:sz w:val="32"/>
          <w:szCs w:val="32"/>
        </w:rPr>
        <w:t>резидента.</w:t>
      </w:r>
    </w:p>
    <w:p w:rsidR="006B503A" w:rsidRPr="00195D91" w:rsidRDefault="003535C0" w:rsidP="003535C0">
      <w:pPr>
        <w:tabs>
          <w:tab w:val="left" w:pos="1215"/>
        </w:tabs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ab/>
        <w:t>Бюджет сохранил свою социальную ориентированность.</w:t>
      </w:r>
    </w:p>
    <w:p w:rsidR="0049294F" w:rsidRPr="00195D91" w:rsidRDefault="0049294F" w:rsidP="0049294F">
      <w:pPr>
        <w:spacing w:line="360" w:lineRule="auto"/>
        <w:ind w:firstLine="709"/>
        <w:jc w:val="both"/>
        <w:rPr>
          <w:sz w:val="32"/>
          <w:szCs w:val="32"/>
        </w:rPr>
      </w:pPr>
      <w:r w:rsidRPr="00195D91">
        <w:rPr>
          <w:sz w:val="32"/>
          <w:szCs w:val="32"/>
        </w:rPr>
        <w:t>Исполнение бюджета  Кыштымского городского округа  за 201</w:t>
      </w:r>
      <w:r w:rsidR="003E0CBE">
        <w:rPr>
          <w:sz w:val="32"/>
          <w:szCs w:val="32"/>
        </w:rPr>
        <w:t>9</w:t>
      </w:r>
      <w:r w:rsidRPr="00195D91">
        <w:rPr>
          <w:sz w:val="32"/>
          <w:szCs w:val="32"/>
        </w:rPr>
        <w:t xml:space="preserve"> год характеризуется следующими показателями:</w:t>
      </w:r>
    </w:p>
    <w:p w:rsidR="00195D91" w:rsidRPr="0025204B" w:rsidRDefault="00CF3033" w:rsidP="00CF3033">
      <w:pPr>
        <w:spacing w:line="360" w:lineRule="auto"/>
        <w:ind w:firstLine="567"/>
        <w:jc w:val="both"/>
        <w:rPr>
          <w:sz w:val="28"/>
          <w:szCs w:val="28"/>
        </w:rPr>
      </w:pPr>
      <w:r w:rsidRPr="00303EA8">
        <w:rPr>
          <w:b/>
          <w:i/>
          <w:sz w:val="28"/>
          <w:szCs w:val="28"/>
          <w:u w:val="single"/>
        </w:rPr>
        <w:object w:dxaOrig="7236" w:dyaOrig="54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421.5pt" o:ole="">
            <v:imagedata r:id="rId6" o:title=""/>
          </v:shape>
          <o:OLEObject Type="Embed" ProgID="PowerPoint.Slide.12" ShapeID="_x0000_i1025" DrawAspect="Content" ObjectID="_1647692221" r:id="rId7"/>
        </w:object>
      </w:r>
    </w:p>
    <w:p w:rsidR="00303EA8" w:rsidRDefault="00303EA8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A66186" w:rsidRPr="006E2EB7" w:rsidRDefault="00CF3033" w:rsidP="00CF3033">
      <w:pPr>
        <w:pStyle w:val="a3"/>
        <w:ind w:firstLine="567"/>
        <w:jc w:val="both"/>
        <w:rPr>
          <w:i/>
          <w:sz w:val="28"/>
          <w:szCs w:val="28"/>
          <w:u w:val="single"/>
        </w:rPr>
      </w:pPr>
      <w:r w:rsidRPr="00CF3033">
        <w:rPr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438900" cy="61436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14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80B" w:rsidRDefault="00EB480B" w:rsidP="00EB480B">
      <w:pPr>
        <w:ind w:firstLine="708"/>
        <w:jc w:val="center"/>
        <w:rPr>
          <w:b/>
        </w:rPr>
      </w:pPr>
    </w:p>
    <w:p w:rsidR="00427DAE" w:rsidRPr="00427DAE" w:rsidRDefault="007C6CA0" w:rsidP="00427DAE">
      <w:pPr>
        <w:spacing w:line="276" w:lineRule="auto"/>
        <w:ind w:firstLine="540"/>
        <w:jc w:val="both"/>
        <w:rPr>
          <w:sz w:val="28"/>
          <w:szCs w:val="28"/>
        </w:rPr>
      </w:pPr>
      <w:r w:rsidRPr="00427DAE">
        <w:rPr>
          <w:sz w:val="28"/>
          <w:szCs w:val="28"/>
        </w:rPr>
        <w:t>Сумма утвержденных бюджетных назначений по налоговым и неналоговым доходам  на 2019 год составила  344 204,7 тыс</w:t>
      </w:r>
      <w:proofErr w:type="gramStart"/>
      <w:r w:rsidRPr="00427DAE">
        <w:rPr>
          <w:sz w:val="28"/>
          <w:szCs w:val="28"/>
        </w:rPr>
        <w:t>.р</w:t>
      </w:r>
      <w:proofErr w:type="gramEnd"/>
      <w:r w:rsidRPr="00427DAE">
        <w:rPr>
          <w:sz w:val="28"/>
          <w:szCs w:val="28"/>
        </w:rPr>
        <w:t xml:space="preserve">уб., поступило 360 912,8 тыс.руб., что составило 104,9 % к годовым бюджетным назначениям и 93,5 % к поступлениям прошлого года в сопоставимых условиях. </w:t>
      </w:r>
    </w:p>
    <w:p w:rsidR="00427DAE" w:rsidRPr="00427DAE" w:rsidRDefault="00427DAE" w:rsidP="006356D3">
      <w:pPr>
        <w:spacing w:line="276" w:lineRule="auto"/>
        <w:ind w:firstLine="540"/>
        <w:jc w:val="both"/>
        <w:rPr>
          <w:sz w:val="28"/>
          <w:szCs w:val="28"/>
        </w:rPr>
      </w:pPr>
      <w:r w:rsidRPr="00427DAE">
        <w:rPr>
          <w:sz w:val="28"/>
          <w:szCs w:val="28"/>
        </w:rPr>
        <w:t>Налог на доходы физических лиц является основным доходным источником местного бюджета. Доля поступлений в структуре налоговых и неналоговых доходов за 2019 год составляет 59,9 %. Сумма поступлений налога за отчетный период составила 216 160,7 тыс</w:t>
      </w:r>
      <w:proofErr w:type="gramStart"/>
      <w:r w:rsidRPr="00427DAE">
        <w:rPr>
          <w:sz w:val="28"/>
          <w:szCs w:val="28"/>
        </w:rPr>
        <w:t>.р</w:t>
      </w:r>
      <w:proofErr w:type="gramEnd"/>
      <w:r w:rsidRPr="00427DAE">
        <w:rPr>
          <w:sz w:val="28"/>
          <w:szCs w:val="28"/>
        </w:rPr>
        <w:t>уб. или 98,7% к годовым бюджетным назначениям и 85,4% к поступлениям за 20</w:t>
      </w:r>
      <w:r w:rsidR="006356D3">
        <w:rPr>
          <w:sz w:val="28"/>
          <w:szCs w:val="28"/>
        </w:rPr>
        <w:t>18 год в сопоставимых условиях, в</w:t>
      </w:r>
      <w:r w:rsidRPr="00427DAE">
        <w:rPr>
          <w:sz w:val="28"/>
          <w:szCs w:val="28"/>
        </w:rPr>
        <w:t xml:space="preserve"> связи со снижением поступлений налога от крупных налогоплательщиков  к  прошлому году (в сопоставимых условиях) у следующих предприятий составил: АО «КМЭЗ» на 35 757,6 тыс</w:t>
      </w:r>
      <w:proofErr w:type="gramStart"/>
      <w:r w:rsidRPr="00427DAE">
        <w:rPr>
          <w:sz w:val="28"/>
          <w:szCs w:val="28"/>
        </w:rPr>
        <w:t>.р</w:t>
      </w:r>
      <w:proofErr w:type="gramEnd"/>
      <w:r w:rsidRPr="00427DAE">
        <w:rPr>
          <w:sz w:val="28"/>
          <w:szCs w:val="28"/>
        </w:rPr>
        <w:t>уб., АО «Радиозавод» на 4819,1 тыс.руб.</w:t>
      </w:r>
    </w:p>
    <w:p w:rsidR="007C6CA0" w:rsidRPr="007C6CA0" w:rsidRDefault="007C6CA0" w:rsidP="007C6CA0">
      <w:pPr>
        <w:pStyle w:val="a3"/>
        <w:jc w:val="both"/>
        <w:rPr>
          <w:b w:val="0"/>
          <w:bCs w:val="0"/>
          <w:sz w:val="32"/>
          <w:szCs w:val="32"/>
        </w:rPr>
      </w:pPr>
    </w:p>
    <w:p w:rsidR="00195D91" w:rsidRDefault="00CF3033" w:rsidP="00CF3033">
      <w:pPr>
        <w:spacing w:line="360" w:lineRule="auto"/>
        <w:ind w:firstLine="426"/>
        <w:jc w:val="both"/>
        <w:rPr>
          <w:sz w:val="28"/>
          <w:szCs w:val="28"/>
        </w:rPr>
      </w:pPr>
      <w:r w:rsidRPr="00A67D87">
        <w:rPr>
          <w:sz w:val="28"/>
          <w:szCs w:val="28"/>
        </w:rPr>
        <w:object w:dxaOrig="7205" w:dyaOrig="5401">
          <v:shape id="_x0000_i1026" type="#_x0000_t75" style="width:513pt;height:7in" o:ole="">
            <v:imagedata r:id="rId9" o:title=""/>
          </v:shape>
          <o:OLEObject Type="Embed" ProgID="PowerPoint.Slide.12" ShapeID="_x0000_i1026" DrawAspect="Content" ObjectID="_1647692222" r:id="rId10"/>
        </w:object>
      </w: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A66186" w:rsidRDefault="00A66186" w:rsidP="00195D91">
      <w:pPr>
        <w:spacing w:line="360" w:lineRule="auto"/>
        <w:jc w:val="center"/>
        <w:rPr>
          <w:sz w:val="28"/>
          <w:szCs w:val="28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CF3033" w:rsidP="00CF3033">
      <w:pPr>
        <w:ind w:firstLine="284"/>
        <w:jc w:val="both"/>
        <w:rPr>
          <w:sz w:val="26"/>
          <w:szCs w:val="26"/>
        </w:rPr>
      </w:pPr>
      <w:r w:rsidRPr="008B55A5">
        <w:rPr>
          <w:sz w:val="28"/>
          <w:szCs w:val="28"/>
        </w:rPr>
        <w:object w:dxaOrig="7205" w:dyaOrig="5401">
          <v:shape id="_x0000_i1027" type="#_x0000_t75" style="width:522.75pt;height:523.5pt" o:ole="">
            <v:imagedata r:id="rId11" o:title=""/>
          </v:shape>
          <o:OLEObject Type="Embed" ProgID="PowerPoint.Slide.12" ShapeID="_x0000_i1027" DrawAspect="Content" ObjectID="_1647692223" r:id="rId12"/>
        </w:object>
      </w:r>
    </w:p>
    <w:p w:rsidR="00653629" w:rsidRDefault="00653629" w:rsidP="00204FE3">
      <w:pPr>
        <w:jc w:val="both"/>
        <w:rPr>
          <w:sz w:val="26"/>
          <w:szCs w:val="26"/>
        </w:rPr>
      </w:pPr>
    </w:p>
    <w:p w:rsidR="00762C23" w:rsidRDefault="00762C23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A66186" w:rsidRDefault="00CF3033" w:rsidP="00CF3033">
      <w:pPr>
        <w:spacing w:line="360" w:lineRule="auto"/>
        <w:ind w:firstLine="284"/>
        <w:jc w:val="both"/>
        <w:rPr>
          <w:sz w:val="28"/>
          <w:szCs w:val="28"/>
        </w:rPr>
      </w:pPr>
      <w:r w:rsidRPr="00A67D87">
        <w:rPr>
          <w:b/>
          <w:i/>
          <w:sz w:val="28"/>
          <w:szCs w:val="28"/>
          <w:u w:val="single"/>
        </w:rPr>
        <w:object w:dxaOrig="7205" w:dyaOrig="5401">
          <v:shape id="_x0000_i1028" type="#_x0000_t75" style="width:513.75pt;height:539.25pt" o:ole="">
            <v:imagedata r:id="rId13" o:title=""/>
          </v:shape>
          <o:OLEObject Type="Embed" ProgID="PowerPoint.Slide.12" ShapeID="_x0000_i1028" DrawAspect="Content" ObjectID="_1647692224" r:id="rId14"/>
        </w:object>
      </w:r>
    </w:p>
    <w:p w:rsidR="00087CD4" w:rsidRDefault="00087CD4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Pr="00F84285" w:rsidRDefault="00653629" w:rsidP="00087CD4">
      <w:pPr>
        <w:rPr>
          <w:i/>
          <w:sz w:val="28"/>
          <w:szCs w:val="28"/>
        </w:rPr>
      </w:pPr>
    </w:p>
    <w:p w:rsidR="00CF3033" w:rsidRDefault="00CF3033" w:rsidP="00CF3033">
      <w:pPr>
        <w:spacing w:line="360" w:lineRule="auto"/>
        <w:ind w:firstLine="426"/>
        <w:rPr>
          <w:b/>
          <w:bCs/>
          <w:i/>
          <w:noProof/>
          <w:sz w:val="28"/>
          <w:szCs w:val="28"/>
          <w:u w:val="single"/>
        </w:rPr>
      </w:pPr>
      <w:r w:rsidRPr="00A67D87">
        <w:rPr>
          <w:b/>
          <w:bCs/>
          <w:sz w:val="28"/>
          <w:szCs w:val="28"/>
        </w:rPr>
        <w:object w:dxaOrig="7205" w:dyaOrig="5401">
          <v:shape id="_x0000_i1029" type="#_x0000_t75" style="width:514.5pt;height:535.5pt" o:ole="">
            <v:imagedata r:id="rId15" o:title=""/>
          </v:shape>
          <o:OLEObject Type="Embed" ProgID="PowerPoint.Slide.12" ShapeID="_x0000_i1029" DrawAspect="Content" ObjectID="_1647692225" r:id="rId16"/>
        </w:object>
      </w:r>
    </w:p>
    <w:p w:rsidR="00CF3033" w:rsidRDefault="00CF3033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</w:p>
    <w:p w:rsidR="00653629" w:rsidRDefault="00653629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</w:p>
    <w:p w:rsidR="00653629" w:rsidRPr="00A66186" w:rsidRDefault="00653629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</w:p>
    <w:p w:rsidR="00B86212" w:rsidRDefault="00B86212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CF3033"/>
    <w:p w:rsidR="00653629" w:rsidRDefault="00CF3033" w:rsidP="00CF3033">
      <w:pPr>
        <w:ind w:firstLine="426"/>
        <w:jc w:val="center"/>
      </w:pPr>
      <w:r w:rsidRPr="0068728C">
        <w:rPr>
          <w:i/>
          <w:sz w:val="28"/>
          <w:szCs w:val="28"/>
          <w:u w:val="single"/>
        </w:rPr>
        <w:object w:dxaOrig="7205" w:dyaOrig="5401">
          <v:shape id="_x0000_i1030" type="#_x0000_t75" style="width:508.5pt;height:495.75pt" o:ole="">
            <v:imagedata r:id="rId17" o:title=""/>
          </v:shape>
          <o:OLEObject Type="Embed" ProgID="PowerPoint.Slide.12" ShapeID="_x0000_i1030" DrawAspect="Content" ObjectID="_1647692226" r:id="rId18"/>
        </w:object>
      </w:r>
    </w:p>
    <w:p w:rsidR="00653629" w:rsidRDefault="00653629" w:rsidP="00B86212">
      <w:pPr>
        <w:ind w:firstLine="708"/>
        <w:jc w:val="center"/>
      </w:pPr>
    </w:p>
    <w:p w:rsidR="00A66186" w:rsidRDefault="00A66186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E93C2B" w:rsidRDefault="00E93C2B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AB4700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  <w:r>
        <w:rPr>
          <w:bCs w:val="0"/>
          <w:i/>
          <w:noProof/>
          <w:sz w:val="28"/>
          <w:szCs w:val="28"/>
          <w:u w:val="single"/>
        </w:rPr>
        <w:drawing>
          <wp:inline distT="0" distB="0" distL="0" distR="0">
            <wp:extent cx="6838950" cy="637222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73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A91" w:rsidRDefault="00C47A91" w:rsidP="008466DF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</w:p>
    <w:p w:rsidR="004D48B6" w:rsidRDefault="004D48B6" w:rsidP="008466DF">
      <w:pPr>
        <w:pStyle w:val="a3"/>
        <w:spacing w:line="240" w:lineRule="auto"/>
        <w:jc w:val="both"/>
        <w:rPr>
          <w:bCs w:val="0"/>
          <w:i/>
        </w:rPr>
      </w:pPr>
    </w:p>
    <w:p w:rsidR="00653629" w:rsidRPr="004D1A36" w:rsidRDefault="008466DF" w:rsidP="00653629">
      <w:pPr>
        <w:pStyle w:val="a3"/>
        <w:jc w:val="both"/>
        <w:rPr>
          <w:b w:val="0"/>
          <w:bCs w:val="0"/>
          <w:sz w:val="28"/>
          <w:szCs w:val="28"/>
        </w:rPr>
      </w:pPr>
      <w:r w:rsidRPr="008466DF">
        <w:rPr>
          <w:b w:val="0"/>
          <w:bCs w:val="0"/>
        </w:rPr>
        <w:tab/>
      </w:r>
    </w:p>
    <w:p w:rsidR="001962FB" w:rsidRDefault="00180BD6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  <w:r w:rsidRPr="00180BD6">
        <w:rPr>
          <w:b w:val="0"/>
          <w:bCs w:val="0"/>
          <w:sz w:val="28"/>
          <w:szCs w:val="28"/>
        </w:rPr>
        <w:t xml:space="preserve">     </w:t>
      </w:r>
    </w:p>
    <w:p w:rsidR="00C47A91" w:rsidRDefault="00C47A9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C47A91" w:rsidRDefault="00C47A9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C47A91" w:rsidRDefault="00C47A91" w:rsidP="00F2781C">
      <w:pPr>
        <w:pStyle w:val="a3"/>
        <w:ind w:firstLine="720"/>
        <w:jc w:val="both"/>
        <w:rPr>
          <w:b w:val="0"/>
          <w:bCs w:val="0"/>
          <w:sz w:val="28"/>
          <w:szCs w:val="28"/>
        </w:rPr>
      </w:pPr>
    </w:p>
    <w:p w:rsidR="008466DF" w:rsidRDefault="008466DF" w:rsidP="00CF3033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</w:p>
    <w:p w:rsidR="00AB0EE3" w:rsidRDefault="00AB0EE3" w:rsidP="00C966F2">
      <w:pPr>
        <w:pStyle w:val="a3"/>
        <w:spacing w:line="240" w:lineRule="auto"/>
        <w:ind w:firstLine="720"/>
        <w:jc w:val="both"/>
        <w:rPr>
          <w:bCs w:val="0"/>
          <w:i/>
          <w:sz w:val="28"/>
          <w:szCs w:val="28"/>
          <w:u w:val="single"/>
        </w:rPr>
      </w:pPr>
    </w:p>
    <w:p w:rsidR="00C47A91" w:rsidRPr="00910033" w:rsidRDefault="0004170C" w:rsidP="00C47A91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  <w:r>
        <w:rPr>
          <w:bCs w:val="0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838950" cy="63150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3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04B" w:rsidRPr="0025204B" w:rsidRDefault="0025204B" w:rsidP="00C47A91">
      <w:pPr>
        <w:pStyle w:val="a3"/>
        <w:spacing w:line="240" w:lineRule="auto"/>
        <w:jc w:val="both"/>
        <w:rPr>
          <w:bCs w:val="0"/>
          <w:i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3234B2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810375" cy="6315075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39" cy="631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C47A91" w:rsidRDefault="00C47A91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C47A91" w:rsidRDefault="00C47A91" w:rsidP="00321090">
      <w:pPr>
        <w:pStyle w:val="2"/>
        <w:ind w:firstLine="720"/>
        <w:rPr>
          <w:sz w:val="28"/>
          <w:szCs w:val="28"/>
        </w:rPr>
      </w:pPr>
    </w:p>
    <w:p w:rsidR="008466DF" w:rsidRDefault="008466DF" w:rsidP="008466DF">
      <w:pPr>
        <w:pStyle w:val="2"/>
        <w:spacing w:line="240" w:lineRule="auto"/>
        <w:ind w:firstLine="708"/>
      </w:pPr>
    </w:p>
    <w:p w:rsidR="00C47A91" w:rsidRDefault="00C47A91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sectPr w:rsidR="00CF3033" w:rsidSect="00195D91">
      <w:pgSz w:w="11906" w:h="16838"/>
      <w:pgMar w:top="851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BC002B"/>
    <w:multiLevelType w:val="hybridMultilevel"/>
    <w:tmpl w:val="6D0D9C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E87245D"/>
    <w:multiLevelType w:val="hybridMultilevel"/>
    <w:tmpl w:val="A154878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174116D"/>
    <w:multiLevelType w:val="hybridMultilevel"/>
    <w:tmpl w:val="EEAC64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46ECA83"/>
    <w:multiLevelType w:val="hybridMultilevel"/>
    <w:tmpl w:val="2359A9CF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76E8F"/>
    <w:rsid w:val="00004D2C"/>
    <w:rsid w:val="00005CBC"/>
    <w:rsid w:val="000062AD"/>
    <w:rsid w:val="0001151C"/>
    <w:rsid w:val="000142C2"/>
    <w:rsid w:val="00015274"/>
    <w:rsid w:val="00031314"/>
    <w:rsid w:val="000350B3"/>
    <w:rsid w:val="0004170C"/>
    <w:rsid w:val="00045728"/>
    <w:rsid w:val="000504CE"/>
    <w:rsid w:val="00051493"/>
    <w:rsid w:val="00052679"/>
    <w:rsid w:val="00056C2C"/>
    <w:rsid w:val="00061AA2"/>
    <w:rsid w:val="00061EFB"/>
    <w:rsid w:val="000654E1"/>
    <w:rsid w:val="000712FA"/>
    <w:rsid w:val="00072B3F"/>
    <w:rsid w:val="000745F5"/>
    <w:rsid w:val="000830F4"/>
    <w:rsid w:val="00085D0E"/>
    <w:rsid w:val="000861C3"/>
    <w:rsid w:val="00086CB9"/>
    <w:rsid w:val="00087CD4"/>
    <w:rsid w:val="00091A6B"/>
    <w:rsid w:val="00092B43"/>
    <w:rsid w:val="00093AC8"/>
    <w:rsid w:val="00097613"/>
    <w:rsid w:val="000A0833"/>
    <w:rsid w:val="000A1D2D"/>
    <w:rsid w:val="000B1770"/>
    <w:rsid w:val="000B1C5B"/>
    <w:rsid w:val="000B1D29"/>
    <w:rsid w:val="000C00D1"/>
    <w:rsid w:val="000C3F1B"/>
    <w:rsid w:val="000C4AE3"/>
    <w:rsid w:val="000C7DF1"/>
    <w:rsid w:val="000D04C6"/>
    <w:rsid w:val="000D27D8"/>
    <w:rsid w:val="000D2865"/>
    <w:rsid w:val="000D43F5"/>
    <w:rsid w:val="000F0211"/>
    <w:rsid w:val="000F0826"/>
    <w:rsid w:val="000F3F6E"/>
    <w:rsid w:val="00101ADA"/>
    <w:rsid w:val="00102447"/>
    <w:rsid w:val="001111EE"/>
    <w:rsid w:val="00112D9F"/>
    <w:rsid w:val="00112F04"/>
    <w:rsid w:val="00115B60"/>
    <w:rsid w:val="0012660E"/>
    <w:rsid w:val="001314AD"/>
    <w:rsid w:val="001327BE"/>
    <w:rsid w:val="001347F9"/>
    <w:rsid w:val="00137EDA"/>
    <w:rsid w:val="00143F0F"/>
    <w:rsid w:val="00147980"/>
    <w:rsid w:val="00147E65"/>
    <w:rsid w:val="00156AE1"/>
    <w:rsid w:val="00157C60"/>
    <w:rsid w:val="00161196"/>
    <w:rsid w:val="00161249"/>
    <w:rsid w:val="001612F2"/>
    <w:rsid w:val="00161E55"/>
    <w:rsid w:val="00164ECC"/>
    <w:rsid w:val="00164FEC"/>
    <w:rsid w:val="001665CC"/>
    <w:rsid w:val="00166CCF"/>
    <w:rsid w:val="001708F6"/>
    <w:rsid w:val="001717F0"/>
    <w:rsid w:val="00172584"/>
    <w:rsid w:val="00172AFB"/>
    <w:rsid w:val="001757CE"/>
    <w:rsid w:val="00175AE7"/>
    <w:rsid w:val="00176709"/>
    <w:rsid w:val="00176B30"/>
    <w:rsid w:val="00180BD6"/>
    <w:rsid w:val="00190ACC"/>
    <w:rsid w:val="00195D91"/>
    <w:rsid w:val="001962FB"/>
    <w:rsid w:val="00196CFF"/>
    <w:rsid w:val="001B09A8"/>
    <w:rsid w:val="001B2214"/>
    <w:rsid w:val="001B5C78"/>
    <w:rsid w:val="001B7212"/>
    <w:rsid w:val="001C193A"/>
    <w:rsid w:val="001C1BE5"/>
    <w:rsid w:val="001C59FA"/>
    <w:rsid w:val="001C6137"/>
    <w:rsid w:val="001D4168"/>
    <w:rsid w:val="001D74A0"/>
    <w:rsid w:val="001D7FF9"/>
    <w:rsid w:val="001E2AFD"/>
    <w:rsid w:val="001F28DB"/>
    <w:rsid w:val="001F76D8"/>
    <w:rsid w:val="002002C0"/>
    <w:rsid w:val="002017CD"/>
    <w:rsid w:val="00203C86"/>
    <w:rsid w:val="00204FE3"/>
    <w:rsid w:val="00213648"/>
    <w:rsid w:val="00216996"/>
    <w:rsid w:val="00216B92"/>
    <w:rsid w:val="0021738F"/>
    <w:rsid w:val="00225A30"/>
    <w:rsid w:val="00230CD4"/>
    <w:rsid w:val="0023194A"/>
    <w:rsid w:val="00232F0B"/>
    <w:rsid w:val="002335D0"/>
    <w:rsid w:val="0023410A"/>
    <w:rsid w:val="00234B7D"/>
    <w:rsid w:val="00235777"/>
    <w:rsid w:val="00235DB2"/>
    <w:rsid w:val="00236F7C"/>
    <w:rsid w:val="002450B4"/>
    <w:rsid w:val="002475E2"/>
    <w:rsid w:val="0025120F"/>
    <w:rsid w:val="0025204B"/>
    <w:rsid w:val="00257ABF"/>
    <w:rsid w:val="002640F0"/>
    <w:rsid w:val="00266A6C"/>
    <w:rsid w:val="0026781B"/>
    <w:rsid w:val="00267D69"/>
    <w:rsid w:val="00273884"/>
    <w:rsid w:val="00273CEA"/>
    <w:rsid w:val="00280314"/>
    <w:rsid w:val="002839E7"/>
    <w:rsid w:val="00285F61"/>
    <w:rsid w:val="002868F2"/>
    <w:rsid w:val="00290CC0"/>
    <w:rsid w:val="002933EC"/>
    <w:rsid w:val="00295FB5"/>
    <w:rsid w:val="002A1C49"/>
    <w:rsid w:val="002A3A48"/>
    <w:rsid w:val="002A3D4E"/>
    <w:rsid w:val="002A5C8F"/>
    <w:rsid w:val="002A7E08"/>
    <w:rsid w:val="002B07C8"/>
    <w:rsid w:val="002B321D"/>
    <w:rsid w:val="002B6FA3"/>
    <w:rsid w:val="002B7B1B"/>
    <w:rsid w:val="002C073C"/>
    <w:rsid w:val="002C6A72"/>
    <w:rsid w:val="002C6D49"/>
    <w:rsid w:val="002C7F95"/>
    <w:rsid w:val="002D00A6"/>
    <w:rsid w:val="002D0F94"/>
    <w:rsid w:val="002D4905"/>
    <w:rsid w:val="002E11EA"/>
    <w:rsid w:val="002E1ECB"/>
    <w:rsid w:val="002E355E"/>
    <w:rsid w:val="002E4B36"/>
    <w:rsid w:val="002F0EEF"/>
    <w:rsid w:val="003022CC"/>
    <w:rsid w:val="00303EA8"/>
    <w:rsid w:val="00305784"/>
    <w:rsid w:val="00312529"/>
    <w:rsid w:val="003125A5"/>
    <w:rsid w:val="0031771D"/>
    <w:rsid w:val="00321090"/>
    <w:rsid w:val="003217D9"/>
    <w:rsid w:val="003225FE"/>
    <w:rsid w:val="00322E4C"/>
    <w:rsid w:val="003234B2"/>
    <w:rsid w:val="003257FB"/>
    <w:rsid w:val="00326B50"/>
    <w:rsid w:val="003333F1"/>
    <w:rsid w:val="00333CE7"/>
    <w:rsid w:val="00340AD9"/>
    <w:rsid w:val="0034388F"/>
    <w:rsid w:val="0034416C"/>
    <w:rsid w:val="0034730D"/>
    <w:rsid w:val="00347D70"/>
    <w:rsid w:val="0035182B"/>
    <w:rsid w:val="003527C5"/>
    <w:rsid w:val="003535C0"/>
    <w:rsid w:val="00362FC7"/>
    <w:rsid w:val="0036518D"/>
    <w:rsid w:val="00370C9C"/>
    <w:rsid w:val="0037308B"/>
    <w:rsid w:val="00373AD9"/>
    <w:rsid w:val="00376E8F"/>
    <w:rsid w:val="003804FE"/>
    <w:rsid w:val="00381CF1"/>
    <w:rsid w:val="003839B8"/>
    <w:rsid w:val="00387AC8"/>
    <w:rsid w:val="00391119"/>
    <w:rsid w:val="003931C9"/>
    <w:rsid w:val="003A1715"/>
    <w:rsid w:val="003A23A6"/>
    <w:rsid w:val="003A6085"/>
    <w:rsid w:val="003B0363"/>
    <w:rsid w:val="003C32B4"/>
    <w:rsid w:val="003D1307"/>
    <w:rsid w:val="003D1AD9"/>
    <w:rsid w:val="003E0CBE"/>
    <w:rsid w:val="003E2CBC"/>
    <w:rsid w:val="003E42AF"/>
    <w:rsid w:val="003F1D8B"/>
    <w:rsid w:val="003F2681"/>
    <w:rsid w:val="003F3BD7"/>
    <w:rsid w:val="003F4878"/>
    <w:rsid w:val="003F682A"/>
    <w:rsid w:val="003F6961"/>
    <w:rsid w:val="00401741"/>
    <w:rsid w:val="00401D38"/>
    <w:rsid w:val="004037DC"/>
    <w:rsid w:val="00403B3C"/>
    <w:rsid w:val="0040453B"/>
    <w:rsid w:val="0041064F"/>
    <w:rsid w:val="004176E3"/>
    <w:rsid w:val="00420554"/>
    <w:rsid w:val="004206E0"/>
    <w:rsid w:val="0042095C"/>
    <w:rsid w:val="00424160"/>
    <w:rsid w:val="00427DAE"/>
    <w:rsid w:val="00433DAF"/>
    <w:rsid w:val="004428B3"/>
    <w:rsid w:val="0045172C"/>
    <w:rsid w:val="00453640"/>
    <w:rsid w:val="00461120"/>
    <w:rsid w:val="00463CFB"/>
    <w:rsid w:val="00463E57"/>
    <w:rsid w:val="0046473C"/>
    <w:rsid w:val="00464959"/>
    <w:rsid w:val="00466DB9"/>
    <w:rsid w:val="00471D9B"/>
    <w:rsid w:val="004731F4"/>
    <w:rsid w:val="004810F6"/>
    <w:rsid w:val="0048305B"/>
    <w:rsid w:val="00491804"/>
    <w:rsid w:val="0049294F"/>
    <w:rsid w:val="00493094"/>
    <w:rsid w:val="00495FC9"/>
    <w:rsid w:val="004A22A2"/>
    <w:rsid w:val="004A2BF8"/>
    <w:rsid w:val="004A2BFB"/>
    <w:rsid w:val="004A3E59"/>
    <w:rsid w:val="004B164C"/>
    <w:rsid w:val="004B4B42"/>
    <w:rsid w:val="004B6205"/>
    <w:rsid w:val="004C2199"/>
    <w:rsid w:val="004D1A36"/>
    <w:rsid w:val="004D3D7D"/>
    <w:rsid w:val="004D48B6"/>
    <w:rsid w:val="004D5F08"/>
    <w:rsid w:val="004E0DCB"/>
    <w:rsid w:val="004E5BD1"/>
    <w:rsid w:val="004E5F53"/>
    <w:rsid w:val="004F07E8"/>
    <w:rsid w:val="004F3DA4"/>
    <w:rsid w:val="004F60C1"/>
    <w:rsid w:val="00500F76"/>
    <w:rsid w:val="00510F60"/>
    <w:rsid w:val="0051368D"/>
    <w:rsid w:val="005150FA"/>
    <w:rsid w:val="0052359C"/>
    <w:rsid w:val="0052388D"/>
    <w:rsid w:val="0052522D"/>
    <w:rsid w:val="0052622B"/>
    <w:rsid w:val="00530041"/>
    <w:rsid w:val="00531A70"/>
    <w:rsid w:val="00532E2E"/>
    <w:rsid w:val="00533036"/>
    <w:rsid w:val="00533067"/>
    <w:rsid w:val="00533BBF"/>
    <w:rsid w:val="00533D15"/>
    <w:rsid w:val="00541006"/>
    <w:rsid w:val="00541331"/>
    <w:rsid w:val="005444AE"/>
    <w:rsid w:val="00544DE4"/>
    <w:rsid w:val="005451EC"/>
    <w:rsid w:val="005506A5"/>
    <w:rsid w:val="005518D4"/>
    <w:rsid w:val="00554D80"/>
    <w:rsid w:val="00557913"/>
    <w:rsid w:val="005637AC"/>
    <w:rsid w:val="00565FCF"/>
    <w:rsid w:val="00567B51"/>
    <w:rsid w:val="00573B14"/>
    <w:rsid w:val="00575F5C"/>
    <w:rsid w:val="00582213"/>
    <w:rsid w:val="005853CE"/>
    <w:rsid w:val="00590824"/>
    <w:rsid w:val="00591B0A"/>
    <w:rsid w:val="00595EAE"/>
    <w:rsid w:val="005A0E91"/>
    <w:rsid w:val="005A36A3"/>
    <w:rsid w:val="005A49DC"/>
    <w:rsid w:val="005A6C05"/>
    <w:rsid w:val="005B0B24"/>
    <w:rsid w:val="005B21A8"/>
    <w:rsid w:val="005B5D86"/>
    <w:rsid w:val="005B5F48"/>
    <w:rsid w:val="005B68C9"/>
    <w:rsid w:val="005C1D76"/>
    <w:rsid w:val="005C1DE3"/>
    <w:rsid w:val="005C35D6"/>
    <w:rsid w:val="005C5024"/>
    <w:rsid w:val="005C64A0"/>
    <w:rsid w:val="005D1179"/>
    <w:rsid w:val="005D22F0"/>
    <w:rsid w:val="005D2C83"/>
    <w:rsid w:val="005D5CF0"/>
    <w:rsid w:val="005D7B30"/>
    <w:rsid w:val="005E188E"/>
    <w:rsid w:val="005E773D"/>
    <w:rsid w:val="005F2424"/>
    <w:rsid w:val="005F360A"/>
    <w:rsid w:val="005F3904"/>
    <w:rsid w:val="005F4983"/>
    <w:rsid w:val="00606A06"/>
    <w:rsid w:val="00607348"/>
    <w:rsid w:val="00607E19"/>
    <w:rsid w:val="00610409"/>
    <w:rsid w:val="006124A5"/>
    <w:rsid w:val="00620CEE"/>
    <w:rsid w:val="006250B5"/>
    <w:rsid w:val="0063296A"/>
    <w:rsid w:val="00634A20"/>
    <w:rsid w:val="006356D3"/>
    <w:rsid w:val="00635FD0"/>
    <w:rsid w:val="00637053"/>
    <w:rsid w:val="00641215"/>
    <w:rsid w:val="0064197B"/>
    <w:rsid w:val="0064319B"/>
    <w:rsid w:val="006433CB"/>
    <w:rsid w:val="0065220C"/>
    <w:rsid w:val="0065247B"/>
    <w:rsid w:val="00653629"/>
    <w:rsid w:val="00661C49"/>
    <w:rsid w:val="0066482B"/>
    <w:rsid w:val="00667E05"/>
    <w:rsid w:val="00670BBF"/>
    <w:rsid w:val="006718AC"/>
    <w:rsid w:val="00673499"/>
    <w:rsid w:val="00674CB3"/>
    <w:rsid w:val="00674FFE"/>
    <w:rsid w:val="00677B9C"/>
    <w:rsid w:val="00682CBB"/>
    <w:rsid w:val="00684309"/>
    <w:rsid w:val="006960EC"/>
    <w:rsid w:val="006A7640"/>
    <w:rsid w:val="006A79BA"/>
    <w:rsid w:val="006B3699"/>
    <w:rsid w:val="006B503A"/>
    <w:rsid w:val="006C09DD"/>
    <w:rsid w:val="006C2486"/>
    <w:rsid w:val="006C3BDA"/>
    <w:rsid w:val="006C495E"/>
    <w:rsid w:val="006D2E0F"/>
    <w:rsid w:val="006D5456"/>
    <w:rsid w:val="006D7732"/>
    <w:rsid w:val="006E228F"/>
    <w:rsid w:val="006E2B3B"/>
    <w:rsid w:val="006E2EB7"/>
    <w:rsid w:val="006E389F"/>
    <w:rsid w:val="006F13ED"/>
    <w:rsid w:val="006F392C"/>
    <w:rsid w:val="006F3B5C"/>
    <w:rsid w:val="006F4029"/>
    <w:rsid w:val="006F571F"/>
    <w:rsid w:val="006F5E94"/>
    <w:rsid w:val="006F65AC"/>
    <w:rsid w:val="006F6CD0"/>
    <w:rsid w:val="006F7CDF"/>
    <w:rsid w:val="007051E0"/>
    <w:rsid w:val="00707377"/>
    <w:rsid w:val="0071060C"/>
    <w:rsid w:val="00710A79"/>
    <w:rsid w:val="00713E66"/>
    <w:rsid w:val="00716705"/>
    <w:rsid w:val="00716A2F"/>
    <w:rsid w:val="00720245"/>
    <w:rsid w:val="007219C9"/>
    <w:rsid w:val="007271C0"/>
    <w:rsid w:val="00727EFB"/>
    <w:rsid w:val="007307BE"/>
    <w:rsid w:val="00731286"/>
    <w:rsid w:val="00731CE4"/>
    <w:rsid w:val="00731EBE"/>
    <w:rsid w:val="00733CD2"/>
    <w:rsid w:val="00734404"/>
    <w:rsid w:val="007357E7"/>
    <w:rsid w:val="00751930"/>
    <w:rsid w:val="0075584E"/>
    <w:rsid w:val="00761F4F"/>
    <w:rsid w:val="00762C23"/>
    <w:rsid w:val="00766456"/>
    <w:rsid w:val="00766E24"/>
    <w:rsid w:val="007721FE"/>
    <w:rsid w:val="00772591"/>
    <w:rsid w:val="00772B62"/>
    <w:rsid w:val="00775635"/>
    <w:rsid w:val="00782DC9"/>
    <w:rsid w:val="00790E59"/>
    <w:rsid w:val="007959E3"/>
    <w:rsid w:val="007A00CE"/>
    <w:rsid w:val="007A247B"/>
    <w:rsid w:val="007A5418"/>
    <w:rsid w:val="007B06EC"/>
    <w:rsid w:val="007B5FC7"/>
    <w:rsid w:val="007B6F40"/>
    <w:rsid w:val="007C6CA0"/>
    <w:rsid w:val="007D3551"/>
    <w:rsid w:val="007D6DC5"/>
    <w:rsid w:val="007D7EE9"/>
    <w:rsid w:val="007E0A8E"/>
    <w:rsid w:val="007E1721"/>
    <w:rsid w:val="007E4DFA"/>
    <w:rsid w:val="007E4EF7"/>
    <w:rsid w:val="007E5D78"/>
    <w:rsid w:val="007E73B7"/>
    <w:rsid w:val="007F0CAC"/>
    <w:rsid w:val="007F3385"/>
    <w:rsid w:val="00801141"/>
    <w:rsid w:val="00810FF7"/>
    <w:rsid w:val="00812C0B"/>
    <w:rsid w:val="00820FA4"/>
    <w:rsid w:val="00825B04"/>
    <w:rsid w:val="00832C8E"/>
    <w:rsid w:val="00833D76"/>
    <w:rsid w:val="00835D30"/>
    <w:rsid w:val="00840F80"/>
    <w:rsid w:val="00841541"/>
    <w:rsid w:val="00842378"/>
    <w:rsid w:val="008466DF"/>
    <w:rsid w:val="0084670D"/>
    <w:rsid w:val="00847DAB"/>
    <w:rsid w:val="00850371"/>
    <w:rsid w:val="00850E0D"/>
    <w:rsid w:val="00852B73"/>
    <w:rsid w:val="008540A6"/>
    <w:rsid w:val="00856A54"/>
    <w:rsid w:val="00861014"/>
    <w:rsid w:val="00870ED7"/>
    <w:rsid w:val="0087188B"/>
    <w:rsid w:val="00877760"/>
    <w:rsid w:val="00880E70"/>
    <w:rsid w:val="00881CFC"/>
    <w:rsid w:val="00890DC1"/>
    <w:rsid w:val="008943E9"/>
    <w:rsid w:val="0089784C"/>
    <w:rsid w:val="00897D7B"/>
    <w:rsid w:val="008A0480"/>
    <w:rsid w:val="008A3720"/>
    <w:rsid w:val="008A3CF4"/>
    <w:rsid w:val="008B65E4"/>
    <w:rsid w:val="008C00FF"/>
    <w:rsid w:val="008C15E2"/>
    <w:rsid w:val="008C70B7"/>
    <w:rsid w:val="008D4F89"/>
    <w:rsid w:val="008D6097"/>
    <w:rsid w:val="008D6FB8"/>
    <w:rsid w:val="008D7032"/>
    <w:rsid w:val="008E0644"/>
    <w:rsid w:val="008E379F"/>
    <w:rsid w:val="008F2945"/>
    <w:rsid w:val="008F2BB4"/>
    <w:rsid w:val="008F40F7"/>
    <w:rsid w:val="008F577A"/>
    <w:rsid w:val="008F5821"/>
    <w:rsid w:val="008F688E"/>
    <w:rsid w:val="009007CB"/>
    <w:rsid w:val="00901F7B"/>
    <w:rsid w:val="00904E54"/>
    <w:rsid w:val="009078FF"/>
    <w:rsid w:val="00910033"/>
    <w:rsid w:val="00913EDC"/>
    <w:rsid w:val="00914AF5"/>
    <w:rsid w:val="009309C4"/>
    <w:rsid w:val="00950315"/>
    <w:rsid w:val="00953015"/>
    <w:rsid w:val="009571F0"/>
    <w:rsid w:val="009617B8"/>
    <w:rsid w:val="009634B1"/>
    <w:rsid w:val="0096565D"/>
    <w:rsid w:val="00967AA7"/>
    <w:rsid w:val="00972258"/>
    <w:rsid w:val="00977647"/>
    <w:rsid w:val="0098699E"/>
    <w:rsid w:val="00992E4D"/>
    <w:rsid w:val="009946E6"/>
    <w:rsid w:val="009A5A66"/>
    <w:rsid w:val="009B108A"/>
    <w:rsid w:val="009B421E"/>
    <w:rsid w:val="009B621B"/>
    <w:rsid w:val="009B64AC"/>
    <w:rsid w:val="009C14BA"/>
    <w:rsid w:val="009C74DE"/>
    <w:rsid w:val="009D02A7"/>
    <w:rsid w:val="009D212F"/>
    <w:rsid w:val="009D28DC"/>
    <w:rsid w:val="009E0702"/>
    <w:rsid w:val="009E5DBA"/>
    <w:rsid w:val="009F06BD"/>
    <w:rsid w:val="009F0A75"/>
    <w:rsid w:val="009F244D"/>
    <w:rsid w:val="00A037AE"/>
    <w:rsid w:val="00A0403E"/>
    <w:rsid w:val="00A11D10"/>
    <w:rsid w:val="00A2123E"/>
    <w:rsid w:val="00A27405"/>
    <w:rsid w:val="00A3276F"/>
    <w:rsid w:val="00A34F09"/>
    <w:rsid w:val="00A40BC7"/>
    <w:rsid w:val="00A41E23"/>
    <w:rsid w:val="00A46734"/>
    <w:rsid w:val="00A514A4"/>
    <w:rsid w:val="00A526C7"/>
    <w:rsid w:val="00A5325C"/>
    <w:rsid w:val="00A547D8"/>
    <w:rsid w:val="00A5636F"/>
    <w:rsid w:val="00A56C2F"/>
    <w:rsid w:val="00A66186"/>
    <w:rsid w:val="00A667F9"/>
    <w:rsid w:val="00A712D2"/>
    <w:rsid w:val="00A7225C"/>
    <w:rsid w:val="00A76676"/>
    <w:rsid w:val="00A76E07"/>
    <w:rsid w:val="00A76F38"/>
    <w:rsid w:val="00A97E88"/>
    <w:rsid w:val="00AA1095"/>
    <w:rsid w:val="00AA11D2"/>
    <w:rsid w:val="00AA1B5D"/>
    <w:rsid w:val="00AB0DBA"/>
    <w:rsid w:val="00AB0EE3"/>
    <w:rsid w:val="00AB4700"/>
    <w:rsid w:val="00AB73A2"/>
    <w:rsid w:val="00AC07B0"/>
    <w:rsid w:val="00AC428E"/>
    <w:rsid w:val="00AC4D69"/>
    <w:rsid w:val="00AD1679"/>
    <w:rsid w:val="00AE772B"/>
    <w:rsid w:val="00AF004B"/>
    <w:rsid w:val="00AF0461"/>
    <w:rsid w:val="00AF1B8B"/>
    <w:rsid w:val="00AF4005"/>
    <w:rsid w:val="00B013F5"/>
    <w:rsid w:val="00B02F98"/>
    <w:rsid w:val="00B04F36"/>
    <w:rsid w:val="00B15FAD"/>
    <w:rsid w:val="00B17F96"/>
    <w:rsid w:val="00B22801"/>
    <w:rsid w:val="00B22B2B"/>
    <w:rsid w:val="00B23964"/>
    <w:rsid w:val="00B302E3"/>
    <w:rsid w:val="00B30B33"/>
    <w:rsid w:val="00B32964"/>
    <w:rsid w:val="00B32D55"/>
    <w:rsid w:val="00B37266"/>
    <w:rsid w:val="00B37854"/>
    <w:rsid w:val="00B45DBE"/>
    <w:rsid w:val="00B461CB"/>
    <w:rsid w:val="00B548D5"/>
    <w:rsid w:val="00B56B3F"/>
    <w:rsid w:val="00B617E8"/>
    <w:rsid w:val="00B802F8"/>
    <w:rsid w:val="00B86212"/>
    <w:rsid w:val="00B979E7"/>
    <w:rsid w:val="00BA4A87"/>
    <w:rsid w:val="00BA6456"/>
    <w:rsid w:val="00BB2B48"/>
    <w:rsid w:val="00BC4FB3"/>
    <w:rsid w:val="00BC5376"/>
    <w:rsid w:val="00BC7080"/>
    <w:rsid w:val="00BD794B"/>
    <w:rsid w:val="00BD7C9F"/>
    <w:rsid w:val="00BE09F0"/>
    <w:rsid w:val="00BE152B"/>
    <w:rsid w:val="00BE1D6D"/>
    <w:rsid w:val="00BF1285"/>
    <w:rsid w:val="00BF13D5"/>
    <w:rsid w:val="00BF32F3"/>
    <w:rsid w:val="00C01207"/>
    <w:rsid w:val="00C03870"/>
    <w:rsid w:val="00C06E67"/>
    <w:rsid w:val="00C10CD1"/>
    <w:rsid w:val="00C11EEE"/>
    <w:rsid w:val="00C14F5D"/>
    <w:rsid w:val="00C179EF"/>
    <w:rsid w:val="00C21DA5"/>
    <w:rsid w:val="00C24CB4"/>
    <w:rsid w:val="00C33342"/>
    <w:rsid w:val="00C35E94"/>
    <w:rsid w:val="00C441D3"/>
    <w:rsid w:val="00C47332"/>
    <w:rsid w:val="00C47A91"/>
    <w:rsid w:val="00C5022F"/>
    <w:rsid w:val="00C54BCC"/>
    <w:rsid w:val="00C562C4"/>
    <w:rsid w:val="00C602D5"/>
    <w:rsid w:val="00C66C72"/>
    <w:rsid w:val="00C71192"/>
    <w:rsid w:val="00C7265A"/>
    <w:rsid w:val="00C7505F"/>
    <w:rsid w:val="00C75E6B"/>
    <w:rsid w:val="00C76850"/>
    <w:rsid w:val="00C76D4D"/>
    <w:rsid w:val="00C80D02"/>
    <w:rsid w:val="00C85EA6"/>
    <w:rsid w:val="00C8796F"/>
    <w:rsid w:val="00C87D66"/>
    <w:rsid w:val="00C913D3"/>
    <w:rsid w:val="00C966F2"/>
    <w:rsid w:val="00C9709B"/>
    <w:rsid w:val="00CA2047"/>
    <w:rsid w:val="00CA2107"/>
    <w:rsid w:val="00CA2AA9"/>
    <w:rsid w:val="00CA33BF"/>
    <w:rsid w:val="00CA3C31"/>
    <w:rsid w:val="00CA5CB2"/>
    <w:rsid w:val="00CA7B5B"/>
    <w:rsid w:val="00CC2B17"/>
    <w:rsid w:val="00CC6373"/>
    <w:rsid w:val="00CE4EB7"/>
    <w:rsid w:val="00CE5A87"/>
    <w:rsid w:val="00CE7368"/>
    <w:rsid w:val="00CE7487"/>
    <w:rsid w:val="00CF2110"/>
    <w:rsid w:val="00CF3033"/>
    <w:rsid w:val="00CF4B51"/>
    <w:rsid w:val="00CF70DC"/>
    <w:rsid w:val="00D03D25"/>
    <w:rsid w:val="00D11728"/>
    <w:rsid w:val="00D12E2E"/>
    <w:rsid w:val="00D2432E"/>
    <w:rsid w:val="00D27207"/>
    <w:rsid w:val="00D3003D"/>
    <w:rsid w:val="00D30FAA"/>
    <w:rsid w:val="00D340B4"/>
    <w:rsid w:val="00D46E57"/>
    <w:rsid w:val="00D528D2"/>
    <w:rsid w:val="00D52A9F"/>
    <w:rsid w:val="00D52E15"/>
    <w:rsid w:val="00D55BEC"/>
    <w:rsid w:val="00D61D4D"/>
    <w:rsid w:val="00D627F6"/>
    <w:rsid w:val="00D66AAD"/>
    <w:rsid w:val="00D66ABA"/>
    <w:rsid w:val="00D71577"/>
    <w:rsid w:val="00D740D2"/>
    <w:rsid w:val="00D74FC4"/>
    <w:rsid w:val="00D77A59"/>
    <w:rsid w:val="00D77CAE"/>
    <w:rsid w:val="00D77F9D"/>
    <w:rsid w:val="00D81382"/>
    <w:rsid w:val="00D8232F"/>
    <w:rsid w:val="00D8307E"/>
    <w:rsid w:val="00D83615"/>
    <w:rsid w:val="00D86B70"/>
    <w:rsid w:val="00D917C6"/>
    <w:rsid w:val="00D93135"/>
    <w:rsid w:val="00D94822"/>
    <w:rsid w:val="00D95454"/>
    <w:rsid w:val="00DA0CE4"/>
    <w:rsid w:val="00DA4282"/>
    <w:rsid w:val="00DB137F"/>
    <w:rsid w:val="00DB1C6E"/>
    <w:rsid w:val="00DC777B"/>
    <w:rsid w:val="00DD0859"/>
    <w:rsid w:val="00DD0E57"/>
    <w:rsid w:val="00DD1576"/>
    <w:rsid w:val="00DD3034"/>
    <w:rsid w:val="00DD6FF4"/>
    <w:rsid w:val="00DD79AB"/>
    <w:rsid w:val="00DE11B8"/>
    <w:rsid w:val="00DE550F"/>
    <w:rsid w:val="00DF39EA"/>
    <w:rsid w:val="00DF5A4C"/>
    <w:rsid w:val="00DF674B"/>
    <w:rsid w:val="00E0131D"/>
    <w:rsid w:val="00E050EC"/>
    <w:rsid w:val="00E05741"/>
    <w:rsid w:val="00E077ED"/>
    <w:rsid w:val="00E0796A"/>
    <w:rsid w:val="00E10C79"/>
    <w:rsid w:val="00E12C49"/>
    <w:rsid w:val="00E161EF"/>
    <w:rsid w:val="00E175D0"/>
    <w:rsid w:val="00E2026A"/>
    <w:rsid w:val="00E238B3"/>
    <w:rsid w:val="00E31AA7"/>
    <w:rsid w:val="00E44220"/>
    <w:rsid w:val="00E45330"/>
    <w:rsid w:val="00E47E39"/>
    <w:rsid w:val="00E526D5"/>
    <w:rsid w:val="00E60E55"/>
    <w:rsid w:val="00E6685C"/>
    <w:rsid w:val="00E67C73"/>
    <w:rsid w:val="00E76C56"/>
    <w:rsid w:val="00E80BE1"/>
    <w:rsid w:val="00E80BF9"/>
    <w:rsid w:val="00E811A1"/>
    <w:rsid w:val="00E920D8"/>
    <w:rsid w:val="00E93C2B"/>
    <w:rsid w:val="00E93DBA"/>
    <w:rsid w:val="00E9605B"/>
    <w:rsid w:val="00EA5504"/>
    <w:rsid w:val="00EA5540"/>
    <w:rsid w:val="00EA6CEB"/>
    <w:rsid w:val="00EA74FF"/>
    <w:rsid w:val="00EB452F"/>
    <w:rsid w:val="00EB4747"/>
    <w:rsid w:val="00EB480B"/>
    <w:rsid w:val="00EB5163"/>
    <w:rsid w:val="00EB70F7"/>
    <w:rsid w:val="00EC3114"/>
    <w:rsid w:val="00EC3873"/>
    <w:rsid w:val="00EC4415"/>
    <w:rsid w:val="00EC7C20"/>
    <w:rsid w:val="00ED220B"/>
    <w:rsid w:val="00ED6912"/>
    <w:rsid w:val="00EE6006"/>
    <w:rsid w:val="00EE64BD"/>
    <w:rsid w:val="00EE7CAC"/>
    <w:rsid w:val="00EE7D7A"/>
    <w:rsid w:val="00EF0E6E"/>
    <w:rsid w:val="00EF1A5B"/>
    <w:rsid w:val="00EF2FAE"/>
    <w:rsid w:val="00EF461D"/>
    <w:rsid w:val="00EF5D56"/>
    <w:rsid w:val="00EF5EFA"/>
    <w:rsid w:val="00EF63B2"/>
    <w:rsid w:val="00EF6CAD"/>
    <w:rsid w:val="00F014D6"/>
    <w:rsid w:val="00F0517C"/>
    <w:rsid w:val="00F05A51"/>
    <w:rsid w:val="00F05B3F"/>
    <w:rsid w:val="00F05D77"/>
    <w:rsid w:val="00F07BB1"/>
    <w:rsid w:val="00F14EF5"/>
    <w:rsid w:val="00F17098"/>
    <w:rsid w:val="00F22D17"/>
    <w:rsid w:val="00F249CC"/>
    <w:rsid w:val="00F2502B"/>
    <w:rsid w:val="00F25685"/>
    <w:rsid w:val="00F26D22"/>
    <w:rsid w:val="00F2781C"/>
    <w:rsid w:val="00F33DD6"/>
    <w:rsid w:val="00F40D57"/>
    <w:rsid w:val="00F44105"/>
    <w:rsid w:val="00F469B9"/>
    <w:rsid w:val="00F50ACD"/>
    <w:rsid w:val="00F60229"/>
    <w:rsid w:val="00F64A5E"/>
    <w:rsid w:val="00F65ADA"/>
    <w:rsid w:val="00F66DB6"/>
    <w:rsid w:val="00F67361"/>
    <w:rsid w:val="00F70FF5"/>
    <w:rsid w:val="00F71B1C"/>
    <w:rsid w:val="00F738D6"/>
    <w:rsid w:val="00F773F0"/>
    <w:rsid w:val="00F80C7F"/>
    <w:rsid w:val="00F80EAE"/>
    <w:rsid w:val="00F84285"/>
    <w:rsid w:val="00F90E50"/>
    <w:rsid w:val="00F90F3F"/>
    <w:rsid w:val="00F91F0B"/>
    <w:rsid w:val="00F974EC"/>
    <w:rsid w:val="00FA1074"/>
    <w:rsid w:val="00FA60DD"/>
    <w:rsid w:val="00FB250F"/>
    <w:rsid w:val="00FB5FB7"/>
    <w:rsid w:val="00FB760B"/>
    <w:rsid w:val="00FC4C98"/>
    <w:rsid w:val="00FC586E"/>
    <w:rsid w:val="00FC619D"/>
    <w:rsid w:val="00FD2FA5"/>
    <w:rsid w:val="00FD493C"/>
    <w:rsid w:val="00FE13AF"/>
    <w:rsid w:val="00FE20EB"/>
    <w:rsid w:val="00FE2B58"/>
    <w:rsid w:val="00FE2DAE"/>
    <w:rsid w:val="00FE5506"/>
    <w:rsid w:val="00FE68CD"/>
    <w:rsid w:val="00FE7216"/>
    <w:rsid w:val="00FF4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E8F"/>
    <w:rPr>
      <w:sz w:val="24"/>
      <w:szCs w:val="24"/>
    </w:rPr>
  </w:style>
  <w:style w:type="paragraph" w:styleId="1">
    <w:name w:val="heading 1"/>
    <w:basedOn w:val="a"/>
    <w:next w:val="a"/>
    <w:qFormat/>
    <w:rsid w:val="00376E8F"/>
    <w:pPr>
      <w:keepNext/>
      <w:outlineLvl w:val="0"/>
    </w:pPr>
    <w:rPr>
      <w:b/>
      <w:bCs/>
    </w:rPr>
  </w:style>
  <w:style w:type="paragraph" w:styleId="8">
    <w:name w:val="heading 8"/>
    <w:basedOn w:val="a"/>
    <w:next w:val="a"/>
    <w:link w:val="80"/>
    <w:qFormat/>
    <w:rsid w:val="00CA2047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76E8F"/>
    <w:pPr>
      <w:spacing w:line="360" w:lineRule="auto"/>
    </w:pPr>
    <w:rPr>
      <w:b/>
      <w:bCs/>
    </w:rPr>
  </w:style>
  <w:style w:type="paragraph" w:styleId="2">
    <w:name w:val="Body Text 2"/>
    <w:basedOn w:val="a"/>
    <w:rsid w:val="00376E8F"/>
    <w:pPr>
      <w:spacing w:line="360" w:lineRule="auto"/>
      <w:jc w:val="both"/>
    </w:pPr>
  </w:style>
  <w:style w:type="table" w:styleId="a4">
    <w:name w:val="Table Grid"/>
    <w:basedOn w:val="a1"/>
    <w:rsid w:val="00376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388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Balloon Text"/>
    <w:basedOn w:val="a"/>
    <w:semiHidden/>
    <w:rsid w:val="000B1D29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CA2047"/>
    <w:rPr>
      <w:i/>
      <w:iCs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54C3D-7CC8-4574-9D84-ED2758DF8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11</Pages>
  <Words>193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ФЭУ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Кокуркина</dc:creator>
  <cp:lastModifiedBy>Гайдухина</cp:lastModifiedBy>
  <cp:revision>79</cp:revision>
  <cp:lastPrinted>2020-03-31T08:51:00Z</cp:lastPrinted>
  <dcterms:created xsi:type="dcterms:W3CDTF">2018-03-15T06:31:00Z</dcterms:created>
  <dcterms:modified xsi:type="dcterms:W3CDTF">2020-04-06T10:31:00Z</dcterms:modified>
</cp:coreProperties>
</file>