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E9458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№___ от «____» ________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FD2C03" w:rsidRPr="00FD2C03" w:rsidRDefault="00FD2C03" w:rsidP="00FD2C03">
      <w:pPr>
        <w:pStyle w:val="a6"/>
        <w:ind w:firstLine="621"/>
        <w:jc w:val="center"/>
        <w:rPr>
          <w:b/>
          <w:sz w:val="26"/>
          <w:szCs w:val="26"/>
        </w:rPr>
      </w:pPr>
      <w:r w:rsidRPr="00FD2C03">
        <w:rPr>
          <w:b/>
          <w:sz w:val="26"/>
          <w:szCs w:val="26"/>
        </w:rPr>
        <w:t>нежилое помещение (детский сад)  площадью 845,6 кв</w:t>
      </w:r>
      <w:proofErr w:type="gramStart"/>
      <w:r w:rsidRPr="00FD2C03">
        <w:rPr>
          <w:b/>
          <w:sz w:val="26"/>
          <w:szCs w:val="26"/>
        </w:rPr>
        <w:t>.м</w:t>
      </w:r>
      <w:proofErr w:type="gramEnd"/>
      <w:r w:rsidRPr="00FD2C03">
        <w:rPr>
          <w:b/>
          <w:sz w:val="26"/>
          <w:szCs w:val="26"/>
        </w:rPr>
        <w:t>, с кадастровым номером 74:21:1501011:40, расположенный на земельном участке площадью 5200  кв. м  с кадастровым номером 74:21:1501011:381 по адресу</w:t>
      </w:r>
      <w:r w:rsidRPr="00FD2C03">
        <w:rPr>
          <w:sz w:val="26"/>
          <w:szCs w:val="26"/>
        </w:rPr>
        <w:t xml:space="preserve">: </w:t>
      </w:r>
      <w:r w:rsidRPr="00FD2C03">
        <w:rPr>
          <w:b/>
          <w:sz w:val="26"/>
          <w:szCs w:val="26"/>
        </w:rPr>
        <w:t xml:space="preserve">Челябинская область, Увельский муниципальный район, село Хуторка, </w:t>
      </w:r>
      <w:proofErr w:type="spellStart"/>
      <w:proofErr w:type="gramStart"/>
      <w:r w:rsidRPr="00FD2C03">
        <w:rPr>
          <w:b/>
          <w:sz w:val="26"/>
          <w:szCs w:val="26"/>
        </w:rPr>
        <w:t>ул</w:t>
      </w:r>
      <w:proofErr w:type="spellEnd"/>
      <w:proofErr w:type="gramEnd"/>
      <w:r w:rsidRPr="00FD2C03">
        <w:rPr>
          <w:b/>
          <w:sz w:val="26"/>
          <w:szCs w:val="26"/>
        </w:rPr>
        <w:t xml:space="preserve"> Победы, </w:t>
      </w:r>
      <w:proofErr w:type="spellStart"/>
      <w:r w:rsidRPr="00FD2C03">
        <w:rPr>
          <w:b/>
          <w:sz w:val="26"/>
          <w:szCs w:val="26"/>
        </w:rPr>
        <w:t>д</w:t>
      </w:r>
      <w:proofErr w:type="spellEnd"/>
      <w:r w:rsidRPr="00FD2C03">
        <w:rPr>
          <w:b/>
          <w:sz w:val="26"/>
          <w:szCs w:val="26"/>
        </w:rPr>
        <w:t xml:space="preserve"> 11А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13165E" w:rsidRPr="0013165E" w:rsidRDefault="0013165E" w:rsidP="0013165E">
            <w:pPr>
              <w:pStyle w:val="a6"/>
              <w:ind w:firstLine="34"/>
              <w:rPr>
                <w:sz w:val="22"/>
                <w:szCs w:val="22"/>
              </w:rPr>
            </w:pPr>
            <w:r w:rsidRPr="0013165E">
              <w:rPr>
                <w:sz w:val="22"/>
                <w:szCs w:val="22"/>
              </w:rPr>
              <w:t>нежилое помещение (детский сад)  площадью 845,6 кв</w:t>
            </w:r>
            <w:proofErr w:type="gramStart"/>
            <w:r w:rsidRPr="0013165E">
              <w:rPr>
                <w:sz w:val="22"/>
                <w:szCs w:val="22"/>
              </w:rPr>
              <w:t>.м</w:t>
            </w:r>
            <w:proofErr w:type="gramEnd"/>
            <w:r w:rsidRPr="0013165E">
              <w:rPr>
                <w:sz w:val="22"/>
                <w:szCs w:val="22"/>
              </w:rPr>
              <w:t xml:space="preserve">, с кадастровым номером 74:21:1501011:40, </w:t>
            </w:r>
            <w:r>
              <w:rPr>
                <w:sz w:val="22"/>
                <w:szCs w:val="22"/>
              </w:rPr>
              <w:t xml:space="preserve">право собственности 74:21:1501011:40-74/141/2022-3 от 01.08.2022, </w:t>
            </w:r>
            <w:r w:rsidRPr="0013165E">
              <w:rPr>
                <w:sz w:val="22"/>
                <w:szCs w:val="22"/>
              </w:rPr>
              <w:t xml:space="preserve">расположенный на земельном участке площадью 5200  кв. м  с кадастровым номером 74:21:1501011:381 </w:t>
            </w:r>
            <w:r>
              <w:rPr>
                <w:sz w:val="22"/>
                <w:szCs w:val="22"/>
              </w:rPr>
              <w:t xml:space="preserve">право собственности </w:t>
            </w:r>
            <w:r w:rsidR="00CD2145">
              <w:rPr>
                <w:sz w:val="22"/>
                <w:szCs w:val="22"/>
              </w:rPr>
              <w:t xml:space="preserve">74:21:1501011:381-74/141/2022-1 от 25.08.2022г. </w:t>
            </w:r>
            <w:r w:rsidRPr="0013165E">
              <w:rPr>
                <w:sz w:val="22"/>
                <w:szCs w:val="22"/>
              </w:rPr>
              <w:t xml:space="preserve">по адресу: Челябинская область, Увельский муниципальный район, село Хуторка, </w:t>
            </w:r>
            <w:proofErr w:type="spellStart"/>
            <w:proofErr w:type="gramStart"/>
            <w:r w:rsidRPr="0013165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13165E">
              <w:rPr>
                <w:sz w:val="22"/>
                <w:szCs w:val="22"/>
              </w:rPr>
              <w:t xml:space="preserve"> Победы, </w:t>
            </w:r>
            <w:proofErr w:type="spellStart"/>
            <w:r w:rsidRPr="0013165E">
              <w:rPr>
                <w:sz w:val="22"/>
                <w:szCs w:val="22"/>
              </w:rPr>
              <w:t>д</w:t>
            </w:r>
            <w:proofErr w:type="spellEnd"/>
            <w:r w:rsidRPr="0013165E">
              <w:rPr>
                <w:sz w:val="22"/>
                <w:szCs w:val="22"/>
              </w:rPr>
              <w:t xml:space="preserve"> 11А</w:t>
            </w:r>
          </w:p>
          <w:p w:rsidR="004B4B35" w:rsidRPr="00BD7AB9" w:rsidRDefault="004B4B35" w:rsidP="00BD7AB9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>Начальная цена нежилого здания составляет 151729,00 рублей, земельного участка- 693024,00 руб., общая начальная цена лота -8</w:t>
            </w:r>
            <w:r w:rsidR="00A66BE0">
              <w:t>44753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A66BE0" w:rsidP="00742D11">
            <w:pPr>
              <w:jc w:val="both"/>
            </w:pPr>
            <w:r>
              <w:rPr>
                <w:lang w:eastAsia="en-US"/>
              </w:rPr>
              <w:t>25342,59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A66BE0">
              <w:rPr>
                <w:lang w:eastAsia="en-US"/>
              </w:rPr>
              <w:t>84475,30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8D6F9D">
              <w:t>28</w:t>
            </w:r>
            <w:r w:rsidRPr="00E748E5">
              <w:t xml:space="preserve">» </w:t>
            </w:r>
            <w:r w:rsidR="008D6F9D">
              <w:t xml:space="preserve">апреля </w:t>
            </w:r>
            <w:r w:rsidRPr="00E748E5">
              <w:t xml:space="preserve">2026  года </w:t>
            </w:r>
            <w:r w:rsidR="008D6F9D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25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до </w:t>
            </w:r>
            <w:r w:rsidR="008D6F9D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D6F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26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8D6F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27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8D6F9D">
              <w:t>14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 от «__»____2026г.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(не позднее «__»______2026).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(не  позднее «___»____2026).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</w:t>
            </w:r>
            <w:r w:rsidR="00E94582">
              <w:t>4</w:t>
            </w:r>
          </w:p>
        </w:tc>
        <w:tc>
          <w:tcPr>
            <w:tcW w:w="3969" w:type="dxa"/>
          </w:tcPr>
          <w:p w:rsidR="003B3A53" w:rsidRPr="00C613F6" w:rsidRDefault="00E226BA" w:rsidP="00E945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</w:tc>
        <w:tc>
          <w:tcPr>
            <w:tcW w:w="10064" w:type="dxa"/>
          </w:tcPr>
          <w:p w:rsidR="003B3A53" w:rsidRPr="00C613F6" w:rsidRDefault="003B3A53" w:rsidP="00E9458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lastRenderedPageBreak/>
              <w:t xml:space="preserve">  </w:t>
            </w:r>
            <w:r w:rsidR="002A151F" w:rsidRPr="00C613F6">
              <w:t>3</w:t>
            </w:r>
            <w:r w:rsidR="00E94582">
              <w:t>5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E9458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94582">
              <w:t>6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94582" w:rsidP="00C613F6">
            <w:pPr>
              <w:pStyle w:val="a6"/>
            </w:pPr>
            <w:r>
              <w:t>37</w:t>
            </w:r>
          </w:p>
        </w:tc>
        <w:tc>
          <w:tcPr>
            <w:tcW w:w="3969" w:type="dxa"/>
          </w:tcPr>
          <w:p w:rsidR="009866A9" w:rsidRPr="00C613F6" w:rsidRDefault="00E94582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Порядок </w:t>
            </w:r>
            <w:r w:rsidR="009866A9" w:rsidRPr="00C613F6">
              <w:rPr>
                <w:rFonts w:eastAsiaTheme="minorHAnsi"/>
                <w:sz w:val="24"/>
                <w:szCs w:val="24"/>
                <w:lang w:eastAsia="en-US"/>
              </w:rPr>
              <w:t>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E945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94582" w:rsidP="00C613F6">
            <w:pPr>
              <w:pStyle w:val="a6"/>
            </w:pPr>
            <w:r>
              <w:t>38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224C40" w:rsidRPr="00C613F6" w:rsidRDefault="00775017" w:rsidP="00E94582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576433" w:rsidRPr="00457402" w:rsidRDefault="00576433" w:rsidP="00576433">
      <w:pPr>
        <w:pStyle w:val="1"/>
        <w:rPr>
          <w:szCs w:val="24"/>
        </w:rPr>
      </w:pPr>
    </w:p>
    <w:p w:rsidR="00576433" w:rsidRPr="00457402" w:rsidRDefault="00576433" w:rsidP="00576433">
      <w:pPr>
        <w:pStyle w:val="1"/>
        <w:rPr>
          <w:szCs w:val="24"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sectPr w:rsidR="00C613F6" w:rsidSect="00E9458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B2FAA"/>
    <w:rsid w:val="000F17CF"/>
    <w:rsid w:val="00123DC7"/>
    <w:rsid w:val="0013165E"/>
    <w:rsid w:val="001316AE"/>
    <w:rsid w:val="00156A20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66C0"/>
    <w:rsid w:val="005F3BDD"/>
    <w:rsid w:val="00607B16"/>
    <w:rsid w:val="006718E4"/>
    <w:rsid w:val="00691043"/>
    <w:rsid w:val="006D0D37"/>
    <w:rsid w:val="006D14B8"/>
    <w:rsid w:val="006D4D0B"/>
    <w:rsid w:val="007006ED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1F17"/>
    <w:rsid w:val="008767FA"/>
    <w:rsid w:val="008A202D"/>
    <w:rsid w:val="008A4072"/>
    <w:rsid w:val="008D39D8"/>
    <w:rsid w:val="008D5F74"/>
    <w:rsid w:val="008D6F9D"/>
    <w:rsid w:val="008E1C96"/>
    <w:rsid w:val="009044F0"/>
    <w:rsid w:val="00925835"/>
    <w:rsid w:val="0092724A"/>
    <w:rsid w:val="009414EF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6546F"/>
    <w:rsid w:val="00A66BE0"/>
    <w:rsid w:val="00A71F5A"/>
    <w:rsid w:val="00A75F85"/>
    <w:rsid w:val="00A956FB"/>
    <w:rsid w:val="00AA4CA3"/>
    <w:rsid w:val="00AC484E"/>
    <w:rsid w:val="00AD694A"/>
    <w:rsid w:val="00B0519F"/>
    <w:rsid w:val="00B27BA0"/>
    <w:rsid w:val="00B33065"/>
    <w:rsid w:val="00B33739"/>
    <w:rsid w:val="00B54EC3"/>
    <w:rsid w:val="00B84249"/>
    <w:rsid w:val="00B84603"/>
    <w:rsid w:val="00BA0E41"/>
    <w:rsid w:val="00BA630F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C6DDA"/>
    <w:rsid w:val="00CD01D0"/>
    <w:rsid w:val="00CD2145"/>
    <w:rsid w:val="00CF1696"/>
    <w:rsid w:val="00CF2D13"/>
    <w:rsid w:val="00CF68EC"/>
    <w:rsid w:val="00D01687"/>
    <w:rsid w:val="00D06895"/>
    <w:rsid w:val="00D149C9"/>
    <w:rsid w:val="00D41A9F"/>
    <w:rsid w:val="00D64239"/>
    <w:rsid w:val="00D66A5A"/>
    <w:rsid w:val="00D7171D"/>
    <w:rsid w:val="00DB5DA6"/>
    <w:rsid w:val="00DC57A8"/>
    <w:rsid w:val="00E226BA"/>
    <w:rsid w:val="00E31D68"/>
    <w:rsid w:val="00E4536F"/>
    <w:rsid w:val="00E57624"/>
    <w:rsid w:val="00E75E65"/>
    <w:rsid w:val="00E83FD7"/>
    <w:rsid w:val="00E865CB"/>
    <w:rsid w:val="00E94582"/>
    <w:rsid w:val="00EA2D90"/>
    <w:rsid w:val="00EC1097"/>
    <w:rsid w:val="00EE3455"/>
    <w:rsid w:val="00F00C9A"/>
    <w:rsid w:val="00F0182C"/>
    <w:rsid w:val="00F11511"/>
    <w:rsid w:val="00F763BF"/>
    <w:rsid w:val="00FA279B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DA402-DDDC-483B-A323-2FAC3F4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108</cp:revision>
  <cp:lastPrinted>2026-03-27T06:45:00Z</cp:lastPrinted>
  <dcterms:created xsi:type="dcterms:W3CDTF">2026-03-26T07:57:00Z</dcterms:created>
  <dcterms:modified xsi:type="dcterms:W3CDTF">2026-04-23T06:47:00Z</dcterms:modified>
</cp:coreProperties>
</file>