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1B" w:rsidRPr="00CC2B1B" w:rsidRDefault="00CC2B1B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0"/>
          <w:szCs w:val="20"/>
        </w:rPr>
      </w:pPr>
      <w:r w:rsidRPr="00CC2B1B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CC2B1B" w:rsidRDefault="00CC2B1B" w:rsidP="00CC2B1B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</w:p>
    <w:p w:rsidR="00CC2B1B" w:rsidRDefault="00CC2B1B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C2B1B" w:rsidRDefault="00CC2B1B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B1B" w:rsidRDefault="00CC2B1B" w:rsidP="00CC2B1B">
      <w:pPr>
        <w:tabs>
          <w:tab w:val="left" w:pos="5245"/>
        </w:tabs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CC2B1B" w:rsidRDefault="00CC2B1B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13C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3CE7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3C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3CE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1B" w:rsidRDefault="00CC2B1B" w:rsidP="00CC2B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C2B1B" w:rsidRDefault="00CC2B1B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Default="00CC2B1B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C2B1B" w:rsidRDefault="00F05C07" w:rsidP="00C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направленный на реализацию</w:t>
      </w:r>
      <w:r w:rsidR="009A7FF3">
        <w:rPr>
          <w:rFonts w:ascii="Times New Roman" w:hAnsi="Times New Roman" w:cs="Times New Roman"/>
          <w:sz w:val="24"/>
          <w:szCs w:val="24"/>
        </w:rPr>
        <w:t xml:space="preserve"> Н</w:t>
      </w:r>
      <w:r w:rsidR="001E23E9">
        <w:rPr>
          <w:rFonts w:ascii="Times New Roman" w:hAnsi="Times New Roman" w:cs="Times New Roman"/>
          <w:sz w:val="24"/>
          <w:szCs w:val="24"/>
        </w:rPr>
        <w:t xml:space="preserve">ационального плана </w:t>
      </w:r>
      <w:r w:rsidR="00CC2B1B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CC2B1B">
        <w:rPr>
          <w:rFonts w:ascii="Times New Roman" w:hAnsi="Times New Roman" w:cs="Times New Roman"/>
          <w:sz w:val="24"/>
          <w:szCs w:val="24"/>
        </w:rPr>
        <w:t>противодействию коррупции в Увельском муниципальном районе на 20</w:t>
      </w:r>
      <w:r w:rsidR="00F841D9">
        <w:rPr>
          <w:rFonts w:ascii="Times New Roman" w:hAnsi="Times New Roman" w:cs="Times New Roman"/>
          <w:sz w:val="24"/>
          <w:szCs w:val="24"/>
        </w:rPr>
        <w:t>20</w:t>
      </w:r>
      <w:r w:rsidR="00CC2B1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1269"/>
        <w:gridCol w:w="2552"/>
        <w:gridCol w:w="856"/>
        <w:gridCol w:w="1876"/>
        <w:gridCol w:w="2552"/>
      </w:tblGrid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CC2B1B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 w:rsidP="00CB545C">
            <w:pPr>
              <w:pStyle w:val="a5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 Меры по нормативно - правовому  обеспечению противодействия коррупции</w:t>
            </w:r>
            <w:r w:rsidR="00CB545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 в том числе бытовой</w:t>
            </w:r>
          </w:p>
        </w:tc>
      </w:tr>
      <w:tr w:rsidR="00B72F47" w:rsidTr="00806BC6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B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B" w:rsidRDefault="00CB545C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B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правового управления</w:t>
            </w:r>
          </w:p>
        </w:tc>
      </w:tr>
      <w:tr w:rsidR="00B72F47" w:rsidTr="00806BC6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CB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Pr="00BB036A" w:rsidRDefault="00CB545C" w:rsidP="001E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в соответствии с утвержденным </w:t>
            </w:r>
            <w:r w:rsidR="00806BC6" w:rsidRPr="00BB036A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 Увельского муниципального района от 11.0</w:t>
            </w:r>
            <w:r w:rsidR="00806BC6"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2.2011г. № 37 Кодекса этики и </w:t>
            </w: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>служебного поведения муниципальных служащих Увельского муниципального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CB545C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разработке и принятию правовых актов, направленных на противодействие коррупции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327258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  <w:p w:rsidR="00806BC6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правового управления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6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Pr="00C31565" w:rsidRDefault="00806BC6" w:rsidP="004E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>Мониторинг нормативно – правовых актов</w:t>
            </w:r>
            <w:r w:rsidR="00C315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необходимостью внесени</w:t>
            </w:r>
            <w:r w:rsidR="00C31565" w:rsidRPr="00C315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</w:t>
            </w:r>
            <w:r w:rsidR="00C31565">
              <w:rPr>
                <w:rFonts w:ascii="Times New Roman" w:hAnsi="Times New Roman" w:cs="Times New Roman"/>
                <w:sz w:val="18"/>
                <w:szCs w:val="18"/>
              </w:rPr>
              <w:t xml:space="preserve"> в действующие нормативные акты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призна</w:t>
            </w:r>
            <w:r w:rsidR="00C3156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="00C31565"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утратившими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силу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, отмены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806BC6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правового управления</w:t>
            </w:r>
          </w:p>
        </w:tc>
      </w:tr>
      <w:tr w:rsidR="00CC2B1B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</w:t>
            </w:r>
            <w:r w:rsidR="00806B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806BC6" w:rsidTr="00AF7289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BC6">
              <w:rPr>
                <w:rFonts w:ascii="Times New Roman" w:hAnsi="Times New Roman" w:cs="Times New Roman"/>
                <w:b/>
                <w:sz w:val="18"/>
                <w:szCs w:val="18"/>
              </w:rPr>
              <w:t>2.1 противодействие коррупции при размещении муниципальных заказов</w:t>
            </w:r>
          </w:p>
        </w:tc>
      </w:tr>
      <w:tr w:rsidR="00B72F47" w:rsidTr="00806BC6">
        <w:trPr>
          <w:trHeight w:val="2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BB036A" w:rsidRDefault="00806BC6" w:rsidP="00B5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>Обеспечения контроля за выполнением требований, установленных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B51BE8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B51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– счетная палата </w:t>
            </w:r>
          </w:p>
          <w:p w:rsidR="00B51BE8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</w:tr>
      <w:tr w:rsidR="00B72F47" w:rsidTr="00806BC6">
        <w:trPr>
          <w:trHeight w:val="2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5E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и усиление финансового контроля за операциями с бюджетными средствами главных распорядителей, распорядителей и получателей бюджетных средств других участников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</w:tc>
      </w:tr>
      <w:tr w:rsidR="00B72F47" w:rsidTr="00806BC6">
        <w:trPr>
          <w:trHeight w:val="2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1E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 размещения муниципальных заказов в соответствии с требованиями федеральных законов, законов Челябинской области и нормативно – правовых актов 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  <w:p w:rsidR="005E7B47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  <w:p w:rsidR="005E7B47" w:rsidRDefault="005E7B47" w:rsidP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</w:tr>
      <w:tr w:rsidR="00B72F47" w:rsidTr="005D76B5">
        <w:trPr>
          <w:trHeight w:val="14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информации о результатах рассмотрения жалоб на действия (бездействия) органов местного самоуправления – заказчиков, уполномоченного органа в сфере размещения заказов, конкурсной, аукционной или котировочной комиссии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 w:rsidP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  <w:p w:rsidR="00806BC6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размещения заказов на поставки товаров, выполнения работ, оказания услуг для государственных и муниципальных нужд в соответствии с требованиями действующего законодательства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6B5" w:rsidRPr="005D76B5" w:rsidRDefault="005D76B5" w:rsidP="00C725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 w:rsidP="0012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  <w:p w:rsidR="005D76B5" w:rsidRDefault="005D76B5" w:rsidP="0012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  <w:p w:rsidR="005D76B5" w:rsidRDefault="005D76B5" w:rsidP="0012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 w:rsidP="005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2.2.Организация деятельности органов местного самоуправления по использованию муниципальных средств (имущества)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76B5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проектов нормативных правовых актов, регламентирующих процедуру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имущества исключительно на конкурсной основе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C5330C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C5330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в работу органов местного самоуправления методических рекомендаций по предоставлению муниципального имущества на конкурсной основе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330C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публичных слушаний, предусмотренных земельным и гр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адостроительным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8E77DC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C583A" w:rsidP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земельным отношениям</w:t>
            </w:r>
          </w:p>
          <w:p w:rsidR="008E77DC" w:rsidRDefault="008E77DC" w:rsidP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C583A" w:rsidP="008E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результатов проведения конкурсов и аукционов по продаже имущества, находящегося в муни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района, в том числе земельных участков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8E77DC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Комитете по управлению имуществом </w:t>
            </w:r>
          </w:p>
          <w:p w:rsidR="008E77DC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5D76B5">
        <w:trPr>
          <w:trHeight w:val="2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533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8E77DC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  <w:p w:rsidR="008E77DC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</w:tc>
      </w:tr>
      <w:tr w:rsidR="005D76B5" w:rsidTr="00806BC6">
        <w:trPr>
          <w:gridAfter w:val="3"/>
          <w:wAfter w:w="5284" w:type="dxa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 w:rsidP="006F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</w:t>
            </w:r>
            <w:r w:rsidR="005D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3.</w:t>
            </w:r>
            <w:r w:rsidR="006F5F3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противодействие коррупции в сфере предпринимательства, в том числе бытовой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6F5F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реестров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492E26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B72F47" w:rsidTr="008E77DC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6F5F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конференции представителей малого и среднего предпринимательства, встреч, «круглых столов», по вопросам развития малого и среднего предпринимательства и нетерпимого отношения к коррупции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92E26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  <w:p w:rsidR="00492E26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6F5F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3157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информацией предусмотренной действующим законодательством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315737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  <w:p w:rsidR="00BA746E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6E" w:rsidRDefault="00BA746E" w:rsidP="00BA7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2.4</w:t>
            </w:r>
            <w:r w:rsidR="005D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C725E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кспертиза проектов нормативных правовых актов с целью выявления в них положений, </w:t>
            </w:r>
          </w:p>
          <w:p w:rsidR="005D76B5" w:rsidRDefault="00BA746E" w:rsidP="00BA7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способствующих проявлению коррупции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72BB8" w:rsidP="00F7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деятельности, последующее рассмотрение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2BB8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72B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  <w:p w:rsidR="00F72BB8" w:rsidRDefault="00F72B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rPr>
          <w:trHeight w:val="4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7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семинарах – совещаниях по освоению методики проведения антикоррупционной экспертизы проектов, а также актов для специалистов, независимых экспертов, представителей общественных объединений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 района</w:t>
            </w:r>
          </w:p>
          <w:p w:rsidR="005E6251" w:rsidRDefault="005E6251" w:rsidP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rPr>
          <w:trHeight w:val="4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результатов антикоррупционной экспертизы действующих правовых актов и их проектов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  <w:p w:rsidR="005E6251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936654" w:rsidP="0093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2.5</w:t>
            </w:r>
            <w:r w:rsidR="005D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антикоррупционные мероприятия в рамках реализации кадровой политики </w:t>
            </w:r>
          </w:p>
          <w:p w:rsidR="005D76B5" w:rsidRDefault="00936654" w:rsidP="0093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 органах местного самоуправления</w:t>
            </w:r>
          </w:p>
        </w:tc>
      </w:tr>
      <w:tr w:rsidR="00B72F47" w:rsidTr="00936654">
        <w:trPr>
          <w:trHeight w:val="8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 w:rsidP="0093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контроля за соблюдением законодательства о муниципальной службе, в том числе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936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936654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декларирования муниципальны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, а также служащих замещающих должности муниципальной службы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 доходах,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 xml:space="preserve"> расходах, 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EC07FA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10.05.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EC07FA" w:rsidP="00EC0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проверок соблюдения муниципальными служащими ограничений, связанных с муниципальной службой, проверок достоверности и полноты сведений о доходах, об имуществе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обязательствах имущественного характера, в случае выявления фактов нарушения законодательства РФ, рассмотрения вопроса привлечения муниципальных служащих к дисциплинарной ответственности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01.07.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 w:rsidP="00C725E0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муниципальной службы и противодействия 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оррупции</w:t>
            </w:r>
          </w:p>
          <w:p w:rsidR="00EC07FA" w:rsidRPr="00EC07FA" w:rsidRDefault="00EC07FA" w:rsidP="00C725E0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E2769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E2769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E2769" w:rsidP="00E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сайте района сведений о доходах,</w:t>
            </w:r>
            <w:r w:rsidR="002F0DA8">
              <w:rPr>
                <w:rFonts w:ascii="Times New Roman" w:hAnsi="Times New Roman" w:cs="Times New Roman"/>
                <w:sz w:val="18"/>
                <w:szCs w:val="18"/>
              </w:rPr>
              <w:t xml:space="preserve"> расходах,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имуществе и обязательствах имущественного характера  лиц, замещающих должности муниципальной службы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 w:rsidP="00EE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Управляющая делами</w:t>
            </w:r>
          </w:p>
          <w:p w:rsidR="00EE2769" w:rsidRDefault="00EE2769" w:rsidP="00EE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80D2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180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180D2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Разъяснение порядка сообщения фактов получения муниципальными служащими</w:t>
            </w:r>
            <w:r w:rsidR="00145C05">
              <w:rPr>
                <w:rFonts w:ascii="Times New Roman" w:hAnsi="Times New Roman" w:cs="Times New Roman"/>
                <w:sz w:val="18"/>
                <w:szCs w:val="18"/>
              </w:rPr>
              <w:t xml:space="preserve">,  в связи с их должностным положением и исполнения ими служебных обязанностей,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C05">
              <w:rPr>
                <w:rFonts w:ascii="Times New Roman" w:hAnsi="Times New Roman" w:cs="Times New Roman"/>
                <w:sz w:val="18"/>
                <w:szCs w:val="18"/>
              </w:rPr>
              <w:t>подарков, в соответствии с действующим законодательством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D142DC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45C0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145C05" w:rsidP="00EE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45C05" w:rsidTr="00C13CBA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145C05" w:rsidP="00145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2.6. взаимодействие с общественностью в ходе реализации мероприятий </w:t>
            </w:r>
          </w:p>
          <w:p w:rsidR="00145C05" w:rsidRDefault="00145C05" w:rsidP="0014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5">
              <w:rPr>
                <w:rFonts w:ascii="Times New Roman" w:hAnsi="Times New Roman" w:cs="Times New Roman"/>
                <w:b/>
                <w:sz w:val="18"/>
                <w:szCs w:val="18"/>
              </w:rPr>
              <w:t>по противодействию коррупции</w:t>
            </w:r>
          </w:p>
        </w:tc>
      </w:tr>
      <w:tr w:rsidR="00145C05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1A11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72F47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  <w:p w:rsidR="00B72F47" w:rsidRPr="00B72F47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45C05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информационных мероприятий по вопросам противодействия коррупции, ее влияния на социально-экономическое развитие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72F47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информационных технологий</w:t>
            </w:r>
          </w:p>
          <w:p w:rsidR="00B72F47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45C05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электронного информационного взаимодействия между органами местного самоуправления, гражданами и организациями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72F47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информационных технологий</w:t>
            </w:r>
          </w:p>
          <w:p w:rsidR="00B72F47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  <w:p w:rsidR="002F0DA8" w:rsidRDefault="002F0DA8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работе со СМИ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постоянно действующей «горячей» линии для сообщений о фактах коррупции в муниципальном образовании; общение и анализ информации о проявлении фактов коррупции, поступивших на «горячую» линию.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6468A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информационных технологий</w:t>
            </w:r>
          </w:p>
          <w:p w:rsidR="0046468A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  <w:p w:rsidR="0046468A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работе с обращениями граждан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служебных проверок по заявлениям и обращениям граждан и организаций на действия муниципальных служащих, руководителей подведомственных организаций и принятия мер по привлечению виновных к ответственности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 заявлений,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 со стороны муниципальных служащих района, а также причинах и условиях, способствовавших их проявлению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</w:p>
          <w:p w:rsidR="009C6694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9C6694" w:rsidTr="0011436E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94" w:rsidRPr="009C6694" w:rsidRDefault="009C6694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69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C725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еры по повышению профессионального уровня муниципальных служащих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знаний ограничений и запретов для муниципальных служащих при аттестации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6694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Аттестационная комиссия района</w:t>
            </w:r>
          </w:p>
        </w:tc>
      </w:tr>
      <w:tr w:rsidR="004F25C7" w:rsidTr="00485432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0633E5" w:rsidP="0006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="004F25C7" w:rsidRPr="004F2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F2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F25C7" w:rsidRPr="004F2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«Обеспечение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интересов»</w:t>
            </w:r>
          </w:p>
        </w:tc>
      </w:tr>
      <w:tr w:rsidR="004F25C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D142DC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25C7" w:rsidRPr="004F25C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принятия мер по повышению эффективности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="004F25C7" w:rsidRPr="004F2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D142DC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5C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D142DC" w:rsidP="004F25C7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F25C7" w:rsidRPr="004F25C7">
              <w:rPr>
                <w:sz w:val="18"/>
                <w:szCs w:val="18"/>
              </w:rPr>
              <w:t>Обеспечение принятия мер по повышению эффективности 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4F25C7" w:rsidRPr="004F25C7" w:rsidRDefault="004F25C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D142DC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5C7" w:rsidTr="00CA0AB5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0633E5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="00D14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25C7" w:rsidRPr="004F25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F25C7" w:rsidRPr="004F2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правосознания»</w:t>
            </w:r>
          </w:p>
        </w:tc>
      </w:tr>
      <w:tr w:rsidR="004F25C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5C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D142DC" w:rsidP="004F25C7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25C7" w:rsidRPr="004F25C7">
              <w:rPr>
                <w:sz w:val="18"/>
                <w:szCs w:val="18"/>
              </w:rPr>
              <w:t>Обеспечение 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D142DC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5C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5C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D142DC" w:rsidP="004F25C7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25C7" w:rsidRPr="004F25C7">
              <w:rPr>
                <w:sz w:val="18"/>
                <w:szCs w:val="1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="004F25C7">
              <w:rPr>
                <w:sz w:val="18"/>
                <w:szCs w:val="18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D142DC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2B1B" w:rsidRDefault="00CC2B1B" w:rsidP="00CC2B1B">
      <w:pPr>
        <w:rPr>
          <w:sz w:val="18"/>
          <w:szCs w:val="18"/>
        </w:rPr>
      </w:pPr>
    </w:p>
    <w:p w:rsidR="00CC2B1B" w:rsidRDefault="00CC2B1B" w:rsidP="00CC2B1B">
      <w:pPr>
        <w:rPr>
          <w:sz w:val="18"/>
          <w:szCs w:val="18"/>
        </w:rPr>
      </w:pPr>
    </w:p>
    <w:p w:rsidR="00CC2B1B" w:rsidRDefault="00CC2B1B" w:rsidP="00D142D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 </w:t>
      </w:r>
    </w:p>
    <w:p w:rsidR="009C6694" w:rsidRDefault="00CC2B1B" w:rsidP="00D142D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противодействия коррупции</w:t>
      </w:r>
      <w:r w:rsidR="009C6694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CC2B1B" w:rsidRDefault="009C6694" w:rsidP="00D142D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</w:t>
      </w:r>
      <w:r w:rsidR="00CC2B1B">
        <w:rPr>
          <w:rFonts w:ascii="Times New Roman" w:hAnsi="Times New Roman" w:cs="Times New Roman"/>
          <w:sz w:val="24"/>
          <w:szCs w:val="24"/>
        </w:rPr>
        <w:t xml:space="preserve">администрации Увельского </w:t>
      </w:r>
    </w:p>
    <w:p w:rsidR="00033042" w:rsidRDefault="00CC2B1B" w:rsidP="00D142DC">
      <w:pPr>
        <w:spacing w:after="0" w:line="240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2D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142DC">
        <w:rPr>
          <w:rFonts w:ascii="Times New Roman" w:hAnsi="Times New Roman" w:cs="Times New Roman"/>
          <w:sz w:val="24"/>
          <w:szCs w:val="24"/>
        </w:rPr>
        <w:t xml:space="preserve">       </w:t>
      </w:r>
      <w:r w:rsidR="007A2A57">
        <w:rPr>
          <w:rFonts w:ascii="Times New Roman" w:hAnsi="Times New Roman" w:cs="Times New Roman"/>
          <w:sz w:val="24"/>
          <w:szCs w:val="24"/>
        </w:rPr>
        <w:t>Н.В. Акишина</w:t>
      </w:r>
    </w:p>
    <w:sectPr w:rsidR="00033042" w:rsidSect="000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037E"/>
    <w:multiLevelType w:val="multilevel"/>
    <w:tmpl w:val="3C06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CC2B1B"/>
    <w:rsid w:val="00033042"/>
    <w:rsid w:val="000529E0"/>
    <w:rsid w:val="000633E5"/>
    <w:rsid w:val="00145C05"/>
    <w:rsid w:val="00163CAF"/>
    <w:rsid w:val="00180D27"/>
    <w:rsid w:val="001A116C"/>
    <w:rsid w:val="001E23E9"/>
    <w:rsid w:val="002D204E"/>
    <w:rsid w:val="002F0DA8"/>
    <w:rsid w:val="002F3894"/>
    <w:rsid w:val="00315737"/>
    <w:rsid w:val="00327258"/>
    <w:rsid w:val="0046468A"/>
    <w:rsid w:val="00492E26"/>
    <w:rsid w:val="004E404C"/>
    <w:rsid w:val="004F25C7"/>
    <w:rsid w:val="004F5674"/>
    <w:rsid w:val="005D76B5"/>
    <w:rsid w:val="005E6251"/>
    <w:rsid w:val="005E7B47"/>
    <w:rsid w:val="00676A31"/>
    <w:rsid w:val="006F5F31"/>
    <w:rsid w:val="007A2A57"/>
    <w:rsid w:val="007D7A47"/>
    <w:rsid w:val="00806BC6"/>
    <w:rsid w:val="0081717C"/>
    <w:rsid w:val="008B62A2"/>
    <w:rsid w:val="008E77DC"/>
    <w:rsid w:val="00936654"/>
    <w:rsid w:val="00983CE7"/>
    <w:rsid w:val="009A7FF3"/>
    <w:rsid w:val="009C6694"/>
    <w:rsid w:val="00B51BE8"/>
    <w:rsid w:val="00B72F47"/>
    <w:rsid w:val="00BA746E"/>
    <w:rsid w:val="00BB036A"/>
    <w:rsid w:val="00C13CE7"/>
    <w:rsid w:val="00C31565"/>
    <w:rsid w:val="00C5330C"/>
    <w:rsid w:val="00C723FD"/>
    <w:rsid w:val="00C725E0"/>
    <w:rsid w:val="00C72C49"/>
    <w:rsid w:val="00CB545C"/>
    <w:rsid w:val="00CC2B1B"/>
    <w:rsid w:val="00CD205B"/>
    <w:rsid w:val="00CE6724"/>
    <w:rsid w:val="00D142DC"/>
    <w:rsid w:val="00DA5FCD"/>
    <w:rsid w:val="00EC07FA"/>
    <w:rsid w:val="00EE2769"/>
    <w:rsid w:val="00F05C07"/>
    <w:rsid w:val="00F1722B"/>
    <w:rsid w:val="00F26BEA"/>
    <w:rsid w:val="00F72BB8"/>
    <w:rsid w:val="00F841D9"/>
    <w:rsid w:val="00F95F4E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B1B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CC2B1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2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5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F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2019-12-25T08:07:00Z</cp:lastPrinted>
  <dcterms:created xsi:type="dcterms:W3CDTF">2019-12-25T07:54:00Z</dcterms:created>
  <dcterms:modified xsi:type="dcterms:W3CDTF">2020-01-13T04:24:00Z</dcterms:modified>
</cp:coreProperties>
</file>