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10" w:rsidRPr="00384E5B" w:rsidRDefault="005D0110" w:rsidP="005D0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D0110" w:rsidRPr="00676D0D" w:rsidRDefault="005D0110" w:rsidP="005D01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6D0D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5D0110" w:rsidRPr="00676D0D" w:rsidRDefault="005D0110" w:rsidP="005D01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6D0D">
        <w:rPr>
          <w:rFonts w:ascii="Times New Roman" w:hAnsi="Times New Roman" w:cs="Times New Roman"/>
          <w:sz w:val="26"/>
          <w:szCs w:val="26"/>
        </w:rPr>
        <w:t>формирования, ведения и опубликования перечня имущества, находящегося в муниципальной собственности Увельского муниципального района Челябинской области, предназначенного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во владение и (или) </w:t>
      </w:r>
      <w:r w:rsidRPr="00676D0D">
        <w:rPr>
          <w:rFonts w:ascii="Times New Roman" w:hAnsi="Times New Roman" w:cs="Times New Roman"/>
          <w:sz w:val="26"/>
          <w:szCs w:val="26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D0110" w:rsidRPr="00676D0D" w:rsidRDefault="005D0110" w:rsidP="005D0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0110" w:rsidRPr="00676D0D" w:rsidRDefault="005D0110" w:rsidP="005D0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0110" w:rsidRPr="00676D0D" w:rsidRDefault="005D0110" w:rsidP="005D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D0D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формирования, ведения и опубликования перечня имущества, находящегося в  муниципальной собственности Увельского муниципального района Челябинской области, предназначенного дл</w:t>
      </w:r>
      <w:r>
        <w:rPr>
          <w:rFonts w:ascii="Times New Roman" w:hAnsi="Times New Roman" w:cs="Times New Roman"/>
          <w:sz w:val="26"/>
          <w:szCs w:val="26"/>
        </w:rPr>
        <w:t xml:space="preserve">я передачи во владение и (или) </w:t>
      </w:r>
      <w:r w:rsidRPr="00676D0D">
        <w:rPr>
          <w:rFonts w:ascii="Times New Roman" w:hAnsi="Times New Roman" w:cs="Times New Roman"/>
          <w:sz w:val="26"/>
          <w:szCs w:val="26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>
        <w:rPr>
          <w:rFonts w:ascii="Times New Roman" w:hAnsi="Times New Roman" w:cs="Times New Roman"/>
          <w:sz w:val="26"/>
          <w:szCs w:val="26"/>
        </w:rPr>
        <w:t xml:space="preserve">имательства (далее - перечень) </w:t>
      </w:r>
      <w:r w:rsidRPr="00676D0D">
        <w:rPr>
          <w:rFonts w:ascii="Times New Roman" w:hAnsi="Times New Roman" w:cs="Times New Roman"/>
          <w:sz w:val="26"/>
          <w:szCs w:val="26"/>
        </w:rPr>
        <w:t xml:space="preserve">в целях предоставления имущественной поддержки. </w:t>
      </w:r>
    </w:p>
    <w:p w:rsidR="005D0110" w:rsidRPr="00676D0D" w:rsidRDefault="005D0110" w:rsidP="005D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D0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76D0D">
        <w:rPr>
          <w:rFonts w:ascii="Times New Roman" w:hAnsi="Times New Roman" w:cs="Times New Roman"/>
          <w:sz w:val="26"/>
          <w:szCs w:val="26"/>
        </w:rPr>
        <w:t>Перечень представляет собой реестр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</w:t>
      </w:r>
      <w:r>
        <w:rPr>
          <w:rFonts w:ascii="Times New Roman" w:hAnsi="Times New Roman" w:cs="Times New Roman"/>
          <w:sz w:val="26"/>
          <w:szCs w:val="26"/>
        </w:rPr>
        <w:t xml:space="preserve">вления его во владение и (или) </w:t>
      </w:r>
      <w:r w:rsidRPr="00676D0D">
        <w:rPr>
          <w:rFonts w:ascii="Times New Roman" w:hAnsi="Times New Roman" w:cs="Times New Roman"/>
          <w:sz w:val="26"/>
          <w:szCs w:val="26"/>
        </w:rPr>
        <w:t xml:space="preserve">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требованиям, установленным Федеральным</w:t>
      </w:r>
      <w:proofErr w:type="gramEnd"/>
      <w:r w:rsidRPr="00676D0D">
        <w:rPr>
          <w:rFonts w:ascii="Times New Roman" w:hAnsi="Times New Roman" w:cs="Times New Roman"/>
          <w:sz w:val="26"/>
          <w:szCs w:val="26"/>
        </w:rPr>
        <w:t xml:space="preserve"> законом от 24 июля 2007 г. № 209-ФЗ «О развитии малого и среднего предпринимательства в Российской Федерации». </w:t>
      </w:r>
    </w:p>
    <w:p w:rsidR="005D0110" w:rsidRPr="00676D0D" w:rsidRDefault="005D0110" w:rsidP="005D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D0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76D0D">
        <w:rPr>
          <w:rFonts w:ascii="Times New Roman" w:hAnsi="Times New Roman" w:cs="Times New Roman"/>
          <w:sz w:val="26"/>
          <w:szCs w:val="26"/>
        </w:rPr>
        <w:t>Муниципальное имущество, включенное в перечень, используется в целях предоста</w:t>
      </w:r>
      <w:r>
        <w:rPr>
          <w:rFonts w:ascii="Times New Roman" w:hAnsi="Times New Roman" w:cs="Times New Roman"/>
          <w:sz w:val="26"/>
          <w:szCs w:val="26"/>
        </w:rPr>
        <w:t xml:space="preserve">вления его во владение и (или) </w:t>
      </w:r>
      <w:r w:rsidRPr="00676D0D">
        <w:rPr>
          <w:rFonts w:ascii="Times New Roman" w:hAnsi="Times New Roman" w:cs="Times New Roman"/>
          <w:sz w:val="26"/>
          <w:szCs w:val="26"/>
        </w:rPr>
        <w:t xml:space="preserve"> пользование на долгосрочной основе (в том числе по льготным ставкам арендной плат</w:t>
      </w:r>
      <w:r>
        <w:rPr>
          <w:rFonts w:ascii="Times New Roman" w:hAnsi="Times New Roman" w:cs="Times New Roman"/>
          <w:sz w:val="26"/>
          <w:szCs w:val="26"/>
        </w:rPr>
        <w:t xml:space="preserve">ы) субъектам малого и среднего </w:t>
      </w:r>
      <w:r w:rsidRPr="00676D0D">
        <w:rPr>
          <w:rFonts w:ascii="Times New Roman" w:hAnsi="Times New Roman" w:cs="Times New Roman"/>
          <w:sz w:val="26"/>
          <w:szCs w:val="26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</w:t>
      </w:r>
      <w:proofErr w:type="gramEnd"/>
      <w:r w:rsidRPr="00676D0D">
        <w:rPr>
          <w:rFonts w:ascii="Times New Roman" w:hAnsi="Times New Roman" w:cs="Times New Roman"/>
          <w:sz w:val="26"/>
          <w:szCs w:val="26"/>
        </w:rPr>
        <w:t xml:space="preserve"> предпринимательства в соответствии с частью 2.1 статьи 9 Федерального закона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5D0110" w:rsidRPr="00676D0D" w:rsidRDefault="005D0110" w:rsidP="005D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D0D">
        <w:rPr>
          <w:rFonts w:ascii="Times New Roman" w:hAnsi="Times New Roman" w:cs="Times New Roman"/>
          <w:sz w:val="26"/>
          <w:szCs w:val="26"/>
        </w:rPr>
        <w:t>4.  Перечень и все вносимые в него изменения подлежат:</w:t>
      </w:r>
    </w:p>
    <w:p w:rsidR="005D0110" w:rsidRPr="00676D0D" w:rsidRDefault="005D0110" w:rsidP="005D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D0D">
        <w:rPr>
          <w:rFonts w:ascii="Times New Roman" w:hAnsi="Times New Roman" w:cs="Times New Roman"/>
          <w:sz w:val="26"/>
          <w:szCs w:val="26"/>
        </w:rPr>
        <w:t xml:space="preserve">а) обязательному опубликованию в средствах массовой информации - в течение 10 рабочих дней со дня утверждения; </w:t>
      </w:r>
    </w:p>
    <w:p w:rsidR="005D0110" w:rsidRPr="00676D0D" w:rsidRDefault="005D0110" w:rsidP="005D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D0D">
        <w:rPr>
          <w:rFonts w:ascii="Times New Roman" w:hAnsi="Times New Roman" w:cs="Times New Roman"/>
          <w:sz w:val="26"/>
          <w:szCs w:val="26"/>
        </w:rPr>
        <w:t>б) размещению на официальном сайте администрации Увельского муниципального района Челябинской области (в том числе в форме открытых данных) - в течение 3 рабочих дней со дня утверждения.</w:t>
      </w:r>
    </w:p>
    <w:p w:rsidR="005D0110" w:rsidRPr="00676D0D" w:rsidRDefault="005D0110" w:rsidP="005D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D0D">
        <w:rPr>
          <w:rFonts w:ascii="Times New Roman" w:hAnsi="Times New Roman" w:cs="Times New Roman"/>
          <w:sz w:val="26"/>
          <w:szCs w:val="26"/>
        </w:rPr>
        <w:t xml:space="preserve">5. Основными принципами формирования перечня являются: повышение доступности имущественной поддержки для всех субъектов малого и среднего предпринимательства; повышение открытости процедур оказания имущественной </w:t>
      </w:r>
      <w:r>
        <w:rPr>
          <w:rFonts w:ascii="Times New Roman" w:hAnsi="Times New Roman" w:cs="Times New Roman"/>
          <w:sz w:val="26"/>
          <w:szCs w:val="26"/>
        </w:rPr>
        <w:t xml:space="preserve"> и информационной </w:t>
      </w:r>
      <w:r w:rsidRPr="00676D0D">
        <w:rPr>
          <w:rFonts w:ascii="Times New Roman" w:hAnsi="Times New Roman" w:cs="Times New Roman"/>
          <w:sz w:val="26"/>
          <w:szCs w:val="26"/>
        </w:rPr>
        <w:t xml:space="preserve">поддержки. </w:t>
      </w:r>
    </w:p>
    <w:p w:rsidR="005D0110" w:rsidRPr="00676D0D" w:rsidRDefault="005D0110" w:rsidP="005D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D0D">
        <w:rPr>
          <w:rFonts w:ascii="Times New Roman" w:hAnsi="Times New Roman" w:cs="Times New Roman"/>
          <w:sz w:val="26"/>
          <w:szCs w:val="26"/>
        </w:rPr>
        <w:lastRenderedPageBreak/>
        <w:t xml:space="preserve">6. Утверждение перечня, включение муниципального имущества в перечень и исключение его из перечня осуществляется правовым актом администрации Увельского муниципального района. Администрация Увельского муниципального района  утверждает перечень с ежегодным - до 1 ноября текущего года дополнением перечня муниципальным имуществом. </w:t>
      </w:r>
    </w:p>
    <w:p w:rsidR="005D0110" w:rsidRPr="00676D0D" w:rsidRDefault="005D0110" w:rsidP="005D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D0D">
        <w:rPr>
          <w:rFonts w:ascii="Times New Roman" w:hAnsi="Times New Roman" w:cs="Times New Roman"/>
          <w:sz w:val="26"/>
          <w:szCs w:val="26"/>
        </w:rPr>
        <w:t xml:space="preserve">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676D0D">
        <w:rPr>
          <w:rFonts w:ascii="Times New Roman" w:hAnsi="Times New Roman" w:cs="Times New Roman"/>
          <w:sz w:val="26"/>
          <w:szCs w:val="26"/>
        </w:rPr>
        <w:t>с даты внесения</w:t>
      </w:r>
      <w:proofErr w:type="gramEnd"/>
      <w:r w:rsidRPr="00676D0D">
        <w:rPr>
          <w:rFonts w:ascii="Times New Roman" w:hAnsi="Times New Roman" w:cs="Times New Roman"/>
          <w:sz w:val="26"/>
          <w:szCs w:val="26"/>
        </w:rPr>
        <w:t xml:space="preserve"> соответствующих изменений в реестр муниципального имущества</w:t>
      </w:r>
    </w:p>
    <w:p w:rsidR="005D0110" w:rsidRPr="00676D0D" w:rsidRDefault="005D0110" w:rsidP="005D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6D0D">
        <w:rPr>
          <w:rFonts w:ascii="Times New Roman" w:hAnsi="Times New Roman" w:cs="Times New Roman"/>
          <w:sz w:val="26"/>
          <w:szCs w:val="26"/>
        </w:rPr>
        <w:t>Сведения об утвержденном перечне, а также о внесенных в него измен</w:t>
      </w:r>
      <w:r>
        <w:rPr>
          <w:rFonts w:ascii="Times New Roman" w:hAnsi="Times New Roman" w:cs="Times New Roman"/>
          <w:sz w:val="26"/>
          <w:szCs w:val="26"/>
        </w:rPr>
        <w:t>ениях подлежат представлению в К</w:t>
      </w:r>
      <w:r w:rsidRPr="00676D0D">
        <w:rPr>
          <w:rFonts w:ascii="Times New Roman" w:hAnsi="Times New Roman" w:cs="Times New Roman"/>
          <w:sz w:val="26"/>
          <w:szCs w:val="26"/>
        </w:rPr>
        <w:t>орпорацию развития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, в Координационный Совет по развитию</w:t>
      </w:r>
      <w:r w:rsidRPr="00676D0D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  <w:r w:rsidRPr="00676D0D">
        <w:rPr>
          <w:rFonts w:ascii="Times New Roman" w:hAnsi="Times New Roman" w:cs="Times New Roman"/>
          <w:sz w:val="26"/>
          <w:szCs w:val="26"/>
        </w:rPr>
        <w:t xml:space="preserve"> в целях проведения мониторинга в соответствии с Федеральным законом от 24 июля 2007 г. № 209-ФЗ «О развитии малого и среднего предпринимат</w:t>
      </w:r>
      <w:r>
        <w:rPr>
          <w:rFonts w:ascii="Times New Roman" w:hAnsi="Times New Roman" w:cs="Times New Roman"/>
          <w:sz w:val="26"/>
          <w:szCs w:val="26"/>
        </w:rPr>
        <w:t xml:space="preserve">ельства в Российской Федерации», </w:t>
      </w:r>
      <w:r w:rsidRPr="00676D0D">
        <w:rPr>
          <w:rFonts w:ascii="Times New Roman" w:hAnsi="Times New Roman" w:cs="Times New Roman"/>
          <w:sz w:val="26"/>
          <w:szCs w:val="26"/>
        </w:rPr>
        <w:t>Органом, уполномоченным на формирование и</w:t>
      </w:r>
      <w:proofErr w:type="gramEnd"/>
      <w:r w:rsidRPr="00676D0D">
        <w:rPr>
          <w:rFonts w:ascii="Times New Roman" w:hAnsi="Times New Roman" w:cs="Times New Roman"/>
          <w:sz w:val="26"/>
          <w:szCs w:val="26"/>
        </w:rPr>
        <w:t xml:space="preserve"> ведение перечня, является Комитет по управлению имуществом Увельского муниципального района.</w:t>
      </w:r>
    </w:p>
    <w:p w:rsidR="005D0110" w:rsidRDefault="005D0110" w:rsidP="005D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D0D">
        <w:rPr>
          <w:rFonts w:ascii="Times New Roman" w:hAnsi="Times New Roman" w:cs="Times New Roman"/>
          <w:sz w:val="26"/>
          <w:szCs w:val="26"/>
        </w:rPr>
        <w:t xml:space="preserve"> 7. </w:t>
      </w:r>
      <w:proofErr w:type="gramStart"/>
      <w:r w:rsidRPr="00676D0D">
        <w:rPr>
          <w:rFonts w:ascii="Times New Roman" w:hAnsi="Times New Roman" w:cs="Times New Roman"/>
          <w:sz w:val="26"/>
          <w:szCs w:val="26"/>
        </w:rPr>
        <w:t>В Комитет по управлению имуществом  Увельского муниципального района  с заявлениями  о включении муниципального имущества в перечень</w:t>
      </w:r>
      <w:proofErr w:type="gramEnd"/>
      <w:r w:rsidRPr="00676D0D">
        <w:rPr>
          <w:rFonts w:ascii="Times New Roman" w:hAnsi="Times New Roman" w:cs="Times New Roman"/>
          <w:sz w:val="26"/>
          <w:szCs w:val="26"/>
        </w:rPr>
        <w:t xml:space="preserve"> или исключении муниципального имущества из перечня могут обращаться органы государственной власти и органы местного самоуправления, субъекты малого и среднего предпринимательства, организации, образующие инфраструктуру поддержки субъектов малого и среднего предпринимательства. </w:t>
      </w:r>
      <w:r>
        <w:rPr>
          <w:rFonts w:ascii="Times New Roman" w:hAnsi="Times New Roman" w:cs="Times New Roman"/>
          <w:sz w:val="26"/>
          <w:szCs w:val="26"/>
        </w:rPr>
        <w:t xml:space="preserve">Рассмотрение предложений </w:t>
      </w:r>
      <w:r w:rsidRPr="00676D0D">
        <w:rPr>
          <w:rFonts w:ascii="Times New Roman" w:hAnsi="Times New Roman" w:cs="Times New Roman"/>
          <w:sz w:val="26"/>
          <w:szCs w:val="26"/>
        </w:rPr>
        <w:t>Комитет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76D0D">
        <w:rPr>
          <w:rFonts w:ascii="Times New Roman" w:hAnsi="Times New Roman" w:cs="Times New Roman"/>
          <w:sz w:val="26"/>
          <w:szCs w:val="26"/>
        </w:rPr>
        <w:t xml:space="preserve"> по управлению имуществом  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</w:t>
      </w:r>
      <w:r w:rsidRPr="00676D0D">
        <w:rPr>
          <w:rFonts w:ascii="Times New Roman" w:hAnsi="Times New Roman" w:cs="Times New Roman"/>
          <w:sz w:val="26"/>
          <w:szCs w:val="26"/>
        </w:rPr>
        <w:t xml:space="preserve">течение 30 календарных дней со дня поступления </w:t>
      </w:r>
      <w:r>
        <w:rPr>
          <w:rFonts w:ascii="Times New Roman" w:hAnsi="Times New Roman" w:cs="Times New Roman"/>
          <w:sz w:val="26"/>
          <w:szCs w:val="26"/>
        </w:rPr>
        <w:t>в Комитет.</w:t>
      </w:r>
    </w:p>
    <w:p w:rsidR="005D0110" w:rsidRDefault="005D0110" w:rsidP="005D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50D1">
        <w:rPr>
          <w:rFonts w:ascii="Times New Roman" w:hAnsi="Times New Roman" w:cs="Times New Roman"/>
          <w:sz w:val="26"/>
          <w:szCs w:val="26"/>
        </w:rPr>
        <w:t>По результатам рассмотрения предложения</w:t>
      </w:r>
      <w:r>
        <w:rPr>
          <w:rFonts w:ascii="Times New Roman" w:hAnsi="Times New Roman" w:cs="Times New Roman"/>
          <w:sz w:val="26"/>
          <w:szCs w:val="26"/>
        </w:rPr>
        <w:t xml:space="preserve"> Комитет по управлению имуществом </w:t>
      </w:r>
      <w:r w:rsidRPr="009550D1">
        <w:rPr>
          <w:rFonts w:ascii="Times New Roman" w:hAnsi="Times New Roman" w:cs="Times New Roman"/>
          <w:sz w:val="26"/>
          <w:szCs w:val="26"/>
        </w:rPr>
        <w:t xml:space="preserve">принимается одно из следующих решений: </w:t>
      </w:r>
    </w:p>
    <w:p w:rsidR="005D0110" w:rsidRDefault="005D0110" w:rsidP="005D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50D1">
        <w:rPr>
          <w:rFonts w:ascii="Times New Roman" w:hAnsi="Times New Roman" w:cs="Times New Roman"/>
          <w:sz w:val="26"/>
          <w:szCs w:val="26"/>
        </w:rPr>
        <w:t>а) о включении сведений о муниципальном имуществе, в отношении</w:t>
      </w:r>
      <w:r>
        <w:rPr>
          <w:rFonts w:ascii="Times New Roman" w:hAnsi="Times New Roman" w:cs="Times New Roman"/>
          <w:sz w:val="26"/>
          <w:szCs w:val="26"/>
        </w:rPr>
        <w:t xml:space="preserve"> которого поступило предложение;</w:t>
      </w:r>
      <w:r w:rsidRPr="009550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110" w:rsidRDefault="005D0110" w:rsidP="005D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50D1">
        <w:rPr>
          <w:rFonts w:ascii="Times New Roman" w:hAnsi="Times New Roman" w:cs="Times New Roman"/>
          <w:sz w:val="26"/>
          <w:szCs w:val="26"/>
        </w:rPr>
        <w:t>б) об исключении сведений о муниципальном имуществе, в отношении которого поступило предлож</w:t>
      </w:r>
      <w:r>
        <w:rPr>
          <w:rFonts w:ascii="Times New Roman" w:hAnsi="Times New Roman" w:cs="Times New Roman"/>
          <w:sz w:val="26"/>
          <w:szCs w:val="26"/>
        </w:rPr>
        <w:t>ение;</w:t>
      </w:r>
      <w:r w:rsidRPr="009550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110" w:rsidRDefault="005D0110" w:rsidP="005D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50D1">
        <w:rPr>
          <w:rFonts w:ascii="Times New Roman" w:hAnsi="Times New Roman" w:cs="Times New Roman"/>
          <w:sz w:val="26"/>
          <w:szCs w:val="26"/>
        </w:rPr>
        <w:t xml:space="preserve">в) об отказе в учете предложения. </w:t>
      </w:r>
    </w:p>
    <w:p w:rsidR="005D0110" w:rsidRPr="00676D0D" w:rsidRDefault="005D0110" w:rsidP="005D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50D1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в учете предложения, </w:t>
      </w:r>
      <w:r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</w:t>
      </w:r>
      <w:r w:rsidRPr="009550D1">
        <w:rPr>
          <w:rFonts w:ascii="Times New Roman" w:hAnsi="Times New Roman" w:cs="Times New Roman"/>
          <w:sz w:val="26"/>
          <w:szCs w:val="26"/>
        </w:rPr>
        <w:t xml:space="preserve"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 </w:t>
      </w:r>
    </w:p>
    <w:p w:rsidR="005D0110" w:rsidRPr="00676D0D" w:rsidRDefault="005D0110" w:rsidP="005D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D0D">
        <w:rPr>
          <w:rFonts w:ascii="Times New Roman" w:hAnsi="Times New Roman" w:cs="Times New Roman"/>
          <w:sz w:val="26"/>
          <w:szCs w:val="26"/>
        </w:rPr>
        <w:t xml:space="preserve">8.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 </w:t>
      </w:r>
    </w:p>
    <w:p w:rsidR="005D0110" w:rsidRPr="00676D0D" w:rsidRDefault="005D0110" w:rsidP="005D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D0D">
        <w:rPr>
          <w:rFonts w:ascii="Times New Roman" w:hAnsi="Times New Roman" w:cs="Times New Roman"/>
          <w:sz w:val="26"/>
          <w:szCs w:val="26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 </w:t>
      </w:r>
    </w:p>
    <w:p w:rsidR="005D0110" w:rsidRPr="00676D0D" w:rsidRDefault="005D0110" w:rsidP="005D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D0D">
        <w:rPr>
          <w:rFonts w:ascii="Times New Roman" w:hAnsi="Times New Roman" w:cs="Times New Roman"/>
          <w:sz w:val="26"/>
          <w:szCs w:val="26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</w:t>
      </w:r>
      <w:r w:rsidRPr="00676D0D">
        <w:rPr>
          <w:rFonts w:ascii="Times New Roman" w:hAnsi="Times New Roman" w:cs="Times New Roman"/>
          <w:sz w:val="26"/>
          <w:szCs w:val="26"/>
        </w:rPr>
        <w:lastRenderedPageBreak/>
        <w:t xml:space="preserve">без проведения аукциона (конкурса) в случаях, предусмотренных Федеральным законом "О защите конкуренции". </w:t>
      </w:r>
    </w:p>
    <w:p w:rsidR="005D0110" w:rsidRPr="00676D0D" w:rsidRDefault="005D0110" w:rsidP="005D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D0D">
        <w:rPr>
          <w:rFonts w:ascii="Times New Roman" w:hAnsi="Times New Roman" w:cs="Times New Roman"/>
          <w:sz w:val="26"/>
          <w:szCs w:val="26"/>
        </w:rPr>
        <w:t xml:space="preserve">9. Уполномоченный орган исключает сведения о муниципальном имуществе из перечня в одном из следующих случаев: </w:t>
      </w:r>
    </w:p>
    <w:p w:rsidR="005D0110" w:rsidRPr="00676D0D" w:rsidRDefault="005D0110" w:rsidP="005D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6D0D">
        <w:rPr>
          <w:rFonts w:ascii="Times New Roman" w:hAnsi="Times New Roman" w:cs="Times New Roman"/>
          <w:sz w:val="26"/>
          <w:szCs w:val="26"/>
        </w:rPr>
        <w:t xml:space="preserve">а) в отношении муниципального имущества в установленном законодательством Российской Федерации порядке принято постановление администрации Увельского района Челябинской области о его использовании для муниципальных нужд либо для иных целей; </w:t>
      </w:r>
      <w:proofErr w:type="gramEnd"/>
    </w:p>
    <w:p w:rsidR="005D0110" w:rsidRPr="00676D0D" w:rsidRDefault="005D0110" w:rsidP="005D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D0D">
        <w:rPr>
          <w:rFonts w:ascii="Times New Roman" w:hAnsi="Times New Roman" w:cs="Times New Roman"/>
          <w:sz w:val="26"/>
          <w:szCs w:val="26"/>
        </w:rPr>
        <w:t xml:space="preserve">б) право муниципальной собственности на имущество прекращено по решению суда или в ином установленном законом порядке. </w:t>
      </w:r>
    </w:p>
    <w:p w:rsidR="005D0110" w:rsidRPr="00676D0D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В перечень может </w:t>
      </w:r>
      <w:r w:rsidRPr="00676D0D">
        <w:rPr>
          <w:rFonts w:ascii="Times New Roman" w:hAnsi="Times New Roman" w:cs="Times New Roman"/>
          <w:sz w:val="26"/>
          <w:szCs w:val="26"/>
        </w:rPr>
        <w:t xml:space="preserve"> включаться имущество свободное от прав третьих лиц, за исключением имущественных прав субъектов малого и среднего предпринимательства (далее - объекты учета), а также данные об объектах учета.</w:t>
      </w:r>
    </w:p>
    <w:p w:rsidR="005D0110" w:rsidRPr="00676D0D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D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676D0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76D0D">
        <w:rPr>
          <w:rFonts w:ascii="Times New Roman" w:hAnsi="Times New Roman" w:cs="Times New Roman"/>
          <w:sz w:val="26"/>
          <w:szCs w:val="26"/>
        </w:rPr>
        <w:t xml:space="preserve">Данными об объектах учета являются сведения (показатели, характеристики), описывающие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6D0D">
        <w:rPr>
          <w:rFonts w:ascii="Times New Roman" w:hAnsi="Times New Roman" w:cs="Times New Roman"/>
          <w:sz w:val="26"/>
          <w:szCs w:val="26"/>
        </w:rPr>
        <w:t xml:space="preserve">имущество и позволяющие их идентифицировать (наименование, местонахождение (адрес), технические параметры, год постройки (выпуска), стоимость (балансовая, остаточная), учетный номер (идентификационный, инвентарный, кадастровый), назначение, обременение). </w:t>
      </w:r>
      <w:proofErr w:type="gramEnd"/>
    </w:p>
    <w:p w:rsidR="005D0110" w:rsidRPr="00676D0D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676D0D">
        <w:rPr>
          <w:rFonts w:ascii="Times New Roman" w:hAnsi="Times New Roman" w:cs="Times New Roman"/>
          <w:sz w:val="26"/>
          <w:szCs w:val="26"/>
        </w:rPr>
        <w:t xml:space="preserve">. Перечень ведется на бумажном и электронном носителях по форме согласно приложению к настоящему Порядку. </w:t>
      </w:r>
    </w:p>
    <w:p w:rsidR="005D0110" w:rsidRPr="00676D0D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0110" w:rsidRPr="00676D0D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0110" w:rsidRPr="00676D0D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0110" w:rsidRPr="00676D0D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0110" w:rsidRPr="00676D0D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0110" w:rsidRPr="00676D0D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0110" w:rsidRPr="00676D0D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0110" w:rsidRPr="00676D0D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0110" w:rsidRPr="00676D0D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0110" w:rsidRPr="00676D0D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0110" w:rsidRPr="00676D0D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0110" w:rsidRPr="00676D0D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0110" w:rsidRPr="00676D0D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0110" w:rsidRPr="00676D0D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0110" w:rsidRPr="00676D0D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0110" w:rsidRPr="00676D0D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0110" w:rsidRPr="00676D0D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0110" w:rsidRPr="00676D0D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0110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0110" w:rsidRPr="00676D0D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0110" w:rsidRPr="00676D0D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0110" w:rsidRDefault="005D0110" w:rsidP="005D0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D0110" w:rsidRDefault="005D0110" w:rsidP="005D0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D0110" w:rsidRDefault="005D0110" w:rsidP="005D0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D0110" w:rsidRDefault="005D0110" w:rsidP="005D0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D0110" w:rsidRDefault="005D0110" w:rsidP="005D0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D0110" w:rsidRPr="009D4AD3" w:rsidRDefault="005D0110" w:rsidP="005D0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D0110" w:rsidRPr="00D53667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D0110" w:rsidRPr="003D33C7" w:rsidRDefault="005D0110" w:rsidP="005D0110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</w:rPr>
      </w:pPr>
      <w:r w:rsidRPr="003D33C7">
        <w:rPr>
          <w:rFonts w:ascii="Times New Roman" w:hAnsi="Times New Roman" w:cs="Times New Roman"/>
        </w:rPr>
        <w:lastRenderedPageBreak/>
        <w:t xml:space="preserve">ПРИЛОЖЕНИЕ </w:t>
      </w:r>
    </w:p>
    <w:p w:rsidR="005D0110" w:rsidRPr="003D33C7" w:rsidRDefault="005D0110" w:rsidP="005D0110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</w:rPr>
      </w:pPr>
      <w:r w:rsidRPr="003D33C7">
        <w:rPr>
          <w:rFonts w:ascii="Times New Roman" w:hAnsi="Times New Roman" w:cs="Times New Roman"/>
        </w:rPr>
        <w:t xml:space="preserve">к  Порядку формирования, ведения </w:t>
      </w:r>
    </w:p>
    <w:p w:rsidR="005D0110" w:rsidRPr="003D33C7" w:rsidRDefault="005D0110" w:rsidP="005D0110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</w:rPr>
      </w:pPr>
      <w:r w:rsidRPr="003D33C7">
        <w:rPr>
          <w:rFonts w:ascii="Times New Roman" w:hAnsi="Times New Roman" w:cs="Times New Roman"/>
        </w:rPr>
        <w:t xml:space="preserve">и опубликования перечня недвижимого имущества, </w:t>
      </w:r>
    </w:p>
    <w:p w:rsidR="005D0110" w:rsidRPr="003D33C7" w:rsidRDefault="005D0110" w:rsidP="005D0110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</w:rPr>
      </w:pPr>
      <w:proofErr w:type="gramStart"/>
      <w:r w:rsidRPr="003D33C7">
        <w:rPr>
          <w:rFonts w:ascii="Times New Roman" w:hAnsi="Times New Roman" w:cs="Times New Roman"/>
        </w:rPr>
        <w:t>находящегося</w:t>
      </w:r>
      <w:proofErr w:type="gramEnd"/>
      <w:r w:rsidRPr="003D33C7">
        <w:rPr>
          <w:rFonts w:ascii="Times New Roman" w:hAnsi="Times New Roman" w:cs="Times New Roman"/>
        </w:rPr>
        <w:t xml:space="preserve"> в муниципальной  собственности </w:t>
      </w:r>
    </w:p>
    <w:p w:rsidR="005D0110" w:rsidRPr="003D33C7" w:rsidRDefault="005D0110" w:rsidP="005D0110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</w:rPr>
      </w:pPr>
      <w:r w:rsidRPr="003D33C7">
        <w:rPr>
          <w:rFonts w:ascii="Times New Roman" w:hAnsi="Times New Roman" w:cs="Times New Roman"/>
        </w:rPr>
        <w:t xml:space="preserve">Увельского муниципального района, предназначенного </w:t>
      </w:r>
    </w:p>
    <w:p w:rsidR="005D0110" w:rsidRPr="003D33C7" w:rsidRDefault="005D0110" w:rsidP="005D0110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</w:rPr>
      </w:pPr>
      <w:r w:rsidRPr="003D33C7">
        <w:rPr>
          <w:rFonts w:ascii="Times New Roman" w:hAnsi="Times New Roman" w:cs="Times New Roman"/>
        </w:rPr>
        <w:t xml:space="preserve">для передачи во владение и (или) в пользование </w:t>
      </w:r>
    </w:p>
    <w:p w:rsidR="005D0110" w:rsidRPr="003D33C7" w:rsidRDefault="005D0110" w:rsidP="005D0110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</w:rPr>
      </w:pPr>
      <w:r w:rsidRPr="003D33C7">
        <w:rPr>
          <w:rFonts w:ascii="Times New Roman" w:hAnsi="Times New Roman" w:cs="Times New Roman"/>
        </w:rPr>
        <w:t xml:space="preserve">субъектам малого и среднего предпринимательства </w:t>
      </w:r>
    </w:p>
    <w:p w:rsidR="005D0110" w:rsidRPr="003D33C7" w:rsidRDefault="005D0110" w:rsidP="005D0110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</w:rPr>
      </w:pPr>
      <w:r w:rsidRPr="003D33C7">
        <w:rPr>
          <w:rFonts w:ascii="Times New Roman" w:hAnsi="Times New Roman" w:cs="Times New Roman"/>
        </w:rPr>
        <w:t xml:space="preserve">и организациям, образующим инфраструктуру поддержки </w:t>
      </w:r>
    </w:p>
    <w:p w:rsidR="005D0110" w:rsidRPr="003D33C7" w:rsidRDefault="005D0110" w:rsidP="005D0110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</w:rPr>
      </w:pPr>
      <w:r w:rsidRPr="003D33C7">
        <w:rPr>
          <w:rFonts w:ascii="Times New Roman" w:hAnsi="Times New Roman" w:cs="Times New Roman"/>
        </w:rPr>
        <w:t xml:space="preserve">субъектов малого и среднего предпринимательства </w:t>
      </w:r>
    </w:p>
    <w:p w:rsidR="005D0110" w:rsidRPr="003D33C7" w:rsidRDefault="005D0110" w:rsidP="005D0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0110" w:rsidRPr="003D33C7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132"/>
        <w:gridCol w:w="1593"/>
        <w:gridCol w:w="1844"/>
        <w:gridCol w:w="1566"/>
        <w:gridCol w:w="1490"/>
        <w:gridCol w:w="1946"/>
      </w:tblGrid>
      <w:tr w:rsidR="005D0110" w:rsidTr="0049545A">
        <w:tc>
          <w:tcPr>
            <w:tcW w:w="1595" w:type="dxa"/>
          </w:tcPr>
          <w:p w:rsidR="005D0110" w:rsidRPr="003D33C7" w:rsidRDefault="005D0110" w:rsidP="004954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D33C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33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33C7">
              <w:rPr>
                <w:rFonts w:ascii="Times New Roman" w:hAnsi="Times New Roman" w:cs="Times New Roman"/>
              </w:rPr>
              <w:t>/</w:t>
            </w:r>
            <w:proofErr w:type="spellStart"/>
            <w:r w:rsidRPr="003D33C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5" w:type="dxa"/>
          </w:tcPr>
          <w:p w:rsidR="005D0110" w:rsidRPr="003D33C7" w:rsidRDefault="005D0110" w:rsidP="004954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D33C7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595" w:type="dxa"/>
          </w:tcPr>
          <w:p w:rsidR="005D0110" w:rsidRPr="003D33C7" w:rsidRDefault="005D0110" w:rsidP="004954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D33C7">
              <w:rPr>
                <w:rFonts w:ascii="Times New Roman" w:hAnsi="Times New Roman" w:cs="Times New Roman"/>
              </w:rPr>
              <w:t>Местоположение имущества</w:t>
            </w:r>
          </w:p>
        </w:tc>
        <w:tc>
          <w:tcPr>
            <w:tcW w:w="1595" w:type="dxa"/>
          </w:tcPr>
          <w:p w:rsidR="005D0110" w:rsidRPr="003D33C7" w:rsidRDefault="005D0110" w:rsidP="004954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D33C7">
              <w:rPr>
                <w:rFonts w:ascii="Times New Roman" w:hAnsi="Times New Roman" w:cs="Times New Roman"/>
              </w:rPr>
              <w:t>Ведения об имуществе (согласно техническому паспорту)</w:t>
            </w:r>
          </w:p>
        </w:tc>
        <w:tc>
          <w:tcPr>
            <w:tcW w:w="1595" w:type="dxa"/>
          </w:tcPr>
          <w:p w:rsidR="005D0110" w:rsidRPr="003D33C7" w:rsidRDefault="005D0110" w:rsidP="004954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33C7">
              <w:rPr>
                <w:rFonts w:ascii="Times New Roman" w:hAnsi="Times New Roman" w:cs="Times New Roman"/>
              </w:rPr>
              <w:t>Площадь (количество имущества</w:t>
            </w:r>
            <w:proofErr w:type="gramEnd"/>
          </w:p>
        </w:tc>
        <w:tc>
          <w:tcPr>
            <w:tcW w:w="1596" w:type="dxa"/>
          </w:tcPr>
          <w:p w:rsidR="005D0110" w:rsidRPr="003D33C7" w:rsidRDefault="005D0110" w:rsidP="004954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D33C7">
              <w:rPr>
                <w:rFonts w:ascii="Times New Roman" w:hAnsi="Times New Roman" w:cs="Times New Roman"/>
              </w:rPr>
              <w:t>Балансодержатель</w:t>
            </w:r>
          </w:p>
          <w:p w:rsidR="005D0110" w:rsidRPr="00DA35D1" w:rsidRDefault="005D0110" w:rsidP="004954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D33C7">
              <w:rPr>
                <w:rFonts w:ascii="Times New Roman" w:hAnsi="Times New Roman" w:cs="Times New Roman"/>
              </w:rPr>
              <w:t>имущества</w:t>
            </w:r>
          </w:p>
        </w:tc>
      </w:tr>
      <w:tr w:rsidR="005D0110" w:rsidTr="0049545A">
        <w:tc>
          <w:tcPr>
            <w:tcW w:w="1595" w:type="dxa"/>
          </w:tcPr>
          <w:p w:rsidR="005D0110" w:rsidRDefault="005D0110" w:rsidP="0049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5D0110" w:rsidRDefault="005D0110" w:rsidP="0049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5D0110" w:rsidRDefault="005D0110" w:rsidP="0049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5D0110" w:rsidRDefault="005D0110" w:rsidP="0049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5D0110" w:rsidRDefault="005D0110" w:rsidP="0049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5D0110" w:rsidRDefault="005D0110" w:rsidP="0049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0110" w:rsidRPr="00414322" w:rsidRDefault="005D0110" w:rsidP="005D01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3FF0" w:rsidRDefault="00D53FF0"/>
    <w:sectPr w:rsidR="00D53FF0" w:rsidSect="0062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110"/>
    <w:rsid w:val="005D0110"/>
    <w:rsid w:val="00D5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1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D01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6665</Characters>
  <Application>Microsoft Office Word</Application>
  <DocSecurity>0</DocSecurity>
  <Lines>55</Lines>
  <Paragraphs>15</Paragraphs>
  <ScaleCrop>false</ScaleCrop>
  <Company>Microsoft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2019-06-05T05:08:00Z</dcterms:created>
  <dcterms:modified xsi:type="dcterms:W3CDTF">2019-06-05T05:08:00Z</dcterms:modified>
</cp:coreProperties>
</file>