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159" w:rsidRPr="00222DAC" w:rsidRDefault="006C4517" w:rsidP="00CF2159">
      <w:pPr>
        <w:ind w:left="5137"/>
        <w:rPr>
          <w:rFonts w:ascii="Times New Roman" w:hAnsi="Times New Roman"/>
          <w:sz w:val="28"/>
        </w:rPr>
      </w:pPr>
      <w:r>
        <w:rPr>
          <w:noProof/>
        </w:rPr>
        <w:drawing>
          <wp:anchor distT="0" distB="0" distL="114300" distR="114300" simplePos="0" relativeHeight="251663360" behindDoc="1" locked="0" layoutInCell="1" allowOverlap="1">
            <wp:simplePos x="0" y="0"/>
            <wp:positionH relativeFrom="column">
              <wp:posOffset>-609600</wp:posOffset>
            </wp:positionH>
            <wp:positionV relativeFrom="paragraph">
              <wp:posOffset>-368300</wp:posOffset>
            </wp:positionV>
            <wp:extent cx="2771775" cy="996315"/>
            <wp:effectExtent l="0" t="0" r="0" b="0"/>
            <wp:wrapTight wrapText="bothSides">
              <wp:wrapPolygon edited="0">
                <wp:start x="0" y="0"/>
                <wp:lineTo x="0" y="21063"/>
                <wp:lineTo x="21526" y="21063"/>
                <wp:lineTo x="2152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1775" cy="996315"/>
                    </a:xfrm>
                    <a:prstGeom prst="rect">
                      <a:avLst/>
                    </a:prstGeom>
                    <a:noFill/>
                  </pic:spPr>
                </pic:pic>
              </a:graphicData>
            </a:graphic>
          </wp:anchor>
        </w:drawing>
      </w: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Default="00CF2159" w:rsidP="00CF2159">
      <w:pPr>
        <w:rPr>
          <w:rFonts w:ascii="Times New Roman" w:hAnsi="Times New Roman"/>
          <w:sz w:val="28"/>
        </w:rPr>
      </w:pPr>
    </w:p>
    <w:p w:rsidR="00CF2159" w:rsidRDefault="00CF2159" w:rsidP="00CF2159">
      <w:pPr>
        <w:pBdr>
          <w:bottom w:val="single" w:sz="12" w:space="1" w:color="auto"/>
        </w:pBdr>
        <w:rPr>
          <w:rFonts w:ascii="Times New Roman" w:hAnsi="Times New Roman"/>
          <w:sz w:val="28"/>
        </w:rPr>
      </w:pPr>
    </w:p>
    <w:p w:rsidR="00CF2159" w:rsidRDefault="00CF2159" w:rsidP="00CF2159">
      <w:pPr>
        <w:rPr>
          <w:rFonts w:ascii="Times New Roman" w:hAnsi="Times New Roman"/>
          <w:sz w:val="28"/>
        </w:rPr>
      </w:pPr>
    </w:p>
    <w:p w:rsidR="00CF2159" w:rsidRPr="00C70002" w:rsidRDefault="00CF2159" w:rsidP="00CF2159">
      <w:pPr>
        <w:jc w:val="center"/>
        <w:rPr>
          <w:rFonts w:ascii="Times New Roman" w:hAnsi="Times New Roman"/>
          <w:color w:val="FF0000"/>
          <w:sz w:val="28"/>
          <w:szCs w:val="28"/>
        </w:rPr>
      </w:pPr>
      <w:r w:rsidRPr="00C70002">
        <w:rPr>
          <w:rFonts w:ascii="Times New Roman" w:hAnsi="Times New Roman"/>
          <w:sz w:val="28"/>
          <w:szCs w:val="28"/>
        </w:rPr>
        <w:t xml:space="preserve">ОБЩЕСТВО С ОГРАНИЧЕННОЙ ОТВЕТСТВЕННОСТЬЮ «АЛЬФА-ТРЕЙД» </w:t>
      </w:r>
      <w:r w:rsidRPr="00C70002">
        <w:rPr>
          <w:rFonts w:ascii="Times New Roman" w:hAnsi="Times New Roman"/>
          <w:color w:val="000000"/>
          <w:sz w:val="28"/>
          <w:szCs w:val="28"/>
        </w:rPr>
        <w:t>ИНН 7447276058, КПП 744701001 454018, Россия г. Челябинск, ул. Стартовая, д. 13, помещение 2 Тел.245-05-06, Факс 245-05-98, E-mail: https://www.alphatrade74.ru/</w:t>
      </w:r>
    </w:p>
    <w:p w:rsidR="00CF2159" w:rsidRDefault="00CF2159" w:rsidP="00CF2159">
      <w:pPr>
        <w:pBdr>
          <w:bottom w:val="single" w:sz="12" w:space="1" w:color="auto"/>
        </w:pBdr>
        <w:rPr>
          <w:rFonts w:ascii="Times New Roman" w:hAnsi="Times New Roman"/>
          <w:sz w:val="28"/>
        </w:rPr>
      </w:pPr>
    </w:p>
    <w:p w:rsidR="00CF2159" w:rsidRDefault="00CF2159" w:rsidP="00CF2159">
      <w:pPr>
        <w:rPr>
          <w:rFonts w:ascii="Times New Roman" w:hAnsi="Times New Roman"/>
          <w:sz w:val="28"/>
        </w:rPr>
      </w:pPr>
    </w:p>
    <w:p w:rsidR="0067494B" w:rsidRDefault="00CF2159" w:rsidP="00CF2159">
      <w:pPr>
        <w:rPr>
          <w:rFonts w:ascii="Times New Roman" w:hAnsi="Times New Roman"/>
          <w:sz w:val="28"/>
        </w:rPr>
      </w:pPr>
      <w:r>
        <w:rPr>
          <w:rFonts w:ascii="Times New Roman" w:hAnsi="Times New Roman"/>
          <w:sz w:val="28"/>
        </w:rPr>
        <w:t>«</w:t>
      </w:r>
      <w:r w:rsidR="0067494B">
        <w:rPr>
          <w:rFonts w:ascii="Times New Roman" w:hAnsi="Times New Roman"/>
          <w:sz w:val="28"/>
        </w:rPr>
        <w:t xml:space="preserve">ПРОЕКТ АКТУАЛИЗАЦИИ                                        </w:t>
      </w:r>
      <w:r w:rsidR="00A94560">
        <w:rPr>
          <w:rFonts w:ascii="Times New Roman" w:hAnsi="Times New Roman"/>
          <w:sz w:val="28"/>
        </w:rPr>
        <w:t xml:space="preserve">    «</w:t>
      </w:r>
      <w:r w:rsidR="0067494B">
        <w:rPr>
          <w:rFonts w:ascii="Times New Roman" w:hAnsi="Times New Roman"/>
          <w:sz w:val="28"/>
        </w:rPr>
        <w:t>УТВЕРЖДАЮ»</w:t>
      </w:r>
    </w:p>
    <w:p w:rsidR="0067494B" w:rsidRDefault="0067494B" w:rsidP="00CF2159">
      <w:pPr>
        <w:rPr>
          <w:rFonts w:ascii="Times New Roman" w:hAnsi="Times New Roman"/>
          <w:sz w:val="28"/>
        </w:rPr>
      </w:pPr>
      <w:r>
        <w:rPr>
          <w:rFonts w:ascii="Times New Roman" w:hAnsi="Times New Roman"/>
          <w:sz w:val="28"/>
        </w:rPr>
        <w:t>СХЕМЫ ТЕПЛОСНАБЖЕНИЯ</w:t>
      </w:r>
    </w:p>
    <w:p w:rsidR="0067494B" w:rsidRDefault="0067494B" w:rsidP="00CF2159">
      <w:pPr>
        <w:rPr>
          <w:rFonts w:ascii="Times New Roman" w:hAnsi="Times New Roman"/>
          <w:sz w:val="28"/>
        </w:rPr>
      </w:pPr>
      <w:r>
        <w:rPr>
          <w:rFonts w:ascii="Times New Roman" w:hAnsi="Times New Roman"/>
          <w:sz w:val="28"/>
        </w:rPr>
        <w:t xml:space="preserve">РАЗРАБОТАН»  </w:t>
      </w:r>
      <w:r w:rsidR="00CF2159">
        <w:rPr>
          <w:rFonts w:ascii="Times New Roman" w:hAnsi="Times New Roman"/>
          <w:sz w:val="28"/>
        </w:rPr>
        <w:t xml:space="preserve">                    </w:t>
      </w:r>
    </w:p>
    <w:p w:rsidR="00CF2159" w:rsidRDefault="00CF2159" w:rsidP="00CF2159">
      <w:pPr>
        <w:rPr>
          <w:rFonts w:ascii="Times New Roman" w:hAnsi="Times New Roman"/>
          <w:sz w:val="28"/>
        </w:rPr>
      </w:pPr>
      <w:r>
        <w:rPr>
          <w:rFonts w:ascii="Times New Roman" w:hAnsi="Times New Roman"/>
          <w:sz w:val="28"/>
        </w:rPr>
        <w:t xml:space="preserve">                                         </w:t>
      </w:r>
      <w:r w:rsidR="0067494B">
        <w:rPr>
          <w:rFonts w:ascii="Times New Roman" w:hAnsi="Times New Roman"/>
          <w:sz w:val="28"/>
        </w:rPr>
        <w:t xml:space="preserve">      </w:t>
      </w:r>
    </w:p>
    <w:p w:rsidR="00AF15DA" w:rsidRDefault="00AF15DA" w:rsidP="00AF15DA">
      <w:pPr>
        <w:ind w:hanging="426"/>
        <w:rPr>
          <w:rFonts w:ascii="Times New Roman" w:hAnsi="Times New Roman"/>
          <w:sz w:val="28"/>
        </w:rPr>
      </w:pPr>
      <w:r>
        <w:rPr>
          <w:rFonts w:ascii="Times New Roman" w:hAnsi="Times New Roman"/>
          <w:sz w:val="28"/>
        </w:rPr>
        <w:t xml:space="preserve">       </w:t>
      </w:r>
      <w:r w:rsidR="00CF2159">
        <w:rPr>
          <w:rFonts w:ascii="Times New Roman" w:hAnsi="Times New Roman"/>
          <w:sz w:val="28"/>
        </w:rPr>
        <w:t>Директор ООО «Альфа-Трейд»                                     Г</w:t>
      </w:r>
      <w:r w:rsidR="00811D5A">
        <w:rPr>
          <w:rFonts w:ascii="Times New Roman" w:hAnsi="Times New Roman"/>
          <w:sz w:val="28"/>
        </w:rPr>
        <w:t xml:space="preserve">лава  </w:t>
      </w:r>
      <w:r w:rsidR="00B87884">
        <w:rPr>
          <w:rFonts w:ascii="Times New Roman" w:hAnsi="Times New Roman"/>
          <w:sz w:val="28"/>
        </w:rPr>
        <w:t>Увельского</w:t>
      </w:r>
      <w:r>
        <w:rPr>
          <w:rFonts w:ascii="Times New Roman" w:hAnsi="Times New Roman"/>
          <w:sz w:val="28"/>
        </w:rPr>
        <w:t xml:space="preserve">                                                                                                                             </w:t>
      </w:r>
    </w:p>
    <w:p w:rsidR="00CF2159" w:rsidRDefault="00AF15DA" w:rsidP="00AF15DA">
      <w:pPr>
        <w:ind w:hanging="426"/>
        <w:rPr>
          <w:rFonts w:ascii="Times New Roman" w:hAnsi="Times New Roman"/>
          <w:sz w:val="28"/>
        </w:rPr>
      </w:pPr>
      <w:r>
        <w:rPr>
          <w:rFonts w:ascii="Times New Roman" w:hAnsi="Times New Roman"/>
          <w:sz w:val="28"/>
        </w:rPr>
        <w:t xml:space="preserve">                                                                                              Муниципального</w:t>
      </w:r>
      <w:r w:rsidR="00CF2159">
        <w:rPr>
          <w:rFonts w:ascii="Times New Roman" w:hAnsi="Times New Roman"/>
          <w:sz w:val="28"/>
        </w:rPr>
        <w:t xml:space="preserve"> района                                              </w:t>
      </w:r>
      <w:r w:rsidR="00CF2159" w:rsidRPr="00444C20">
        <w:rPr>
          <w:rFonts w:ascii="Times New Roman" w:hAnsi="Times New Roman"/>
          <w:color w:val="FFFFFF"/>
          <w:sz w:val="28"/>
        </w:rPr>
        <w:t>______________________________________________</w:t>
      </w:r>
      <w:r w:rsidR="00CF2159">
        <w:rPr>
          <w:rFonts w:ascii="Times New Roman" w:hAnsi="Times New Roman"/>
          <w:sz w:val="28"/>
        </w:rPr>
        <w:t>Челябинской области</w:t>
      </w:r>
    </w:p>
    <w:p w:rsidR="00AF15DA" w:rsidRDefault="00AF15DA" w:rsidP="00AF15DA">
      <w:pPr>
        <w:ind w:hanging="426"/>
        <w:rPr>
          <w:rFonts w:ascii="Times New Roman" w:hAnsi="Times New Roman"/>
          <w:sz w:val="28"/>
        </w:rPr>
      </w:pPr>
    </w:p>
    <w:p w:rsidR="00811D5A" w:rsidRDefault="00811D5A" w:rsidP="00AF15DA">
      <w:pPr>
        <w:ind w:hanging="426"/>
        <w:rPr>
          <w:rFonts w:ascii="Times New Roman" w:hAnsi="Times New Roman"/>
          <w:sz w:val="28"/>
        </w:rPr>
      </w:pPr>
    </w:p>
    <w:p w:rsidR="00CF2159" w:rsidRDefault="00CF2159" w:rsidP="00CF2159">
      <w:pPr>
        <w:rPr>
          <w:rFonts w:ascii="Times New Roman" w:hAnsi="Times New Roman"/>
          <w:sz w:val="28"/>
        </w:rPr>
      </w:pPr>
      <w:r>
        <w:rPr>
          <w:rFonts w:ascii="Times New Roman" w:hAnsi="Times New Roman"/>
          <w:sz w:val="28"/>
        </w:rPr>
        <w:t xml:space="preserve">___________________ Боровков В.Г.               </w:t>
      </w:r>
      <w:r w:rsidR="00AF15DA">
        <w:rPr>
          <w:rFonts w:ascii="Times New Roman" w:hAnsi="Times New Roman"/>
          <w:sz w:val="28"/>
        </w:rPr>
        <w:t>_____________________Рослов С.Г.</w:t>
      </w:r>
    </w:p>
    <w:p w:rsidR="00CF2159" w:rsidRDefault="00CF2159" w:rsidP="00CF2159">
      <w:pPr>
        <w:rPr>
          <w:rFonts w:ascii="Times New Roman" w:hAnsi="Times New Roman"/>
          <w:sz w:val="28"/>
        </w:rPr>
      </w:pPr>
    </w:p>
    <w:p w:rsidR="00CF2159" w:rsidRPr="00C70002" w:rsidRDefault="00CF2159" w:rsidP="00CF2159">
      <w:pPr>
        <w:rPr>
          <w:rFonts w:ascii="Times New Roman" w:hAnsi="Times New Roman"/>
          <w:sz w:val="28"/>
        </w:rPr>
      </w:pPr>
      <w:r>
        <w:rPr>
          <w:rFonts w:ascii="Times New Roman" w:hAnsi="Times New Roman"/>
          <w:sz w:val="28"/>
        </w:rPr>
        <w:t>«____» __________________2021 г.                    «____» __________________2021 г.</w:t>
      </w: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C70002" w:rsidRDefault="00F812B2" w:rsidP="00CF2159">
      <w:pPr>
        <w:jc w:val="center"/>
        <w:rPr>
          <w:rFonts w:ascii="Times New Roman" w:hAnsi="Times New Roman"/>
          <w:b/>
          <w:sz w:val="36"/>
          <w:szCs w:val="36"/>
        </w:rPr>
      </w:pPr>
      <w:r>
        <w:rPr>
          <w:rFonts w:ascii="Times New Roman" w:hAnsi="Times New Roman"/>
          <w:b/>
          <w:sz w:val="36"/>
          <w:szCs w:val="36"/>
        </w:rPr>
        <w:t>Актуализация с</w:t>
      </w:r>
      <w:r w:rsidR="00CF2159" w:rsidRPr="00C70002">
        <w:rPr>
          <w:rFonts w:ascii="Times New Roman" w:hAnsi="Times New Roman"/>
          <w:b/>
          <w:sz w:val="36"/>
          <w:szCs w:val="36"/>
        </w:rPr>
        <w:t>хем</w:t>
      </w:r>
      <w:r>
        <w:rPr>
          <w:rFonts w:ascii="Times New Roman" w:hAnsi="Times New Roman"/>
          <w:b/>
          <w:sz w:val="36"/>
          <w:szCs w:val="36"/>
        </w:rPr>
        <w:t>ы</w:t>
      </w:r>
      <w:r w:rsidR="00CF2159" w:rsidRPr="00C70002">
        <w:rPr>
          <w:rFonts w:ascii="Times New Roman" w:hAnsi="Times New Roman"/>
          <w:b/>
          <w:sz w:val="36"/>
          <w:szCs w:val="36"/>
        </w:rPr>
        <w:t xml:space="preserve"> теплоснабжения</w:t>
      </w:r>
    </w:p>
    <w:p w:rsidR="00CF2159" w:rsidRPr="00C70002" w:rsidRDefault="00CF2159" w:rsidP="00CF2159">
      <w:pPr>
        <w:jc w:val="center"/>
        <w:rPr>
          <w:rFonts w:ascii="Times New Roman" w:hAnsi="Times New Roman"/>
          <w:b/>
          <w:sz w:val="36"/>
          <w:szCs w:val="36"/>
        </w:rPr>
      </w:pPr>
      <w:r w:rsidRPr="00C70002">
        <w:rPr>
          <w:rFonts w:ascii="Times New Roman" w:hAnsi="Times New Roman"/>
          <w:b/>
          <w:sz w:val="36"/>
          <w:szCs w:val="36"/>
        </w:rPr>
        <w:t xml:space="preserve"> </w:t>
      </w:r>
      <w:r w:rsidR="001C6572">
        <w:rPr>
          <w:rFonts w:ascii="Times New Roman" w:hAnsi="Times New Roman"/>
          <w:b/>
          <w:sz w:val="36"/>
          <w:szCs w:val="36"/>
        </w:rPr>
        <w:t>Каменского</w:t>
      </w:r>
      <w:r w:rsidRPr="00C70002">
        <w:rPr>
          <w:rFonts w:ascii="Times New Roman" w:hAnsi="Times New Roman"/>
          <w:b/>
          <w:sz w:val="36"/>
          <w:szCs w:val="36"/>
        </w:rPr>
        <w:t xml:space="preserve"> сельского поселения</w:t>
      </w:r>
    </w:p>
    <w:p w:rsidR="00CF2159" w:rsidRDefault="00B87884" w:rsidP="00CF2159">
      <w:pPr>
        <w:jc w:val="center"/>
        <w:rPr>
          <w:rFonts w:ascii="Times New Roman" w:hAnsi="Times New Roman"/>
          <w:b/>
          <w:sz w:val="36"/>
          <w:szCs w:val="36"/>
        </w:rPr>
      </w:pPr>
      <w:r>
        <w:rPr>
          <w:rFonts w:ascii="Times New Roman" w:hAnsi="Times New Roman"/>
          <w:b/>
          <w:sz w:val="36"/>
          <w:szCs w:val="36"/>
        </w:rPr>
        <w:t>Увельского</w:t>
      </w:r>
      <w:r w:rsidR="00CF2159" w:rsidRPr="00C70002">
        <w:rPr>
          <w:rFonts w:ascii="Times New Roman" w:hAnsi="Times New Roman"/>
          <w:b/>
          <w:sz w:val="36"/>
          <w:szCs w:val="36"/>
        </w:rPr>
        <w:t xml:space="preserve"> района Челябинской области</w:t>
      </w:r>
    </w:p>
    <w:p w:rsidR="0067494B" w:rsidRPr="00C70002" w:rsidRDefault="0067494B" w:rsidP="00CF2159">
      <w:pPr>
        <w:jc w:val="center"/>
        <w:rPr>
          <w:rFonts w:ascii="Times New Roman" w:hAnsi="Times New Roman"/>
          <w:b/>
          <w:sz w:val="36"/>
          <w:szCs w:val="36"/>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ind w:left="-180" w:firstLine="180"/>
        <w:jc w:val="center"/>
        <w:rPr>
          <w:rFonts w:ascii="Times New Roman" w:hAnsi="Times New Roman"/>
          <w:b/>
          <w:sz w:val="32"/>
          <w:szCs w:val="32"/>
        </w:rPr>
      </w:pPr>
    </w:p>
    <w:p w:rsidR="00CF2159" w:rsidRPr="005B7352" w:rsidRDefault="00CF2159" w:rsidP="00CF2159">
      <w:pPr>
        <w:ind w:left="-180" w:firstLine="180"/>
        <w:jc w:val="center"/>
        <w:rPr>
          <w:rFonts w:ascii="Times New Roman" w:hAnsi="Times New Roman"/>
          <w:b/>
          <w:sz w:val="32"/>
          <w:szCs w:val="32"/>
        </w:rPr>
      </w:pPr>
    </w:p>
    <w:p w:rsidR="00CF2159" w:rsidRPr="005B7352" w:rsidRDefault="00CF2159" w:rsidP="00CF2159">
      <w:pPr>
        <w:ind w:left="-180" w:firstLine="180"/>
        <w:jc w:val="center"/>
        <w:rPr>
          <w:rFonts w:ascii="Times New Roman" w:hAnsi="Times New Roman"/>
          <w:b/>
          <w:sz w:val="32"/>
          <w:szCs w:val="32"/>
        </w:rPr>
      </w:pPr>
    </w:p>
    <w:p w:rsidR="00CF2159" w:rsidRPr="005B7352" w:rsidRDefault="00CF2159" w:rsidP="00CF2159">
      <w:pPr>
        <w:ind w:left="-180" w:firstLine="180"/>
        <w:jc w:val="center"/>
        <w:rPr>
          <w:rFonts w:ascii="Times New Roman" w:hAnsi="Times New Roman"/>
          <w:b/>
          <w:sz w:val="32"/>
          <w:szCs w:val="32"/>
        </w:rPr>
      </w:pPr>
    </w:p>
    <w:p w:rsidR="00CF2159" w:rsidRPr="005B7352" w:rsidRDefault="00CF2159" w:rsidP="00CF2159">
      <w:pPr>
        <w:ind w:left="-180" w:firstLine="180"/>
        <w:jc w:val="center"/>
        <w:rPr>
          <w:rFonts w:ascii="Times New Roman" w:hAnsi="Times New Roman"/>
          <w:b/>
          <w:sz w:val="32"/>
          <w:szCs w:val="32"/>
        </w:rPr>
      </w:pPr>
    </w:p>
    <w:p w:rsidR="00CF2159" w:rsidRDefault="00CF2159" w:rsidP="00CF2159">
      <w:pPr>
        <w:ind w:left="-180" w:firstLine="180"/>
        <w:jc w:val="center"/>
        <w:rPr>
          <w:rFonts w:ascii="Times New Roman" w:hAnsi="Times New Roman"/>
          <w:sz w:val="28"/>
          <w:szCs w:val="28"/>
        </w:rPr>
      </w:pPr>
    </w:p>
    <w:p w:rsidR="00FD7267" w:rsidRDefault="00CF2159" w:rsidP="00CF2159">
      <w:pPr>
        <w:ind w:left="-180" w:firstLine="180"/>
        <w:jc w:val="center"/>
        <w:rPr>
          <w:rFonts w:ascii="Times New Roman" w:hAnsi="Times New Roman"/>
          <w:sz w:val="28"/>
          <w:szCs w:val="28"/>
        </w:rPr>
      </w:pPr>
      <w:r>
        <w:rPr>
          <w:rFonts w:ascii="Times New Roman" w:hAnsi="Times New Roman"/>
          <w:sz w:val="28"/>
          <w:szCs w:val="28"/>
        </w:rPr>
        <w:t xml:space="preserve">   Челябинск 2021 г.</w:t>
      </w:r>
    </w:p>
    <w:p w:rsidR="002F0172" w:rsidRPr="006E05B4" w:rsidRDefault="00FD7267" w:rsidP="00CC4E54">
      <w:pPr>
        <w:ind w:left="-180" w:firstLine="180"/>
        <w:jc w:val="center"/>
        <w:rPr>
          <w:rFonts w:ascii="Times New Roman" w:hAnsi="Times New Roman"/>
          <w:sz w:val="28"/>
          <w:szCs w:val="28"/>
        </w:rPr>
      </w:pPr>
      <w:r>
        <w:rPr>
          <w:rFonts w:ascii="Times New Roman" w:hAnsi="Times New Roman"/>
          <w:sz w:val="28"/>
          <w:szCs w:val="28"/>
        </w:rPr>
        <w:br w:type="page"/>
      </w:r>
      <w:r w:rsidR="002F0172" w:rsidRPr="006E05B4">
        <w:rPr>
          <w:rFonts w:ascii="Times New Roman" w:hAnsi="Times New Roman"/>
          <w:sz w:val="28"/>
          <w:szCs w:val="28"/>
        </w:rPr>
        <w:lastRenderedPageBreak/>
        <w:t>СОДЕРЖАНИЕ</w:t>
      </w:r>
    </w:p>
    <w:p w:rsidR="009A08AF" w:rsidRDefault="00545FE0">
      <w:pPr>
        <w:pStyle w:val="12"/>
        <w:tabs>
          <w:tab w:val="right" w:leader="dot" w:pos="10069"/>
        </w:tabs>
        <w:rPr>
          <w:rFonts w:asciiTheme="minorHAnsi" w:eastAsiaTheme="minorEastAsia" w:hAnsiTheme="minorHAnsi" w:cstheme="minorBidi"/>
          <w:noProof/>
          <w:sz w:val="22"/>
          <w:szCs w:val="22"/>
        </w:rPr>
      </w:pPr>
      <w:r w:rsidRPr="00545FE0">
        <w:rPr>
          <w:szCs w:val="28"/>
        </w:rPr>
        <w:fldChar w:fldCharType="begin"/>
      </w:r>
      <w:r w:rsidR="00F042B2">
        <w:rPr>
          <w:szCs w:val="28"/>
        </w:rPr>
        <w:instrText xml:space="preserve"> TOC \o "1-3" \h \z \u </w:instrText>
      </w:r>
      <w:r w:rsidRPr="00545FE0">
        <w:rPr>
          <w:szCs w:val="28"/>
        </w:rPr>
        <w:fldChar w:fldCharType="separate"/>
      </w:r>
      <w:hyperlink w:anchor="_Toc85095512" w:history="1">
        <w:r w:rsidR="009A08AF" w:rsidRPr="00143C4D">
          <w:rPr>
            <w:rStyle w:val="af7"/>
            <w:noProof/>
          </w:rPr>
          <w:t>Введение</w:t>
        </w:r>
        <w:r w:rsidR="009A08AF">
          <w:rPr>
            <w:noProof/>
            <w:webHidden/>
          </w:rPr>
          <w:tab/>
        </w:r>
        <w:r>
          <w:rPr>
            <w:noProof/>
            <w:webHidden/>
          </w:rPr>
          <w:fldChar w:fldCharType="begin"/>
        </w:r>
        <w:r w:rsidR="009A08AF">
          <w:rPr>
            <w:noProof/>
            <w:webHidden/>
          </w:rPr>
          <w:instrText xml:space="preserve"> PAGEREF _Toc85095512 \h </w:instrText>
        </w:r>
        <w:r>
          <w:rPr>
            <w:noProof/>
            <w:webHidden/>
          </w:rPr>
        </w:r>
        <w:r>
          <w:rPr>
            <w:noProof/>
            <w:webHidden/>
          </w:rPr>
          <w:fldChar w:fldCharType="separate"/>
        </w:r>
        <w:r w:rsidR="00001551">
          <w:rPr>
            <w:noProof/>
            <w:webHidden/>
          </w:rPr>
          <w:t>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13" w:history="1">
        <w:r w:rsidR="009A08AF" w:rsidRPr="00143C4D">
          <w:rPr>
            <w:rStyle w:val="af7"/>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9A08AF">
          <w:rPr>
            <w:noProof/>
            <w:webHidden/>
          </w:rPr>
          <w:tab/>
        </w:r>
        <w:r>
          <w:rPr>
            <w:noProof/>
            <w:webHidden/>
          </w:rPr>
          <w:fldChar w:fldCharType="begin"/>
        </w:r>
        <w:r w:rsidR="009A08AF">
          <w:rPr>
            <w:noProof/>
            <w:webHidden/>
          </w:rPr>
          <w:instrText xml:space="preserve"> PAGEREF _Toc85095513 \h </w:instrText>
        </w:r>
        <w:r>
          <w:rPr>
            <w:noProof/>
            <w:webHidden/>
          </w:rPr>
        </w:r>
        <w:r>
          <w:rPr>
            <w:noProof/>
            <w:webHidden/>
          </w:rPr>
          <w:fldChar w:fldCharType="separate"/>
        </w:r>
        <w:r w:rsidR="00001551">
          <w:rPr>
            <w:noProof/>
            <w:webHidden/>
          </w:rPr>
          <w:t>8</w:t>
        </w:r>
        <w:r>
          <w:rPr>
            <w:noProof/>
            <w:webHidden/>
          </w:rPr>
          <w:fldChar w:fldCharType="end"/>
        </w:r>
      </w:hyperlink>
    </w:p>
    <w:p w:rsidR="009A08AF" w:rsidRDefault="00545FE0">
      <w:pPr>
        <w:pStyle w:val="21"/>
        <w:tabs>
          <w:tab w:val="left" w:pos="880"/>
          <w:tab w:val="right" w:leader="dot" w:pos="10069"/>
        </w:tabs>
        <w:rPr>
          <w:rFonts w:asciiTheme="minorHAnsi" w:eastAsiaTheme="minorEastAsia" w:hAnsiTheme="minorHAnsi" w:cstheme="minorBidi"/>
          <w:noProof/>
          <w:sz w:val="22"/>
          <w:szCs w:val="22"/>
        </w:rPr>
      </w:pPr>
      <w:hyperlink w:anchor="_Toc85095514" w:history="1">
        <w:r w:rsidR="009A08AF" w:rsidRPr="00143C4D">
          <w:rPr>
            <w:rStyle w:val="af7"/>
            <w:noProof/>
          </w:rPr>
          <w:t>1.1</w:t>
        </w:r>
        <w:r w:rsidR="009A08AF">
          <w:rPr>
            <w:rFonts w:asciiTheme="minorHAnsi" w:eastAsiaTheme="minorEastAsia" w:hAnsiTheme="minorHAnsi" w:cstheme="minorBidi"/>
            <w:noProof/>
            <w:sz w:val="22"/>
            <w:szCs w:val="22"/>
          </w:rPr>
          <w:tab/>
        </w:r>
        <w:r w:rsidR="009A08AF" w:rsidRPr="00143C4D">
          <w:rPr>
            <w:rStyle w:val="af7"/>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9A08AF">
          <w:rPr>
            <w:noProof/>
            <w:webHidden/>
          </w:rPr>
          <w:tab/>
        </w:r>
        <w:r>
          <w:rPr>
            <w:noProof/>
            <w:webHidden/>
          </w:rPr>
          <w:fldChar w:fldCharType="begin"/>
        </w:r>
        <w:r w:rsidR="009A08AF">
          <w:rPr>
            <w:noProof/>
            <w:webHidden/>
          </w:rPr>
          <w:instrText xml:space="preserve"> PAGEREF _Toc85095514 \h </w:instrText>
        </w:r>
        <w:r>
          <w:rPr>
            <w:noProof/>
            <w:webHidden/>
          </w:rPr>
        </w:r>
        <w:r>
          <w:rPr>
            <w:noProof/>
            <w:webHidden/>
          </w:rPr>
          <w:fldChar w:fldCharType="separate"/>
        </w:r>
        <w:r w:rsidR="00001551">
          <w:rPr>
            <w:noProof/>
            <w:webHidden/>
          </w:rPr>
          <w:t>8</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15" w:history="1">
        <w:r w:rsidR="009A08AF" w:rsidRPr="00143C4D">
          <w:rPr>
            <w:rStyle w:val="af7"/>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A08AF">
          <w:rPr>
            <w:noProof/>
            <w:webHidden/>
          </w:rPr>
          <w:tab/>
        </w:r>
        <w:r>
          <w:rPr>
            <w:noProof/>
            <w:webHidden/>
          </w:rPr>
          <w:fldChar w:fldCharType="begin"/>
        </w:r>
        <w:r w:rsidR="009A08AF">
          <w:rPr>
            <w:noProof/>
            <w:webHidden/>
          </w:rPr>
          <w:instrText xml:space="preserve"> PAGEREF _Toc85095515 \h </w:instrText>
        </w:r>
        <w:r>
          <w:rPr>
            <w:noProof/>
            <w:webHidden/>
          </w:rPr>
        </w:r>
        <w:r>
          <w:rPr>
            <w:noProof/>
            <w:webHidden/>
          </w:rPr>
          <w:fldChar w:fldCharType="separate"/>
        </w:r>
        <w:r w:rsidR="00001551">
          <w:rPr>
            <w:noProof/>
            <w:webHidden/>
          </w:rPr>
          <w:t>12</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16" w:history="1">
        <w:r w:rsidR="009A08AF" w:rsidRPr="00143C4D">
          <w:rPr>
            <w:rStyle w:val="af7"/>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A08AF">
          <w:rPr>
            <w:noProof/>
            <w:webHidden/>
          </w:rPr>
          <w:tab/>
        </w:r>
        <w:r>
          <w:rPr>
            <w:noProof/>
            <w:webHidden/>
          </w:rPr>
          <w:fldChar w:fldCharType="begin"/>
        </w:r>
        <w:r w:rsidR="009A08AF">
          <w:rPr>
            <w:noProof/>
            <w:webHidden/>
          </w:rPr>
          <w:instrText xml:space="preserve"> PAGEREF _Toc85095516 \h </w:instrText>
        </w:r>
        <w:r>
          <w:rPr>
            <w:noProof/>
            <w:webHidden/>
          </w:rPr>
        </w:r>
        <w:r>
          <w:rPr>
            <w:noProof/>
            <w:webHidden/>
          </w:rPr>
          <w:fldChar w:fldCharType="separate"/>
        </w:r>
        <w:r w:rsidR="00001551">
          <w:rPr>
            <w:noProof/>
            <w:webHidden/>
          </w:rPr>
          <w:t>14</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17" w:history="1">
        <w:r w:rsidR="009A08AF" w:rsidRPr="00143C4D">
          <w:rPr>
            <w:rStyle w:val="af7"/>
            <w:noProof/>
          </w:rPr>
          <w:t>Объекты потребления тепловой энергии (мощности) и теплоносителя от муниципальных котельных в производственных зонах на территории Каменского сельского поселения отсутствуют. Возможное изменений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009A08AF">
          <w:rPr>
            <w:noProof/>
            <w:webHidden/>
          </w:rPr>
          <w:tab/>
        </w:r>
        <w:r>
          <w:rPr>
            <w:noProof/>
            <w:webHidden/>
          </w:rPr>
          <w:fldChar w:fldCharType="begin"/>
        </w:r>
        <w:r w:rsidR="009A08AF">
          <w:rPr>
            <w:noProof/>
            <w:webHidden/>
          </w:rPr>
          <w:instrText xml:space="preserve"> PAGEREF _Toc85095517 \h </w:instrText>
        </w:r>
        <w:r>
          <w:rPr>
            <w:noProof/>
            <w:webHidden/>
          </w:rPr>
        </w:r>
        <w:r>
          <w:rPr>
            <w:noProof/>
            <w:webHidden/>
          </w:rPr>
          <w:fldChar w:fldCharType="separate"/>
        </w:r>
        <w:r w:rsidR="00001551">
          <w:rPr>
            <w:noProof/>
            <w:webHidden/>
          </w:rPr>
          <w:t>14</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18" w:history="1">
        <w:r w:rsidR="009A08AF" w:rsidRPr="00143C4D">
          <w:rPr>
            <w:rStyle w:val="af7"/>
            <w:noProof/>
          </w:rPr>
          <w:t>На территории Каменского сельского поселения имеются частные производственные котельные. Параметры частных котельных и объемы потребления тепловой энергии и теплоносителя не предоставлены.</w:t>
        </w:r>
        <w:r w:rsidR="009A08AF">
          <w:rPr>
            <w:noProof/>
            <w:webHidden/>
          </w:rPr>
          <w:tab/>
        </w:r>
        <w:r>
          <w:rPr>
            <w:noProof/>
            <w:webHidden/>
          </w:rPr>
          <w:fldChar w:fldCharType="begin"/>
        </w:r>
        <w:r w:rsidR="009A08AF">
          <w:rPr>
            <w:noProof/>
            <w:webHidden/>
          </w:rPr>
          <w:instrText xml:space="preserve"> PAGEREF _Toc85095518 \h </w:instrText>
        </w:r>
        <w:r>
          <w:rPr>
            <w:noProof/>
            <w:webHidden/>
          </w:rPr>
        </w:r>
        <w:r>
          <w:rPr>
            <w:noProof/>
            <w:webHidden/>
          </w:rPr>
          <w:fldChar w:fldCharType="separate"/>
        </w:r>
        <w:r w:rsidR="00001551">
          <w:rPr>
            <w:noProof/>
            <w:webHidden/>
          </w:rPr>
          <w:t>14</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19" w:history="1">
        <w:r w:rsidR="009A08AF" w:rsidRPr="00143C4D">
          <w:rPr>
            <w:rStyle w:val="af7"/>
            <w:noProof/>
          </w:rPr>
          <w:t>Раздел 2. Существующие и перспективные балансы тепловой мощности источников тепловой энергии и тепловой нагрузки потребителей</w:t>
        </w:r>
        <w:r w:rsidR="009A08AF">
          <w:rPr>
            <w:noProof/>
            <w:webHidden/>
          </w:rPr>
          <w:tab/>
        </w:r>
        <w:r>
          <w:rPr>
            <w:noProof/>
            <w:webHidden/>
          </w:rPr>
          <w:fldChar w:fldCharType="begin"/>
        </w:r>
        <w:r w:rsidR="009A08AF">
          <w:rPr>
            <w:noProof/>
            <w:webHidden/>
          </w:rPr>
          <w:instrText xml:space="preserve"> PAGEREF _Toc85095519 \h </w:instrText>
        </w:r>
        <w:r>
          <w:rPr>
            <w:noProof/>
            <w:webHidden/>
          </w:rPr>
        </w:r>
        <w:r>
          <w:rPr>
            <w:noProof/>
            <w:webHidden/>
          </w:rPr>
          <w:fldChar w:fldCharType="separate"/>
        </w:r>
        <w:r w:rsidR="00001551">
          <w:rPr>
            <w:noProof/>
            <w:webHidden/>
          </w:rPr>
          <w:t>15</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0" w:history="1">
        <w:r w:rsidR="009A08AF" w:rsidRPr="00143C4D">
          <w:rPr>
            <w:rStyle w:val="af7"/>
            <w:noProof/>
          </w:rPr>
          <w:t>2.1 Описание существующих и перспективных зон действия систем теплоснабжения, источников тепловой энергии</w:t>
        </w:r>
        <w:r w:rsidR="009A08AF">
          <w:rPr>
            <w:noProof/>
            <w:webHidden/>
          </w:rPr>
          <w:tab/>
        </w:r>
        <w:r>
          <w:rPr>
            <w:noProof/>
            <w:webHidden/>
          </w:rPr>
          <w:fldChar w:fldCharType="begin"/>
        </w:r>
        <w:r w:rsidR="009A08AF">
          <w:rPr>
            <w:noProof/>
            <w:webHidden/>
          </w:rPr>
          <w:instrText xml:space="preserve"> PAGEREF _Toc85095520 \h </w:instrText>
        </w:r>
        <w:r>
          <w:rPr>
            <w:noProof/>
            <w:webHidden/>
          </w:rPr>
        </w:r>
        <w:r>
          <w:rPr>
            <w:noProof/>
            <w:webHidden/>
          </w:rPr>
          <w:fldChar w:fldCharType="separate"/>
        </w:r>
        <w:r w:rsidR="00001551">
          <w:rPr>
            <w:noProof/>
            <w:webHidden/>
          </w:rPr>
          <w:t>15</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1" w:history="1">
        <w:r w:rsidR="009A08AF" w:rsidRPr="00143C4D">
          <w:rPr>
            <w:rStyle w:val="af7"/>
            <w:noProof/>
          </w:rPr>
          <w:t>2.2 Описание существующих и перспективных зон действия индивидуальных источников тепловой энергии</w:t>
        </w:r>
        <w:r w:rsidR="009A08AF">
          <w:rPr>
            <w:noProof/>
            <w:webHidden/>
          </w:rPr>
          <w:tab/>
        </w:r>
        <w:r>
          <w:rPr>
            <w:noProof/>
            <w:webHidden/>
          </w:rPr>
          <w:fldChar w:fldCharType="begin"/>
        </w:r>
        <w:r w:rsidR="009A08AF">
          <w:rPr>
            <w:noProof/>
            <w:webHidden/>
          </w:rPr>
          <w:instrText xml:space="preserve"> PAGEREF _Toc85095521 \h </w:instrText>
        </w:r>
        <w:r>
          <w:rPr>
            <w:noProof/>
            <w:webHidden/>
          </w:rPr>
        </w:r>
        <w:r>
          <w:rPr>
            <w:noProof/>
            <w:webHidden/>
          </w:rPr>
          <w:fldChar w:fldCharType="separate"/>
        </w:r>
        <w:r w:rsidR="00001551">
          <w:rPr>
            <w:noProof/>
            <w:webHidden/>
          </w:rPr>
          <w:t>17</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2" w:history="1">
        <w:r w:rsidR="009A08AF" w:rsidRPr="00143C4D">
          <w:rPr>
            <w:rStyle w:val="af7"/>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r w:rsidR="009A08AF">
          <w:rPr>
            <w:noProof/>
            <w:webHidden/>
          </w:rPr>
          <w:tab/>
        </w:r>
        <w:r>
          <w:rPr>
            <w:noProof/>
            <w:webHidden/>
          </w:rPr>
          <w:fldChar w:fldCharType="begin"/>
        </w:r>
        <w:r w:rsidR="009A08AF">
          <w:rPr>
            <w:noProof/>
            <w:webHidden/>
          </w:rPr>
          <w:instrText xml:space="preserve"> PAGEREF _Toc85095522 \h </w:instrText>
        </w:r>
        <w:r>
          <w:rPr>
            <w:noProof/>
            <w:webHidden/>
          </w:rPr>
        </w:r>
        <w:r>
          <w:rPr>
            <w:noProof/>
            <w:webHidden/>
          </w:rPr>
          <w:fldChar w:fldCharType="separate"/>
        </w:r>
        <w:r w:rsidR="00001551">
          <w:rPr>
            <w:noProof/>
            <w:webHidden/>
          </w:rPr>
          <w:t>18</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3" w:history="1">
        <w:r w:rsidR="009A08AF" w:rsidRPr="00143C4D">
          <w:rPr>
            <w:rStyle w:val="af7"/>
            <w:noProof/>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A08AF">
          <w:rPr>
            <w:noProof/>
            <w:webHidden/>
          </w:rPr>
          <w:tab/>
        </w:r>
        <w:r>
          <w:rPr>
            <w:noProof/>
            <w:webHidden/>
          </w:rPr>
          <w:fldChar w:fldCharType="begin"/>
        </w:r>
        <w:r w:rsidR="009A08AF">
          <w:rPr>
            <w:noProof/>
            <w:webHidden/>
          </w:rPr>
          <w:instrText xml:space="preserve"> PAGEREF _Toc85095523 \h </w:instrText>
        </w:r>
        <w:r>
          <w:rPr>
            <w:noProof/>
            <w:webHidden/>
          </w:rPr>
        </w:r>
        <w:r>
          <w:rPr>
            <w:noProof/>
            <w:webHidden/>
          </w:rPr>
          <w:fldChar w:fldCharType="separate"/>
        </w:r>
        <w:r w:rsidR="00001551">
          <w:rPr>
            <w:noProof/>
            <w:webHidden/>
          </w:rPr>
          <w:t>18</w:t>
        </w:r>
        <w:r>
          <w:rPr>
            <w:noProof/>
            <w:webHidden/>
          </w:rPr>
          <w:fldChar w:fldCharType="end"/>
        </w:r>
      </w:hyperlink>
    </w:p>
    <w:p w:rsidR="009A08AF" w:rsidRDefault="00545FE0">
      <w:pPr>
        <w:pStyle w:val="21"/>
        <w:tabs>
          <w:tab w:val="left" w:pos="1100"/>
          <w:tab w:val="right" w:leader="dot" w:pos="10069"/>
        </w:tabs>
        <w:rPr>
          <w:rFonts w:asciiTheme="minorHAnsi" w:eastAsiaTheme="minorEastAsia" w:hAnsiTheme="minorHAnsi" w:cstheme="minorBidi"/>
          <w:noProof/>
          <w:sz w:val="22"/>
          <w:szCs w:val="22"/>
        </w:rPr>
      </w:pPr>
      <w:hyperlink w:anchor="_Toc85095524" w:history="1">
        <w:r w:rsidR="009A08AF" w:rsidRPr="00143C4D">
          <w:rPr>
            <w:rStyle w:val="af7"/>
            <w:noProof/>
          </w:rPr>
          <w:t>2.3.3</w:t>
        </w:r>
        <w:r w:rsidR="009A08AF">
          <w:rPr>
            <w:rFonts w:asciiTheme="minorHAnsi" w:eastAsiaTheme="minorEastAsia" w:hAnsiTheme="minorHAnsi" w:cstheme="minorBidi"/>
            <w:noProof/>
            <w:sz w:val="22"/>
            <w:szCs w:val="22"/>
          </w:rPr>
          <w:tab/>
        </w:r>
        <w:r w:rsidR="009A08AF" w:rsidRPr="00143C4D">
          <w:rPr>
            <w:rStyle w:val="af7"/>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9A08AF">
          <w:rPr>
            <w:noProof/>
            <w:webHidden/>
          </w:rPr>
          <w:tab/>
        </w:r>
        <w:r>
          <w:rPr>
            <w:noProof/>
            <w:webHidden/>
          </w:rPr>
          <w:fldChar w:fldCharType="begin"/>
        </w:r>
        <w:r w:rsidR="009A08AF">
          <w:rPr>
            <w:noProof/>
            <w:webHidden/>
          </w:rPr>
          <w:instrText xml:space="preserve"> PAGEREF _Toc85095524 \h </w:instrText>
        </w:r>
        <w:r>
          <w:rPr>
            <w:noProof/>
            <w:webHidden/>
          </w:rPr>
        </w:r>
        <w:r>
          <w:rPr>
            <w:noProof/>
            <w:webHidden/>
          </w:rPr>
          <w:fldChar w:fldCharType="separate"/>
        </w:r>
        <w:r w:rsidR="00001551">
          <w:rPr>
            <w:noProof/>
            <w:webHidden/>
          </w:rPr>
          <w:t>20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5" w:history="1">
        <w:r w:rsidR="009A08AF" w:rsidRPr="00143C4D">
          <w:rPr>
            <w:rStyle w:val="af7"/>
            <w:noProof/>
          </w:rPr>
          <w:t>Существующие и перспективные затраты тепловой мощности на собственные и хозяйственные нужды источников тепловой энергии для котельных Каменского сельского поселения приведены в таблице 1.9.</w:t>
        </w:r>
        <w:r w:rsidR="009A08AF">
          <w:rPr>
            <w:noProof/>
            <w:webHidden/>
          </w:rPr>
          <w:tab/>
        </w:r>
        <w:r>
          <w:rPr>
            <w:noProof/>
            <w:webHidden/>
          </w:rPr>
          <w:fldChar w:fldCharType="begin"/>
        </w:r>
        <w:r w:rsidR="009A08AF">
          <w:rPr>
            <w:noProof/>
            <w:webHidden/>
          </w:rPr>
          <w:instrText xml:space="preserve"> PAGEREF _Toc85095525 \h </w:instrText>
        </w:r>
        <w:r>
          <w:rPr>
            <w:noProof/>
            <w:webHidden/>
          </w:rPr>
        </w:r>
        <w:r>
          <w:rPr>
            <w:noProof/>
            <w:webHidden/>
          </w:rPr>
          <w:fldChar w:fldCharType="separate"/>
        </w:r>
        <w:r w:rsidR="00001551">
          <w:rPr>
            <w:noProof/>
            <w:webHidden/>
          </w:rPr>
          <w:t>20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6" w:history="1">
        <w:r w:rsidR="009A08AF" w:rsidRPr="00143C4D">
          <w:rPr>
            <w:rStyle w:val="af7"/>
            <w:noProof/>
          </w:rPr>
          <w:t>Таблица 1.9 — Существующие и перспективные затраты тепловой мощности на собственные и хозяйственные нужды источников тепловой энергии Каменского сельского поселения.</w:t>
        </w:r>
        <w:r w:rsidR="009A08AF">
          <w:rPr>
            <w:noProof/>
            <w:webHidden/>
          </w:rPr>
          <w:tab/>
        </w:r>
        <w:r>
          <w:rPr>
            <w:noProof/>
            <w:webHidden/>
          </w:rPr>
          <w:fldChar w:fldCharType="begin"/>
        </w:r>
        <w:r w:rsidR="009A08AF">
          <w:rPr>
            <w:noProof/>
            <w:webHidden/>
          </w:rPr>
          <w:instrText xml:space="preserve"> PAGEREF _Toc85095526 \h </w:instrText>
        </w:r>
        <w:r>
          <w:rPr>
            <w:noProof/>
            <w:webHidden/>
          </w:rPr>
        </w:r>
        <w:r>
          <w:rPr>
            <w:noProof/>
            <w:webHidden/>
          </w:rPr>
          <w:fldChar w:fldCharType="separate"/>
        </w:r>
        <w:r w:rsidR="00001551">
          <w:rPr>
            <w:noProof/>
            <w:webHidden/>
          </w:rPr>
          <w:t>20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7" w:history="1">
        <w:r w:rsidR="009A08AF" w:rsidRPr="00143C4D">
          <w:rPr>
            <w:rStyle w:val="af7"/>
            <w:noProof/>
          </w:rPr>
          <w:t>2.3.4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9A08AF">
          <w:rPr>
            <w:noProof/>
            <w:webHidden/>
          </w:rPr>
          <w:tab/>
        </w:r>
        <w:r>
          <w:rPr>
            <w:noProof/>
            <w:webHidden/>
          </w:rPr>
          <w:fldChar w:fldCharType="begin"/>
        </w:r>
        <w:r w:rsidR="009A08AF">
          <w:rPr>
            <w:noProof/>
            <w:webHidden/>
          </w:rPr>
          <w:instrText xml:space="preserve"> PAGEREF _Toc85095527 \h </w:instrText>
        </w:r>
        <w:r>
          <w:rPr>
            <w:noProof/>
            <w:webHidden/>
          </w:rPr>
        </w:r>
        <w:r>
          <w:rPr>
            <w:noProof/>
            <w:webHidden/>
          </w:rPr>
          <w:fldChar w:fldCharType="separate"/>
        </w:r>
        <w:r w:rsidR="00001551">
          <w:rPr>
            <w:noProof/>
            <w:webHidden/>
          </w:rPr>
          <w:t>20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8" w:history="1">
        <w:r w:rsidR="009A08AF" w:rsidRPr="00143C4D">
          <w:rPr>
            <w:rStyle w:val="af7"/>
            <w:noProof/>
          </w:rPr>
          <w:t xml:space="preserve">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w:t>
        </w:r>
        <w:r w:rsidR="009A08AF" w:rsidRPr="00143C4D">
          <w:rPr>
            <w:rStyle w:val="af7"/>
            <w:noProof/>
          </w:rPr>
          <w:lastRenderedPageBreak/>
          <w:t>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r w:rsidR="009A08AF">
          <w:rPr>
            <w:noProof/>
            <w:webHidden/>
          </w:rPr>
          <w:tab/>
        </w:r>
        <w:r>
          <w:rPr>
            <w:noProof/>
            <w:webHidden/>
          </w:rPr>
          <w:fldChar w:fldCharType="begin"/>
        </w:r>
        <w:r w:rsidR="009A08AF">
          <w:rPr>
            <w:noProof/>
            <w:webHidden/>
          </w:rPr>
          <w:instrText xml:space="preserve"> PAGEREF _Toc85095528 \h </w:instrText>
        </w:r>
        <w:r>
          <w:rPr>
            <w:noProof/>
            <w:webHidden/>
          </w:rPr>
        </w:r>
        <w:r>
          <w:rPr>
            <w:noProof/>
            <w:webHidden/>
          </w:rPr>
          <w:fldChar w:fldCharType="separate"/>
        </w:r>
        <w:r w:rsidR="00001551">
          <w:rPr>
            <w:noProof/>
            <w:webHidden/>
          </w:rPr>
          <w:t>20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29" w:history="1">
        <w:r w:rsidR="009A08AF" w:rsidRPr="00143C4D">
          <w:rPr>
            <w:rStyle w:val="af7"/>
            <w:noProof/>
          </w:rPr>
          <w:t>Существующая и перспективная тепловая мощности источников тепловой энергии нетто для котельных Каменского сельского поселения приведены в таблице 1.10.</w:t>
        </w:r>
        <w:r w:rsidR="009A08AF">
          <w:rPr>
            <w:noProof/>
            <w:webHidden/>
          </w:rPr>
          <w:tab/>
        </w:r>
        <w:r>
          <w:rPr>
            <w:noProof/>
            <w:webHidden/>
          </w:rPr>
          <w:fldChar w:fldCharType="begin"/>
        </w:r>
        <w:r w:rsidR="009A08AF">
          <w:rPr>
            <w:noProof/>
            <w:webHidden/>
          </w:rPr>
          <w:instrText xml:space="preserve"> PAGEREF _Toc85095529 \h </w:instrText>
        </w:r>
        <w:r>
          <w:rPr>
            <w:noProof/>
            <w:webHidden/>
          </w:rPr>
        </w:r>
        <w:r>
          <w:rPr>
            <w:noProof/>
            <w:webHidden/>
          </w:rPr>
          <w:fldChar w:fldCharType="separate"/>
        </w:r>
        <w:r w:rsidR="00001551">
          <w:rPr>
            <w:noProof/>
            <w:webHidden/>
          </w:rPr>
          <w:t>20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30" w:history="1">
        <w:r w:rsidR="009A08AF" w:rsidRPr="00143C4D">
          <w:rPr>
            <w:rStyle w:val="af7"/>
            <w:noProof/>
          </w:rPr>
          <w:t>Таблица 1.10 — Существующая и перспективная тепловая мощности источников тепловой энергии нетто</w:t>
        </w:r>
        <w:r w:rsidR="009A08AF">
          <w:rPr>
            <w:noProof/>
            <w:webHidden/>
          </w:rPr>
          <w:tab/>
        </w:r>
        <w:r>
          <w:rPr>
            <w:noProof/>
            <w:webHidden/>
          </w:rPr>
          <w:fldChar w:fldCharType="begin"/>
        </w:r>
        <w:r w:rsidR="009A08AF">
          <w:rPr>
            <w:noProof/>
            <w:webHidden/>
          </w:rPr>
          <w:instrText xml:space="preserve"> PAGEREF _Toc85095530 \h </w:instrText>
        </w:r>
        <w:r>
          <w:rPr>
            <w:noProof/>
            <w:webHidden/>
          </w:rPr>
        </w:r>
        <w:r>
          <w:rPr>
            <w:noProof/>
            <w:webHidden/>
          </w:rPr>
          <w:fldChar w:fldCharType="separate"/>
        </w:r>
        <w:r w:rsidR="00001551">
          <w:rPr>
            <w:noProof/>
            <w:webHidden/>
          </w:rPr>
          <w:t>21</w:t>
        </w:r>
        <w:r>
          <w:rPr>
            <w:noProof/>
            <w:webHidden/>
          </w:rPr>
          <w:fldChar w:fldCharType="end"/>
        </w:r>
      </w:hyperlink>
    </w:p>
    <w:p w:rsidR="009A08AF" w:rsidRDefault="00545FE0">
      <w:pPr>
        <w:pStyle w:val="21"/>
        <w:tabs>
          <w:tab w:val="left" w:pos="1100"/>
          <w:tab w:val="right" w:leader="dot" w:pos="10069"/>
        </w:tabs>
        <w:rPr>
          <w:rFonts w:asciiTheme="minorHAnsi" w:eastAsiaTheme="minorEastAsia" w:hAnsiTheme="minorHAnsi" w:cstheme="minorBidi"/>
          <w:noProof/>
          <w:sz w:val="22"/>
          <w:szCs w:val="22"/>
        </w:rPr>
      </w:pPr>
      <w:hyperlink w:anchor="_Toc85095531" w:history="1">
        <w:r w:rsidR="009A08AF" w:rsidRPr="00143C4D">
          <w:rPr>
            <w:rStyle w:val="af7"/>
            <w:noProof/>
          </w:rPr>
          <w:t>2.3.5</w:t>
        </w:r>
        <w:r w:rsidR="009A08AF">
          <w:rPr>
            <w:rFonts w:asciiTheme="minorHAnsi" w:eastAsiaTheme="minorEastAsia" w:hAnsiTheme="minorHAnsi" w:cstheme="minorBidi"/>
            <w:noProof/>
            <w:sz w:val="22"/>
            <w:szCs w:val="22"/>
          </w:rPr>
          <w:tab/>
        </w:r>
        <w:r w:rsidR="009A08AF" w:rsidRPr="00143C4D">
          <w:rPr>
            <w:rStyle w:val="af7"/>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A08AF">
          <w:rPr>
            <w:noProof/>
            <w:webHidden/>
          </w:rPr>
          <w:tab/>
        </w:r>
        <w:r>
          <w:rPr>
            <w:noProof/>
            <w:webHidden/>
          </w:rPr>
          <w:fldChar w:fldCharType="begin"/>
        </w:r>
        <w:r w:rsidR="009A08AF">
          <w:rPr>
            <w:noProof/>
            <w:webHidden/>
          </w:rPr>
          <w:instrText xml:space="preserve"> PAGEREF _Toc85095531 \h </w:instrText>
        </w:r>
        <w:r>
          <w:rPr>
            <w:noProof/>
            <w:webHidden/>
          </w:rPr>
        </w:r>
        <w:r>
          <w:rPr>
            <w:noProof/>
            <w:webHidden/>
          </w:rPr>
          <w:fldChar w:fldCharType="separate"/>
        </w:r>
        <w:r w:rsidR="00001551">
          <w:rPr>
            <w:noProof/>
            <w:webHidden/>
          </w:rPr>
          <w:t>21</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32" w:history="1">
        <w:r w:rsidR="009A08AF" w:rsidRPr="00143C4D">
          <w:rPr>
            <w:rStyle w:val="af7"/>
            <w:noProof/>
          </w:rPr>
          <w:t>Существующие и перспективные потери тепловой энергии при ее передаче по тепловым сетям для котельных Каменского сельского поселения приведены в таблице 1.11.</w:t>
        </w:r>
        <w:r w:rsidR="009A08AF">
          <w:rPr>
            <w:noProof/>
            <w:webHidden/>
          </w:rPr>
          <w:tab/>
        </w:r>
        <w:r>
          <w:rPr>
            <w:noProof/>
            <w:webHidden/>
          </w:rPr>
          <w:fldChar w:fldCharType="begin"/>
        </w:r>
        <w:r w:rsidR="009A08AF">
          <w:rPr>
            <w:noProof/>
            <w:webHidden/>
          </w:rPr>
          <w:instrText xml:space="preserve"> PAGEREF _Toc85095532 \h </w:instrText>
        </w:r>
        <w:r>
          <w:rPr>
            <w:noProof/>
            <w:webHidden/>
          </w:rPr>
        </w:r>
        <w:r>
          <w:rPr>
            <w:noProof/>
            <w:webHidden/>
          </w:rPr>
          <w:fldChar w:fldCharType="separate"/>
        </w:r>
        <w:r w:rsidR="00001551">
          <w:rPr>
            <w:noProof/>
            <w:webHidden/>
          </w:rPr>
          <w:t>21</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33" w:history="1">
        <w:r w:rsidR="009A08AF" w:rsidRPr="00143C4D">
          <w:rPr>
            <w:rStyle w:val="af7"/>
            <w:noProof/>
          </w:rPr>
          <w:t>Таблица 1.11 — Существующие и перспективные потерь тепловой энергии при ее передаче по тепловым сетям</w:t>
        </w:r>
        <w:r w:rsidR="009A08AF">
          <w:rPr>
            <w:noProof/>
            <w:webHidden/>
          </w:rPr>
          <w:tab/>
        </w:r>
        <w:r>
          <w:rPr>
            <w:noProof/>
            <w:webHidden/>
          </w:rPr>
          <w:fldChar w:fldCharType="begin"/>
        </w:r>
        <w:r w:rsidR="009A08AF">
          <w:rPr>
            <w:noProof/>
            <w:webHidden/>
          </w:rPr>
          <w:instrText xml:space="preserve"> PAGEREF _Toc85095533 \h </w:instrText>
        </w:r>
        <w:r>
          <w:rPr>
            <w:noProof/>
            <w:webHidden/>
          </w:rPr>
        </w:r>
        <w:r>
          <w:rPr>
            <w:noProof/>
            <w:webHidden/>
          </w:rPr>
          <w:fldChar w:fldCharType="separate"/>
        </w:r>
        <w:r w:rsidR="00001551">
          <w:rPr>
            <w:noProof/>
            <w:webHidden/>
          </w:rPr>
          <w:t>21</w:t>
        </w:r>
        <w:r>
          <w:rPr>
            <w:noProof/>
            <w:webHidden/>
          </w:rPr>
          <w:fldChar w:fldCharType="end"/>
        </w:r>
      </w:hyperlink>
    </w:p>
    <w:p w:rsidR="009A08AF" w:rsidRDefault="00545FE0">
      <w:pPr>
        <w:pStyle w:val="21"/>
        <w:tabs>
          <w:tab w:val="left" w:pos="1100"/>
          <w:tab w:val="right" w:leader="dot" w:pos="10069"/>
        </w:tabs>
        <w:rPr>
          <w:rFonts w:asciiTheme="minorHAnsi" w:eastAsiaTheme="minorEastAsia" w:hAnsiTheme="minorHAnsi" w:cstheme="minorBidi"/>
          <w:noProof/>
          <w:sz w:val="22"/>
          <w:szCs w:val="22"/>
        </w:rPr>
      </w:pPr>
      <w:hyperlink w:anchor="_Toc85095534" w:history="1">
        <w:r w:rsidR="009A08AF" w:rsidRPr="00143C4D">
          <w:rPr>
            <w:rStyle w:val="af7"/>
            <w:noProof/>
          </w:rPr>
          <w:t>2.3.6</w:t>
        </w:r>
        <w:r w:rsidR="009A08AF">
          <w:rPr>
            <w:rFonts w:asciiTheme="minorHAnsi" w:eastAsiaTheme="minorEastAsia" w:hAnsiTheme="minorHAnsi" w:cstheme="minorBidi"/>
            <w:noProof/>
            <w:sz w:val="22"/>
            <w:szCs w:val="22"/>
          </w:rPr>
          <w:tab/>
        </w:r>
        <w:r w:rsidR="009A08AF" w:rsidRPr="00143C4D">
          <w:rPr>
            <w:rStyle w:val="af7"/>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9A08AF">
          <w:rPr>
            <w:noProof/>
            <w:webHidden/>
          </w:rPr>
          <w:tab/>
        </w:r>
        <w:r>
          <w:rPr>
            <w:noProof/>
            <w:webHidden/>
          </w:rPr>
          <w:fldChar w:fldCharType="begin"/>
        </w:r>
        <w:r w:rsidR="009A08AF">
          <w:rPr>
            <w:noProof/>
            <w:webHidden/>
          </w:rPr>
          <w:instrText xml:space="preserve"> PAGEREF _Toc85095534 \h </w:instrText>
        </w:r>
        <w:r>
          <w:rPr>
            <w:noProof/>
            <w:webHidden/>
          </w:rPr>
        </w:r>
        <w:r>
          <w:rPr>
            <w:noProof/>
            <w:webHidden/>
          </w:rPr>
          <w:fldChar w:fldCharType="separate"/>
        </w:r>
        <w:r w:rsidR="00001551">
          <w:rPr>
            <w:noProof/>
            <w:webHidden/>
          </w:rPr>
          <w:t>22</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35" w:history="1">
        <w:r w:rsidR="009A08AF" w:rsidRPr="00143C4D">
          <w:rPr>
            <w:rStyle w:val="af7"/>
            <w:noProof/>
          </w:rPr>
          <w:t>Затраты существующей и перспективной тепловой мощности на хозяйственные нужды тепловых сетей для котельных Каменского сельского поселения приведены в таблице 1.12.</w:t>
        </w:r>
        <w:r w:rsidR="009A08AF">
          <w:rPr>
            <w:noProof/>
            <w:webHidden/>
          </w:rPr>
          <w:tab/>
        </w:r>
        <w:r>
          <w:rPr>
            <w:noProof/>
            <w:webHidden/>
          </w:rPr>
          <w:fldChar w:fldCharType="begin"/>
        </w:r>
        <w:r w:rsidR="009A08AF">
          <w:rPr>
            <w:noProof/>
            <w:webHidden/>
          </w:rPr>
          <w:instrText xml:space="preserve"> PAGEREF _Toc85095535 \h </w:instrText>
        </w:r>
        <w:r>
          <w:rPr>
            <w:noProof/>
            <w:webHidden/>
          </w:rPr>
        </w:r>
        <w:r>
          <w:rPr>
            <w:noProof/>
            <w:webHidden/>
          </w:rPr>
          <w:fldChar w:fldCharType="separate"/>
        </w:r>
        <w:r w:rsidR="00001551">
          <w:rPr>
            <w:noProof/>
            <w:webHidden/>
          </w:rPr>
          <w:t>22</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36" w:history="1">
        <w:r w:rsidR="009A08AF" w:rsidRPr="00143C4D">
          <w:rPr>
            <w:rStyle w:val="af7"/>
            <w:noProof/>
          </w:rPr>
          <w:t>Таблица 1.12 — Затраты существующей и перспективной тепловой мощности на хозяйственные нужды тепловых сетей</w:t>
        </w:r>
        <w:r w:rsidR="009A08AF">
          <w:rPr>
            <w:noProof/>
            <w:webHidden/>
          </w:rPr>
          <w:tab/>
        </w:r>
        <w:r>
          <w:rPr>
            <w:noProof/>
            <w:webHidden/>
          </w:rPr>
          <w:fldChar w:fldCharType="begin"/>
        </w:r>
        <w:r w:rsidR="009A08AF">
          <w:rPr>
            <w:noProof/>
            <w:webHidden/>
          </w:rPr>
          <w:instrText xml:space="preserve"> PAGEREF _Toc85095536 \h </w:instrText>
        </w:r>
        <w:r>
          <w:rPr>
            <w:noProof/>
            <w:webHidden/>
          </w:rPr>
        </w:r>
        <w:r>
          <w:rPr>
            <w:noProof/>
            <w:webHidden/>
          </w:rPr>
          <w:fldChar w:fldCharType="separate"/>
        </w:r>
        <w:r w:rsidR="00001551">
          <w:rPr>
            <w:noProof/>
            <w:webHidden/>
          </w:rPr>
          <w:t>22</w:t>
        </w:r>
        <w:r>
          <w:rPr>
            <w:noProof/>
            <w:webHidden/>
          </w:rPr>
          <w:fldChar w:fldCharType="end"/>
        </w:r>
      </w:hyperlink>
    </w:p>
    <w:p w:rsidR="009A08AF" w:rsidRDefault="00545FE0">
      <w:pPr>
        <w:pStyle w:val="21"/>
        <w:tabs>
          <w:tab w:val="left" w:pos="1100"/>
          <w:tab w:val="right" w:leader="dot" w:pos="10069"/>
        </w:tabs>
        <w:rPr>
          <w:rFonts w:asciiTheme="minorHAnsi" w:eastAsiaTheme="minorEastAsia" w:hAnsiTheme="minorHAnsi" w:cstheme="minorBidi"/>
          <w:noProof/>
          <w:sz w:val="22"/>
          <w:szCs w:val="22"/>
        </w:rPr>
      </w:pPr>
      <w:hyperlink w:anchor="_Toc85095537" w:history="1">
        <w:r w:rsidR="009A08AF" w:rsidRPr="00143C4D">
          <w:rPr>
            <w:rStyle w:val="af7"/>
            <w:noProof/>
          </w:rPr>
          <w:t>2.3.7</w:t>
        </w:r>
        <w:r w:rsidR="009A08AF">
          <w:rPr>
            <w:rFonts w:asciiTheme="minorHAnsi" w:eastAsiaTheme="minorEastAsia" w:hAnsiTheme="minorHAnsi" w:cstheme="minorBidi"/>
            <w:noProof/>
            <w:sz w:val="22"/>
            <w:szCs w:val="22"/>
          </w:rPr>
          <w:tab/>
        </w:r>
        <w:r w:rsidR="009A08AF" w:rsidRPr="00143C4D">
          <w:rPr>
            <w:rStyle w:val="af7"/>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9A08AF">
          <w:rPr>
            <w:noProof/>
            <w:webHidden/>
          </w:rPr>
          <w:tab/>
        </w:r>
        <w:r>
          <w:rPr>
            <w:noProof/>
            <w:webHidden/>
          </w:rPr>
          <w:fldChar w:fldCharType="begin"/>
        </w:r>
        <w:r w:rsidR="009A08AF">
          <w:rPr>
            <w:noProof/>
            <w:webHidden/>
          </w:rPr>
          <w:instrText xml:space="preserve"> PAGEREF _Toc85095537 \h </w:instrText>
        </w:r>
        <w:r>
          <w:rPr>
            <w:noProof/>
            <w:webHidden/>
          </w:rPr>
        </w:r>
        <w:r>
          <w:rPr>
            <w:noProof/>
            <w:webHidden/>
          </w:rPr>
          <w:fldChar w:fldCharType="separate"/>
        </w:r>
        <w:r w:rsidR="00001551">
          <w:rPr>
            <w:noProof/>
            <w:webHidden/>
          </w:rPr>
          <w:t>22</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38" w:history="1">
        <w:r w:rsidR="009A08AF" w:rsidRPr="00143C4D">
          <w:rPr>
            <w:rStyle w:val="af7"/>
            <w:noProof/>
          </w:rPr>
          <w:t>Согласно Федеральному закону от 27 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r w:rsidR="009A08AF">
          <w:rPr>
            <w:noProof/>
            <w:webHidden/>
          </w:rPr>
          <w:tab/>
        </w:r>
        <w:r>
          <w:rPr>
            <w:noProof/>
            <w:webHidden/>
          </w:rPr>
          <w:fldChar w:fldCharType="begin"/>
        </w:r>
        <w:r w:rsidR="009A08AF">
          <w:rPr>
            <w:noProof/>
            <w:webHidden/>
          </w:rPr>
          <w:instrText xml:space="preserve"> PAGEREF _Toc85095538 \h </w:instrText>
        </w:r>
        <w:r>
          <w:rPr>
            <w:noProof/>
            <w:webHidden/>
          </w:rPr>
        </w:r>
        <w:r>
          <w:rPr>
            <w:noProof/>
            <w:webHidden/>
          </w:rPr>
          <w:fldChar w:fldCharType="separate"/>
        </w:r>
        <w:r w:rsidR="00001551">
          <w:rPr>
            <w:noProof/>
            <w:webHidden/>
          </w:rPr>
          <w:t>22</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39" w:history="1">
        <w:r w:rsidR="009A08AF" w:rsidRPr="00143C4D">
          <w:rPr>
            <w:rStyle w:val="af7"/>
            <w:noProof/>
          </w:rPr>
          <w:t>Значения существующей и перспективной резервной тепловой мощности источников теплоснабжения для котельных Каменского сельского поселения приведены в таблице 1.13.</w:t>
        </w:r>
        <w:r w:rsidR="009A08AF">
          <w:rPr>
            <w:noProof/>
            <w:webHidden/>
          </w:rPr>
          <w:tab/>
        </w:r>
        <w:r>
          <w:rPr>
            <w:noProof/>
            <w:webHidden/>
          </w:rPr>
          <w:fldChar w:fldCharType="begin"/>
        </w:r>
        <w:r w:rsidR="009A08AF">
          <w:rPr>
            <w:noProof/>
            <w:webHidden/>
          </w:rPr>
          <w:instrText xml:space="preserve"> PAGEREF _Toc85095539 \h </w:instrText>
        </w:r>
        <w:r>
          <w:rPr>
            <w:noProof/>
            <w:webHidden/>
          </w:rPr>
        </w:r>
        <w:r>
          <w:rPr>
            <w:noProof/>
            <w:webHidden/>
          </w:rPr>
          <w:fldChar w:fldCharType="separate"/>
        </w:r>
        <w:r w:rsidR="00001551">
          <w:rPr>
            <w:noProof/>
            <w:webHidden/>
          </w:rPr>
          <w:t>23</w:t>
        </w:r>
        <w:r>
          <w:rPr>
            <w:noProof/>
            <w:webHidden/>
          </w:rPr>
          <w:fldChar w:fldCharType="end"/>
        </w:r>
      </w:hyperlink>
    </w:p>
    <w:p w:rsidR="009A08AF" w:rsidRDefault="00545FE0">
      <w:pPr>
        <w:pStyle w:val="21"/>
        <w:tabs>
          <w:tab w:val="left" w:pos="1100"/>
          <w:tab w:val="right" w:leader="dot" w:pos="10069"/>
        </w:tabs>
        <w:rPr>
          <w:rFonts w:asciiTheme="minorHAnsi" w:eastAsiaTheme="minorEastAsia" w:hAnsiTheme="minorHAnsi" w:cstheme="minorBidi"/>
          <w:noProof/>
          <w:sz w:val="22"/>
          <w:szCs w:val="22"/>
        </w:rPr>
      </w:pPr>
      <w:hyperlink w:anchor="_Toc85095540" w:history="1">
        <w:r w:rsidR="009A08AF" w:rsidRPr="00143C4D">
          <w:rPr>
            <w:rStyle w:val="af7"/>
            <w:noProof/>
          </w:rPr>
          <w:t>2.3.8</w:t>
        </w:r>
        <w:r w:rsidR="009A08AF">
          <w:rPr>
            <w:rFonts w:asciiTheme="minorHAnsi" w:eastAsiaTheme="minorEastAsia" w:hAnsiTheme="minorHAnsi" w:cstheme="minorBidi"/>
            <w:noProof/>
            <w:sz w:val="22"/>
            <w:szCs w:val="22"/>
          </w:rPr>
          <w:tab/>
        </w:r>
        <w:r w:rsidR="009A08AF" w:rsidRPr="00143C4D">
          <w:rPr>
            <w:rStyle w:val="af7"/>
            <w:noProof/>
          </w:rPr>
          <w:t>Значения существующей и перспективной тепловой нагрузки потребителей, устанавливаемые с учетом расчетной тепловой нагрузки</w:t>
        </w:r>
        <w:r w:rsidR="009A08AF">
          <w:rPr>
            <w:noProof/>
            <w:webHidden/>
          </w:rPr>
          <w:tab/>
        </w:r>
        <w:r>
          <w:rPr>
            <w:noProof/>
            <w:webHidden/>
          </w:rPr>
          <w:fldChar w:fldCharType="begin"/>
        </w:r>
        <w:r w:rsidR="009A08AF">
          <w:rPr>
            <w:noProof/>
            <w:webHidden/>
          </w:rPr>
          <w:instrText xml:space="preserve"> PAGEREF _Toc85095540 \h </w:instrText>
        </w:r>
        <w:r>
          <w:rPr>
            <w:noProof/>
            <w:webHidden/>
          </w:rPr>
        </w:r>
        <w:r>
          <w:rPr>
            <w:noProof/>
            <w:webHidden/>
          </w:rPr>
          <w:fldChar w:fldCharType="separate"/>
        </w:r>
        <w:r w:rsidR="00001551">
          <w:rPr>
            <w:noProof/>
            <w:webHidden/>
          </w:rPr>
          <w:t>23</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41" w:history="1">
        <w:r w:rsidR="009A08AF" w:rsidRPr="00143C4D">
          <w:rPr>
            <w:rStyle w:val="af7"/>
            <w:noProof/>
          </w:rPr>
          <w:t>Значения существующей и перспективной максимальной тепловой нагрузки потребителей, устанавливаемые по договорам теплоснабжения между ООО «Каменское ЖКХ», АО «Челябкоммунэнерго» и потребителями котельных Каменского сельского поселения представлен в таблице 1.14.</w:t>
        </w:r>
        <w:r w:rsidR="009A08AF">
          <w:rPr>
            <w:noProof/>
            <w:webHidden/>
          </w:rPr>
          <w:tab/>
        </w:r>
        <w:r>
          <w:rPr>
            <w:noProof/>
            <w:webHidden/>
          </w:rPr>
          <w:fldChar w:fldCharType="begin"/>
        </w:r>
        <w:r w:rsidR="009A08AF">
          <w:rPr>
            <w:noProof/>
            <w:webHidden/>
          </w:rPr>
          <w:instrText xml:space="preserve"> PAGEREF _Toc85095541 \h </w:instrText>
        </w:r>
        <w:r>
          <w:rPr>
            <w:noProof/>
            <w:webHidden/>
          </w:rPr>
        </w:r>
        <w:r>
          <w:rPr>
            <w:noProof/>
            <w:webHidden/>
          </w:rPr>
          <w:fldChar w:fldCharType="separate"/>
        </w:r>
        <w:r w:rsidR="00001551">
          <w:rPr>
            <w:noProof/>
            <w:webHidden/>
          </w:rPr>
          <w:t>23</w:t>
        </w:r>
        <w:r>
          <w:rPr>
            <w:noProof/>
            <w:webHidden/>
          </w:rPr>
          <w:fldChar w:fldCharType="end"/>
        </w:r>
      </w:hyperlink>
    </w:p>
    <w:p w:rsidR="009A08AF" w:rsidRDefault="00545FE0">
      <w:pPr>
        <w:pStyle w:val="21"/>
        <w:tabs>
          <w:tab w:val="left" w:pos="1798"/>
          <w:tab w:val="right" w:leader="dot" w:pos="10069"/>
        </w:tabs>
        <w:rPr>
          <w:rFonts w:asciiTheme="minorHAnsi" w:eastAsiaTheme="minorEastAsia" w:hAnsiTheme="minorHAnsi" w:cstheme="minorBidi"/>
          <w:noProof/>
          <w:sz w:val="22"/>
          <w:szCs w:val="22"/>
        </w:rPr>
      </w:pPr>
      <w:hyperlink w:anchor="_Toc85095542" w:history="1">
        <w:r w:rsidR="009A08AF" w:rsidRPr="00143C4D">
          <w:rPr>
            <w:rStyle w:val="af7"/>
            <w:noProof/>
          </w:rPr>
          <w:t>Таблица 1.14</w:t>
        </w:r>
        <w:r w:rsidR="009A08AF">
          <w:rPr>
            <w:rFonts w:asciiTheme="minorHAnsi" w:eastAsiaTheme="minorEastAsia" w:hAnsiTheme="minorHAnsi" w:cstheme="minorBidi"/>
            <w:noProof/>
            <w:sz w:val="22"/>
            <w:szCs w:val="22"/>
          </w:rPr>
          <w:tab/>
        </w:r>
        <w:r w:rsidR="009A08AF" w:rsidRPr="00143C4D">
          <w:rPr>
            <w:rStyle w:val="af7"/>
            <w:noProof/>
          </w:rPr>
          <w:t>— Значения существующей и перспективной тепловой нагрузки потребителей, устанавливаемые по договорам теплоснабжения, в п. Каменский, п. Березовка</w:t>
        </w:r>
        <w:r w:rsidR="009A08AF">
          <w:rPr>
            <w:noProof/>
            <w:webHidden/>
          </w:rPr>
          <w:tab/>
        </w:r>
        <w:r>
          <w:rPr>
            <w:noProof/>
            <w:webHidden/>
          </w:rPr>
          <w:fldChar w:fldCharType="begin"/>
        </w:r>
        <w:r w:rsidR="009A08AF">
          <w:rPr>
            <w:noProof/>
            <w:webHidden/>
          </w:rPr>
          <w:instrText xml:space="preserve"> PAGEREF _Toc85095542 \h </w:instrText>
        </w:r>
        <w:r>
          <w:rPr>
            <w:noProof/>
            <w:webHidden/>
          </w:rPr>
        </w:r>
        <w:r>
          <w:rPr>
            <w:noProof/>
            <w:webHidden/>
          </w:rPr>
          <w:fldChar w:fldCharType="separate"/>
        </w:r>
        <w:r w:rsidR="00001551">
          <w:rPr>
            <w:noProof/>
            <w:webHidden/>
          </w:rPr>
          <w:t>23</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43" w:history="1">
        <w:r w:rsidR="009A08AF" w:rsidRPr="00143C4D">
          <w:rPr>
            <w:rStyle w:val="af7"/>
            <w:noProof/>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r w:rsidR="009A08AF">
          <w:rPr>
            <w:noProof/>
            <w:webHidden/>
          </w:rPr>
          <w:tab/>
        </w:r>
        <w:r>
          <w:rPr>
            <w:noProof/>
            <w:webHidden/>
          </w:rPr>
          <w:fldChar w:fldCharType="begin"/>
        </w:r>
        <w:r w:rsidR="009A08AF">
          <w:rPr>
            <w:noProof/>
            <w:webHidden/>
          </w:rPr>
          <w:instrText xml:space="preserve"> PAGEREF _Toc85095543 \h </w:instrText>
        </w:r>
        <w:r>
          <w:rPr>
            <w:noProof/>
            <w:webHidden/>
          </w:rPr>
        </w:r>
        <w:r>
          <w:rPr>
            <w:noProof/>
            <w:webHidden/>
          </w:rPr>
          <w:fldChar w:fldCharType="separate"/>
        </w:r>
        <w:r w:rsidR="00001551">
          <w:rPr>
            <w:noProof/>
            <w:webHidden/>
          </w:rPr>
          <w:t>23</w:t>
        </w:r>
        <w:r>
          <w:rPr>
            <w:noProof/>
            <w:webHidden/>
          </w:rPr>
          <w:fldChar w:fldCharType="end"/>
        </w:r>
      </w:hyperlink>
    </w:p>
    <w:p w:rsidR="009A08AF" w:rsidRDefault="00545FE0">
      <w:pPr>
        <w:pStyle w:val="21"/>
        <w:tabs>
          <w:tab w:val="left" w:pos="880"/>
          <w:tab w:val="right" w:leader="dot" w:pos="10069"/>
        </w:tabs>
        <w:rPr>
          <w:rFonts w:asciiTheme="minorHAnsi" w:eastAsiaTheme="minorEastAsia" w:hAnsiTheme="minorHAnsi" w:cstheme="minorBidi"/>
          <w:noProof/>
          <w:sz w:val="22"/>
          <w:szCs w:val="22"/>
        </w:rPr>
      </w:pPr>
      <w:hyperlink w:anchor="_Toc85095544" w:history="1">
        <w:r w:rsidR="009A08AF" w:rsidRPr="00143C4D">
          <w:rPr>
            <w:rStyle w:val="af7"/>
            <w:noProof/>
          </w:rPr>
          <w:t>2.4</w:t>
        </w:r>
        <w:r w:rsidR="009A08AF">
          <w:rPr>
            <w:rFonts w:asciiTheme="minorHAnsi" w:eastAsiaTheme="minorEastAsia" w:hAnsiTheme="minorHAnsi" w:cstheme="minorBidi"/>
            <w:noProof/>
            <w:sz w:val="22"/>
            <w:szCs w:val="22"/>
          </w:rPr>
          <w:tab/>
        </w:r>
        <w:r w:rsidR="009A08AF" w:rsidRPr="00143C4D">
          <w:rPr>
            <w:rStyle w:val="af7"/>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r w:rsidR="009A08AF">
          <w:rPr>
            <w:noProof/>
            <w:webHidden/>
          </w:rPr>
          <w:tab/>
        </w:r>
        <w:r>
          <w:rPr>
            <w:noProof/>
            <w:webHidden/>
          </w:rPr>
          <w:fldChar w:fldCharType="begin"/>
        </w:r>
        <w:r w:rsidR="009A08AF">
          <w:rPr>
            <w:noProof/>
            <w:webHidden/>
          </w:rPr>
          <w:instrText xml:space="preserve"> PAGEREF _Toc85095544 \h </w:instrText>
        </w:r>
        <w:r>
          <w:rPr>
            <w:noProof/>
            <w:webHidden/>
          </w:rPr>
        </w:r>
        <w:r>
          <w:rPr>
            <w:noProof/>
            <w:webHidden/>
          </w:rPr>
          <w:fldChar w:fldCharType="separate"/>
        </w:r>
        <w:r w:rsidR="00001551">
          <w:rPr>
            <w:noProof/>
            <w:webHidden/>
          </w:rPr>
          <w:t>24</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45" w:history="1">
        <w:r w:rsidR="009A08AF" w:rsidRPr="00143C4D">
          <w:rPr>
            <w:rStyle w:val="af7"/>
            <w:noProof/>
          </w:rPr>
          <w:t xml:space="preserve">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w:t>
        </w:r>
        <w:r w:rsidR="009A08AF" w:rsidRPr="00143C4D">
          <w:rPr>
            <w:rStyle w:val="af7"/>
            <w:noProof/>
          </w:rPr>
          <w:lastRenderedPageBreak/>
          <w:t>теплоснабжения нецелесообразно, и определяемый в соответствии с методическими указаниями по разработке схем теплоснабжения</w:t>
        </w:r>
        <w:r w:rsidR="009A08AF">
          <w:rPr>
            <w:noProof/>
            <w:webHidden/>
          </w:rPr>
          <w:tab/>
        </w:r>
        <w:r>
          <w:rPr>
            <w:noProof/>
            <w:webHidden/>
          </w:rPr>
          <w:fldChar w:fldCharType="begin"/>
        </w:r>
        <w:r w:rsidR="009A08AF">
          <w:rPr>
            <w:noProof/>
            <w:webHidden/>
          </w:rPr>
          <w:instrText xml:space="preserve"> PAGEREF _Toc85095545 \h </w:instrText>
        </w:r>
        <w:r>
          <w:rPr>
            <w:noProof/>
            <w:webHidden/>
          </w:rPr>
        </w:r>
        <w:r>
          <w:rPr>
            <w:noProof/>
            <w:webHidden/>
          </w:rPr>
          <w:fldChar w:fldCharType="separate"/>
        </w:r>
        <w:r w:rsidR="00001551">
          <w:rPr>
            <w:noProof/>
            <w:webHidden/>
          </w:rPr>
          <w:t>24</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46" w:history="1">
        <w:r w:rsidR="009A08AF" w:rsidRPr="00143C4D">
          <w:rPr>
            <w:rStyle w:val="af7"/>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A08AF">
          <w:rPr>
            <w:noProof/>
            <w:webHidden/>
          </w:rPr>
          <w:tab/>
        </w:r>
        <w:r>
          <w:rPr>
            <w:noProof/>
            <w:webHidden/>
          </w:rPr>
          <w:fldChar w:fldCharType="begin"/>
        </w:r>
        <w:r w:rsidR="009A08AF">
          <w:rPr>
            <w:noProof/>
            <w:webHidden/>
          </w:rPr>
          <w:instrText xml:space="preserve"> PAGEREF _Toc85095546 \h </w:instrText>
        </w:r>
        <w:r>
          <w:rPr>
            <w:noProof/>
            <w:webHidden/>
          </w:rPr>
        </w:r>
        <w:r>
          <w:rPr>
            <w:noProof/>
            <w:webHidden/>
          </w:rPr>
          <w:fldChar w:fldCharType="separate"/>
        </w:r>
        <w:r w:rsidR="00001551">
          <w:rPr>
            <w:noProof/>
            <w:webHidden/>
          </w:rPr>
          <w:t>25</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47" w:history="1">
        <w:r w:rsidR="009A08AF" w:rsidRPr="00143C4D">
          <w:rPr>
            <w:rStyle w:val="af7"/>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A08AF">
          <w:rPr>
            <w:noProof/>
            <w:webHidden/>
          </w:rPr>
          <w:tab/>
        </w:r>
        <w:r>
          <w:rPr>
            <w:noProof/>
            <w:webHidden/>
          </w:rPr>
          <w:fldChar w:fldCharType="begin"/>
        </w:r>
        <w:r w:rsidR="009A08AF">
          <w:rPr>
            <w:noProof/>
            <w:webHidden/>
          </w:rPr>
          <w:instrText xml:space="preserve"> PAGEREF _Toc85095547 \h </w:instrText>
        </w:r>
        <w:r>
          <w:rPr>
            <w:noProof/>
            <w:webHidden/>
          </w:rPr>
        </w:r>
        <w:r>
          <w:rPr>
            <w:noProof/>
            <w:webHidden/>
          </w:rPr>
          <w:fldChar w:fldCharType="separate"/>
        </w:r>
        <w:r w:rsidR="00001551">
          <w:rPr>
            <w:noProof/>
            <w:webHidden/>
          </w:rPr>
          <w:t>26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48" w:history="1">
        <w:r w:rsidR="009A08AF" w:rsidRPr="00143C4D">
          <w:rPr>
            <w:rStyle w:val="af7"/>
            <w:noProof/>
          </w:rPr>
          <w:t>Раздел 4. Основные положения мастер-плана развития систем теплоснабжения поселения, городского округа, города федерального значения</w:t>
        </w:r>
        <w:r w:rsidR="009A08AF">
          <w:rPr>
            <w:noProof/>
            <w:webHidden/>
          </w:rPr>
          <w:tab/>
        </w:r>
        <w:r>
          <w:rPr>
            <w:noProof/>
            <w:webHidden/>
          </w:rPr>
          <w:fldChar w:fldCharType="begin"/>
        </w:r>
        <w:r w:rsidR="009A08AF">
          <w:rPr>
            <w:noProof/>
            <w:webHidden/>
          </w:rPr>
          <w:instrText xml:space="preserve"> PAGEREF _Toc85095548 \h </w:instrText>
        </w:r>
        <w:r>
          <w:rPr>
            <w:noProof/>
            <w:webHidden/>
          </w:rPr>
        </w:r>
        <w:r>
          <w:rPr>
            <w:noProof/>
            <w:webHidden/>
          </w:rPr>
          <w:fldChar w:fldCharType="separate"/>
        </w:r>
        <w:r w:rsidR="00001551">
          <w:rPr>
            <w:noProof/>
            <w:webHidden/>
          </w:rPr>
          <w:t>27</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49" w:history="1">
        <w:r w:rsidR="009A08AF" w:rsidRPr="00143C4D">
          <w:rPr>
            <w:rStyle w:val="af7"/>
            <w:noProof/>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r w:rsidR="009A08AF">
          <w:rPr>
            <w:noProof/>
            <w:webHidden/>
          </w:rPr>
          <w:tab/>
        </w:r>
        <w:r>
          <w:rPr>
            <w:noProof/>
            <w:webHidden/>
          </w:rPr>
          <w:fldChar w:fldCharType="begin"/>
        </w:r>
        <w:r w:rsidR="009A08AF">
          <w:rPr>
            <w:noProof/>
            <w:webHidden/>
          </w:rPr>
          <w:instrText xml:space="preserve"> PAGEREF _Toc85095549 \h </w:instrText>
        </w:r>
        <w:r>
          <w:rPr>
            <w:noProof/>
            <w:webHidden/>
          </w:rPr>
        </w:r>
        <w:r>
          <w:rPr>
            <w:noProof/>
            <w:webHidden/>
          </w:rPr>
          <w:fldChar w:fldCharType="separate"/>
        </w:r>
        <w:r w:rsidR="00001551">
          <w:rPr>
            <w:noProof/>
            <w:webHidden/>
          </w:rPr>
          <w:t>27</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50" w:history="1">
        <w:r w:rsidR="009A08AF" w:rsidRPr="00143C4D">
          <w:rPr>
            <w:rStyle w:val="af7"/>
            <w:noProof/>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r w:rsidR="009A08AF">
          <w:rPr>
            <w:noProof/>
            <w:webHidden/>
          </w:rPr>
          <w:tab/>
        </w:r>
        <w:r>
          <w:rPr>
            <w:noProof/>
            <w:webHidden/>
          </w:rPr>
          <w:fldChar w:fldCharType="begin"/>
        </w:r>
        <w:r w:rsidR="009A08AF">
          <w:rPr>
            <w:noProof/>
            <w:webHidden/>
          </w:rPr>
          <w:instrText xml:space="preserve"> PAGEREF _Toc85095550 \h </w:instrText>
        </w:r>
        <w:r>
          <w:rPr>
            <w:noProof/>
            <w:webHidden/>
          </w:rPr>
        </w:r>
        <w:r>
          <w:rPr>
            <w:noProof/>
            <w:webHidden/>
          </w:rPr>
          <w:fldChar w:fldCharType="separate"/>
        </w:r>
        <w:r w:rsidR="00001551">
          <w:rPr>
            <w:noProof/>
            <w:webHidden/>
          </w:rPr>
          <w:t>27</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1" w:history="1">
        <w:r w:rsidR="009A08AF" w:rsidRPr="00143C4D">
          <w:rPr>
            <w:rStyle w:val="af7"/>
            <w:noProof/>
          </w:rPr>
          <w:t>4.1 Описание сценариев развития теплоснабжения поселения, городского округа, города федерального значения</w:t>
        </w:r>
        <w:r w:rsidR="009A08AF">
          <w:rPr>
            <w:noProof/>
            <w:webHidden/>
          </w:rPr>
          <w:tab/>
        </w:r>
        <w:r>
          <w:rPr>
            <w:noProof/>
            <w:webHidden/>
          </w:rPr>
          <w:fldChar w:fldCharType="begin"/>
        </w:r>
        <w:r w:rsidR="009A08AF">
          <w:rPr>
            <w:noProof/>
            <w:webHidden/>
          </w:rPr>
          <w:instrText xml:space="preserve"> PAGEREF _Toc85095551 \h </w:instrText>
        </w:r>
        <w:r>
          <w:rPr>
            <w:noProof/>
            <w:webHidden/>
          </w:rPr>
        </w:r>
        <w:r>
          <w:rPr>
            <w:noProof/>
            <w:webHidden/>
          </w:rPr>
          <w:fldChar w:fldCharType="separate"/>
        </w:r>
        <w:r w:rsidR="00001551">
          <w:rPr>
            <w:noProof/>
            <w:webHidden/>
          </w:rPr>
          <w:t>27</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2" w:history="1">
        <w:r w:rsidR="009A08AF" w:rsidRPr="00143C4D">
          <w:rPr>
            <w:rStyle w:val="af7"/>
            <w:noProof/>
          </w:rPr>
          <w:t>4.2 Обоснование выбора приоритетного сценария развития теплоснабжения поселения, городского округа, города федерального значения</w:t>
        </w:r>
        <w:r w:rsidR="009A08AF">
          <w:rPr>
            <w:noProof/>
            <w:webHidden/>
          </w:rPr>
          <w:tab/>
        </w:r>
        <w:r>
          <w:rPr>
            <w:noProof/>
            <w:webHidden/>
          </w:rPr>
          <w:fldChar w:fldCharType="begin"/>
        </w:r>
        <w:r w:rsidR="009A08AF">
          <w:rPr>
            <w:noProof/>
            <w:webHidden/>
          </w:rPr>
          <w:instrText xml:space="preserve"> PAGEREF _Toc85095552 \h </w:instrText>
        </w:r>
        <w:r>
          <w:rPr>
            <w:noProof/>
            <w:webHidden/>
          </w:rPr>
        </w:r>
        <w:r>
          <w:rPr>
            <w:noProof/>
            <w:webHidden/>
          </w:rPr>
          <w:fldChar w:fldCharType="separate"/>
        </w:r>
        <w:r w:rsidR="00001551">
          <w:rPr>
            <w:noProof/>
            <w:webHidden/>
          </w:rPr>
          <w:t>27</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3" w:history="1">
        <w:r w:rsidR="009A08AF" w:rsidRPr="00143C4D">
          <w:rPr>
            <w:rStyle w:val="af7"/>
            <w:noProof/>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9A08AF">
          <w:rPr>
            <w:noProof/>
            <w:webHidden/>
          </w:rPr>
          <w:tab/>
        </w:r>
        <w:r>
          <w:rPr>
            <w:noProof/>
            <w:webHidden/>
          </w:rPr>
          <w:fldChar w:fldCharType="begin"/>
        </w:r>
        <w:r w:rsidR="009A08AF">
          <w:rPr>
            <w:noProof/>
            <w:webHidden/>
          </w:rPr>
          <w:instrText xml:space="preserve"> PAGEREF _Toc85095553 \h </w:instrText>
        </w:r>
        <w:r>
          <w:rPr>
            <w:noProof/>
            <w:webHidden/>
          </w:rPr>
        </w:r>
        <w:r>
          <w:rPr>
            <w:noProof/>
            <w:webHidden/>
          </w:rPr>
          <w:fldChar w:fldCharType="separate"/>
        </w:r>
        <w:r w:rsidR="00001551">
          <w:rPr>
            <w:noProof/>
            <w:webHidden/>
          </w:rPr>
          <w:t>28</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4" w:history="1">
        <w:r w:rsidR="009A08AF" w:rsidRPr="00143C4D">
          <w:rPr>
            <w:rStyle w:val="af7"/>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A08AF">
          <w:rPr>
            <w:noProof/>
            <w:webHidden/>
          </w:rPr>
          <w:tab/>
        </w:r>
        <w:r>
          <w:rPr>
            <w:noProof/>
            <w:webHidden/>
          </w:rPr>
          <w:fldChar w:fldCharType="begin"/>
        </w:r>
        <w:r w:rsidR="009A08AF">
          <w:rPr>
            <w:noProof/>
            <w:webHidden/>
          </w:rPr>
          <w:instrText xml:space="preserve"> PAGEREF _Toc85095554 \h </w:instrText>
        </w:r>
        <w:r>
          <w:rPr>
            <w:noProof/>
            <w:webHidden/>
          </w:rPr>
        </w:r>
        <w:r>
          <w:rPr>
            <w:noProof/>
            <w:webHidden/>
          </w:rPr>
          <w:fldChar w:fldCharType="separate"/>
        </w:r>
        <w:r w:rsidR="00001551">
          <w:rPr>
            <w:noProof/>
            <w:webHidden/>
          </w:rPr>
          <w:t>28</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5" w:history="1">
        <w:r w:rsidR="009A08AF" w:rsidRPr="00143C4D">
          <w:rPr>
            <w:rStyle w:val="af7"/>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A08AF">
          <w:rPr>
            <w:noProof/>
            <w:webHidden/>
          </w:rPr>
          <w:tab/>
        </w:r>
        <w:r>
          <w:rPr>
            <w:noProof/>
            <w:webHidden/>
          </w:rPr>
          <w:fldChar w:fldCharType="begin"/>
        </w:r>
        <w:r w:rsidR="009A08AF">
          <w:rPr>
            <w:noProof/>
            <w:webHidden/>
          </w:rPr>
          <w:instrText xml:space="preserve"> PAGEREF _Toc85095555 \h </w:instrText>
        </w:r>
        <w:r>
          <w:rPr>
            <w:noProof/>
            <w:webHidden/>
          </w:rPr>
        </w:r>
        <w:r>
          <w:rPr>
            <w:noProof/>
            <w:webHidden/>
          </w:rPr>
          <w:fldChar w:fldCharType="separate"/>
        </w:r>
        <w:r w:rsidR="00001551">
          <w:rPr>
            <w:noProof/>
            <w:webHidden/>
          </w:rPr>
          <w:t>28</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6" w:history="1">
        <w:r w:rsidR="009A08AF" w:rsidRPr="00143C4D">
          <w:rPr>
            <w:rStyle w:val="af7"/>
            <w:noProof/>
          </w:rPr>
          <w:t>5.4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A08AF">
          <w:rPr>
            <w:noProof/>
            <w:webHidden/>
          </w:rPr>
          <w:tab/>
        </w:r>
        <w:r>
          <w:rPr>
            <w:noProof/>
            <w:webHidden/>
          </w:rPr>
          <w:fldChar w:fldCharType="begin"/>
        </w:r>
        <w:r w:rsidR="009A08AF">
          <w:rPr>
            <w:noProof/>
            <w:webHidden/>
          </w:rPr>
          <w:instrText xml:space="preserve"> PAGEREF _Toc85095556 \h </w:instrText>
        </w:r>
        <w:r>
          <w:rPr>
            <w:noProof/>
            <w:webHidden/>
          </w:rPr>
        </w:r>
        <w:r>
          <w:rPr>
            <w:noProof/>
            <w:webHidden/>
          </w:rPr>
          <w:fldChar w:fldCharType="separate"/>
        </w:r>
        <w:r w:rsidR="00001551">
          <w:rPr>
            <w:noProof/>
            <w:webHidden/>
          </w:rPr>
          <w:t>28</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7" w:history="1">
        <w:r w:rsidR="009A08AF" w:rsidRPr="00143C4D">
          <w:rPr>
            <w:rStyle w:val="af7"/>
            <w:noProof/>
          </w:rP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A08AF">
          <w:rPr>
            <w:noProof/>
            <w:webHidden/>
          </w:rPr>
          <w:tab/>
        </w:r>
        <w:r>
          <w:rPr>
            <w:noProof/>
            <w:webHidden/>
          </w:rPr>
          <w:fldChar w:fldCharType="begin"/>
        </w:r>
        <w:r w:rsidR="009A08AF">
          <w:rPr>
            <w:noProof/>
            <w:webHidden/>
          </w:rPr>
          <w:instrText xml:space="preserve"> PAGEREF _Toc85095557 \h </w:instrText>
        </w:r>
        <w:r>
          <w:rPr>
            <w:noProof/>
            <w:webHidden/>
          </w:rPr>
        </w:r>
        <w:r>
          <w:rPr>
            <w:noProof/>
            <w:webHidden/>
          </w:rPr>
          <w:fldChar w:fldCharType="separate"/>
        </w:r>
        <w:r w:rsidR="00001551">
          <w:rPr>
            <w:noProof/>
            <w:webHidden/>
          </w:rPr>
          <w:t>29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8" w:history="1">
        <w:r w:rsidR="009A08AF" w:rsidRPr="00143C4D">
          <w:rPr>
            <w:rStyle w:val="af7"/>
            <w:noProof/>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A08AF">
          <w:rPr>
            <w:noProof/>
            <w:webHidden/>
          </w:rPr>
          <w:tab/>
        </w:r>
        <w:r>
          <w:rPr>
            <w:noProof/>
            <w:webHidden/>
          </w:rPr>
          <w:fldChar w:fldCharType="begin"/>
        </w:r>
        <w:r w:rsidR="009A08AF">
          <w:rPr>
            <w:noProof/>
            <w:webHidden/>
          </w:rPr>
          <w:instrText xml:space="preserve"> PAGEREF _Toc85095558 \h </w:instrText>
        </w:r>
        <w:r>
          <w:rPr>
            <w:noProof/>
            <w:webHidden/>
          </w:rPr>
        </w:r>
        <w:r>
          <w:rPr>
            <w:noProof/>
            <w:webHidden/>
          </w:rPr>
          <w:fldChar w:fldCharType="separate"/>
        </w:r>
        <w:r w:rsidR="00001551">
          <w:rPr>
            <w:noProof/>
            <w:webHidden/>
          </w:rPr>
          <w:t>29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59" w:history="1">
        <w:r w:rsidR="009A08AF" w:rsidRPr="00143C4D">
          <w:rPr>
            <w:rStyle w:val="af7"/>
            <w:noProof/>
          </w:rPr>
          <w:t>5.7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A08AF">
          <w:rPr>
            <w:noProof/>
            <w:webHidden/>
          </w:rPr>
          <w:tab/>
        </w:r>
        <w:r>
          <w:rPr>
            <w:noProof/>
            <w:webHidden/>
          </w:rPr>
          <w:fldChar w:fldCharType="begin"/>
        </w:r>
        <w:r w:rsidR="009A08AF">
          <w:rPr>
            <w:noProof/>
            <w:webHidden/>
          </w:rPr>
          <w:instrText xml:space="preserve"> PAGEREF _Toc85095559 \h </w:instrText>
        </w:r>
        <w:r>
          <w:rPr>
            <w:noProof/>
            <w:webHidden/>
          </w:rPr>
        </w:r>
        <w:r>
          <w:rPr>
            <w:noProof/>
            <w:webHidden/>
          </w:rPr>
          <w:fldChar w:fldCharType="separate"/>
        </w:r>
        <w:r w:rsidR="00001551">
          <w:rPr>
            <w:noProof/>
            <w:webHidden/>
          </w:rPr>
          <w:t>30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60" w:history="1">
        <w:r w:rsidR="009A08AF" w:rsidRPr="00143C4D">
          <w:rPr>
            <w:rStyle w:val="af7"/>
            <w:noProof/>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A08AF">
          <w:rPr>
            <w:noProof/>
            <w:webHidden/>
          </w:rPr>
          <w:tab/>
        </w:r>
        <w:r>
          <w:rPr>
            <w:noProof/>
            <w:webHidden/>
          </w:rPr>
          <w:fldChar w:fldCharType="begin"/>
        </w:r>
        <w:r w:rsidR="009A08AF">
          <w:rPr>
            <w:noProof/>
            <w:webHidden/>
          </w:rPr>
          <w:instrText xml:space="preserve"> PAGEREF _Toc85095560 \h </w:instrText>
        </w:r>
        <w:r>
          <w:rPr>
            <w:noProof/>
            <w:webHidden/>
          </w:rPr>
        </w:r>
        <w:r>
          <w:rPr>
            <w:noProof/>
            <w:webHidden/>
          </w:rPr>
          <w:fldChar w:fldCharType="separate"/>
        </w:r>
        <w:r w:rsidR="00001551">
          <w:rPr>
            <w:noProof/>
            <w:webHidden/>
          </w:rPr>
          <w:t>32</w:t>
        </w:r>
        <w:r>
          <w:rPr>
            <w:noProof/>
            <w:webHidden/>
          </w:rPr>
          <w:fldChar w:fldCharType="end"/>
        </w:r>
      </w:hyperlink>
    </w:p>
    <w:p w:rsidR="009A08AF" w:rsidRDefault="00545FE0">
      <w:pPr>
        <w:pStyle w:val="21"/>
        <w:tabs>
          <w:tab w:val="left" w:pos="880"/>
          <w:tab w:val="right" w:leader="dot" w:pos="10069"/>
        </w:tabs>
        <w:rPr>
          <w:rFonts w:asciiTheme="minorHAnsi" w:eastAsiaTheme="minorEastAsia" w:hAnsiTheme="minorHAnsi" w:cstheme="minorBidi"/>
          <w:noProof/>
          <w:sz w:val="22"/>
          <w:szCs w:val="22"/>
        </w:rPr>
      </w:pPr>
      <w:hyperlink w:anchor="_Toc85095561" w:history="1">
        <w:r w:rsidR="009A08AF" w:rsidRPr="00143C4D">
          <w:rPr>
            <w:rStyle w:val="af7"/>
            <w:noProof/>
          </w:rPr>
          <w:t>5.9</w:t>
        </w:r>
        <w:r w:rsidR="009A08AF">
          <w:rPr>
            <w:rFonts w:asciiTheme="minorHAnsi" w:eastAsiaTheme="minorEastAsia" w:hAnsiTheme="minorHAnsi" w:cstheme="minorBidi"/>
            <w:noProof/>
            <w:sz w:val="22"/>
            <w:szCs w:val="22"/>
          </w:rPr>
          <w:tab/>
        </w:r>
        <w:r w:rsidR="009A08AF" w:rsidRPr="00143C4D">
          <w:rPr>
            <w:rStyle w:val="af7"/>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A08AF">
          <w:rPr>
            <w:noProof/>
            <w:webHidden/>
          </w:rPr>
          <w:tab/>
        </w:r>
        <w:r>
          <w:rPr>
            <w:noProof/>
            <w:webHidden/>
          </w:rPr>
          <w:fldChar w:fldCharType="begin"/>
        </w:r>
        <w:r w:rsidR="009A08AF">
          <w:rPr>
            <w:noProof/>
            <w:webHidden/>
          </w:rPr>
          <w:instrText xml:space="preserve"> PAGEREF _Toc85095561 \h </w:instrText>
        </w:r>
        <w:r>
          <w:rPr>
            <w:noProof/>
            <w:webHidden/>
          </w:rPr>
        </w:r>
        <w:r>
          <w:rPr>
            <w:noProof/>
            <w:webHidden/>
          </w:rPr>
          <w:fldChar w:fldCharType="separate"/>
        </w:r>
        <w:r w:rsidR="00001551">
          <w:rPr>
            <w:noProof/>
            <w:webHidden/>
          </w:rPr>
          <w:t>33</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62" w:history="1">
        <w:r w:rsidR="009A08AF" w:rsidRPr="00143C4D">
          <w:rPr>
            <w:rStyle w:val="af7"/>
            <w:noProof/>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r w:rsidR="009A08AF">
          <w:rPr>
            <w:noProof/>
            <w:webHidden/>
          </w:rPr>
          <w:tab/>
        </w:r>
        <w:r>
          <w:rPr>
            <w:noProof/>
            <w:webHidden/>
          </w:rPr>
          <w:fldChar w:fldCharType="begin"/>
        </w:r>
        <w:r w:rsidR="009A08AF">
          <w:rPr>
            <w:noProof/>
            <w:webHidden/>
          </w:rPr>
          <w:instrText xml:space="preserve"> PAGEREF _Toc85095562 \h </w:instrText>
        </w:r>
        <w:r>
          <w:rPr>
            <w:noProof/>
            <w:webHidden/>
          </w:rPr>
        </w:r>
        <w:r>
          <w:rPr>
            <w:noProof/>
            <w:webHidden/>
          </w:rPr>
          <w:fldChar w:fldCharType="separate"/>
        </w:r>
        <w:r w:rsidR="00001551">
          <w:rPr>
            <w:noProof/>
            <w:webHidden/>
          </w:rPr>
          <w:t>33</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63" w:history="1">
        <w:r w:rsidR="009A08AF" w:rsidRPr="00143C4D">
          <w:rPr>
            <w:rStyle w:val="af7"/>
            <w:noProof/>
          </w:rPr>
          <w:t>Раздел 6. Предложения по строительству, реконструкции и (или) модернизации тепловых сетей</w:t>
        </w:r>
        <w:r w:rsidR="009A08AF">
          <w:rPr>
            <w:noProof/>
            <w:webHidden/>
          </w:rPr>
          <w:tab/>
        </w:r>
        <w:r>
          <w:rPr>
            <w:noProof/>
            <w:webHidden/>
          </w:rPr>
          <w:fldChar w:fldCharType="begin"/>
        </w:r>
        <w:r w:rsidR="009A08AF">
          <w:rPr>
            <w:noProof/>
            <w:webHidden/>
          </w:rPr>
          <w:instrText xml:space="preserve"> PAGEREF _Toc85095563 \h </w:instrText>
        </w:r>
        <w:r>
          <w:rPr>
            <w:noProof/>
            <w:webHidden/>
          </w:rPr>
        </w:r>
        <w:r>
          <w:rPr>
            <w:noProof/>
            <w:webHidden/>
          </w:rPr>
          <w:fldChar w:fldCharType="separate"/>
        </w:r>
        <w:r w:rsidR="00001551">
          <w:rPr>
            <w:noProof/>
            <w:webHidden/>
          </w:rPr>
          <w:t>33</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64" w:history="1">
        <w:r w:rsidR="009A08AF" w:rsidRPr="00143C4D">
          <w:rPr>
            <w:rStyle w:val="af7"/>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существующих резервов)</w:t>
        </w:r>
        <w:r w:rsidR="009A08AF">
          <w:rPr>
            <w:noProof/>
            <w:webHidden/>
          </w:rPr>
          <w:tab/>
        </w:r>
        <w:r>
          <w:rPr>
            <w:noProof/>
            <w:webHidden/>
          </w:rPr>
          <w:fldChar w:fldCharType="begin"/>
        </w:r>
        <w:r w:rsidR="009A08AF">
          <w:rPr>
            <w:noProof/>
            <w:webHidden/>
          </w:rPr>
          <w:instrText xml:space="preserve"> PAGEREF _Toc85095564 \h </w:instrText>
        </w:r>
        <w:r>
          <w:rPr>
            <w:noProof/>
            <w:webHidden/>
          </w:rPr>
        </w:r>
        <w:r>
          <w:rPr>
            <w:noProof/>
            <w:webHidden/>
          </w:rPr>
          <w:fldChar w:fldCharType="separate"/>
        </w:r>
        <w:r w:rsidR="00001551">
          <w:rPr>
            <w:noProof/>
            <w:webHidden/>
          </w:rPr>
          <w:t>33</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65" w:history="1">
        <w:r w:rsidR="009A08AF" w:rsidRPr="00143C4D">
          <w:rPr>
            <w:rStyle w:val="af7"/>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A08AF">
          <w:rPr>
            <w:noProof/>
            <w:webHidden/>
          </w:rPr>
          <w:tab/>
        </w:r>
        <w:r>
          <w:rPr>
            <w:noProof/>
            <w:webHidden/>
          </w:rPr>
          <w:fldChar w:fldCharType="begin"/>
        </w:r>
        <w:r w:rsidR="009A08AF">
          <w:rPr>
            <w:noProof/>
            <w:webHidden/>
          </w:rPr>
          <w:instrText xml:space="preserve"> PAGEREF _Toc85095565 \h </w:instrText>
        </w:r>
        <w:r>
          <w:rPr>
            <w:noProof/>
            <w:webHidden/>
          </w:rPr>
        </w:r>
        <w:r>
          <w:rPr>
            <w:noProof/>
            <w:webHidden/>
          </w:rPr>
          <w:fldChar w:fldCharType="separate"/>
        </w:r>
        <w:r w:rsidR="00001551">
          <w:rPr>
            <w:noProof/>
            <w:webHidden/>
          </w:rPr>
          <w:t>33</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66" w:history="1">
        <w:r w:rsidR="009A08AF" w:rsidRPr="00143C4D">
          <w:rPr>
            <w:rStyle w:val="af7"/>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A08AF">
          <w:rPr>
            <w:noProof/>
            <w:webHidden/>
          </w:rPr>
          <w:tab/>
        </w:r>
        <w:r>
          <w:rPr>
            <w:noProof/>
            <w:webHidden/>
          </w:rPr>
          <w:fldChar w:fldCharType="begin"/>
        </w:r>
        <w:r w:rsidR="009A08AF">
          <w:rPr>
            <w:noProof/>
            <w:webHidden/>
          </w:rPr>
          <w:instrText xml:space="preserve"> PAGEREF _Toc85095566 \h </w:instrText>
        </w:r>
        <w:r>
          <w:rPr>
            <w:noProof/>
            <w:webHidden/>
          </w:rPr>
        </w:r>
        <w:r>
          <w:rPr>
            <w:noProof/>
            <w:webHidden/>
          </w:rPr>
          <w:fldChar w:fldCharType="separate"/>
        </w:r>
        <w:r w:rsidR="00001551">
          <w:rPr>
            <w:noProof/>
            <w:webHidden/>
          </w:rPr>
          <w:t>34</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67" w:history="1">
        <w:r w:rsidR="009A08AF" w:rsidRPr="00143C4D">
          <w:rPr>
            <w:rStyle w:val="af7"/>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A08AF">
          <w:rPr>
            <w:noProof/>
            <w:webHidden/>
          </w:rPr>
          <w:tab/>
        </w:r>
        <w:r>
          <w:rPr>
            <w:noProof/>
            <w:webHidden/>
          </w:rPr>
          <w:fldChar w:fldCharType="begin"/>
        </w:r>
        <w:r w:rsidR="009A08AF">
          <w:rPr>
            <w:noProof/>
            <w:webHidden/>
          </w:rPr>
          <w:instrText xml:space="preserve"> PAGEREF _Toc85095567 \h </w:instrText>
        </w:r>
        <w:r>
          <w:rPr>
            <w:noProof/>
            <w:webHidden/>
          </w:rPr>
        </w:r>
        <w:r>
          <w:rPr>
            <w:noProof/>
            <w:webHidden/>
          </w:rPr>
          <w:fldChar w:fldCharType="separate"/>
        </w:r>
        <w:r w:rsidR="00001551">
          <w:rPr>
            <w:noProof/>
            <w:webHidden/>
          </w:rPr>
          <w:t>34</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68" w:history="1">
        <w:r w:rsidR="009A08AF" w:rsidRPr="00143C4D">
          <w:rPr>
            <w:rStyle w:val="af7"/>
            <w:noProof/>
          </w:rPr>
          <w:t>Раздел 7. Предложения по переводу открытых систем теплоснабжения (горячего водоснабжения) в закрытые системы горячего водоснабжения</w:t>
        </w:r>
        <w:r w:rsidR="009A08AF">
          <w:rPr>
            <w:noProof/>
            <w:webHidden/>
          </w:rPr>
          <w:tab/>
        </w:r>
        <w:r>
          <w:rPr>
            <w:noProof/>
            <w:webHidden/>
          </w:rPr>
          <w:fldChar w:fldCharType="begin"/>
        </w:r>
        <w:r w:rsidR="009A08AF">
          <w:rPr>
            <w:noProof/>
            <w:webHidden/>
          </w:rPr>
          <w:instrText xml:space="preserve"> PAGEREF _Toc85095568 \h </w:instrText>
        </w:r>
        <w:r>
          <w:rPr>
            <w:noProof/>
            <w:webHidden/>
          </w:rPr>
        </w:r>
        <w:r>
          <w:rPr>
            <w:noProof/>
            <w:webHidden/>
          </w:rPr>
          <w:fldChar w:fldCharType="separate"/>
        </w:r>
        <w:r w:rsidR="00001551">
          <w:rPr>
            <w:noProof/>
            <w:webHidden/>
          </w:rPr>
          <w:t>36</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69" w:history="1">
        <w:r w:rsidR="009A08AF" w:rsidRPr="00143C4D">
          <w:rPr>
            <w:rStyle w:val="af7"/>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A08AF">
          <w:rPr>
            <w:noProof/>
            <w:webHidden/>
          </w:rPr>
          <w:tab/>
        </w:r>
        <w:r>
          <w:rPr>
            <w:noProof/>
            <w:webHidden/>
          </w:rPr>
          <w:fldChar w:fldCharType="begin"/>
        </w:r>
        <w:r w:rsidR="009A08AF">
          <w:rPr>
            <w:noProof/>
            <w:webHidden/>
          </w:rPr>
          <w:instrText xml:space="preserve"> PAGEREF _Toc85095569 \h </w:instrText>
        </w:r>
        <w:r>
          <w:rPr>
            <w:noProof/>
            <w:webHidden/>
          </w:rPr>
        </w:r>
        <w:r>
          <w:rPr>
            <w:noProof/>
            <w:webHidden/>
          </w:rPr>
          <w:fldChar w:fldCharType="separate"/>
        </w:r>
        <w:r w:rsidR="00001551">
          <w:rPr>
            <w:noProof/>
            <w:webHidden/>
          </w:rPr>
          <w:t>36</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70" w:history="1">
        <w:r w:rsidR="009A08AF" w:rsidRPr="00143C4D">
          <w:rPr>
            <w:rStyle w:val="af7"/>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A08AF">
          <w:rPr>
            <w:noProof/>
            <w:webHidden/>
          </w:rPr>
          <w:tab/>
        </w:r>
        <w:r>
          <w:rPr>
            <w:noProof/>
            <w:webHidden/>
          </w:rPr>
          <w:fldChar w:fldCharType="begin"/>
        </w:r>
        <w:r w:rsidR="009A08AF">
          <w:rPr>
            <w:noProof/>
            <w:webHidden/>
          </w:rPr>
          <w:instrText xml:space="preserve"> PAGEREF _Toc85095570 \h </w:instrText>
        </w:r>
        <w:r>
          <w:rPr>
            <w:noProof/>
            <w:webHidden/>
          </w:rPr>
        </w:r>
        <w:r>
          <w:rPr>
            <w:noProof/>
            <w:webHidden/>
          </w:rPr>
          <w:fldChar w:fldCharType="separate"/>
        </w:r>
        <w:r w:rsidR="00001551">
          <w:rPr>
            <w:noProof/>
            <w:webHidden/>
          </w:rPr>
          <w:t>36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71" w:history="1">
        <w:r w:rsidR="009A08AF" w:rsidRPr="00143C4D">
          <w:rPr>
            <w:rStyle w:val="af7"/>
            <w:noProof/>
          </w:rPr>
          <w:t>Открытые схемы теплоснабжения на территории Каменского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r w:rsidR="009A08AF">
          <w:rPr>
            <w:noProof/>
            <w:webHidden/>
          </w:rPr>
          <w:tab/>
        </w:r>
        <w:r>
          <w:rPr>
            <w:noProof/>
            <w:webHidden/>
          </w:rPr>
          <w:fldChar w:fldCharType="begin"/>
        </w:r>
        <w:r w:rsidR="009A08AF">
          <w:rPr>
            <w:noProof/>
            <w:webHidden/>
          </w:rPr>
          <w:instrText xml:space="preserve"> PAGEREF _Toc85095571 \h </w:instrText>
        </w:r>
        <w:r>
          <w:rPr>
            <w:noProof/>
            <w:webHidden/>
          </w:rPr>
        </w:r>
        <w:r>
          <w:rPr>
            <w:noProof/>
            <w:webHidden/>
          </w:rPr>
          <w:fldChar w:fldCharType="separate"/>
        </w:r>
        <w:r w:rsidR="00001551">
          <w:rPr>
            <w:noProof/>
            <w:webHidden/>
          </w:rPr>
          <w:t>36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72" w:history="1">
        <w:r w:rsidR="009A08AF" w:rsidRPr="00143C4D">
          <w:rPr>
            <w:rStyle w:val="af7"/>
            <w:noProof/>
          </w:rPr>
          <w:t>Внутридомовые системы горячего водоснабжения у потребителей тепловой энергии отсутствуют.</w:t>
        </w:r>
        <w:r w:rsidR="009A08AF">
          <w:rPr>
            <w:noProof/>
            <w:webHidden/>
          </w:rPr>
          <w:tab/>
        </w:r>
        <w:r>
          <w:rPr>
            <w:noProof/>
            <w:webHidden/>
          </w:rPr>
          <w:fldChar w:fldCharType="begin"/>
        </w:r>
        <w:r w:rsidR="009A08AF">
          <w:rPr>
            <w:noProof/>
            <w:webHidden/>
          </w:rPr>
          <w:instrText xml:space="preserve"> PAGEREF _Toc85095572 \h </w:instrText>
        </w:r>
        <w:r>
          <w:rPr>
            <w:noProof/>
            <w:webHidden/>
          </w:rPr>
        </w:r>
        <w:r>
          <w:rPr>
            <w:noProof/>
            <w:webHidden/>
          </w:rPr>
          <w:fldChar w:fldCharType="separate"/>
        </w:r>
        <w:r w:rsidR="00001551">
          <w:rPr>
            <w:noProof/>
            <w:webHidden/>
          </w:rPr>
          <w:t>36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73" w:history="1">
        <w:r w:rsidR="009A08AF" w:rsidRPr="00143C4D">
          <w:rPr>
            <w:rStyle w:val="af7"/>
            <w:noProof/>
          </w:rPr>
          <w:t>Строительство индивидуальных и (или) центральных тепловых пунктов не требуется.</w:t>
        </w:r>
        <w:r w:rsidR="009A08AF">
          <w:rPr>
            <w:noProof/>
            <w:webHidden/>
          </w:rPr>
          <w:tab/>
        </w:r>
        <w:r>
          <w:rPr>
            <w:noProof/>
            <w:webHidden/>
          </w:rPr>
          <w:fldChar w:fldCharType="begin"/>
        </w:r>
        <w:r w:rsidR="009A08AF">
          <w:rPr>
            <w:noProof/>
            <w:webHidden/>
          </w:rPr>
          <w:instrText xml:space="preserve"> PAGEREF _Toc85095573 \h </w:instrText>
        </w:r>
        <w:r>
          <w:rPr>
            <w:noProof/>
            <w:webHidden/>
          </w:rPr>
        </w:r>
        <w:r>
          <w:rPr>
            <w:noProof/>
            <w:webHidden/>
          </w:rPr>
          <w:fldChar w:fldCharType="separate"/>
        </w:r>
        <w:r w:rsidR="00001551">
          <w:rPr>
            <w:noProof/>
            <w:webHidden/>
          </w:rPr>
          <w:t>36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74" w:history="1">
        <w:r w:rsidR="009A08AF" w:rsidRPr="00143C4D">
          <w:rPr>
            <w:rStyle w:val="af7"/>
            <w:noProof/>
          </w:rPr>
          <w:t xml:space="preserve">Открытые системы теплоснабжения (горячего водоснабжения) на территории Каменского 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w:t>
        </w:r>
        <w:r w:rsidR="009A08AF" w:rsidRPr="00143C4D">
          <w:rPr>
            <w:rStyle w:val="af7"/>
            <w:noProof/>
          </w:rPr>
          <w:lastRenderedPageBreak/>
          <w:t>(или) центральных тепловых пунктов по причине отсутствия у потребителей внутридомовых систем горячего водоснабжения отсутствует.</w:t>
        </w:r>
        <w:r w:rsidR="009A08AF">
          <w:rPr>
            <w:noProof/>
            <w:webHidden/>
          </w:rPr>
          <w:tab/>
        </w:r>
        <w:r>
          <w:rPr>
            <w:noProof/>
            <w:webHidden/>
          </w:rPr>
          <w:fldChar w:fldCharType="begin"/>
        </w:r>
        <w:r w:rsidR="009A08AF">
          <w:rPr>
            <w:noProof/>
            <w:webHidden/>
          </w:rPr>
          <w:instrText xml:space="preserve"> PAGEREF _Toc85095574 \h </w:instrText>
        </w:r>
        <w:r>
          <w:rPr>
            <w:noProof/>
            <w:webHidden/>
          </w:rPr>
        </w:r>
        <w:r>
          <w:rPr>
            <w:noProof/>
            <w:webHidden/>
          </w:rPr>
          <w:fldChar w:fldCharType="separate"/>
        </w:r>
        <w:r w:rsidR="00001551">
          <w:rPr>
            <w:noProof/>
            <w:webHidden/>
          </w:rPr>
          <w:t>36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75" w:history="1">
        <w:r w:rsidR="009A08AF" w:rsidRPr="00143C4D">
          <w:rPr>
            <w:rStyle w:val="af7"/>
            <w:noProof/>
          </w:rPr>
          <w:t>Раздел 8. Перспективные топливные балансы</w:t>
        </w:r>
        <w:r w:rsidR="009A08AF">
          <w:rPr>
            <w:noProof/>
            <w:webHidden/>
          </w:rPr>
          <w:tab/>
        </w:r>
        <w:r>
          <w:rPr>
            <w:noProof/>
            <w:webHidden/>
          </w:rPr>
          <w:fldChar w:fldCharType="begin"/>
        </w:r>
        <w:r w:rsidR="009A08AF">
          <w:rPr>
            <w:noProof/>
            <w:webHidden/>
          </w:rPr>
          <w:instrText xml:space="preserve"> PAGEREF _Toc85095575 \h </w:instrText>
        </w:r>
        <w:r>
          <w:rPr>
            <w:noProof/>
            <w:webHidden/>
          </w:rPr>
        </w:r>
        <w:r>
          <w:rPr>
            <w:noProof/>
            <w:webHidden/>
          </w:rPr>
          <w:fldChar w:fldCharType="separate"/>
        </w:r>
        <w:r w:rsidR="00001551">
          <w:rPr>
            <w:noProof/>
            <w:webHidden/>
          </w:rPr>
          <w:t>37</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76" w:history="1">
        <w:r w:rsidR="009A08AF" w:rsidRPr="00143C4D">
          <w:rPr>
            <w:rStyle w:val="af7"/>
            <w:noProof/>
          </w:rPr>
          <w:t>8.1 Перспективные топливные балансы для каждого источника тепловой энергии по видам основного, резервного и аварийного топлива</w:t>
        </w:r>
        <w:r w:rsidR="009A08AF">
          <w:rPr>
            <w:noProof/>
            <w:webHidden/>
          </w:rPr>
          <w:tab/>
        </w:r>
        <w:r>
          <w:rPr>
            <w:noProof/>
            <w:webHidden/>
          </w:rPr>
          <w:fldChar w:fldCharType="begin"/>
        </w:r>
        <w:r w:rsidR="009A08AF">
          <w:rPr>
            <w:noProof/>
            <w:webHidden/>
          </w:rPr>
          <w:instrText xml:space="preserve"> PAGEREF _Toc85095576 \h </w:instrText>
        </w:r>
        <w:r>
          <w:rPr>
            <w:noProof/>
            <w:webHidden/>
          </w:rPr>
        </w:r>
        <w:r>
          <w:rPr>
            <w:noProof/>
            <w:webHidden/>
          </w:rPr>
          <w:fldChar w:fldCharType="separate"/>
        </w:r>
        <w:r w:rsidR="00001551">
          <w:rPr>
            <w:noProof/>
            <w:webHidden/>
          </w:rPr>
          <w:t>37</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77" w:history="1">
        <w:r w:rsidR="009A08AF" w:rsidRPr="00143C4D">
          <w:rPr>
            <w:rStyle w:val="af7"/>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9A08AF">
          <w:rPr>
            <w:noProof/>
            <w:webHidden/>
          </w:rPr>
          <w:tab/>
        </w:r>
        <w:r>
          <w:rPr>
            <w:noProof/>
            <w:webHidden/>
          </w:rPr>
          <w:fldChar w:fldCharType="begin"/>
        </w:r>
        <w:r w:rsidR="009A08AF">
          <w:rPr>
            <w:noProof/>
            <w:webHidden/>
          </w:rPr>
          <w:instrText xml:space="preserve"> PAGEREF _Toc85095577 \h </w:instrText>
        </w:r>
        <w:r>
          <w:rPr>
            <w:noProof/>
            <w:webHidden/>
          </w:rPr>
        </w:r>
        <w:r>
          <w:rPr>
            <w:noProof/>
            <w:webHidden/>
          </w:rPr>
          <w:fldChar w:fldCharType="separate"/>
        </w:r>
        <w:r w:rsidR="00001551">
          <w:rPr>
            <w:noProof/>
            <w:webHidden/>
          </w:rPr>
          <w:t>38</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78" w:history="1">
        <w:r w:rsidR="009A08AF" w:rsidRPr="00143C4D">
          <w:rPr>
            <w:rStyle w:val="af7"/>
            <w:noProof/>
          </w:rPr>
          <w:t>Раздел 9. Инвестиции в строительство, реконструкцию, техническое перевооружение и (или) модернизацию</w:t>
        </w:r>
        <w:r w:rsidR="009A08AF">
          <w:rPr>
            <w:noProof/>
            <w:webHidden/>
          </w:rPr>
          <w:tab/>
        </w:r>
        <w:r>
          <w:rPr>
            <w:noProof/>
            <w:webHidden/>
          </w:rPr>
          <w:fldChar w:fldCharType="begin"/>
        </w:r>
        <w:r w:rsidR="009A08AF">
          <w:rPr>
            <w:noProof/>
            <w:webHidden/>
          </w:rPr>
          <w:instrText xml:space="preserve"> PAGEREF _Toc85095578 \h </w:instrText>
        </w:r>
        <w:r>
          <w:rPr>
            <w:noProof/>
            <w:webHidden/>
          </w:rPr>
        </w:r>
        <w:r>
          <w:rPr>
            <w:noProof/>
            <w:webHidden/>
          </w:rPr>
          <w:fldChar w:fldCharType="separate"/>
        </w:r>
        <w:r w:rsidR="00001551">
          <w:rPr>
            <w:noProof/>
            <w:webHidden/>
          </w:rPr>
          <w:t>39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79" w:history="1">
        <w:r w:rsidR="009A08AF" w:rsidRPr="00143C4D">
          <w:rPr>
            <w:rStyle w:val="af7"/>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A08AF">
          <w:rPr>
            <w:noProof/>
            <w:webHidden/>
          </w:rPr>
          <w:tab/>
        </w:r>
        <w:r>
          <w:rPr>
            <w:noProof/>
            <w:webHidden/>
          </w:rPr>
          <w:fldChar w:fldCharType="begin"/>
        </w:r>
        <w:r w:rsidR="009A08AF">
          <w:rPr>
            <w:noProof/>
            <w:webHidden/>
          </w:rPr>
          <w:instrText xml:space="preserve"> PAGEREF _Toc85095579 \h </w:instrText>
        </w:r>
        <w:r>
          <w:rPr>
            <w:noProof/>
            <w:webHidden/>
          </w:rPr>
        </w:r>
        <w:r>
          <w:rPr>
            <w:noProof/>
            <w:webHidden/>
          </w:rPr>
          <w:fldChar w:fldCharType="separate"/>
        </w:r>
        <w:r w:rsidR="00001551">
          <w:rPr>
            <w:noProof/>
            <w:webHidden/>
          </w:rPr>
          <w:t>39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0" w:history="1">
        <w:r w:rsidR="009A08AF" w:rsidRPr="00143C4D">
          <w:rPr>
            <w:rStyle w:val="af7"/>
            <w:noProof/>
          </w:rPr>
          <w:t>На расчетный период потребуются инвестиции для технического перевооружения источников тепловой энергии в связи с исчерпанием срока службы.</w:t>
        </w:r>
        <w:r w:rsidR="009A08AF">
          <w:rPr>
            <w:noProof/>
            <w:webHidden/>
          </w:rPr>
          <w:tab/>
        </w:r>
        <w:r>
          <w:rPr>
            <w:noProof/>
            <w:webHidden/>
          </w:rPr>
          <w:fldChar w:fldCharType="begin"/>
        </w:r>
        <w:r w:rsidR="009A08AF">
          <w:rPr>
            <w:noProof/>
            <w:webHidden/>
          </w:rPr>
          <w:instrText xml:space="preserve"> PAGEREF _Toc85095580 \h </w:instrText>
        </w:r>
        <w:r>
          <w:rPr>
            <w:noProof/>
            <w:webHidden/>
          </w:rPr>
        </w:r>
        <w:r>
          <w:rPr>
            <w:noProof/>
            <w:webHidden/>
          </w:rPr>
          <w:fldChar w:fldCharType="separate"/>
        </w:r>
        <w:r w:rsidR="00001551">
          <w:rPr>
            <w:noProof/>
            <w:webHidden/>
          </w:rPr>
          <w:t>39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1" w:history="1">
        <w:r w:rsidR="009A08AF" w:rsidRPr="00143C4D">
          <w:rPr>
            <w:rStyle w:val="af7"/>
            <w:noProof/>
          </w:rPr>
          <w:t>Потребуются инвестиции для проведения проектно – сметной документации, прохождения экспертизы с последующим проведением работ в котельной п. Каменский для замены устаревших отопительных котлов H P-18 и реконструкции котельной.</w:t>
        </w:r>
        <w:r w:rsidR="009A08AF">
          <w:rPr>
            <w:noProof/>
            <w:webHidden/>
          </w:rPr>
          <w:tab/>
        </w:r>
        <w:r>
          <w:rPr>
            <w:noProof/>
            <w:webHidden/>
          </w:rPr>
          <w:fldChar w:fldCharType="begin"/>
        </w:r>
        <w:r w:rsidR="009A08AF">
          <w:rPr>
            <w:noProof/>
            <w:webHidden/>
          </w:rPr>
          <w:instrText xml:space="preserve"> PAGEREF _Toc85095581 \h </w:instrText>
        </w:r>
        <w:r>
          <w:rPr>
            <w:noProof/>
            <w:webHidden/>
          </w:rPr>
        </w:r>
        <w:r>
          <w:rPr>
            <w:noProof/>
            <w:webHidden/>
          </w:rPr>
          <w:fldChar w:fldCharType="separate"/>
        </w:r>
        <w:r w:rsidR="00001551">
          <w:rPr>
            <w:noProof/>
            <w:webHidden/>
          </w:rPr>
          <w:t>39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2" w:history="1">
        <w:r w:rsidR="009A08AF" w:rsidRPr="00143C4D">
          <w:rPr>
            <w:rStyle w:val="af7"/>
            <w:noProof/>
          </w:rPr>
          <w:t>В период 2023–2027 годы потребуются инвестиции для замены в БМК п. Березовка двух отопительных котлов ICI REX 62.</w:t>
        </w:r>
        <w:r w:rsidR="009A08AF">
          <w:rPr>
            <w:noProof/>
            <w:webHidden/>
          </w:rPr>
          <w:tab/>
        </w:r>
        <w:r>
          <w:rPr>
            <w:noProof/>
            <w:webHidden/>
          </w:rPr>
          <w:fldChar w:fldCharType="begin"/>
        </w:r>
        <w:r w:rsidR="009A08AF">
          <w:rPr>
            <w:noProof/>
            <w:webHidden/>
          </w:rPr>
          <w:instrText xml:space="preserve"> PAGEREF _Toc85095582 \h </w:instrText>
        </w:r>
        <w:r>
          <w:rPr>
            <w:noProof/>
            <w:webHidden/>
          </w:rPr>
        </w:r>
        <w:r>
          <w:rPr>
            <w:noProof/>
            <w:webHidden/>
          </w:rPr>
          <w:fldChar w:fldCharType="separate"/>
        </w:r>
        <w:r w:rsidR="00001551">
          <w:rPr>
            <w:noProof/>
            <w:webHidden/>
          </w:rPr>
          <w:t>39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3" w:history="1">
        <w:r w:rsidR="009A08AF" w:rsidRPr="00143C4D">
          <w:rPr>
            <w:rStyle w:val="af7"/>
            <w:noProof/>
          </w:rPr>
          <w:t>Величина необходимых инвестиций приведена в разделе «Обосновывающие материалы к схеме теплоснабжения» п.16.1.</w:t>
        </w:r>
        <w:r w:rsidR="009A08AF">
          <w:rPr>
            <w:noProof/>
            <w:webHidden/>
          </w:rPr>
          <w:tab/>
        </w:r>
        <w:r>
          <w:rPr>
            <w:noProof/>
            <w:webHidden/>
          </w:rPr>
          <w:fldChar w:fldCharType="begin"/>
        </w:r>
        <w:r w:rsidR="009A08AF">
          <w:rPr>
            <w:noProof/>
            <w:webHidden/>
          </w:rPr>
          <w:instrText xml:space="preserve"> PAGEREF _Toc85095583 \h </w:instrText>
        </w:r>
        <w:r>
          <w:rPr>
            <w:noProof/>
            <w:webHidden/>
          </w:rPr>
        </w:r>
        <w:r>
          <w:rPr>
            <w:noProof/>
            <w:webHidden/>
          </w:rPr>
          <w:fldChar w:fldCharType="separate"/>
        </w:r>
        <w:r w:rsidR="00001551">
          <w:rPr>
            <w:noProof/>
            <w:webHidden/>
          </w:rPr>
          <w:t>39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4" w:history="1">
        <w:r w:rsidR="009A08AF" w:rsidRPr="00143C4D">
          <w:rPr>
            <w:rStyle w:val="af7"/>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9A08AF">
          <w:rPr>
            <w:noProof/>
            <w:webHidden/>
          </w:rPr>
          <w:tab/>
        </w:r>
        <w:r>
          <w:rPr>
            <w:noProof/>
            <w:webHidden/>
          </w:rPr>
          <w:fldChar w:fldCharType="begin"/>
        </w:r>
        <w:r w:rsidR="009A08AF">
          <w:rPr>
            <w:noProof/>
            <w:webHidden/>
          </w:rPr>
          <w:instrText xml:space="preserve"> PAGEREF _Toc85095584 \h </w:instrText>
        </w:r>
        <w:r>
          <w:rPr>
            <w:noProof/>
            <w:webHidden/>
          </w:rPr>
        </w:r>
        <w:r>
          <w:rPr>
            <w:noProof/>
            <w:webHidden/>
          </w:rPr>
          <w:fldChar w:fldCharType="separate"/>
        </w:r>
        <w:r w:rsidR="00001551">
          <w:rPr>
            <w:noProof/>
            <w:webHidden/>
          </w:rPr>
          <w:t>39</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5" w:history="1">
        <w:r w:rsidR="009A08AF" w:rsidRPr="00143C4D">
          <w:rPr>
            <w:rStyle w:val="af7"/>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9A08AF">
          <w:rPr>
            <w:noProof/>
            <w:webHidden/>
          </w:rPr>
          <w:tab/>
        </w:r>
        <w:r>
          <w:rPr>
            <w:noProof/>
            <w:webHidden/>
          </w:rPr>
          <w:fldChar w:fldCharType="begin"/>
        </w:r>
        <w:r w:rsidR="009A08AF">
          <w:rPr>
            <w:noProof/>
            <w:webHidden/>
          </w:rPr>
          <w:instrText xml:space="preserve"> PAGEREF _Toc85095585 \h </w:instrText>
        </w:r>
        <w:r>
          <w:rPr>
            <w:noProof/>
            <w:webHidden/>
          </w:rPr>
        </w:r>
        <w:r>
          <w:rPr>
            <w:noProof/>
            <w:webHidden/>
          </w:rPr>
          <w:fldChar w:fldCharType="separate"/>
        </w:r>
        <w:r w:rsidR="00001551">
          <w:rPr>
            <w:noProof/>
            <w:webHidden/>
          </w:rPr>
          <w:t>40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6" w:history="1">
        <w:r w:rsidR="009A08AF" w:rsidRPr="00143C4D">
          <w:rPr>
            <w:rStyle w:val="af7"/>
            <w:noProof/>
          </w:rPr>
          <w:t>9.4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A08AF">
          <w:rPr>
            <w:noProof/>
            <w:webHidden/>
          </w:rPr>
          <w:tab/>
        </w:r>
        <w:r>
          <w:rPr>
            <w:noProof/>
            <w:webHidden/>
          </w:rPr>
          <w:fldChar w:fldCharType="begin"/>
        </w:r>
        <w:r w:rsidR="009A08AF">
          <w:rPr>
            <w:noProof/>
            <w:webHidden/>
          </w:rPr>
          <w:instrText xml:space="preserve"> PAGEREF _Toc85095586 \h </w:instrText>
        </w:r>
        <w:r>
          <w:rPr>
            <w:noProof/>
            <w:webHidden/>
          </w:rPr>
        </w:r>
        <w:r>
          <w:rPr>
            <w:noProof/>
            <w:webHidden/>
          </w:rPr>
          <w:fldChar w:fldCharType="separate"/>
        </w:r>
        <w:r w:rsidR="00001551">
          <w:rPr>
            <w:noProof/>
            <w:webHidden/>
          </w:rPr>
          <w:t>40</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87" w:history="1">
        <w:r w:rsidR="009A08AF" w:rsidRPr="00143C4D">
          <w:rPr>
            <w:rStyle w:val="af7"/>
            <w:noProof/>
          </w:rPr>
          <w:t>Раздел 10. Решение о присвоении статуса единой теплоснабжающей организации (организациям)</w:t>
        </w:r>
        <w:r w:rsidR="009A08AF">
          <w:rPr>
            <w:noProof/>
            <w:webHidden/>
          </w:rPr>
          <w:tab/>
        </w:r>
        <w:r>
          <w:rPr>
            <w:noProof/>
            <w:webHidden/>
          </w:rPr>
          <w:fldChar w:fldCharType="begin"/>
        </w:r>
        <w:r w:rsidR="009A08AF">
          <w:rPr>
            <w:noProof/>
            <w:webHidden/>
          </w:rPr>
          <w:instrText xml:space="preserve"> PAGEREF _Toc85095587 \h </w:instrText>
        </w:r>
        <w:r>
          <w:rPr>
            <w:noProof/>
            <w:webHidden/>
          </w:rPr>
        </w:r>
        <w:r>
          <w:rPr>
            <w:noProof/>
            <w:webHidden/>
          </w:rPr>
          <w:fldChar w:fldCharType="separate"/>
        </w:r>
        <w:r w:rsidR="00001551">
          <w:rPr>
            <w:noProof/>
            <w:webHidden/>
          </w:rPr>
          <w:t>40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8" w:history="1">
        <w:r w:rsidR="009A08AF" w:rsidRPr="00143C4D">
          <w:rPr>
            <w:rStyle w:val="af7"/>
            <w:noProof/>
          </w:rPr>
          <w:t>10.1 Решение о присвоении статуса единой теплоснабжающей организации (организациям)</w:t>
        </w:r>
        <w:r w:rsidR="009A08AF">
          <w:rPr>
            <w:noProof/>
            <w:webHidden/>
          </w:rPr>
          <w:tab/>
        </w:r>
        <w:r>
          <w:rPr>
            <w:noProof/>
            <w:webHidden/>
          </w:rPr>
          <w:fldChar w:fldCharType="begin"/>
        </w:r>
        <w:r w:rsidR="009A08AF">
          <w:rPr>
            <w:noProof/>
            <w:webHidden/>
          </w:rPr>
          <w:instrText xml:space="preserve"> PAGEREF _Toc85095588 \h </w:instrText>
        </w:r>
        <w:r>
          <w:rPr>
            <w:noProof/>
            <w:webHidden/>
          </w:rPr>
        </w:r>
        <w:r>
          <w:rPr>
            <w:noProof/>
            <w:webHidden/>
          </w:rPr>
          <w:fldChar w:fldCharType="separate"/>
        </w:r>
        <w:r w:rsidR="00001551">
          <w:rPr>
            <w:noProof/>
            <w:webHidden/>
          </w:rPr>
          <w:t>40</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89" w:history="1">
        <w:r w:rsidR="009A08AF" w:rsidRPr="00143C4D">
          <w:rPr>
            <w:rStyle w:val="af7"/>
            <w:noProof/>
          </w:rPr>
          <w:t>10.2 Реестр зон деятельности единой теплоснабжающей организации (организаций)</w:t>
        </w:r>
        <w:r w:rsidR="009A08AF">
          <w:rPr>
            <w:noProof/>
            <w:webHidden/>
          </w:rPr>
          <w:tab/>
        </w:r>
        <w:r>
          <w:rPr>
            <w:noProof/>
            <w:webHidden/>
          </w:rPr>
          <w:fldChar w:fldCharType="begin"/>
        </w:r>
        <w:r w:rsidR="009A08AF">
          <w:rPr>
            <w:noProof/>
            <w:webHidden/>
          </w:rPr>
          <w:instrText xml:space="preserve"> PAGEREF _Toc85095589 \h </w:instrText>
        </w:r>
        <w:r>
          <w:rPr>
            <w:noProof/>
            <w:webHidden/>
          </w:rPr>
        </w:r>
        <w:r>
          <w:rPr>
            <w:noProof/>
            <w:webHidden/>
          </w:rPr>
          <w:fldChar w:fldCharType="separate"/>
        </w:r>
        <w:r w:rsidR="00001551">
          <w:rPr>
            <w:noProof/>
            <w:webHidden/>
          </w:rPr>
          <w:t>41</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90" w:history="1">
        <w:r w:rsidR="009A08AF" w:rsidRPr="00143C4D">
          <w:rPr>
            <w:rStyle w:val="af7"/>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9A08AF">
          <w:rPr>
            <w:noProof/>
            <w:webHidden/>
          </w:rPr>
          <w:tab/>
        </w:r>
        <w:r>
          <w:rPr>
            <w:noProof/>
            <w:webHidden/>
          </w:rPr>
          <w:fldChar w:fldCharType="begin"/>
        </w:r>
        <w:r w:rsidR="009A08AF">
          <w:rPr>
            <w:noProof/>
            <w:webHidden/>
          </w:rPr>
          <w:instrText xml:space="preserve"> PAGEREF _Toc85095590 \h </w:instrText>
        </w:r>
        <w:r>
          <w:rPr>
            <w:noProof/>
            <w:webHidden/>
          </w:rPr>
        </w:r>
        <w:r>
          <w:rPr>
            <w:noProof/>
            <w:webHidden/>
          </w:rPr>
          <w:fldChar w:fldCharType="separate"/>
        </w:r>
        <w:r w:rsidR="00001551">
          <w:rPr>
            <w:noProof/>
            <w:webHidden/>
          </w:rPr>
          <w:t>41</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91" w:history="1">
        <w:r w:rsidR="009A08AF" w:rsidRPr="00143C4D">
          <w:rPr>
            <w:rStyle w:val="af7"/>
            <w:noProof/>
          </w:rPr>
          <w:t>10.4 Информация о поданных теплоснабжающими организациями заявках на присвоение статуса единой теплоснабжающей организации</w:t>
        </w:r>
        <w:r w:rsidR="009A08AF">
          <w:rPr>
            <w:noProof/>
            <w:webHidden/>
          </w:rPr>
          <w:tab/>
        </w:r>
        <w:r>
          <w:rPr>
            <w:noProof/>
            <w:webHidden/>
          </w:rPr>
          <w:fldChar w:fldCharType="begin"/>
        </w:r>
        <w:r w:rsidR="009A08AF">
          <w:rPr>
            <w:noProof/>
            <w:webHidden/>
          </w:rPr>
          <w:instrText xml:space="preserve"> PAGEREF _Toc85095591 \h </w:instrText>
        </w:r>
        <w:r>
          <w:rPr>
            <w:noProof/>
            <w:webHidden/>
          </w:rPr>
        </w:r>
        <w:r>
          <w:rPr>
            <w:noProof/>
            <w:webHidden/>
          </w:rPr>
          <w:fldChar w:fldCharType="separate"/>
        </w:r>
        <w:r w:rsidR="00001551">
          <w:rPr>
            <w:noProof/>
            <w:webHidden/>
          </w:rPr>
          <w:t>42</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92" w:history="1">
        <w:r w:rsidR="009A08AF" w:rsidRPr="00143C4D">
          <w:rPr>
            <w:rStyle w:val="af7"/>
            <w:noProof/>
          </w:rPr>
          <w:t>Раздел 11. Решения о распределении тепловой нагрузки между источниками тепловой энергии</w:t>
        </w:r>
        <w:r w:rsidR="009A08AF">
          <w:rPr>
            <w:noProof/>
            <w:webHidden/>
          </w:rPr>
          <w:tab/>
        </w:r>
        <w:r>
          <w:rPr>
            <w:noProof/>
            <w:webHidden/>
          </w:rPr>
          <w:fldChar w:fldCharType="begin"/>
        </w:r>
        <w:r w:rsidR="009A08AF">
          <w:rPr>
            <w:noProof/>
            <w:webHidden/>
          </w:rPr>
          <w:instrText xml:space="preserve"> PAGEREF _Toc85095592 \h </w:instrText>
        </w:r>
        <w:r>
          <w:rPr>
            <w:noProof/>
            <w:webHidden/>
          </w:rPr>
        </w:r>
        <w:r>
          <w:rPr>
            <w:noProof/>
            <w:webHidden/>
          </w:rPr>
          <w:fldChar w:fldCharType="separate"/>
        </w:r>
        <w:r w:rsidR="00001551">
          <w:rPr>
            <w:noProof/>
            <w:webHidden/>
          </w:rPr>
          <w:t>42</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93" w:history="1">
        <w:r w:rsidR="009A08AF" w:rsidRPr="00143C4D">
          <w:rPr>
            <w:rStyle w:val="af7"/>
            <w:noProof/>
          </w:rPr>
          <w:t>Раздел 12. Решения по бесхозяйным тепловым сетям</w:t>
        </w:r>
        <w:r w:rsidR="009A08AF">
          <w:rPr>
            <w:noProof/>
            <w:webHidden/>
          </w:rPr>
          <w:tab/>
        </w:r>
        <w:r>
          <w:rPr>
            <w:noProof/>
            <w:webHidden/>
          </w:rPr>
          <w:fldChar w:fldCharType="begin"/>
        </w:r>
        <w:r w:rsidR="009A08AF">
          <w:rPr>
            <w:noProof/>
            <w:webHidden/>
          </w:rPr>
          <w:instrText xml:space="preserve"> PAGEREF _Toc85095593 \h </w:instrText>
        </w:r>
        <w:r>
          <w:rPr>
            <w:noProof/>
            <w:webHidden/>
          </w:rPr>
        </w:r>
        <w:r>
          <w:rPr>
            <w:noProof/>
            <w:webHidden/>
          </w:rPr>
          <w:fldChar w:fldCharType="separate"/>
        </w:r>
        <w:r w:rsidR="00001551">
          <w:rPr>
            <w:noProof/>
            <w:webHidden/>
          </w:rPr>
          <w:t>42</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94" w:history="1">
        <w:r w:rsidR="009A08AF" w:rsidRPr="00143C4D">
          <w:rPr>
            <w:rStyle w:val="af7"/>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A08AF">
          <w:rPr>
            <w:noProof/>
            <w:webHidden/>
          </w:rPr>
          <w:tab/>
        </w:r>
        <w:r>
          <w:rPr>
            <w:noProof/>
            <w:webHidden/>
          </w:rPr>
          <w:fldChar w:fldCharType="begin"/>
        </w:r>
        <w:r w:rsidR="009A08AF">
          <w:rPr>
            <w:noProof/>
            <w:webHidden/>
          </w:rPr>
          <w:instrText xml:space="preserve"> PAGEREF _Toc85095594 \h </w:instrText>
        </w:r>
        <w:r>
          <w:rPr>
            <w:noProof/>
            <w:webHidden/>
          </w:rPr>
        </w:r>
        <w:r>
          <w:rPr>
            <w:noProof/>
            <w:webHidden/>
          </w:rPr>
          <w:fldChar w:fldCharType="separate"/>
        </w:r>
        <w:r w:rsidR="00001551">
          <w:rPr>
            <w:noProof/>
            <w:webHidden/>
          </w:rPr>
          <w:t>43</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95" w:history="1">
        <w:r w:rsidR="009A08AF" w:rsidRPr="00143C4D">
          <w:rPr>
            <w:rStyle w:val="af7"/>
            <w:noProof/>
          </w:rPr>
          <w:t>13.2 Описание проблем организации газоснабжения источников тепловой энергии</w:t>
        </w:r>
        <w:r w:rsidR="009A08AF">
          <w:rPr>
            <w:noProof/>
            <w:webHidden/>
          </w:rPr>
          <w:tab/>
        </w:r>
        <w:r>
          <w:rPr>
            <w:noProof/>
            <w:webHidden/>
          </w:rPr>
          <w:fldChar w:fldCharType="begin"/>
        </w:r>
        <w:r w:rsidR="009A08AF">
          <w:rPr>
            <w:noProof/>
            <w:webHidden/>
          </w:rPr>
          <w:instrText xml:space="preserve"> PAGEREF _Toc85095595 \h </w:instrText>
        </w:r>
        <w:r>
          <w:rPr>
            <w:noProof/>
            <w:webHidden/>
          </w:rPr>
        </w:r>
        <w:r>
          <w:rPr>
            <w:noProof/>
            <w:webHidden/>
          </w:rPr>
          <w:fldChar w:fldCharType="separate"/>
        </w:r>
        <w:r w:rsidR="00001551">
          <w:rPr>
            <w:noProof/>
            <w:webHidden/>
          </w:rPr>
          <w:t>44</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96" w:history="1">
        <w:r w:rsidR="009A08AF" w:rsidRPr="00143C4D">
          <w:rPr>
            <w:rStyle w:val="af7"/>
            <w:noProof/>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w:t>
        </w:r>
        <w:r w:rsidR="009A08AF" w:rsidRPr="00143C4D">
          <w:rPr>
            <w:rStyle w:val="af7"/>
            <w:noProof/>
          </w:rPr>
          <w:lastRenderedPageBreak/>
          <w:t>указанными в схеме теплоснабжения решениями о развитии источников тепловой энергии и систем теплоснабжения</w:t>
        </w:r>
        <w:r w:rsidR="009A08AF">
          <w:rPr>
            <w:noProof/>
            <w:webHidden/>
          </w:rPr>
          <w:tab/>
        </w:r>
        <w:r>
          <w:rPr>
            <w:noProof/>
            <w:webHidden/>
          </w:rPr>
          <w:fldChar w:fldCharType="begin"/>
        </w:r>
        <w:r w:rsidR="009A08AF">
          <w:rPr>
            <w:noProof/>
            <w:webHidden/>
          </w:rPr>
          <w:instrText xml:space="preserve"> PAGEREF _Toc85095596 \h </w:instrText>
        </w:r>
        <w:r>
          <w:rPr>
            <w:noProof/>
            <w:webHidden/>
          </w:rPr>
        </w:r>
        <w:r>
          <w:rPr>
            <w:noProof/>
            <w:webHidden/>
          </w:rPr>
          <w:fldChar w:fldCharType="separate"/>
        </w:r>
        <w:r w:rsidR="00001551">
          <w:rPr>
            <w:noProof/>
            <w:webHidden/>
          </w:rPr>
          <w:t>44</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97" w:history="1">
        <w:r w:rsidR="009A08AF" w:rsidRPr="00143C4D">
          <w:rPr>
            <w:rStyle w:val="af7"/>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Каменского сельского поселения до конца расчетного периода не требуется.</w:t>
        </w:r>
        <w:r w:rsidR="009A08AF">
          <w:rPr>
            <w:noProof/>
            <w:webHidden/>
          </w:rPr>
          <w:tab/>
        </w:r>
        <w:r>
          <w:rPr>
            <w:noProof/>
            <w:webHidden/>
          </w:rPr>
          <w:fldChar w:fldCharType="begin"/>
        </w:r>
        <w:r w:rsidR="009A08AF">
          <w:rPr>
            <w:noProof/>
            <w:webHidden/>
          </w:rPr>
          <w:instrText xml:space="preserve"> PAGEREF _Toc85095597 \h </w:instrText>
        </w:r>
        <w:r>
          <w:rPr>
            <w:noProof/>
            <w:webHidden/>
          </w:rPr>
        </w:r>
        <w:r>
          <w:rPr>
            <w:noProof/>
            <w:webHidden/>
          </w:rPr>
          <w:fldChar w:fldCharType="separate"/>
        </w:r>
        <w:r w:rsidR="00001551">
          <w:rPr>
            <w:noProof/>
            <w:webHidden/>
          </w:rPr>
          <w:t>44</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598" w:history="1">
        <w:r w:rsidR="009A08AF" w:rsidRPr="00143C4D">
          <w:rPr>
            <w:rStyle w:val="af7"/>
            <w:noProof/>
          </w:rPr>
          <w:t>13.4 Описание решений о развитии соответствующей системы водоснабжения в части, относящейся к системам теплоснабжения</w:t>
        </w:r>
        <w:r w:rsidR="009A08AF">
          <w:rPr>
            <w:noProof/>
            <w:webHidden/>
          </w:rPr>
          <w:tab/>
        </w:r>
        <w:r>
          <w:rPr>
            <w:noProof/>
            <w:webHidden/>
          </w:rPr>
          <w:fldChar w:fldCharType="begin"/>
        </w:r>
        <w:r w:rsidR="009A08AF">
          <w:rPr>
            <w:noProof/>
            <w:webHidden/>
          </w:rPr>
          <w:instrText xml:space="preserve"> PAGEREF _Toc85095598 \h </w:instrText>
        </w:r>
        <w:r>
          <w:rPr>
            <w:noProof/>
            <w:webHidden/>
          </w:rPr>
        </w:r>
        <w:r>
          <w:rPr>
            <w:noProof/>
            <w:webHidden/>
          </w:rPr>
          <w:fldChar w:fldCharType="separate"/>
        </w:r>
        <w:r w:rsidR="00001551">
          <w:rPr>
            <w:noProof/>
            <w:webHidden/>
          </w:rPr>
          <w:t>44</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599" w:history="1">
        <w:r w:rsidR="009A08AF" w:rsidRPr="00143C4D">
          <w:rPr>
            <w:rStyle w:val="af7"/>
            <w:noProof/>
          </w:rPr>
          <w:t>Раздел 14. Индикаторы развития систем теплоснабжения поселения, городского округа, города федерального значения</w:t>
        </w:r>
        <w:r w:rsidR="009A08AF">
          <w:rPr>
            <w:noProof/>
            <w:webHidden/>
          </w:rPr>
          <w:tab/>
        </w:r>
        <w:r>
          <w:rPr>
            <w:noProof/>
            <w:webHidden/>
          </w:rPr>
          <w:fldChar w:fldCharType="begin"/>
        </w:r>
        <w:r w:rsidR="009A08AF">
          <w:rPr>
            <w:noProof/>
            <w:webHidden/>
          </w:rPr>
          <w:instrText xml:space="preserve"> PAGEREF _Toc85095599 \h </w:instrText>
        </w:r>
        <w:r>
          <w:rPr>
            <w:noProof/>
            <w:webHidden/>
          </w:rPr>
        </w:r>
        <w:r>
          <w:rPr>
            <w:noProof/>
            <w:webHidden/>
          </w:rPr>
          <w:fldChar w:fldCharType="separate"/>
        </w:r>
        <w:r w:rsidR="00001551">
          <w:rPr>
            <w:noProof/>
            <w:webHidden/>
          </w:rPr>
          <w:t>46</w:t>
        </w:r>
        <w:r>
          <w:rPr>
            <w:noProof/>
            <w:webHidden/>
          </w:rPr>
          <w:fldChar w:fldCharType="end"/>
        </w:r>
      </w:hyperlink>
    </w:p>
    <w:p w:rsidR="009A08AF" w:rsidRDefault="00545FE0">
      <w:pPr>
        <w:pStyle w:val="12"/>
        <w:tabs>
          <w:tab w:val="right" w:leader="dot" w:pos="10069"/>
        </w:tabs>
        <w:rPr>
          <w:rFonts w:asciiTheme="minorHAnsi" w:eastAsiaTheme="minorEastAsia" w:hAnsiTheme="minorHAnsi" w:cstheme="minorBidi"/>
          <w:noProof/>
          <w:sz w:val="22"/>
          <w:szCs w:val="22"/>
        </w:rPr>
      </w:pPr>
      <w:hyperlink w:anchor="_Toc85095600" w:history="1">
        <w:r w:rsidR="009A08AF" w:rsidRPr="00143C4D">
          <w:rPr>
            <w:rStyle w:val="af7"/>
            <w:noProof/>
          </w:rPr>
          <w:t>Раздел 15. Ценовые (тарифные) последствия</w:t>
        </w:r>
        <w:r w:rsidR="009A08AF">
          <w:rPr>
            <w:noProof/>
            <w:webHidden/>
          </w:rPr>
          <w:tab/>
        </w:r>
        <w:r>
          <w:rPr>
            <w:noProof/>
            <w:webHidden/>
          </w:rPr>
          <w:fldChar w:fldCharType="begin"/>
        </w:r>
        <w:r w:rsidR="009A08AF">
          <w:rPr>
            <w:noProof/>
            <w:webHidden/>
          </w:rPr>
          <w:instrText xml:space="preserve"> PAGEREF _Toc85095600 \h </w:instrText>
        </w:r>
        <w:r>
          <w:rPr>
            <w:noProof/>
            <w:webHidden/>
          </w:rPr>
        </w:r>
        <w:r>
          <w:rPr>
            <w:noProof/>
            <w:webHidden/>
          </w:rPr>
          <w:fldChar w:fldCharType="separate"/>
        </w:r>
        <w:r w:rsidR="00001551">
          <w:rPr>
            <w:noProof/>
            <w:webHidden/>
          </w:rPr>
          <w:t>48</w:t>
        </w:r>
        <w:r>
          <w:rPr>
            <w:noProof/>
            <w:webHidden/>
          </w:rPr>
          <w:fldChar w:fldCharType="end"/>
        </w:r>
      </w:hyperlink>
    </w:p>
    <w:p w:rsidR="009A08AF" w:rsidRDefault="00545FE0">
      <w:pPr>
        <w:pStyle w:val="21"/>
        <w:tabs>
          <w:tab w:val="right" w:leader="dot" w:pos="10069"/>
        </w:tabs>
        <w:rPr>
          <w:rFonts w:asciiTheme="minorHAnsi" w:eastAsiaTheme="minorEastAsia" w:hAnsiTheme="minorHAnsi" w:cstheme="minorBidi"/>
          <w:noProof/>
          <w:sz w:val="22"/>
          <w:szCs w:val="22"/>
        </w:rPr>
      </w:pPr>
      <w:hyperlink w:anchor="_Toc85095601" w:history="1">
        <w:r w:rsidR="009A08AF" w:rsidRPr="00143C4D">
          <w:rPr>
            <w:rStyle w:val="af7"/>
            <w:noProof/>
          </w:rPr>
          <w:t>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A08AF">
          <w:rPr>
            <w:noProof/>
            <w:webHidden/>
          </w:rPr>
          <w:tab/>
        </w:r>
        <w:r>
          <w:rPr>
            <w:noProof/>
            <w:webHidden/>
          </w:rPr>
          <w:fldChar w:fldCharType="begin"/>
        </w:r>
        <w:r w:rsidR="009A08AF">
          <w:rPr>
            <w:noProof/>
            <w:webHidden/>
          </w:rPr>
          <w:instrText xml:space="preserve"> PAGEREF _Toc85095601 \h </w:instrText>
        </w:r>
        <w:r>
          <w:rPr>
            <w:noProof/>
            <w:webHidden/>
          </w:rPr>
        </w:r>
        <w:r>
          <w:rPr>
            <w:noProof/>
            <w:webHidden/>
          </w:rPr>
          <w:fldChar w:fldCharType="separate"/>
        </w:r>
        <w:r w:rsidR="00001551">
          <w:rPr>
            <w:noProof/>
            <w:webHidden/>
          </w:rPr>
          <w:t>138</w:t>
        </w:r>
        <w:r>
          <w:rPr>
            <w:noProof/>
            <w:webHidden/>
          </w:rPr>
          <w:fldChar w:fldCharType="end"/>
        </w:r>
      </w:hyperlink>
    </w:p>
    <w:p w:rsidR="00595172" w:rsidRDefault="00545FE0">
      <w:r>
        <w:rPr>
          <w:szCs w:val="28"/>
        </w:rPr>
        <w:fldChar w:fldCharType="end"/>
      </w:r>
    </w:p>
    <w:p w:rsidR="002F0172" w:rsidRPr="005B7352" w:rsidRDefault="002F0172" w:rsidP="00CC4E54">
      <w:pPr>
        <w:jc w:val="center"/>
        <w:rPr>
          <w:rFonts w:ascii="Times New Roman" w:hAnsi="Times New Roman"/>
          <w:b/>
        </w:rPr>
      </w:pPr>
    </w:p>
    <w:p w:rsidR="002F0172" w:rsidRPr="005B7352" w:rsidRDefault="002F0172" w:rsidP="00CC4E54">
      <w:pPr>
        <w:pStyle w:val="a3"/>
        <w:spacing w:after="0"/>
        <w:ind w:left="0" w:right="0"/>
        <w:rPr>
          <w:rFonts w:ascii="Times New Roman" w:hAnsi="Times New Roman"/>
        </w:rPr>
        <w:sectPr w:rsidR="002F0172" w:rsidRPr="005B7352" w:rsidSect="00B123FE">
          <w:footerReference w:type="even" r:id="rId9"/>
          <w:footerReference w:type="default" r:id="rId10"/>
          <w:pgSz w:w="11906" w:h="16838"/>
          <w:pgMar w:top="1134" w:right="567" w:bottom="709" w:left="1260" w:header="709" w:footer="709" w:gutter="0"/>
          <w:cols w:space="708"/>
          <w:titlePg/>
          <w:docGrid w:linePitch="360"/>
        </w:sectPr>
      </w:pPr>
    </w:p>
    <w:p w:rsidR="002F0172" w:rsidRPr="00712AB1" w:rsidRDefault="002F0172" w:rsidP="00712AB1">
      <w:pPr>
        <w:pStyle w:val="a6"/>
        <w:spacing w:line="240" w:lineRule="auto"/>
        <w:ind w:firstLine="709"/>
        <w:jc w:val="center"/>
        <w:outlineLvl w:val="0"/>
        <w:rPr>
          <w:rFonts w:ascii="Times New Roman" w:hAnsi="Times New Roman"/>
          <w:sz w:val="28"/>
          <w:szCs w:val="28"/>
        </w:rPr>
      </w:pPr>
      <w:bookmarkStart w:id="0" w:name="_Toc85095512"/>
      <w:r w:rsidRPr="00712AB1">
        <w:rPr>
          <w:rFonts w:ascii="Times New Roman" w:hAnsi="Times New Roman"/>
          <w:sz w:val="28"/>
          <w:szCs w:val="28"/>
        </w:rPr>
        <w:lastRenderedPageBreak/>
        <w:t>Введение</w:t>
      </w:r>
      <w:bookmarkEnd w:id="0"/>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Пояснительная записка составлена в соответствии с Постановлением Правительства Российской Федерации от 22 февраля 2012 г. №154 «О требованиях к схемам теплоснабжения, порядку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Федерации », Федеральный закон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N 190-ФЗ (ред. от 03.02.2014) «О теплоснабжении», Постановлением Правительства РФ от 7 октября 2014 г. № 1016 «О внесении изменений в требования к схемам теплоснабжения, утвержденные постановлением Правительства Российской Федерации от 22 февраля 2012 г. № 154», Правилами организации теплоснабжения в Российской Федерации (утв. постановлением Правительства РФ от 8 августа 2012 г. N 808), актуализированных редакций СНиП 41-02-2003 «Тепловые сети» и СНиП II-35- 76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Основой для разработки схемы теплоснабжения Каменского сельского поселения до 20</w:t>
      </w:r>
      <w:r w:rsidR="001B3DB5" w:rsidRPr="001B3DB5">
        <w:rPr>
          <w:rFonts w:ascii="Times New Roman" w:hAnsi="Times New Roman"/>
          <w:color w:val="000000"/>
          <w:sz w:val="28"/>
          <w:szCs w:val="28"/>
        </w:rPr>
        <w:t>41</w:t>
      </w:r>
      <w:r w:rsidRPr="00DD6636">
        <w:rPr>
          <w:rFonts w:ascii="Times New Roman" w:hAnsi="Times New Roman"/>
          <w:color w:val="000000"/>
          <w:sz w:val="28"/>
          <w:szCs w:val="28"/>
        </w:rPr>
        <w:t xml:space="preserve"> года являются:</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Схема теплоснабжения Каменского сельского поселения «поселок Каменский»,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Теплотехнический расчет «Объект: Котельная 1,45 МВт/час в п. Каменский Челябинской</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Теплотехнический расчет «Объект: Котельная 0,2 МВт/час в п. Каменский (Дом Культуры) Челябинской 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Схема теплоснабжения Каменского сельского поселения «поселок Березовка»,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Теплотехнический расчет «Объект: Котельная 14,0 МВт/час в п. Березовка Челябинской 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«Технико-экономическое обоснование установки блочной котельной в п. Березовка Увельского района Челябинской 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Программа комплексного развития систем коммунальной инфраструктуры Каменского сельского поселения;</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lastRenderedPageBreak/>
        <w:t>- Генеральный план Каменского сельского поселения Увельского района Челябинской области.</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При разработке схемы теплоснабжения использовались:</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документы территориального планирования, карты градостроительного зонирования, публичные кадастровые карты и др.;</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xml:space="preserve">- данных о техническом состоянии источников тепловой энергии и тепловых сетей, </w:t>
      </w:r>
      <w:r w:rsidR="00A94560">
        <w:rPr>
          <w:rFonts w:ascii="Times New Roman" w:hAnsi="Times New Roman"/>
          <w:color w:val="000000"/>
          <w:sz w:val="28"/>
          <w:szCs w:val="28"/>
        </w:rPr>
        <w:t>энергопаспорт</w:t>
      </w:r>
      <w:r w:rsidRPr="00DD6636">
        <w:rPr>
          <w:rFonts w:ascii="Times New Roman" w:hAnsi="Times New Roman"/>
          <w:color w:val="000000"/>
          <w:sz w:val="28"/>
          <w:szCs w:val="28"/>
        </w:rPr>
        <w:t xml:space="preserve"> потребителя ТЭР - ООО «Каменское ЖКХ», </w:t>
      </w:r>
      <w:r w:rsidR="00AE5435">
        <w:rPr>
          <w:rFonts w:ascii="Times New Roman" w:hAnsi="Times New Roman"/>
          <w:color w:val="000000"/>
          <w:sz w:val="28"/>
          <w:szCs w:val="28"/>
        </w:rPr>
        <w:t>АО «Челябкоммунэнерго»</w:t>
      </w:r>
      <w:r w:rsidRPr="00DD6636">
        <w:rPr>
          <w:rFonts w:ascii="Times New Roman" w:hAnsi="Times New Roman"/>
          <w:color w:val="000000"/>
          <w:sz w:val="28"/>
          <w:szCs w:val="28"/>
        </w:rPr>
        <w:t>;</w:t>
      </w:r>
    </w:p>
    <w:p w:rsidR="00C75969"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xml:space="preserve">- сведения о режимах потребления и уровне потерь тепловой энергии, предоставленных организацией ООО «Каменское ЖКХ», </w:t>
      </w:r>
      <w:r w:rsidR="00AE5435">
        <w:rPr>
          <w:rFonts w:ascii="Times New Roman" w:hAnsi="Times New Roman"/>
          <w:color w:val="000000"/>
          <w:sz w:val="28"/>
          <w:szCs w:val="28"/>
        </w:rPr>
        <w:t>АО «Челябкоммунэнерго»</w:t>
      </w:r>
      <w:r w:rsidRPr="00DD6636">
        <w:rPr>
          <w:rFonts w:ascii="Times New Roman" w:hAnsi="Times New Roman"/>
          <w:color w:val="000000"/>
          <w:sz w:val="28"/>
          <w:szCs w:val="28"/>
        </w:rPr>
        <w:t>.</w:t>
      </w:r>
    </w:p>
    <w:p w:rsidR="00D55CF2" w:rsidRPr="00712AB1" w:rsidRDefault="00C75969" w:rsidP="002E05EA">
      <w:pPr>
        <w:shd w:val="clear" w:color="auto" w:fill="FFFFFF"/>
        <w:spacing w:after="240"/>
        <w:ind w:firstLine="709"/>
        <w:jc w:val="center"/>
        <w:outlineLvl w:val="0"/>
        <w:rPr>
          <w:rFonts w:ascii="Times New Roman" w:hAnsi="Times New Roman"/>
          <w:sz w:val="28"/>
          <w:szCs w:val="28"/>
        </w:rPr>
      </w:pPr>
      <w:r>
        <w:rPr>
          <w:rFonts w:ascii="Times New Roman" w:hAnsi="Times New Roman"/>
          <w:color w:val="000000"/>
          <w:sz w:val="28"/>
          <w:szCs w:val="28"/>
        </w:rPr>
        <w:br w:type="page"/>
      </w:r>
      <w:bookmarkStart w:id="1" w:name="_Toc85095513"/>
      <w:r w:rsidR="00D55CF2" w:rsidRPr="00712AB1">
        <w:rPr>
          <w:rFonts w:ascii="Times New Roman" w:hAnsi="Times New Roman"/>
          <w:sz w:val="28"/>
          <w:szCs w:val="2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
    </w:p>
    <w:p w:rsidR="00DD6636" w:rsidRDefault="00DD6636" w:rsidP="00DD6636">
      <w:pPr>
        <w:numPr>
          <w:ilvl w:val="1"/>
          <w:numId w:val="31"/>
        </w:numPr>
        <w:spacing w:after="120"/>
        <w:jc w:val="center"/>
        <w:outlineLvl w:val="1"/>
        <w:rPr>
          <w:rFonts w:ascii="Times New Roman" w:hAnsi="Times New Roman"/>
          <w:sz w:val="28"/>
          <w:szCs w:val="28"/>
        </w:rPr>
      </w:pPr>
      <w:bookmarkStart w:id="2" w:name="_Toc85095514"/>
      <w:r w:rsidRPr="00DD6636">
        <w:rPr>
          <w:rFonts w:ascii="Times New Roman" w:hAnsi="Times New Roman"/>
          <w:sz w:val="28"/>
          <w:szCs w:val="28"/>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w:t>
      </w:r>
      <w:r w:rsidR="00A94560">
        <w:rPr>
          <w:rFonts w:ascii="Times New Roman" w:hAnsi="Times New Roman"/>
          <w:sz w:val="28"/>
          <w:szCs w:val="28"/>
        </w:rPr>
        <w:t>дома</w:t>
      </w:r>
      <w:r w:rsidRPr="00DD6636">
        <w:rPr>
          <w:rFonts w:ascii="Times New Roman" w:hAnsi="Times New Roman"/>
          <w:sz w:val="28"/>
          <w:szCs w:val="28"/>
        </w:rPr>
        <w:t xml:space="preserve">, индивидуальные жилые </w:t>
      </w:r>
      <w:r w:rsidR="00A94560">
        <w:rPr>
          <w:rFonts w:ascii="Times New Roman" w:hAnsi="Times New Roman"/>
          <w:sz w:val="28"/>
          <w:szCs w:val="28"/>
        </w:rPr>
        <w:t>дома</w:t>
      </w:r>
      <w:r w:rsidRPr="00DD6636">
        <w:rPr>
          <w:rFonts w:ascii="Times New Roman" w:hAnsi="Times New Roman"/>
          <w:sz w:val="28"/>
          <w:szCs w:val="28"/>
        </w:rPr>
        <w:t>,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На территории Каменского сельского поселения тепловая мощность и тепловая энергия используется в основном на отопление. Затраты тепла на технологические нужды не имеются.</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Единственным используемым видом теплоносителя является вода, теплоноситель в виде водяного пара не используется.</w:t>
      </w:r>
    </w:p>
    <w:p w:rsidR="00DD6636" w:rsidRPr="00DD6636" w:rsidRDefault="00D33267"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Объекты,</w:t>
      </w:r>
      <w:r w:rsidR="00DD6636" w:rsidRPr="00DD6636">
        <w:rPr>
          <w:rFonts w:ascii="Times New Roman" w:hAnsi="Times New Roman"/>
          <w:color w:val="000000"/>
          <w:sz w:val="28"/>
          <w:szCs w:val="28"/>
        </w:rPr>
        <w:t xml:space="preserve"> предполагаемые к строительству на территории </w:t>
      </w:r>
      <w:r w:rsidRPr="00DD6636">
        <w:rPr>
          <w:rFonts w:ascii="Times New Roman" w:hAnsi="Times New Roman"/>
          <w:color w:val="000000"/>
          <w:sz w:val="28"/>
          <w:szCs w:val="28"/>
        </w:rPr>
        <w:t>сельского поселения с перспективным централизованным теплоснабжением,</w:t>
      </w:r>
      <w:r w:rsidR="00DD6636" w:rsidRPr="00DD6636">
        <w:rPr>
          <w:rFonts w:ascii="Times New Roman" w:hAnsi="Times New Roman"/>
          <w:color w:val="000000"/>
          <w:sz w:val="28"/>
          <w:szCs w:val="28"/>
        </w:rPr>
        <w:t xml:space="preserve"> отсутствуют. Открытые схемы теплоснабжения также отсутствуют.</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Каменском сельском поселении имеется шесть населенных пунктов: п. Каменский, п. Березовка, п. Зеленый Лог, с. Кабанка, п. Подгорный.</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п. Зеленый Лог, с. Кабанка, п. Подгорный централизованные котельные отсутств</w:t>
      </w:r>
      <w:r>
        <w:rPr>
          <w:rFonts w:ascii="Times New Roman" w:hAnsi="Times New Roman"/>
          <w:color w:val="000000"/>
          <w:sz w:val="28"/>
          <w:szCs w:val="28"/>
        </w:rPr>
        <w:t>у</w:t>
      </w:r>
      <w:r w:rsidRPr="00DD6636">
        <w:rPr>
          <w:rFonts w:ascii="Times New Roman" w:hAnsi="Times New Roman"/>
          <w:color w:val="000000"/>
          <w:sz w:val="28"/>
          <w:szCs w:val="28"/>
        </w:rPr>
        <w:t>ют.</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п. Каменский имеется две действующие муниципальные котельные. Первая котельная</w:t>
      </w:r>
      <w:r>
        <w:rPr>
          <w:rFonts w:ascii="Times New Roman" w:hAnsi="Times New Roman"/>
          <w:color w:val="000000"/>
          <w:sz w:val="28"/>
          <w:szCs w:val="28"/>
        </w:rPr>
        <w:t xml:space="preserve"> </w:t>
      </w:r>
      <w:r w:rsidRPr="00DD6636">
        <w:rPr>
          <w:rFonts w:ascii="Times New Roman" w:hAnsi="Times New Roman"/>
          <w:color w:val="000000"/>
          <w:sz w:val="28"/>
          <w:szCs w:val="28"/>
        </w:rPr>
        <w:t>(далее Котельная п. Каменский) является централизованной, расположена в центральной части поселка</w:t>
      </w:r>
      <w:r>
        <w:rPr>
          <w:rFonts w:ascii="Times New Roman" w:hAnsi="Times New Roman"/>
          <w:color w:val="000000"/>
          <w:sz w:val="28"/>
          <w:szCs w:val="28"/>
        </w:rPr>
        <w:t xml:space="preserve"> </w:t>
      </w:r>
      <w:r w:rsidRPr="00DD6636">
        <w:rPr>
          <w:rFonts w:ascii="Times New Roman" w:hAnsi="Times New Roman"/>
          <w:color w:val="000000"/>
          <w:sz w:val="28"/>
          <w:szCs w:val="28"/>
        </w:rPr>
        <w:t xml:space="preserve">и отапливает общественные здания и жилые дома. </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Вторая муниципальная котельная (далее Мини-котельная п. Каменский) отапливает здание</w:t>
      </w:r>
      <w:r>
        <w:rPr>
          <w:rFonts w:ascii="Times New Roman" w:hAnsi="Times New Roman"/>
          <w:color w:val="000000"/>
          <w:sz w:val="28"/>
          <w:szCs w:val="28"/>
        </w:rPr>
        <w:t xml:space="preserve"> </w:t>
      </w:r>
      <w:r w:rsidRPr="00DD6636">
        <w:rPr>
          <w:rFonts w:ascii="Times New Roman" w:hAnsi="Times New Roman"/>
          <w:color w:val="000000"/>
          <w:sz w:val="28"/>
          <w:szCs w:val="28"/>
        </w:rPr>
        <w:t>клуба. Котельная расположена внутри здания клуба и является индивидуальной.</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п. Березовка имеется одна действующая централизованная котельная. Эта централизованная</w:t>
      </w:r>
      <w:r>
        <w:rPr>
          <w:rFonts w:ascii="Times New Roman" w:hAnsi="Times New Roman"/>
          <w:color w:val="000000"/>
          <w:sz w:val="28"/>
          <w:szCs w:val="28"/>
        </w:rPr>
        <w:t xml:space="preserve"> </w:t>
      </w:r>
      <w:r w:rsidRPr="00DD6636">
        <w:rPr>
          <w:rFonts w:ascii="Times New Roman" w:hAnsi="Times New Roman"/>
          <w:color w:val="000000"/>
          <w:sz w:val="28"/>
          <w:szCs w:val="28"/>
        </w:rPr>
        <w:t>блочно-модульная котельная (далее БМК п. Березовка), расположена в западной части поселка</w:t>
      </w:r>
      <w:r>
        <w:rPr>
          <w:rFonts w:ascii="Times New Roman" w:hAnsi="Times New Roman"/>
          <w:color w:val="000000"/>
          <w:sz w:val="28"/>
          <w:szCs w:val="28"/>
        </w:rPr>
        <w:t xml:space="preserve"> </w:t>
      </w:r>
      <w:r w:rsidRPr="00DD6636">
        <w:rPr>
          <w:rFonts w:ascii="Times New Roman" w:hAnsi="Times New Roman"/>
          <w:color w:val="000000"/>
          <w:sz w:val="28"/>
          <w:szCs w:val="28"/>
        </w:rPr>
        <w:t>и отапливает общественные объекты и многоквартирные дома.</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Обслуживают централизованные котельные на территории п. Каменский и п. Березовка две</w:t>
      </w:r>
      <w:r>
        <w:rPr>
          <w:rFonts w:ascii="Times New Roman" w:hAnsi="Times New Roman"/>
          <w:color w:val="000000"/>
          <w:sz w:val="28"/>
          <w:szCs w:val="28"/>
        </w:rPr>
        <w:t xml:space="preserve"> </w:t>
      </w:r>
      <w:r w:rsidRPr="00DD6636">
        <w:rPr>
          <w:rFonts w:ascii="Times New Roman" w:hAnsi="Times New Roman"/>
          <w:color w:val="000000"/>
          <w:sz w:val="28"/>
          <w:szCs w:val="28"/>
        </w:rPr>
        <w:t xml:space="preserve">организации: ООО «Каменское ЖКХ», </w:t>
      </w:r>
      <w:r w:rsidR="00AE5435">
        <w:rPr>
          <w:rFonts w:ascii="Times New Roman" w:hAnsi="Times New Roman"/>
          <w:color w:val="000000"/>
          <w:sz w:val="28"/>
          <w:szCs w:val="28"/>
        </w:rPr>
        <w:t>АО «Челябкоммунэнерго»</w:t>
      </w:r>
      <w:r w:rsidRPr="00DD6636">
        <w:rPr>
          <w:rFonts w:ascii="Times New Roman" w:hAnsi="Times New Roman"/>
          <w:color w:val="000000"/>
          <w:sz w:val="28"/>
          <w:szCs w:val="28"/>
        </w:rPr>
        <w:t>.</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Перечень потребителей теплоснабжения Каменского сельского поселения от централизованных</w:t>
      </w:r>
      <w:r>
        <w:rPr>
          <w:rFonts w:ascii="Times New Roman" w:hAnsi="Times New Roman"/>
          <w:color w:val="000000"/>
          <w:sz w:val="28"/>
          <w:szCs w:val="28"/>
        </w:rPr>
        <w:t xml:space="preserve"> </w:t>
      </w:r>
      <w:r w:rsidRPr="00DD6636">
        <w:rPr>
          <w:rFonts w:ascii="Times New Roman" w:hAnsi="Times New Roman"/>
          <w:color w:val="000000"/>
          <w:sz w:val="28"/>
          <w:szCs w:val="28"/>
        </w:rPr>
        <w:t>и муниципальных источников тепловой энергии приведен в таблице 1.1.</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lastRenderedPageBreak/>
        <w:t>Объекты</w:t>
      </w:r>
      <w:r w:rsidR="00CE09AC">
        <w:rPr>
          <w:rFonts w:ascii="Times New Roman" w:hAnsi="Times New Roman"/>
          <w:color w:val="000000"/>
          <w:sz w:val="28"/>
          <w:szCs w:val="28"/>
        </w:rPr>
        <w:t>,</w:t>
      </w:r>
      <w:r w:rsidRPr="00DD6636">
        <w:rPr>
          <w:rFonts w:ascii="Times New Roman" w:hAnsi="Times New Roman"/>
          <w:color w:val="000000"/>
          <w:sz w:val="28"/>
          <w:szCs w:val="28"/>
        </w:rPr>
        <w:t xml:space="preserve"> предполагаемые к строительству на территории </w:t>
      </w:r>
      <w:r w:rsidR="00CE09AC" w:rsidRPr="00DD6636">
        <w:rPr>
          <w:rFonts w:ascii="Times New Roman" w:hAnsi="Times New Roman"/>
          <w:color w:val="000000"/>
          <w:sz w:val="28"/>
          <w:szCs w:val="28"/>
        </w:rPr>
        <w:t>поселений с перспективным централизованным</w:t>
      </w:r>
      <w:r w:rsidR="00CE09AC">
        <w:rPr>
          <w:rFonts w:ascii="Times New Roman" w:hAnsi="Times New Roman"/>
          <w:color w:val="000000"/>
          <w:sz w:val="28"/>
          <w:szCs w:val="28"/>
        </w:rPr>
        <w:t xml:space="preserve"> </w:t>
      </w:r>
      <w:r w:rsidR="00CE09AC" w:rsidRPr="00DD6636">
        <w:rPr>
          <w:rFonts w:ascii="Times New Roman" w:hAnsi="Times New Roman"/>
          <w:color w:val="000000"/>
          <w:sz w:val="28"/>
          <w:szCs w:val="28"/>
        </w:rPr>
        <w:t>теплоснабжением,</w:t>
      </w:r>
      <w:r w:rsidRPr="00DD6636">
        <w:rPr>
          <w:rFonts w:ascii="Times New Roman" w:hAnsi="Times New Roman"/>
          <w:color w:val="000000"/>
          <w:sz w:val="28"/>
          <w:szCs w:val="28"/>
        </w:rPr>
        <w:t xml:space="preserve"> отсутствуют. Открытые схемы теплоснабжения также отсутствуют.</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Согласно программе комплексного развития систем коммунальной инфраструктуры, а также</w:t>
      </w:r>
    </w:p>
    <w:p w:rsidR="002F0172" w:rsidRPr="00712AB1"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Генеральному плану Каменского сельского поселения Увельского района Челябинской области,</w:t>
      </w:r>
      <w:r w:rsidR="00CE09AC">
        <w:rPr>
          <w:rFonts w:ascii="Times New Roman" w:hAnsi="Times New Roman"/>
          <w:color w:val="000000"/>
          <w:sz w:val="28"/>
          <w:szCs w:val="28"/>
        </w:rPr>
        <w:t xml:space="preserve"> </w:t>
      </w:r>
      <w:r w:rsidRPr="00DD6636">
        <w:rPr>
          <w:rFonts w:ascii="Times New Roman" w:hAnsi="Times New Roman"/>
          <w:color w:val="000000"/>
          <w:sz w:val="28"/>
          <w:szCs w:val="28"/>
        </w:rPr>
        <w:t>жилищный фонд поселения возрастает за счет строительства индивидуальных жилых домов,</w:t>
      </w:r>
      <w:r w:rsidR="00CE09AC">
        <w:rPr>
          <w:rFonts w:ascii="Times New Roman" w:hAnsi="Times New Roman"/>
          <w:color w:val="000000"/>
          <w:sz w:val="28"/>
          <w:szCs w:val="28"/>
        </w:rPr>
        <w:t xml:space="preserve"> </w:t>
      </w:r>
      <w:r w:rsidRPr="00DD6636">
        <w:rPr>
          <w:rFonts w:ascii="Times New Roman" w:hAnsi="Times New Roman"/>
          <w:color w:val="000000"/>
          <w:sz w:val="28"/>
          <w:szCs w:val="28"/>
        </w:rPr>
        <w:t>но подключение к централизованным и (или) муниципальным источникам теплоснабжения осуществляться</w:t>
      </w:r>
      <w:r>
        <w:rPr>
          <w:rFonts w:ascii="Times New Roman" w:hAnsi="Times New Roman"/>
          <w:color w:val="000000"/>
          <w:sz w:val="28"/>
          <w:szCs w:val="28"/>
        </w:rPr>
        <w:t xml:space="preserve"> </w:t>
      </w:r>
      <w:r w:rsidRPr="00DD6636">
        <w:rPr>
          <w:rFonts w:ascii="Times New Roman" w:hAnsi="Times New Roman"/>
          <w:color w:val="000000"/>
          <w:sz w:val="28"/>
          <w:szCs w:val="28"/>
        </w:rPr>
        <w:t>не будет.</w:t>
      </w:r>
      <w:r>
        <w:rPr>
          <w:rFonts w:ascii="Times New Roman" w:hAnsi="Times New Roman"/>
          <w:color w:val="000000"/>
          <w:sz w:val="28"/>
          <w:szCs w:val="28"/>
        </w:rPr>
        <w:t xml:space="preserve"> </w:t>
      </w:r>
      <w:r w:rsidR="000B397A" w:rsidRPr="00712AB1">
        <w:rPr>
          <w:rFonts w:ascii="Times New Roman" w:hAnsi="Times New Roman"/>
          <w:sz w:val="28"/>
          <w:szCs w:val="28"/>
        </w:rPr>
        <w:t>Существующая отапливаемая площадь строительных фондов</w:t>
      </w:r>
      <w:r w:rsidR="00D77A1D" w:rsidRPr="00712AB1">
        <w:rPr>
          <w:rFonts w:ascii="Times New Roman" w:hAnsi="Times New Roman"/>
          <w:sz w:val="28"/>
          <w:szCs w:val="28"/>
        </w:rPr>
        <w:t xml:space="preserve"> и приросты отапливаемой площади строительных фондов</w:t>
      </w:r>
      <w:r w:rsidR="00393D4B" w:rsidRPr="00712AB1">
        <w:rPr>
          <w:rFonts w:ascii="Times New Roman" w:hAnsi="Times New Roman"/>
          <w:color w:val="000000"/>
          <w:sz w:val="28"/>
          <w:szCs w:val="28"/>
        </w:rPr>
        <w:t>, присоединенных к котельной, представлены</w:t>
      </w:r>
      <w:r w:rsidR="000B397A" w:rsidRPr="00712AB1">
        <w:rPr>
          <w:rFonts w:ascii="Times New Roman" w:hAnsi="Times New Roman"/>
          <w:color w:val="000000"/>
          <w:sz w:val="28"/>
          <w:szCs w:val="28"/>
        </w:rPr>
        <w:t xml:space="preserve"> в таблице 1.</w:t>
      </w:r>
    </w:p>
    <w:p w:rsidR="009E7117" w:rsidRDefault="009E7117" w:rsidP="00DD6636">
      <w:pPr>
        <w:shd w:val="clear" w:color="auto" w:fill="FFFFFF"/>
        <w:ind w:firstLine="709"/>
        <w:rPr>
          <w:rFonts w:ascii="Times New Roman" w:hAnsi="Times New Roman"/>
          <w:color w:val="000000"/>
          <w:sz w:val="28"/>
          <w:szCs w:val="28"/>
        </w:rPr>
      </w:pPr>
      <w:r w:rsidRPr="00712AB1">
        <w:rPr>
          <w:rFonts w:ascii="Times New Roman" w:hAnsi="Times New Roman"/>
          <w:color w:val="000000"/>
          <w:sz w:val="28"/>
          <w:szCs w:val="28"/>
        </w:rPr>
        <w:t xml:space="preserve">Таблица 1 </w:t>
      </w:r>
      <w:r w:rsidR="00DD6636">
        <w:rPr>
          <w:rFonts w:ascii="Times New Roman" w:hAnsi="Times New Roman"/>
          <w:color w:val="000000"/>
          <w:sz w:val="28"/>
          <w:szCs w:val="28"/>
        </w:rPr>
        <w:t xml:space="preserve">- </w:t>
      </w:r>
      <w:r w:rsidR="00DD6636" w:rsidRPr="00DD6636">
        <w:rPr>
          <w:rFonts w:ascii="Times New Roman" w:hAnsi="Times New Roman"/>
          <w:color w:val="000000"/>
          <w:sz w:val="28"/>
          <w:szCs w:val="28"/>
        </w:rPr>
        <w:t>Список потребителей тепловой энергии в Каменском сельском поселении от</w:t>
      </w:r>
      <w:r w:rsidR="00DD6636">
        <w:rPr>
          <w:rFonts w:ascii="Times New Roman" w:hAnsi="Times New Roman"/>
          <w:color w:val="000000"/>
          <w:sz w:val="28"/>
          <w:szCs w:val="28"/>
        </w:rPr>
        <w:t xml:space="preserve"> </w:t>
      </w:r>
      <w:r w:rsidR="00DD6636" w:rsidRPr="00DD6636">
        <w:rPr>
          <w:rFonts w:ascii="Times New Roman" w:hAnsi="Times New Roman"/>
          <w:color w:val="000000"/>
          <w:sz w:val="28"/>
          <w:szCs w:val="28"/>
        </w:rPr>
        <w:t>централизованных и муниципальных источников в 20</w:t>
      </w:r>
      <w:r w:rsidR="00DD6636">
        <w:rPr>
          <w:rFonts w:ascii="Times New Roman" w:hAnsi="Times New Roman"/>
          <w:color w:val="000000"/>
          <w:sz w:val="28"/>
          <w:szCs w:val="28"/>
        </w:rPr>
        <w:t>21</w:t>
      </w:r>
      <w:r w:rsidR="00DD6636" w:rsidRPr="00DD6636">
        <w:rPr>
          <w:rFonts w:ascii="Times New Roman" w:hAnsi="Times New Roman"/>
          <w:color w:val="000000"/>
          <w:sz w:val="28"/>
          <w:szCs w:val="28"/>
        </w:rPr>
        <w:t xml:space="preserve"> году</w:t>
      </w:r>
      <w:r w:rsidR="00DD6636">
        <w:rPr>
          <w:rFonts w:ascii="Times New Roman" w:hAnsi="Times New Roman"/>
          <w:color w:val="000000"/>
          <w:sz w:val="28"/>
          <w:szCs w:val="28"/>
        </w:rPr>
        <w:t>.</w:t>
      </w:r>
    </w:p>
    <w:p w:rsidR="00DD6636" w:rsidRPr="00712AB1" w:rsidRDefault="00DD6636" w:rsidP="00DD6636">
      <w:pPr>
        <w:shd w:val="clear" w:color="auto" w:fill="FFFFFF"/>
        <w:ind w:firstLine="709"/>
        <w:rPr>
          <w:rFonts w:ascii="Times New Roman" w:hAnsi="Times New Roman"/>
          <w:color w:val="000000"/>
          <w:sz w:val="28"/>
          <w:szCs w:val="28"/>
        </w:rPr>
      </w:pPr>
    </w:p>
    <w:tbl>
      <w:tblPr>
        <w:tblW w:w="104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95"/>
        <w:gridCol w:w="5314"/>
        <w:gridCol w:w="1421"/>
        <w:gridCol w:w="1555"/>
        <w:gridCol w:w="1536"/>
      </w:tblGrid>
      <w:tr w:rsidR="00415D8B" w:rsidRPr="00415D8B" w:rsidTr="00415D8B">
        <w:trPr>
          <w:trHeight w:val="589"/>
          <w:jc w:val="center"/>
        </w:trPr>
        <w:tc>
          <w:tcPr>
            <w:tcW w:w="595" w:type="dxa"/>
            <w:shd w:val="clear" w:color="auto" w:fill="auto"/>
          </w:tcPr>
          <w:p w:rsidR="00401550" w:rsidRPr="00B90A0A" w:rsidRDefault="00401550" w:rsidP="00415D8B">
            <w:pPr>
              <w:pStyle w:val="TableParagraph"/>
              <w:spacing w:before="9"/>
              <w:rPr>
                <w:rFonts w:eastAsia="Calibri"/>
                <w:sz w:val="20"/>
                <w:szCs w:val="20"/>
              </w:rPr>
            </w:pPr>
          </w:p>
          <w:p w:rsidR="00401550" w:rsidRPr="00415D8B" w:rsidRDefault="006C4517" w:rsidP="00415D8B">
            <w:pPr>
              <w:pStyle w:val="TableParagraph"/>
              <w:ind w:left="150"/>
              <w:rPr>
                <w:rFonts w:eastAsia="Calibri"/>
                <w:sz w:val="20"/>
                <w:szCs w:val="20"/>
                <w:lang w:val="en-US"/>
              </w:rPr>
            </w:pPr>
            <w:r>
              <w:rPr>
                <w:rFonts w:eastAsia="Calibri"/>
                <w:noProof/>
                <w:sz w:val="20"/>
                <w:szCs w:val="20"/>
                <w:lang w:eastAsia="ru-RU"/>
              </w:rPr>
              <w:drawing>
                <wp:inline distT="0" distB="0" distL="0" distR="0">
                  <wp:extent cx="212725" cy="287020"/>
                  <wp:effectExtent l="0" t="0" r="0" b="0"/>
                  <wp:docPr id="37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87020"/>
                          </a:xfrm>
                          <a:prstGeom prst="rect">
                            <a:avLst/>
                          </a:prstGeom>
                          <a:noFill/>
                          <a:ln>
                            <a:noFill/>
                          </a:ln>
                        </pic:spPr>
                      </pic:pic>
                    </a:graphicData>
                  </a:graphic>
                </wp:inline>
              </w:drawing>
            </w:r>
          </w:p>
        </w:tc>
        <w:tc>
          <w:tcPr>
            <w:tcW w:w="5314" w:type="dxa"/>
            <w:shd w:val="clear" w:color="auto" w:fill="auto"/>
          </w:tcPr>
          <w:p w:rsidR="00401550" w:rsidRPr="00415D8B" w:rsidRDefault="00401550" w:rsidP="00415D8B">
            <w:pPr>
              <w:pStyle w:val="TableParagraph"/>
              <w:spacing w:before="136"/>
              <w:ind w:left="1165"/>
              <w:rPr>
                <w:rFonts w:eastAsia="Calibri"/>
                <w:b/>
                <w:sz w:val="20"/>
                <w:szCs w:val="20"/>
                <w:lang w:val="en-US"/>
              </w:rPr>
            </w:pPr>
            <w:r w:rsidRPr="00415D8B">
              <w:rPr>
                <w:rFonts w:eastAsia="Calibri"/>
                <w:b/>
                <w:w w:val="95"/>
                <w:sz w:val="20"/>
                <w:szCs w:val="20"/>
              </w:rPr>
              <w:t>Н</w:t>
            </w:r>
            <w:r w:rsidRPr="00415D8B">
              <w:rPr>
                <w:rFonts w:eastAsia="Calibri"/>
                <w:b/>
                <w:w w:val="95"/>
                <w:sz w:val="20"/>
                <w:szCs w:val="20"/>
                <w:lang w:val="en-US"/>
              </w:rPr>
              <w:t>аименование</w:t>
            </w:r>
            <w:r w:rsidRPr="00415D8B">
              <w:rPr>
                <w:rFonts w:eastAsia="Calibri"/>
                <w:b/>
                <w:spacing w:val="28"/>
                <w:w w:val="95"/>
                <w:sz w:val="20"/>
                <w:szCs w:val="20"/>
                <w:lang w:val="en-US"/>
              </w:rPr>
              <w:t xml:space="preserve"> </w:t>
            </w:r>
            <w:r w:rsidRPr="00415D8B">
              <w:rPr>
                <w:rFonts w:eastAsia="Calibri"/>
                <w:b/>
                <w:w w:val="95"/>
                <w:sz w:val="20"/>
                <w:szCs w:val="20"/>
                <w:lang w:val="en-US"/>
              </w:rPr>
              <w:t>потребителя</w:t>
            </w:r>
          </w:p>
        </w:tc>
        <w:tc>
          <w:tcPr>
            <w:tcW w:w="1421" w:type="dxa"/>
            <w:shd w:val="clear" w:color="auto" w:fill="auto"/>
          </w:tcPr>
          <w:p w:rsidR="00401550" w:rsidRPr="00415D8B" w:rsidRDefault="00401550" w:rsidP="00415D8B">
            <w:pPr>
              <w:pStyle w:val="TableParagraph"/>
              <w:spacing w:line="279" w:lineRule="exact"/>
              <w:ind w:left="68" w:right="46"/>
              <w:rPr>
                <w:rFonts w:eastAsia="Calibri"/>
                <w:sz w:val="20"/>
                <w:szCs w:val="20"/>
                <w:lang w:val="en-US"/>
              </w:rPr>
            </w:pPr>
            <w:r w:rsidRPr="00415D8B">
              <w:rPr>
                <w:rFonts w:eastAsia="Calibri"/>
                <w:sz w:val="20"/>
                <w:szCs w:val="20"/>
                <w:lang w:val="en-US"/>
              </w:rPr>
              <w:t>Количество</w:t>
            </w:r>
          </w:p>
          <w:p w:rsidR="00401550" w:rsidRPr="00415D8B" w:rsidRDefault="00401550" w:rsidP="00415D8B">
            <w:pPr>
              <w:pStyle w:val="TableParagraph"/>
              <w:spacing w:before="9"/>
              <w:ind w:left="68" w:right="34"/>
              <w:rPr>
                <w:rFonts w:eastAsia="Calibri"/>
                <w:sz w:val="20"/>
                <w:szCs w:val="20"/>
                <w:lang w:val="en-US"/>
              </w:rPr>
            </w:pPr>
            <w:r w:rsidRPr="00415D8B">
              <w:rPr>
                <w:rFonts w:eastAsia="Calibri"/>
                <w:w w:val="115"/>
                <w:sz w:val="20"/>
                <w:szCs w:val="20"/>
                <w:lang w:val="en-US"/>
              </w:rPr>
              <w:t>этажей</w:t>
            </w:r>
          </w:p>
        </w:tc>
        <w:tc>
          <w:tcPr>
            <w:tcW w:w="1555" w:type="dxa"/>
            <w:shd w:val="clear" w:color="auto" w:fill="auto"/>
          </w:tcPr>
          <w:p w:rsidR="00401550" w:rsidRPr="00415D8B" w:rsidRDefault="00401550" w:rsidP="00415D8B">
            <w:pPr>
              <w:pStyle w:val="TableParagraph"/>
              <w:spacing w:line="257" w:lineRule="exact"/>
              <w:ind w:left="36"/>
              <w:rPr>
                <w:rFonts w:eastAsia="Calibri"/>
                <w:sz w:val="20"/>
                <w:szCs w:val="20"/>
                <w:lang w:val="en-US"/>
              </w:rPr>
            </w:pPr>
            <w:r w:rsidRPr="00415D8B">
              <w:rPr>
                <w:rFonts w:eastAsia="Calibri"/>
                <w:sz w:val="20"/>
                <w:szCs w:val="20"/>
                <w:lang w:val="en-US"/>
              </w:rPr>
              <w:t>Площадь</w:t>
            </w:r>
            <w:r w:rsidRPr="00415D8B">
              <w:rPr>
                <w:rFonts w:eastAsia="Calibri"/>
                <w:spacing w:val="15"/>
                <w:sz w:val="20"/>
                <w:szCs w:val="20"/>
                <w:lang w:val="en-US"/>
              </w:rPr>
              <w:t xml:space="preserve"> </w:t>
            </w:r>
            <w:r w:rsidRPr="00415D8B">
              <w:rPr>
                <w:rFonts w:eastAsia="Calibri"/>
                <w:sz w:val="20"/>
                <w:szCs w:val="20"/>
                <w:lang w:val="en-US"/>
              </w:rPr>
              <w:t>зда-</w:t>
            </w:r>
          </w:p>
          <w:p w:rsidR="00401550" w:rsidRPr="00415D8B" w:rsidRDefault="00401550" w:rsidP="00415D8B">
            <w:pPr>
              <w:pStyle w:val="TableParagraph"/>
              <w:spacing w:line="284" w:lineRule="exact"/>
              <w:ind w:left="54"/>
              <w:rPr>
                <w:rFonts w:eastAsia="Calibri"/>
                <w:sz w:val="20"/>
                <w:szCs w:val="20"/>
                <w:lang w:val="en-US"/>
              </w:rPr>
            </w:pPr>
            <w:r w:rsidRPr="00415D8B">
              <w:rPr>
                <w:rFonts w:eastAsia="Calibri"/>
                <w:w w:val="110"/>
                <w:sz w:val="20"/>
                <w:szCs w:val="20"/>
                <w:lang w:val="en-US"/>
              </w:rPr>
              <w:t>ний,</w:t>
            </w:r>
            <w:r w:rsidRPr="00415D8B">
              <w:rPr>
                <w:rFonts w:eastAsia="Calibri"/>
                <w:spacing w:val="10"/>
                <w:w w:val="110"/>
                <w:sz w:val="20"/>
                <w:szCs w:val="20"/>
                <w:lang w:val="en-US"/>
              </w:rPr>
              <w:t xml:space="preserve"> </w:t>
            </w:r>
            <w:r w:rsidRPr="00415D8B">
              <w:rPr>
                <w:rFonts w:eastAsia="Calibri"/>
                <w:w w:val="110"/>
                <w:sz w:val="20"/>
                <w:szCs w:val="20"/>
                <w:lang w:val="en-US"/>
              </w:rPr>
              <w:t>м</w:t>
            </w:r>
            <w:r w:rsidRPr="00415D8B">
              <w:rPr>
                <w:rFonts w:eastAsia="Calibri"/>
                <w:w w:val="110"/>
                <w:position w:val="10"/>
                <w:sz w:val="20"/>
                <w:szCs w:val="20"/>
                <w:lang w:val="en-US"/>
              </w:rPr>
              <w:t>2</w:t>
            </w:r>
          </w:p>
        </w:tc>
        <w:tc>
          <w:tcPr>
            <w:tcW w:w="1536" w:type="dxa"/>
            <w:shd w:val="clear" w:color="auto" w:fill="auto"/>
          </w:tcPr>
          <w:p w:rsidR="00401550" w:rsidRPr="00415D8B" w:rsidRDefault="00401550" w:rsidP="00415D8B">
            <w:pPr>
              <w:pStyle w:val="TableParagraph"/>
              <w:spacing w:line="279" w:lineRule="exact"/>
              <w:ind w:left="156" w:right="129"/>
              <w:rPr>
                <w:rFonts w:eastAsia="Calibri"/>
                <w:sz w:val="20"/>
                <w:szCs w:val="20"/>
                <w:lang w:val="en-US"/>
              </w:rPr>
            </w:pPr>
            <w:r w:rsidRPr="00415D8B">
              <w:rPr>
                <w:rFonts w:eastAsia="Calibri"/>
                <w:sz w:val="20"/>
                <w:szCs w:val="20"/>
                <w:lang w:val="en-US"/>
              </w:rPr>
              <w:t>Объем</w:t>
            </w:r>
            <w:r w:rsidRPr="00415D8B">
              <w:rPr>
                <w:rFonts w:eastAsia="Calibri"/>
                <w:spacing w:val="7"/>
                <w:sz w:val="20"/>
                <w:szCs w:val="20"/>
                <w:lang w:val="en-US"/>
              </w:rPr>
              <w:t xml:space="preserve"> </w:t>
            </w:r>
            <w:r w:rsidRPr="00415D8B">
              <w:rPr>
                <w:rFonts w:eastAsia="Calibri"/>
                <w:sz w:val="20"/>
                <w:szCs w:val="20"/>
                <w:lang w:val="en-US"/>
              </w:rPr>
              <w:t>зда-</w:t>
            </w:r>
          </w:p>
          <w:p w:rsidR="00401550" w:rsidRPr="00415D8B" w:rsidRDefault="00401550" w:rsidP="00415D8B">
            <w:pPr>
              <w:pStyle w:val="TableParagraph"/>
              <w:spacing w:before="9"/>
              <w:ind w:left="89" w:right="129"/>
              <w:rPr>
                <w:rFonts w:eastAsia="Calibri"/>
                <w:sz w:val="20"/>
                <w:szCs w:val="20"/>
              </w:rPr>
            </w:pPr>
            <w:r w:rsidRPr="00415D8B">
              <w:rPr>
                <w:rFonts w:eastAsia="Calibri"/>
                <w:sz w:val="20"/>
                <w:szCs w:val="20"/>
                <w:lang w:val="en-US"/>
              </w:rPr>
              <w:t>ний,</w:t>
            </w:r>
            <w:r w:rsidRPr="00415D8B">
              <w:rPr>
                <w:rFonts w:eastAsia="Calibri"/>
                <w:spacing w:val="18"/>
                <w:sz w:val="20"/>
                <w:szCs w:val="20"/>
                <w:lang w:val="en-US"/>
              </w:rPr>
              <w:t xml:space="preserve"> </w:t>
            </w:r>
            <w:r w:rsidR="006D2C76" w:rsidRPr="00415D8B">
              <w:rPr>
                <w:rFonts w:eastAsia="Calibri"/>
                <w:w w:val="110"/>
                <w:sz w:val="20"/>
                <w:szCs w:val="20"/>
                <w:lang w:val="en-US"/>
              </w:rPr>
              <w:t>м</w:t>
            </w:r>
            <w:r w:rsidR="006D2C76" w:rsidRPr="00415D8B">
              <w:rPr>
                <w:rFonts w:eastAsia="Calibri"/>
                <w:w w:val="110"/>
                <w:position w:val="10"/>
                <w:sz w:val="20"/>
                <w:szCs w:val="20"/>
              </w:rPr>
              <w:t>3</w:t>
            </w:r>
          </w:p>
        </w:tc>
      </w:tr>
      <w:tr w:rsidR="00401550" w:rsidRPr="00415D8B" w:rsidTr="00415D8B">
        <w:trPr>
          <w:trHeight w:val="273"/>
          <w:jc w:val="center"/>
        </w:trPr>
        <w:tc>
          <w:tcPr>
            <w:tcW w:w="10421" w:type="dxa"/>
            <w:gridSpan w:val="5"/>
            <w:shd w:val="clear" w:color="auto" w:fill="auto"/>
          </w:tcPr>
          <w:p w:rsidR="00401550" w:rsidRPr="00415D8B" w:rsidRDefault="00401550" w:rsidP="00415D8B">
            <w:pPr>
              <w:pStyle w:val="TableParagraph"/>
              <w:spacing w:line="253" w:lineRule="exact"/>
              <w:ind w:right="-144"/>
              <w:rPr>
                <w:rFonts w:eastAsia="Calibri"/>
                <w:sz w:val="20"/>
                <w:szCs w:val="20"/>
                <w:lang w:val="en-US"/>
              </w:rPr>
            </w:pPr>
            <w:r w:rsidRPr="00415D8B">
              <w:rPr>
                <w:rFonts w:eastAsia="Calibri"/>
                <w:b/>
                <w:w w:val="95"/>
                <w:sz w:val="20"/>
                <w:szCs w:val="20"/>
                <w:lang w:val="en-US"/>
              </w:rPr>
              <w:t>Котельная</w:t>
            </w:r>
            <w:r w:rsidRPr="00415D8B">
              <w:rPr>
                <w:rFonts w:eastAsia="Calibri"/>
                <w:b/>
                <w:spacing w:val="8"/>
                <w:w w:val="95"/>
                <w:sz w:val="20"/>
                <w:szCs w:val="20"/>
                <w:lang w:val="en-US"/>
              </w:rPr>
              <w:t xml:space="preserve"> </w:t>
            </w:r>
            <w:r w:rsidRPr="00415D8B">
              <w:rPr>
                <w:rFonts w:eastAsia="Calibri"/>
                <w:b/>
                <w:w w:val="95"/>
                <w:sz w:val="20"/>
                <w:szCs w:val="20"/>
                <w:lang w:val="en-US"/>
              </w:rPr>
              <w:t>п.</w:t>
            </w:r>
            <w:r w:rsidRPr="00415D8B">
              <w:rPr>
                <w:rFonts w:eastAsia="Calibri"/>
                <w:b/>
                <w:spacing w:val="-4"/>
                <w:w w:val="95"/>
                <w:sz w:val="20"/>
                <w:szCs w:val="20"/>
                <w:lang w:val="en-US"/>
              </w:rPr>
              <w:t xml:space="preserve"> </w:t>
            </w:r>
            <w:r w:rsidRPr="00415D8B">
              <w:rPr>
                <w:rFonts w:eastAsia="Calibri"/>
                <w:b/>
                <w:w w:val="95"/>
                <w:sz w:val="20"/>
                <w:szCs w:val="20"/>
                <w:lang w:val="en-US"/>
              </w:rPr>
              <w:t>Камен</w:t>
            </w:r>
            <w:r w:rsidRPr="00415D8B">
              <w:rPr>
                <w:rFonts w:eastAsia="Calibri"/>
                <w:b/>
                <w:sz w:val="20"/>
                <w:szCs w:val="20"/>
                <w:lang w:val="en-US"/>
              </w:rPr>
              <w:t>ский</w:t>
            </w:r>
          </w:p>
        </w:tc>
      </w:tr>
      <w:tr w:rsidR="00401550" w:rsidRPr="00415D8B" w:rsidTr="00415D8B">
        <w:trPr>
          <w:trHeight w:val="273"/>
          <w:jc w:val="center"/>
        </w:trPr>
        <w:tc>
          <w:tcPr>
            <w:tcW w:w="10421" w:type="dxa"/>
            <w:gridSpan w:val="5"/>
            <w:shd w:val="clear" w:color="auto" w:fill="auto"/>
          </w:tcPr>
          <w:p w:rsidR="00401550" w:rsidRPr="00415D8B" w:rsidRDefault="00401550" w:rsidP="00415D8B">
            <w:pPr>
              <w:pStyle w:val="TableParagraph"/>
              <w:spacing w:line="251" w:lineRule="exact"/>
              <w:ind w:right="-130"/>
              <w:rPr>
                <w:rFonts w:eastAsia="Calibri"/>
                <w:sz w:val="20"/>
                <w:szCs w:val="20"/>
                <w:lang w:val="en-US"/>
              </w:rPr>
            </w:pPr>
            <w:r w:rsidRPr="00415D8B">
              <w:rPr>
                <w:rFonts w:eastAsia="Calibri"/>
                <w:w w:val="95"/>
                <w:sz w:val="20"/>
                <w:szCs w:val="20"/>
                <w:lang w:val="en-US"/>
              </w:rPr>
              <w:t>Бюджетные</w:t>
            </w:r>
            <w:r w:rsidRPr="00415D8B">
              <w:rPr>
                <w:rFonts w:eastAsia="Calibri"/>
                <w:spacing w:val="10"/>
                <w:w w:val="95"/>
                <w:sz w:val="20"/>
                <w:szCs w:val="20"/>
                <w:lang w:val="en-US"/>
              </w:rPr>
              <w:t xml:space="preserve"> </w:t>
            </w:r>
            <w:r w:rsidRPr="00415D8B">
              <w:rPr>
                <w:rFonts w:eastAsia="Calibri"/>
                <w:w w:val="95"/>
                <w:sz w:val="20"/>
                <w:szCs w:val="20"/>
                <w:lang w:val="en-US"/>
              </w:rPr>
              <w:t>потреби</w:t>
            </w:r>
            <w:r w:rsidRPr="00415D8B">
              <w:rPr>
                <w:rFonts w:eastAsia="Calibri"/>
                <w:sz w:val="20"/>
                <w:szCs w:val="20"/>
                <w:lang w:val="en-US"/>
              </w:rPr>
              <w:t>тели</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51" w:lineRule="exact"/>
              <w:ind w:left="127"/>
              <w:jc w:val="left"/>
              <w:rPr>
                <w:rFonts w:eastAsia="Calibri"/>
                <w:sz w:val="20"/>
                <w:szCs w:val="20"/>
                <w:lang w:val="en-US"/>
              </w:rPr>
            </w:pPr>
            <w:r w:rsidRPr="00415D8B">
              <w:rPr>
                <w:rFonts w:eastAsia="Calibri"/>
                <w:w w:val="95"/>
                <w:sz w:val="20"/>
                <w:szCs w:val="20"/>
                <w:lang w:val="en-US"/>
              </w:rPr>
              <w:t>Больница,</w:t>
            </w:r>
            <w:r w:rsidRPr="00415D8B">
              <w:rPr>
                <w:rFonts w:eastAsia="Calibri"/>
                <w:spacing w:val="8"/>
                <w:w w:val="95"/>
                <w:sz w:val="20"/>
                <w:szCs w:val="20"/>
                <w:lang w:val="en-US"/>
              </w:rPr>
              <w:t xml:space="preserve"> </w:t>
            </w:r>
            <w:r w:rsidRPr="00415D8B">
              <w:rPr>
                <w:rFonts w:eastAsia="Calibri"/>
                <w:w w:val="95"/>
                <w:sz w:val="20"/>
                <w:szCs w:val="20"/>
                <w:lang w:val="en-US"/>
              </w:rPr>
              <w:t>общежитие,</w:t>
            </w:r>
            <w:r w:rsidRPr="00415D8B">
              <w:rPr>
                <w:rFonts w:eastAsia="Calibri"/>
                <w:spacing w:val="10"/>
                <w:w w:val="95"/>
                <w:sz w:val="20"/>
                <w:szCs w:val="20"/>
                <w:lang w:val="en-US"/>
              </w:rPr>
              <w:t xml:space="preserve"> </w:t>
            </w:r>
            <w:r w:rsidRPr="00415D8B">
              <w:rPr>
                <w:rFonts w:eastAsia="Calibri"/>
                <w:w w:val="95"/>
                <w:sz w:val="20"/>
                <w:szCs w:val="20"/>
                <w:lang w:val="en-US"/>
              </w:rPr>
              <w:t>почта,</w:t>
            </w:r>
            <w:r w:rsidRPr="00415D8B">
              <w:rPr>
                <w:rFonts w:eastAsia="Calibri"/>
                <w:spacing w:val="2"/>
                <w:w w:val="95"/>
                <w:sz w:val="20"/>
                <w:szCs w:val="20"/>
                <w:lang w:val="en-US"/>
              </w:rPr>
              <w:t xml:space="preserve"> </w:t>
            </w:r>
            <w:r w:rsidRPr="00415D8B">
              <w:rPr>
                <w:rFonts w:eastAsia="Calibri"/>
                <w:w w:val="95"/>
                <w:sz w:val="20"/>
                <w:szCs w:val="20"/>
                <w:lang w:val="en-US"/>
              </w:rPr>
              <w:t>магазин</w:t>
            </w:r>
          </w:p>
        </w:tc>
        <w:tc>
          <w:tcPr>
            <w:tcW w:w="1421" w:type="dxa"/>
            <w:shd w:val="clear" w:color="auto" w:fill="auto"/>
          </w:tcPr>
          <w:p w:rsidR="00401550" w:rsidRPr="00415D8B" w:rsidRDefault="00401550" w:rsidP="00415D8B">
            <w:pPr>
              <w:pStyle w:val="TableParagraph"/>
              <w:spacing w:line="24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6" w:lineRule="exact"/>
              <w:ind w:left="37"/>
              <w:rPr>
                <w:rFonts w:eastAsia="Calibri"/>
                <w:sz w:val="20"/>
                <w:szCs w:val="20"/>
                <w:lang w:val="en-US"/>
              </w:rPr>
            </w:pPr>
            <w:r w:rsidRPr="00415D8B">
              <w:rPr>
                <w:rFonts w:eastAsia="Calibri"/>
                <w:sz w:val="20"/>
                <w:szCs w:val="20"/>
                <w:lang w:val="en-US"/>
              </w:rPr>
              <w:t>546</w:t>
            </w:r>
          </w:p>
        </w:tc>
        <w:tc>
          <w:tcPr>
            <w:tcW w:w="1536" w:type="dxa"/>
            <w:shd w:val="clear" w:color="auto" w:fill="auto"/>
          </w:tcPr>
          <w:p w:rsidR="00401550" w:rsidRPr="00415D8B" w:rsidRDefault="00401550" w:rsidP="00415D8B">
            <w:pPr>
              <w:pStyle w:val="TableParagraph"/>
              <w:spacing w:line="246" w:lineRule="exact"/>
              <w:ind w:left="156" w:right="128"/>
              <w:rPr>
                <w:rFonts w:eastAsia="Calibri"/>
                <w:sz w:val="20"/>
                <w:szCs w:val="20"/>
                <w:lang w:val="en-US"/>
              </w:rPr>
            </w:pPr>
            <w:r w:rsidRPr="00415D8B">
              <w:rPr>
                <w:rFonts w:eastAsia="Calibri"/>
                <w:sz w:val="20"/>
                <w:szCs w:val="20"/>
                <w:lang w:val="en-US"/>
              </w:rPr>
              <w:t>3276</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43" w:lineRule="exact"/>
              <w:ind w:left="133"/>
              <w:jc w:val="left"/>
              <w:rPr>
                <w:rFonts w:eastAsia="Calibri"/>
                <w:sz w:val="20"/>
                <w:szCs w:val="20"/>
                <w:lang w:val="en-US"/>
              </w:rPr>
            </w:pPr>
            <w:r w:rsidRPr="00415D8B">
              <w:rPr>
                <w:rFonts w:eastAsia="Calibri"/>
                <w:w w:val="95"/>
                <w:sz w:val="20"/>
                <w:szCs w:val="20"/>
                <w:lang w:val="en-US"/>
              </w:rPr>
              <w:t>Детский</w:t>
            </w:r>
            <w:r w:rsidRPr="00415D8B">
              <w:rPr>
                <w:rFonts w:eastAsia="Calibri"/>
                <w:spacing w:val="2"/>
                <w:w w:val="95"/>
                <w:sz w:val="20"/>
                <w:szCs w:val="20"/>
                <w:lang w:val="en-US"/>
              </w:rPr>
              <w:t xml:space="preserve"> </w:t>
            </w:r>
            <w:r w:rsidRPr="00415D8B">
              <w:rPr>
                <w:rFonts w:eastAsia="Calibri"/>
                <w:w w:val="95"/>
                <w:sz w:val="20"/>
                <w:szCs w:val="20"/>
                <w:lang w:val="en-US"/>
              </w:rPr>
              <w:t>сад</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1" w:lineRule="exact"/>
              <w:ind w:right="435"/>
              <w:jc w:val="right"/>
              <w:rPr>
                <w:rFonts w:eastAsia="Calibri"/>
                <w:sz w:val="20"/>
                <w:szCs w:val="20"/>
                <w:lang w:val="en-US"/>
              </w:rPr>
            </w:pPr>
            <w:r w:rsidRPr="00415D8B">
              <w:rPr>
                <w:rFonts w:eastAsia="Calibri"/>
                <w:sz w:val="20"/>
                <w:szCs w:val="20"/>
                <w:lang w:val="en-US"/>
              </w:rPr>
              <w:t>907,83</w:t>
            </w:r>
          </w:p>
        </w:tc>
        <w:tc>
          <w:tcPr>
            <w:tcW w:w="1536" w:type="dxa"/>
            <w:shd w:val="clear" w:color="auto" w:fill="auto"/>
          </w:tcPr>
          <w:p w:rsidR="00401550" w:rsidRPr="00415D8B" w:rsidRDefault="00401550" w:rsidP="00415D8B">
            <w:pPr>
              <w:pStyle w:val="TableParagraph"/>
              <w:spacing w:line="241" w:lineRule="exact"/>
              <w:ind w:left="156" w:right="122"/>
              <w:rPr>
                <w:rFonts w:eastAsia="Calibri"/>
                <w:sz w:val="20"/>
                <w:szCs w:val="20"/>
                <w:lang w:val="en-US"/>
              </w:rPr>
            </w:pPr>
            <w:r w:rsidRPr="00415D8B">
              <w:rPr>
                <w:rFonts w:eastAsia="Calibri"/>
                <w:sz w:val="20"/>
                <w:szCs w:val="20"/>
                <w:lang w:val="en-US"/>
              </w:rPr>
              <w:t>5447</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4"/>
              <w:rPr>
                <w:rFonts w:eastAsia="Calibri"/>
                <w:sz w:val="20"/>
                <w:szCs w:val="20"/>
                <w:lang w:val="en-US"/>
              </w:rPr>
            </w:pPr>
            <w:r w:rsidRPr="00415D8B">
              <w:rPr>
                <w:rFonts w:eastAsia="Calibri"/>
                <w:w w:val="89"/>
                <w:sz w:val="20"/>
                <w:szCs w:val="20"/>
                <w:lang w:val="en-US"/>
              </w:rPr>
              <w:t>3</w:t>
            </w:r>
          </w:p>
        </w:tc>
        <w:tc>
          <w:tcPr>
            <w:tcW w:w="5314" w:type="dxa"/>
            <w:shd w:val="clear" w:color="auto" w:fill="auto"/>
          </w:tcPr>
          <w:p w:rsidR="00401550" w:rsidRPr="00415D8B" w:rsidRDefault="00401550" w:rsidP="00415D8B">
            <w:pPr>
              <w:pStyle w:val="TableParagraph"/>
              <w:spacing w:line="251" w:lineRule="exact"/>
              <w:ind w:left="124"/>
              <w:jc w:val="left"/>
              <w:rPr>
                <w:rFonts w:eastAsia="Calibri"/>
                <w:sz w:val="20"/>
                <w:szCs w:val="20"/>
                <w:lang w:val="en-US"/>
              </w:rPr>
            </w:pPr>
            <w:r w:rsidRPr="00415D8B">
              <w:rPr>
                <w:rFonts w:eastAsia="Calibri"/>
                <w:w w:val="95"/>
                <w:sz w:val="20"/>
                <w:szCs w:val="20"/>
                <w:lang w:val="en-US"/>
              </w:rPr>
              <w:t>Школа</w:t>
            </w:r>
            <w:r w:rsidRPr="00415D8B">
              <w:rPr>
                <w:rFonts w:eastAsia="Calibri"/>
                <w:spacing w:val="15"/>
                <w:w w:val="95"/>
                <w:sz w:val="20"/>
                <w:szCs w:val="20"/>
                <w:lang w:val="en-US"/>
              </w:rPr>
              <w:t xml:space="preserve"> </w:t>
            </w:r>
            <w:r w:rsidRPr="00415D8B">
              <w:rPr>
                <w:rFonts w:eastAsia="Calibri"/>
                <w:w w:val="95"/>
                <w:sz w:val="20"/>
                <w:szCs w:val="20"/>
                <w:lang w:val="en-US"/>
              </w:rPr>
              <w:t>№1</w:t>
            </w:r>
          </w:p>
        </w:tc>
        <w:tc>
          <w:tcPr>
            <w:tcW w:w="1421" w:type="dxa"/>
            <w:shd w:val="clear" w:color="auto" w:fill="auto"/>
          </w:tcPr>
          <w:p w:rsidR="00401550" w:rsidRPr="00415D8B" w:rsidRDefault="00401550" w:rsidP="00415D8B">
            <w:pPr>
              <w:pStyle w:val="TableParagraph"/>
              <w:spacing w:line="24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6" w:lineRule="exact"/>
              <w:ind w:right="437"/>
              <w:jc w:val="right"/>
              <w:rPr>
                <w:rFonts w:eastAsia="Calibri"/>
                <w:sz w:val="20"/>
                <w:szCs w:val="20"/>
                <w:lang w:val="en-US"/>
              </w:rPr>
            </w:pPr>
            <w:r w:rsidRPr="00415D8B">
              <w:rPr>
                <w:rFonts w:eastAsia="Calibri"/>
                <w:sz w:val="20"/>
                <w:szCs w:val="20"/>
                <w:lang w:val="en-US"/>
              </w:rPr>
              <w:t>741,33</w:t>
            </w:r>
          </w:p>
        </w:tc>
        <w:tc>
          <w:tcPr>
            <w:tcW w:w="1536" w:type="dxa"/>
            <w:shd w:val="clear" w:color="auto" w:fill="auto"/>
          </w:tcPr>
          <w:p w:rsidR="00401550" w:rsidRPr="00415D8B" w:rsidRDefault="00401550" w:rsidP="00415D8B">
            <w:pPr>
              <w:pStyle w:val="TableParagraph"/>
              <w:spacing w:line="246" w:lineRule="exact"/>
              <w:ind w:left="156" w:right="126"/>
              <w:rPr>
                <w:rFonts w:eastAsia="Calibri"/>
                <w:sz w:val="20"/>
                <w:szCs w:val="20"/>
                <w:lang w:val="en-US"/>
              </w:rPr>
            </w:pPr>
            <w:r w:rsidRPr="00415D8B">
              <w:rPr>
                <w:rFonts w:eastAsia="Calibri"/>
                <w:sz w:val="20"/>
                <w:szCs w:val="20"/>
                <w:lang w:val="en-US"/>
              </w:rPr>
              <w:t>4448</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6" w:lineRule="exact"/>
              <w:ind w:left="49"/>
              <w:rPr>
                <w:rFonts w:eastAsia="Calibri"/>
                <w:sz w:val="20"/>
                <w:szCs w:val="20"/>
                <w:lang w:val="en-US"/>
              </w:rPr>
            </w:pPr>
            <w:r w:rsidRPr="00415D8B">
              <w:rPr>
                <w:rFonts w:eastAsia="Calibri"/>
                <w:w w:val="91"/>
                <w:sz w:val="20"/>
                <w:szCs w:val="20"/>
                <w:lang w:val="en-US"/>
              </w:rPr>
              <w:t>4</w:t>
            </w:r>
          </w:p>
        </w:tc>
        <w:tc>
          <w:tcPr>
            <w:tcW w:w="5314" w:type="dxa"/>
            <w:shd w:val="clear" w:color="auto" w:fill="auto"/>
          </w:tcPr>
          <w:p w:rsidR="00401550" w:rsidRPr="00415D8B" w:rsidRDefault="00401550" w:rsidP="00415D8B">
            <w:pPr>
              <w:pStyle w:val="TableParagraph"/>
              <w:spacing w:line="248" w:lineRule="exact"/>
              <w:ind w:left="124"/>
              <w:jc w:val="left"/>
              <w:rPr>
                <w:rFonts w:eastAsia="Calibri"/>
                <w:sz w:val="20"/>
                <w:szCs w:val="20"/>
                <w:lang w:val="en-US"/>
              </w:rPr>
            </w:pPr>
            <w:r w:rsidRPr="00415D8B">
              <w:rPr>
                <w:rFonts w:eastAsia="Calibri"/>
                <w:w w:val="95"/>
                <w:sz w:val="20"/>
                <w:szCs w:val="20"/>
                <w:lang w:val="en-US"/>
              </w:rPr>
              <w:t>Школа</w:t>
            </w:r>
            <w:r w:rsidRPr="00415D8B">
              <w:rPr>
                <w:rFonts w:eastAsia="Calibri"/>
                <w:spacing w:val="15"/>
                <w:w w:val="95"/>
                <w:sz w:val="20"/>
                <w:szCs w:val="20"/>
                <w:lang w:val="en-US"/>
              </w:rPr>
              <w:t xml:space="preserve"> </w:t>
            </w:r>
            <w:r w:rsidRPr="00415D8B">
              <w:rPr>
                <w:rFonts w:eastAsia="Calibri"/>
                <w:w w:val="95"/>
                <w:sz w:val="20"/>
                <w:szCs w:val="20"/>
                <w:lang w:val="en-US"/>
              </w:rPr>
              <w:t>№2</w:t>
            </w:r>
          </w:p>
        </w:tc>
        <w:tc>
          <w:tcPr>
            <w:tcW w:w="1421"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w w:val="89"/>
                <w:sz w:val="20"/>
                <w:szCs w:val="20"/>
                <w:lang w:val="en-US"/>
              </w:rPr>
              <w:t>3</w:t>
            </w:r>
          </w:p>
        </w:tc>
        <w:tc>
          <w:tcPr>
            <w:tcW w:w="1555" w:type="dxa"/>
            <w:shd w:val="clear" w:color="auto" w:fill="auto"/>
          </w:tcPr>
          <w:p w:rsidR="00401550" w:rsidRPr="00415D8B" w:rsidRDefault="00401550" w:rsidP="00415D8B">
            <w:pPr>
              <w:pStyle w:val="TableParagraph"/>
              <w:spacing w:line="246" w:lineRule="exact"/>
              <w:ind w:right="377"/>
              <w:jc w:val="right"/>
              <w:rPr>
                <w:rFonts w:eastAsia="Calibri"/>
                <w:sz w:val="20"/>
                <w:szCs w:val="20"/>
                <w:lang w:val="en-US"/>
              </w:rPr>
            </w:pPr>
            <w:r w:rsidRPr="00415D8B">
              <w:rPr>
                <w:rFonts w:eastAsia="Calibri"/>
                <w:sz w:val="20"/>
                <w:szCs w:val="20"/>
                <w:lang w:val="en-US"/>
              </w:rPr>
              <w:t>1503,67</w:t>
            </w:r>
          </w:p>
        </w:tc>
        <w:tc>
          <w:tcPr>
            <w:tcW w:w="1536" w:type="dxa"/>
            <w:shd w:val="clear" w:color="auto" w:fill="auto"/>
          </w:tcPr>
          <w:p w:rsidR="00401550" w:rsidRPr="00415D8B" w:rsidRDefault="006D2C76" w:rsidP="00415D8B">
            <w:pPr>
              <w:pStyle w:val="TableParagraph"/>
              <w:spacing w:line="246" w:lineRule="exact"/>
              <w:ind w:left="477"/>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13533</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7"/>
              <w:rPr>
                <w:rFonts w:eastAsia="Calibri"/>
                <w:sz w:val="20"/>
                <w:szCs w:val="20"/>
                <w:lang w:val="en-US"/>
              </w:rPr>
            </w:pPr>
            <w:r w:rsidRPr="00415D8B">
              <w:rPr>
                <w:rFonts w:eastAsia="Calibri"/>
                <w:w w:val="87"/>
                <w:sz w:val="20"/>
                <w:szCs w:val="20"/>
                <w:lang w:val="en-US"/>
              </w:rPr>
              <w:t>5</w:t>
            </w:r>
          </w:p>
        </w:tc>
        <w:tc>
          <w:tcPr>
            <w:tcW w:w="5314" w:type="dxa"/>
            <w:shd w:val="clear" w:color="auto" w:fill="auto"/>
          </w:tcPr>
          <w:p w:rsidR="00401550" w:rsidRPr="00415D8B" w:rsidRDefault="00401550" w:rsidP="00415D8B">
            <w:pPr>
              <w:pStyle w:val="TableParagraph"/>
              <w:spacing w:line="251" w:lineRule="exact"/>
              <w:ind w:left="134"/>
              <w:jc w:val="left"/>
              <w:rPr>
                <w:rFonts w:eastAsia="Calibri"/>
                <w:sz w:val="20"/>
                <w:szCs w:val="20"/>
                <w:lang w:val="en-US"/>
              </w:rPr>
            </w:pPr>
            <w:r w:rsidRPr="00415D8B">
              <w:rPr>
                <w:rFonts w:eastAsia="Calibri"/>
                <w:sz w:val="20"/>
                <w:szCs w:val="20"/>
                <w:lang w:val="en-US"/>
              </w:rPr>
              <w:t>Администрация</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right="435"/>
              <w:jc w:val="right"/>
              <w:rPr>
                <w:rFonts w:eastAsia="Calibri"/>
                <w:sz w:val="20"/>
                <w:szCs w:val="20"/>
                <w:lang w:val="en-US"/>
              </w:rPr>
            </w:pPr>
            <w:r w:rsidRPr="00415D8B">
              <w:rPr>
                <w:rFonts w:eastAsia="Calibri"/>
                <w:sz w:val="20"/>
                <w:szCs w:val="20"/>
                <w:lang w:val="en-US"/>
              </w:rPr>
              <w:t>371,25</w:t>
            </w:r>
          </w:p>
        </w:tc>
        <w:tc>
          <w:tcPr>
            <w:tcW w:w="1536" w:type="dxa"/>
            <w:shd w:val="clear" w:color="auto" w:fill="auto"/>
          </w:tcPr>
          <w:p w:rsidR="00401550" w:rsidRPr="00415D8B" w:rsidRDefault="00401550" w:rsidP="00415D8B">
            <w:pPr>
              <w:pStyle w:val="TableParagraph"/>
              <w:spacing w:line="246" w:lineRule="exact"/>
              <w:ind w:left="156" w:right="128"/>
              <w:rPr>
                <w:rFonts w:eastAsia="Calibri"/>
                <w:sz w:val="20"/>
                <w:szCs w:val="20"/>
                <w:lang w:val="en-US"/>
              </w:rPr>
            </w:pPr>
            <w:r w:rsidRPr="00415D8B">
              <w:rPr>
                <w:rFonts w:eastAsia="Calibri"/>
                <w:sz w:val="20"/>
                <w:szCs w:val="20"/>
                <w:lang w:val="en-US"/>
              </w:rPr>
              <w:t>1114</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6" w:lineRule="exact"/>
              <w:ind w:left="48"/>
              <w:rPr>
                <w:rFonts w:eastAsia="Calibri"/>
                <w:sz w:val="20"/>
                <w:szCs w:val="20"/>
                <w:lang w:val="en-US"/>
              </w:rPr>
            </w:pPr>
            <w:r w:rsidRPr="00415D8B">
              <w:rPr>
                <w:rFonts w:eastAsia="Calibri"/>
                <w:w w:val="93"/>
                <w:sz w:val="20"/>
                <w:szCs w:val="20"/>
                <w:lang w:val="en-US"/>
              </w:rPr>
              <w:t>6</w:t>
            </w:r>
          </w:p>
        </w:tc>
        <w:tc>
          <w:tcPr>
            <w:tcW w:w="5314" w:type="dxa"/>
            <w:shd w:val="clear" w:color="auto" w:fill="auto"/>
          </w:tcPr>
          <w:p w:rsidR="00401550" w:rsidRPr="00415D8B" w:rsidRDefault="00401550" w:rsidP="00415D8B">
            <w:pPr>
              <w:pStyle w:val="TableParagraph"/>
              <w:spacing w:line="248" w:lineRule="exact"/>
              <w:ind w:left="127"/>
              <w:jc w:val="left"/>
              <w:rPr>
                <w:rFonts w:eastAsia="Calibri"/>
                <w:sz w:val="20"/>
                <w:szCs w:val="20"/>
                <w:lang w:val="en-US"/>
              </w:rPr>
            </w:pPr>
            <w:r w:rsidRPr="00415D8B">
              <w:rPr>
                <w:rFonts w:eastAsia="Calibri"/>
                <w:w w:val="95"/>
                <w:sz w:val="20"/>
                <w:szCs w:val="20"/>
                <w:lang w:val="en-US"/>
              </w:rPr>
              <w:t>Гараж</w:t>
            </w:r>
            <w:r w:rsidRPr="00415D8B">
              <w:rPr>
                <w:rFonts w:eastAsia="Calibri"/>
                <w:spacing w:val="5"/>
                <w:w w:val="95"/>
                <w:sz w:val="20"/>
                <w:szCs w:val="20"/>
                <w:lang w:val="en-US"/>
              </w:rPr>
              <w:t xml:space="preserve"> </w:t>
            </w:r>
            <w:r w:rsidRPr="00415D8B">
              <w:rPr>
                <w:rFonts w:eastAsia="Calibri"/>
                <w:w w:val="95"/>
                <w:sz w:val="20"/>
                <w:szCs w:val="20"/>
                <w:lang w:val="en-US"/>
              </w:rPr>
              <w:t>№1</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sz w:val="20"/>
                <w:szCs w:val="20"/>
                <w:lang w:val="en-US"/>
              </w:rPr>
              <w:t>228</w:t>
            </w:r>
          </w:p>
        </w:tc>
        <w:tc>
          <w:tcPr>
            <w:tcW w:w="1536" w:type="dxa"/>
            <w:shd w:val="clear" w:color="auto" w:fill="auto"/>
          </w:tcPr>
          <w:p w:rsidR="00401550" w:rsidRPr="00415D8B" w:rsidRDefault="00401550" w:rsidP="00415D8B">
            <w:pPr>
              <w:pStyle w:val="TableParagraph"/>
              <w:spacing w:line="246" w:lineRule="exact"/>
              <w:ind w:left="156" w:right="128"/>
              <w:rPr>
                <w:rFonts w:eastAsia="Calibri"/>
                <w:sz w:val="20"/>
                <w:szCs w:val="20"/>
                <w:lang w:val="en-US"/>
              </w:rPr>
            </w:pPr>
            <w:r w:rsidRPr="00415D8B">
              <w:rPr>
                <w:rFonts w:eastAsia="Calibri"/>
                <w:sz w:val="20"/>
                <w:szCs w:val="20"/>
                <w:lang w:val="en-US"/>
              </w:rPr>
              <w:t>570</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55"/>
              <w:rPr>
                <w:rFonts w:eastAsia="Calibri"/>
                <w:sz w:val="20"/>
                <w:szCs w:val="20"/>
                <w:lang w:val="en-US"/>
              </w:rPr>
            </w:pPr>
            <w:r w:rsidRPr="00415D8B">
              <w:rPr>
                <w:rFonts w:eastAsia="Calibri"/>
                <w:w w:val="89"/>
                <w:sz w:val="20"/>
                <w:szCs w:val="20"/>
                <w:lang w:val="en-US"/>
              </w:rPr>
              <w:t>7</w:t>
            </w:r>
          </w:p>
        </w:tc>
        <w:tc>
          <w:tcPr>
            <w:tcW w:w="5314" w:type="dxa"/>
            <w:shd w:val="clear" w:color="auto" w:fill="auto"/>
          </w:tcPr>
          <w:p w:rsidR="00401550" w:rsidRPr="00415D8B" w:rsidRDefault="00401550" w:rsidP="00415D8B">
            <w:pPr>
              <w:pStyle w:val="TableParagraph"/>
              <w:spacing w:line="251" w:lineRule="exact"/>
              <w:ind w:left="127"/>
              <w:jc w:val="left"/>
              <w:rPr>
                <w:rFonts w:eastAsia="Calibri"/>
                <w:sz w:val="20"/>
                <w:szCs w:val="20"/>
                <w:lang w:val="en-US"/>
              </w:rPr>
            </w:pPr>
            <w:r w:rsidRPr="00415D8B">
              <w:rPr>
                <w:rFonts w:eastAsia="Calibri"/>
                <w:w w:val="95"/>
                <w:sz w:val="20"/>
                <w:szCs w:val="20"/>
                <w:lang w:val="en-US"/>
              </w:rPr>
              <w:t>Гараж</w:t>
            </w:r>
            <w:r w:rsidRPr="00415D8B">
              <w:rPr>
                <w:rFonts w:eastAsia="Calibri"/>
                <w:spacing w:val="5"/>
                <w:w w:val="95"/>
                <w:sz w:val="20"/>
                <w:szCs w:val="20"/>
                <w:lang w:val="en-US"/>
              </w:rPr>
              <w:t xml:space="preserve"> </w:t>
            </w:r>
            <w:r w:rsidRPr="00415D8B">
              <w:rPr>
                <w:rFonts w:eastAsia="Calibri"/>
                <w:w w:val="95"/>
                <w:sz w:val="20"/>
                <w:szCs w:val="20"/>
                <w:lang w:val="en-US"/>
              </w:rPr>
              <w:t>№2</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sz w:val="20"/>
                <w:szCs w:val="20"/>
                <w:lang w:val="en-US"/>
              </w:rPr>
              <w:t>247</w:t>
            </w:r>
          </w:p>
        </w:tc>
        <w:tc>
          <w:tcPr>
            <w:tcW w:w="1536" w:type="dxa"/>
            <w:shd w:val="clear" w:color="auto" w:fill="auto"/>
          </w:tcPr>
          <w:p w:rsidR="00401550" w:rsidRPr="00415D8B" w:rsidRDefault="00401550" w:rsidP="00415D8B">
            <w:pPr>
              <w:pStyle w:val="TableParagraph"/>
              <w:spacing w:line="246" w:lineRule="exact"/>
              <w:ind w:left="153" w:right="129"/>
              <w:rPr>
                <w:rFonts w:eastAsia="Calibri"/>
                <w:sz w:val="20"/>
                <w:szCs w:val="20"/>
                <w:lang w:val="en-US"/>
              </w:rPr>
            </w:pPr>
            <w:r w:rsidRPr="00415D8B">
              <w:rPr>
                <w:rFonts w:eastAsia="Calibri"/>
                <w:sz w:val="20"/>
                <w:szCs w:val="20"/>
                <w:lang w:val="en-US"/>
              </w:rPr>
              <w:t>618</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8"/>
              <w:rPr>
                <w:rFonts w:eastAsia="Calibri"/>
                <w:sz w:val="20"/>
                <w:szCs w:val="20"/>
                <w:lang w:val="en-US"/>
              </w:rPr>
            </w:pPr>
            <w:r w:rsidRPr="00415D8B">
              <w:rPr>
                <w:rFonts w:eastAsia="Calibri"/>
                <w:w w:val="92"/>
                <w:sz w:val="20"/>
                <w:szCs w:val="20"/>
                <w:lang w:val="en-US"/>
              </w:rPr>
              <w:t>8</w:t>
            </w:r>
          </w:p>
        </w:tc>
        <w:tc>
          <w:tcPr>
            <w:tcW w:w="5314" w:type="dxa"/>
            <w:shd w:val="clear" w:color="auto" w:fill="auto"/>
          </w:tcPr>
          <w:p w:rsidR="00401550" w:rsidRPr="00415D8B" w:rsidRDefault="00401550" w:rsidP="00415D8B">
            <w:pPr>
              <w:pStyle w:val="TableParagraph"/>
              <w:spacing w:line="251" w:lineRule="exact"/>
              <w:ind w:left="127"/>
              <w:jc w:val="left"/>
              <w:rPr>
                <w:rFonts w:eastAsia="Calibri"/>
                <w:sz w:val="20"/>
                <w:szCs w:val="20"/>
                <w:lang w:val="en-US"/>
              </w:rPr>
            </w:pPr>
            <w:r w:rsidRPr="00415D8B">
              <w:rPr>
                <w:rFonts w:eastAsia="Calibri"/>
                <w:sz w:val="20"/>
                <w:szCs w:val="20"/>
                <w:lang w:val="en-US"/>
              </w:rPr>
              <w:t>Церковь</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sz w:val="20"/>
                <w:szCs w:val="20"/>
                <w:lang w:val="en-US"/>
              </w:rPr>
              <w:t>270</w:t>
            </w:r>
          </w:p>
        </w:tc>
        <w:tc>
          <w:tcPr>
            <w:tcW w:w="1536" w:type="dxa"/>
            <w:shd w:val="clear" w:color="auto" w:fill="auto"/>
          </w:tcPr>
          <w:p w:rsidR="00401550" w:rsidRPr="00415D8B" w:rsidRDefault="00401550" w:rsidP="00415D8B">
            <w:pPr>
              <w:pStyle w:val="TableParagraph"/>
              <w:spacing w:line="246" w:lineRule="exact"/>
              <w:ind w:left="156" w:right="128"/>
              <w:rPr>
                <w:rFonts w:eastAsia="Calibri"/>
                <w:sz w:val="20"/>
                <w:szCs w:val="20"/>
                <w:lang w:val="en-US"/>
              </w:rPr>
            </w:pPr>
            <w:r w:rsidRPr="00415D8B">
              <w:rPr>
                <w:rFonts w:eastAsia="Calibri"/>
                <w:sz w:val="20"/>
                <w:szCs w:val="20"/>
                <w:lang w:val="en-US"/>
              </w:rPr>
              <w:t>1620</w:t>
            </w:r>
          </w:p>
        </w:tc>
      </w:tr>
      <w:tr w:rsidR="00415D8B" w:rsidRPr="00415D8B" w:rsidTr="00415D8B">
        <w:trPr>
          <w:trHeight w:val="273"/>
          <w:jc w:val="center"/>
        </w:trPr>
        <w:tc>
          <w:tcPr>
            <w:tcW w:w="595" w:type="dxa"/>
            <w:shd w:val="clear" w:color="auto" w:fill="auto"/>
          </w:tcPr>
          <w:p w:rsidR="00401550" w:rsidRPr="00415D8B" w:rsidRDefault="00401550" w:rsidP="0032146A">
            <w:pPr>
              <w:pStyle w:val="TableParagraph"/>
              <w:rPr>
                <w:rFonts w:eastAsia="Calibri"/>
                <w:sz w:val="20"/>
                <w:szCs w:val="20"/>
                <w:lang w:val="en-US"/>
              </w:rPr>
            </w:pPr>
          </w:p>
        </w:tc>
        <w:tc>
          <w:tcPr>
            <w:tcW w:w="5314" w:type="dxa"/>
            <w:shd w:val="clear" w:color="auto" w:fill="auto"/>
          </w:tcPr>
          <w:p w:rsidR="00401550" w:rsidRPr="00415D8B" w:rsidRDefault="00401550" w:rsidP="00415D8B">
            <w:pPr>
              <w:pStyle w:val="TableParagraph"/>
              <w:spacing w:line="251" w:lineRule="exact"/>
              <w:ind w:left="520"/>
              <w:jc w:val="left"/>
              <w:rPr>
                <w:rFonts w:eastAsia="Calibri"/>
                <w:sz w:val="20"/>
                <w:szCs w:val="20"/>
                <w:lang w:val="en-US"/>
              </w:rPr>
            </w:pPr>
            <w:r w:rsidRPr="00415D8B">
              <w:rPr>
                <w:rFonts w:eastAsia="Calibri"/>
                <w:w w:val="95"/>
                <w:sz w:val="20"/>
                <w:szCs w:val="20"/>
                <w:lang w:val="en-US"/>
              </w:rPr>
              <w:t>Итого</w:t>
            </w:r>
            <w:r w:rsidRPr="00415D8B">
              <w:rPr>
                <w:rFonts w:eastAsia="Calibri"/>
                <w:spacing w:val="1"/>
                <w:w w:val="95"/>
                <w:sz w:val="20"/>
                <w:szCs w:val="20"/>
                <w:lang w:val="en-US"/>
              </w:rPr>
              <w:t xml:space="preserve"> </w:t>
            </w:r>
            <w:r w:rsidRPr="00415D8B">
              <w:rPr>
                <w:rFonts w:eastAsia="Calibri"/>
                <w:w w:val="95"/>
                <w:sz w:val="20"/>
                <w:szCs w:val="20"/>
                <w:lang w:val="en-US"/>
              </w:rPr>
              <w:t>по</w:t>
            </w:r>
            <w:r w:rsidRPr="00415D8B">
              <w:rPr>
                <w:rFonts w:eastAsia="Calibri"/>
                <w:spacing w:val="-12"/>
                <w:w w:val="95"/>
                <w:sz w:val="20"/>
                <w:szCs w:val="20"/>
                <w:lang w:val="en-US"/>
              </w:rPr>
              <w:t xml:space="preserve"> </w:t>
            </w:r>
            <w:r w:rsidRPr="00415D8B">
              <w:rPr>
                <w:rFonts w:eastAsia="Calibri"/>
                <w:w w:val="95"/>
                <w:sz w:val="20"/>
                <w:szCs w:val="20"/>
                <w:lang w:val="en-US"/>
              </w:rPr>
              <w:t>бюджетным</w:t>
            </w:r>
            <w:r w:rsidRPr="00415D8B">
              <w:rPr>
                <w:rFonts w:eastAsia="Calibri"/>
                <w:spacing w:val="13"/>
                <w:w w:val="95"/>
                <w:sz w:val="20"/>
                <w:szCs w:val="20"/>
                <w:lang w:val="en-US"/>
              </w:rPr>
              <w:t xml:space="preserve"> </w:t>
            </w:r>
            <w:r w:rsidRPr="00415D8B">
              <w:rPr>
                <w:rFonts w:eastAsia="Calibri"/>
                <w:w w:val="95"/>
                <w:sz w:val="20"/>
                <w:szCs w:val="20"/>
                <w:lang w:val="en-US"/>
              </w:rPr>
              <w:t>потребителям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46" w:lineRule="exact"/>
              <w:ind w:right="376"/>
              <w:jc w:val="right"/>
              <w:rPr>
                <w:rFonts w:eastAsia="Calibri"/>
                <w:sz w:val="20"/>
                <w:szCs w:val="20"/>
                <w:lang w:val="en-US"/>
              </w:rPr>
            </w:pPr>
            <w:r w:rsidRPr="00415D8B">
              <w:rPr>
                <w:rFonts w:eastAsia="Calibri"/>
                <w:sz w:val="20"/>
                <w:szCs w:val="20"/>
                <w:lang w:val="en-US"/>
              </w:rPr>
              <w:t>4815,08</w:t>
            </w:r>
          </w:p>
        </w:tc>
        <w:tc>
          <w:tcPr>
            <w:tcW w:w="1536" w:type="dxa"/>
            <w:shd w:val="clear" w:color="auto" w:fill="auto"/>
          </w:tcPr>
          <w:p w:rsidR="00401550" w:rsidRPr="00415D8B" w:rsidRDefault="006D2C76" w:rsidP="00415D8B">
            <w:pPr>
              <w:pStyle w:val="TableParagraph"/>
              <w:spacing w:line="246" w:lineRule="exact"/>
              <w:ind w:left="477"/>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30626</w:t>
            </w:r>
          </w:p>
        </w:tc>
      </w:tr>
      <w:tr w:rsidR="00401550" w:rsidRPr="00415D8B" w:rsidTr="00415D8B">
        <w:trPr>
          <w:trHeight w:val="263"/>
          <w:jc w:val="center"/>
        </w:trPr>
        <w:tc>
          <w:tcPr>
            <w:tcW w:w="10421" w:type="dxa"/>
            <w:gridSpan w:val="5"/>
            <w:shd w:val="clear" w:color="auto" w:fill="auto"/>
          </w:tcPr>
          <w:p w:rsidR="00401550" w:rsidRPr="00415D8B" w:rsidRDefault="00401550" w:rsidP="00415D8B">
            <w:pPr>
              <w:pStyle w:val="TableParagraph"/>
              <w:spacing w:line="243" w:lineRule="exact"/>
              <w:ind w:left="3397"/>
              <w:jc w:val="left"/>
              <w:rPr>
                <w:rFonts w:eastAsia="Calibri"/>
                <w:sz w:val="20"/>
                <w:szCs w:val="20"/>
                <w:lang w:val="en-US"/>
              </w:rPr>
            </w:pPr>
            <w:r w:rsidRPr="00415D8B">
              <w:rPr>
                <w:rFonts w:eastAsia="Calibri"/>
                <w:w w:val="95"/>
                <w:sz w:val="20"/>
                <w:szCs w:val="20"/>
              </w:rPr>
              <w:t xml:space="preserve">          </w:t>
            </w:r>
            <w:r w:rsidRPr="00415D8B">
              <w:rPr>
                <w:rFonts w:eastAsia="Calibri"/>
                <w:w w:val="95"/>
                <w:sz w:val="20"/>
                <w:szCs w:val="20"/>
                <w:lang w:val="en-US"/>
              </w:rPr>
              <w:t>Многоквартирные</w:t>
            </w:r>
            <w:r w:rsidRPr="00415D8B">
              <w:rPr>
                <w:rFonts w:eastAsia="Calibri"/>
                <w:w w:val="95"/>
                <w:sz w:val="20"/>
                <w:szCs w:val="20"/>
              </w:rPr>
              <w:t xml:space="preserve"> </w:t>
            </w:r>
            <w:r w:rsidRPr="00415D8B">
              <w:rPr>
                <w:rFonts w:eastAsia="Calibri"/>
                <w:sz w:val="20"/>
                <w:szCs w:val="20"/>
                <w:lang w:val="en-US"/>
              </w:rPr>
              <w:t>дома</w:t>
            </w: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51"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2"/>
                <w:w w:val="95"/>
                <w:sz w:val="20"/>
                <w:szCs w:val="20"/>
                <w:lang w:val="en-US"/>
              </w:rPr>
              <w:t xml:space="preserve"> </w:t>
            </w:r>
            <w:r w:rsidRPr="00415D8B">
              <w:rPr>
                <w:rFonts w:eastAsia="Calibri"/>
                <w:w w:val="95"/>
                <w:sz w:val="20"/>
                <w:szCs w:val="20"/>
                <w:lang w:val="en-US"/>
              </w:rPr>
              <w:t>8</w:t>
            </w:r>
            <w:r w:rsidRPr="00415D8B">
              <w:rPr>
                <w:rFonts w:eastAsia="Calibri"/>
                <w:spacing w:val="-4"/>
                <w:w w:val="95"/>
                <w:sz w:val="20"/>
                <w:szCs w:val="20"/>
                <w:lang w:val="en-US"/>
              </w:rPr>
              <w:t xml:space="preserve"> </w:t>
            </w:r>
            <w:r w:rsidRPr="00415D8B">
              <w:rPr>
                <w:rFonts w:eastAsia="Calibri"/>
                <w:w w:val="95"/>
                <w:sz w:val="20"/>
                <w:szCs w:val="20"/>
                <w:lang w:val="en-US"/>
              </w:rPr>
              <w:t>Марта,</w:t>
            </w:r>
            <w:r w:rsidRPr="00415D8B">
              <w:rPr>
                <w:rFonts w:eastAsia="Calibri"/>
                <w:spacing w:val="8"/>
                <w:w w:val="95"/>
                <w:sz w:val="20"/>
                <w:szCs w:val="20"/>
                <w:lang w:val="en-US"/>
              </w:rPr>
              <w:t xml:space="preserve"> </w:t>
            </w:r>
            <w:r w:rsidRPr="00415D8B">
              <w:rPr>
                <w:rFonts w:eastAsia="Calibri"/>
                <w:w w:val="95"/>
                <w:sz w:val="20"/>
                <w:szCs w:val="20"/>
                <w:lang w:val="en-US"/>
              </w:rPr>
              <w:t>1</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51" w:lineRule="exact"/>
              <w:ind w:left="37"/>
              <w:rPr>
                <w:rFonts w:eastAsia="Calibri"/>
                <w:sz w:val="20"/>
                <w:szCs w:val="20"/>
                <w:lang w:val="en-US"/>
              </w:rPr>
            </w:pPr>
            <w:r w:rsidRPr="00415D8B">
              <w:rPr>
                <w:rFonts w:eastAsia="Calibri"/>
                <w:sz w:val="20"/>
                <w:szCs w:val="20"/>
                <w:lang w:val="en-US"/>
              </w:rPr>
              <w:t>500</w:t>
            </w:r>
          </w:p>
        </w:tc>
        <w:tc>
          <w:tcPr>
            <w:tcW w:w="1536" w:type="dxa"/>
            <w:shd w:val="clear" w:color="auto" w:fill="auto"/>
          </w:tcPr>
          <w:p w:rsidR="00401550" w:rsidRPr="00415D8B" w:rsidRDefault="00401550" w:rsidP="00415D8B">
            <w:pPr>
              <w:pStyle w:val="TableParagraph"/>
              <w:spacing w:line="251" w:lineRule="exact"/>
              <w:ind w:left="156" w:right="128"/>
              <w:rPr>
                <w:rFonts w:eastAsia="Calibri"/>
                <w:sz w:val="20"/>
                <w:szCs w:val="20"/>
                <w:lang w:val="en-US"/>
              </w:rPr>
            </w:pPr>
            <w:r w:rsidRPr="00415D8B">
              <w:rPr>
                <w:rFonts w:eastAsia="Calibri"/>
                <w:sz w:val="20"/>
                <w:szCs w:val="20"/>
                <w:lang w:val="en-US"/>
              </w:rPr>
              <w:t>3000</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43"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2"/>
                <w:w w:val="95"/>
                <w:sz w:val="20"/>
                <w:szCs w:val="20"/>
                <w:lang w:val="en-US"/>
              </w:rPr>
              <w:t xml:space="preserve"> </w:t>
            </w:r>
            <w:r w:rsidRPr="00415D8B">
              <w:rPr>
                <w:rFonts w:eastAsia="Calibri"/>
                <w:w w:val="95"/>
                <w:sz w:val="20"/>
                <w:szCs w:val="20"/>
                <w:lang w:val="en-US"/>
              </w:rPr>
              <w:t>Советская,</w:t>
            </w:r>
            <w:r w:rsidRPr="00415D8B">
              <w:rPr>
                <w:rFonts w:eastAsia="Calibri"/>
                <w:spacing w:val="12"/>
                <w:w w:val="95"/>
                <w:sz w:val="20"/>
                <w:szCs w:val="20"/>
                <w:lang w:val="en-US"/>
              </w:rPr>
              <w:t xml:space="preserve"> </w:t>
            </w:r>
            <w:r w:rsidRPr="00415D8B">
              <w:rPr>
                <w:rFonts w:eastAsia="Calibri"/>
                <w:w w:val="95"/>
                <w:sz w:val="20"/>
                <w:szCs w:val="20"/>
                <w:lang w:val="en-US"/>
              </w:rPr>
              <w:t>11</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1" w:lineRule="exact"/>
              <w:ind w:right="436"/>
              <w:jc w:val="right"/>
              <w:rPr>
                <w:rFonts w:eastAsia="Calibri"/>
                <w:sz w:val="20"/>
                <w:szCs w:val="20"/>
                <w:lang w:val="en-US"/>
              </w:rPr>
            </w:pPr>
            <w:r w:rsidRPr="00415D8B">
              <w:rPr>
                <w:rFonts w:eastAsia="Calibri"/>
                <w:sz w:val="20"/>
                <w:szCs w:val="20"/>
                <w:lang w:val="en-US"/>
              </w:rPr>
              <w:t>618,75</w:t>
            </w:r>
          </w:p>
        </w:tc>
        <w:tc>
          <w:tcPr>
            <w:tcW w:w="1536" w:type="dxa"/>
            <w:shd w:val="clear" w:color="auto" w:fill="auto"/>
          </w:tcPr>
          <w:p w:rsidR="00401550" w:rsidRPr="00415D8B" w:rsidRDefault="006D2C76" w:rsidP="00415D8B">
            <w:pPr>
              <w:pStyle w:val="TableParagraph"/>
              <w:spacing w:line="241" w:lineRule="exact"/>
              <w:ind w:left="448"/>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3712,5</w:t>
            </w: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44"/>
              <w:rPr>
                <w:rFonts w:eastAsia="Calibri"/>
                <w:sz w:val="20"/>
                <w:szCs w:val="20"/>
                <w:lang w:val="en-US"/>
              </w:rPr>
            </w:pPr>
            <w:r w:rsidRPr="00415D8B">
              <w:rPr>
                <w:rFonts w:eastAsia="Calibri"/>
                <w:w w:val="89"/>
                <w:sz w:val="20"/>
                <w:szCs w:val="20"/>
                <w:lang w:val="en-US"/>
              </w:rPr>
              <w:t>3</w:t>
            </w:r>
          </w:p>
        </w:tc>
        <w:tc>
          <w:tcPr>
            <w:tcW w:w="5314" w:type="dxa"/>
            <w:shd w:val="clear" w:color="auto" w:fill="auto"/>
          </w:tcPr>
          <w:p w:rsidR="00401550" w:rsidRPr="00415D8B" w:rsidRDefault="00401550" w:rsidP="00415D8B">
            <w:pPr>
              <w:pStyle w:val="TableParagraph"/>
              <w:spacing w:line="251"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4"/>
                <w:w w:val="95"/>
                <w:sz w:val="20"/>
                <w:szCs w:val="20"/>
                <w:lang w:val="en-US"/>
              </w:rPr>
              <w:t xml:space="preserve"> </w:t>
            </w:r>
            <w:r w:rsidRPr="00415D8B">
              <w:rPr>
                <w:rFonts w:eastAsia="Calibri"/>
                <w:w w:val="95"/>
                <w:sz w:val="20"/>
                <w:szCs w:val="20"/>
                <w:lang w:val="en-US"/>
              </w:rPr>
              <w:t>Больничная,</w:t>
            </w:r>
            <w:r w:rsidRPr="00415D8B">
              <w:rPr>
                <w:rFonts w:eastAsia="Calibri"/>
                <w:spacing w:val="13"/>
                <w:w w:val="95"/>
                <w:sz w:val="20"/>
                <w:szCs w:val="20"/>
                <w:lang w:val="en-US"/>
              </w:rPr>
              <w:t xml:space="preserve"> </w:t>
            </w:r>
            <w:r w:rsidRPr="00415D8B">
              <w:rPr>
                <w:rFonts w:eastAsia="Calibri"/>
                <w:w w:val="95"/>
                <w:sz w:val="20"/>
                <w:szCs w:val="20"/>
                <w:lang w:val="en-US"/>
              </w:rPr>
              <w:t>11</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51" w:lineRule="exact"/>
              <w:ind w:left="34"/>
              <w:rPr>
                <w:rFonts w:eastAsia="Calibri"/>
                <w:sz w:val="20"/>
                <w:szCs w:val="20"/>
                <w:lang w:val="en-US"/>
              </w:rPr>
            </w:pPr>
            <w:r w:rsidRPr="00415D8B">
              <w:rPr>
                <w:rFonts w:eastAsia="Calibri"/>
                <w:sz w:val="20"/>
                <w:szCs w:val="20"/>
                <w:lang w:val="en-US"/>
              </w:rPr>
              <w:t>480</w:t>
            </w:r>
          </w:p>
        </w:tc>
        <w:tc>
          <w:tcPr>
            <w:tcW w:w="1536" w:type="dxa"/>
            <w:shd w:val="clear" w:color="auto" w:fill="auto"/>
          </w:tcPr>
          <w:p w:rsidR="00401550" w:rsidRPr="00415D8B" w:rsidRDefault="00401550" w:rsidP="00415D8B">
            <w:pPr>
              <w:pStyle w:val="TableParagraph"/>
              <w:spacing w:line="251" w:lineRule="exact"/>
              <w:ind w:left="156" w:right="128"/>
              <w:rPr>
                <w:rFonts w:eastAsia="Calibri"/>
                <w:sz w:val="20"/>
                <w:szCs w:val="20"/>
                <w:lang w:val="en-US"/>
              </w:rPr>
            </w:pPr>
            <w:r w:rsidRPr="00415D8B">
              <w:rPr>
                <w:rFonts w:eastAsia="Calibri"/>
                <w:sz w:val="20"/>
                <w:szCs w:val="20"/>
                <w:lang w:val="en-US"/>
              </w:rPr>
              <w:t>2880</w:t>
            </w:r>
          </w:p>
        </w:tc>
      </w:tr>
      <w:tr w:rsidR="00415D8B" w:rsidRPr="00415D8B" w:rsidTr="00415D8B">
        <w:trPr>
          <w:trHeight w:val="258"/>
          <w:jc w:val="center"/>
        </w:trPr>
        <w:tc>
          <w:tcPr>
            <w:tcW w:w="595" w:type="dxa"/>
            <w:shd w:val="clear" w:color="auto" w:fill="auto"/>
          </w:tcPr>
          <w:p w:rsidR="00401550" w:rsidRPr="00415D8B" w:rsidRDefault="00401550" w:rsidP="0032146A">
            <w:pPr>
              <w:pStyle w:val="TableParagraph"/>
              <w:rPr>
                <w:rFonts w:eastAsia="Calibri"/>
                <w:sz w:val="20"/>
                <w:szCs w:val="20"/>
                <w:lang w:val="en-US"/>
              </w:rPr>
            </w:pPr>
          </w:p>
        </w:tc>
        <w:tc>
          <w:tcPr>
            <w:tcW w:w="5314" w:type="dxa"/>
            <w:shd w:val="clear" w:color="auto" w:fill="auto"/>
          </w:tcPr>
          <w:p w:rsidR="00401550" w:rsidRPr="00415D8B" w:rsidRDefault="00401550" w:rsidP="00415D8B">
            <w:pPr>
              <w:pStyle w:val="TableParagraph"/>
              <w:spacing w:line="239" w:lineRule="exact"/>
              <w:ind w:left="592"/>
              <w:jc w:val="left"/>
              <w:rPr>
                <w:rFonts w:eastAsia="Calibri"/>
                <w:sz w:val="20"/>
                <w:szCs w:val="20"/>
                <w:lang w:val="en-US"/>
              </w:rPr>
            </w:pPr>
            <w:r w:rsidRPr="00415D8B">
              <w:rPr>
                <w:rFonts w:eastAsia="Calibri"/>
                <w:w w:val="95"/>
                <w:sz w:val="20"/>
                <w:szCs w:val="20"/>
                <w:lang w:val="en-US"/>
              </w:rPr>
              <w:t>Итого</w:t>
            </w:r>
            <w:r w:rsidRPr="00415D8B">
              <w:rPr>
                <w:rFonts w:eastAsia="Calibri"/>
                <w:spacing w:val="10"/>
                <w:w w:val="95"/>
                <w:sz w:val="20"/>
                <w:szCs w:val="20"/>
                <w:lang w:val="en-US"/>
              </w:rPr>
              <w:t xml:space="preserve"> </w:t>
            </w:r>
            <w:r w:rsidRPr="00415D8B">
              <w:rPr>
                <w:rFonts w:eastAsia="Calibri"/>
                <w:w w:val="95"/>
                <w:sz w:val="20"/>
                <w:szCs w:val="20"/>
                <w:lang w:val="en-US"/>
              </w:rPr>
              <w:t>по многоквартирным</w:t>
            </w:r>
            <w:r w:rsidRPr="00415D8B">
              <w:rPr>
                <w:rFonts w:eastAsia="Calibri"/>
                <w:spacing w:val="-4"/>
                <w:w w:val="95"/>
                <w:sz w:val="20"/>
                <w:szCs w:val="20"/>
                <w:lang w:val="en-US"/>
              </w:rPr>
              <w:t xml:space="preserve"> </w:t>
            </w:r>
            <w:r w:rsidRPr="00415D8B">
              <w:rPr>
                <w:rFonts w:eastAsia="Calibri"/>
                <w:w w:val="95"/>
                <w:sz w:val="20"/>
                <w:szCs w:val="20"/>
                <w:lang w:val="en-US"/>
              </w:rPr>
              <w:t>домам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36" w:lineRule="exact"/>
              <w:ind w:right="380"/>
              <w:jc w:val="right"/>
              <w:rPr>
                <w:rFonts w:eastAsia="Calibri"/>
                <w:sz w:val="20"/>
                <w:szCs w:val="20"/>
                <w:lang w:val="en-US"/>
              </w:rPr>
            </w:pPr>
            <w:r w:rsidRPr="00415D8B">
              <w:rPr>
                <w:rFonts w:eastAsia="Calibri"/>
                <w:sz w:val="20"/>
                <w:szCs w:val="20"/>
                <w:lang w:val="en-US"/>
              </w:rPr>
              <w:t>1598,75</w:t>
            </w:r>
          </w:p>
        </w:tc>
        <w:tc>
          <w:tcPr>
            <w:tcW w:w="1536" w:type="dxa"/>
            <w:shd w:val="clear" w:color="auto" w:fill="auto"/>
          </w:tcPr>
          <w:p w:rsidR="00401550" w:rsidRPr="00415D8B" w:rsidRDefault="006D2C76" w:rsidP="00415D8B">
            <w:pPr>
              <w:pStyle w:val="TableParagraph"/>
              <w:spacing w:line="236" w:lineRule="exact"/>
              <w:ind w:left="448"/>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9592,5</w:t>
            </w:r>
          </w:p>
        </w:tc>
      </w:tr>
      <w:tr w:rsidR="00401550" w:rsidRPr="00415D8B" w:rsidTr="00415D8B">
        <w:trPr>
          <w:trHeight w:val="277"/>
          <w:jc w:val="center"/>
        </w:trPr>
        <w:tc>
          <w:tcPr>
            <w:tcW w:w="10421" w:type="dxa"/>
            <w:gridSpan w:val="5"/>
            <w:shd w:val="clear" w:color="auto" w:fill="auto"/>
          </w:tcPr>
          <w:p w:rsidR="00401550" w:rsidRPr="00415D8B" w:rsidRDefault="00401550" w:rsidP="00415D8B">
            <w:pPr>
              <w:pStyle w:val="TableParagraph"/>
              <w:spacing w:line="255" w:lineRule="exact"/>
              <w:ind w:right="-159"/>
              <w:rPr>
                <w:rFonts w:eastAsia="Calibri"/>
                <w:sz w:val="20"/>
                <w:szCs w:val="20"/>
                <w:lang w:val="en-US"/>
              </w:rPr>
            </w:pPr>
            <w:r w:rsidRPr="00415D8B">
              <w:rPr>
                <w:rFonts w:eastAsia="Calibri"/>
                <w:w w:val="95"/>
                <w:sz w:val="20"/>
                <w:szCs w:val="20"/>
                <w:lang w:val="en-US"/>
              </w:rPr>
              <w:t>Частные</w:t>
            </w:r>
            <w:r w:rsidRPr="00415D8B">
              <w:rPr>
                <w:rFonts w:eastAsia="Calibri"/>
                <w:spacing w:val="6"/>
                <w:w w:val="95"/>
                <w:sz w:val="20"/>
                <w:szCs w:val="20"/>
                <w:lang w:val="en-US"/>
              </w:rPr>
              <w:t xml:space="preserve"> </w:t>
            </w:r>
            <w:r w:rsidRPr="00415D8B">
              <w:rPr>
                <w:rFonts w:eastAsia="Calibri"/>
                <w:w w:val="95"/>
                <w:sz w:val="20"/>
                <w:szCs w:val="20"/>
                <w:lang w:val="en-US"/>
              </w:rPr>
              <w:t>жилые</w:t>
            </w:r>
            <w:r w:rsidRPr="00415D8B">
              <w:rPr>
                <w:rFonts w:eastAsia="Calibri"/>
                <w:spacing w:val="3"/>
                <w:w w:val="95"/>
                <w:sz w:val="20"/>
                <w:szCs w:val="20"/>
                <w:lang w:val="en-US"/>
              </w:rPr>
              <w:t xml:space="preserve"> </w:t>
            </w:r>
            <w:r w:rsidRPr="00415D8B">
              <w:rPr>
                <w:rFonts w:eastAsia="Calibri"/>
                <w:w w:val="95"/>
                <w:sz w:val="20"/>
                <w:szCs w:val="20"/>
                <w:lang w:val="en-US"/>
              </w:rPr>
              <w:t>до</w:t>
            </w:r>
            <w:r w:rsidRPr="00415D8B">
              <w:rPr>
                <w:rFonts w:eastAsia="Calibri"/>
                <w:sz w:val="20"/>
                <w:szCs w:val="20"/>
                <w:lang w:val="en-US"/>
              </w:rPr>
              <w:t>ма</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6"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46"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2"/>
                <w:w w:val="95"/>
                <w:sz w:val="20"/>
                <w:szCs w:val="20"/>
                <w:lang w:val="en-US"/>
              </w:rPr>
              <w:t xml:space="preserve"> </w:t>
            </w:r>
            <w:r w:rsidRPr="00415D8B">
              <w:rPr>
                <w:rFonts w:eastAsia="Calibri"/>
                <w:w w:val="95"/>
                <w:sz w:val="20"/>
                <w:szCs w:val="20"/>
                <w:lang w:val="en-US"/>
              </w:rPr>
              <w:t>Заводская,</w:t>
            </w:r>
            <w:r w:rsidRPr="00415D8B">
              <w:rPr>
                <w:rFonts w:eastAsia="Calibri"/>
                <w:spacing w:val="16"/>
                <w:w w:val="95"/>
                <w:sz w:val="20"/>
                <w:szCs w:val="20"/>
                <w:lang w:val="en-US"/>
              </w:rPr>
              <w:t xml:space="preserve"> </w:t>
            </w:r>
            <w:r w:rsidRPr="00415D8B">
              <w:rPr>
                <w:rFonts w:eastAsia="Calibri"/>
                <w:w w:val="95"/>
                <w:sz w:val="20"/>
                <w:szCs w:val="20"/>
                <w:lang w:val="en-US"/>
              </w:rPr>
              <w:t>7</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left="526"/>
              <w:rPr>
                <w:rFonts w:eastAsia="Calibri"/>
                <w:sz w:val="20"/>
                <w:szCs w:val="20"/>
                <w:lang w:val="en-US"/>
              </w:rPr>
            </w:pPr>
            <w:r w:rsidRPr="00415D8B">
              <w:rPr>
                <w:rFonts w:eastAsia="Calibri"/>
                <w:sz w:val="20"/>
                <w:szCs w:val="20"/>
                <w:lang w:val="en-US"/>
              </w:rPr>
              <w:t>40,35</w:t>
            </w:r>
          </w:p>
        </w:tc>
        <w:tc>
          <w:tcPr>
            <w:tcW w:w="1536" w:type="dxa"/>
            <w:shd w:val="clear" w:color="auto" w:fill="auto"/>
          </w:tcPr>
          <w:p w:rsidR="00401550" w:rsidRPr="00415D8B" w:rsidRDefault="006D2C76" w:rsidP="00415D8B">
            <w:pPr>
              <w:pStyle w:val="TableParagraph"/>
              <w:spacing w:line="246" w:lineRule="exact"/>
              <w:ind w:left="448"/>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121,04</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46"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2"/>
                <w:w w:val="95"/>
                <w:sz w:val="20"/>
                <w:szCs w:val="20"/>
                <w:lang w:val="en-US"/>
              </w:rPr>
              <w:t xml:space="preserve"> </w:t>
            </w:r>
            <w:r w:rsidRPr="00415D8B">
              <w:rPr>
                <w:rFonts w:eastAsia="Calibri"/>
                <w:w w:val="95"/>
                <w:sz w:val="20"/>
                <w:szCs w:val="20"/>
                <w:lang w:val="en-US"/>
              </w:rPr>
              <w:t>Заводская,</w:t>
            </w:r>
            <w:r w:rsidRPr="00415D8B">
              <w:rPr>
                <w:rFonts w:eastAsia="Calibri"/>
                <w:spacing w:val="11"/>
                <w:w w:val="95"/>
                <w:sz w:val="20"/>
                <w:szCs w:val="20"/>
                <w:lang w:val="en-US"/>
              </w:rPr>
              <w:t xml:space="preserve"> </w:t>
            </w:r>
            <w:r w:rsidRPr="00415D8B">
              <w:rPr>
                <w:rFonts w:eastAsia="Calibri"/>
                <w:w w:val="95"/>
                <w:sz w:val="20"/>
                <w:szCs w:val="20"/>
                <w:lang w:val="en-US"/>
              </w:rPr>
              <w:t>10</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left="525"/>
              <w:rPr>
                <w:rFonts w:eastAsia="Calibri"/>
                <w:sz w:val="20"/>
                <w:szCs w:val="20"/>
                <w:lang w:val="en-US"/>
              </w:rPr>
            </w:pPr>
            <w:r w:rsidRPr="00415D8B">
              <w:rPr>
                <w:rFonts w:eastAsia="Calibri"/>
                <w:sz w:val="20"/>
                <w:szCs w:val="20"/>
                <w:lang w:val="en-US"/>
              </w:rPr>
              <w:t>114,1</w:t>
            </w:r>
          </w:p>
        </w:tc>
        <w:tc>
          <w:tcPr>
            <w:tcW w:w="1536" w:type="dxa"/>
            <w:shd w:val="clear" w:color="auto" w:fill="auto"/>
          </w:tcPr>
          <w:p w:rsidR="00401550" w:rsidRPr="00415D8B" w:rsidRDefault="00401550" w:rsidP="00415D8B">
            <w:pPr>
              <w:pStyle w:val="TableParagraph"/>
              <w:spacing w:line="246" w:lineRule="exact"/>
              <w:ind w:left="506"/>
              <w:jc w:val="left"/>
              <w:rPr>
                <w:rFonts w:eastAsia="Calibri"/>
                <w:sz w:val="20"/>
                <w:szCs w:val="20"/>
                <w:lang w:val="en-US"/>
              </w:rPr>
            </w:pPr>
            <w:r w:rsidRPr="00415D8B">
              <w:rPr>
                <w:rFonts w:eastAsia="Calibri"/>
                <w:sz w:val="20"/>
                <w:szCs w:val="20"/>
                <w:lang w:val="en-US"/>
              </w:rPr>
              <w:t>342,3</w:t>
            </w:r>
          </w:p>
        </w:tc>
      </w:tr>
      <w:tr w:rsidR="00415D8B" w:rsidRPr="00415D8B" w:rsidTr="00415D8B">
        <w:trPr>
          <w:trHeight w:val="273"/>
          <w:jc w:val="center"/>
        </w:trPr>
        <w:tc>
          <w:tcPr>
            <w:tcW w:w="5909" w:type="dxa"/>
            <w:gridSpan w:val="2"/>
            <w:shd w:val="clear" w:color="auto" w:fill="auto"/>
          </w:tcPr>
          <w:p w:rsidR="00401550" w:rsidRPr="00415D8B" w:rsidRDefault="00401550" w:rsidP="00415D8B">
            <w:pPr>
              <w:pStyle w:val="TableParagraph"/>
              <w:spacing w:line="251" w:lineRule="exact"/>
              <w:ind w:left="1288"/>
              <w:rPr>
                <w:rFonts w:eastAsia="Calibri"/>
                <w:sz w:val="20"/>
                <w:szCs w:val="20"/>
              </w:rPr>
            </w:pPr>
            <w:r w:rsidRPr="00415D8B">
              <w:rPr>
                <w:rFonts w:eastAsia="Calibri"/>
                <w:w w:val="95"/>
                <w:sz w:val="20"/>
                <w:szCs w:val="20"/>
              </w:rPr>
              <w:t>Итого</w:t>
            </w:r>
            <w:r w:rsidRPr="00415D8B">
              <w:rPr>
                <w:rFonts w:eastAsia="Calibri"/>
                <w:spacing w:val="2"/>
                <w:w w:val="95"/>
                <w:sz w:val="20"/>
                <w:szCs w:val="20"/>
              </w:rPr>
              <w:t xml:space="preserve"> </w:t>
            </w:r>
            <w:r w:rsidRPr="00415D8B">
              <w:rPr>
                <w:rFonts w:eastAsia="Calibri"/>
                <w:w w:val="95"/>
                <w:sz w:val="20"/>
                <w:szCs w:val="20"/>
              </w:rPr>
              <w:t>по</w:t>
            </w:r>
            <w:r w:rsidRPr="00415D8B">
              <w:rPr>
                <w:rFonts w:eastAsia="Calibri"/>
                <w:spacing w:val="-7"/>
                <w:w w:val="95"/>
                <w:sz w:val="20"/>
                <w:szCs w:val="20"/>
              </w:rPr>
              <w:t xml:space="preserve"> </w:t>
            </w:r>
            <w:r w:rsidRPr="00415D8B">
              <w:rPr>
                <w:rFonts w:eastAsia="Calibri"/>
                <w:w w:val="95"/>
                <w:sz w:val="20"/>
                <w:szCs w:val="20"/>
              </w:rPr>
              <w:t>частным</w:t>
            </w:r>
            <w:r w:rsidRPr="00415D8B">
              <w:rPr>
                <w:rFonts w:eastAsia="Calibri"/>
                <w:spacing w:val="7"/>
                <w:w w:val="95"/>
                <w:sz w:val="20"/>
                <w:szCs w:val="20"/>
              </w:rPr>
              <w:t xml:space="preserve"> </w:t>
            </w:r>
            <w:r w:rsidRPr="00415D8B">
              <w:rPr>
                <w:rFonts w:eastAsia="Calibri"/>
                <w:w w:val="95"/>
                <w:sz w:val="20"/>
                <w:szCs w:val="20"/>
              </w:rPr>
              <w:t>жилым</w:t>
            </w:r>
            <w:r w:rsidRPr="00415D8B">
              <w:rPr>
                <w:rFonts w:eastAsia="Calibri"/>
                <w:spacing w:val="6"/>
                <w:w w:val="95"/>
                <w:sz w:val="20"/>
                <w:szCs w:val="20"/>
              </w:rPr>
              <w:t xml:space="preserve"> </w:t>
            </w:r>
            <w:r w:rsidRPr="00415D8B">
              <w:rPr>
                <w:rFonts w:eastAsia="Calibri"/>
                <w:w w:val="95"/>
                <w:sz w:val="20"/>
                <w:szCs w:val="20"/>
              </w:rPr>
              <w:t>домам</w:t>
            </w:r>
          </w:p>
        </w:tc>
        <w:tc>
          <w:tcPr>
            <w:tcW w:w="1421" w:type="dxa"/>
            <w:shd w:val="clear" w:color="auto" w:fill="auto"/>
          </w:tcPr>
          <w:p w:rsidR="00401550" w:rsidRPr="00415D8B" w:rsidRDefault="00401550" w:rsidP="0032146A">
            <w:pPr>
              <w:pStyle w:val="TableParagraph"/>
              <w:rPr>
                <w:rFonts w:eastAsia="Calibri"/>
                <w:sz w:val="20"/>
                <w:szCs w:val="20"/>
              </w:rPr>
            </w:pPr>
          </w:p>
        </w:tc>
        <w:tc>
          <w:tcPr>
            <w:tcW w:w="1555" w:type="dxa"/>
            <w:shd w:val="clear" w:color="auto" w:fill="auto"/>
          </w:tcPr>
          <w:p w:rsidR="00401550" w:rsidRPr="00415D8B" w:rsidRDefault="00401550" w:rsidP="00415D8B">
            <w:pPr>
              <w:pStyle w:val="TableParagraph"/>
              <w:spacing w:line="246" w:lineRule="exact"/>
              <w:ind w:right="435"/>
              <w:jc w:val="right"/>
              <w:rPr>
                <w:rFonts w:eastAsia="Calibri"/>
                <w:sz w:val="20"/>
                <w:szCs w:val="20"/>
                <w:lang w:val="en-US"/>
              </w:rPr>
            </w:pPr>
            <w:r w:rsidRPr="00415D8B">
              <w:rPr>
                <w:rFonts w:eastAsia="Calibri"/>
                <w:sz w:val="20"/>
                <w:szCs w:val="20"/>
                <w:lang w:val="en-US"/>
              </w:rPr>
              <w:t>154,45</w:t>
            </w:r>
          </w:p>
        </w:tc>
        <w:tc>
          <w:tcPr>
            <w:tcW w:w="1536" w:type="dxa"/>
            <w:shd w:val="clear" w:color="auto" w:fill="auto"/>
          </w:tcPr>
          <w:p w:rsidR="00401550" w:rsidRPr="00415D8B" w:rsidRDefault="00401550" w:rsidP="00415D8B">
            <w:pPr>
              <w:pStyle w:val="TableParagraph"/>
              <w:spacing w:line="246" w:lineRule="exact"/>
              <w:ind w:left="449"/>
              <w:rPr>
                <w:rFonts w:eastAsia="Calibri"/>
                <w:sz w:val="20"/>
                <w:szCs w:val="20"/>
                <w:lang w:val="en-US"/>
              </w:rPr>
            </w:pPr>
            <w:r w:rsidRPr="00415D8B">
              <w:rPr>
                <w:rFonts w:eastAsia="Calibri"/>
                <w:sz w:val="20"/>
                <w:szCs w:val="20"/>
                <w:lang w:val="en-US"/>
              </w:rPr>
              <w:t>463,34</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8" w:lineRule="exact"/>
              <w:ind w:left="1797"/>
              <w:rPr>
                <w:rFonts w:eastAsia="Calibri"/>
                <w:b/>
                <w:sz w:val="20"/>
                <w:szCs w:val="20"/>
                <w:lang w:val="en-US"/>
              </w:rPr>
            </w:pPr>
            <w:r w:rsidRPr="00415D8B">
              <w:rPr>
                <w:rFonts w:eastAsia="Calibri"/>
                <w:b/>
                <w:w w:val="95"/>
                <w:sz w:val="20"/>
                <w:szCs w:val="20"/>
                <w:lang w:val="en-US"/>
              </w:rPr>
              <w:t>ВСЕГО</w:t>
            </w:r>
            <w:r w:rsidRPr="00415D8B">
              <w:rPr>
                <w:rFonts w:eastAsia="Calibri"/>
                <w:b/>
                <w:spacing w:val="1"/>
                <w:w w:val="95"/>
                <w:sz w:val="20"/>
                <w:szCs w:val="20"/>
                <w:lang w:val="en-US"/>
              </w:rPr>
              <w:t xml:space="preserve"> </w:t>
            </w:r>
            <w:r w:rsidRPr="00415D8B">
              <w:rPr>
                <w:rFonts w:eastAsia="Calibri"/>
                <w:b/>
                <w:w w:val="95"/>
                <w:sz w:val="20"/>
                <w:szCs w:val="20"/>
                <w:lang w:val="en-US"/>
              </w:rPr>
              <w:t>по</w:t>
            </w:r>
            <w:r w:rsidRPr="00415D8B">
              <w:rPr>
                <w:rFonts w:eastAsia="Calibri"/>
                <w:b/>
                <w:spacing w:val="-5"/>
                <w:w w:val="95"/>
                <w:sz w:val="20"/>
                <w:szCs w:val="20"/>
                <w:lang w:val="en-US"/>
              </w:rPr>
              <w:t xml:space="preserve"> </w:t>
            </w:r>
            <w:r w:rsidRPr="00415D8B">
              <w:rPr>
                <w:rFonts w:eastAsia="Calibri"/>
                <w:b/>
                <w:w w:val="95"/>
                <w:sz w:val="20"/>
                <w:szCs w:val="20"/>
                <w:lang w:val="en-US"/>
              </w:rPr>
              <w:t>котельной</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46" w:lineRule="exact"/>
              <w:ind w:right="376"/>
              <w:jc w:val="right"/>
              <w:rPr>
                <w:rFonts w:eastAsia="Calibri"/>
                <w:b/>
                <w:sz w:val="20"/>
                <w:szCs w:val="20"/>
                <w:lang w:val="en-US"/>
              </w:rPr>
            </w:pPr>
            <w:r w:rsidRPr="00415D8B">
              <w:rPr>
                <w:rFonts w:eastAsia="Calibri"/>
                <w:b/>
                <w:sz w:val="20"/>
                <w:szCs w:val="20"/>
                <w:lang w:val="en-US"/>
              </w:rPr>
              <w:t>6568,28</w:t>
            </w:r>
          </w:p>
        </w:tc>
        <w:tc>
          <w:tcPr>
            <w:tcW w:w="1536" w:type="dxa"/>
            <w:shd w:val="clear" w:color="auto" w:fill="auto"/>
          </w:tcPr>
          <w:p w:rsidR="00401550" w:rsidRPr="00415D8B" w:rsidRDefault="00401550" w:rsidP="00415D8B">
            <w:pPr>
              <w:pStyle w:val="TableParagraph"/>
              <w:spacing w:line="246" w:lineRule="exact"/>
              <w:ind w:right="314"/>
              <w:jc w:val="right"/>
              <w:rPr>
                <w:rFonts w:eastAsia="Calibri"/>
                <w:b/>
                <w:sz w:val="20"/>
                <w:szCs w:val="20"/>
                <w:lang w:val="en-US"/>
              </w:rPr>
            </w:pPr>
            <w:r w:rsidRPr="00415D8B">
              <w:rPr>
                <w:rFonts w:eastAsia="Calibri"/>
                <w:b/>
                <w:sz w:val="20"/>
                <w:szCs w:val="20"/>
                <w:lang w:val="en-US"/>
              </w:rPr>
              <w:t>40681,84</w:t>
            </w:r>
          </w:p>
        </w:tc>
      </w:tr>
      <w:tr w:rsidR="00401550" w:rsidRPr="00415D8B" w:rsidTr="00415D8B">
        <w:trPr>
          <w:trHeight w:val="268"/>
          <w:jc w:val="center"/>
        </w:trPr>
        <w:tc>
          <w:tcPr>
            <w:tcW w:w="10421" w:type="dxa"/>
            <w:gridSpan w:val="5"/>
            <w:shd w:val="clear" w:color="auto" w:fill="auto"/>
          </w:tcPr>
          <w:p w:rsidR="00401550" w:rsidRPr="00415D8B" w:rsidRDefault="00401550" w:rsidP="00415D8B">
            <w:pPr>
              <w:pStyle w:val="TableParagraph"/>
              <w:spacing w:line="248" w:lineRule="exact"/>
              <w:ind w:left="3520" w:right="-87"/>
              <w:jc w:val="left"/>
              <w:rPr>
                <w:rFonts w:eastAsia="Calibri"/>
                <w:sz w:val="20"/>
                <w:szCs w:val="20"/>
                <w:lang w:val="en-US"/>
              </w:rPr>
            </w:pPr>
            <w:r w:rsidRPr="00415D8B">
              <w:rPr>
                <w:rFonts w:eastAsia="Calibri"/>
                <w:b/>
                <w:w w:val="95"/>
                <w:sz w:val="20"/>
                <w:szCs w:val="20"/>
                <w:lang w:val="en-US"/>
              </w:rPr>
              <w:t>Мини-котельная</w:t>
            </w:r>
            <w:r w:rsidRPr="00415D8B">
              <w:rPr>
                <w:rFonts w:eastAsia="Calibri"/>
                <w:b/>
                <w:spacing w:val="-1"/>
                <w:w w:val="95"/>
                <w:sz w:val="20"/>
                <w:szCs w:val="20"/>
                <w:lang w:val="en-US"/>
              </w:rPr>
              <w:t xml:space="preserve"> </w:t>
            </w:r>
            <w:r w:rsidRPr="00415D8B">
              <w:rPr>
                <w:rFonts w:eastAsia="Calibri"/>
                <w:b/>
                <w:w w:val="95"/>
                <w:sz w:val="20"/>
                <w:szCs w:val="20"/>
                <w:lang w:val="en-US"/>
              </w:rPr>
              <w:t>п.</w:t>
            </w:r>
            <w:r w:rsidRPr="00415D8B">
              <w:rPr>
                <w:rFonts w:eastAsia="Calibri"/>
                <w:b/>
                <w:spacing w:val="4"/>
                <w:w w:val="95"/>
                <w:sz w:val="20"/>
                <w:szCs w:val="20"/>
                <w:lang w:val="en-US"/>
              </w:rPr>
              <w:t xml:space="preserve"> </w:t>
            </w:r>
            <w:r w:rsidRPr="00415D8B">
              <w:rPr>
                <w:rFonts w:eastAsia="Calibri"/>
                <w:b/>
                <w:w w:val="95"/>
                <w:sz w:val="20"/>
                <w:szCs w:val="20"/>
                <w:lang w:val="en-US"/>
              </w:rPr>
              <w:t>Ка</w:t>
            </w:r>
            <w:r w:rsidRPr="00415D8B">
              <w:rPr>
                <w:rFonts w:eastAsia="Calibri"/>
                <w:b/>
                <w:sz w:val="20"/>
                <w:szCs w:val="20"/>
                <w:lang w:val="en-US"/>
              </w:rPr>
              <w:t>менский</w:t>
            </w:r>
          </w:p>
        </w:tc>
      </w:tr>
      <w:tr w:rsidR="00401550" w:rsidRPr="00415D8B" w:rsidTr="00415D8B">
        <w:trPr>
          <w:trHeight w:val="277"/>
          <w:jc w:val="center"/>
        </w:trPr>
        <w:tc>
          <w:tcPr>
            <w:tcW w:w="10421" w:type="dxa"/>
            <w:gridSpan w:val="5"/>
            <w:shd w:val="clear" w:color="auto" w:fill="auto"/>
          </w:tcPr>
          <w:p w:rsidR="00401550" w:rsidRPr="00415D8B" w:rsidRDefault="00401550" w:rsidP="00415D8B">
            <w:pPr>
              <w:pStyle w:val="TableParagraph"/>
              <w:spacing w:line="255" w:lineRule="exact"/>
              <w:ind w:right="-130"/>
              <w:rPr>
                <w:rFonts w:eastAsia="Calibri"/>
                <w:sz w:val="20"/>
                <w:szCs w:val="20"/>
                <w:lang w:val="en-US"/>
              </w:rPr>
            </w:pPr>
            <w:r w:rsidRPr="00415D8B">
              <w:rPr>
                <w:rFonts w:eastAsia="Calibri"/>
                <w:w w:val="95"/>
                <w:sz w:val="20"/>
                <w:szCs w:val="20"/>
                <w:lang w:val="en-US"/>
              </w:rPr>
              <w:t>Бюджетные</w:t>
            </w:r>
            <w:r w:rsidRPr="00415D8B">
              <w:rPr>
                <w:rFonts w:eastAsia="Calibri"/>
                <w:spacing w:val="10"/>
                <w:w w:val="95"/>
                <w:sz w:val="20"/>
                <w:szCs w:val="20"/>
                <w:lang w:val="en-US"/>
              </w:rPr>
              <w:t xml:space="preserve"> </w:t>
            </w:r>
            <w:r w:rsidRPr="00415D8B">
              <w:rPr>
                <w:rFonts w:eastAsia="Calibri"/>
                <w:w w:val="95"/>
                <w:sz w:val="20"/>
                <w:szCs w:val="20"/>
                <w:lang w:val="en-US"/>
              </w:rPr>
              <w:t>потреби</w:t>
            </w:r>
            <w:r w:rsidRPr="00415D8B">
              <w:rPr>
                <w:rFonts w:eastAsia="Calibri"/>
                <w:sz w:val="20"/>
                <w:szCs w:val="20"/>
                <w:lang w:val="en-US"/>
              </w:rPr>
              <w:t>тели</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39" w:lineRule="exact"/>
              <w:ind w:left="127"/>
              <w:jc w:val="left"/>
              <w:rPr>
                <w:rFonts w:eastAsia="Calibri"/>
                <w:sz w:val="20"/>
                <w:szCs w:val="20"/>
                <w:lang w:val="en-US"/>
              </w:rPr>
            </w:pPr>
            <w:r w:rsidRPr="00415D8B">
              <w:rPr>
                <w:rFonts w:eastAsia="Calibri"/>
                <w:sz w:val="20"/>
                <w:szCs w:val="20"/>
                <w:lang w:val="en-US"/>
              </w:rPr>
              <w:t>Клуб</w:t>
            </w:r>
          </w:p>
        </w:tc>
        <w:tc>
          <w:tcPr>
            <w:tcW w:w="1421" w:type="dxa"/>
            <w:shd w:val="clear" w:color="auto" w:fill="auto"/>
          </w:tcPr>
          <w:p w:rsidR="00401550" w:rsidRPr="00415D8B" w:rsidRDefault="00401550" w:rsidP="00415D8B">
            <w:pPr>
              <w:pStyle w:val="TableParagraph"/>
              <w:spacing w:line="241"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3" w:lineRule="exact"/>
              <w:ind w:right="446"/>
              <w:jc w:val="right"/>
              <w:rPr>
                <w:rFonts w:eastAsia="Calibri"/>
                <w:sz w:val="20"/>
                <w:szCs w:val="20"/>
                <w:lang w:val="en-US"/>
              </w:rPr>
            </w:pPr>
            <w:r w:rsidRPr="00415D8B">
              <w:rPr>
                <w:rFonts w:eastAsia="Calibri"/>
                <w:w w:val="85"/>
                <w:sz w:val="20"/>
                <w:szCs w:val="20"/>
                <w:lang w:val="en-US"/>
              </w:rPr>
              <w:t>1419,7</w:t>
            </w:r>
          </w:p>
        </w:tc>
        <w:tc>
          <w:tcPr>
            <w:tcW w:w="1536" w:type="dxa"/>
            <w:shd w:val="clear" w:color="auto" w:fill="auto"/>
          </w:tcPr>
          <w:p w:rsidR="00401550" w:rsidRPr="00415D8B" w:rsidRDefault="00401550" w:rsidP="00415D8B">
            <w:pPr>
              <w:pStyle w:val="TableParagraph"/>
              <w:spacing w:line="241" w:lineRule="exact"/>
              <w:ind w:left="156" w:right="126"/>
              <w:rPr>
                <w:rFonts w:eastAsia="Calibri"/>
                <w:sz w:val="20"/>
                <w:szCs w:val="20"/>
                <w:lang w:val="en-US"/>
              </w:rPr>
            </w:pPr>
            <w:r w:rsidRPr="00415D8B">
              <w:rPr>
                <w:rFonts w:eastAsia="Calibri"/>
                <w:sz w:val="20"/>
                <w:szCs w:val="20"/>
                <w:lang w:val="en-US"/>
              </w:rPr>
              <w:t>4259</w:t>
            </w:r>
          </w:p>
        </w:tc>
      </w:tr>
      <w:tr w:rsidR="00415D8B" w:rsidRPr="00415D8B" w:rsidTr="00415D8B">
        <w:trPr>
          <w:trHeight w:val="277"/>
          <w:jc w:val="center"/>
        </w:trPr>
        <w:tc>
          <w:tcPr>
            <w:tcW w:w="5909" w:type="dxa"/>
            <w:gridSpan w:val="2"/>
            <w:shd w:val="clear" w:color="auto" w:fill="auto"/>
          </w:tcPr>
          <w:p w:rsidR="00401550" w:rsidRPr="00415D8B" w:rsidRDefault="00401550" w:rsidP="00415D8B">
            <w:pPr>
              <w:pStyle w:val="TableParagraph"/>
              <w:spacing w:line="255" w:lineRule="exact"/>
              <w:ind w:left="2628" w:right="2597"/>
              <w:rPr>
                <w:rFonts w:eastAsia="Calibri"/>
                <w:sz w:val="20"/>
                <w:szCs w:val="20"/>
              </w:rPr>
            </w:pPr>
            <w:r w:rsidRPr="00415D8B">
              <w:rPr>
                <w:rFonts w:eastAsia="Calibri"/>
                <w:sz w:val="20"/>
                <w:szCs w:val="20"/>
              </w:rPr>
              <w:t>Итого</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58" w:lineRule="exact"/>
              <w:ind w:right="447"/>
              <w:jc w:val="right"/>
              <w:rPr>
                <w:rFonts w:eastAsia="Calibri"/>
                <w:sz w:val="20"/>
                <w:szCs w:val="20"/>
                <w:lang w:val="en-US"/>
              </w:rPr>
            </w:pPr>
            <w:r w:rsidRPr="00415D8B">
              <w:rPr>
                <w:rFonts w:eastAsia="Calibri"/>
                <w:w w:val="85"/>
                <w:sz w:val="20"/>
                <w:szCs w:val="20"/>
                <w:lang w:val="en-US"/>
              </w:rPr>
              <w:t>1419,7</w:t>
            </w:r>
          </w:p>
        </w:tc>
        <w:tc>
          <w:tcPr>
            <w:tcW w:w="1536" w:type="dxa"/>
            <w:shd w:val="clear" w:color="auto" w:fill="auto"/>
          </w:tcPr>
          <w:p w:rsidR="00401550" w:rsidRPr="00415D8B" w:rsidRDefault="00401550" w:rsidP="00415D8B">
            <w:pPr>
              <w:pStyle w:val="TableParagraph"/>
              <w:spacing w:line="255" w:lineRule="exact"/>
              <w:ind w:left="156" w:right="125"/>
              <w:rPr>
                <w:rFonts w:eastAsia="Calibri"/>
                <w:b/>
                <w:sz w:val="20"/>
                <w:szCs w:val="20"/>
                <w:lang w:val="en-US"/>
              </w:rPr>
            </w:pPr>
            <w:r w:rsidRPr="00415D8B">
              <w:rPr>
                <w:rFonts w:eastAsia="Calibri"/>
                <w:b/>
                <w:sz w:val="20"/>
                <w:szCs w:val="20"/>
                <w:lang w:val="en-US"/>
              </w:rPr>
              <w:t>4259</w:t>
            </w:r>
          </w:p>
        </w:tc>
      </w:tr>
      <w:tr w:rsidR="00401550" w:rsidRPr="00415D8B" w:rsidTr="00415D8B">
        <w:trPr>
          <w:trHeight w:val="263"/>
          <w:jc w:val="center"/>
        </w:trPr>
        <w:tc>
          <w:tcPr>
            <w:tcW w:w="10421" w:type="dxa"/>
            <w:gridSpan w:val="5"/>
            <w:shd w:val="clear" w:color="auto" w:fill="auto"/>
          </w:tcPr>
          <w:p w:rsidR="00401550" w:rsidRPr="00415D8B" w:rsidRDefault="00401550" w:rsidP="00415D8B">
            <w:pPr>
              <w:pStyle w:val="TableParagraph"/>
              <w:spacing w:line="243" w:lineRule="exact"/>
              <w:ind w:right="-58"/>
              <w:rPr>
                <w:rFonts w:eastAsia="Calibri"/>
                <w:sz w:val="20"/>
                <w:szCs w:val="20"/>
                <w:lang w:val="en-US"/>
              </w:rPr>
            </w:pPr>
            <w:r w:rsidRPr="00415D8B">
              <w:rPr>
                <w:rFonts w:eastAsia="Calibri"/>
                <w:sz w:val="20"/>
                <w:szCs w:val="20"/>
                <w:lang w:val="en-US"/>
              </w:rPr>
              <w:t>БМК</w:t>
            </w:r>
            <w:r w:rsidRPr="00415D8B">
              <w:rPr>
                <w:rFonts w:eastAsia="Calibri"/>
                <w:spacing w:val="22"/>
                <w:sz w:val="20"/>
                <w:szCs w:val="20"/>
                <w:lang w:val="en-US"/>
              </w:rPr>
              <w:t xml:space="preserve"> </w:t>
            </w:r>
            <w:r w:rsidRPr="00415D8B">
              <w:rPr>
                <w:rFonts w:eastAsia="Calibri"/>
                <w:sz w:val="20"/>
                <w:szCs w:val="20"/>
                <w:lang w:val="en-US"/>
              </w:rPr>
              <w:t>п.</w:t>
            </w:r>
            <w:r w:rsidRPr="00415D8B">
              <w:rPr>
                <w:rFonts w:eastAsia="Calibri"/>
                <w:spacing w:val="-5"/>
                <w:sz w:val="20"/>
                <w:szCs w:val="20"/>
                <w:lang w:val="en-US"/>
              </w:rPr>
              <w:t xml:space="preserve"> </w:t>
            </w:r>
            <w:r w:rsidRPr="00415D8B">
              <w:rPr>
                <w:rFonts w:eastAsia="Calibri"/>
                <w:sz w:val="20"/>
                <w:szCs w:val="20"/>
                <w:lang w:val="en-US"/>
              </w:rPr>
              <w:t>Березовка</w:t>
            </w:r>
          </w:p>
        </w:tc>
      </w:tr>
      <w:tr w:rsidR="00401550" w:rsidRPr="00415D8B" w:rsidTr="00415D8B">
        <w:trPr>
          <w:trHeight w:val="277"/>
          <w:jc w:val="center"/>
        </w:trPr>
        <w:tc>
          <w:tcPr>
            <w:tcW w:w="10421" w:type="dxa"/>
            <w:gridSpan w:val="5"/>
            <w:shd w:val="clear" w:color="auto" w:fill="auto"/>
          </w:tcPr>
          <w:p w:rsidR="00401550" w:rsidRPr="00415D8B" w:rsidRDefault="00401550" w:rsidP="00415D8B">
            <w:pPr>
              <w:pStyle w:val="TableParagraph"/>
              <w:spacing w:line="255" w:lineRule="exact"/>
              <w:ind w:right="-101"/>
              <w:rPr>
                <w:rFonts w:eastAsia="Calibri"/>
                <w:sz w:val="20"/>
                <w:szCs w:val="20"/>
                <w:lang w:val="en-US"/>
              </w:rPr>
            </w:pPr>
            <w:r w:rsidRPr="00415D8B">
              <w:rPr>
                <w:rFonts w:eastAsia="Calibri"/>
                <w:w w:val="95"/>
                <w:sz w:val="20"/>
                <w:szCs w:val="20"/>
                <w:lang w:val="en-US"/>
              </w:rPr>
              <w:t>Общественные</w:t>
            </w:r>
            <w:r w:rsidRPr="00415D8B">
              <w:rPr>
                <w:rFonts w:eastAsia="Calibri"/>
                <w:spacing w:val="10"/>
                <w:w w:val="95"/>
                <w:sz w:val="20"/>
                <w:szCs w:val="20"/>
                <w:lang w:val="en-US"/>
              </w:rPr>
              <w:t xml:space="preserve"> </w:t>
            </w:r>
            <w:r w:rsidRPr="00415D8B">
              <w:rPr>
                <w:rFonts w:eastAsia="Calibri"/>
                <w:w w:val="95"/>
                <w:sz w:val="20"/>
                <w:szCs w:val="20"/>
                <w:lang w:val="en-US"/>
              </w:rPr>
              <w:t>зда</w:t>
            </w:r>
            <w:r w:rsidRPr="00415D8B">
              <w:rPr>
                <w:rFonts w:eastAsia="Calibri"/>
                <w:sz w:val="20"/>
                <w:szCs w:val="20"/>
                <w:lang w:val="en-US"/>
              </w:rPr>
              <w:t>ния</w:t>
            </w:r>
          </w:p>
        </w:tc>
      </w:tr>
      <w:tr w:rsidR="00415D8B" w:rsidRPr="00415D8B" w:rsidTr="00415D8B">
        <w:trPr>
          <w:trHeight w:val="258"/>
          <w:jc w:val="center"/>
        </w:trPr>
        <w:tc>
          <w:tcPr>
            <w:tcW w:w="595" w:type="dxa"/>
            <w:shd w:val="clear" w:color="auto" w:fill="auto"/>
          </w:tcPr>
          <w:p w:rsidR="00401550" w:rsidRPr="00415D8B" w:rsidRDefault="00401550" w:rsidP="00415D8B">
            <w:pPr>
              <w:pStyle w:val="TableParagraph"/>
              <w:spacing w:line="236"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39" w:lineRule="exact"/>
              <w:ind w:left="133"/>
              <w:rPr>
                <w:rFonts w:eastAsia="Calibri"/>
                <w:sz w:val="20"/>
                <w:szCs w:val="20"/>
                <w:lang w:val="en-US"/>
              </w:rPr>
            </w:pPr>
            <w:r w:rsidRPr="00415D8B">
              <w:rPr>
                <w:rFonts w:eastAsia="Calibri"/>
                <w:w w:val="95"/>
                <w:sz w:val="20"/>
                <w:szCs w:val="20"/>
                <w:lang w:val="en-US"/>
              </w:rPr>
              <w:t>Детский</w:t>
            </w:r>
            <w:r w:rsidRPr="00415D8B">
              <w:rPr>
                <w:rFonts w:eastAsia="Calibri"/>
                <w:spacing w:val="2"/>
                <w:w w:val="95"/>
                <w:sz w:val="20"/>
                <w:szCs w:val="20"/>
                <w:lang w:val="en-US"/>
              </w:rPr>
              <w:t xml:space="preserve"> </w:t>
            </w:r>
            <w:r w:rsidRPr="00415D8B">
              <w:rPr>
                <w:rFonts w:eastAsia="Calibri"/>
                <w:w w:val="95"/>
                <w:sz w:val="20"/>
                <w:szCs w:val="20"/>
                <w:lang w:val="en-US"/>
              </w:rPr>
              <w:t>сад</w:t>
            </w:r>
          </w:p>
        </w:tc>
        <w:tc>
          <w:tcPr>
            <w:tcW w:w="1421" w:type="dxa"/>
            <w:shd w:val="clear" w:color="auto" w:fill="auto"/>
          </w:tcPr>
          <w:p w:rsidR="00401550" w:rsidRPr="00415D8B" w:rsidRDefault="00401550" w:rsidP="00415D8B">
            <w:pPr>
              <w:pStyle w:val="TableParagraph"/>
              <w:spacing w:line="23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36" w:lineRule="exact"/>
              <w:ind w:left="524"/>
              <w:jc w:val="left"/>
              <w:rPr>
                <w:rFonts w:eastAsia="Calibri"/>
                <w:sz w:val="20"/>
                <w:szCs w:val="20"/>
              </w:rPr>
            </w:pPr>
            <w:r>
              <w:rPr>
                <w:rFonts w:eastAsia="Calibri"/>
                <w:sz w:val="20"/>
                <w:szCs w:val="20"/>
              </w:rPr>
              <w:t>1565,3</w:t>
            </w:r>
          </w:p>
        </w:tc>
        <w:tc>
          <w:tcPr>
            <w:tcW w:w="1536" w:type="dxa"/>
            <w:shd w:val="clear" w:color="auto" w:fill="auto"/>
          </w:tcPr>
          <w:p w:rsidR="00401550" w:rsidRPr="008B6E12" w:rsidRDefault="00401550" w:rsidP="00415D8B">
            <w:pPr>
              <w:pStyle w:val="TableParagraph"/>
              <w:spacing w:line="236" w:lineRule="exact"/>
              <w:ind w:left="449"/>
              <w:rPr>
                <w:rFonts w:eastAsia="Calibri"/>
                <w:sz w:val="20"/>
                <w:szCs w:val="20"/>
              </w:rPr>
            </w:pPr>
            <w:r w:rsidRPr="00415D8B">
              <w:rPr>
                <w:rFonts w:eastAsia="Calibri"/>
                <w:sz w:val="20"/>
                <w:szCs w:val="20"/>
                <w:lang w:val="en-US"/>
              </w:rPr>
              <w:t>48</w:t>
            </w:r>
            <w:r w:rsidR="008B6E12">
              <w:rPr>
                <w:rFonts w:eastAsia="Calibri"/>
                <w:sz w:val="20"/>
                <w:szCs w:val="20"/>
              </w:rPr>
              <w:t>01</w:t>
            </w: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55" w:lineRule="exact"/>
              <w:ind w:left="124"/>
              <w:rPr>
                <w:rFonts w:eastAsia="Calibri"/>
                <w:sz w:val="20"/>
                <w:szCs w:val="20"/>
                <w:lang w:val="en-US"/>
              </w:rPr>
            </w:pPr>
            <w:r w:rsidRPr="00415D8B">
              <w:rPr>
                <w:rFonts w:eastAsia="Calibri"/>
                <w:sz w:val="20"/>
                <w:szCs w:val="20"/>
                <w:lang w:val="en-US"/>
              </w:rPr>
              <w:t>Школа</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8B6E12" w:rsidP="008B6E12">
            <w:pPr>
              <w:pStyle w:val="TableParagraph"/>
              <w:spacing w:line="251" w:lineRule="exact"/>
              <w:ind w:right="435"/>
              <w:jc w:val="left"/>
              <w:rPr>
                <w:rFonts w:eastAsia="Calibri"/>
                <w:sz w:val="20"/>
                <w:szCs w:val="20"/>
                <w:lang w:val="en-US"/>
              </w:rPr>
            </w:pPr>
            <w:r>
              <w:rPr>
                <w:rFonts w:eastAsia="Calibri"/>
                <w:sz w:val="20"/>
                <w:szCs w:val="20"/>
              </w:rPr>
              <w:t xml:space="preserve">           </w:t>
            </w:r>
            <w:r w:rsidR="00401550" w:rsidRPr="00415D8B">
              <w:rPr>
                <w:rFonts w:eastAsia="Calibri"/>
                <w:sz w:val="20"/>
                <w:szCs w:val="20"/>
                <w:lang w:val="en-US"/>
              </w:rPr>
              <w:t>1280,3</w:t>
            </w:r>
          </w:p>
        </w:tc>
        <w:tc>
          <w:tcPr>
            <w:tcW w:w="1536" w:type="dxa"/>
            <w:shd w:val="clear" w:color="auto" w:fill="auto"/>
          </w:tcPr>
          <w:p w:rsidR="00401550" w:rsidRPr="008B6E12" w:rsidRDefault="008B6E12" w:rsidP="00415D8B">
            <w:pPr>
              <w:pStyle w:val="TableParagraph"/>
              <w:spacing w:line="251" w:lineRule="exact"/>
              <w:ind w:left="454"/>
              <w:rPr>
                <w:rFonts w:eastAsia="Calibri"/>
                <w:sz w:val="20"/>
                <w:szCs w:val="20"/>
              </w:rPr>
            </w:pPr>
            <w:r>
              <w:rPr>
                <w:rFonts w:eastAsia="Calibri"/>
                <w:sz w:val="20"/>
                <w:szCs w:val="20"/>
              </w:rPr>
              <w:t>8426</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4"/>
              <w:rPr>
                <w:rFonts w:eastAsia="Calibri"/>
                <w:sz w:val="20"/>
                <w:szCs w:val="20"/>
                <w:lang w:val="en-US"/>
              </w:rPr>
            </w:pPr>
            <w:r w:rsidRPr="00415D8B">
              <w:rPr>
                <w:rFonts w:eastAsia="Calibri"/>
                <w:w w:val="89"/>
                <w:sz w:val="20"/>
                <w:szCs w:val="20"/>
                <w:lang w:val="en-US"/>
              </w:rPr>
              <w:lastRenderedPageBreak/>
              <w:t>3</w:t>
            </w:r>
          </w:p>
        </w:tc>
        <w:tc>
          <w:tcPr>
            <w:tcW w:w="5314" w:type="dxa"/>
            <w:shd w:val="clear" w:color="auto" w:fill="auto"/>
          </w:tcPr>
          <w:p w:rsidR="00401550" w:rsidRPr="008B6E12" w:rsidRDefault="008B6E12" w:rsidP="00415D8B">
            <w:pPr>
              <w:pStyle w:val="TableParagraph"/>
              <w:spacing w:line="251" w:lineRule="exact"/>
              <w:ind w:left="133"/>
              <w:rPr>
                <w:rFonts w:eastAsia="Calibri"/>
                <w:sz w:val="20"/>
                <w:szCs w:val="20"/>
              </w:rPr>
            </w:pPr>
            <w:r>
              <w:rPr>
                <w:rFonts w:eastAsia="Calibri"/>
                <w:spacing w:val="-1"/>
                <w:w w:val="95"/>
                <w:sz w:val="20"/>
                <w:szCs w:val="20"/>
              </w:rPr>
              <w:t>Больница</w:t>
            </w:r>
          </w:p>
        </w:tc>
        <w:tc>
          <w:tcPr>
            <w:tcW w:w="1421" w:type="dxa"/>
            <w:shd w:val="clear" w:color="auto" w:fill="auto"/>
          </w:tcPr>
          <w:p w:rsidR="00401550" w:rsidRPr="00415D8B" w:rsidRDefault="00401550" w:rsidP="00415D8B">
            <w:pPr>
              <w:pStyle w:val="TableParagraph"/>
              <w:spacing w:line="24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46" w:lineRule="exact"/>
              <w:ind w:right="428"/>
              <w:jc w:val="left"/>
              <w:rPr>
                <w:rFonts w:eastAsia="Calibri"/>
                <w:sz w:val="20"/>
                <w:szCs w:val="20"/>
              </w:rPr>
            </w:pPr>
            <w:r>
              <w:rPr>
                <w:rFonts w:eastAsia="Calibri"/>
                <w:sz w:val="20"/>
                <w:szCs w:val="20"/>
              </w:rPr>
              <w:t xml:space="preserve">           246,2</w:t>
            </w:r>
          </w:p>
        </w:tc>
        <w:tc>
          <w:tcPr>
            <w:tcW w:w="1536" w:type="dxa"/>
            <w:shd w:val="clear" w:color="auto" w:fill="auto"/>
          </w:tcPr>
          <w:p w:rsidR="00401550" w:rsidRPr="008B6E12" w:rsidRDefault="008B6E12" w:rsidP="00415D8B">
            <w:pPr>
              <w:pStyle w:val="TableParagraph"/>
              <w:spacing w:line="246" w:lineRule="exact"/>
              <w:ind w:left="448"/>
              <w:rPr>
                <w:rFonts w:eastAsia="Calibri"/>
                <w:sz w:val="20"/>
                <w:szCs w:val="20"/>
              </w:rPr>
            </w:pPr>
            <w:r>
              <w:rPr>
                <w:rFonts w:eastAsia="Calibri"/>
                <w:sz w:val="20"/>
                <w:szCs w:val="20"/>
              </w:rPr>
              <w:t>812,5</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1" w:lineRule="exact"/>
              <w:ind w:left="49"/>
              <w:rPr>
                <w:rFonts w:eastAsia="Calibri"/>
                <w:sz w:val="20"/>
                <w:szCs w:val="20"/>
                <w:lang w:val="en-US"/>
              </w:rPr>
            </w:pPr>
            <w:r w:rsidRPr="00415D8B">
              <w:rPr>
                <w:rFonts w:eastAsia="Calibri"/>
                <w:w w:val="91"/>
                <w:sz w:val="20"/>
                <w:szCs w:val="20"/>
                <w:lang w:val="en-US"/>
              </w:rPr>
              <w:t>4</w:t>
            </w:r>
          </w:p>
        </w:tc>
        <w:tc>
          <w:tcPr>
            <w:tcW w:w="5314" w:type="dxa"/>
            <w:shd w:val="clear" w:color="auto" w:fill="auto"/>
          </w:tcPr>
          <w:p w:rsidR="00401550" w:rsidRPr="008B6E12" w:rsidRDefault="00401550" w:rsidP="00415D8B">
            <w:pPr>
              <w:pStyle w:val="TableParagraph"/>
              <w:spacing w:line="241" w:lineRule="exact"/>
              <w:ind w:left="134"/>
              <w:rPr>
                <w:rFonts w:eastAsia="Calibri"/>
                <w:sz w:val="20"/>
                <w:szCs w:val="20"/>
              </w:rPr>
            </w:pPr>
            <w:r w:rsidRPr="00415D8B">
              <w:rPr>
                <w:rFonts w:eastAsia="Calibri"/>
                <w:w w:val="95"/>
                <w:sz w:val="20"/>
                <w:szCs w:val="20"/>
                <w:lang w:val="en-US"/>
              </w:rPr>
              <w:t>Административное</w:t>
            </w:r>
            <w:r w:rsidRPr="00415D8B">
              <w:rPr>
                <w:rFonts w:eastAsia="Calibri"/>
                <w:spacing w:val="-10"/>
                <w:w w:val="95"/>
                <w:sz w:val="20"/>
                <w:szCs w:val="20"/>
                <w:lang w:val="en-US"/>
              </w:rPr>
              <w:t xml:space="preserve"> </w:t>
            </w:r>
            <w:r w:rsidRPr="00415D8B">
              <w:rPr>
                <w:rFonts w:eastAsia="Calibri"/>
                <w:w w:val="95"/>
                <w:sz w:val="20"/>
                <w:szCs w:val="20"/>
                <w:lang w:val="en-US"/>
              </w:rPr>
              <w:t>здание</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8B6E12">
            <w:pPr>
              <w:pStyle w:val="TableParagraph"/>
              <w:spacing w:line="241" w:lineRule="exact"/>
              <w:ind w:left="527"/>
              <w:jc w:val="left"/>
              <w:rPr>
                <w:rFonts w:eastAsia="Calibri"/>
                <w:sz w:val="20"/>
                <w:szCs w:val="20"/>
                <w:lang w:val="en-US"/>
              </w:rPr>
            </w:pPr>
            <w:r w:rsidRPr="00415D8B">
              <w:rPr>
                <w:rFonts w:eastAsia="Calibri"/>
                <w:sz w:val="20"/>
                <w:szCs w:val="20"/>
                <w:lang w:val="en-US"/>
              </w:rPr>
              <w:t>586,7</w:t>
            </w:r>
          </w:p>
        </w:tc>
        <w:tc>
          <w:tcPr>
            <w:tcW w:w="1536" w:type="dxa"/>
            <w:shd w:val="clear" w:color="auto" w:fill="auto"/>
          </w:tcPr>
          <w:p w:rsidR="00401550" w:rsidRPr="008B6E12" w:rsidRDefault="008B6E12" w:rsidP="00415D8B">
            <w:pPr>
              <w:pStyle w:val="TableParagraph"/>
              <w:spacing w:line="241" w:lineRule="exact"/>
              <w:ind w:left="448"/>
              <w:rPr>
                <w:rFonts w:eastAsia="Calibri"/>
                <w:sz w:val="20"/>
                <w:szCs w:val="20"/>
              </w:rPr>
            </w:pPr>
            <w:r>
              <w:rPr>
                <w:rFonts w:eastAsia="Calibri"/>
                <w:sz w:val="20"/>
                <w:szCs w:val="20"/>
              </w:rPr>
              <w:t>3872,2</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7"/>
              <w:rPr>
                <w:rFonts w:eastAsia="Calibri"/>
                <w:sz w:val="20"/>
                <w:szCs w:val="20"/>
                <w:lang w:val="en-US"/>
              </w:rPr>
            </w:pPr>
            <w:r w:rsidRPr="00415D8B">
              <w:rPr>
                <w:rFonts w:eastAsia="Calibri"/>
                <w:w w:val="87"/>
                <w:sz w:val="20"/>
                <w:szCs w:val="20"/>
                <w:lang w:val="en-US"/>
              </w:rPr>
              <w:t>5</w:t>
            </w:r>
          </w:p>
        </w:tc>
        <w:tc>
          <w:tcPr>
            <w:tcW w:w="5314" w:type="dxa"/>
            <w:shd w:val="clear" w:color="auto" w:fill="auto"/>
          </w:tcPr>
          <w:p w:rsidR="00401550" w:rsidRPr="008B6E12" w:rsidRDefault="008B6E12" w:rsidP="00415D8B">
            <w:pPr>
              <w:pStyle w:val="TableParagraph"/>
              <w:spacing w:line="251" w:lineRule="exact"/>
              <w:ind w:left="134"/>
              <w:rPr>
                <w:rFonts w:eastAsia="Calibri"/>
                <w:sz w:val="20"/>
                <w:szCs w:val="20"/>
              </w:rPr>
            </w:pPr>
            <w:r>
              <w:rPr>
                <w:rFonts w:eastAsia="Calibri"/>
                <w:sz w:val="20"/>
                <w:szCs w:val="20"/>
              </w:rPr>
              <w:t>Дом культуры</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8B6E12" w:rsidRDefault="008B6E12" w:rsidP="008B6E12">
            <w:pPr>
              <w:pStyle w:val="TableParagraph"/>
              <w:spacing w:line="246" w:lineRule="exact"/>
              <w:ind w:left="524"/>
              <w:jc w:val="left"/>
              <w:rPr>
                <w:rFonts w:eastAsia="Calibri"/>
                <w:sz w:val="20"/>
                <w:szCs w:val="20"/>
              </w:rPr>
            </w:pPr>
            <w:r>
              <w:rPr>
                <w:rFonts w:eastAsia="Calibri"/>
                <w:sz w:val="20"/>
                <w:szCs w:val="20"/>
              </w:rPr>
              <w:t>1663,6</w:t>
            </w:r>
          </w:p>
        </w:tc>
        <w:tc>
          <w:tcPr>
            <w:tcW w:w="1536" w:type="dxa"/>
            <w:shd w:val="clear" w:color="auto" w:fill="auto"/>
          </w:tcPr>
          <w:p w:rsidR="00401550" w:rsidRPr="008B6E12" w:rsidRDefault="008B6E12" w:rsidP="00415D8B">
            <w:pPr>
              <w:pStyle w:val="TableParagraph"/>
              <w:spacing w:line="246" w:lineRule="exact"/>
              <w:ind w:left="511"/>
              <w:rPr>
                <w:rFonts w:eastAsia="Calibri"/>
                <w:sz w:val="20"/>
                <w:szCs w:val="20"/>
              </w:rPr>
            </w:pPr>
            <w:r>
              <w:rPr>
                <w:rFonts w:eastAsia="Calibri"/>
                <w:sz w:val="20"/>
                <w:szCs w:val="20"/>
              </w:rPr>
              <w:t>6556,5</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6" w:lineRule="exact"/>
              <w:ind w:left="1115"/>
              <w:rPr>
                <w:rFonts w:eastAsia="Calibri"/>
                <w:sz w:val="20"/>
                <w:szCs w:val="20"/>
                <w:lang w:val="en-US"/>
              </w:rPr>
            </w:pPr>
            <w:r w:rsidRPr="00415D8B">
              <w:rPr>
                <w:rFonts w:eastAsia="Calibri"/>
                <w:w w:val="95"/>
                <w:sz w:val="20"/>
                <w:szCs w:val="20"/>
                <w:lang w:val="en-US"/>
              </w:rPr>
              <w:t>Итого</w:t>
            </w:r>
            <w:r w:rsidRPr="00415D8B">
              <w:rPr>
                <w:rFonts w:eastAsia="Calibri"/>
                <w:spacing w:val="1"/>
                <w:w w:val="95"/>
                <w:sz w:val="20"/>
                <w:szCs w:val="20"/>
                <w:lang w:val="en-US"/>
              </w:rPr>
              <w:t xml:space="preserve"> </w:t>
            </w:r>
            <w:r w:rsidRPr="00415D8B">
              <w:rPr>
                <w:rFonts w:eastAsia="Calibri"/>
                <w:w w:val="95"/>
                <w:sz w:val="20"/>
                <w:szCs w:val="20"/>
                <w:lang w:val="en-US"/>
              </w:rPr>
              <w:t>по</w:t>
            </w:r>
            <w:r w:rsidRPr="00415D8B">
              <w:rPr>
                <w:rFonts w:eastAsia="Calibri"/>
                <w:spacing w:val="-12"/>
                <w:w w:val="95"/>
                <w:sz w:val="20"/>
                <w:szCs w:val="20"/>
                <w:lang w:val="en-US"/>
              </w:rPr>
              <w:t xml:space="preserve"> </w:t>
            </w:r>
            <w:r w:rsidRPr="00415D8B">
              <w:rPr>
                <w:rFonts w:eastAsia="Calibri"/>
                <w:w w:val="95"/>
                <w:sz w:val="20"/>
                <w:szCs w:val="20"/>
                <w:lang w:val="en-US"/>
              </w:rPr>
              <w:t>бюджетным</w:t>
            </w:r>
            <w:r w:rsidRPr="00415D8B">
              <w:rPr>
                <w:rFonts w:eastAsia="Calibri"/>
                <w:spacing w:val="13"/>
                <w:w w:val="95"/>
                <w:sz w:val="20"/>
                <w:szCs w:val="20"/>
                <w:lang w:val="en-US"/>
              </w:rPr>
              <w:t xml:space="preserve"> </w:t>
            </w:r>
            <w:r w:rsidRPr="00415D8B">
              <w:rPr>
                <w:rFonts w:eastAsia="Calibri"/>
                <w:w w:val="95"/>
                <w:sz w:val="20"/>
                <w:szCs w:val="20"/>
                <w:lang w:val="en-US"/>
              </w:rPr>
              <w:t>потребителям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8B6E12" w:rsidRDefault="008B6E12" w:rsidP="008B6E12">
            <w:pPr>
              <w:pStyle w:val="TableParagraph"/>
              <w:spacing w:line="241" w:lineRule="exact"/>
              <w:ind w:right="434"/>
              <w:jc w:val="left"/>
              <w:rPr>
                <w:rFonts w:eastAsia="Calibri"/>
                <w:sz w:val="20"/>
                <w:szCs w:val="20"/>
              </w:rPr>
            </w:pPr>
            <w:r>
              <w:rPr>
                <w:rFonts w:eastAsia="Calibri"/>
                <w:sz w:val="20"/>
                <w:szCs w:val="20"/>
              </w:rPr>
              <w:t xml:space="preserve">           5342,1</w:t>
            </w:r>
          </w:p>
        </w:tc>
        <w:tc>
          <w:tcPr>
            <w:tcW w:w="1536" w:type="dxa"/>
            <w:shd w:val="clear" w:color="auto" w:fill="auto"/>
          </w:tcPr>
          <w:p w:rsidR="00401550" w:rsidRPr="008B6E12" w:rsidRDefault="008B6E12" w:rsidP="00415D8B">
            <w:pPr>
              <w:pStyle w:val="TableParagraph"/>
              <w:spacing w:line="241" w:lineRule="exact"/>
              <w:ind w:right="369"/>
              <w:jc w:val="right"/>
              <w:rPr>
                <w:rFonts w:eastAsia="Calibri"/>
                <w:sz w:val="20"/>
                <w:szCs w:val="20"/>
              </w:rPr>
            </w:pPr>
            <w:r>
              <w:rPr>
                <w:rFonts w:eastAsia="Calibri"/>
                <w:sz w:val="20"/>
                <w:szCs w:val="20"/>
              </w:rPr>
              <w:t>24468,2</w:t>
            </w:r>
          </w:p>
        </w:tc>
      </w:tr>
      <w:tr w:rsidR="00401550" w:rsidRPr="00415D8B" w:rsidTr="00415D8B">
        <w:trPr>
          <w:trHeight w:val="273"/>
          <w:jc w:val="center"/>
        </w:trPr>
        <w:tc>
          <w:tcPr>
            <w:tcW w:w="10421" w:type="dxa"/>
            <w:gridSpan w:val="5"/>
            <w:shd w:val="clear" w:color="auto" w:fill="auto"/>
          </w:tcPr>
          <w:p w:rsidR="00401550" w:rsidRPr="00415D8B" w:rsidRDefault="00401550" w:rsidP="00415D8B">
            <w:pPr>
              <w:pStyle w:val="TableParagraph"/>
              <w:spacing w:line="251" w:lineRule="exact"/>
              <w:ind w:right="13"/>
              <w:rPr>
                <w:rFonts w:eastAsia="Calibri"/>
                <w:sz w:val="20"/>
                <w:szCs w:val="20"/>
                <w:lang w:val="en-US"/>
              </w:rPr>
            </w:pPr>
            <w:r w:rsidRPr="00415D8B">
              <w:rPr>
                <w:rFonts w:eastAsia="Calibri"/>
                <w:sz w:val="20"/>
                <w:szCs w:val="20"/>
                <w:lang w:val="en-US"/>
              </w:rPr>
              <w:t>Многоквартирные</w:t>
            </w:r>
            <w:r w:rsidRPr="00415D8B">
              <w:rPr>
                <w:rFonts w:eastAsia="Calibri"/>
                <w:sz w:val="20"/>
                <w:szCs w:val="20"/>
              </w:rPr>
              <w:t xml:space="preserve"> </w:t>
            </w:r>
            <w:r w:rsidRPr="00415D8B">
              <w:rPr>
                <w:rFonts w:eastAsia="Calibri"/>
                <w:sz w:val="20"/>
                <w:szCs w:val="20"/>
                <w:lang w:val="en-US"/>
              </w:rPr>
              <w:t>дома</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43" w:lineRule="exact"/>
              <w:ind w:left="133"/>
              <w:rPr>
                <w:rFonts w:eastAsia="Calibri"/>
                <w:sz w:val="20"/>
                <w:szCs w:val="20"/>
                <w:lang w:val="en-US"/>
              </w:rPr>
            </w:pPr>
            <w:r w:rsidRPr="00415D8B">
              <w:rPr>
                <w:rFonts w:eastAsia="Calibri"/>
                <w:w w:val="95"/>
                <w:sz w:val="20"/>
                <w:szCs w:val="20"/>
                <w:lang w:val="en-US"/>
              </w:rPr>
              <w:t>Ул.</w:t>
            </w:r>
            <w:r w:rsidRPr="00415D8B">
              <w:rPr>
                <w:rFonts w:eastAsia="Calibri"/>
                <w:spacing w:val="-4"/>
                <w:w w:val="95"/>
                <w:sz w:val="20"/>
                <w:szCs w:val="20"/>
                <w:lang w:val="en-US"/>
              </w:rPr>
              <w:t xml:space="preserve"> </w:t>
            </w:r>
            <w:r w:rsidRPr="00415D8B">
              <w:rPr>
                <w:rFonts w:eastAsia="Calibri"/>
                <w:w w:val="95"/>
                <w:sz w:val="20"/>
                <w:szCs w:val="20"/>
                <w:lang w:val="en-US"/>
              </w:rPr>
              <w:t>Центральная,</w:t>
            </w:r>
            <w:r w:rsidRPr="00415D8B">
              <w:rPr>
                <w:rFonts w:eastAsia="Calibri"/>
                <w:spacing w:val="15"/>
                <w:w w:val="95"/>
                <w:sz w:val="20"/>
                <w:szCs w:val="20"/>
                <w:lang w:val="en-US"/>
              </w:rPr>
              <w:t xml:space="preserve"> </w:t>
            </w:r>
            <w:r w:rsidRPr="00415D8B">
              <w:rPr>
                <w:rFonts w:eastAsia="Calibri"/>
                <w:w w:val="95"/>
                <w:sz w:val="20"/>
                <w:szCs w:val="20"/>
                <w:lang w:val="en-US"/>
              </w:rPr>
              <w:t>17</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41" w:lineRule="exact"/>
              <w:ind w:left="530"/>
              <w:jc w:val="left"/>
              <w:rPr>
                <w:rFonts w:eastAsia="Calibri"/>
                <w:sz w:val="20"/>
                <w:szCs w:val="20"/>
              </w:rPr>
            </w:pPr>
            <w:r>
              <w:rPr>
                <w:rFonts w:eastAsia="Calibri"/>
                <w:sz w:val="20"/>
                <w:szCs w:val="20"/>
              </w:rPr>
              <w:t xml:space="preserve"> 679,2</w:t>
            </w:r>
          </w:p>
        </w:tc>
        <w:tc>
          <w:tcPr>
            <w:tcW w:w="1536" w:type="dxa"/>
            <w:shd w:val="clear" w:color="auto" w:fill="auto"/>
          </w:tcPr>
          <w:p w:rsidR="00401550" w:rsidRPr="008B6E12" w:rsidRDefault="008B6E12" w:rsidP="00415D8B">
            <w:pPr>
              <w:pStyle w:val="TableParagraph"/>
              <w:spacing w:line="241" w:lineRule="exact"/>
              <w:ind w:left="449"/>
              <w:rPr>
                <w:rFonts w:eastAsia="Calibri"/>
                <w:sz w:val="20"/>
                <w:szCs w:val="20"/>
              </w:rPr>
            </w:pPr>
            <w:r>
              <w:rPr>
                <w:rFonts w:eastAsia="Calibri"/>
                <w:sz w:val="20"/>
                <w:szCs w:val="20"/>
              </w:rPr>
              <w:t>4743,6</w:t>
            </w: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55" w:lineRule="exact"/>
              <w:ind w:left="133"/>
              <w:rPr>
                <w:rFonts w:eastAsia="Calibri"/>
                <w:sz w:val="20"/>
                <w:szCs w:val="20"/>
                <w:lang w:val="en-US"/>
              </w:rPr>
            </w:pPr>
            <w:r w:rsidRPr="00415D8B">
              <w:rPr>
                <w:rFonts w:eastAsia="Calibri"/>
                <w:w w:val="95"/>
                <w:sz w:val="20"/>
                <w:szCs w:val="20"/>
                <w:lang w:val="en-US"/>
              </w:rPr>
              <w:t>Ул.</w:t>
            </w:r>
            <w:r w:rsidRPr="00415D8B">
              <w:rPr>
                <w:rFonts w:eastAsia="Calibri"/>
                <w:spacing w:val="-5"/>
                <w:w w:val="95"/>
                <w:sz w:val="20"/>
                <w:szCs w:val="20"/>
                <w:lang w:val="en-US"/>
              </w:rPr>
              <w:t xml:space="preserve"> </w:t>
            </w:r>
            <w:r w:rsidRPr="00415D8B">
              <w:rPr>
                <w:rFonts w:eastAsia="Calibri"/>
                <w:w w:val="95"/>
                <w:sz w:val="20"/>
                <w:szCs w:val="20"/>
                <w:lang w:val="en-US"/>
              </w:rPr>
              <w:t>Центральная,</w:t>
            </w:r>
            <w:r w:rsidRPr="00415D8B">
              <w:rPr>
                <w:rFonts w:eastAsia="Calibri"/>
                <w:spacing w:val="15"/>
                <w:w w:val="95"/>
                <w:sz w:val="20"/>
                <w:szCs w:val="20"/>
                <w:lang w:val="en-US"/>
              </w:rPr>
              <w:t xml:space="preserve"> </w:t>
            </w:r>
            <w:r w:rsidRPr="00415D8B">
              <w:rPr>
                <w:rFonts w:eastAsia="Calibri"/>
                <w:w w:val="95"/>
                <w:sz w:val="20"/>
                <w:szCs w:val="20"/>
                <w:lang w:val="en-US"/>
              </w:rPr>
              <w:t>16</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51" w:lineRule="exact"/>
              <w:ind w:left="525"/>
              <w:jc w:val="left"/>
              <w:rPr>
                <w:rFonts w:eastAsia="Calibri"/>
                <w:sz w:val="20"/>
                <w:szCs w:val="20"/>
              </w:rPr>
            </w:pPr>
            <w:r>
              <w:rPr>
                <w:rFonts w:eastAsia="Calibri"/>
                <w:sz w:val="20"/>
                <w:szCs w:val="20"/>
              </w:rPr>
              <w:t xml:space="preserve"> 625,1</w:t>
            </w:r>
          </w:p>
        </w:tc>
        <w:tc>
          <w:tcPr>
            <w:tcW w:w="1536" w:type="dxa"/>
            <w:shd w:val="clear" w:color="auto" w:fill="auto"/>
          </w:tcPr>
          <w:p w:rsidR="00401550" w:rsidRPr="008B6E12" w:rsidRDefault="008B6E12" w:rsidP="00415D8B">
            <w:pPr>
              <w:pStyle w:val="TableParagraph"/>
              <w:spacing w:line="251" w:lineRule="exact"/>
              <w:ind w:left="451"/>
              <w:rPr>
                <w:rFonts w:eastAsia="Calibri"/>
                <w:sz w:val="20"/>
                <w:szCs w:val="20"/>
              </w:rPr>
            </w:pPr>
            <w:r>
              <w:rPr>
                <w:rFonts w:eastAsia="Calibri"/>
                <w:sz w:val="20"/>
                <w:szCs w:val="20"/>
              </w:rPr>
              <w:t>8537,4</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8" w:lineRule="exact"/>
              <w:ind w:left="1187"/>
              <w:rPr>
                <w:rFonts w:eastAsia="Calibri"/>
                <w:sz w:val="20"/>
                <w:szCs w:val="20"/>
                <w:lang w:val="en-US"/>
              </w:rPr>
            </w:pPr>
            <w:r w:rsidRPr="00415D8B">
              <w:rPr>
                <w:rFonts w:eastAsia="Calibri"/>
                <w:w w:val="95"/>
                <w:sz w:val="20"/>
                <w:szCs w:val="20"/>
                <w:lang w:val="en-US"/>
              </w:rPr>
              <w:t>Итого</w:t>
            </w:r>
            <w:r w:rsidRPr="00415D8B">
              <w:rPr>
                <w:rFonts w:eastAsia="Calibri"/>
                <w:spacing w:val="10"/>
                <w:w w:val="95"/>
                <w:sz w:val="20"/>
                <w:szCs w:val="20"/>
                <w:lang w:val="en-US"/>
              </w:rPr>
              <w:t xml:space="preserve"> </w:t>
            </w:r>
            <w:r w:rsidRPr="00415D8B">
              <w:rPr>
                <w:rFonts w:eastAsia="Calibri"/>
                <w:w w:val="95"/>
                <w:sz w:val="20"/>
                <w:szCs w:val="20"/>
                <w:lang w:val="en-US"/>
              </w:rPr>
              <w:t>по многоквартирным</w:t>
            </w:r>
            <w:r w:rsidRPr="00415D8B">
              <w:rPr>
                <w:rFonts w:eastAsia="Calibri"/>
                <w:spacing w:val="-4"/>
                <w:w w:val="95"/>
                <w:sz w:val="20"/>
                <w:szCs w:val="20"/>
                <w:lang w:val="en-US"/>
              </w:rPr>
              <w:t xml:space="preserve"> </w:t>
            </w:r>
            <w:r w:rsidRPr="00415D8B">
              <w:rPr>
                <w:rFonts w:eastAsia="Calibri"/>
                <w:w w:val="95"/>
                <w:sz w:val="20"/>
                <w:szCs w:val="20"/>
                <w:lang w:val="en-US"/>
              </w:rPr>
              <w:t>домам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8B6E12" w:rsidRDefault="008B6E12" w:rsidP="008B6E12">
            <w:pPr>
              <w:pStyle w:val="TableParagraph"/>
              <w:spacing w:line="246" w:lineRule="exact"/>
              <w:ind w:left="28"/>
              <w:jc w:val="left"/>
              <w:rPr>
                <w:rFonts w:eastAsia="Calibri"/>
                <w:sz w:val="20"/>
                <w:szCs w:val="20"/>
              </w:rPr>
            </w:pPr>
            <w:r>
              <w:rPr>
                <w:rFonts w:eastAsia="Calibri"/>
                <w:sz w:val="20"/>
                <w:szCs w:val="20"/>
              </w:rPr>
              <w:t xml:space="preserve">           1304,3</w:t>
            </w:r>
          </w:p>
        </w:tc>
        <w:tc>
          <w:tcPr>
            <w:tcW w:w="1536" w:type="dxa"/>
            <w:shd w:val="clear" w:color="auto" w:fill="auto"/>
          </w:tcPr>
          <w:p w:rsidR="00401550" w:rsidRPr="008A4898" w:rsidRDefault="008A4898" w:rsidP="008A4898">
            <w:pPr>
              <w:pStyle w:val="TableParagraph"/>
              <w:spacing w:line="246" w:lineRule="exact"/>
              <w:ind w:left="477"/>
              <w:jc w:val="left"/>
              <w:rPr>
                <w:rFonts w:eastAsia="Calibri"/>
                <w:sz w:val="20"/>
                <w:szCs w:val="20"/>
              </w:rPr>
            </w:pPr>
            <w:r>
              <w:rPr>
                <w:rFonts w:eastAsia="Calibri"/>
                <w:sz w:val="20"/>
                <w:szCs w:val="20"/>
              </w:rPr>
              <w:t xml:space="preserve">     13281</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8" w:lineRule="exact"/>
              <w:ind w:left="1797"/>
              <w:rPr>
                <w:rFonts w:eastAsia="Calibri"/>
                <w:b/>
                <w:sz w:val="20"/>
                <w:szCs w:val="20"/>
                <w:lang w:val="en-US"/>
              </w:rPr>
            </w:pPr>
            <w:r w:rsidRPr="00415D8B">
              <w:rPr>
                <w:rFonts w:eastAsia="Calibri"/>
                <w:b/>
                <w:w w:val="95"/>
                <w:sz w:val="20"/>
                <w:szCs w:val="20"/>
                <w:lang w:val="en-US"/>
              </w:rPr>
              <w:t>ВСЕГО</w:t>
            </w:r>
            <w:r w:rsidRPr="00415D8B">
              <w:rPr>
                <w:rFonts w:eastAsia="Calibri"/>
                <w:b/>
                <w:spacing w:val="1"/>
                <w:w w:val="95"/>
                <w:sz w:val="20"/>
                <w:szCs w:val="20"/>
                <w:lang w:val="en-US"/>
              </w:rPr>
              <w:t xml:space="preserve"> </w:t>
            </w:r>
            <w:r w:rsidRPr="00415D8B">
              <w:rPr>
                <w:rFonts w:eastAsia="Calibri"/>
                <w:b/>
                <w:w w:val="95"/>
                <w:sz w:val="20"/>
                <w:szCs w:val="20"/>
                <w:lang w:val="en-US"/>
              </w:rPr>
              <w:t>по</w:t>
            </w:r>
            <w:r w:rsidRPr="00415D8B">
              <w:rPr>
                <w:rFonts w:eastAsia="Calibri"/>
                <w:b/>
                <w:spacing w:val="-5"/>
                <w:w w:val="95"/>
                <w:sz w:val="20"/>
                <w:szCs w:val="20"/>
                <w:lang w:val="en-US"/>
              </w:rPr>
              <w:t xml:space="preserve"> </w:t>
            </w:r>
            <w:r w:rsidRPr="00415D8B">
              <w:rPr>
                <w:rFonts w:eastAsia="Calibri"/>
                <w:b/>
                <w:w w:val="95"/>
                <w:sz w:val="20"/>
                <w:szCs w:val="20"/>
                <w:lang w:val="en-US"/>
              </w:rPr>
              <w:t>котельной</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8A4898" w:rsidRDefault="008A4898" w:rsidP="00415D8B">
            <w:pPr>
              <w:pStyle w:val="TableParagraph"/>
              <w:spacing w:line="248" w:lineRule="exact"/>
              <w:ind w:right="435"/>
              <w:jc w:val="right"/>
              <w:rPr>
                <w:rFonts w:eastAsia="Calibri"/>
                <w:b/>
                <w:sz w:val="20"/>
                <w:szCs w:val="20"/>
              </w:rPr>
            </w:pPr>
            <w:r>
              <w:rPr>
                <w:rFonts w:eastAsia="Calibri"/>
                <w:b/>
                <w:sz w:val="20"/>
                <w:szCs w:val="20"/>
              </w:rPr>
              <w:t>6646,4</w:t>
            </w:r>
          </w:p>
        </w:tc>
        <w:tc>
          <w:tcPr>
            <w:tcW w:w="1536" w:type="dxa"/>
            <w:shd w:val="clear" w:color="auto" w:fill="auto"/>
          </w:tcPr>
          <w:p w:rsidR="00401550" w:rsidRPr="008A4898" w:rsidRDefault="008A4898" w:rsidP="00415D8B">
            <w:pPr>
              <w:pStyle w:val="TableParagraph"/>
              <w:spacing w:line="248" w:lineRule="exact"/>
              <w:ind w:right="367"/>
              <w:jc w:val="right"/>
              <w:rPr>
                <w:rFonts w:eastAsia="Calibri"/>
                <w:b/>
                <w:sz w:val="20"/>
                <w:szCs w:val="20"/>
              </w:rPr>
            </w:pPr>
            <w:r>
              <w:rPr>
                <w:rFonts w:eastAsia="Calibri"/>
                <w:b/>
                <w:sz w:val="20"/>
                <w:szCs w:val="20"/>
              </w:rPr>
              <w:t>37749,2</w:t>
            </w:r>
          </w:p>
        </w:tc>
      </w:tr>
    </w:tbl>
    <w:p w:rsidR="006D2C76" w:rsidRPr="006D2C76" w:rsidRDefault="006D2C76" w:rsidP="006D2C76">
      <w:pPr>
        <w:rPr>
          <w:rFonts w:ascii="Times New Roman" w:hAnsi="Times New Roman"/>
          <w:sz w:val="28"/>
          <w:szCs w:val="28"/>
        </w:rPr>
      </w:pPr>
    </w:p>
    <w:p w:rsidR="006D2C76" w:rsidRP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По расчетным элементам территориального деления Каменское сельское поселение располагается</w:t>
      </w:r>
      <w:r>
        <w:rPr>
          <w:rFonts w:ascii="Times New Roman" w:hAnsi="Times New Roman"/>
          <w:sz w:val="28"/>
          <w:szCs w:val="28"/>
        </w:rPr>
        <w:t xml:space="preserve"> </w:t>
      </w:r>
      <w:r w:rsidRPr="006D2C76">
        <w:rPr>
          <w:rFonts w:ascii="Times New Roman" w:hAnsi="Times New Roman"/>
          <w:sz w:val="28"/>
          <w:szCs w:val="28"/>
        </w:rPr>
        <w:t>в кадастровых кварталах: с 74:21:0601001 по 74:21:0601029, с 74:21:0701001 по</w:t>
      </w:r>
      <w:r>
        <w:rPr>
          <w:rFonts w:ascii="Times New Roman" w:hAnsi="Times New Roman"/>
          <w:sz w:val="28"/>
          <w:szCs w:val="28"/>
        </w:rPr>
        <w:t xml:space="preserve"> </w:t>
      </w:r>
      <w:r w:rsidRPr="006D2C76">
        <w:rPr>
          <w:rFonts w:ascii="Times New Roman" w:hAnsi="Times New Roman"/>
          <w:sz w:val="28"/>
          <w:szCs w:val="28"/>
        </w:rPr>
        <w:t>74:21:0701020, с 74:21:0108001 по 74:21:0108007, с 74:21:0110001 по 74:21:0110012, с</w:t>
      </w:r>
      <w:r>
        <w:rPr>
          <w:rFonts w:ascii="Times New Roman" w:hAnsi="Times New Roman"/>
          <w:sz w:val="28"/>
          <w:szCs w:val="28"/>
        </w:rPr>
        <w:t xml:space="preserve"> </w:t>
      </w:r>
      <w:r w:rsidRPr="006D2C76">
        <w:rPr>
          <w:rFonts w:ascii="Times New Roman" w:hAnsi="Times New Roman"/>
          <w:sz w:val="28"/>
          <w:szCs w:val="28"/>
        </w:rPr>
        <w:t>74:21:0106001 по 74:21:0106009.</w:t>
      </w:r>
    </w:p>
    <w:p w:rsidR="006D2C76" w:rsidRP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Площадь существующих строительных фондов в п. Каменский, подключенных к централизованным</w:t>
      </w:r>
      <w:r>
        <w:rPr>
          <w:rFonts w:ascii="Times New Roman" w:hAnsi="Times New Roman"/>
          <w:sz w:val="28"/>
          <w:szCs w:val="28"/>
        </w:rPr>
        <w:t xml:space="preserve"> </w:t>
      </w:r>
      <w:r w:rsidRPr="006D2C76">
        <w:rPr>
          <w:rFonts w:ascii="Times New Roman" w:hAnsi="Times New Roman"/>
          <w:sz w:val="28"/>
          <w:szCs w:val="28"/>
        </w:rPr>
        <w:t>источникам тепловой энергии, находящихся на территории кадастровых кварталов</w:t>
      </w:r>
      <w:r>
        <w:rPr>
          <w:rFonts w:ascii="Times New Roman" w:hAnsi="Times New Roman"/>
          <w:sz w:val="28"/>
          <w:szCs w:val="28"/>
        </w:rPr>
        <w:t xml:space="preserve"> </w:t>
      </w:r>
      <w:r w:rsidRPr="006D2C76">
        <w:rPr>
          <w:rFonts w:ascii="Times New Roman" w:hAnsi="Times New Roman"/>
          <w:sz w:val="28"/>
          <w:szCs w:val="28"/>
        </w:rPr>
        <w:t>74:21:0601005, 74:21:0601006, 74:21:0601014, 74:21:0601019 приведены в таблице 1.2.</w:t>
      </w:r>
    </w:p>
    <w:p w:rsid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Площадь существующих строительных фондов в п. Березовка, подключенных к централизованным</w:t>
      </w:r>
      <w:r>
        <w:rPr>
          <w:rFonts w:ascii="Times New Roman" w:hAnsi="Times New Roman"/>
          <w:sz w:val="28"/>
          <w:szCs w:val="28"/>
        </w:rPr>
        <w:t xml:space="preserve"> </w:t>
      </w:r>
      <w:r w:rsidRPr="006D2C76">
        <w:rPr>
          <w:rFonts w:ascii="Times New Roman" w:hAnsi="Times New Roman"/>
          <w:sz w:val="28"/>
          <w:szCs w:val="28"/>
        </w:rPr>
        <w:t>источникам тепловой энергии, находящихся на территории 2-х кадастровых кварталов</w:t>
      </w:r>
      <w:r>
        <w:rPr>
          <w:rFonts w:ascii="Times New Roman" w:hAnsi="Times New Roman"/>
          <w:sz w:val="28"/>
          <w:szCs w:val="28"/>
        </w:rPr>
        <w:t xml:space="preserve"> </w:t>
      </w:r>
      <w:r w:rsidRPr="006D2C76">
        <w:rPr>
          <w:rFonts w:ascii="Times New Roman" w:hAnsi="Times New Roman"/>
          <w:sz w:val="28"/>
          <w:szCs w:val="28"/>
        </w:rPr>
        <w:t>74:21:0701005, 74:21:0701009, 74:21:0701010, 74:21:0701019 приведены в таблице 1.3.</w:t>
      </w:r>
      <w:r>
        <w:rPr>
          <w:rFonts w:ascii="Times New Roman" w:hAnsi="Times New Roman"/>
          <w:sz w:val="28"/>
          <w:szCs w:val="28"/>
        </w:rPr>
        <w:t xml:space="preserve"> </w:t>
      </w:r>
    </w:p>
    <w:p w:rsidR="006D2C76" w:rsidRP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На территории Каменского сельского поселения имеются частные централизованные котельные.</w:t>
      </w:r>
      <w:r>
        <w:rPr>
          <w:rFonts w:ascii="Times New Roman" w:hAnsi="Times New Roman"/>
          <w:sz w:val="28"/>
          <w:szCs w:val="28"/>
        </w:rPr>
        <w:t xml:space="preserve"> </w:t>
      </w:r>
      <w:r w:rsidRPr="006D2C76">
        <w:rPr>
          <w:rFonts w:ascii="Times New Roman" w:hAnsi="Times New Roman"/>
          <w:sz w:val="28"/>
          <w:szCs w:val="28"/>
        </w:rPr>
        <w:t>Характеристики частных источников теплоснабжения Каменского сельского поселения,</w:t>
      </w:r>
      <w:r>
        <w:rPr>
          <w:rFonts w:ascii="Times New Roman" w:hAnsi="Times New Roman"/>
          <w:sz w:val="28"/>
          <w:szCs w:val="28"/>
        </w:rPr>
        <w:t xml:space="preserve"> </w:t>
      </w:r>
      <w:r w:rsidRPr="006D2C76">
        <w:rPr>
          <w:rFonts w:ascii="Times New Roman" w:hAnsi="Times New Roman"/>
          <w:sz w:val="28"/>
          <w:szCs w:val="28"/>
        </w:rPr>
        <w:t>их тепловых сетей и перечень потребителей тепловой энергии не предоставлены.</w:t>
      </w:r>
    </w:p>
    <w:p w:rsidR="006D2C76" w:rsidRPr="006D2C76" w:rsidRDefault="006D2C76" w:rsidP="006D2C76">
      <w:pPr>
        <w:rPr>
          <w:rFonts w:ascii="Times New Roman" w:hAnsi="Times New Roman"/>
          <w:sz w:val="28"/>
          <w:szCs w:val="28"/>
        </w:rPr>
      </w:pPr>
    </w:p>
    <w:p w:rsidR="006D2C76" w:rsidRDefault="006D2C76" w:rsidP="006D2C76">
      <w:pPr>
        <w:rPr>
          <w:rFonts w:ascii="Times New Roman" w:hAnsi="Times New Roman"/>
          <w:sz w:val="28"/>
          <w:szCs w:val="28"/>
        </w:rPr>
      </w:pPr>
      <w:r w:rsidRPr="006D2C76">
        <w:rPr>
          <w:rFonts w:ascii="Times New Roman" w:hAnsi="Times New Roman"/>
          <w:sz w:val="28"/>
          <w:szCs w:val="28"/>
        </w:rPr>
        <w:t>Таблица 1.2 -Площадь строительных фондов и приросты площади строительных фондов в</w:t>
      </w:r>
      <w:r>
        <w:rPr>
          <w:rFonts w:ascii="Times New Roman" w:hAnsi="Times New Roman"/>
          <w:sz w:val="28"/>
          <w:szCs w:val="28"/>
        </w:rPr>
        <w:t xml:space="preserve"> </w:t>
      </w:r>
      <w:r w:rsidRPr="006D2C76">
        <w:rPr>
          <w:rFonts w:ascii="Times New Roman" w:hAnsi="Times New Roman"/>
          <w:sz w:val="28"/>
          <w:szCs w:val="28"/>
        </w:rPr>
        <w:t>расчетном элементе с муниципальными источниками теплоснабжения котельными п. Каменский</w:t>
      </w:r>
    </w:p>
    <w:p w:rsidR="006D2C76" w:rsidRDefault="006D2C76" w:rsidP="006D2C76">
      <w:pPr>
        <w:rPr>
          <w:rFonts w:ascii="Times New Roman" w:hAnsi="Times New Roman"/>
          <w:sz w:val="28"/>
          <w:szCs w:val="28"/>
        </w:rPr>
      </w:pPr>
    </w:p>
    <w:p w:rsidR="006D2C76" w:rsidRDefault="006D2C76" w:rsidP="006D2C76">
      <w:pPr>
        <w:rPr>
          <w:rFonts w:ascii="Times New Roman" w:hAnsi="Times New Roman"/>
          <w:sz w:val="28"/>
          <w:szCs w:val="28"/>
        </w:rPr>
      </w:pPr>
    </w:p>
    <w:tbl>
      <w:tblPr>
        <w:tblW w:w="104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01"/>
        <w:gridCol w:w="1010"/>
        <w:gridCol w:w="852"/>
        <w:gridCol w:w="869"/>
        <w:gridCol w:w="855"/>
        <w:gridCol w:w="869"/>
        <w:gridCol w:w="864"/>
        <w:gridCol w:w="859"/>
        <w:gridCol w:w="869"/>
        <w:gridCol w:w="874"/>
      </w:tblGrid>
      <w:tr w:rsidR="00415D8B" w:rsidTr="00415D8B">
        <w:trPr>
          <w:trHeight w:val="258"/>
          <w:jc w:val="center"/>
        </w:trPr>
        <w:tc>
          <w:tcPr>
            <w:tcW w:w="2501" w:type="dxa"/>
            <w:vMerge w:val="restart"/>
            <w:shd w:val="clear" w:color="auto" w:fill="auto"/>
          </w:tcPr>
          <w:p w:rsidR="006D2C76" w:rsidRPr="00415D8B" w:rsidRDefault="006D2C76" w:rsidP="00415D8B">
            <w:pPr>
              <w:pStyle w:val="TableParagraph"/>
              <w:spacing w:before="116"/>
              <w:ind w:left="741"/>
              <w:rPr>
                <w:rFonts w:eastAsia="Calibri"/>
                <w:b/>
                <w:sz w:val="24"/>
                <w:szCs w:val="24"/>
                <w:lang w:val="en-US"/>
              </w:rPr>
            </w:pPr>
            <w:r w:rsidRPr="00415D8B">
              <w:rPr>
                <w:rFonts w:eastAsia="Calibri"/>
                <w:b/>
                <w:sz w:val="24"/>
                <w:szCs w:val="24"/>
                <w:lang w:val="en-US"/>
              </w:rPr>
              <w:t>Показатель</w:t>
            </w:r>
          </w:p>
        </w:tc>
        <w:tc>
          <w:tcPr>
            <w:tcW w:w="7921" w:type="dxa"/>
            <w:gridSpan w:val="9"/>
            <w:shd w:val="clear" w:color="auto" w:fill="auto"/>
          </w:tcPr>
          <w:p w:rsidR="006D2C76" w:rsidRPr="00415D8B" w:rsidRDefault="006D2C76" w:rsidP="00415D8B">
            <w:pPr>
              <w:pStyle w:val="TableParagraph"/>
              <w:spacing w:line="239" w:lineRule="exact"/>
              <w:ind w:left="2409" w:right="2287"/>
              <w:rPr>
                <w:rFonts w:eastAsia="Calibri"/>
                <w:b/>
                <w:sz w:val="24"/>
                <w:szCs w:val="24"/>
                <w:lang w:val="en-US"/>
              </w:rPr>
            </w:pPr>
            <w:r w:rsidRPr="00415D8B">
              <w:rPr>
                <w:rFonts w:eastAsia="Calibri"/>
                <w:b/>
                <w:w w:val="95"/>
                <w:sz w:val="24"/>
                <w:szCs w:val="24"/>
                <w:lang w:val="en-US"/>
              </w:rPr>
              <w:t>Площадь</w:t>
            </w:r>
            <w:r w:rsidRPr="00415D8B">
              <w:rPr>
                <w:rFonts w:eastAsia="Calibri"/>
                <w:b/>
                <w:spacing w:val="-5"/>
                <w:w w:val="95"/>
                <w:sz w:val="24"/>
                <w:szCs w:val="24"/>
                <w:lang w:val="en-US"/>
              </w:rPr>
              <w:t xml:space="preserve"> </w:t>
            </w:r>
            <w:r w:rsidRPr="00415D8B">
              <w:rPr>
                <w:rFonts w:eastAsia="Calibri"/>
                <w:b/>
                <w:w w:val="95"/>
                <w:sz w:val="24"/>
                <w:szCs w:val="24"/>
                <w:lang w:val="en-US"/>
              </w:rPr>
              <w:t>строительных</w:t>
            </w:r>
            <w:r w:rsidRPr="00415D8B">
              <w:rPr>
                <w:rFonts w:eastAsia="Calibri"/>
                <w:b/>
                <w:spacing w:val="10"/>
                <w:w w:val="95"/>
                <w:sz w:val="24"/>
                <w:szCs w:val="24"/>
                <w:lang w:val="en-US"/>
              </w:rPr>
              <w:t xml:space="preserve"> </w:t>
            </w:r>
            <w:r w:rsidRPr="00415D8B">
              <w:rPr>
                <w:rFonts w:eastAsia="Calibri"/>
                <w:b/>
                <w:w w:val="95"/>
                <w:sz w:val="24"/>
                <w:szCs w:val="24"/>
                <w:lang w:val="en-US"/>
              </w:rPr>
              <w:t>фондов</w:t>
            </w:r>
          </w:p>
        </w:tc>
      </w:tr>
      <w:tr w:rsidR="00415D8B" w:rsidTr="00415D8B">
        <w:trPr>
          <w:trHeight w:val="253"/>
          <w:jc w:val="center"/>
        </w:trPr>
        <w:tc>
          <w:tcPr>
            <w:tcW w:w="2501" w:type="dxa"/>
            <w:vMerge/>
            <w:tcBorders>
              <w:top w:val="nil"/>
            </w:tcBorders>
            <w:shd w:val="clear" w:color="auto" w:fill="auto"/>
          </w:tcPr>
          <w:p w:rsidR="006D2C76" w:rsidRPr="00415D8B" w:rsidRDefault="006D2C76" w:rsidP="00415D8B">
            <w:pPr>
              <w:widowControl w:val="0"/>
              <w:autoSpaceDE w:val="0"/>
              <w:autoSpaceDN w:val="0"/>
              <w:jc w:val="center"/>
              <w:rPr>
                <w:rFonts w:ascii="Times New Roman" w:eastAsia="Calibri" w:hAnsi="Times New Roman"/>
                <w:lang w:val="en-US" w:eastAsia="en-US"/>
              </w:rPr>
            </w:pPr>
          </w:p>
        </w:tc>
        <w:tc>
          <w:tcPr>
            <w:tcW w:w="1010" w:type="dxa"/>
            <w:shd w:val="clear" w:color="auto" w:fill="auto"/>
          </w:tcPr>
          <w:p w:rsidR="006D2C76" w:rsidRPr="00415D8B" w:rsidRDefault="006D2C76" w:rsidP="00415D8B">
            <w:pPr>
              <w:pStyle w:val="TableParagraph"/>
              <w:spacing w:line="234" w:lineRule="exact"/>
              <w:ind w:left="55"/>
              <w:rPr>
                <w:rFonts w:eastAsia="Calibri"/>
                <w:b/>
                <w:sz w:val="24"/>
                <w:szCs w:val="24"/>
                <w:lang w:val="en-US"/>
              </w:rPr>
            </w:pPr>
            <w:r w:rsidRPr="00415D8B">
              <w:rPr>
                <w:rFonts w:eastAsia="Calibri"/>
                <w:b/>
                <w:spacing w:val="-1"/>
                <w:w w:val="95"/>
                <w:sz w:val="24"/>
                <w:szCs w:val="24"/>
                <w:lang w:val="en-US"/>
              </w:rPr>
              <w:t>Существ</w:t>
            </w:r>
          </w:p>
        </w:tc>
        <w:tc>
          <w:tcPr>
            <w:tcW w:w="6911" w:type="dxa"/>
            <w:gridSpan w:val="8"/>
            <w:shd w:val="clear" w:color="auto" w:fill="auto"/>
          </w:tcPr>
          <w:p w:rsidR="006D2C76" w:rsidRPr="00415D8B" w:rsidRDefault="006D2C76" w:rsidP="00415D8B">
            <w:pPr>
              <w:pStyle w:val="TableParagraph"/>
              <w:spacing w:line="234" w:lineRule="exact"/>
              <w:ind w:right="2565"/>
              <w:rPr>
                <w:rFonts w:eastAsia="Calibri"/>
                <w:b/>
                <w:sz w:val="24"/>
                <w:szCs w:val="24"/>
              </w:rPr>
            </w:pPr>
            <w:r w:rsidRPr="00415D8B">
              <w:rPr>
                <w:rFonts w:eastAsia="Calibri"/>
                <w:b/>
                <w:sz w:val="24"/>
                <w:szCs w:val="24"/>
                <w:lang w:val="en-US"/>
              </w:rPr>
              <w:t>Перспективн</w:t>
            </w:r>
            <w:r w:rsidRPr="00415D8B">
              <w:rPr>
                <w:rFonts w:eastAsia="Calibri"/>
                <w:b/>
                <w:sz w:val="24"/>
                <w:szCs w:val="24"/>
              </w:rPr>
              <w:t>ая</w:t>
            </w:r>
          </w:p>
        </w:tc>
      </w:tr>
      <w:tr w:rsidR="00415D8B" w:rsidTr="00415D8B">
        <w:trPr>
          <w:trHeight w:val="493"/>
          <w:jc w:val="center"/>
        </w:trPr>
        <w:tc>
          <w:tcPr>
            <w:tcW w:w="2501" w:type="dxa"/>
            <w:shd w:val="clear" w:color="auto" w:fill="auto"/>
          </w:tcPr>
          <w:p w:rsidR="006D2C76" w:rsidRPr="00415D8B" w:rsidRDefault="006D2C76" w:rsidP="00415D8B">
            <w:pPr>
              <w:pStyle w:val="TableParagraph"/>
              <w:spacing w:before="87"/>
              <w:ind w:left="1108" w:right="960"/>
              <w:rPr>
                <w:rFonts w:eastAsia="Calibri"/>
                <w:b/>
                <w:sz w:val="24"/>
                <w:szCs w:val="24"/>
                <w:lang w:val="en-US"/>
              </w:rPr>
            </w:pPr>
            <w:r w:rsidRPr="00415D8B">
              <w:rPr>
                <w:rFonts w:eastAsia="Calibri"/>
                <w:b/>
                <w:sz w:val="24"/>
                <w:szCs w:val="24"/>
                <w:lang w:val="en-US"/>
              </w:rPr>
              <w:t>Год</w:t>
            </w:r>
          </w:p>
        </w:tc>
        <w:tc>
          <w:tcPr>
            <w:tcW w:w="1010" w:type="dxa"/>
            <w:shd w:val="clear" w:color="auto" w:fill="auto"/>
          </w:tcPr>
          <w:p w:rsidR="006D2C76" w:rsidRPr="00065255" w:rsidRDefault="006D2C76" w:rsidP="00415D8B">
            <w:pPr>
              <w:pStyle w:val="TableParagraph"/>
              <w:spacing w:before="87"/>
              <w:ind w:left="298"/>
              <w:rPr>
                <w:rFonts w:eastAsia="Calibri"/>
                <w:b/>
                <w:sz w:val="24"/>
                <w:szCs w:val="24"/>
              </w:rPr>
            </w:pPr>
            <w:r w:rsidRPr="00415D8B">
              <w:rPr>
                <w:rFonts w:eastAsia="Calibri"/>
                <w:b/>
                <w:sz w:val="24"/>
                <w:szCs w:val="24"/>
                <w:lang w:val="en-US"/>
              </w:rPr>
              <w:t>20</w:t>
            </w:r>
            <w:r w:rsidR="00065255">
              <w:rPr>
                <w:rFonts w:eastAsia="Calibri"/>
                <w:b/>
                <w:sz w:val="24"/>
                <w:szCs w:val="24"/>
              </w:rPr>
              <w:t>21</w:t>
            </w:r>
          </w:p>
        </w:tc>
        <w:tc>
          <w:tcPr>
            <w:tcW w:w="852" w:type="dxa"/>
            <w:shd w:val="clear" w:color="auto" w:fill="auto"/>
          </w:tcPr>
          <w:p w:rsidR="006D2C76" w:rsidRPr="00065255" w:rsidRDefault="006D2C76" w:rsidP="00415D8B">
            <w:pPr>
              <w:pStyle w:val="TableParagraph"/>
              <w:spacing w:before="87"/>
              <w:ind w:left="52" w:right="10"/>
              <w:rPr>
                <w:rFonts w:eastAsia="Calibri"/>
                <w:b/>
                <w:sz w:val="24"/>
                <w:szCs w:val="24"/>
              </w:rPr>
            </w:pPr>
            <w:r w:rsidRPr="00415D8B">
              <w:rPr>
                <w:rFonts w:eastAsia="Calibri"/>
                <w:b/>
                <w:sz w:val="24"/>
                <w:szCs w:val="24"/>
                <w:lang w:val="en-US"/>
              </w:rPr>
              <w:t>20</w:t>
            </w:r>
            <w:r w:rsidR="00065255">
              <w:rPr>
                <w:rFonts w:eastAsia="Calibri"/>
                <w:b/>
                <w:sz w:val="24"/>
                <w:szCs w:val="24"/>
              </w:rPr>
              <w:t>22</w:t>
            </w:r>
          </w:p>
        </w:tc>
        <w:tc>
          <w:tcPr>
            <w:tcW w:w="869" w:type="dxa"/>
            <w:shd w:val="clear" w:color="auto" w:fill="auto"/>
          </w:tcPr>
          <w:p w:rsidR="006D2C76" w:rsidRPr="00065255" w:rsidRDefault="006D2C76" w:rsidP="00415D8B">
            <w:pPr>
              <w:pStyle w:val="TableParagraph"/>
              <w:spacing w:before="87"/>
              <w:ind w:left="232"/>
              <w:rPr>
                <w:rFonts w:eastAsia="Calibri"/>
                <w:b/>
                <w:sz w:val="24"/>
                <w:szCs w:val="24"/>
              </w:rPr>
            </w:pPr>
            <w:r w:rsidRPr="00415D8B">
              <w:rPr>
                <w:rFonts w:eastAsia="Calibri"/>
                <w:b/>
                <w:sz w:val="24"/>
                <w:szCs w:val="24"/>
                <w:lang w:val="en-US"/>
              </w:rPr>
              <w:t>20</w:t>
            </w:r>
            <w:r w:rsidR="00065255">
              <w:rPr>
                <w:rFonts w:eastAsia="Calibri"/>
                <w:b/>
                <w:sz w:val="24"/>
                <w:szCs w:val="24"/>
              </w:rPr>
              <w:t>23</w:t>
            </w:r>
          </w:p>
        </w:tc>
        <w:tc>
          <w:tcPr>
            <w:tcW w:w="855" w:type="dxa"/>
            <w:shd w:val="clear" w:color="auto" w:fill="auto"/>
          </w:tcPr>
          <w:p w:rsidR="006D2C76" w:rsidRPr="00065255" w:rsidRDefault="006D2C76" w:rsidP="00415D8B">
            <w:pPr>
              <w:pStyle w:val="TableParagraph"/>
              <w:spacing w:before="87"/>
              <w:ind w:left="222"/>
              <w:rPr>
                <w:rFonts w:eastAsia="Calibri"/>
                <w:b/>
                <w:sz w:val="24"/>
                <w:szCs w:val="24"/>
              </w:rPr>
            </w:pPr>
            <w:r w:rsidRPr="00415D8B">
              <w:rPr>
                <w:rFonts w:eastAsia="Calibri"/>
                <w:b/>
                <w:sz w:val="24"/>
                <w:szCs w:val="24"/>
                <w:lang w:val="en-US"/>
              </w:rPr>
              <w:t>202</w:t>
            </w:r>
            <w:r w:rsidR="00065255">
              <w:rPr>
                <w:rFonts w:eastAsia="Calibri"/>
                <w:b/>
                <w:sz w:val="24"/>
                <w:szCs w:val="24"/>
              </w:rPr>
              <w:t>4</w:t>
            </w:r>
          </w:p>
        </w:tc>
        <w:tc>
          <w:tcPr>
            <w:tcW w:w="869" w:type="dxa"/>
            <w:shd w:val="clear" w:color="auto" w:fill="auto"/>
          </w:tcPr>
          <w:p w:rsidR="006D2C76" w:rsidRPr="00065255" w:rsidRDefault="006D2C76" w:rsidP="00415D8B">
            <w:pPr>
              <w:pStyle w:val="TableParagraph"/>
              <w:spacing w:before="87"/>
              <w:ind w:left="50" w:right="9"/>
              <w:rPr>
                <w:rFonts w:eastAsia="Calibri"/>
                <w:b/>
                <w:sz w:val="24"/>
                <w:szCs w:val="24"/>
              </w:rPr>
            </w:pPr>
            <w:r w:rsidRPr="00415D8B">
              <w:rPr>
                <w:rFonts w:eastAsia="Calibri"/>
                <w:b/>
                <w:sz w:val="24"/>
                <w:szCs w:val="24"/>
                <w:lang w:val="en-US"/>
              </w:rPr>
              <w:t>202</w:t>
            </w:r>
            <w:r w:rsidR="00065255">
              <w:rPr>
                <w:rFonts w:eastAsia="Calibri"/>
                <w:b/>
                <w:sz w:val="24"/>
                <w:szCs w:val="24"/>
              </w:rPr>
              <w:t>5</w:t>
            </w:r>
          </w:p>
        </w:tc>
        <w:tc>
          <w:tcPr>
            <w:tcW w:w="864" w:type="dxa"/>
            <w:shd w:val="clear" w:color="auto" w:fill="auto"/>
          </w:tcPr>
          <w:p w:rsidR="006D2C76" w:rsidRPr="00065255" w:rsidRDefault="006D2C76" w:rsidP="00415D8B">
            <w:pPr>
              <w:pStyle w:val="TableParagraph"/>
              <w:spacing w:before="87"/>
              <w:ind w:left="226"/>
              <w:rPr>
                <w:rFonts w:eastAsia="Calibri"/>
                <w:b/>
                <w:sz w:val="24"/>
                <w:szCs w:val="24"/>
              </w:rPr>
            </w:pPr>
            <w:r w:rsidRPr="00415D8B">
              <w:rPr>
                <w:rFonts w:eastAsia="Calibri"/>
                <w:b/>
                <w:sz w:val="24"/>
                <w:szCs w:val="24"/>
                <w:lang w:val="en-US"/>
              </w:rPr>
              <w:t>202</w:t>
            </w:r>
            <w:r w:rsidR="00065255">
              <w:rPr>
                <w:rFonts w:eastAsia="Calibri"/>
                <w:b/>
                <w:sz w:val="24"/>
                <w:szCs w:val="24"/>
              </w:rPr>
              <w:t>6</w:t>
            </w:r>
          </w:p>
        </w:tc>
        <w:tc>
          <w:tcPr>
            <w:tcW w:w="859" w:type="dxa"/>
            <w:shd w:val="clear" w:color="auto" w:fill="auto"/>
          </w:tcPr>
          <w:p w:rsidR="006D2C76" w:rsidRPr="00415D8B" w:rsidRDefault="006D2C76" w:rsidP="00415D8B">
            <w:pPr>
              <w:pStyle w:val="TableParagraph"/>
              <w:spacing w:line="220" w:lineRule="exact"/>
              <w:ind w:left="188"/>
              <w:rPr>
                <w:rFonts w:eastAsia="Calibri"/>
                <w:b/>
                <w:sz w:val="24"/>
                <w:szCs w:val="24"/>
                <w:lang w:val="en-US"/>
              </w:rPr>
            </w:pPr>
            <w:r w:rsidRPr="00415D8B">
              <w:rPr>
                <w:rFonts w:eastAsia="Calibri"/>
                <w:b/>
                <w:sz w:val="24"/>
                <w:szCs w:val="24"/>
                <w:lang w:val="en-US"/>
              </w:rPr>
              <w:t>202</w:t>
            </w:r>
            <w:r w:rsidR="00065255">
              <w:rPr>
                <w:rFonts w:eastAsia="Calibri"/>
                <w:b/>
                <w:sz w:val="24"/>
                <w:szCs w:val="24"/>
              </w:rPr>
              <w:t>7</w:t>
            </w:r>
            <w:r w:rsidRPr="00415D8B">
              <w:rPr>
                <w:rFonts w:eastAsia="Calibri"/>
                <w:b/>
                <w:sz w:val="24"/>
                <w:szCs w:val="24"/>
                <w:lang w:val="en-US"/>
              </w:rPr>
              <w:t>-</w:t>
            </w:r>
          </w:p>
          <w:p w:rsidR="006D2C76" w:rsidRPr="00065255" w:rsidRDefault="006D2C76" w:rsidP="00415D8B">
            <w:pPr>
              <w:pStyle w:val="TableParagraph"/>
              <w:spacing w:line="254" w:lineRule="exact"/>
              <w:ind w:left="221"/>
              <w:rPr>
                <w:rFonts w:eastAsia="Calibri"/>
                <w:b/>
                <w:sz w:val="24"/>
                <w:szCs w:val="24"/>
              </w:rPr>
            </w:pPr>
            <w:r w:rsidRPr="00415D8B">
              <w:rPr>
                <w:rFonts w:eastAsia="Calibri"/>
                <w:b/>
                <w:sz w:val="24"/>
                <w:szCs w:val="24"/>
                <w:lang w:val="en-US"/>
              </w:rPr>
              <w:t>20</w:t>
            </w:r>
            <w:r w:rsidR="00065255">
              <w:rPr>
                <w:rFonts w:eastAsia="Calibri"/>
                <w:b/>
                <w:sz w:val="24"/>
                <w:szCs w:val="24"/>
              </w:rPr>
              <w:t>31</w:t>
            </w:r>
          </w:p>
        </w:tc>
        <w:tc>
          <w:tcPr>
            <w:tcW w:w="869" w:type="dxa"/>
            <w:shd w:val="clear" w:color="auto" w:fill="auto"/>
          </w:tcPr>
          <w:p w:rsidR="006D2C76" w:rsidRPr="00415D8B" w:rsidRDefault="006D2C76" w:rsidP="00415D8B">
            <w:pPr>
              <w:pStyle w:val="TableParagraph"/>
              <w:spacing w:line="220" w:lineRule="exact"/>
              <w:ind w:left="193"/>
              <w:rPr>
                <w:rFonts w:eastAsia="Calibri"/>
                <w:b/>
                <w:sz w:val="24"/>
                <w:szCs w:val="24"/>
                <w:lang w:val="en-US"/>
              </w:rPr>
            </w:pPr>
            <w:r w:rsidRPr="00415D8B">
              <w:rPr>
                <w:rFonts w:eastAsia="Calibri"/>
                <w:b/>
                <w:sz w:val="24"/>
                <w:szCs w:val="24"/>
                <w:lang w:val="en-US"/>
              </w:rPr>
              <w:t>20</w:t>
            </w:r>
            <w:r w:rsidR="00065255">
              <w:rPr>
                <w:rFonts w:eastAsia="Calibri"/>
                <w:b/>
                <w:sz w:val="24"/>
                <w:szCs w:val="24"/>
              </w:rPr>
              <w:t>32</w:t>
            </w:r>
            <w:r w:rsidRPr="00415D8B">
              <w:rPr>
                <w:rFonts w:eastAsia="Calibri"/>
                <w:b/>
                <w:sz w:val="24"/>
                <w:szCs w:val="24"/>
                <w:lang w:val="en-US"/>
              </w:rPr>
              <w:t>-</w:t>
            </w:r>
          </w:p>
          <w:p w:rsidR="006D2C76" w:rsidRPr="00065255" w:rsidRDefault="006D2C76" w:rsidP="00415D8B">
            <w:pPr>
              <w:pStyle w:val="TableParagraph"/>
              <w:spacing w:line="254" w:lineRule="exact"/>
              <w:ind w:left="226"/>
              <w:rPr>
                <w:rFonts w:eastAsia="Calibri"/>
                <w:b/>
                <w:sz w:val="24"/>
                <w:szCs w:val="24"/>
              </w:rPr>
            </w:pPr>
            <w:r w:rsidRPr="00415D8B">
              <w:rPr>
                <w:rFonts w:eastAsia="Calibri"/>
                <w:b/>
                <w:sz w:val="24"/>
                <w:szCs w:val="24"/>
                <w:lang w:val="en-US"/>
              </w:rPr>
              <w:t>20</w:t>
            </w:r>
            <w:r w:rsidR="00065255">
              <w:rPr>
                <w:rFonts w:eastAsia="Calibri"/>
                <w:b/>
                <w:sz w:val="24"/>
                <w:szCs w:val="24"/>
              </w:rPr>
              <w:t>37</w:t>
            </w:r>
          </w:p>
        </w:tc>
        <w:tc>
          <w:tcPr>
            <w:tcW w:w="874" w:type="dxa"/>
            <w:shd w:val="clear" w:color="auto" w:fill="auto"/>
          </w:tcPr>
          <w:p w:rsidR="006D2C76" w:rsidRPr="00415D8B" w:rsidRDefault="006D2C76" w:rsidP="00415D8B">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sidR="00065255">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6D2C76" w:rsidRPr="00065255" w:rsidRDefault="006D2C76" w:rsidP="00415D8B">
            <w:pPr>
              <w:pStyle w:val="TableParagraph"/>
              <w:spacing w:line="254" w:lineRule="exact"/>
              <w:ind w:left="222"/>
              <w:rPr>
                <w:rFonts w:eastAsia="Calibri"/>
                <w:b/>
                <w:sz w:val="24"/>
                <w:szCs w:val="24"/>
              </w:rPr>
            </w:pPr>
            <w:r w:rsidRPr="00415D8B">
              <w:rPr>
                <w:rFonts w:eastAsia="Calibri"/>
                <w:b/>
                <w:sz w:val="24"/>
                <w:szCs w:val="24"/>
                <w:lang w:val="en-US"/>
              </w:rPr>
              <w:t>20</w:t>
            </w:r>
            <w:r w:rsidR="00065255">
              <w:rPr>
                <w:rFonts w:eastAsia="Calibri"/>
                <w:b/>
                <w:sz w:val="24"/>
                <w:szCs w:val="24"/>
              </w:rPr>
              <w:t>41</w:t>
            </w:r>
          </w:p>
        </w:tc>
      </w:tr>
      <w:tr w:rsidR="006D2C76" w:rsidTr="00415D8B">
        <w:trPr>
          <w:trHeight w:val="253"/>
          <w:jc w:val="center"/>
        </w:trPr>
        <w:tc>
          <w:tcPr>
            <w:tcW w:w="10422" w:type="dxa"/>
            <w:gridSpan w:val="10"/>
            <w:shd w:val="clear" w:color="auto" w:fill="auto"/>
          </w:tcPr>
          <w:p w:rsidR="006D2C76" w:rsidRPr="00415D8B" w:rsidRDefault="006D2C76" w:rsidP="00415D8B">
            <w:pPr>
              <w:pStyle w:val="TableParagraph"/>
              <w:spacing w:line="232" w:lineRule="exact"/>
              <w:ind w:left="712" w:right="-144"/>
              <w:rPr>
                <w:rFonts w:eastAsia="Calibri"/>
                <w:sz w:val="24"/>
                <w:szCs w:val="24"/>
              </w:rPr>
            </w:pPr>
            <w:r w:rsidRPr="00415D8B">
              <w:rPr>
                <w:rFonts w:eastAsia="Calibri"/>
                <w:w w:val="95"/>
                <w:sz w:val="24"/>
                <w:szCs w:val="24"/>
              </w:rPr>
              <w:t>п</w:t>
            </w:r>
            <w:r w:rsidRPr="00415D8B">
              <w:rPr>
                <w:rFonts w:eastAsia="Calibri"/>
                <w:spacing w:val="33"/>
                <w:w w:val="95"/>
                <w:sz w:val="24"/>
                <w:szCs w:val="24"/>
              </w:rPr>
              <w:t xml:space="preserve"> </w:t>
            </w:r>
            <w:r w:rsidRPr="00415D8B">
              <w:rPr>
                <w:rFonts w:eastAsia="Calibri"/>
                <w:w w:val="95"/>
                <w:sz w:val="24"/>
                <w:szCs w:val="24"/>
              </w:rPr>
              <w:t>Каменский</w:t>
            </w:r>
            <w:r w:rsidRPr="00415D8B">
              <w:rPr>
                <w:rFonts w:eastAsia="Calibri"/>
                <w:spacing w:val="3"/>
                <w:w w:val="95"/>
                <w:sz w:val="24"/>
                <w:szCs w:val="24"/>
              </w:rPr>
              <w:t xml:space="preserve"> </w:t>
            </w:r>
            <w:r w:rsidRPr="00415D8B">
              <w:rPr>
                <w:rFonts w:eastAsia="Calibri"/>
                <w:w w:val="95"/>
                <w:sz w:val="24"/>
                <w:szCs w:val="24"/>
              </w:rPr>
              <w:t>кадастровые</w:t>
            </w:r>
            <w:r w:rsidRPr="00415D8B">
              <w:rPr>
                <w:rFonts w:eastAsia="Calibri"/>
                <w:spacing w:val="17"/>
                <w:w w:val="95"/>
                <w:sz w:val="24"/>
                <w:szCs w:val="24"/>
              </w:rPr>
              <w:t xml:space="preserve"> </w:t>
            </w:r>
            <w:r w:rsidRPr="00415D8B">
              <w:rPr>
                <w:rFonts w:eastAsia="Calibri"/>
                <w:w w:val="95"/>
                <w:sz w:val="24"/>
                <w:szCs w:val="24"/>
              </w:rPr>
              <w:t>ква</w:t>
            </w:r>
            <w:r w:rsidRPr="00415D8B">
              <w:rPr>
                <w:rFonts w:eastAsia="Calibri"/>
                <w:spacing w:val="-2"/>
                <w:w w:val="95"/>
                <w:sz w:val="24"/>
                <w:szCs w:val="24"/>
              </w:rPr>
              <w:t>рталы</w:t>
            </w:r>
            <w:r w:rsidRPr="00415D8B">
              <w:rPr>
                <w:rFonts w:eastAsia="Calibri"/>
                <w:w w:val="95"/>
                <w:sz w:val="24"/>
                <w:szCs w:val="24"/>
              </w:rPr>
              <w:t xml:space="preserve"> </w:t>
            </w:r>
            <w:r w:rsidRPr="00415D8B">
              <w:rPr>
                <w:rFonts w:eastAsia="Calibri"/>
                <w:spacing w:val="-1"/>
                <w:w w:val="95"/>
                <w:sz w:val="24"/>
                <w:szCs w:val="24"/>
              </w:rPr>
              <w:t>74:</w:t>
            </w:r>
            <w:r w:rsidRPr="00415D8B">
              <w:rPr>
                <w:rFonts w:eastAsia="Calibri"/>
                <w:w w:val="90"/>
                <w:sz w:val="24"/>
                <w:szCs w:val="24"/>
              </w:rPr>
              <w:t>21:06010</w:t>
            </w:r>
            <w:r w:rsidRPr="00415D8B">
              <w:rPr>
                <w:rFonts w:eastAsia="Calibri"/>
                <w:w w:val="85"/>
                <w:sz w:val="24"/>
                <w:szCs w:val="24"/>
              </w:rPr>
              <w:t>05,</w:t>
            </w:r>
            <w:r w:rsidRPr="00415D8B">
              <w:rPr>
                <w:rFonts w:eastAsia="Calibri"/>
                <w:spacing w:val="35"/>
                <w:w w:val="85"/>
                <w:sz w:val="24"/>
                <w:szCs w:val="24"/>
              </w:rPr>
              <w:t xml:space="preserve"> </w:t>
            </w:r>
            <w:r w:rsidRPr="00415D8B">
              <w:rPr>
                <w:rFonts w:eastAsia="Calibri"/>
                <w:w w:val="85"/>
                <w:sz w:val="24"/>
                <w:szCs w:val="24"/>
              </w:rPr>
              <w:t>74:21</w:t>
            </w:r>
            <w:r w:rsidRPr="00415D8B">
              <w:rPr>
                <w:rFonts w:eastAsia="Calibri"/>
                <w:w w:val="90"/>
                <w:sz w:val="24"/>
                <w:szCs w:val="24"/>
              </w:rPr>
              <w:t xml:space="preserve">:0601006, </w:t>
            </w:r>
            <w:r w:rsidRPr="00415D8B">
              <w:rPr>
                <w:rFonts w:eastAsia="Calibri"/>
                <w:w w:val="95"/>
                <w:sz w:val="24"/>
                <w:szCs w:val="24"/>
              </w:rPr>
              <w:t>74:21:060</w:t>
            </w:r>
            <w:r w:rsidRPr="00415D8B">
              <w:rPr>
                <w:rFonts w:eastAsia="Calibri"/>
                <w:sz w:val="24"/>
                <w:szCs w:val="24"/>
              </w:rPr>
              <w:t>1014,</w:t>
            </w:r>
            <w:r w:rsidRPr="00415D8B">
              <w:rPr>
                <w:rFonts w:eastAsia="Calibri"/>
                <w:spacing w:val="-8"/>
                <w:sz w:val="24"/>
                <w:szCs w:val="24"/>
              </w:rPr>
              <w:t xml:space="preserve"> </w:t>
            </w:r>
            <w:r w:rsidRPr="00415D8B">
              <w:rPr>
                <w:rFonts w:eastAsia="Calibri"/>
                <w:sz w:val="24"/>
                <w:szCs w:val="24"/>
              </w:rPr>
              <w:t>74</w:t>
            </w:r>
            <w:r w:rsidRPr="00415D8B">
              <w:rPr>
                <w:rFonts w:eastAsia="Calibri"/>
                <w:color w:val="3D3D3D"/>
                <w:spacing w:val="-3"/>
                <w:sz w:val="24"/>
                <w:szCs w:val="24"/>
              </w:rPr>
              <w:t>:2</w:t>
            </w:r>
            <w:r w:rsidRPr="00415D8B">
              <w:rPr>
                <w:rFonts w:eastAsia="Calibri"/>
                <w:color w:val="3D3D3D"/>
                <w:spacing w:val="-3"/>
                <w:sz w:val="24"/>
                <w:szCs w:val="24"/>
                <w:lang w:val="en-US"/>
              </w:rPr>
              <w:t>l</w:t>
            </w:r>
            <w:r w:rsidRPr="00415D8B">
              <w:rPr>
                <w:rFonts w:eastAsia="Calibri"/>
                <w:color w:val="3F3F3F"/>
                <w:spacing w:val="-3"/>
                <w:sz w:val="24"/>
                <w:szCs w:val="24"/>
              </w:rPr>
              <w:t>:</w:t>
            </w:r>
            <w:r w:rsidRPr="00415D8B">
              <w:rPr>
                <w:rFonts w:eastAsia="Calibri"/>
                <w:spacing w:val="-3"/>
                <w:sz w:val="24"/>
                <w:szCs w:val="24"/>
              </w:rPr>
              <w:t>06010</w:t>
            </w:r>
            <w:r w:rsidRPr="00415D8B">
              <w:rPr>
                <w:rFonts w:eastAsia="Calibri"/>
                <w:sz w:val="24"/>
                <w:szCs w:val="24"/>
              </w:rPr>
              <w:t>19</w:t>
            </w:r>
          </w:p>
        </w:tc>
      </w:tr>
      <w:tr w:rsidR="00415D8B" w:rsidTr="00415D8B">
        <w:trPr>
          <w:trHeight w:val="753"/>
          <w:jc w:val="center"/>
        </w:trPr>
        <w:tc>
          <w:tcPr>
            <w:tcW w:w="2501" w:type="dxa"/>
            <w:shd w:val="clear" w:color="auto" w:fill="auto"/>
          </w:tcPr>
          <w:p w:rsidR="006D2C76" w:rsidRPr="00415D8B" w:rsidRDefault="006D2C76" w:rsidP="00415D8B">
            <w:pPr>
              <w:pStyle w:val="TableParagraph"/>
              <w:spacing w:line="222" w:lineRule="exact"/>
              <w:ind w:left="121"/>
              <w:rPr>
                <w:rFonts w:eastAsia="Calibri"/>
                <w:sz w:val="24"/>
                <w:szCs w:val="24"/>
              </w:rPr>
            </w:pPr>
            <w:r w:rsidRPr="00415D8B">
              <w:rPr>
                <w:rFonts w:eastAsia="Calibri"/>
                <w:w w:val="95"/>
                <w:sz w:val="24"/>
                <w:szCs w:val="24"/>
              </w:rPr>
              <w:t>многоквартирные</w:t>
            </w:r>
            <w:r w:rsidRPr="00415D8B">
              <w:rPr>
                <w:rFonts w:eastAsia="Calibri"/>
                <w:spacing w:val="47"/>
                <w:w w:val="95"/>
                <w:sz w:val="24"/>
                <w:szCs w:val="24"/>
              </w:rPr>
              <w:t xml:space="preserve"> </w:t>
            </w:r>
            <w:r w:rsidRPr="00415D8B">
              <w:rPr>
                <w:rFonts w:eastAsia="Calibri"/>
                <w:w w:val="95"/>
                <w:sz w:val="24"/>
                <w:szCs w:val="24"/>
              </w:rPr>
              <w:t>дома</w:t>
            </w:r>
          </w:p>
          <w:p w:rsidR="006D2C76" w:rsidRPr="00415D8B" w:rsidRDefault="006D2C76" w:rsidP="00415D8B">
            <w:pPr>
              <w:pStyle w:val="TableParagraph"/>
              <w:spacing w:before="3" w:line="225" w:lineRule="auto"/>
              <w:ind w:left="121" w:right="89"/>
              <w:rPr>
                <w:rFonts w:eastAsia="Calibri"/>
                <w:sz w:val="24"/>
                <w:szCs w:val="24"/>
              </w:rPr>
            </w:pPr>
            <w:r w:rsidRPr="00415D8B">
              <w:rPr>
                <w:rFonts w:eastAsia="Calibri"/>
                <w:spacing w:val="-1"/>
                <w:w w:val="95"/>
                <w:sz w:val="24"/>
                <w:szCs w:val="24"/>
              </w:rPr>
              <w:t>(сохраняемая</w:t>
            </w:r>
            <w:r w:rsidRPr="00415D8B">
              <w:rPr>
                <w:rFonts w:eastAsia="Calibri"/>
                <w:spacing w:val="30"/>
                <w:w w:val="95"/>
                <w:sz w:val="24"/>
                <w:szCs w:val="24"/>
              </w:rPr>
              <w:t xml:space="preserve"> </w:t>
            </w:r>
            <w:r w:rsidRPr="00415D8B">
              <w:rPr>
                <w:rFonts w:eastAsia="Calibri"/>
                <w:w w:val="95"/>
                <w:sz w:val="24"/>
                <w:szCs w:val="24"/>
              </w:rPr>
              <w:t>площадь),</w:t>
            </w:r>
            <w:r w:rsidRPr="00415D8B">
              <w:rPr>
                <w:rFonts w:eastAsia="Calibri"/>
                <w:spacing w:val="-51"/>
                <w:w w:val="95"/>
                <w:sz w:val="24"/>
                <w:szCs w:val="24"/>
              </w:rPr>
              <w:t xml:space="preserve"> </w:t>
            </w:r>
            <w:r w:rsidRPr="00415D8B">
              <w:rPr>
                <w:rFonts w:eastAsia="Calibri"/>
                <w:sz w:val="24"/>
                <w:szCs w:val="24"/>
              </w:rPr>
              <w:t>м</w:t>
            </w:r>
          </w:p>
        </w:tc>
        <w:tc>
          <w:tcPr>
            <w:tcW w:w="1010" w:type="dxa"/>
            <w:shd w:val="clear" w:color="auto" w:fill="auto"/>
          </w:tcPr>
          <w:p w:rsidR="006D2C76" w:rsidRPr="00415D8B" w:rsidRDefault="006D2C76" w:rsidP="00415D8B">
            <w:pPr>
              <w:pStyle w:val="TableParagraph"/>
              <w:spacing w:before="207"/>
              <w:ind w:left="220"/>
              <w:rPr>
                <w:rFonts w:eastAsia="Calibri"/>
                <w:sz w:val="24"/>
                <w:szCs w:val="24"/>
                <w:lang w:val="en-US"/>
              </w:rPr>
            </w:pPr>
            <w:r w:rsidRPr="00415D8B">
              <w:rPr>
                <w:rFonts w:eastAsia="Calibri"/>
                <w:sz w:val="24"/>
                <w:szCs w:val="24"/>
                <w:lang w:val="en-US"/>
              </w:rPr>
              <w:t>1598,8</w:t>
            </w:r>
          </w:p>
        </w:tc>
        <w:tc>
          <w:tcPr>
            <w:tcW w:w="852" w:type="dxa"/>
            <w:shd w:val="clear" w:color="auto" w:fill="auto"/>
          </w:tcPr>
          <w:p w:rsidR="006D2C76" w:rsidRPr="00415D8B" w:rsidRDefault="006D2C76" w:rsidP="00415D8B">
            <w:pPr>
              <w:pStyle w:val="TableParagraph"/>
              <w:spacing w:before="207"/>
              <w:ind w:left="57" w:right="10"/>
              <w:rPr>
                <w:rFonts w:eastAsia="Calibri"/>
                <w:sz w:val="24"/>
                <w:szCs w:val="24"/>
                <w:lang w:val="en-US"/>
              </w:rPr>
            </w:pPr>
            <w:r w:rsidRPr="00415D8B">
              <w:rPr>
                <w:rFonts w:eastAsia="Calibri"/>
                <w:sz w:val="24"/>
                <w:szCs w:val="24"/>
                <w:lang w:val="en-US"/>
              </w:rPr>
              <w:t>1598,8</w:t>
            </w:r>
          </w:p>
        </w:tc>
        <w:tc>
          <w:tcPr>
            <w:tcW w:w="869" w:type="dxa"/>
            <w:shd w:val="clear" w:color="auto" w:fill="auto"/>
          </w:tcPr>
          <w:p w:rsidR="006D2C76" w:rsidRPr="00415D8B" w:rsidRDefault="006D2C76" w:rsidP="00415D8B">
            <w:pPr>
              <w:pStyle w:val="TableParagraph"/>
              <w:spacing w:before="207"/>
              <w:ind w:left="153"/>
              <w:rPr>
                <w:rFonts w:eastAsia="Calibri"/>
                <w:sz w:val="24"/>
                <w:szCs w:val="24"/>
                <w:lang w:val="en-US"/>
              </w:rPr>
            </w:pPr>
            <w:r w:rsidRPr="00415D8B">
              <w:rPr>
                <w:rFonts w:eastAsia="Calibri"/>
                <w:sz w:val="24"/>
                <w:szCs w:val="24"/>
                <w:lang w:val="en-US"/>
              </w:rPr>
              <w:t>1598,8</w:t>
            </w:r>
          </w:p>
        </w:tc>
        <w:tc>
          <w:tcPr>
            <w:tcW w:w="855" w:type="dxa"/>
            <w:shd w:val="clear" w:color="auto" w:fill="auto"/>
          </w:tcPr>
          <w:p w:rsidR="006D2C76" w:rsidRPr="00415D8B" w:rsidRDefault="006D2C76" w:rsidP="00415D8B">
            <w:pPr>
              <w:pStyle w:val="TableParagraph"/>
              <w:spacing w:before="207"/>
              <w:ind w:left="143"/>
              <w:rPr>
                <w:rFonts w:eastAsia="Calibri"/>
                <w:sz w:val="24"/>
                <w:szCs w:val="24"/>
                <w:lang w:val="en-US"/>
              </w:rPr>
            </w:pPr>
            <w:r w:rsidRPr="00415D8B">
              <w:rPr>
                <w:rFonts w:eastAsia="Calibri"/>
                <w:sz w:val="24"/>
                <w:szCs w:val="24"/>
                <w:lang w:val="en-US"/>
              </w:rPr>
              <w:t>1598,8</w:t>
            </w:r>
          </w:p>
        </w:tc>
        <w:tc>
          <w:tcPr>
            <w:tcW w:w="869" w:type="dxa"/>
            <w:shd w:val="clear" w:color="auto" w:fill="auto"/>
          </w:tcPr>
          <w:p w:rsidR="006D2C76" w:rsidRPr="00415D8B" w:rsidRDefault="006D2C76" w:rsidP="00415D8B">
            <w:pPr>
              <w:pStyle w:val="TableParagraph"/>
              <w:spacing w:before="207"/>
              <w:ind w:left="50" w:right="4"/>
              <w:rPr>
                <w:rFonts w:eastAsia="Calibri"/>
                <w:sz w:val="24"/>
                <w:szCs w:val="24"/>
                <w:lang w:val="en-US"/>
              </w:rPr>
            </w:pPr>
            <w:r w:rsidRPr="00415D8B">
              <w:rPr>
                <w:rFonts w:eastAsia="Calibri"/>
                <w:sz w:val="24"/>
                <w:szCs w:val="24"/>
                <w:lang w:val="en-US"/>
              </w:rPr>
              <w:t>1598,8</w:t>
            </w:r>
          </w:p>
        </w:tc>
        <w:tc>
          <w:tcPr>
            <w:tcW w:w="864" w:type="dxa"/>
            <w:shd w:val="clear" w:color="auto" w:fill="auto"/>
          </w:tcPr>
          <w:p w:rsidR="006D2C76" w:rsidRPr="00415D8B" w:rsidRDefault="006D2C76" w:rsidP="00415D8B">
            <w:pPr>
              <w:pStyle w:val="TableParagraph"/>
              <w:spacing w:before="207"/>
              <w:ind w:left="147"/>
              <w:rPr>
                <w:rFonts w:eastAsia="Calibri"/>
                <w:sz w:val="24"/>
                <w:szCs w:val="24"/>
                <w:lang w:val="en-US"/>
              </w:rPr>
            </w:pPr>
            <w:r w:rsidRPr="00415D8B">
              <w:rPr>
                <w:rFonts w:eastAsia="Calibri"/>
                <w:sz w:val="24"/>
                <w:szCs w:val="24"/>
                <w:lang w:val="en-US"/>
              </w:rPr>
              <w:t>1598,8</w:t>
            </w:r>
          </w:p>
        </w:tc>
        <w:tc>
          <w:tcPr>
            <w:tcW w:w="859" w:type="dxa"/>
            <w:shd w:val="clear" w:color="auto" w:fill="auto"/>
          </w:tcPr>
          <w:p w:rsidR="006D2C76" w:rsidRPr="00415D8B" w:rsidRDefault="006D2C76" w:rsidP="00415D8B">
            <w:pPr>
              <w:pStyle w:val="TableParagraph"/>
              <w:spacing w:before="207"/>
              <w:ind w:left="143"/>
              <w:rPr>
                <w:rFonts w:eastAsia="Calibri"/>
                <w:sz w:val="24"/>
                <w:szCs w:val="24"/>
                <w:lang w:val="en-US"/>
              </w:rPr>
            </w:pPr>
            <w:r w:rsidRPr="00415D8B">
              <w:rPr>
                <w:rFonts w:eastAsia="Calibri"/>
                <w:sz w:val="24"/>
                <w:szCs w:val="24"/>
                <w:lang w:val="en-US"/>
              </w:rPr>
              <w:t>1598,8</w:t>
            </w:r>
          </w:p>
        </w:tc>
        <w:tc>
          <w:tcPr>
            <w:tcW w:w="869" w:type="dxa"/>
            <w:shd w:val="clear" w:color="auto" w:fill="auto"/>
          </w:tcPr>
          <w:p w:rsidR="006D2C76" w:rsidRPr="00415D8B" w:rsidRDefault="006D2C76" w:rsidP="00415D8B">
            <w:pPr>
              <w:pStyle w:val="TableParagraph"/>
              <w:spacing w:before="207"/>
              <w:ind w:left="148"/>
              <w:rPr>
                <w:rFonts w:eastAsia="Calibri"/>
                <w:sz w:val="24"/>
                <w:szCs w:val="24"/>
                <w:lang w:val="en-US"/>
              </w:rPr>
            </w:pPr>
            <w:r w:rsidRPr="00415D8B">
              <w:rPr>
                <w:rFonts w:eastAsia="Calibri"/>
                <w:sz w:val="24"/>
                <w:szCs w:val="24"/>
                <w:lang w:val="en-US"/>
              </w:rPr>
              <w:t>1598,8</w:t>
            </w:r>
          </w:p>
        </w:tc>
        <w:tc>
          <w:tcPr>
            <w:tcW w:w="874" w:type="dxa"/>
            <w:shd w:val="clear" w:color="auto" w:fill="auto"/>
          </w:tcPr>
          <w:p w:rsidR="006D2C76" w:rsidRPr="00415D8B" w:rsidRDefault="006D2C76" w:rsidP="00415D8B">
            <w:pPr>
              <w:pStyle w:val="TableParagraph"/>
              <w:spacing w:before="207"/>
              <w:ind w:right="119"/>
              <w:rPr>
                <w:rFonts w:eastAsia="Calibri"/>
                <w:sz w:val="24"/>
                <w:szCs w:val="24"/>
                <w:lang w:val="en-US"/>
              </w:rPr>
            </w:pPr>
            <w:r w:rsidRPr="00415D8B">
              <w:rPr>
                <w:rFonts w:eastAsia="Calibri"/>
                <w:sz w:val="24"/>
                <w:szCs w:val="24"/>
                <w:lang w:val="en-US"/>
              </w:rPr>
              <w:t>1598,8</w:t>
            </w:r>
          </w:p>
        </w:tc>
      </w:tr>
      <w:tr w:rsidR="00415D8B" w:rsidTr="00415D8B">
        <w:trPr>
          <w:trHeight w:val="493"/>
          <w:jc w:val="center"/>
        </w:trPr>
        <w:tc>
          <w:tcPr>
            <w:tcW w:w="2501" w:type="dxa"/>
            <w:shd w:val="clear" w:color="auto" w:fill="auto"/>
          </w:tcPr>
          <w:p w:rsidR="006D2C76" w:rsidRPr="00415D8B" w:rsidRDefault="006D2C76" w:rsidP="00415D8B">
            <w:pPr>
              <w:pStyle w:val="TableParagraph"/>
              <w:spacing w:line="197" w:lineRule="exact"/>
              <w:ind w:left="121"/>
              <w:rPr>
                <w:rFonts w:eastAsia="Calibri"/>
                <w:sz w:val="24"/>
                <w:szCs w:val="24"/>
                <w:lang w:val="en-US"/>
              </w:rPr>
            </w:pPr>
            <w:r w:rsidRPr="00415D8B">
              <w:rPr>
                <w:rFonts w:eastAsia="Calibri"/>
                <w:w w:val="95"/>
                <w:sz w:val="24"/>
                <w:szCs w:val="24"/>
                <w:lang w:val="en-US"/>
              </w:rPr>
              <w:t>многоквартирные</w:t>
            </w:r>
            <w:r w:rsidRPr="00415D8B">
              <w:rPr>
                <w:rFonts w:eastAsia="Calibri"/>
                <w:spacing w:val="47"/>
                <w:w w:val="95"/>
                <w:sz w:val="24"/>
                <w:szCs w:val="24"/>
                <w:lang w:val="en-US"/>
              </w:rPr>
              <w:t xml:space="preserve"> </w:t>
            </w:r>
            <w:r w:rsidRPr="00415D8B">
              <w:rPr>
                <w:rFonts w:eastAsia="Calibri"/>
                <w:w w:val="95"/>
                <w:sz w:val="24"/>
                <w:szCs w:val="24"/>
                <w:lang w:val="en-US"/>
              </w:rPr>
              <w:t>дома</w:t>
            </w:r>
          </w:p>
          <w:p w:rsidR="006D2C76" w:rsidRPr="00415D8B" w:rsidRDefault="006D2C76" w:rsidP="00415D8B">
            <w:pPr>
              <w:pStyle w:val="TableParagraph"/>
              <w:spacing w:line="276" w:lineRule="exact"/>
              <w:ind w:left="122"/>
              <w:rPr>
                <w:rFonts w:eastAsia="Calibri"/>
                <w:sz w:val="24"/>
                <w:szCs w:val="24"/>
                <w:lang w:val="en-US"/>
              </w:rPr>
            </w:pPr>
            <w:r w:rsidRPr="00415D8B">
              <w:rPr>
                <w:rFonts w:eastAsia="Calibri"/>
                <w:w w:val="95"/>
                <w:sz w:val="24"/>
                <w:szCs w:val="24"/>
                <w:lang w:val="en-US"/>
              </w:rPr>
              <w:t>(прирост).</w:t>
            </w:r>
            <w:r w:rsidRPr="00415D8B">
              <w:rPr>
                <w:rFonts w:eastAsia="Calibri"/>
                <w:spacing w:val="13"/>
                <w:w w:val="95"/>
                <w:sz w:val="24"/>
                <w:szCs w:val="24"/>
                <w:lang w:val="en-US"/>
              </w:rPr>
              <w:t xml:space="preserve"> </w:t>
            </w:r>
            <w:r w:rsidRPr="00415D8B">
              <w:rPr>
                <w:rFonts w:eastAsia="Calibri"/>
                <w:w w:val="95"/>
                <w:position w:val="-3"/>
                <w:sz w:val="24"/>
                <w:szCs w:val="24"/>
                <w:lang w:val="en-US"/>
              </w:rPr>
              <w:t>м</w:t>
            </w:r>
            <w:r w:rsidRPr="00415D8B">
              <w:rPr>
                <w:rFonts w:eastAsia="Calibri"/>
                <w:w w:val="95"/>
                <w:position w:val="3"/>
                <w:sz w:val="24"/>
                <w:szCs w:val="24"/>
                <w:lang w:val="en-US"/>
              </w:rPr>
              <w:t>2</w:t>
            </w:r>
          </w:p>
        </w:tc>
        <w:tc>
          <w:tcPr>
            <w:tcW w:w="1010" w:type="dxa"/>
            <w:shd w:val="clear" w:color="auto" w:fill="auto"/>
          </w:tcPr>
          <w:p w:rsidR="006D2C76" w:rsidRPr="00415D8B" w:rsidRDefault="006D2C76" w:rsidP="00415D8B">
            <w:pPr>
              <w:pStyle w:val="TableParagraph"/>
              <w:spacing w:before="82"/>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2"/>
              <w:ind w:left="55"/>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55"/>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53"/>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2"/>
              <w:ind w:left="29"/>
              <w:rPr>
                <w:rFonts w:eastAsia="Calibri"/>
                <w:sz w:val="24"/>
                <w:szCs w:val="24"/>
                <w:lang w:val="en-US"/>
              </w:rPr>
            </w:pPr>
            <w:r w:rsidRPr="00415D8B">
              <w:rPr>
                <w:rFonts w:eastAsia="Calibri"/>
                <w:w w:val="90"/>
                <w:sz w:val="24"/>
                <w:szCs w:val="24"/>
                <w:lang w:val="en-US"/>
              </w:rPr>
              <w:t>0</w:t>
            </w:r>
          </w:p>
        </w:tc>
      </w:tr>
      <w:tr w:rsidR="00415D8B" w:rsidTr="00415D8B">
        <w:trPr>
          <w:trHeight w:val="508"/>
          <w:jc w:val="center"/>
        </w:trPr>
        <w:tc>
          <w:tcPr>
            <w:tcW w:w="2501" w:type="dxa"/>
            <w:shd w:val="clear" w:color="auto" w:fill="auto"/>
          </w:tcPr>
          <w:p w:rsidR="006D2C76" w:rsidRPr="00415D8B" w:rsidRDefault="006D2C76" w:rsidP="00415D8B">
            <w:pPr>
              <w:pStyle w:val="TableParagraph"/>
              <w:spacing w:line="224" w:lineRule="exact"/>
              <w:ind w:left="119"/>
              <w:rPr>
                <w:rFonts w:eastAsia="Calibri"/>
                <w:sz w:val="24"/>
                <w:szCs w:val="24"/>
              </w:rPr>
            </w:pPr>
            <w:r w:rsidRPr="00415D8B">
              <w:rPr>
                <w:rFonts w:eastAsia="Calibri"/>
                <w:w w:val="95"/>
                <w:sz w:val="24"/>
                <w:szCs w:val="24"/>
              </w:rPr>
              <w:t>жилые</w:t>
            </w:r>
            <w:r w:rsidRPr="00415D8B">
              <w:rPr>
                <w:rFonts w:eastAsia="Calibri"/>
                <w:spacing w:val="5"/>
                <w:w w:val="95"/>
                <w:sz w:val="24"/>
                <w:szCs w:val="24"/>
              </w:rPr>
              <w:t xml:space="preserve"> </w:t>
            </w:r>
            <w:r w:rsidRPr="00415D8B">
              <w:rPr>
                <w:rFonts w:eastAsia="Calibri"/>
                <w:w w:val="95"/>
                <w:sz w:val="24"/>
                <w:szCs w:val="24"/>
              </w:rPr>
              <w:t>дома</w:t>
            </w:r>
            <w:r w:rsidRPr="00415D8B">
              <w:rPr>
                <w:rFonts w:eastAsia="Calibri"/>
                <w:spacing w:val="46"/>
                <w:w w:val="95"/>
                <w:sz w:val="24"/>
                <w:szCs w:val="24"/>
              </w:rPr>
              <w:t xml:space="preserve"> </w:t>
            </w:r>
            <w:r w:rsidRPr="00415D8B">
              <w:rPr>
                <w:rFonts w:eastAsia="Calibri"/>
                <w:w w:val="95"/>
                <w:sz w:val="24"/>
                <w:szCs w:val="24"/>
              </w:rPr>
              <w:t>(сохраняе-</w:t>
            </w:r>
          </w:p>
          <w:p w:rsidR="006D2C76" w:rsidRPr="00415D8B" w:rsidRDefault="006D2C76" w:rsidP="00415D8B">
            <w:pPr>
              <w:pStyle w:val="TableParagraph"/>
              <w:spacing w:line="257" w:lineRule="exact"/>
              <w:ind w:left="121"/>
              <w:rPr>
                <w:rFonts w:eastAsia="Calibri"/>
                <w:sz w:val="24"/>
                <w:szCs w:val="24"/>
              </w:rPr>
            </w:pPr>
            <w:r w:rsidRPr="00415D8B">
              <w:rPr>
                <w:rFonts w:eastAsia="Calibri"/>
                <w:w w:val="95"/>
                <w:sz w:val="24"/>
                <w:szCs w:val="24"/>
              </w:rPr>
              <w:t>мая</w:t>
            </w:r>
            <w:r w:rsidRPr="00415D8B">
              <w:rPr>
                <w:rFonts w:eastAsia="Calibri"/>
                <w:spacing w:val="-1"/>
                <w:w w:val="95"/>
                <w:sz w:val="24"/>
                <w:szCs w:val="24"/>
              </w:rPr>
              <w:t xml:space="preserve"> </w:t>
            </w:r>
            <w:r w:rsidRPr="00415D8B">
              <w:rPr>
                <w:rFonts w:eastAsia="Calibri"/>
                <w:w w:val="95"/>
                <w:sz w:val="24"/>
                <w:szCs w:val="24"/>
              </w:rPr>
              <w:t>площадь),</w:t>
            </w:r>
            <w:r w:rsidRPr="00415D8B">
              <w:rPr>
                <w:rFonts w:eastAsia="Calibri"/>
                <w:spacing w:val="16"/>
                <w:w w:val="95"/>
                <w:sz w:val="24"/>
                <w:szCs w:val="24"/>
              </w:rPr>
              <w:t xml:space="preserve"> </w:t>
            </w:r>
            <w:r w:rsidRPr="00415D8B">
              <w:rPr>
                <w:rFonts w:eastAsia="Calibri"/>
                <w:w w:val="95"/>
                <w:sz w:val="24"/>
                <w:szCs w:val="24"/>
              </w:rPr>
              <w:t>м</w:t>
            </w:r>
            <w:r w:rsidRPr="00415D8B">
              <w:rPr>
                <w:rFonts w:eastAsia="Calibri"/>
                <w:w w:val="95"/>
                <w:position w:val="7"/>
                <w:sz w:val="24"/>
                <w:szCs w:val="24"/>
              </w:rPr>
              <w:t>2</w:t>
            </w:r>
          </w:p>
        </w:tc>
        <w:tc>
          <w:tcPr>
            <w:tcW w:w="1010" w:type="dxa"/>
            <w:shd w:val="clear" w:color="auto" w:fill="auto"/>
          </w:tcPr>
          <w:p w:rsidR="006D2C76" w:rsidRPr="00415D8B" w:rsidRDefault="006D2C76" w:rsidP="00415D8B">
            <w:pPr>
              <w:pStyle w:val="TableParagraph"/>
              <w:spacing w:before="92"/>
              <w:ind w:left="273"/>
              <w:rPr>
                <w:rFonts w:eastAsia="Calibri"/>
                <w:sz w:val="24"/>
                <w:szCs w:val="24"/>
                <w:lang w:val="en-US"/>
              </w:rPr>
            </w:pPr>
            <w:r w:rsidRPr="00415D8B">
              <w:rPr>
                <w:rFonts w:eastAsia="Calibri"/>
                <w:sz w:val="24"/>
                <w:szCs w:val="24"/>
                <w:lang w:val="en-US"/>
              </w:rPr>
              <w:t>154,4</w:t>
            </w:r>
          </w:p>
        </w:tc>
        <w:tc>
          <w:tcPr>
            <w:tcW w:w="852" w:type="dxa"/>
            <w:shd w:val="clear" w:color="auto" w:fill="auto"/>
          </w:tcPr>
          <w:p w:rsidR="006D2C76" w:rsidRPr="00415D8B" w:rsidRDefault="006D2C76" w:rsidP="00415D8B">
            <w:pPr>
              <w:pStyle w:val="TableParagraph"/>
              <w:spacing w:before="92"/>
              <w:ind w:left="54" w:right="10"/>
              <w:rPr>
                <w:rFonts w:eastAsia="Calibri"/>
                <w:sz w:val="24"/>
                <w:szCs w:val="24"/>
                <w:lang w:val="en-US"/>
              </w:rPr>
            </w:pPr>
            <w:r w:rsidRPr="00415D8B">
              <w:rPr>
                <w:rFonts w:eastAsia="Calibri"/>
                <w:sz w:val="24"/>
                <w:szCs w:val="24"/>
                <w:lang w:val="en-US"/>
              </w:rPr>
              <w:t>154,4</w:t>
            </w:r>
          </w:p>
        </w:tc>
        <w:tc>
          <w:tcPr>
            <w:tcW w:w="869" w:type="dxa"/>
            <w:shd w:val="clear" w:color="auto" w:fill="auto"/>
          </w:tcPr>
          <w:p w:rsidR="006D2C76" w:rsidRPr="00415D8B" w:rsidRDefault="006D2C76" w:rsidP="00415D8B">
            <w:pPr>
              <w:pStyle w:val="TableParagraph"/>
              <w:spacing w:before="92"/>
              <w:ind w:left="211"/>
              <w:rPr>
                <w:rFonts w:eastAsia="Calibri"/>
                <w:sz w:val="24"/>
                <w:szCs w:val="24"/>
                <w:lang w:val="en-US"/>
              </w:rPr>
            </w:pPr>
            <w:r w:rsidRPr="00415D8B">
              <w:rPr>
                <w:rFonts w:eastAsia="Calibri"/>
                <w:sz w:val="24"/>
                <w:szCs w:val="24"/>
                <w:lang w:val="en-US"/>
              </w:rPr>
              <w:t>154.4</w:t>
            </w:r>
          </w:p>
        </w:tc>
        <w:tc>
          <w:tcPr>
            <w:tcW w:w="855" w:type="dxa"/>
            <w:shd w:val="clear" w:color="auto" w:fill="auto"/>
          </w:tcPr>
          <w:p w:rsidR="006D2C76" w:rsidRPr="00415D8B" w:rsidRDefault="006D2C76" w:rsidP="00415D8B">
            <w:pPr>
              <w:pStyle w:val="TableParagraph"/>
              <w:spacing w:before="92"/>
              <w:ind w:left="201"/>
              <w:rPr>
                <w:rFonts w:eastAsia="Calibri"/>
                <w:sz w:val="24"/>
                <w:szCs w:val="24"/>
                <w:lang w:val="en-US"/>
              </w:rPr>
            </w:pPr>
            <w:r w:rsidRPr="00415D8B">
              <w:rPr>
                <w:rFonts w:eastAsia="Calibri"/>
                <w:sz w:val="24"/>
                <w:szCs w:val="24"/>
                <w:lang w:val="en-US"/>
              </w:rPr>
              <w:t>154,4</w:t>
            </w:r>
          </w:p>
        </w:tc>
        <w:tc>
          <w:tcPr>
            <w:tcW w:w="869" w:type="dxa"/>
            <w:shd w:val="clear" w:color="auto" w:fill="auto"/>
          </w:tcPr>
          <w:p w:rsidR="006D2C76" w:rsidRPr="00415D8B" w:rsidRDefault="006D2C76" w:rsidP="00415D8B">
            <w:pPr>
              <w:pStyle w:val="TableParagraph"/>
              <w:spacing w:before="92"/>
              <w:ind w:left="50" w:right="7"/>
              <w:rPr>
                <w:rFonts w:eastAsia="Calibri"/>
                <w:sz w:val="24"/>
                <w:szCs w:val="24"/>
                <w:lang w:val="en-US"/>
              </w:rPr>
            </w:pPr>
            <w:r w:rsidRPr="00415D8B">
              <w:rPr>
                <w:rFonts w:eastAsia="Calibri"/>
                <w:sz w:val="24"/>
                <w:szCs w:val="24"/>
                <w:lang w:val="en-US"/>
              </w:rPr>
              <w:t>154,4</w:t>
            </w:r>
          </w:p>
        </w:tc>
        <w:tc>
          <w:tcPr>
            <w:tcW w:w="864" w:type="dxa"/>
            <w:shd w:val="clear" w:color="auto" w:fill="auto"/>
          </w:tcPr>
          <w:p w:rsidR="006D2C76" w:rsidRPr="00415D8B" w:rsidRDefault="006D2C76" w:rsidP="00415D8B">
            <w:pPr>
              <w:pStyle w:val="TableParagraph"/>
              <w:spacing w:before="92"/>
              <w:ind w:left="205"/>
              <w:rPr>
                <w:rFonts w:eastAsia="Calibri"/>
                <w:sz w:val="24"/>
                <w:szCs w:val="24"/>
                <w:lang w:val="en-US"/>
              </w:rPr>
            </w:pPr>
            <w:r w:rsidRPr="00415D8B">
              <w:rPr>
                <w:rFonts w:eastAsia="Calibri"/>
                <w:sz w:val="24"/>
                <w:szCs w:val="24"/>
                <w:lang w:val="en-US"/>
              </w:rPr>
              <w:t>154,4</w:t>
            </w:r>
          </w:p>
        </w:tc>
        <w:tc>
          <w:tcPr>
            <w:tcW w:w="859" w:type="dxa"/>
            <w:shd w:val="clear" w:color="auto" w:fill="auto"/>
          </w:tcPr>
          <w:p w:rsidR="006D2C76" w:rsidRPr="00415D8B" w:rsidRDefault="006D2C76" w:rsidP="00415D8B">
            <w:pPr>
              <w:pStyle w:val="TableParagraph"/>
              <w:spacing w:before="92"/>
              <w:ind w:left="200"/>
              <w:rPr>
                <w:rFonts w:eastAsia="Calibri"/>
                <w:sz w:val="24"/>
                <w:szCs w:val="24"/>
                <w:lang w:val="en-US"/>
              </w:rPr>
            </w:pPr>
            <w:r w:rsidRPr="00415D8B">
              <w:rPr>
                <w:rFonts w:eastAsia="Calibri"/>
                <w:sz w:val="24"/>
                <w:szCs w:val="24"/>
                <w:lang w:val="en-US"/>
              </w:rPr>
              <w:t>154,4</w:t>
            </w:r>
          </w:p>
        </w:tc>
        <w:tc>
          <w:tcPr>
            <w:tcW w:w="869" w:type="dxa"/>
            <w:shd w:val="clear" w:color="auto" w:fill="auto"/>
          </w:tcPr>
          <w:p w:rsidR="006D2C76" w:rsidRPr="00415D8B" w:rsidRDefault="006D2C76" w:rsidP="00415D8B">
            <w:pPr>
              <w:pStyle w:val="TableParagraph"/>
              <w:spacing w:before="92"/>
              <w:ind w:left="205"/>
              <w:rPr>
                <w:rFonts w:eastAsia="Calibri"/>
                <w:sz w:val="24"/>
                <w:szCs w:val="24"/>
                <w:lang w:val="en-US"/>
              </w:rPr>
            </w:pPr>
            <w:r w:rsidRPr="00415D8B">
              <w:rPr>
                <w:rFonts w:eastAsia="Calibri"/>
                <w:sz w:val="24"/>
                <w:szCs w:val="24"/>
                <w:lang w:val="en-US"/>
              </w:rPr>
              <w:t>154,4</w:t>
            </w:r>
          </w:p>
        </w:tc>
        <w:tc>
          <w:tcPr>
            <w:tcW w:w="874" w:type="dxa"/>
            <w:shd w:val="clear" w:color="auto" w:fill="auto"/>
          </w:tcPr>
          <w:p w:rsidR="006D2C76" w:rsidRPr="00415D8B" w:rsidRDefault="006D2C76" w:rsidP="00415D8B">
            <w:pPr>
              <w:pStyle w:val="TableParagraph"/>
              <w:spacing w:before="92"/>
              <w:ind w:left="200"/>
              <w:rPr>
                <w:rFonts w:eastAsia="Calibri"/>
                <w:sz w:val="24"/>
                <w:szCs w:val="24"/>
                <w:lang w:val="en-US"/>
              </w:rPr>
            </w:pPr>
            <w:r w:rsidRPr="00415D8B">
              <w:rPr>
                <w:rFonts w:eastAsia="Calibri"/>
                <w:sz w:val="24"/>
                <w:szCs w:val="24"/>
                <w:lang w:val="en-US"/>
              </w:rPr>
              <w:t>154,4</w:t>
            </w:r>
          </w:p>
        </w:tc>
      </w:tr>
      <w:tr w:rsidR="00415D8B" w:rsidTr="00415D8B">
        <w:trPr>
          <w:trHeight w:val="498"/>
          <w:jc w:val="center"/>
        </w:trPr>
        <w:tc>
          <w:tcPr>
            <w:tcW w:w="2501" w:type="dxa"/>
            <w:shd w:val="clear" w:color="auto" w:fill="auto"/>
          </w:tcPr>
          <w:p w:rsidR="006D2C76" w:rsidRPr="00415D8B" w:rsidRDefault="006D2C76" w:rsidP="00415D8B">
            <w:pPr>
              <w:pStyle w:val="TableParagraph"/>
              <w:spacing w:line="220" w:lineRule="exact"/>
              <w:ind w:left="119"/>
              <w:rPr>
                <w:rFonts w:eastAsia="Calibri"/>
                <w:sz w:val="24"/>
                <w:szCs w:val="24"/>
                <w:lang w:val="en-US"/>
              </w:rPr>
            </w:pPr>
            <w:r w:rsidRPr="00415D8B">
              <w:rPr>
                <w:rFonts w:eastAsia="Calibri"/>
                <w:w w:val="95"/>
                <w:sz w:val="24"/>
                <w:szCs w:val="24"/>
                <w:lang w:val="en-US"/>
              </w:rPr>
              <w:t>жилые</w:t>
            </w:r>
            <w:r w:rsidRPr="00415D8B">
              <w:rPr>
                <w:rFonts w:eastAsia="Calibri"/>
                <w:spacing w:val="14"/>
                <w:w w:val="95"/>
                <w:sz w:val="24"/>
                <w:szCs w:val="24"/>
                <w:lang w:val="en-US"/>
              </w:rPr>
              <w:t xml:space="preserve"> </w:t>
            </w:r>
            <w:r w:rsidRPr="00415D8B">
              <w:rPr>
                <w:rFonts w:eastAsia="Calibri"/>
                <w:w w:val="95"/>
                <w:sz w:val="24"/>
                <w:szCs w:val="24"/>
                <w:lang w:val="en-US"/>
              </w:rPr>
              <w:t>дома</w:t>
            </w:r>
            <w:r w:rsidRPr="00415D8B">
              <w:rPr>
                <w:rFonts w:eastAsia="Calibri"/>
                <w:spacing w:val="57"/>
                <w:sz w:val="24"/>
                <w:szCs w:val="24"/>
                <w:lang w:val="en-US"/>
              </w:rPr>
              <w:t xml:space="preserve"> </w:t>
            </w:r>
            <w:r w:rsidRPr="00415D8B">
              <w:rPr>
                <w:rFonts w:eastAsia="Calibri"/>
                <w:w w:val="95"/>
                <w:sz w:val="24"/>
                <w:szCs w:val="24"/>
                <w:lang w:val="en-US"/>
              </w:rPr>
              <w:t>(прирост),</w:t>
            </w:r>
          </w:p>
          <w:p w:rsidR="006D2C76" w:rsidRPr="00415D8B" w:rsidRDefault="006D2C76" w:rsidP="00415D8B">
            <w:pPr>
              <w:pStyle w:val="TableParagraph"/>
              <w:spacing w:line="257" w:lineRule="exact"/>
              <w:ind w:left="121"/>
              <w:rPr>
                <w:rFonts w:eastAsia="Calibri"/>
                <w:sz w:val="24"/>
                <w:szCs w:val="24"/>
                <w:lang w:val="en-US"/>
              </w:rPr>
            </w:pPr>
            <w:r w:rsidRPr="00415D8B">
              <w:rPr>
                <w:rFonts w:eastAsia="Calibri"/>
                <w:w w:val="93"/>
                <w:sz w:val="24"/>
                <w:szCs w:val="24"/>
                <w:lang w:val="en-US"/>
              </w:rPr>
              <w:t>м</w:t>
            </w:r>
          </w:p>
        </w:tc>
        <w:tc>
          <w:tcPr>
            <w:tcW w:w="1010" w:type="dxa"/>
            <w:shd w:val="clear" w:color="auto" w:fill="auto"/>
          </w:tcPr>
          <w:p w:rsidR="006D2C76" w:rsidRPr="00415D8B" w:rsidRDefault="006D2C76" w:rsidP="00415D8B">
            <w:pPr>
              <w:pStyle w:val="TableParagraph"/>
              <w:spacing w:before="82"/>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2"/>
              <w:ind w:left="59" w:right="9"/>
              <w:rPr>
                <w:rFonts w:eastAsia="Calibri"/>
                <w:sz w:val="24"/>
                <w:szCs w:val="24"/>
                <w:lang w:val="en-US"/>
              </w:rPr>
            </w:pPr>
            <w:r w:rsidRPr="00415D8B">
              <w:rPr>
                <w:rFonts w:eastAsia="Calibri"/>
                <w:sz w:val="24"/>
                <w:szCs w:val="24"/>
                <w:lang w:val="en-US"/>
              </w:rPr>
              <w:t>0,00</w:t>
            </w:r>
          </w:p>
        </w:tc>
        <w:tc>
          <w:tcPr>
            <w:tcW w:w="869" w:type="dxa"/>
            <w:shd w:val="clear" w:color="auto" w:fill="auto"/>
          </w:tcPr>
          <w:p w:rsidR="006D2C76" w:rsidRPr="00415D8B" w:rsidRDefault="006D2C76" w:rsidP="00415D8B">
            <w:pPr>
              <w:pStyle w:val="TableParagraph"/>
              <w:spacing w:before="82"/>
              <w:ind w:left="55"/>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53"/>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2"/>
              <w:ind w:left="29"/>
              <w:rPr>
                <w:rFonts w:eastAsia="Calibri"/>
                <w:sz w:val="24"/>
                <w:szCs w:val="24"/>
                <w:lang w:val="en-US"/>
              </w:rPr>
            </w:pPr>
            <w:r w:rsidRPr="00415D8B">
              <w:rPr>
                <w:rFonts w:eastAsia="Calibri"/>
                <w:w w:val="90"/>
                <w:sz w:val="24"/>
                <w:szCs w:val="24"/>
                <w:lang w:val="en-US"/>
              </w:rPr>
              <w:t>0</w:t>
            </w:r>
          </w:p>
        </w:tc>
      </w:tr>
      <w:tr w:rsidR="00415D8B" w:rsidTr="00415D8B">
        <w:trPr>
          <w:trHeight w:val="748"/>
          <w:jc w:val="center"/>
        </w:trPr>
        <w:tc>
          <w:tcPr>
            <w:tcW w:w="2501" w:type="dxa"/>
            <w:shd w:val="clear" w:color="auto" w:fill="auto"/>
          </w:tcPr>
          <w:p w:rsidR="006D2C76" w:rsidRPr="00415D8B" w:rsidRDefault="006D2C76" w:rsidP="00415D8B">
            <w:pPr>
              <w:pStyle w:val="TableParagraph"/>
              <w:tabs>
                <w:tab w:val="left" w:pos="1784"/>
              </w:tabs>
              <w:spacing w:line="222" w:lineRule="exact"/>
              <w:ind w:left="118"/>
              <w:rPr>
                <w:rFonts w:eastAsia="Calibri"/>
                <w:sz w:val="24"/>
                <w:szCs w:val="24"/>
                <w:lang w:val="en-US"/>
              </w:rPr>
            </w:pPr>
            <w:r w:rsidRPr="00415D8B">
              <w:rPr>
                <w:rFonts w:eastAsia="Calibri"/>
                <w:w w:val="95"/>
                <w:sz w:val="24"/>
                <w:szCs w:val="24"/>
                <w:lang w:val="en-US"/>
              </w:rPr>
              <w:lastRenderedPageBreak/>
              <w:t>общественнъіе</w:t>
            </w:r>
            <w:r w:rsidRPr="00415D8B">
              <w:rPr>
                <w:rFonts w:eastAsia="Calibri"/>
                <w:w w:val="95"/>
                <w:sz w:val="24"/>
                <w:szCs w:val="24"/>
                <w:lang w:val="en-US"/>
              </w:rPr>
              <w:tab/>
            </w:r>
            <w:r w:rsidRPr="00415D8B">
              <w:rPr>
                <w:rFonts w:eastAsia="Calibri"/>
                <w:sz w:val="24"/>
                <w:szCs w:val="24"/>
                <w:lang w:val="en-US"/>
              </w:rPr>
              <w:t>здания</w:t>
            </w:r>
          </w:p>
          <w:p w:rsidR="006D2C76" w:rsidRPr="00415D8B" w:rsidRDefault="006D2C76" w:rsidP="00415D8B">
            <w:pPr>
              <w:pStyle w:val="TableParagraph"/>
              <w:spacing w:line="259" w:lineRule="exact"/>
              <w:ind w:left="122"/>
              <w:rPr>
                <w:rFonts w:eastAsia="Calibri"/>
                <w:sz w:val="24"/>
                <w:szCs w:val="24"/>
                <w:lang w:val="en-US"/>
              </w:rPr>
            </w:pPr>
            <w:r w:rsidRPr="00415D8B">
              <w:rPr>
                <w:rFonts w:eastAsia="Calibri"/>
                <w:spacing w:val="-1"/>
                <w:w w:val="95"/>
                <w:sz w:val="24"/>
                <w:szCs w:val="24"/>
                <w:lang w:val="en-US"/>
              </w:rPr>
              <w:t>(сохраняемая</w:t>
            </w:r>
            <w:r w:rsidRPr="00415D8B">
              <w:rPr>
                <w:rFonts w:eastAsia="Calibri"/>
                <w:spacing w:val="25"/>
                <w:w w:val="95"/>
                <w:sz w:val="24"/>
                <w:szCs w:val="24"/>
                <w:lang w:val="en-US"/>
              </w:rPr>
              <w:t xml:space="preserve"> </w:t>
            </w:r>
            <w:r w:rsidRPr="00415D8B">
              <w:rPr>
                <w:rFonts w:eastAsia="Calibri"/>
                <w:w w:val="95"/>
                <w:sz w:val="24"/>
                <w:szCs w:val="24"/>
                <w:lang w:val="en-US"/>
              </w:rPr>
              <w:t>площадь),</w:t>
            </w:r>
          </w:p>
        </w:tc>
        <w:tc>
          <w:tcPr>
            <w:tcW w:w="1010" w:type="dxa"/>
            <w:shd w:val="clear" w:color="auto" w:fill="auto"/>
          </w:tcPr>
          <w:p w:rsidR="006D2C76" w:rsidRPr="00415D8B" w:rsidRDefault="00065255" w:rsidP="00415D8B">
            <w:pPr>
              <w:pStyle w:val="TableParagraph"/>
              <w:spacing w:before="212"/>
              <w:ind w:left="160"/>
              <w:rPr>
                <w:rFonts w:eastAsia="Calibri"/>
                <w:sz w:val="24"/>
                <w:szCs w:val="24"/>
                <w:lang w:val="en-US"/>
              </w:rPr>
            </w:pPr>
            <w:r w:rsidRPr="00415D8B">
              <w:rPr>
                <w:rFonts w:eastAsia="Calibri"/>
                <w:w w:val="95"/>
                <w:sz w:val="24"/>
                <w:szCs w:val="24"/>
                <w:lang w:val="en-US"/>
              </w:rPr>
              <w:t>5964,75</w:t>
            </w:r>
          </w:p>
        </w:tc>
        <w:tc>
          <w:tcPr>
            <w:tcW w:w="852" w:type="dxa"/>
            <w:shd w:val="clear" w:color="auto" w:fill="auto"/>
          </w:tcPr>
          <w:p w:rsidR="006D2C76" w:rsidRPr="00415D8B" w:rsidRDefault="00065255" w:rsidP="00415D8B">
            <w:pPr>
              <w:pStyle w:val="TableParagraph"/>
              <w:spacing w:before="212"/>
              <w:ind w:left="45" w:right="10"/>
              <w:rPr>
                <w:rFonts w:eastAsia="Calibri"/>
                <w:sz w:val="24"/>
                <w:szCs w:val="24"/>
                <w:lang w:val="en-US"/>
              </w:rPr>
            </w:pPr>
            <w:r w:rsidRPr="00415D8B">
              <w:rPr>
                <w:rFonts w:eastAsia="Calibri"/>
                <w:w w:val="95"/>
                <w:sz w:val="24"/>
                <w:szCs w:val="24"/>
                <w:lang w:val="en-US"/>
              </w:rPr>
              <w:t>5964,75</w:t>
            </w:r>
          </w:p>
        </w:tc>
        <w:tc>
          <w:tcPr>
            <w:tcW w:w="869" w:type="dxa"/>
            <w:shd w:val="clear" w:color="auto" w:fill="auto"/>
          </w:tcPr>
          <w:p w:rsidR="006D2C76" w:rsidRPr="00415D8B" w:rsidRDefault="006D2C76" w:rsidP="00415D8B">
            <w:pPr>
              <w:pStyle w:val="TableParagraph"/>
              <w:spacing w:before="212"/>
              <w:ind w:left="97"/>
              <w:rPr>
                <w:rFonts w:eastAsia="Calibri"/>
                <w:sz w:val="24"/>
                <w:szCs w:val="24"/>
                <w:lang w:val="en-US"/>
              </w:rPr>
            </w:pPr>
            <w:r w:rsidRPr="00415D8B">
              <w:rPr>
                <w:rFonts w:eastAsia="Calibri"/>
                <w:w w:val="95"/>
                <w:sz w:val="24"/>
                <w:szCs w:val="24"/>
                <w:lang w:val="en-US"/>
              </w:rPr>
              <w:t>5964.75</w:t>
            </w:r>
          </w:p>
        </w:tc>
        <w:tc>
          <w:tcPr>
            <w:tcW w:w="855" w:type="dxa"/>
            <w:shd w:val="clear" w:color="auto" w:fill="auto"/>
          </w:tcPr>
          <w:p w:rsidR="006D2C76" w:rsidRPr="00415D8B" w:rsidRDefault="006D2C76" w:rsidP="00415D8B">
            <w:pPr>
              <w:pStyle w:val="TableParagraph"/>
              <w:spacing w:before="212"/>
              <w:ind w:left="82"/>
              <w:rPr>
                <w:rFonts w:eastAsia="Calibri"/>
                <w:sz w:val="24"/>
                <w:szCs w:val="24"/>
                <w:lang w:val="en-US"/>
              </w:rPr>
            </w:pPr>
            <w:r w:rsidRPr="00415D8B">
              <w:rPr>
                <w:rFonts w:eastAsia="Calibri"/>
                <w:w w:val="95"/>
                <w:sz w:val="24"/>
                <w:szCs w:val="24"/>
                <w:lang w:val="en-US"/>
              </w:rPr>
              <w:t>5964,75</w:t>
            </w:r>
          </w:p>
        </w:tc>
        <w:tc>
          <w:tcPr>
            <w:tcW w:w="869" w:type="dxa"/>
            <w:shd w:val="clear" w:color="auto" w:fill="auto"/>
          </w:tcPr>
          <w:p w:rsidR="006D2C76" w:rsidRPr="00415D8B" w:rsidRDefault="006D2C76" w:rsidP="00415D8B">
            <w:pPr>
              <w:pStyle w:val="TableParagraph"/>
              <w:spacing w:before="212"/>
              <w:ind w:left="50" w:right="16"/>
              <w:rPr>
                <w:rFonts w:eastAsia="Calibri"/>
                <w:sz w:val="24"/>
                <w:szCs w:val="24"/>
                <w:lang w:val="en-US"/>
              </w:rPr>
            </w:pPr>
            <w:r w:rsidRPr="00415D8B">
              <w:rPr>
                <w:rFonts w:eastAsia="Calibri"/>
                <w:sz w:val="24"/>
                <w:szCs w:val="24"/>
                <w:lang w:val="en-US"/>
              </w:rPr>
              <w:t>5964,75</w:t>
            </w:r>
          </w:p>
        </w:tc>
        <w:tc>
          <w:tcPr>
            <w:tcW w:w="864" w:type="dxa"/>
            <w:shd w:val="clear" w:color="auto" w:fill="auto"/>
          </w:tcPr>
          <w:p w:rsidR="006D2C76" w:rsidRPr="00415D8B" w:rsidRDefault="006D2C76" w:rsidP="00415D8B">
            <w:pPr>
              <w:pStyle w:val="TableParagraph"/>
              <w:spacing w:before="212"/>
              <w:ind w:left="91"/>
              <w:rPr>
                <w:rFonts w:eastAsia="Calibri"/>
                <w:sz w:val="24"/>
                <w:szCs w:val="24"/>
                <w:lang w:val="en-US"/>
              </w:rPr>
            </w:pPr>
            <w:r w:rsidRPr="00415D8B">
              <w:rPr>
                <w:rFonts w:eastAsia="Calibri"/>
                <w:w w:val="95"/>
                <w:sz w:val="24"/>
                <w:szCs w:val="24"/>
                <w:lang w:val="en-US"/>
              </w:rPr>
              <w:t>5964,75</w:t>
            </w:r>
          </w:p>
        </w:tc>
        <w:tc>
          <w:tcPr>
            <w:tcW w:w="859" w:type="dxa"/>
            <w:shd w:val="clear" w:color="auto" w:fill="auto"/>
          </w:tcPr>
          <w:p w:rsidR="006D2C76" w:rsidRPr="00415D8B" w:rsidRDefault="006D2C76" w:rsidP="00415D8B">
            <w:pPr>
              <w:pStyle w:val="TableParagraph"/>
              <w:spacing w:before="212"/>
              <w:ind w:left="81"/>
              <w:rPr>
                <w:rFonts w:eastAsia="Calibri"/>
                <w:sz w:val="24"/>
                <w:szCs w:val="24"/>
                <w:lang w:val="en-US"/>
              </w:rPr>
            </w:pPr>
            <w:r w:rsidRPr="00415D8B">
              <w:rPr>
                <w:rFonts w:eastAsia="Calibri"/>
                <w:w w:val="95"/>
                <w:sz w:val="24"/>
                <w:szCs w:val="24"/>
                <w:lang w:val="en-US"/>
              </w:rPr>
              <w:t>5964,75</w:t>
            </w:r>
          </w:p>
        </w:tc>
        <w:tc>
          <w:tcPr>
            <w:tcW w:w="869" w:type="dxa"/>
            <w:shd w:val="clear" w:color="auto" w:fill="auto"/>
          </w:tcPr>
          <w:p w:rsidR="006D2C76" w:rsidRPr="00415D8B" w:rsidRDefault="006D2C76" w:rsidP="00415D8B">
            <w:pPr>
              <w:pStyle w:val="TableParagraph"/>
              <w:spacing w:before="212"/>
              <w:ind w:left="91"/>
              <w:rPr>
                <w:rFonts w:eastAsia="Calibri"/>
                <w:sz w:val="24"/>
                <w:szCs w:val="24"/>
                <w:lang w:val="en-US"/>
              </w:rPr>
            </w:pPr>
            <w:r w:rsidRPr="00415D8B">
              <w:rPr>
                <w:rFonts w:eastAsia="Calibri"/>
                <w:w w:val="95"/>
                <w:sz w:val="24"/>
                <w:szCs w:val="24"/>
                <w:lang w:val="en-US"/>
              </w:rPr>
              <w:t>5964,75</w:t>
            </w:r>
          </w:p>
        </w:tc>
        <w:tc>
          <w:tcPr>
            <w:tcW w:w="874" w:type="dxa"/>
            <w:shd w:val="clear" w:color="auto" w:fill="auto"/>
          </w:tcPr>
          <w:p w:rsidR="006D2C76" w:rsidRPr="00415D8B" w:rsidRDefault="006D2C76" w:rsidP="00415D8B">
            <w:pPr>
              <w:pStyle w:val="TableParagraph"/>
              <w:spacing w:before="212"/>
              <w:ind w:left="86"/>
              <w:rPr>
                <w:rFonts w:eastAsia="Calibri"/>
                <w:sz w:val="24"/>
                <w:szCs w:val="24"/>
                <w:lang w:val="en-US"/>
              </w:rPr>
            </w:pPr>
            <w:r w:rsidRPr="00415D8B">
              <w:rPr>
                <w:rFonts w:eastAsia="Calibri"/>
                <w:w w:val="95"/>
                <w:sz w:val="24"/>
                <w:szCs w:val="24"/>
                <w:lang w:val="en-US"/>
              </w:rPr>
              <w:t>5964,75</w:t>
            </w:r>
          </w:p>
        </w:tc>
      </w:tr>
      <w:tr w:rsidR="00415D8B" w:rsidTr="00415D8B">
        <w:trPr>
          <w:trHeight w:val="508"/>
          <w:jc w:val="center"/>
        </w:trPr>
        <w:tc>
          <w:tcPr>
            <w:tcW w:w="2501" w:type="dxa"/>
            <w:shd w:val="clear" w:color="auto" w:fill="auto"/>
          </w:tcPr>
          <w:p w:rsidR="006D2C76" w:rsidRPr="00415D8B" w:rsidRDefault="006D2C76" w:rsidP="00415D8B">
            <w:pPr>
              <w:pStyle w:val="TableParagraph"/>
              <w:tabs>
                <w:tab w:val="left" w:pos="1784"/>
              </w:tabs>
              <w:spacing w:before="21" w:line="180" w:lineRule="auto"/>
              <w:ind w:left="122" w:right="83" w:hanging="4"/>
              <w:rPr>
                <w:rFonts w:eastAsia="Calibri"/>
                <w:sz w:val="24"/>
                <w:szCs w:val="24"/>
              </w:rPr>
            </w:pPr>
            <w:r w:rsidRPr="00415D8B">
              <w:rPr>
                <w:rFonts w:eastAsia="Calibri"/>
                <w:w w:val="95"/>
                <w:sz w:val="24"/>
                <w:szCs w:val="24"/>
                <w:lang w:val="en-US"/>
              </w:rPr>
              <w:t>Общественнъіе</w:t>
            </w:r>
            <w:r w:rsidRPr="00415D8B">
              <w:rPr>
                <w:rFonts w:eastAsia="Calibri"/>
                <w:w w:val="95"/>
                <w:sz w:val="24"/>
                <w:szCs w:val="24"/>
              </w:rPr>
              <w:t xml:space="preserve"> </w:t>
            </w:r>
            <w:r w:rsidRPr="00415D8B">
              <w:rPr>
                <w:rFonts w:eastAsia="Calibri"/>
                <w:spacing w:val="-3"/>
                <w:w w:val="95"/>
                <w:sz w:val="24"/>
                <w:szCs w:val="24"/>
                <w:lang w:val="en-US"/>
              </w:rPr>
              <w:t>здания</w:t>
            </w:r>
            <w:r w:rsidRPr="00415D8B">
              <w:rPr>
                <w:rFonts w:eastAsia="Calibri"/>
                <w:spacing w:val="-52"/>
                <w:w w:val="95"/>
                <w:sz w:val="24"/>
                <w:szCs w:val="24"/>
                <w:lang w:val="en-US"/>
              </w:rPr>
              <w:t xml:space="preserve"> </w:t>
            </w:r>
            <w:r w:rsidRPr="00415D8B">
              <w:rPr>
                <w:rFonts w:eastAsia="Calibri"/>
                <w:sz w:val="24"/>
                <w:szCs w:val="24"/>
                <w:lang w:val="en-US"/>
              </w:rPr>
              <w:t>(прирост),</w:t>
            </w:r>
            <w:r w:rsidRPr="00415D8B">
              <w:rPr>
                <w:rFonts w:eastAsia="Calibri"/>
                <w:spacing w:val="7"/>
                <w:sz w:val="24"/>
                <w:szCs w:val="24"/>
                <w:lang w:val="en-US"/>
              </w:rPr>
              <w:t xml:space="preserve"> </w:t>
            </w:r>
            <w:r w:rsidRPr="00415D8B">
              <w:rPr>
                <w:rFonts w:eastAsia="Calibri"/>
                <w:position w:val="7"/>
                <w:sz w:val="24"/>
                <w:szCs w:val="24"/>
                <w:lang w:val="en-US"/>
              </w:rPr>
              <w:t>м</w:t>
            </w:r>
            <w:r w:rsidRPr="00415D8B">
              <w:rPr>
                <w:rFonts w:eastAsia="Calibri"/>
                <w:position w:val="7"/>
                <w:sz w:val="24"/>
                <w:szCs w:val="24"/>
              </w:rPr>
              <w:t>2</w:t>
            </w:r>
          </w:p>
        </w:tc>
        <w:tc>
          <w:tcPr>
            <w:tcW w:w="1010" w:type="dxa"/>
            <w:shd w:val="clear" w:color="auto" w:fill="auto"/>
          </w:tcPr>
          <w:p w:rsidR="006D2C76" w:rsidRPr="00415D8B" w:rsidRDefault="006D2C76" w:rsidP="00415D8B">
            <w:pPr>
              <w:pStyle w:val="TableParagraph"/>
              <w:spacing w:before="92"/>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F00EA6" w:rsidRDefault="00F00EA6" w:rsidP="00415D8B">
            <w:pPr>
              <w:pStyle w:val="TableParagraph"/>
              <w:spacing w:before="92"/>
              <w:ind w:left="34" w:right="10"/>
              <w:rPr>
                <w:rFonts w:eastAsia="Calibri"/>
                <w:sz w:val="24"/>
                <w:szCs w:val="24"/>
              </w:rPr>
            </w:pPr>
            <w:r>
              <w:rPr>
                <w:rFonts w:eastAsia="Calibri"/>
                <w:sz w:val="24"/>
                <w:szCs w:val="24"/>
              </w:rPr>
              <w:t>0</w:t>
            </w:r>
          </w:p>
        </w:tc>
        <w:tc>
          <w:tcPr>
            <w:tcW w:w="869" w:type="dxa"/>
            <w:shd w:val="clear" w:color="auto" w:fill="auto"/>
          </w:tcPr>
          <w:p w:rsidR="006D2C76" w:rsidRPr="00415D8B" w:rsidRDefault="006D2C76" w:rsidP="00415D8B">
            <w:pPr>
              <w:pStyle w:val="TableParagraph"/>
              <w:spacing w:before="92"/>
              <w:ind w:left="263"/>
              <w:rPr>
                <w:rFonts w:eastAsia="Calibri"/>
                <w:sz w:val="24"/>
                <w:szCs w:val="24"/>
                <w:lang w:val="en-US"/>
              </w:rPr>
            </w:pPr>
            <w:r w:rsidRPr="00415D8B">
              <w:rPr>
                <w:rFonts w:eastAsia="Calibri"/>
                <w:sz w:val="24"/>
                <w:szCs w:val="24"/>
                <w:lang w:val="en-US"/>
              </w:rPr>
              <w:t>0,00</w:t>
            </w:r>
          </w:p>
        </w:tc>
        <w:tc>
          <w:tcPr>
            <w:tcW w:w="855" w:type="dxa"/>
            <w:shd w:val="clear" w:color="auto" w:fill="auto"/>
          </w:tcPr>
          <w:p w:rsidR="006D2C76" w:rsidRPr="00415D8B" w:rsidRDefault="006D2C76" w:rsidP="00415D8B">
            <w:pPr>
              <w:pStyle w:val="TableParagraph"/>
              <w:spacing w:before="92"/>
              <w:ind w:left="253"/>
              <w:rPr>
                <w:rFonts w:eastAsia="Calibri"/>
                <w:sz w:val="24"/>
                <w:szCs w:val="24"/>
                <w:lang w:val="en-US"/>
              </w:rPr>
            </w:pPr>
            <w:r w:rsidRPr="00415D8B">
              <w:rPr>
                <w:rFonts w:eastAsia="Calibri"/>
                <w:sz w:val="24"/>
                <w:szCs w:val="24"/>
                <w:lang w:val="en-US"/>
              </w:rPr>
              <w:t>0,00</w:t>
            </w:r>
          </w:p>
        </w:tc>
        <w:tc>
          <w:tcPr>
            <w:tcW w:w="869" w:type="dxa"/>
            <w:shd w:val="clear" w:color="auto" w:fill="auto"/>
          </w:tcPr>
          <w:p w:rsidR="006D2C76" w:rsidRPr="00415D8B" w:rsidRDefault="006D2C76" w:rsidP="00415D8B">
            <w:pPr>
              <w:pStyle w:val="TableParagraph"/>
              <w:spacing w:before="92"/>
              <w:ind w:left="50" w:right="1"/>
              <w:rPr>
                <w:rFonts w:eastAsia="Calibri"/>
                <w:sz w:val="24"/>
                <w:szCs w:val="24"/>
                <w:lang w:val="en-US"/>
              </w:rPr>
            </w:pPr>
            <w:r w:rsidRPr="00415D8B">
              <w:rPr>
                <w:rFonts w:eastAsia="Calibri"/>
                <w:sz w:val="24"/>
                <w:szCs w:val="24"/>
                <w:lang w:val="en-US"/>
              </w:rPr>
              <w:t>0,00</w:t>
            </w:r>
          </w:p>
        </w:tc>
        <w:tc>
          <w:tcPr>
            <w:tcW w:w="864" w:type="dxa"/>
            <w:shd w:val="clear" w:color="auto" w:fill="auto"/>
          </w:tcPr>
          <w:p w:rsidR="006D2C76" w:rsidRPr="00415D8B" w:rsidRDefault="006D2C76" w:rsidP="00415D8B">
            <w:pPr>
              <w:pStyle w:val="TableParagraph"/>
              <w:spacing w:before="92"/>
              <w:ind w:left="257"/>
              <w:rPr>
                <w:rFonts w:eastAsia="Calibri"/>
                <w:sz w:val="24"/>
                <w:szCs w:val="24"/>
                <w:lang w:val="en-US"/>
              </w:rPr>
            </w:pPr>
            <w:r w:rsidRPr="00415D8B">
              <w:rPr>
                <w:rFonts w:eastAsia="Calibri"/>
                <w:sz w:val="24"/>
                <w:szCs w:val="24"/>
                <w:lang w:val="en-US"/>
              </w:rPr>
              <w:t>0,00</w:t>
            </w:r>
          </w:p>
        </w:tc>
        <w:tc>
          <w:tcPr>
            <w:tcW w:w="859" w:type="dxa"/>
            <w:shd w:val="clear" w:color="auto" w:fill="auto"/>
          </w:tcPr>
          <w:p w:rsidR="006D2C76" w:rsidRPr="00415D8B" w:rsidRDefault="006D2C76" w:rsidP="00415D8B">
            <w:pPr>
              <w:pStyle w:val="TableParagraph"/>
              <w:spacing w:before="92"/>
              <w:ind w:left="252"/>
              <w:rPr>
                <w:rFonts w:eastAsia="Calibri"/>
                <w:sz w:val="24"/>
                <w:szCs w:val="24"/>
                <w:lang w:val="en-US"/>
              </w:rPr>
            </w:pPr>
            <w:r w:rsidRPr="00415D8B">
              <w:rPr>
                <w:rFonts w:eastAsia="Calibri"/>
                <w:sz w:val="24"/>
                <w:szCs w:val="24"/>
                <w:lang w:val="en-US"/>
              </w:rPr>
              <w:t>0,00</w:t>
            </w:r>
          </w:p>
        </w:tc>
        <w:tc>
          <w:tcPr>
            <w:tcW w:w="869" w:type="dxa"/>
            <w:shd w:val="clear" w:color="auto" w:fill="auto"/>
          </w:tcPr>
          <w:p w:rsidR="006D2C76" w:rsidRPr="00415D8B" w:rsidRDefault="006D2C76" w:rsidP="00415D8B">
            <w:pPr>
              <w:pStyle w:val="TableParagraph"/>
              <w:spacing w:before="92"/>
              <w:ind w:left="257"/>
              <w:rPr>
                <w:rFonts w:eastAsia="Calibri"/>
                <w:sz w:val="24"/>
                <w:szCs w:val="24"/>
                <w:lang w:val="en-US"/>
              </w:rPr>
            </w:pPr>
            <w:r w:rsidRPr="00415D8B">
              <w:rPr>
                <w:rFonts w:eastAsia="Calibri"/>
                <w:sz w:val="24"/>
                <w:szCs w:val="24"/>
                <w:lang w:val="en-US"/>
              </w:rPr>
              <w:t>0,00</w:t>
            </w:r>
          </w:p>
        </w:tc>
        <w:tc>
          <w:tcPr>
            <w:tcW w:w="874" w:type="dxa"/>
            <w:shd w:val="clear" w:color="auto" w:fill="auto"/>
          </w:tcPr>
          <w:p w:rsidR="006D2C76" w:rsidRPr="00415D8B" w:rsidRDefault="006D2C76" w:rsidP="00415D8B">
            <w:pPr>
              <w:pStyle w:val="TableParagraph"/>
              <w:spacing w:before="92"/>
              <w:ind w:left="252"/>
              <w:rPr>
                <w:rFonts w:eastAsia="Calibri"/>
                <w:sz w:val="24"/>
                <w:szCs w:val="24"/>
                <w:lang w:val="en-US"/>
              </w:rPr>
            </w:pPr>
            <w:r w:rsidRPr="00415D8B">
              <w:rPr>
                <w:rFonts w:eastAsia="Calibri"/>
                <w:sz w:val="24"/>
                <w:szCs w:val="24"/>
                <w:lang w:val="en-US"/>
              </w:rPr>
              <w:t>0,00</w:t>
            </w:r>
          </w:p>
        </w:tc>
      </w:tr>
      <w:tr w:rsidR="00415D8B" w:rsidTr="00415D8B">
        <w:trPr>
          <w:trHeight w:val="1002"/>
          <w:jc w:val="center"/>
        </w:trPr>
        <w:tc>
          <w:tcPr>
            <w:tcW w:w="2501" w:type="dxa"/>
            <w:shd w:val="clear" w:color="auto" w:fill="auto"/>
          </w:tcPr>
          <w:p w:rsidR="006D2C76" w:rsidRPr="00415D8B" w:rsidRDefault="006D2C76" w:rsidP="00415D8B">
            <w:pPr>
              <w:pStyle w:val="TableParagraph"/>
              <w:spacing w:line="215" w:lineRule="exact"/>
              <w:ind w:left="121"/>
              <w:rPr>
                <w:rFonts w:eastAsia="Calibri"/>
                <w:sz w:val="24"/>
                <w:szCs w:val="24"/>
              </w:rPr>
            </w:pPr>
            <w:r w:rsidRPr="00415D8B">
              <w:rPr>
                <w:rFonts w:eastAsia="Calibri"/>
                <w:w w:val="95"/>
                <w:sz w:val="24"/>
                <w:szCs w:val="24"/>
              </w:rPr>
              <w:t>производственнъіе</w:t>
            </w:r>
            <w:r w:rsidRPr="00415D8B">
              <w:rPr>
                <w:rFonts w:eastAsia="Calibri"/>
                <w:spacing w:val="46"/>
                <w:w w:val="95"/>
                <w:sz w:val="24"/>
                <w:szCs w:val="24"/>
              </w:rPr>
              <w:t xml:space="preserve"> </w:t>
            </w:r>
            <w:r w:rsidRPr="00415D8B">
              <w:rPr>
                <w:rFonts w:eastAsia="Calibri"/>
                <w:w w:val="95"/>
                <w:sz w:val="24"/>
                <w:szCs w:val="24"/>
              </w:rPr>
              <w:t>зда-</w:t>
            </w:r>
          </w:p>
          <w:p w:rsidR="006D2C76" w:rsidRPr="00415D8B" w:rsidRDefault="006D2C76" w:rsidP="00415D8B">
            <w:pPr>
              <w:pStyle w:val="TableParagraph"/>
              <w:spacing w:before="3" w:line="228" w:lineRule="auto"/>
              <w:ind w:left="118" w:right="90" w:firstLine="3"/>
              <w:rPr>
                <w:rFonts w:eastAsia="Calibri"/>
                <w:sz w:val="24"/>
                <w:szCs w:val="24"/>
              </w:rPr>
            </w:pPr>
            <w:r w:rsidRPr="00415D8B">
              <w:rPr>
                <w:rFonts w:eastAsia="Calibri"/>
                <w:sz w:val="24"/>
                <w:szCs w:val="24"/>
              </w:rPr>
              <w:t>ния</w:t>
            </w:r>
            <w:r w:rsidRPr="00415D8B">
              <w:rPr>
                <w:rFonts w:eastAsia="Calibri"/>
                <w:spacing w:val="1"/>
                <w:sz w:val="24"/>
                <w:szCs w:val="24"/>
              </w:rPr>
              <w:t xml:space="preserve"> </w:t>
            </w:r>
            <w:r w:rsidRPr="00415D8B">
              <w:rPr>
                <w:rFonts w:eastAsia="Calibri"/>
                <w:sz w:val="24"/>
                <w:szCs w:val="24"/>
              </w:rPr>
              <w:t>промышленных</w:t>
            </w:r>
            <w:r w:rsidRPr="00415D8B">
              <w:rPr>
                <w:rFonts w:eastAsia="Calibri"/>
                <w:spacing w:val="-55"/>
                <w:sz w:val="24"/>
                <w:szCs w:val="24"/>
              </w:rPr>
              <w:t xml:space="preserve"> </w:t>
            </w:r>
            <w:r w:rsidRPr="00415D8B">
              <w:rPr>
                <w:rFonts w:eastAsia="Calibri"/>
                <w:w w:val="95"/>
                <w:sz w:val="24"/>
                <w:szCs w:val="24"/>
              </w:rPr>
              <w:t>предприятий</w:t>
            </w:r>
            <w:r w:rsidRPr="00415D8B">
              <w:rPr>
                <w:rFonts w:eastAsia="Calibri"/>
                <w:spacing w:val="1"/>
                <w:w w:val="95"/>
                <w:sz w:val="24"/>
                <w:szCs w:val="24"/>
              </w:rPr>
              <w:t xml:space="preserve"> </w:t>
            </w:r>
            <w:r w:rsidRPr="00415D8B">
              <w:rPr>
                <w:rFonts w:eastAsia="Calibri"/>
                <w:w w:val="95"/>
                <w:sz w:val="24"/>
                <w:szCs w:val="24"/>
              </w:rPr>
              <w:t>(сохраня-</w:t>
            </w:r>
            <w:r w:rsidRPr="00415D8B">
              <w:rPr>
                <w:rFonts w:eastAsia="Calibri"/>
                <w:spacing w:val="-52"/>
                <w:w w:val="95"/>
                <w:sz w:val="24"/>
                <w:szCs w:val="24"/>
              </w:rPr>
              <w:t xml:space="preserve"> </w:t>
            </w:r>
            <w:r w:rsidRPr="00415D8B">
              <w:rPr>
                <w:rFonts w:eastAsia="Calibri"/>
                <w:sz w:val="24"/>
                <w:szCs w:val="24"/>
              </w:rPr>
              <w:t>емая</w:t>
            </w:r>
            <w:r w:rsidRPr="00415D8B">
              <w:rPr>
                <w:rFonts w:eastAsia="Calibri"/>
                <w:spacing w:val="-2"/>
                <w:sz w:val="24"/>
                <w:szCs w:val="24"/>
              </w:rPr>
              <w:t xml:space="preserve"> </w:t>
            </w:r>
            <w:r w:rsidRPr="00415D8B">
              <w:rPr>
                <w:rFonts w:eastAsia="Calibri"/>
                <w:sz w:val="24"/>
                <w:szCs w:val="24"/>
              </w:rPr>
              <w:t>площадь),</w:t>
            </w:r>
            <w:r w:rsidRPr="00415D8B">
              <w:rPr>
                <w:rFonts w:eastAsia="Calibri"/>
                <w:spacing w:val="11"/>
                <w:sz w:val="24"/>
                <w:szCs w:val="24"/>
              </w:rPr>
              <w:t xml:space="preserve"> </w:t>
            </w:r>
            <w:r w:rsidRPr="00415D8B">
              <w:rPr>
                <w:rFonts w:eastAsia="Calibri"/>
                <w:sz w:val="24"/>
                <w:szCs w:val="24"/>
              </w:rPr>
              <w:t>м</w:t>
            </w:r>
            <w:r w:rsidRPr="00415D8B">
              <w:rPr>
                <w:rFonts w:eastAsia="Calibri"/>
                <w:position w:val="7"/>
                <w:sz w:val="24"/>
                <w:szCs w:val="24"/>
              </w:rPr>
              <w:t>2</w:t>
            </w:r>
          </w:p>
        </w:tc>
        <w:tc>
          <w:tcPr>
            <w:tcW w:w="1010" w:type="dxa"/>
            <w:shd w:val="clear" w:color="auto" w:fill="auto"/>
          </w:tcPr>
          <w:p w:rsidR="006D2C76" w:rsidRPr="00415D8B" w:rsidRDefault="006D2C76" w:rsidP="00415D8B">
            <w:pPr>
              <w:pStyle w:val="TableParagraph"/>
              <w:spacing w:before="8"/>
              <w:rPr>
                <w:rFonts w:eastAsia="Calibri"/>
                <w:sz w:val="24"/>
                <w:szCs w:val="24"/>
              </w:rPr>
            </w:pPr>
          </w:p>
          <w:p w:rsidR="006D2C76" w:rsidRPr="00415D8B" w:rsidRDefault="006D2C76" w:rsidP="00415D8B">
            <w:pPr>
              <w:pStyle w:val="TableParagraph"/>
              <w:ind w:left="41" w:right="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2" w:right="10"/>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8"/>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88"/>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7" w:right="16"/>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2"/>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88"/>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3"/>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88"/>
              <w:rPr>
                <w:rFonts w:eastAsia="Calibri"/>
                <w:sz w:val="24"/>
                <w:szCs w:val="24"/>
                <w:lang w:val="en-US"/>
              </w:rPr>
            </w:pPr>
            <w:r w:rsidRPr="00415D8B">
              <w:rPr>
                <w:rFonts w:eastAsia="Calibri"/>
                <w:w w:val="90"/>
                <w:sz w:val="24"/>
                <w:szCs w:val="24"/>
                <w:lang w:val="en-US"/>
              </w:rPr>
              <w:t>0</w:t>
            </w:r>
          </w:p>
        </w:tc>
      </w:tr>
      <w:tr w:rsidR="00415D8B" w:rsidTr="00415D8B">
        <w:trPr>
          <w:trHeight w:val="1007"/>
          <w:jc w:val="center"/>
        </w:trPr>
        <w:tc>
          <w:tcPr>
            <w:tcW w:w="2501" w:type="dxa"/>
            <w:shd w:val="clear" w:color="auto" w:fill="auto"/>
          </w:tcPr>
          <w:p w:rsidR="006D2C76" w:rsidRPr="00415D8B" w:rsidRDefault="006D2C76" w:rsidP="00415D8B">
            <w:pPr>
              <w:pStyle w:val="TableParagraph"/>
              <w:spacing w:line="220" w:lineRule="exact"/>
              <w:ind w:left="121"/>
              <w:rPr>
                <w:rFonts w:eastAsia="Calibri"/>
                <w:sz w:val="24"/>
                <w:szCs w:val="24"/>
              </w:rPr>
            </w:pPr>
            <w:r w:rsidRPr="00415D8B">
              <w:rPr>
                <w:rFonts w:eastAsia="Calibri"/>
                <w:w w:val="95"/>
                <w:sz w:val="24"/>
                <w:szCs w:val="24"/>
              </w:rPr>
              <w:t>производственнъіе</w:t>
            </w:r>
            <w:r w:rsidRPr="00415D8B">
              <w:rPr>
                <w:rFonts w:eastAsia="Calibri"/>
                <w:spacing w:val="46"/>
                <w:w w:val="95"/>
                <w:sz w:val="24"/>
                <w:szCs w:val="24"/>
              </w:rPr>
              <w:t xml:space="preserve"> </w:t>
            </w:r>
            <w:r w:rsidRPr="00415D8B">
              <w:rPr>
                <w:rFonts w:eastAsia="Calibri"/>
                <w:w w:val="95"/>
                <w:sz w:val="24"/>
                <w:szCs w:val="24"/>
              </w:rPr>
              <w:t>зда-</w:t>
            </w:r>
          </w:p>
          <w:p w:rsidR="006D2C76" w:rsidRPr="00415D8B" w:rsidRDefault="006D2C76" w:rsidP="00415D8B">
            <w:pPr>
              <w:pStyle w:val="TableParagraph"/>
              <w:spacing w:before="3" w:line="228" w:lineRule="auto"/>
              <w:ind w:left="121" w:right="93"/>
              <w:rPr>
                <w:rFonts w:eastAsia="Calibri"/>
                <w:sz w:val="24"/>
                <w:szCs w:val="24"/>
              </w:rPr>
            </w:pPr>
            <w:r w:rsidRPr="00415D8B">
              <w:rPr>
                <w:rFonts w:eastAsia="Calibri"/>
                <w:sz w:val="24"/>
                <w:szCs w:val="24"/>
              </w:rPr>
              <w:t>ния</w:t>
            </w:r>
            <w:r w:rsidRPr="00415D8B">
              <w:rPr>
                <w:rFonts w:eastAsia="Calibri"/>
                <w:spacing w:val="1"/>
                <w:sz w:val="24"/>
                <w:szCs w:val="24"/>
              </w:rPr>
              <w:t xml:space="preserve"> </w:t>
            </w:r>
            <w:r w:rsidRPr="00415D8B">
              <w:rPr>
                <w:rFonts w:eastAsia="Calibri"/>
                <w:sz w:val="24"/>
                <w:szCs w:val="24"/>
              </w:rPr>
              <w:t>промышленных</w:t>
            </w:r>
            <w:r w:rsidRPr="00415D8B">
              <w:rPr>
                <w:rFonts w:eastAsia="Calibri"/>
                <w:spacing w:val="-55"/>
                <w:sz w:val="24"/>
                <w:szCs w:val="24"/>
              </w:rPr>
              <w:t xml:space="preserve"> </w:t>
            </w:r>
            <w:r w:rsidRPr="00415D8B">
              <w:rPr>
                <w:rFonts w:eastAsia="Calibri"/>
                <w:w w:val="95"/>
                <w:sz w:val="24"/>
                <w:szCs w:val="24"/>
              </w:rPr>
              <w:t>предприятий (прирост),</w:t>
            </w:r>
            <w:r w:rsidRPr="00415D8B">
              <w:rPr>
                <w:rFonts w:eastAsia="Calibri"/>
                <w:spacing w:val="1"/>
                <w:w w:val="95"/>
                <w:sz w:val="24"/>
                <w:szCs w:val="24"/>
              </w:rPr>
              <w:t xml:space="preserve"> </w:t>
            </w:r>
            <w:r w:rsidRPr="00415D8B">
              <w:rPr>
                <w:rFonts w:eastAsia="Calibri"/>
                <w:sz w:val="24"/>
                <w:szCs w:val="24"/>
              </w:rPr>
              <w:t>м</w:t>
            </w:r>
          </w:p>
        </w:tc>
        <w:tc>
          <w:tcPr>
            <w:tcW w:w="1010" w:type="dxa"/>
            <w:shd w:val="clear" w:color="auto" w:fill="auto"/>
          </w:tcPr>
          <w:p w:rsidR="006D2C76" w:rsidRPr="00415D8B" w:rsidRDefault="006D2C76" w:rsidP="00415D8B">
            <w:pPr>
              <w:pStyle w:val="TableParagraph"/>
              <w:spacing w:before="8"/>
              <w:rPr>
                <w:rFonts w:eastAsia="Calibri"/>
                <w:sz w:val="24"/>
                <w:szCs w:val="24"/>
              </w:rPr>
            </w:pPr>
          </w:p>
          <w:p w:rsidR="006D2C76" w:rsidRPr="00415D8B" w:rsidRDefault="006D2C76" w:rsidP="00415D8B">
            <w:pPr>
              <w:pStyle w:val="TableParagraph"/>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55"/>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55"/>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9"/>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53"/>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9"/>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4"/>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4"/>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
              <w:rPr>
                <w:rFonts w:eastAsia="Calibri"/>
                <w:sz w:val="24"/>
                <w:szCs w:val="24"/>
                <w:lang w:val="en-US"/>
              </w:rPr>
            </w:pPr>
            <w:r w:rsidRPr="00415D8B">
              <w:rPr>
                <w:rFonts w:eastAsia="Calibri"/>
                <w:w w:val="90"/>
                <w:sz w:val="24"/>
                <w:szCs w:val="24"/>
                <w:lang w:val="en-US"/>
              </w:rPr>
              <w:t>0</w:t>
            </w:r>
          </w:p>
        </w:tc>
      </w:tr>
      <w:tr w:rsidR="00415D8B" w:rsidTr="00415D8B">
        <w:trPr>
          <w:trHeight w:val="493"/>
          <w:jc w:val="center"/>
        </w:trPr>
        <w:tc>
          <w:tcPr>
            <w:tcW w:w="2501" w:type="dxa"/>
            <w:shd w:val="clear" w:color="auto" w:fill="auto"/>
          </w:tcPr>
          <w:p w:rsidR="006D2C76" w:rsidRPr="00415D8B" w:rsidRDefault="006D2C76" w:rsidP="00415D8B">
            <w:pPr>
              <w:pStyle w:val="TableParagraph"/>
              <w:tabs>
                <w:tab w:val="left" w:pos="996"/>
              </w:tabs>
              <w:spacing w:line="220" w:lineRule="exact"/>
              <w:ind w:left="122"/>
              <w:rPr>
                <w:rFonts w:eastAsia="Calibri"/>
                <w:b/>
                <w:sz w:val="24"/>
                <w:szCs w:val="24"/>
              </w:rPr>
            </w:pPr>
            <w:r w:rsidRPr="00415D8B">
              <w:rPr>
                <w:rFonts w:eastAsia="Calibri"/>
                <w:b/>
                <w:sz w:val="24"/>
                <w:szCs w:val="24"/>
                <w:lang w:val="en-US"/>
              </w:rPr>
              <w:t>Всего</w:t>
            </w:r>
            <w:r w:rsidRPr="00415D8B">
              <w:rPr>
                <w:rFonts w:eastAsia="Calibri"/>
                <w:b/>
                <w:sz w:val="24"/>
                <w:szCs w:val="24"/>
                <w:lang w:val="en-US"/>
              </w:rPr>
              <w:tab/>
            </w:r>
            <w:r w:rsidRPr="00415D8B">
              <w:rPr>
                <w:rFonts w:eastAsia="Calibri"/>
                <w:b/>
                <w:w w:val="95"/>
                <w:sz w:val="24"/>
                <w:szCs w:val="24"/>
                <w:lang w:val="en-US"/>
              </w:rPr>
              <w:t>строительных</w:t>
            </w:r>
          </w:p>
          <w:p w:rsidR="006D2C76" w:rsidRPr="00415D8B" w:rsidRDefault="006D2C76" w:rsidP="00415D8B">
            <w:pPr>
              <w:pStyle w:val="TableParagraph"/>
              <w:spacing w:line="254" w:lineRule="exact"/>
              <w:ind w:left="122"/>
              <w:rPr>
                <w:rFonts w:eastAsia="Calibri"/>
                <w:sz w:val="24"/>
                <w:szCs w:val="24"/>
              </w:rPr>
            </w:pPr>
            <w:r w:rsidRPr="00415D8B">
              <w:rPr>
                <w:rFonts w:eastAsia="Calibri"/>
                <w:sz w:val="24"/>
                <w:szCs w:val="24"/>
                <w:lang w:val="en-US"/>
              </w:rPr>
              <w:t>фонд</w:t>
            </w:r>
            <w:r w:rsidR="007E5F16" w:rsidRPr="00415D8B">
              <w:rPr>
                <w:rFonts w:eastAsia="Calibri"/>
                <w:sz w:val="24"/>
                <w:szCs w:val="24"/>
              </w:rPr>
              <w:t>ов</w:t>
            </w:r>
            <w:r w:rsidRPr="00415D8B">
              <w:rPr>
                <w:rFonts w:eastAsia="Calibri"/>
                <w:sz w:val="24"/>
                <w:szCs w:val="24"/>
                <w:lang w:val="en-US"/>
              </w:rPr>
              <w:t>,</w:t>
            </w:r>
            <w:r w:rsidRPr="00415D8B">
              <w:rPr>
                <w:rFonts w:eastAsia="Calibri"/>
                <w:spacing w:val="6"/>
                <w:sz w:val="24"/>
                <w:szCs w:val="24"/>
                <w:lang w:val="en-US"/>
              </w:rPr>
              <w:t xml:space="preserve"> </w:t>
            </w:r>
            <w:r w:rsidRPr="00415D8B">
              <w:rPr>
                <w:rFonts w:eastAsia="Calibri"/>
                <w:sz w:val="24"/>
                <w:szCs w:val="24"/>
                <w:lang w:val="en-US"/>
              </w:rPr>
              <w:t>м</w:t>
            </w:r>
            <w:r w:rsidRPr="00415D8B">
              <w:rPr>
                <w:rFonts w:eastAsia="Calibri"/>
                <w:position w:val="7"/>
                <w:sz w:val="24"/>
                <w:szCs w:val="24"/>
              </w:rPr>
              <w:t>2</w:t>
            </w:r>
          </w:p>
        </w:tc>
        <w:tc>
          <w:tcPr>
            <w:tcW w:w="1010" w:type="dxa"/>
            <w:shd w:val="clear" w:color="auto" w:fill="auto"/>
          </w:tcPr>
          <w:p w:rsidR="006D2C76" w:rsidRPr="00415D8B" w:rsidRDefault="00065255" w:rsidP="00415D8B">
            <w:pPr>
              <w:pStyle w:val="TableParagraph"/>
              <w:spacing w:before="85"/>
              <w:ind w:left="215"/>
              <w:rPr>
                <w:rFonts w:eastAsia="Calibri"/>
                <w:sz w:val="24"/>
                <w:szCs w:val="24"/>
                <w:lang w:val="en-US"/>
              </w:rPr>
            </w:pPr>
            <w:r w:rsidRPr="00415D8B">
              <w:rPr>
                <w:rFonts w:eastAsia="Calibri"/>
                <w:w w:val="85"/>
                <w:sz w:val="24"/>
                <w:szCs w:val="24"/>
                <w:lang w:val="en-US"/>
              </w:rPr>
              <w:t>7718,0</w:t>
            </w:r>
          </w:p>
        </w:tc>
        <w:tc>
          <w:tcPr>
            <w:tcW w:w="852" w:type="dxa"/>
            <w:shd w:val="clear" w:color="auto" w:fill="auto"/>
          </w:tcPr>
          <w:p w:rsidR="006D2C76" w:rsidRPr="00415D8B" w:rsidRDefault="006D2C76" w:rsidP="00415D8B">
            <w:pPr>
              <w:pStyle w:val="TableParagraph"/>
              <w:spacing w:before="85"/>
              <w:ind w:left="50" w:right="10"/>
              <w:rPr>
                <w:rFonts w:eastAsia="Calibri"/>
                <w:sz w:val="24"/>
                <w:szCs w:val="24"/>
                <w:lang w:val="en-US"/>
              </w:rPr>
            </w:pPr>
            <w:r w:rsidRPr="00415D8B">
              <w:rPr>
                <w:rFonts w:eastAsia="Calibri"/>
                <w:w w:val="85"/>
                <w:sz w:val="24"/>
                <w:szCs w:val="24"/>
                <w:lang w:val="en-US"/>
              </w:rPr>
              <w:t>7718,0</w:t>
            </w:r>
          </w:p>
        </w:tc>
        <w:tc>
          <w:tcPr>
            <w:tcW w:w="869" w:type="dxa"/>
            <w:shd w:val="clear" w:color="auto" w:fill="auto"/>
          </w:tcPr>
          <w:p w:rsidR="006D2C76" w:rsidRPr="00415D8B" w:rsidRDefault="006D2C76" w:rsidP="00415D8B">
            <w:pPr>
              <w:pStyle w:val="TableParagraph"/>
              <w:spacing w:before="85"/>
              <w:ind w:left="148"/>
              <w:rPr>
                <w:rFonts w:eastAsia="Calibri"/>
                <w:sz w:val="24"/>
                <w:szCs w:val="24"/>
                <w:lang w:val="en-US"/>
              </w:rPr>
            </w:pPr>
            <w:r w:rsidRPr="00415D8B">
              <w:rPr>
                <w:rFonts w:eastAsia="Calibri"/>
                <w:spacing w:val="-1"/>
                <w:w w:val="85"/>
                <w:sz w:val="24"/>
                <w:szCs w:val="24"/>
                <w:lang w:val="en-US"/>
              </w:rPr>
              <w:t>7718,0</w:t>
            </w:r>
          </w:p>
        </w:tc>
        <w:tc>
          <w:tcPr>
            <w:tcW w:w="855" w:type="dxa"/>
            <w:shd w:val="clear" w:color="auto" w:fill="auto"/>
          </w:tcPr>
          <w:p w:rsidR="006D2C76" w:rsidRPr="00415D8B" w:rsidRDefault="006D2C76" w:rsidP="00415D8B">
            <w:pPr>
              <w:pStyle w:val="TableParagraph"/>
              <w:spacing w:before="85"/>
              <w:ind w:left="138"/>
              <w:rPr>
                <w:rFonts w:eastAsia="Calibri"/>
                <w:sz w:val="24"/>
                <w:szCs w:val="24"/>
                <w:lang w:val="en-US"/>
              </w:rPr>
            </w:pPr>
            <w:r w:rsidRPr="00415D8B">
              <w:rPr>
                <w:rFonts w:eastAsia="Calibri"/>
                <w:spacing w:val="-1"/>
                <w:w w:val="85"/>
                <w:sz w:val="24"/>
                <w:szCs w:val="24"/>
                <w:lang w:val="en-US"/>
              </w:rPr>
              <w:t>7718,0</w:t>
            </w:r>
          </w:p>
        </w:tc>
        <w:tc>
          <w:tcPr>
            <w:tcW w:w="869" w:type="dxa"/>
            <w:shd w:val="clear" w:color="auto" w:fill="auto"/>
          </w:tcPr>
          <w:p w:rsidR="006D2C76" w:rsidRPr="00415D8B" w:rsidRDefault="006D2C76" w:rsidP="00415D8B">
            <w:pPr>
              <w:pStyle w:val="TableParagraph"/>
              <w:spacing w:before="85"/>
              <w:ind w:left="50" w:right="11"/>
              <w:rPr>
                <w:rFonts w:eastAsia="Calibri"/>
                <w:sz w:val="24"/>
                <w:szCs w:val="24"/>
                <w:lang w:val="en-US"/>
              </w:rPr>
            </w:pPr>
            <w:r w:rsidRPr="00415D8B">
              <w:rPr>
                <w:rFonts w:eastAsia="Calibri"/>
                <w:w w:val="85"/>
                <w:sz w:val="24"/>
                <w:szCs w:val="24"/>
                <w:lang w:val="en-US"/>
              </w:rPr>
              <w:t>7718,0</w:t>
            </w:r>
          </w:p>
        </w:tc>
        <w:tc>
          <w:tcPr>
            <w:tcW w:w="864" w:type="dxa"/>
            <w:shd w:val="clear" w:color="auto" w:fill="auto"/>
          </w:tcPr>
          <w:p w:rsidR="006D2C76" w:rsidRPr="00415D8B" w:rsidRDefault="006D2C76" w:rsidP="00415D8B">
            <w:pPr>
              <w:pStyle w:val="TableParagraph"/>
              <w:spacing w:before="85"/>
              <w:ind w:left="142"/>
              <w:rPr>
                <w:rFonts w:eastAsia="Calibri"/>
                <w:sz w:val="24"/>
                <w:szCs w:val="24"/>
                <w:lang w:val="en-US"/>
              </w:rPr>
            </w:pPr>
            <w:r w:rsidRPr="00415D8B">
              <w:rPr>
                <w:rFonts w:eastAsia="Calibri"/>
                <w:spacing w:val="-1"/>
                <w:w w:val="85"/>
                <w:sz w:val="24"/>
                <w:szCs w:val="24"/>
                <w:lang w:val="en-US"/>
              </w:rPr>
              <w:t>7718,0</w:t>
            </w:r>
          </w:p>
        </w:tc>
        <w:tc>
          <w:tcPr>
            <w:tcW w:w="859" w:type="dxa"/>
            <w:shd w:val="clear" w:color="auto" w:fill="auto"/>
          </w:tcPr>
          <w:p w:rsidR="006D2C76" w:rsidRPr="00415D8B" w:rsidRDefault="006D2C76" w:rsidP="00415D8B">
            <w:pPr>
              <w:pStyle w:val="TableParagraph"/>
              <w:spacing w:before="85"/>
              <w:ind w:left="137"/>
              <w:rPr>
                <w:rFonts w:eastAsia="Calibri"/>
                <w:sz w:val="24"/>
                <w:szCs w:val="24"/>
                <w:lang w:val="en-US"/>
              </w:rPr>
            </w:pPr>
            <w:r w:rsidRPr="00415D8B">
              <w:rPr>
                <w:rFonts w:eastAsia="Calibri"/>
                <w:spacing w:val="-1"/>
                <w:w w:val="85"/>
                <w:sz w:val="24"/>
                <w:szCs w:val="24"/>
                <w:lang w:val="en-US"/>
              </w:rPr>
              <w:t>7718,0</w:t>
            </w:r>
          </w:p>
        </w:tc>
        <w:tc>
          <w:tcPr>
            <w:tcW w:w="869" w:type="dxa"/>
            <w:shd w:val="clear" w:color="auto" w:fill="auto"/>
          </w:tcPr>
          <w:p w:rsidR="006D2C76" w:rsidRPr="00415D8B" w:rsidRDefault="006D2C76" w:rsidP="00415D8B">
            <w:pPr>
              <w:pStyle w:val="TableParagraph"/>
              <w:spacing w:before="85"/>
              <w:ind w:left="143"/>
              <w:rPr>
                <w:rFonts w:eastAsia="Calibri"/>
                <w:sz w:val="24"/>
                <w:szCs w:val="24"/>
                <w:lang w:val="en-US"/>
              </w:rPr>
            </w:pPr>
            <w:r w:rsidRPr="00415D8B">
              <w:rPr>
                <w:rFonts w:eastAsia="Calibri"/>
                <w:w w:val="85"/>
                <w:sz w:val="24"/>
                <w:szCs w:val="24"/>
                <w:lang w:val="en-US"/>
              </w:rPr>
              <w:t>7718,0</w:t>
            </w:r>
          </w:p>
        </w:tc>
        <w:tc>
          <w:tcPr>
            <w:tcW w:w="874" w:type="dxa"/>
            <w:shd w:val="clear" w:color="auto" w:fill="auto"/>
          </w:tcPr>
          <w:p w:rsidR="006D2C76" w:rsidRPr="00415D8B" w:rsidRDefault="006D2C76" w:rsidP="00415D8B">
            <w:pPr>
              <w:pStyle w:val="TableParagraph"/>
              <w:spacing w:before="85"/>
              <w:ind w:right="121"/>
              <w:rPr>
                <w:rFonts w:eastAsia="Calibri"/>
                <w:sz w:val="24"/>
                <w:szCs w:val="24"/>
                <w:lang w:val="en-US"/>
              </w:rPr>
            </w:pPr>
            <w:r w:rsidRPr="00415D8B">
              <w:rPr>
                <w:rFonts w:eastAsia="Calibri"/>
                <w:w w:val="85"/>
                <w:sz w:val="24"/>
                <w:szCs w:val="24"/>
                <w:lang w:val="en-US"/>
              </w:rPr>
              <w:t>7718,0</w:t>
            </w:r>
          </w:p>
        </w:tc>
      </w:tr>
    </w:tbl>
    <w:p w:rsidR="006D2C76" w:rsidRDefault="006D2C76" w:rsidP="006D2C76">
      <w:pPr>
        <w:jc w:val="center"/>
        <w:rPr>
          <w:rFonts w:ascii="Times New Roman" w:eastAsia="Calibri" w:hAnsi="Times New Roman"/>
          <w:w w:val="85"/>
          <w:lang w:val="en-US" w:eastAsia="en-US"/>
        </w:rPr>
      </w:pPr>
    </w:p>
    <w:p w:rsidR="007E5F16" w:rsidRPr="007E5F16" w:rsidRDefault="007E5F16" w:rsidP="007E5F16">
      <w:pPr>
        <w:rPr>
          <w:rFonts w:ascii="Times New Roman" w:hAnsi="Times New Roman"/>
          <w:sz w:val="28"/>
          <w:szCs w:val="28"/>
        </w:rPr>
      </w:pPr>
    </w:p>
    <w:p w:rsidR="007E5F16" w:rsidRPr="007E5F16" w:rsidRDefault="007E5F16" w:rsidP="007E5F16">
      <w:pPr>
        <w:rPr>
          <w:rFonts w:ascii="Times New Roman" w:hAnsi="Times New Roman"/>
          <w:sz w:val="28"/>
          <w:szCs w:val="28"/>
        </w:rPr>
      </w:pPr>
      <w:r w:rsidRPr="007E5F16">
        <w:rPr>
          <w:rFonts w:ascii="Times New Roman" w:hAnsi="Times New Roman"/>
          <w:sz w:val="28"/>
          <w:szCs w:val="28"/>
        </w:rPr>
        <w:t>Таблица 1.3</w:t>
      </w:r>
      <w:r w:rsidRPr="007E5F16">
        <w:rPr>
          <w:rFonts w:ascii="Times New Roman" w:hAnsi="Times New Roman"/>
          <w:sz w:val="28"/>
          <w:szCs w:val="28"/>
        </w:rPr>
        <w:tab/>
        <w:t>—Площадь строительных фондов и приросты площади строительных фондов в расчетном элементе с муниципальными источниками теплоснабжения котельными п. Березовка</w:t>
      </w:r>
      <w:r>
        <w:rPr>
          <w:rFonts w:ascii="Times New Roman" w:hAnsi="Times New Roman"/>
          <w:sz w:val="28"/>
          <w:szCs w:val="28"/>
        </w:rPr>
        <w:t>.</w:t>
      </w:r>
    </w:p>
    <w:p w:rsidR="007E5F16" w:rsidRDefault="007E5F16" w:rsidP="007E5F16">
      <w:pPr>
        <w:tabs>
          <w:tab w:val="left" w:pos="3088"/>
        </w:tabs>
        <w:spacing w:before="148" w:line="256" w:lineRule="auto"/>
        <w:ind w:left="1421" w:right="323" w:hanging="66"/>
        <w:rPr>
          <w:sz w:val="23"/>
        </w:rPr>
      </w:pPr>
      <w:r>
        <w:rPr>
          <w:rFonts w:ascii="Times New Roman" w:hAnsi="Times New Roman"/>
          <w:sz w:val="28"/>
          <w:szCs w:val="28"/>
        </w:rPr>
        <w:tab/>
      </w:r>
    </w:p>
    <w:tbl>
      <w:tblPr>
        <w:tblW w:w="104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11"/>
        <w:gridCol w:w="999"/>
        <w:gridCol w:w="865"/>
        <w:gridCol w:w="860"/>
        <w:gridCol w:w="870"/>
        <w:gridCol w:w="865"/>
        <w:gridCol w:w="865"/>
        <w:gridCol w:w="860"/>
        <w:gridCol w:w="860"/>
        <w:gridCol w:w="874"/>
      </w:tblGrid>
      <w:tr w:rsidR="00415D8B" w:rsidRPr="00415D8B" w:rsidTr="00415D8B">
        <w:trPr>
          <w:trHeight w:val="263"/>
          <w:jc w:val="center"/>
        </w:trPr>
        <w:tc>
          <w:tcPr>
            <w:tcW w:w="2511" w:type="dxa"/>
            <w:vMerge w:val="restart"/>
            <w:shd w:val="clear" w:color="auto" w:fill="auto"/>
          </w:tcPr>
          <w:p w:rsidR="007E5F16" w:rsidRPr="00415D8B" w:rsidRDefault="007E5F16" w:rsidP="00415D8B">
            <w:pPr>
              <w:pStyle w:val="TableParagraph"/>
              <w:spacing w:before="106"/>
              <w:ind w:left="751"/>
              <w:rPr>
                <w:rFonts w:eastAsia="Calibri"/>
                <w:b/>
                <w:sz w:val="20"/>
                <w:szCs w:val="20"/>
                <w:lang w:val="en-US"/>
              </w:rPr>
            </w:pPr>
            <w:r w:rsidRPr="00415D8B">
              <w:rPr>
                <w:rFonts w:eastAsia="Calibri"/>
                <w:b/>
                <w:sz w:val="20"/>
                <w:szCs w:val="20"/>
                <w:lang w:val="en-US"/>
              </w:rPr>
              <w:t>Показатель</w:t>
            </w:r>
          </w:p>
        </w:tc>
        <w:tc>
          <w:tcPr>
            <w:tcW w:w="7918" w:type="dxa"/>
            <w:gridSpan w:val="9"/>
            <w:shd w:val="clear" w:color="auto" w:fill="auto"/>
          </w:tcPr>
          <w:p w:rsidR="007E5F16" w:rsidRPr="00415D8B" w:rsidRDefault="007E5F16" w:rsidP="00415D8B">
            <w:pPr>
              <w:pStyle w:val="TableParagraph"/>
              <w:spacing w:line="243" w:lineRule="exact"/>
              <w:ind w:left="2414" w:right="2290"/>
              <w:rPr>
                <w:rFonts w:eastAsia="Calibri"/>
                <w:b/>
                <w:sz w:val="20"/>
                <w:szCs w:val="20"/>
                <w:lang w:val="en-US"/>
              </w:rPr>
            </w:pPr>
            <w:r w:rsidRPr="00415D8B">
              <w:rPr>
                <w:rFonts w:eastAsia="Calibri"/>
                <w:b/>
                <w:bCs/>
                <w:w w:val="95"/>
                <w:sz w:val="20"/>
                <w:szCs w:val="20"/>
              </w:rPr>
              <w:t>Площадь</w:t>
            </w:r>
            <w:r w:rsidRPr="00415D8B">
              <w:rPr>
                <w:rFonts w:eastAsia="Calibri"/>
                <w:spacing w:val="-1"/>
                <w:w w:val="95"/>
                <w:sz w:val="20"/>
                <w:szCs w:val="20"/>
                <w:lang w:val="en-US"/>
              </w:rPr>
              <w:t xml:space="preserve"> </w:t>
            </w:r>
            <w:r w:rsidRPr="00415D8B">
              <w:rPr>
                <w:rFonts w:eastAsia="Calibri"/>
                <w:b/>
                <w:w w:val="95"/>
                <w:position w:val="1"/>
                <w:sz w:val="20"/>
                <w:szCs w:val="20"/>
                <w:lang w:val="en-US"/>
              </w:rPr>
              <w:t>строительных</w:t>
            </w:r>
            <w:r w:rsidRPr="00415D8B">
              <w:rPr>
                <w:rFonts w:eastAsia="Calibri"/>
                <w:b/>
                <w:spacing w:val="24"/>
                <w:w w:val="95"/>
                <w:position w:val="1"/>
                <w:sz w:val="20"/>
                <w:szCs w:val="20"/>
                <w:lang w:val="en-US"/>
              </w:rPr>
              <w:t xml:space="preserve"> </w:t>
            </w:r>
            <w:r w:rsidRPr="00415D8B">
              <w:rPr>
                <w:rFonts w:eastAsia="Calibri"/>
                <w:b/>
                <w:w w:val="95"/>
                <w:position w:val="1"/>
                <w:sz w:val="20"/>
                <w:szCs w:val="20"/>
                <w:lang w:val="en-US"/>
              </w:rPr>
              <w:t>фондов</w:t>
            </w:r>
          </w:p>
        </w:tc>
      </w:tr>
      <w:tr w:rsidR="00415D8B" w:rsidRPr="00415D8B" w:rsidTr="00415D8B">
        <w:trPr>
          <w:trHeight w:val="244"/>
          <w:jc w:val="center"/>
        </w:trPr>
        <w:tc>
          <w:tcPr>
            <w:tcW w:w="2511"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999" w:type="dxa"/>
            <w:shd w:val="clear" w:color="auto" w:fill="auto"/>
          </w:tcPr>
          <w:p w:rsidR="007E5F16" w:rsidRPr="00415D8B" w:rsidRDefault="007E5F16" w:rsidP="00415D8B">
            <w:pPr>
              <w:pStyle w:val="TableParagraph"/>
              <w:spacing w:line="224" w:lineRule="exact"/>
              <w:ind w:left="55"/>
              <w:rPr>
                <w:rFonts w:eastAsia="Calibri"/>
                <w:sz w:val="20"/>
                <w:szCs w:val="20"/>
                <w:lang w:val="en-US"/>
              </w:rPr>
            </w:pPr>
            <w:r w:rsidRPr="00415D8B">
              <w:rPr>
                <w:rFonts w:eastAsia="Calibri"/>
                <w:sz w:val="20"/>
                <w:szCs w:val="20"/>
                <w:lang w:val="en-US"/>
              </w:rPr>
              <w:t>Существ.</w:t>
            </w:r>
          </w:p>
        </w:tc>
        <w:tc>
          <w:tcPr>
            <w:tcW w:w="6919" w:type="dxa"/>
            <w:gridSpan w:val="8"/>
            <w:shd w:val="clear" w:color="auto" w:fill="auto"/>
          </w:tcPr>
          <w:p w:rsidR="007E5F16" w:rsidRPr="00415D8B" w:rsidRDefault="007E5F16" w:rsidP="00415D8B">
            <w:pPr>
              <w:pStyle w:val="TableParagraph"/>
              <w:spacing w:line="224" w:lineRule="exact"/>
              <w:ind w:left="2677" w:right="2567"/>
              <w:rPr>
                <w:rFonts w:eastAsia="Calibri"/>
                <w:b/>
                <w:sz w:val="20"/>
                <w:szCs w:val="20"/>
                <w:lang w:val="en-US"/>
              </w:rPr>
            </w:pPr>
            <w:r w:rsidRPr="00415D8B">
              <w:rPr>
                <w:rFonts w:eastAsia="Calibri"/>
                <w:b/>
                <w:sz w:val="20"/>
                <w:szCs w:val="20"/>
                <w:lang w:val="en-US"/>
              </w:rPr>
              <w:t>Перспективная</w:t>
            </w:r>
          </w:p>
        </w:tc>
      </w:tr>
      <w:tr w:rsidR="00065255" w:rsidRPr="00415D8B" w:rsidTr="00415D8B">
        <w:trPr>
          <w:trHeight w:val="503"/>
          <w:jc w:val="center"/>
        </w:trPr>
        <w:tc>
          <w:tcPr>
            <w:tcW w:w="2511" w:type="dxa"/>
            <w:shd w:val="clear" w:color="auto" w:fill="auto"/>
          </w:tcPr>
          <w:p w:rsidR="00065255" w:rsidRPr="00415D8B" w:rsidRDefault="00065255" w:rsidP="00065255">
            <w:pPr>
              <w:pStyle w:val="TableParagraph"/>
              <w:spacing w:before="87"/>
              <w:ind w:left="210" w:right="52"/>
              <w:rPr>
                <w:rFonts w:eastAsia="Calibri"/>
                <w:b/>
                <w:sz w:val="20"/>
                <w:szCs w:val="20"/>
                <w:lang w:val="en-US"/>
              </w:rPr>
            </w:pPr>
            <w:r w:rsidRPr="00415D8B">
              <w:rPr>
                <w:rFonts w:eastAsia="Calibri"/>
                <w:b/>
                <w:sz w:val="20"/>
                <w:szCs w:val="20"/>
                <w:lang w:val="en-US"/>
              </w:rPr>
              <w:t>Год</w:t>
            </w:r>
          </w:p>
        </w:tc>
        <w:tc>
          <w:tcPr>
            <w:tcW w:w="999" w:type="dxa"/>
            <w:shd w:val="clear" w:color="auto" w:fill="auto"/>
          </w:tcPr>
          <w:p w:rsidR="00065255" w:rsidRPr="00415D8B" w:rsidRDefault="00065255" w:rsidP="00065255">
            <w:pPr>
              <w:pStyle w:val="TableParagraph"/>
              <w:spacing w:before="87"/>
              <w:ind w:left="356"/>
              <w:rPr>
                <w:rFonts w:eastAsia="Calibri"/>
                <w:b/>
                <w:sz w:val="20"/>
                <w:szCs w:val="20"/>
                <w:lang w:val="en-US"/>
              </w:rPr>
            </w:pPr>
            <w:r w:rsidRPr="00415D8B">
              <w:rPr>
                <w:rFonts w:eastAsia="Calibri"/>
                <w:b/>
                <w:sz w:val="24"/>
                <w:szCs w:val="24"/>
                <w:lang w:val="en-US"/>
              </w:rPr>
              <w:t>20</w:t>
            </w:r>
            <w:r>
              <w:rPr>
                <w:rFonts w:eastAsia="Calibri"/>
                <w:b/>
                <w:sz w:val="24"/>
                <w:szCs w:val="24"/>
              </w:rPr>
              <w:t>21</w:t>
            </w:r>
          </w:p>
        </w:tc>
        <w:tc>
          <w:tcPr>
            <w:tcW w:w="865" w:type="dxa"/>
            <w:shd w:val="clear" w:color="auto" w:fill="auto"/>
          </w:tcPr>
          <w:p w:rsidR="00065255" w:rsidRPr="00415D8B" w:rsidRDefault="00065255" w:rsidP="00065255">
            <w:pPr>
              <w:pStyle w:val="TableParagraph"/>
              <w:spacing w:before="87"/>
              <w:ind w:left="283"/>
              <w:rPr>
                <w:rFonts w:eastAsia="Calibri"/>
                <w:b/>
                <w:sz w:val="20"/>
                <w:szCs w:val="20"/>
                <w:lang w:val="en-US"/>
              </w:rPr>
            </w:pPr>
            <w:r w:rsidRPr="00415D8B">
              <w:rPr>
                <w:rFonts w:eastAsia="Calibri"/>
                <w:b/>
                <w:sz w:val="24"/>
                <w:szCs w:val="24"/>
                <w:lang w:val="en-US"/>
              </w:rPr>
              <w:t>20</w:t>
            </w:r>
            <w:r>
              <w:rPr>
                <w:rFonts w:eastAsia="Calibri"/>
                <w:b/>
                <w:sz w:val="24"/>
                <w:szCs w:val="24"/>
              </w:rPr>
              <w:t>22</w:t>
            </w:r>
          </w:p>
        </w:tc>
        <w:tc>
          <w:tcPr>
            <w:tcW w:w="860" w:type="dxa"/>
            <w:shd w:val="clear" w:color="auto" w:fill="auto"/>
          </w:tcPr>
          <w:p w:rsidR="00065255" w:rsidRPr="00415D8B" w:rsidRDefault="00065255" w:rsidP="00065255">
            <w:pPr>
              <w:pStyle w:val="TableParagraph"/>
              <w:spacing w:before="87"/>
              <w:ind w:left="282"/>
              <w:rPr>
                <w:rFonts w:eastAsia="Calibri"/>
                <w:b/>
                <w:sz w:val="20"/>
                <w:szCs w:val="20"/>
                <w:lang w:val="en-US"/>
              </w:rPr>
            </w:pPr>
            <w:r w:rsidRPr="00415D8B">
              <w:rPr>
                <w:rFonts w:eastAsia="Calibri"/>
                <w:b/>
                <w:sz w:val="24"/>
                <w:szCs w:val="24"/>
                <w:lang w:val="en-US"/>
              </w:rPr>
              <w:t>20</w:t>
            </w:r>
            <w:r>
              <w:rPr>
                <w:rFonts w:eastAsia="Calibri"/>
                <w:b/>
                <w:sz w:val="24"/>
                <w:szCs w:val="24"/>
              </w:rPr>
              <w:t>23</w:t>
            </w:r>
          </w:p>
        </w:tc>
        <w:tc>
          <w:tcPr>
            <w:tcW w:w="870" w:type="dxa"/>
            <w:shd w:val="clear" w:color="auto" w:fill="auto"/>
          </w:tcPr>
          <w:p w:rsidR="00065255" w:rsidRPr="00415D8B" w:rsidRDefault="00065255" w:rsidP="00065255">
            <w:pPr>
              <w:pStyle w:val="TableParagraph"/>
              <w:spacing w:before="87"/>
              <w:ind w:left="281"/>
              <w:rPr>
                <w:rFonts w:eastAsia="Calibri"/>
                <w:b/>
                <w:sz w:val="20"/>
                <w:szCs w:val="20"/>
                <w:lang w:val="en-US"/>
              </w:rPr>
            </w:pPr>
            <w:r w:rsidRPr="00415D8B">
              <w:rPr>
                <w:rFonts w:eastAsia="Calibri"/>
                <w:b/>
                <w:sz w:val="24"/>
                <w:szCs w:val="24"/>
                <w:lang w:val="en-US"/>
              </w:rPr>
              <w:t>202</w:t>
            </w:r>
            <w:r>
              <w:rPr>
                <w:rFonts w:eastAsia="Calibri"/>
                <w:b/>
                <w:sz w:val="24"/>
                <w:szCs w:val="24"/>
              </w:rPr>
              <w:t>4</w:t>
            </w:r>
          </w:p>
        </w:tc>
        <w:tc>
          <w:tcPr>
            <w:tcW w:w="865" w:type="dxa"/>
            <w:shd w:val="clear" w:color="auto" w:fill="auto"/>
          </w:tcPr>
          <w:p w:rsidR="00065255" w:rsidRPr="00415D8B" w:rsidRDefault="00065255" w:rsidP="00065255">
            <w:pPr>
              <w:pStyle w:val="TableParagraph"/>
              <w:spacing w:before="87"/>
              <w:ind w:left="276"/>
              <w:rPr>
                <w:rFonts w:eastAsia="Calibri"/>
                <w:b/>
                <w:sz w:val="20"/>
                <w:szCs w:val="20"/>
                <w:lang w:val="en-US"/>
              </w:rPr>
            </w:pPr>
            <w:r w:rsidRPr="00415D8B">
              <w:rPr>
                <w:rFonts w:eastAsia="Calibri"/>
                <w:b/>
                <w:sz w:val="24"/>
                <w:szCs w:val="24"/>
                <w:lang w:val="en-US"/>
              </w:rPr>
              <w:t>202</w:t>
            </w:r>
            <w:r>
              <w:rPr>
                <w:rFonts w:eastAsia="Calibri"/>
                <w:b/>
                <w:sz w:val="24"/>
                <w:szCs w:val="24"/>
              </w:rPr>
              <w:t>5</w:t>
            </w:r>
          </w:p>
        </w:tc>
        <w:tc>
          <w:tcPr>
            <w:tcW w:w="865" w:type="dxa"/>
            <w:shd w:val="clear" w:color="auto" w:fill="auto"/>
          </w:tcPr>
          <w:p w:rsidR="00065255" w:rsidRPr="00415D8B" w:rsidRDefault="00065255" w:rsidP="00065255">
            <w:pPr>
              <w:pStyle w:val="TableParagraph"/>
              <w:spacing w:before="87"/>
              <w:ind w:left="151" w:right="19"/>
              <w:rPr>
                <w:rFonts w:eastAsia="Calibri"/>
                <w:b/>
                <w:sz w:val="20"/>
                <w:szCs w:val="20"/>
                <w:lang w:val="en-US"/>
              </w:rPr>
            </w:pPr>
            <w:r w:rsidRPr="00415D8B">
              <w:rPr>
                <w:rFonts w:eastAsia="Calibri"/>
                <w:b/>
                <w:sz w:val="24"/>
                <w:szCs w:val="24"/>
                <w:lang w:val="en-US"/>
              </w:rPr>
              <w:t>202</w:t>
            </w:r>
            <w:r>
              <w:rPr>
                <w:rFonts w:eastAsia="Calibri"/>
                <w:b/>
                <w:sz w:val="24"/>
                <w:szCs w:val="24"/>
              </w:rPr>
              <w:t>6</w:t>
            </w:r>
          </w:p>
        </w:tc>
        <w:tc>
          <w:tcPr>
            <w:tcW w:w="860"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216"/>
              <w:rPr>
                <w:rFonts w:eastAsia="Calibri"/>
                <w:b/>
                <w:sz w:val="20"/>
                <w:szCs w:val="20"/>
                <w:lang w:val="en-US"/>
              </w:rPr>
            </w:pPr>
            <w:r w:rsidRPr="00415D8B">
              <w:rPr>
                <w:rFonts w:eastAsia="Calibri"/>
                <w:b/>
                <w:sz w:val="24"/>
                <w:szCs w:val="24"/>
                <w:lang w:val="en-US"/>
              </w:rPr>
              <w:t>20</w:t>
            </w:r>
            <w:r>
              <w:rPr>
                <w:rFonts w:eastAsia="Calibri"/>
                <w:b/>
                <w:sz w:val="24"/>
                <w:szCs w:val="24"/>
              </w:rPr>
              <w:t>31</w:t>
            </w:r>
          </w:p>
        </w:tc>
        <w:tc>
          <w:tcPr>
            <w:tcW w:w="860"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220"/>
              <w:rPr>
                <w:rFonts w:eastAsia="Calibri"/>
                <w:b/>
                <w:sz w:val="20"/>
                <w:szCs w:val="20"/>
                <w:lang w:val="en-US"/>
              </w:rPr>
            </w:pPr>
            <w:r w:rsidRPr="00415D8B">
              <w:rPr>
                <w:rFonts w:eastAsia="Calibri"/>
                <w:b/>
                <w:sz w:val="24"/>
                <w:szCs w:val="24"/>
                <w:lang w:val="en-US"/>
              </w:rPr>
              <w:t>20</w:t>
            </w:r>
            <w:r>
              <w:rPr>
                <w:rFonts w:eastAsia="Calibri"/>
                <w:b/>
                <w:sz w:val="24"/>
                <w:szCs w:val="24"/>
              </w:rPr>
              <w:t>37</w:t>
            </w:r>
          </w:p>
        </w:tc>
        <w:tc>
          <w:tcPr>
            <w:tcW w:w="87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224"/>
              <w:rPr>
                <w:rFonts w:eastAsia="Calibri"/>
                <w:b/>
                <w:sz w:val="20"/>
                <w:szCs w:val="20"/>
                <w:lang w:val="en-US"/>
              </w:rPr>
            </w:pPr>
            <w:r w:rsidRPr="00415D8B">
              <w:rPr>
                <w:rFonts w:eastAsia="Calibri"/>
                <w:b/>
                <w:sz w:val="24"/>
                <w:szCs w:val="24"/>
                <w:lang w:val="en-US"/>
              </w:rPr>
              <w:t>20</w:t>
            </w:r>
            <w:r>
              <w:rPr>
                <w:rFonts w:eastAsia="Calibri"/>
                <w:b/>
                <w:sz w:val="24"/>
                <w:szCs w:val="24"/>
              </w:rPr>
              <w:t>41</w:t>
            </w:r>
          </w:p>
        </w:tc>
      </w:tr>
      <w:tr w:rsidR="007E5F16" w:rsidRPr="00415D8B" w:rsidTr="00415D8B">
        <w:trPr>
          <w:trHeight w:val="244"/>
          <w:jc w:val="center"/>
        </w:trPr>
        <w:tc>
          <w:tcPr>
            <w:tcW w:w="10429" w:type="dxa"/>
            <w:gridSpan w:val="10"/>
            <w:shd w:val="clear" w:color="auto" w:fill="auto"/>
          </w:tcPr>
          <w:p w:rsidR="007E5F16" w:rsidRPr="00415D8B" w:rsidRDefault="007E5F16" w:rsidP="00415D8B">
            <w:pPr>
              <w:pStyle w:val="TableParagraph"/>
              <w:spacing w:line="217" w:lineRule="exact"/>
              <w:ind w:left="760" w:right="-87"/>
              <w:rPr>
                <w:rFonts w:eastAsia="Calibri"/>
                <w:sz w:val="20"/>
                <w:szCs w:val="20"/>
                <w:lang w:val="en-US"/>
              </w:rPr>
            </w:pPr>
            <w:r w:rsidRPr="00415D8B">
              <w:rPr>
                <w:rFonts w:eastAsia="Calibri"/>
                <w:w w:val="95"/>
                <w:sz w:val="20"/>
                <w:szCs w:val="20"/>
                <w:lang w:val="en-US"/>
              </w:rPr>
              <w:t>п.</w:t>
            </w:r>
            <w:r w:rsidRPr="00415D8B">
              <w:rPr>
                <w:rFonts w:eastAsia="Calibri"/>
                <w:spacing w:val="-10"/>
                <w:w w:val="95"/>
                <w:sz w:val="20"/>
                <w:szCs w:val="20"/>
                <w:lang w:val="en-US"/>
              </w:rPr>
              <w:t xml:space="preserve"> </w:t>
            </w:r>
            <w:r w:rsidRPr="00415D8B">
              <w:rPr>
                <w:rFonts w:eastAsia="Calibri"/>
                <w:w w:val="95"/>
                <w:sz w:val="20"/>
                <w:szCs w:val="20"/>
                <w:lang w:val="en-US"/>
              </w:rPr>
              <w:t>Березовка</w:t>
            </w:r>
            <w:r w:rsidRPr="00415D8B">
              <w:rPr>
                <w:rFonts w:eastAsia="Calibri"/>
                <w:spacing w:val="-4"/>
                <w:w w:val="95"/>
                <w:sz w:val="20"/>
                <w:szCs w:val="20"/>
                <w:lang w:val="en-US"/>
              </w:rPr>
              <w:t xml:space="preserve"> </w:t>
            </w:r>
            <w:r w:rsidRPr="00415D8B">
              <w:rPr>
                <w:rFonts w:eastAsia="Calibri"/>
                <w:w w:val="95"/>
                <w:sz w:val="20"/>
                <w:szCs w:val="20"/>
                <w:lang w:val="en-US"/>
              </w:rPr>
              <w:t>кадастровые</w:t>
            </w:r>
            <w:r w:rsidRPr="00415D8B">
              <w:rPr>
                <w:rFonts w:eastAsia="Calibri"/>
                <w:spacing w:val="9"/>
                <w:w w:val="95"/>
                <w:sz w:val="20"/>
                <w:szCs w:val="20"/>
                <w:lang w:val="en-US"/>
              </w:rPr>
              <w:t xml:space="preserve"> </w:t>
            </w:r>
            <w:r w:rsidRPr="00415D8B">
              <w:rPr>
                <w:rFonts w:eastAsia="Calibri"/>
                <w:w w:val="95"/>
                <w:sz w:val="20"/>
                <w:szCs w:val="20"/>
                <w:lang w:val="en-US"/>
              </w:rPr>
              <w:t>кварталы</w:t>
            </w:r>
            <w:r w:rsidRPr="00415D8B">
              <w:rPr>
                <w:rFonts w:eastAsia="Calibri"/>
                <w:spacing w:val="6"/>
                <w:w w:val="95"/>
                <w:sz w:val="20"/>
                <w:szCs w:val="20"/>
                <w:lang w:val="en-US"/>
              </w:rPr>
              <w:t xml:space="preserve"> </w:t>
            </w:r>
            <w:r w:rsidRPr="00415D8B">
              <w:rPr>
                <w:rFonts w:eastAsia="Calibri"/>
                <w:w w:val="95"/>
                <w:sz w:val="20"/>
                <w:szCs w:val="20"/>
                <w:lang w:val="en-US"/>
              </w:rPr>
              <w:t>74</w:t>
            </w:r>
            <w:r w:rsidRPr="00415D8B">
              <w:rPr>
                <w:rFonts w:eastAsia="Calibri"/>
                <w:w w:val="90"/>
                <w:sz w:val="20"/>
                <w:szCs w:val="20"/>
                <w:lang w:val="en-US"/>
              </w:rPr>
              <w:t>21:070100</w:t>
            </w:r>
            <w:r w:rsidRPr="00415D8B">
              <w:rPr>
                <w:rFonts w:eastAsia="Calibri"/>
                <w:w w:val="95"/>
                <w:sz w:val="20"/>
                <w:szCs w:val="20"/>
                <w:lang w:val="en-US"/>
              </w:rPr>
              <w:t>5</w:t>
            </w:r>
            <w:r w:rsidRPr="00415D8B">
              <w:rPr>
                <w:rFonts w:eastAsia="Calibri"/>
                <w:w w:val="95"/>
                <w:sz w:val="20"/>
                <w:szCs w:val="20"/>
              </w:rPr>
              <w:t>,</w:t>
            </w:r>
            <w:r w:rsidRPr="00415D8B">
              <w:rPr>
                <w:rFonts w:eastAsia="Calibri"/>
                <w:spacing w:val="9"/>
                <w:w w:val="95"/>
                <w:sz w:val="20"/>
                <w:szCs w:val="20"/>
                <w:lang w:val="en-US"/>
              </w:rPr>
              <w:t xml:space="preserve"> </w:t>
            </w:r>
            <w:r w:rsidRPr="00415D8B">
              <w:rPr>
                <w:rFonts w:eastAsia="Calibri"/>
                <w:w w:val="95"/>
                <w:sz w:val="20"/>
                <w:szCs w:val="20"/>
                <w:lang w:val="en-US"/>
              </w:rPr>
              <w:t>74:21</w:t>
            </w:r>
            <w:r w:rsidRPr="00415D8B">
              <w:rPr>
                <w:rFonts w:eastAsia="Calibri"/>
                <w:w w:val="90"/>
                <w:sz w:val="20"/>
                <w:szCs w:val="20"/>
                <w:lang w:val="en-US"/>
              </w:rPr>
              <w:t>0701009</w:t>
            </w:r>
            <w:r w:rsidRPr="00415D8B">
              <w:rPr>
                <w:rFonts w:eastAsia="Calibri"/>
                <w:w w:val="90"/>
                <w:sz w:val="20"/>
                <w:szCs w:val="20"/>
              </w:rPr>
              <w:t xml:space="preserve">, </w:t>
            </w:r>
            <w:r w:rsidRPr="00415D8B">
              <w:rPr>
                <w:rFonts w:eastAsia="Calibri"/>
                <w:w w:val="95"/>
                <w:sz w:val="20"/>
                <w:szCs w:val="20"/>
                <w:lang w:val="en-US"/>
              </w:rPr>
              <w:t>74:21:0701010</w:t>
            </w:r>
            <w:r w:rsidRPr="00415D8B">
              <w:rPr>
                <w:rFonts w:eastAsia="Calibri"/>
                <w:w w:val="95"/>
                <w:sz w:val="20"/>
                <w:szCs w:val="20"/>
              </w:rPr>
              <w:t>,</w:t>
            </w:r>
            <w:r w:rsidRPr="00415D8B">
              <w:rPr>
                <w:rFonts w:eastAsia="Calibri"/>
                <w:spacing w:val="-9"/>
                <w:w w:val="95"/>
                <w:sz w:val="20"/>
                <w:szCs w:val="20"/>
                <w:lang w:val="en-US"/>
              </w:rPr>
              <w:t xml:space="preserve"> </w:t>
            </w:r>
            <w:r w:rsidRPr="00415D8B">
              <w:rPr>
                <w:rFonts w:eastAsia="Calibri"/>
                <w:w w:val="95"/>
                <w:sz w:val="20"/>
                <w:szCs w:val="20"/>
                <w:lang w:val="en-US"/>
              </w:rPr>
              <w:t>74</w:t>
            </w:r>
            <w:r w:rsidRPr="00415D8B">
              <w:rPr>
                <w:rFonts w:eastAsia="Calibri"/>
                <w:w w:val="90"/>
                <w:sz w:val="20"/>
                <w:szCs w:val="20"/>
                <w:lang w:val="en-US"/>
              </w:rPr>
              <w:t>21:070101</w:t>
            </w:r>
            <w:r w:rsidRPr="00415D8B">
              <w:rPr>
                <w:rFonts w:eastAsia="Calibri"/>
                <w:w w:val="93"/>
                <w:sz w:val="20"/>
                <w:szCs w:val="20"/>
                <w:lang w:val="en-US"/>
              </w:rPr>
              <w:t>9</w:t>
            </w:r>
          </w:p>
        </w:tc>
      </w:tr>
      <w:tr w:rsidR="008A4898" w:rsidRPr="00415D8B" w:rsidTr="00415D8B">
        <w:trPr>
          <w:trHeight w:val="753"/>
          <w:jc w:val="center"/>
        </w:trPr>
        <w:tc>
          <w:tcPr>
            <w:tcW w:w="2511" w:type="dxa"/>
            <w:shd w:val="clear" w:color="auto" w:fill="auto"/>
          </w:tcPr>
          <w:p w:rsidR="008A4898" w:rsidRPr="00415D8B" w:rsidRDefault="008A4898" w:rsidP="008A4898">
            <w:pPr>
              <w:pStyle w:val="TableParagraph"/>
              <w:tabs>
                <w:tab w:val="left" w:pos="2063"/>
              </w:tabs>
              <w:spacing w:line="217" w:lineRule="exact"/>
              <w:ind w:left="64"/>
              <w:rPr>
                <w:rFonts w:eastAsia="Calibri"/>
                <w:sz w:val="20"/>
                <w:szCs w:val="20"/>
              </w:rPr>
            </w:pPr>
            <w:r w:rsidRPr="00415D8B">
              <w:rPr>
                <w:rFonts w:eastAsia="Calibri"/>
                <w:spacing w:val="-1"/>
                <w:sz w:val="20"/>
                <w:szCs w:val="20"/>
              </w:rPr>
              <w:t>многоквартирные</w:t>
            </w:r>
            <w:r w:rsidRPr="00415D8B">
              <w:rPr>
                <w:rFonts w:eastAsia="Calibri"/>
                <w:spacing w:val="-1"/>
                <w:sz w:val="20"/>
                <w:szCs w:val="20"/>
              </w:rPr>
              <w:tab/>
            </w:r>
            <w:r w:rsidRPr="00415D8B">
              <w:rPr>
                <w:rFonts w:eastAsia="Calibri"/>
                <w:spacing w:val="-1"/>
                <w:w w:val="90"/>
                <w:sz w:val="20"/>
                <w:szCs w:val="20"/>
              </w:rPr>
              <w:t>дома</w:t>
            </w:r>
          </w:p>
          <w:p w:rsidR="008A4898" w:rsidRPr="00415D8B" w:rsidRDefault="008A4898" w:rsidP="008A4898">
            <w:pPr>
              <w:pStyle w:val="TableParagraph"/>
              <w:tabs>
                <w:tab w:val="left" w:pos="1581"/>
              </w:tabs>
              <w:spacing w:before="10" w:line="223" w:lineRule="auto"/>
              <w:ind w:left="64" w:right="47"/>
              <w:rPr>
                <w:rFonts w:eastAsia="Calibri"/>
                <w:sz w:val="20"/>
                <w:szCs w:val="20"/>
              </w:rPr>
            </w:pPr>
            <w:r w:rsidRPr="00415D8B">
              <w:rPr>
                <w:rFonts w:eastAsia="Calibri"/>
                <w:spacing w:val="-1"/>
                <w:sz w:val="20"/>
                <w:szCs w:val="20"/>
              </w:rPr>
              <w:t>(сохраняемая</w:t>
            </w:r>
            <w:r w:rsidRPr="00415D8B">
              <w:rPr>
                <w:rFonts w:eastAsia="Calibri"/>
                <w:spacing w:val="-1"/>
                <w:sz w:val="20"/>
                <w:szCs w:val="20"/>
              </w:rPr>
              <w:tab/>
            </w:r>
            <w:r w:rsidRPr="00415D8B">
              <w:rPr>
                <w:rFonts w:eastAsia="Calibri"/>
                <w:spacing w:val="-3"/>
                <w:w w:val="95"/>
                <w:sz w:val="20"/>
                <w:szCs w:val="20"/>
              </w:rPr>
              <w:t>площадь)</w:t>
            </w:r>
            <w:r w:rsidRPr="00415D8B">
              <w:rPr>
                <w:rFonts w:eastAsia="Calibri"/>
                <w:spacing w:val="-52"/>
                <w:w w:val="95"/>
                <w:sz w:val="20"/>
                <w:szCs w:val="20"/>
              </w:rPr>
              <w:t xml:space="preserve"> </w:t>
            </w:r>
            <w:r w:rsidRPr="00415D8B">
              <w:rPr>
                <w:rFonts w:eastAsia="Calibri"/>
                <w:sz w:val="20"/>
                <w:szCs w:val="20"/>
              </w:rPr>
              <w:t>м</w:t>
            </w:r>
          </w:p>
        </w:tc>
        <w:tc>
          <w:tcPr>
            <w:tcW w:w="999" w:type="dxa"/>
            <w:shd w:val="clear" w:color="auto" w:fill="auto"/>
          </w:tcPr>
          <w:p w:rsidR="008A4898" w:rsidRPr="00415D8B" w:rsidRDefault="008A4898" w:rsidP="008A4898">
            <w:pPr>
              <w:pStyle w:val="TableParagraph"/>
              <w:spacing w:before="207"/>
              <w:ind w:left="104"/>
              <w:rPr>
                <w:rFonts w:eastAsia="Calibri"/>
                <w:sz w:val="20"/>
                <w:szCs w:val="20"/>
                <w:lang w:val="en-US"/>
              </w:rPr>
            </w:pPr>
            <w:r w:rsidRPr="00D701A7">
              <w:rPr>
                <w:rFonts w:eastAsia="Calibri"/>
                <w:sz w:val="20"/>
                <w:szCs w:val="20"/>
              </w:rPr>
              <w:t>1304,3</w:t>
            </w:r>
          </w:p>
        </w:tc>
        <w:tc>
          <w:tcPr>
            <w:tcW w:w="865" w:type="dxa"/>
            <w:shd w:val="clear" w:color="auto" w:fill="auto"/>
          </w:tcPr>
          <w:p w:rsidR="008A4898" w:rsidRPr="00415D8B" w:rsidRDefault="008A4898" w:rsidP="008A4898">
            <w:pPr>
              <w:pStyle w:val="TableParagraph"/>
              <w:spacing w:before="207"/>
              <w:ind w:left="94"/>
              <w:rPr>
                <w:rFonts w:eastAsia="Calibri"/>
                <w:sz w:val="20"/>
                <w:szCs w:val="20"/>
                <w:lang w:val="en-US"/>
              </w:rPr>
            </w:pPr>
            <w:r w:rsidRPr="00D701A7">
              <w:rPr>
                <w:rFonts w:eastAsia="Calibri"/>
                <w:sz w:val="20"/>
                <w:szCs w:val="20"/>
              </w:rPr>
              <w:t>1304,3</w:t>
            </w:r>
          </w:p>
        </w:tc>
        <w:tc>
          <w:tcPr>
            <w:tcW w:w="860" w:type="dxa"/>
            <w:shd w:val="clear" w:color="auto" w:fill="auto"/>
          </w:tcPr>
          <w:p w:rsidR="008A4898" w:rsidRPr="00415D8B" w:rsidRDefault="008A4898" w:rsidP="008A4898">
            <w:pPr>
              <w:pStyle w:val="TableParagraph"/>
              <w:spacing w:before="207"/>
              <w:ind w:left="93"/>
              <w:rPr>
                <w:rFonts w:eastAsia="Calibri"/>
                <w:sz w:val="20"/>
                <w:szCs w:val="20"/>
                <w:lang w:val="en-US"/>
              </w:rPr>
            </w:pPr>
            <w:r w:rsidRPr="00D701A7">
              <w:rPr>
                <w:rFonts w:eastAsia="Calibri"/>
                <w:sz w:val="20"/>
                <w:szCs w:val="20"/>
              </w:rPr>
              <w:t>1304,3</w:t>
            </w:r>
          </w:p>
        </w:tc>
        <w:tc>
          <w:tcPr>
            <w:tcW w:w="870" w:type="dxa"/>
            <w:shd w:val="clear" w:color="auto" w:fill="auto"/>
          </w:tcPr>
          <w:p w:rsidR="008A4898" w:rsidRPr="00415D8B" w:rsidRDefault="008A4898" w:rsidP="008A4898">
            <w:pPr>
              <w:pStyle w:val="TableParagraph"/>
              <w:spacing w:before="207"/>
              <w:ind w:left="92"/>
              <w:rPr>
                <w:rFonts w:eastAsia="Calibri"/>
                <w:sz w:val="20"/>
                <w:szCs w:val="20"/>
                <w:lang w:val="en-US"/>
              </w:rPr>
            </w:pPr>
            <w:r w:rsidRPr="00D701A7">
              <w:rPr>
                <w:rFonts w:eastAsia="Calibri"/>
                <w:sz w:val="20"/>
                <w:szCs w:val="20"/>
              </w:rPr>
              <w:t>1304,3</w:t>
            </w:r>
          </w:p>
        </w:tc>
        <w:tc>
          <w:tcPr>
            <w:tcW w:w="865" w:type="dxa"/>
            <w:shd w:val="clear" w:color="auto" w:fill="auto"/>
          </w:tcPr>
          <w:p w:rsidR="008A4898" w:rsidRPr="00415D8B" w:rsidRDefault="008A4898" w:rsidP="008A4898">
            <w:pPr>
              <w:pStyle w:val="TableParagraph"/>
              <w:spacing w:before="207"/>
              <w:ind w:left="86"/>
              <w:rPr>
                <w:rFonts w:eastAsia="Calibri"/>
                <w:sz w:val="20"/>
                <w:szCs w:val="20"/>
                <w:lang w:val="en-US"/>
              </w:rPr>
            </w:pPr>
            <w:r w:rsidRPr="00D701A7">
              <w:rPr>
                <w:rFonts w:eastAsia="Calibri"/>
                <w:sz w:val="20"/>
                <w:szCs w:val="20"/>
              </w:rPr>
              <w:t>1304,3</w:t>
            </w:r>
          </w:p>
        </w:tc>
        <w:tc>
          <w:tcPr>
            <w:tcW w:w="865" w:type="dxa"/>
            <w:shd w:val="clear" w:color="auto" w:fill="auto"/>
          </w:tcPr>
          <w:p w:rsidR="008A4898" w:rsidRPr="00415D8B" w:rsidRDefault="008A4898" w:rsidP="008A4898">
            <w:pPr>
              <w:pStyle w:val="TableParagraph"/>
              <w:spacing w:before="207"/>
              <w:ind w:left="43" w:right="19"/>
              <w:rPr>
                <w:rFonts w:eastAsia="Calibri"/>
                <w:sz w:val="20"/>
                <w:szCs w:val="20"/>
                <w:lang w:val="en-US"/>
              </w:rPr>
            </w:pPr>
            <w:r w:rsidRPr="00D701A7">
              <w:rPr>
                <w:rFonts w:eastAsia="Calibri"/>
                <w:sz w:val="20"/>
                <w:szCs w:val="20"/>
              </w:rPr>
              <w:t>1304,3</w:t>
            </w:r>
          </w:p>
        </w:tc>
        <w:tc>
          <w:tcPr>
            <w:tcW w:w="860" w:type="dxa"/>
            <w:shd w:val="clear" w:color="auto" w:fill="auto"/>
          </w:tcPr>
          <w:p w:rsidR="008A4898" w:rsidRPr="00415D8B" w:rsidRDefault="008A4898" w:rsidP="008A4898">
            <w:pPr>
              <w:pStyle w:val="TableParagraph"/>
              <w:spacing w:before="207"/>
              <w:ind w:left="80"/>
              <w:rPr>
                <w:rFonts w:eastAsia="Calibri"/>
                <w:sz w:val="20"/>
                <w:szCs w:val="20"/>
                <w:lang w:val="en-US"/>
              </w:rPr>
            </w:pPr>
            <w:r w:rsidRPr="00D701A7">
              <w:rPr>
                <w:rFonts w:eastAsia="Calibri"/>
                <w:sz w:val="20"/>
                <w:szCs w:val="20"/>
              </w:rPr>
              <w:t>1304,3</w:t>
            </w:r>
          </w:p>
        </w:tc>
        <w:tc>
          <w:tcPr>
            <w:tcW w:w="860" w:type="dxa"/>
            <w:shd w:val="clear" w:color="auto" w:fill="auto"/>
          </w:tcPr>
          <w:p w:rsidR="008A4898" w:rsidRPr="00415D8B" w:rsidRDefault="008A4898" w:rsidP="008A4898">
            <w:pPr>
              <w:pStyle w:val="TableParagraph"/>
              <w:spacing w:before="207"/>
              <w:ind w:left="84"/>
              <w:rPr>
                <w:rFonts w:eastAsia="Calibri"/>
                <w:sz w:val="20"/>
                <w:szCs w:val="20"/>
                <w:lang w:val="en-US"/>
              </w:rPr>
            </w:pPr>
            <w:r w:rsidRPr="00D701A7">
              <w:rPr>
                <w:rFonts w:eastAsia="Calibri"/>
                <w:sz w:val="20"/>
                <w:szCs w:val="20"/>
              </w:rPr>
              <w:t>1304,3</w:t>
            </w:r>
          </w:p>
        </w:tc>
        <w:tc>
          <w:tcPr>
            <w:tcW w:w="874" w:type="dxa"/>
            <w:shd w:val="clear" w:color="auto" w:fill="auto"/>
          </w:tcPr>
          <w:p w:rsidR="008A4898" w:rsidRPr="00415D8B" w:rsidRDefault="008A4898" w:rsidP="008A4898">
            <w:pPr>
              <w:pStyle w:val="TableParagraph"/>
              <w:spacing w:before="207"/>
              <w:ind w:left="88"/>
              <w:rPr>
                <w:rFonts w:eastAsia="Calibri"/>
                <w:sz w:val="20"/>
                <w:szCs w:val="20"/>
                <w:lang w:val="en-US"/>
              </w:rPr>
            </w:pPr>
            <w:r w:rsidRPr="00D701A7">
              <w:rPr>
                <w:rFonts w:eastAsia="Calibri"/>
                <w:sz w:val="20"/>
                <w:szCs w:val="20"/>
              </w:rPr>
              <w:t>1304,3</w:t>
            </w:r>
          </w:p>
        </w:tc>
      </w:tr>
      <w:tr w:rsidR="00415D8B" w:rsidRPr="00415D8B" w:rsidTr="00415D8B">
        <w:trPr>
          <w:trHeight w:val="503"/>
          <w:jc w:val="center"/>
        </w:trPr>
        <w:tc>
          <w:tcPr>
            <w:tcW w:w="2511" w:type="dxa"/>
            <w:shd w:val="clear" w:color="auto" w:fill="auto"/>
          </w:tcPr>
          <w:p w:rsidR="007E5F16" w:rsidRPr="00415D8B" w:rsidRDefault="007E5F16" w:rsidP="00415D8B">
            <w:pPr>
              <w:pStyle w:val="TableParagraph"/>
              <w:tabs>
                <w:tab w:val="left" w:pos="2005"/>
              </w:tabs>
              <w:spacing w:before="11" w:line="180" w:lineRule="auto"/>
              <w:ind w:left="64" w:right="33" w:hanging="1"/>
              <w:rPr>
                <w:rFonts w:eastAsia="Calibri"/>
                <w:sz w:val="20"/>
                <w:szCs w:val="20"/>
              </w:rPr>
            </w:pPr>
            <w:r w:rsidRPr="00415D8B">
              <w:rPr>
                <w:rFonts w:eastAsia="Calibri"/>
                <w:spacing w:val="-1"/>
                <w:sz w:val="20"/>
                <w:szCs w:val="20"/>
                <w:lang w:val="en-US"/>
              </w:rPr>
              <w:t>многоквартирные</w:t>
            </w:r>
            <w:r w:rsidRPr="00415D8B">
              <w:rPr>
                <w:rFonts w:eastAsia="Calibri"/>
                <w:spacing w:val="-1"/>
                <w:sz w:val="20"/>
                <w:szCs w:val="20"/>
                <w:lang w:val="en-US"/>
              </w:rPr>
              <w:tab/>
            </w:r>
            <w:r w:rsidRPr="00415D8B">
              <w:rPr>
                <w:rFonts w:eastAsia="Calibri"/>
                <w:spacing w:val="-2"/>
                <w:w w:val="95"/>
                <w:sz w:val="20"/>
                <w:szCs w:val="20"/>
                <w:lang w:val="en-US"/>
              </w:rPr>
              <w:t>дома</w:t>
            </w:r>
            <w:r w:rsidRPr="00415D8B">
              <w:rPr>
                <w:rFonts w:eastAsia="Calibri"/>
                <w:spacing w:val="-52"/>
                <w:w w:val="95"/>
                <w:sz w:val="20"/>
                <w:szCs w:val="20"/>
                <w:lang w:val="en-US"/>
              </w:rPr>
              <w:t xml:space="preserve"> </w:t>
            </w:r>
            <w:r w:rsidRPr="00415D8B">
              <w:rPr>
                <w:rFonts w:eastAsia="Calibri"/>
                <w:sz w:val="20"/>
                <w:szCs w:val="20"/>
                <w:lang w:val="en-US"/>
              </w:rPr>
              <w:t>(прирост),</w:t>
            </w:r>
            <w:r w:rsidRPr="00415D8B">
              <w:rPr>
                <w:rFonts w:eastAsia="Calibri"/>
                <w:spacing w:val="8"/>
                <w:sz w:val="20"/>
                <w:szCs w:val="20"/>
                <w:lang w:val="en-US"/>
              </w:rPr>
              <w:t xml:space="preserve"> </w:t>
            </w:r>
            <w:r w:rsidRPr="00415D8B">
              <w:rPr>
                <w:rFonts w:eastAsia="Calibri"/>
                <w:position w:val="7"/>
                <w:sz w:val="20"/>
                <w:szCs w:val="20"/>
                <w:lang w:val="en-US"/>
              </w:rPr>
              <w:t>м</w:t>
            </w:r>
            <w:r w:rsidRPr="00415D8B">
              <w:rPr>
                <w:rFonts w:eastAsia="Calibri"/>
                <w:position w:val="7"/>
                <w:sz w:val="20"/>
                <w:szCs w:val="20"/>
              </w:rPr>
              <w:t>2</w:t>
            </w:r>
          </w:p>
        </w:tc>
        <w:tc>
          <w:tcPr>
            <w:tcW w:w="999" w:type="dxa"/>
            <w:shd w:val="clear" w:color="auto" w:fill="auto"/>
          </w:tcPr>
          <w:p w:rsidR="007E5F16" w:rsidRPr="00415D8B" w:rsidRDefault="007E5F16" w:rsidP="00415D8B">
            <w:pPr>
              <w:pStyle w:val="TableParagraph"/>
              <w:spacing w:before="7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77"/>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77"/>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7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77"/>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77"/>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77"/>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77"/>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77"/>
              <w:ind w:left="25"/>
              <w:rPr>
                <w:rFonts w:eastAsia="Calibri"/>
                <w:sz w:val="20"/>
                <w:szCs w:val="20"/>
                <w:lang w:val="en-US"/>
              </w:rPr>
            </w:pPr>
            <w:r w:rsidRPr="00415D8B">
              <w:rPr>
                <w:rFonts w:eastAsia="Calibri"/>
                <w:w w:val="90"/>
                <w:sz w:val="20"/>
                <w:szCs w:val="20"/>
                <w:lang w:val="en-US"/>
              </w:rPr>
              <w:t>0</w:t>
            </w:r>
          </w:p>
        </w:tc>
      </w:tr>
      <w:tr w:rsidR="00415D8B" w:rsidRPr="00415D8B" w:rsidTr="00415D8B">
        <w:trPr>
          <w:trHeight w:val="498"/>
          <w:jc w:val="center"/>
        </w:trPr>
        <w:tc>
          <w:tcPr>
            <w:tcW w:w="2511" w:type="dxa"/>
            <w:shd w:val="clear" w:color="auto" w:fill="auto"/>
          </w:tcPr>
          <w:p w:rsidR="007E5F16" w:rsidRPr="00415D8B" w:rsidRDefault="007E5F16" w:rsidP="00415D8B">
            <w:pPr>
              <w:pStyle w:val="TableParagraph"/>
              <w:spacing w:line="212" w:lineRule="exact"/>
              <w:ind w:left="61"/>
              <w:rPr>
                <w:rFonts w:eastAsia="Calibri"/>
                <w:sz w:val="20"/>
                <w:szCs w:val="20"/>
              </w:rPr>
            </w:pPr>
            <w:r w:rsidRPr="00415D8B">
              <w:rPr>
                <w:rFonts w:eastAsia="Calibri"/>
                <w:spacing w:val="-1"/>
                <w:sz w:val="20"/>
                <w:szCs w:val="20"/>
              </w:rPr>
              <w:t>жилые</w:t>
            </w:r>
            <w:r w:rsidRPr="00415D8B">
              <w:rPr>
                <w:rFonts w:eastAsia="Calibri"/>
                <w:spacing w:val="8"/>
                <w:sz w:val="20"/>
                <w:szCs w:val="20"/>
              </w:rPr>
              <w:t xml:space="preserve"> </w:t>
            </w:r>
            <w:r w:rsidRPr="00415D8B">
              <w:rPr>
                <w:rFonts w:eastAsia="Calibri"/>
                <w:sz w:val="20"/>
                <w:szCs w:val="20"/>
              </w:rPr>
              <w:t>дома</w:t>
            </w:r>
            <w:r w:rsidRPr="00415D8B">
              <w:rPr>
                <w:rFonts w:eastAsia="Calibri"/>
                <w:spacing w:val="58"/>
                <w:sz w:val="20"/>
                <w:szCs w:val="20"/>
              </w:rPr>
              <w:t xml:space="preserve"> </w:t>
            </w:r>
            <w:r w:rsidRPr="00415D8B">
              <w:rPr>
                <w:rFonts w:eastAsia="Calibri"/>
                <w:sz w:val="20"/>
                <w:szCs w:val="20"/>
              </w:rPr>
              <w:t>(сохраняе-</w:t>
            </w:r>
          </w:p>
          <w:p w:rsidR="007E5F16" w:rsidRPr="00415D8B" w:rsidRDefault="007E5F16" w:rsidP="00415D8B">
            <w:pPr>
              <w:pStyle w:val="TableParagraph"/>
              <w:spacing w:line="255" w:lineRule="exact"/>
              <w:ind w:left="64"/>
              <w:rPr>
                <w:rFonts w:eastAsia="Calibri"/>
                <w:sz w:val="20"/>
                <w:szCs w:val="20"/>
              </w:rPr>
            </w:pPr>
            <w:r w:rsidRPr="00415D8B">
              <w:rPr>
                <w:rFonts w:eastAsia="Calibri"/>
                <w:w w:val="95"/>
                <w:sz w:val="20"/>
                <w:szCs w:val="20"/>
              </w:rPr>
              <w:t>мая</w:t>
            </w:r>
            <w:r w:rsidRPr="00415D8B">
              <w:rPr>
                <w:rFonts w:eastAsia="Calibri"/>
                <w:spacing w:val="-1"/>
                <w:w w:val="95"/>
                <w:sz w:val="20"/>
                <w:szCs w:val="20"/>
              </w:rPr>
              <w:t xml:space="preserve"> </w:t>
            </w:r>
            <w:r w:rsidRPr="00415D8B">
              <w:rPr>
                <w:rFonts w:eastAsia="Calibri"/>
                <w:w w:val="95"/>
                <w:sz w:val="20"/>
                <w:szCs w:val="20"/>
              </w:rPr>
              <w:t>площадь),</w:t>
            </w:r>
            <w:r w:rsidRPr="00415D8B">
              <w:rPr>
                <w:rFonts w:eastAsia="Calibri"/>
                <w:spacing w:val="16"/>
                <w:w w:val="95"/>
                <w:sz w:val="20"/>
                <w:szCs w:val="20"/>
              </w:rPr>
              <w:t xml:space="preserve"> </w:t>
            </w:r>
            <w:r w:rsidRPr="00415D8B">
              <w:rPr>
                <w:rFonts w:eastAsia="Calibri"/>
                <w:w w:val="95"/>
                <w:sz w:val="20"/>
                <w:szCs w:val="20"/>
              </w:rPr>
              <w:t>м</w:t>
            </w:r>
            <w:r w:rsidRPr="00415D8B">
              <w:rPr>
                <w:rFonts w:eastAsia="Calibri"/>
                <w:w w:val="95"/>
                <w:position w:val="7"/>
                <w:sz w:val="20"/>
                <w:szCs w:val="20"/>
              </w:rPr>
              <w:t>2</w:t>
            </w:r>
          </w:p>
        </w:tc>
        <w:tc>
          <w:tcPr>
            <w:tcW w:w="999" w:type="dxa"/>
            <w:shd w:val="clear" w:color="auto" w:fill="auto"/>
          </w:tcPr>
          <w:p w:rsidR="007E5F16" w:rsidRPr="00415D8B" w:rsidRDefault="007E5F16" w:rsidP="00415D8B">
            <w:pPr>
              <w:pStyle w:val="TableParagraph"/>
              <w:spacing w:before="77"/>
              <w:ind w:left="267"/>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77"/>
              <w:ind w:left="204"/>
              <w:rPr>
                <w:rFonts w:eastAsia="Calibri"/>
                <w:sz w:val="20"/>
                <w:szCs w:val="20"/>
                <w:lang w:val="en-US"/>
              </w:rPr>
            </w:pPr>
            <w:r w:rsidRPr="00415D8B">
              <w:rPr>
                <w:rFonts w:eastAsia="Calibri"/>
                <w:sz w:val="20"/>
                <w:szCs w:val="20"/>
                <w:lang w:val="en-US"/>
              </w:rPr>
              <w:t>0,000</w:t>
            </w:r>
          </w:p>
        </w:tc>
        <w:tc>
          <w:tcPr>
            <w:tcW w:w="860" w:type="dxa"/>
            <w:shd w:val="clear" w:color="auto" w:fill="auto"/>
          </w:tcPr>
          <w:p w:rsidR="007E5F16" w:rsidRPr="00415D8B" w:rsidRDefault="007E5F16" w:rsidP="00415D8B">
            <w:pPr>
              <w:pStyle w:val="TableParagraph"/>
              <w:spacing w:before="77"/>
              <w:ind w:left="203"/>
              <w:rPr>
                <w:rFonts w:eastAsia="Calibri"/>
                <w:sz w:val="20"/>
                <w:szCs w:val="20"/>
                <w:lang w:val="en-US"/>
              </w:rPr>
            </w:pPr>
            <w:r w:rsidRPr="00415D8B">
              <w:rPr>
                <w:rFonts w:eastAsia="Calibri"/>
                <w:sz w:val="20"/>
                <w:szCs w:val="20"/>
                <w:lang w:val="en-US"/>
              </w:rPr>
              <w:t>0,000</w:t>
            </w:r>
          </w:p>
        </w:tc>
        <w:tc>
          <w:tcPr>
            <w:tcW w:w="870" w:type="dxa"/>
            <w:shd w:val="clear" w:color="auto" w:fill="auto"/>
          </w:tcPr>
          <w:p w:rsidR="007E5F16" w:rsidRPr="00415D8B" w:rsidRDefault="007E5F16" w:rsidP="00415D8B">
            <w:pPr>
              <w:pStyle w:val="TableParagraph"/>
              <w:spacing w:before="77"/>
              <w:ind w:left="202"/>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77"/>
              <w:ind w:left="196"/>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77"/>
              <w:ind w:left="46" w:right="19"/>
              <w:rPr>
                <w:rFonts w:eastAsia="Calibri"/>
                <w:sz w:val="20"/>
                <w:szCs w:val="20"/>
                <w:lang w:val="en-US"/>
              </w:rPr>
            </w:pPr>
            <w:r w:rsidRPr="00415D8B">
              <w:rPr>
                <w:rFonts w:eastAsia="Calibri"/>
                <w:sz w:val="20"/>
                <w:szCs w:val="20"/>
                <w:lang w:val="en-US"/>
              </w:rPr>
              <w:t>0,000</w:t>
            </w:r>
          </w:p>
        </w:tc>
        <w:tc>
          <w:tcPr>
            <w:tcW w:w="860" w:type="dxa"/>
            <w:shd w:val="clear" w:color="auto" w:fill="auto"/>
          </w:tcPr>
          <w:p w:rsidR="007E5F16" w:rsidRPr="00415D8B" w:rsidRDefault="007E5F16" w:rsidP="00415D8B">
            <w:pPr>
              <w:pStyle w:val="TableParagraph"/>
              <w:spacing w:before="77"/>
              <w:ind w:left="189"/>
              <w:rPr>
                <w:rFonts w:eastAsia="Calibri"/>
                <w:sz w:val="20"/>
                <w:szCs w:val="20"/>
                <w:lang w:val="en-US"/>
              </w:rPr>
            </w:pPr>
            <w:r w:rsidRPr="00415D8B">
              <w:rPr>
                <w:rFonts w:eastAsia="Calibri"/>
                <w:sz w:val="20"/>
                <w:szCs w:val="20"/>
                <w:lang w:val="en-US"/>
              </w:rPr>
              <w:t>0,000</w:t>
            </w:r>
          </w:p>
        </w:tc>
        <w:tc>
          <w:tcPr>
            <w:tcW w:w="860" w:type="dxa"/>
            <w:shd w:val="clear" w:color="auto" w:fill="auto"/>
          </w:tcPr>
          <w:p w:rsidR="007E5F16" w:rsidRPr="00415D8B" w:rsidRDefault="007E5F16" w:rsidP="00415D8B">
            <w:pPr>
              <w:pStyle w:val="TableParagraph"/>
              <w:spacing w:before="77"/>
              <w:ind w:left="193"/>
              <w:rPr>
                <w:rFonts w:eastAsia="Calibri"/>
                <w:sz w:val="20"/>
                <w:szCs w:val="20"/>
                <w:lang w:val="en-US"/>
              </w:rPr>
            </w:pPr>
            <w:r w:rsidRPr="00415D8B">
              <w:rPr>
                <w:rFonts w:eastAsia="Calibri"/>
                <w:sz w:val="20"/>
                <w:szCs w:val="20"/>
                <w:lang w:val="en-US"/>
              </w:rPr>
              <w:t>0,000</w:t>
            </w:r>
          </w:p>
        </w:tc>
        <w:tc>
          <w:tcPr>
            <w:tcW w:w="874" w:type="dxa"/>
            <w:shd w:val="clear" w:color="auto" w:fill="auto"/>
          </w:tcPr>
          <w:p w:rsidR="007E5F16" w:rsidRPr="00415D8B" w:rsidRDefault="007E5F16" w:rsidP="00415D8B">
            <w:pPr>
              <w:pStyle w:val="TableParagraph"/>
              <w:spacing w:before="77"/>
              <w:ind w:left="197"/>
              <w:rPr>
                <w:rFonts w:eastAsia="Calibri"/>
                <w:sz w:val="20"/>
                <w:szCs w:val="20"/>
                <w:lang w:val="en-US"/>
              </w:rPr>
            </w:pPr>
            <w:r w:rsidRPr="00415D8B">
              <w:rPr>
                <w:rFonts w:eastAsia="Calibri"/>
                <w:sz w:val="20"/>
                <w:szCs w:val="20"/>
                <w:lang w:val="en-US"/>
              </w:rPr>
              <w:t>0,000</w:t>
            </w:r>
          </w:p>
        </w:tc>
      </w:tr>
      <w:tr w:rsidR="00415D8B" w:rsidRPr="00415D8B" w:rsidTr="00415D8B">
        <w:trPr>
          <w:trHeight w:val="249"/>
          <w:jc w:val="center"/>
        </w:trPr>
        <w:tc>
          <w:tcPr>
            <w:tcW w:w="2511" w:type="dxa"/>
            <w:shd w:val="clear" w:color="auto" w:fill="auto"/>
          </w:tcPr>
          <w:p w:rsidR="007E5F16" w:rsidRPr="00415D8B" w:rsidRDefault="007E5F16" w:rsidP="00415D8B">
            <w:pPr>
              <w:pStyle w:val="TableParagraph"/>
              <w:spacing w:line="222" w:lineRule="exact"/>
              <w:ind w:left="61"/>
              <w:rPr>
                <w:rFonts w:eastAsia="Calibri"/>
                <w:sz w:val="20"/>
                <w:szCs w:val="20"/>
              </w:rPr>
            </w:pPr>
            <w:r w:rsidRPr="00415D8B">
              <w:rPr>
                <w:rFonts w:eastAsia="Calibri"/>
                <w:w w:val="95"/>
                <w:sz w:val="20"/>
                <w:szCs w:val="20"/>
                <w:lang w:val="en-US"/>
              </w:rPr>
              <w:t>жилые</w:t>
            </w:r>
            <w:r w:rsidRPr="00415D8B">
              <w:rPr>
                <w:rFonts w:eastAsia="Calibri"/>
                <w:spacing w:val="8"/>
                <w:w w:val="95"/>
                <w:sz w:val="20"/>
                <w:szCs w:val="20"/>
                <w:lang w:val="en-US"/>
              </w:rPr>
              <w:t xml:space="preserve"> </w:t>
            </w:r>
            <w:r w:rsidRPr="00415D8B">
              <w:rPr>
                <w:rFonts w:eastAsia="Calibri"/>
                <w:w w:val="95"/>
                <w:sz w:val="20"/>
                <w:szCs w:val="20"/>
                <w:lang w:val="en-US"/>
              </w:rPr>
              <w:t>дома</w:t>
            </w:r>
            <w:r w:rsidRPr="00415D8B">
              <w:rPr>
                <w:rFonts w:eastAsia="Calibri"/>
                <w:spacing w:val="-6"/>
                <w:w w:val="95"/>
                <w:sz w:val="20"/>
                <w:szCs w:val="20"/>
                <w:lang w:val="en-US"/>
              </w:rPr>
              <w:t xml:space="preserve"> </w:t>
            </w:r>
            <w:r w:rsidRPr="00415D8B">
              <w:rPr>
                <w:rFonts w:eastAsia="Calibri"/>
                <w:w w:val="95"/>
                <w:sz w:val="20"/>
                <w:szCs w:val="20"/>
                <w:lang w:val="en-US"/>
              </w:rPr>
              <w:t>(прирост),</w:t>
            </w:r>
            <w:r w:rsidRPr="00415D8B">
              <w:rPr>
                <w:rFonts w:eastAsia="Calibri"/>
                <w:spacing w:val="11"/>
                <w:w w:val="95"/>
                <w:sz w:val="20"/>
                <w:szCs w:val="20"/>
                <w:lang w:val="en-US"/>
              </w:rPr>
              <w:t xml:space="preserve"> </w:t>
            </w:r>
            <w:r w:rsidRPr="00415D8B">
              <w:rPr>
                <w:rFonts w:eastAsia="Calibri"/>
                <w:w w:val="95"/>
                <w:sz w:val="20"/>
                <w:szCs w:val="20"/>
                <w:lang w:val="en-US"/>
              </w:rPr>
              <w:t>м</w:t>
            </w:r>
            <w:r w:rsidRPr="00415D8B">
              <w:rPr>
                <w:rFonts w:eastAsia="Calibri"/>
                <w:w w:val="95"/>
                <w:sz w:val="20"/>
                <w:szCs w:val="20"/>
                <w:vertAlign w:val="superscript"/>
              </w:rPr>
              <w:t>2</w:t>
            </w:r>
          </w:p>
        </w:tc>
        <w:tc>
          <w:tcPr>
            <w:tcW w:w="999" w:type="dxa"/>
            <w:shd w:val="clear" w:color="auto" w:fill="auto"/>
          </w:tcPr>
          <w:p w:rsidR="007E5F16" w:rsidRPr="00415D8B" w:rsidRDefault="007E5F16" w:rsidP="00415D8B">
            <w:pPr>
              <w:pStyle w:val="TableParagraph"/>
              <w:spacing w:line="217" w:lineRule="exact"/>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line="217" w:lineRule="exact"/>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line="217" w:lineRule="exact"/>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line="217" w:lineRule="exact"/>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line="217" w:lineRule="exact"/>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line="217" w:lineRule="exact"/>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line="217" w:lineRule="exact"/>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line="217" w:lineRule="exact"/>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line="217" w:lineRule="exact"/>
              <w:ind w:left="25"/>
              <w:rPr>
                <w:rFonts w:eastAsia="Calibri"/>
                <w:sz w:val="20"/>
                <w:szCs w:val="20"/>
                <w:lang w:val="en-US"/>
              </w:rPr>
            </w:pPr>
            <w:r w:rsidRPr="00415D8B">
              <w:rPr>
                <w:rFonts w:eastAsia="Calibri"/>
                <w:w w:val="90"/>
                <w:sz w:val="20"/>
                <w:szCs w:val="20"/>
                <w:lang w:val="en-US"/>
              </w:rPr>
              <w:t>0</w:t>
            </w:r>
          </w:p>
        </w:tc>
      </w:tr>
      <w:tr w:rsidR="008A4898" w:rsidRPr="00415D8B" w:rsidTr="00415D8B">
        <w:trPr>
          <w:trHeight w:val="498"/>
          <w:jc w:val="center"/>
        </w:trPr>
        <w:tc>
          <w:tcPr>
            <w:tcW w:w="2511" w:type="dxa"/>
            <w:shd w:val="clear" w:color="auto" w:fill="auto"/>
          </w:tcPr>
          <w:p w:rsidR="008A4898" w:rsidRPr="00415D8B" w:rsidRDefault="008A4898" w:rsidP="008A4898">
            <w:pPr>
              <w:pStyle w:val="TableParagraph"/>
              <w:tabs>
                <w:tab w:val="left" w:pos="1900"/>
              </w:tabs>
              <w:spacing w:line="214" w:lineRule="exact"/>
              <w:ind w:left="32"/>
              <w:rPr>
                <w:rFonts w:eastAsia="Calibri"/>
                <w:sz w:val="20"/>
                <w:szCs w:val="20"/>
              </w:rPr>
            </w:pPr>
            <w:r w:rsidRPr="00415D8B">
              <w:rPr>
                <w:rFonts w:eastAsia="Calibri"/>
                <w:w w:val="95"/>
                <w:sz w:val="20"/>
                <w:szCs w:val="20"/>
              </w:rPr>
              <w:t>эбщественнъіе</w:t>
            </w:r>
            <w:r w:rsidRPr="00415D8B">
              <w:rPr>
                <w:rFonts w:eastAsia="Calibri"/>
                <w:w w:val="95"/>
                <w:sz w:val="20"/>
                <w:szCs w:val="20"/>
              </w:rPr>
              <w:tab/>
            </w:r>
            <w:r w:rsidRPr="00415D8B">
              <w:rPr>
                <w:rFonts w:eastAsia="Calibri"/>
                <w:w w:val="85"/>
                <w:sz w:val="20"/>
                <w:szCs w:val="20"/>
              </w:rPr>
              <w:t>здания</w:t>
            </w:r>
          </w:p>
          <w:p w:rsidR="008A4898" w:rsidRPr="00415D8B" w:rsidRDefault="008A4898" w:rsidP="008A4898">
            <w:pPr>
              <w:pStyle w:val="TableParagraph"/>
              <w:spacing w:line="257" w:lineRule="exact"/>
              <w:ind w:left="26"/>
              <w:rPr>
                <w:rFonts w:eastAsia="Calibri"/>
                <w:sz w:val="20"/>
                <w:szCs w:val="20"/>
              </w:rPr>
            </w:pPr>
            <w:r w:rsidRPr="00415D8B">
              <w:rPr>
                <w:rFonts w:eastAsia="Calibri"/>
                <w:w w:val="95"/>
                <w:sz w:val="20"/>
                <w:szCs w:val="20"/>
              </w:rPr>
              <w:t>(сохраняемая</w:t>
            </w:r>
            <w:r w:rsidRPr="00415D8B">
              <w:rPr>
                <w:rFonts w:eastAsia="Calibri"/>
                <w:spacing w:val="-3"/>
                <w:w w:val="95"/>
                <w:sz w:val="20"/>
                <w:szCs w:val="20"/>
              </w:rPr>
              <w:t xml:space="preserve"> </w:t>
            </w:r>
            <w:r w:rsidRPr="00415D8B">
              <w:rPr>
                <w:rFonts w:eastAsia="Calibri"/>
                <w:w w:val="95"/>
                <w:sz w:val="20"/>
                <w:szCs w:val="20"/>
              </w:rPr>
              <w:t>площадь).</w:t>
            </w:r>
            <w:r w:rsidRPr="00415D8B">
              <w:rPr>
                <w:rFonts w:eastAsia="Calibri"/>
                <w:spacing w:val="2"/>
                <w:w w:val="95"/>
                <w:sz w:val="20"/>
                <w:szCs w:val="20"/>
              </w:rPr>
              <w:t xml:space="preserve"> </w:t>
            </w:r>
            <w:r w:rsidRPr="00415D8B">
              <w:rPr>
                <w:rFonts w:eastAsia="Calibri"/>
                <w:w w:val="95"/>
                <w:sz w:val="20"/>
                <w:szCs w:val="20"/>
              </w:rPr>
              <w:t>м</w:t>
            </w:r>
          </w:p>
        </w:tc>
        <w:tc>
          <w:tcPr>
            <w:tcW w:w="999" w:type="dxa"/>
            <w:shd w:val="clear" w:color="auto" w:fill="auto"/>
          </w:tcPr>
          <w:p w:rsidR="008A4898" w:rsidRPr="00415D8B" w:rsidRDefault="008A4898" w:rsidP="008A4898">
            <w:pPr>
              <w:pStyle w:val="TableParagraph"/>
              <w:spacing w:before="77"/>
              <w:ind w:left="156"/>
              <w:rPr>
                <w:rFonts w:eastAsia="Calibri"/>
                <w:sz w:val="20"/>
                <w:szCs w:val="20"/>
                <w:lang w:val="en-US"/>
              </w:rPr>
            </w:pPr>
            <w:r w:rsidRPr="00102925">
              <w:rPr>
                <w:rFonts w:eastAsia="Calibri"/>
                <w:sz w:val="20"/>
                <w:szCs w:val="20"/>
              </w:rPr>
              <w:t>5342,1</w:t>
            </w:r>
          </w:p>
        </w:tc>
        <w:tc>
          <w:tcPr>
            <w:tcW w:w="865" w:type="dxa"/>
            <w:shd w:val="clear" w:color="auto" w:fill="auto"/>
          </w:tcPr>
          <w:p w:rsidR="008A4898" w:rsidRPr="00415D8B" w:rsidRDefault="008A4898" w:rsidP="008A4898">
            <w:pPr>
              <w:pStyle w:val="TableParagraph"/>
              <w:spacing w:line="259" w:lineRule="exact"/>
              <w:ind w:left="46"/>
              <w:rPr>
                <w:rFonts w:eastAsia="Calibri"/>
                <w:sz w:val="20"/>
                <w:szCs w:val="20"/>
                <w:lang w:val="en-US"/>
              </w:rPr>
            </w:pPr>
            <w:r w:rsidRPr="00102925">
              <w:rPr>
                <w:rFonts w:eastAsia="Calibri"/>
                <w:sz w:val="20"/>
                <w:szCs w:val="20"/>
              </w:rPr>
              <w:t>5342,1</w:t>
            </w:r>
          </w:p>
        </w:tc>
        <w:tc>
          <w:tcPr>
            <w:tcW w:w="860" w:type="dxa"/>
            <w:shd w:val="clear" w:color="auto" w:fill="auto"/>
          </w:tcPr>
          <w:p w:rsidR="008A4898" w:rsidRPr="00415D8B" w:rsidRDefault="008A4898" w:rsidP="008A4898">
            <w:pPr>
              <w:pStyle w:val="TableParagraph"/>
              <w:spacing w:before="77"/>
              <w:ind w:left="150"/>
              <w:rPr>
                <w:rFonts w:eastAsia="Calibri"/>
                <w:sz w:val="20"/>
                <w:szCs w:val="20"/>
                <w:lang w:val="en-US"/>
              </w:rPr>
            </w:pPr>
            <w:r w:rsidRPr="00102925">
              <w:rPr>
                <w:rFonts w:eastAsia="Calibri"/>
                <w:sz w:val="20"/>
                <w:szCs w:val="20"/>
              </w:rPr>
              <w:t>5342,1</w:t>
            </w:r>
          </w:p>
        </w:tc>
        <w:tc>
          <w:tcPr>
            <w:tcW w:w="870" w:type="dxa"/>
            <w:shd w:val="clear" w:color="auto" w:fill="auto"/>
          </w:tcPr>
          <w:p w:rsidR="008A4898" w:rsidRPr="00415D8B" w:rsidRDefault="008A4898" w:rsidP="008A4898">
            <w:pPr>
              <w:pStyle w:val="TableParagraph"/>
              <w:spacing w:before="77"/>
              <w:ind w:left="149"/>
              <w:rPr>
                <w:rFonts w:eastAsia="Calibri"/>
                <w:sz w:val="20"/>
                <w:szCs w:val="20"/>
                <w:lang w:val="en-US"/>
              </w:rPr>
            </w:pPr>
            <w:r w:rsidRPr="00102925">
              <w:rPr>
                <w:rFonts w:eastAsia="Calibri"/>
                <w:sz w:val="20"/>
                <w:szCs w:val="20"/>
              </w:rPr>
              <w:t>5342,1</w:t>
            </w:r>
          </w:p>
        </w:tc>
        <w:tc>
          <w:tcPr>
            <w:tcW w:w="865" w:type="dxa"/>
            <w:shd w:val="clear" w:color="auto" w:fill="auto"/>
          </w:tcPr>
          <w:p w:rsidR="008A4898" w:rsidRPr="00415D8B" w:rsidRDefault="008A4898" w:rsidP="008A4898">
            <w:pPr>
              <w:pStyle w:val="TableParagraph"/>
              <w:spacing w:before="77"/>
              <w:ind w:left="143"/>
              <w:rPr>
                <w:rFonts w:eastAsia="Calibri"/>
                <w:sz w:val="20"/>
                <w:szCs w:val="20"/>
                <w:lang w:val="en-US"/>
              </w:rPr>
            </w:pPr>
            <w:r w:rsidRPr="00102925">
              <w:rPr>
                <w:rFonts w:eastAsia="Calibri"/>
                <w:sz w:val="20"/>
                <w:szCs w:val="20"/>
              </w:rPr>
              <w:t>5342,1</w:t>
            </w:r>
          </w:p>
        </w:tc>
        <w:tc>
          <w:tcPr>
            <w:tcW w:w="865" w:type="dxa"/>
            <w:shd w:val="clear" w:color="auto" w:fill="auto"/>
          </w:tcPr>
          <w:p w:rsidR="008A4898" w:rsidRPr="00415D8B" w:rsidRDefault="008A4898" w:rsidP="008A4898">
            <w:pPr>
              <w:pStyle w:val="TableParagraph"/>
              <w:spacing w:before="77"/>
              <w:ind w:left="46" w:right="17"/>
              <w:rPr>
                <w:rFonts w:eastAsia="Calibri"/>
                <w:sz w:val="20"/>
                <w:szCs w:val="20"/>
                <w:lang w:val="en-US"/>
              </w:rPr>
            </w:pPr>
            <w:r w:rsidRPr="00102925">
              <w:rPr>
                <w:rFonts w:eastAsia="Calibri"/>
                <w:sz w:val="20"/>
                <w:szCs w:val="20"/>
              </w:rPr>
              <w:t>5342,1</w:t>
            </w:r>
          </w:p>
        </w:tc>
        <w:tc>
          <w:tcPr>
            <w:tcW w:w="860" w:type="dxa"/>
            <w:shd w:val="clear" w:color="auto" w:fill="auto"/>
          </w:tcPr>
          <w:p w:rsidR="008A4898" w:rsidRPr="00415D8B" w:rsidRDefault="008A4898" w:rsidP="008A4898">
            <w:pPr>
              <w:pStyle w:val="TableParagraph"/>
              <w:spacing w:before="77"/>
              <w:ind w:left="136"/>
              <w:rPr>
                <w:rFonts w:eastAsia="Calibri"/>
                <w:sz w:val="20"/>
                <w:szCs w:val="20"/>
                <w:lang w:val="en-US"/>
              </w:rPr>
            </w:pPr>
            <w:r w:rsidRPr="00102925">
              <w:rPr>
                <w:rFonts w:eastAsia="Calibri"/>
                <w:sz w:val="20"/>
                <w:szCs w:val="20"/>
              </w:rPr>
              <w:t>5342,1</w:t>
            </w:r>
          </w:p>
        </w:tc>
        <w:tc>
          <w:tcPr>
            <w:tcW w:w="860" w:type="dxa"/>
            <w:shd w:val="clear" w:color="auto" w:fill="auto"/>
          </w:tcPr>
          <w:p w:rsidR="008A4898" w:rsidRPr="00415D8B" w:rsidRDefault="008A4898" w:rsidP="008A4898">
            <w:pPr>
              <w:pStyle w:val="TableParagraph"/>
              <w:spacing w:before="77"/>
              <w:ind w:left="140"/>
              <w:rPr>
                <w:rFonts w:eastAsia="Calibri"/>
                <w:sz w:val="20"/>
                <w:szCs w:val="20"/>
                <w:lang w:val="en-US"/>
              </w:rPr>
            </w:pPr>
            <w:r w:rsidRPr="00102925">
              <w:rPr>
                <w:rFonts w:eastAsia="Calibri"/>
                <w:sz w:val="20"/>
                <w:szCs w:val="20"/>
              </w:rPr>
              <w:t>5342,1</w:t>
            </w:r>
          </w:p>
        </w:tc>
        <w:tc>
          <w:tcPr>
            <w:tcW w:w="874" w:type="dxa"/>
            <w:shd w:val="clear" w:color="auto" w:fill="auto"/>
          </w:tcPr>
          <w:p w:rsidR="008A4898" w:rsidRPr="00415D8B" w:rsidRDefault="008A4898" w:rsidP="008A4898">
            <w:pPr>
              <w:pStyle w:val="TableParagraph"/>
              <w:spacing w:before="77"/>
              <w:ind w:left="140"/>
              <w:rPr>
                <w:rFonts w:eastAsia="Calibri"/>
                <w:sz w:val="20"/>
                <w:szCs w:val="20"/>
                <w:lang w:val="en-US"/>
              </w:rPr>
            </w:pPr>
            <w:r w:rsidRPr="00102925">
              <w:rPr>
                <w:rFonts w:eastAsia="Calibri"/>
                <w:sz w:val="20"/>
                <w:szCs w:val="20"/>
              </w:rPr>
              <w:t>5342,1</w:t>
            </w:r>
          </w:p>
        </w:tc>
      </w:tr>
      <w:tr w:rsidR="00415D8B" w:rsidRPr="00415D8B" w:rsidTr="00415D8B">
        <w:trPr>
          <w:trHeight w:val="503"/>
          <w:jc w:val="center"/>
        </w:trPr>
        <w:tc>
          <w:tcPr>
            <w:tcW w:w="2511" w:type="dxa"/>
            <w:shd w:val="clear" w:color="auto" w:fill="auto"/>
          </w:tcPr>
          <w:p w:rsidR="007E5F16" w:rsidRPr="00415D8B" w:rsidRDefault="007E5F16" w:rsidP="00415D8B">
            <w:pPr>
              <w:pStyle w:val="TableParagraph"/>
              <w:tabs>
                <w:tab w:val="left" w:pos="1842"/>
              </w:tabs>
              <w:spacing w:before="11" w:line="180" w:lineRule="auto"/>
              <w:ind w:left="64" w:right="35" w:hanging="4"/>
              <w:rPr>
                <w:rFonts w:eastAsia="Calibri"/>
                <w:sz w:val="20"/>
                <w:szCs w:val="20"/>
              </w:rPr>
            </w:pPr>
            <w:r w:rsidRPr="00415D8B">
              <w:rPr>
                <w:rFonts w:eastAsia="Calibri"/>
                <w:w w:val="95"/>
                <w:sz w:val="20"/>
                <w:szCs w:val="20"/>
                <w:lang w:val="en-US"/>
              </w:rPr>
              <w:t>общественнъіе</w:t>
            </w:r>
            <w:r w:rsidRPr="00415D8B">
              <w:rPr>
                <w:rFonts w:eastAsia="Calibri"/>
                <w:w w:val="95"/>
                <w:sz w:val="20"/>
                <w:szCs w:val="20"/>
                <w:lang w:val="en-US"/>
              </w:rPr>
              <w:tab/>
            </w:r>
            <w:r w:rsidRPr="00415D8B">
              <w:rPr>
                <w:rFonts w:eastAsia="Calibri"/>
                <w:spacing w:val="-3"/>
                <w:w w:val="95"/>
                <w:sz w:val="20"/>
                <w:szCs w:val="20"/>
                <w:lang w:val="en-US"/>
              </w:rPr>
              <w:t>здания</w:t>
            </w:r>
            <w:r w:rsidRPr="00415D8B">
              <w:rPr>
                <w:rFonts w:eastAsia="Calibri"/>
                <w:spacing w:val="-52"/>
                <w:w w:val="95"/>
                <w:sz w:val="20"/>
                <w:szCs w:val="20"/>
                <w:lang w:val="en-US"/>
              </w:rPr>
              <w:t xml:space="preserve"> </w:t>
            </w:r>
            <w:r w:rsidRPr="00415D8B">
              <w:rPr>
                <w:rFonts w:eastAsia="Calibri"/>
                <w:sz w:val="20"/>
                <w:szCs w:val="20"/>
                <w:lang w:val="en-US"/>
              </w:rPr>
              <w:t>(прирост),</w:t>
            </w:r>
            <w:r w:rsidRPr="00415D8B">
              <w:rPr>
                <w:rFonts w:eastAsia="Calibri"/>
                <w:spacing w:val="8"/>
                <w:sz w:val="20"/>
                <w:szCs w:val="20"/>
                <w:lang w:val="en-US"/>
              </w:rPr>
              <w:t xml:space="preserve"> </w:t>
            </w:r>
            <w:r w:rsidRPr="00415D8B">
              <w:rPr>
                <w:rFonts w:eastAsia="Calibri"/>
                <w:position w:val="7"/>
                <w:sz w:val="20"/>
                <w:szCs w:val="20"/>
                <w:lang w:val="en-US"/>
              </w:rPr>
              <w:t>м</w:t>
            </w:r>
            <w:r w:rsidRPr="00415D8B">
              <w:rPr>
                <w:rFonts w:eastAsia="Calibri"/>
                <w:position w:val="7"/>
                <w:sz w:val="20"/>
                <w:szCs w:val="20"/>
              </w:rPr>
              <w:t>2</w:t>
            </w:r>
          </w:p>
        </w:tc>
        <w:tc>
          <w:tcPr>
            <w:tcW w:w="999" w:type="dxa"/>
            <w:shd w:val="clear" w:color="auto" w:fill="auto"/>
          </w:tcPr>
          <w:p w:rsidR="007E5F16" w:rsidRPr="00415D8B" w:rsidRDefault="007E5F16" w:rsidP="00415D8B">
            <w:pPr>
              <w:pStyle w:val="TableParagraph"/>
              <w:spacing w:before="82"/>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82"/>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82"/>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82"/>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82"/>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82"/>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82"/>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82"/>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82"/>
              <w:ind w:left="25"/>
              <w:rPr>
                <w:rFonts w:eastAsia="Calibri"/>
                <w:sz w:val="20"/>
                <w:szCs w:val="20"/>
                <w:lang w:val="en-US"/>
              </w:rPr>
            </w:pPr>
            <w:r w:rsidRPr="00415D8B">
              <w:rPr>
                <w:rFonts w:eastAsia="Calibri"/>
                <w:w w:val="90"/>
                <w:sz w:val="20"/>
                <w:szCs w:val="20"/>
                <w:lang w:val="en-US"/>
              </w:rPr>
              <w:t>0</w:t>
            </w:r>
          </w:p>
        </w:tc>
      </w:tr>
      <w:tr w:rsidR="00415D8B" w:rsidRPr="00415D8B" w:rsidTr="00415D8B">
        <w:trPr>
          <w:trHeight w:val="997"/>
          <w:jc w:val="center"/>
        </w:trPr>
        <w:tc>
          <w:tcPr>
            <w:tcW w:w="2511" w:type="dxa"/>
            <w:shd w:val="clear" w:color="auto" w:fill="auto"/>
          </w:tcPr>
          <w:p w:rsidR="007E5F16" w:rsidRPr="00415D8B" w:rsidRDefault="007E5F16" w:rsidP="00415D8B">
            <w:pPr>
              <w:pStyle w:val="TableParagraph"/>
              <w:spacing w:line="214" w:lineRule="exact"/>
              <w:ind w:left="64"/>
              <w:jc w:val="both"/>
              <w:rPr>
                <w:rFonts w:eastAsia="Calibri"/>
                <w:sz w:val="20"/>
                <w:szCs w:val="20"/>
              </w:rPr>
            </w:pPr>
            <w:r w:rsidRPr="00415D8B">
              <w:rPr>
                <w:rFonts w:eastAsia="Calibri"/>
                <w:w w:val="95"/>
                <w:sz w:val="20"/>
                <w:szCs w:val="20"/>
              </w:rPr>
              <w:t>производственнъіе</w:t>
            </w:r>
            <w:r w:rsidRPr="00415D8B">
              <w:rPr>
                <w:rFonts w:eastAsia="Calibri"/>
                <w:spacing w:val="74"/>
                <w:sz w:val="20"/>
                <w:szCs w:val="20"/>
              </w:rPr>
              <w:t xml:space="preserve">  </w:t>
            </w:r>
            <w:r w:rsidRPr="00415D8B">
              <w:rPr>
                <w:rFonts w:eastAsia="Calibri"/>
                <w:w w:val="95"/>
                <w:sz w:val="20"/>
                <w:szCs w:val="20"/>
              </w:rPr>
              <w:t>зда-</w:t>
            </w:r>
          </w:p>
          <w:p w:rsidR="007E5F16" w:rsidRPr="00415D8B" w:rsidRDefault="007E5F16" w:rsidP="00415D8B">
            <w:pPr>
              <w:pStyle w:val="TableParagraph"/>
              <w:spacing w:before="5" w:line="225" w:lineRule="auto"/>
              <w:ind w:left="64" w:right="38"/>
              <w:jc w:val="both"/>
              <w:rPr>
                <w:rFonts w:eastAsia="Calibri"/>
                <w:sz w:val="20"/>
                <w:szCs w:val="20"/>
              </w:rPr>
            </w:pPr>
            <w:r w:rsidRPr="00415D8B">
              <w:rPr>
                <w:rFonts w:eastAsia="Calibri"/>
                <w:sz w:val="20"/>
                <w:szCs w:val="20"/>
              </w:rPr>
              <w:t>ния</w:t>
            </w:r>
            <w:r w:rsidRPr="00415D8B">
              <w:rPr>
                <w:rFonts w:eastAsia="Calibri"/>
                <w:spacing w:val="1"/>
                <w:sz w:val="20"/>
                <w:szCs w:val="20"/>
              </w:rPr>
              <w:t xml:space="preserve"> </w:t>
            </w:r>
            <w:r w:rsidRPr="00415D8B">
              <w:rPr>
                <w:rFonts w:eastAsia="Calibri"/>
                <w:sz w:val="20"/>
                <w:szCs w:val="20"/>
              </w:rPr>
              <w:t>промышленных</w:t>
            </w:r>
            <w:r w:rsidRPr="00415D8B">
              <w:rPr>
                <w:rFonts w:eastAsia="Calibri"/>
                <w:spacing w:val="-55"/>
                <w:sz w:val="20"/>
                <w:szCs w:val="20"/>
              </w:rPr>
              <w:t xml:space="preserve"> </w:t>
            </w:r>
            <w:r w:rsidRPr="00415D8B">
              <w:rPr>
                <w:rFonts w:eastAsia="Calibri"/>
                <w:w w:val="95"/>
                <w:sz w:val="20"/>
                <w:szCs w:val="20"/>
              </w:rPr>
              <w:t>предприятий</w:t>
            </w:r>
            <w:r w:rsidRPr="00415D8B">
              <w:rPr>
                <w:rFonts w:eastAsia="Calibri"/>
                <w:spacing w:val="1"/>
                <w:w w:val="95"/>
                <w:sz w:val="20"/>
                <w:szCs w:val="20"/>
              </w:rPr>
              <w:t xml:space="preserve"> </w:t>
            </w:r>
            <w:r w:rsidRPr="00415D8B">
              <w:rPr>
                <w:rFonts w:eastAsia="Calibri"/>
                <w:w w:val="95"/>
                <w:sz w:val="20"/>
                <w:szCs w:val="20"/>
              </w:rPr>
              <w:t>(сохраняе-</w:t>
            </w:r>
            <w:r w:rsidRPr="00415D8B">
              <w:rPr>
                <w:rFonts w:eastAsia="Calibri"/>
                <w:spacing w:val="-52"/>
                <w:w w:val="95"/>
                <w:sz w:val="20"/>
                <w:szCs w:val="20"/>
              </w:rPr>
              <w:t xml:space="preserve"> </w:t>
            </w:r>
            <w:r w:rsidRPr="00415D8B">
              <w:rPr>
                <w:rFonts w:eastAsia="Calibri"/>
                <w:sz w:val="20"/>
                <w:szCs w:val="20"/>
              </w:rPr>
              <w:t>мая</w:t>
            </w:r>
            <w:r w:rsidRPr="00415D8B">
              <w:rPr>
                <w:rFonts w:eastAsia="Calibri"/>
                <w:spacing w:val="-6"/>
                <w:sz w:val="20"/>
                <w:szCs w:val="20"/>
              </w:rPr>
              <w:t xml:space="preserve"> </w:t>
            </w:r>
            <w:r w:rsidRPr="00415D8B">
              <w:rPr>
                <w:rFonts w:eastAsia="Calibri"/>
                <w:sz w:val="20"/>
                <w:szCs w:val="20"/>
              </w:rPr>
              <w:t>площадь),</w:t>
            </w:r>
            <w:r w:rsidRPr="00415D8B">
              <w:rPr>
                <w:rFonts w:eastAsia="Calibri"/>
                <w:spacing w:val="10"/>
                <w:sz w:val="20"/>
                <w:szCs w:val="20"/>
              </w:rPr>
              <w:t xml:space="preserve"> </w:t>
            </w:r>
            <w:r w:rsidRPr="00415D8B">
              <w:rPr>
                <w:rFonts w:eastAsia="Calibri"/>
                <w:sz w:val="20"/>
                <w:szCs w:val="20"/>
              </w:rPr>
              <w:t>м</w:t>
            </w:r>
            <w:r w:rsidRPr="00415D8B">
              <w:rPr>
                <w:rFonts w:eastAsia="Calibri"/>
                <w:position w:val="7"/>
                <w:sz w:val="20"/>
                <w:szCs w:val="20"/>
              </w:rPr>
              <w:t>2</w:t>
            </w:r>
          </w:p>
        </w:tc>
        <w:tc>
          <w:tcPr>
            <w:tcW w:w="999" w:type="dxa"/>
            <w:shd w:val="clear" w:color="auto" w:fill="auto"/>
          </w:tcPr>
          <w:p w:rsidR="007E5F16" w:rsidRPr="00415D8B" w:rsidRDefault="007E5F16" w:rsidP="00415D8B">
            <w:pPr>
              <w:pStyle w:val="TableParagraph"/>
              <w:spacing w:before="9"/>
              <w:rPr>
                <w:rFonts w:eastAsia="Calibri"/>
                <w:sz w:val="20"/>
                <w:szCs w:val="20"/>
              </w:rPr>
            </w:pPr>
          </w:p>
          <w:p w:rsidR="007E5F16" w:rsidRPr="00415D8B" w:rsidRDefault="007E5F16" w:rsidP="00415D8B">
            <w:pPr>
              <w:pStyle w:val="TableParagraph"/>
              <w:ind w:left="267"/>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25"/>
              <w:rPr>
                <w:rFonts w:eastAsia="Calibri"/>
                <w:sz w:val="20"/>
                <w:szCs w:val="20"/>
                <w:lang w:val="en-US"/>
              </w:rPr>
            </w:pPr>
            <w:r w:rsidRPr="00415D8B">
              <w:rPr>
                <w:rFonts w:eastAsia="Calibri"/>
                <w:w w:val="90"/>
                <w:sz w:val="20"/>
                <w:szCs w:val="20"/>
                <w:lang w:val="en-US"/>
              </w:rPr>
              <w:t>0</w:t>
            </w:r>
          </w:p>
        </w:tc>
      </w:tr>
      <w:tr w:rsidR="00415D8B" w:rsidRPr="00415D8B" w:rsidTr="00415D8B">
        <w:trPr>
          <w:trHeight w:val="757"/>
          <w:jc w:val="center"/>
        </w:trPr>
        <w:tc>
          <w:tcPr>
            <w:tcW w:w="2511" w:type="dxa"/>
            <w:shd w:val="clear" w:color="auto" w:fill="auto"/>
          </w:tcPr>
          <w:p w:rsidR="007E5F16" w:rsidRPr="00415D8B" w:rsidRDefault="007E5F16" w:rsidP="00415D8B">
            <w:pPr>
              <w:pStyle w:val="TableParagraph"/>
              <w:spacing w:line="219" w:lineRule="exact"/>
              <w:ind w:left="64"/>
              <w:rPr>
                <w:rFonts w:eastAsia="Calibri"/>
                <w:sz w:val="20"/>
                <w:szCs w:val="20"/>
              </w:rPr>
            </w:pPr>
            <w:r w:rsidRPr="00415D8B">
              <w:rPr>
                <w:rFonts w:eastAsia="Calibri"/>
                <w:w w:val="90"/>
                <w:sz w:val="20"/>
                <w:szCs w:val="20"/>
              </w:rPr>
              <w:t>производственнъіе</w:t>
            </w:r>
            <w:r w:rsidRPr="00415D8B">
              <w:rPr>
                <w:rFonts w:eastAsia="Calibri"/>
                <w:spacing w:val="71"/>
                <w:sz w:val="20"/>
                <w:szCs w:val="20"/>
              </w:rPr>
              <w:t xml:space="preserve"> </w:t>
            </w:r>
            <w:r w:rsidRPr="00415D8B">
              <w:rPr>
                <w:rFonts w:eastAsia="Calibri"/>
                <w:w w:val="90"/>
                <w:sz w:val="20"/>
                <w:szCs w:val="20"/>
              </w:rPr>
              <w:t>здания</w:t>
            </w:r>
          </w:p>
          <w:p w:rsidR="007E5F16" w:rsidRPr="00415D8B" w:rsidRDefault="007E5F16" w:rsidP="00415D8B">
            <w:pPr>
              <w:pStyle w:val="TableParagraph"/>
              <w:spacing w:before="52" w:line="172" w:lineRule="auto"/>
              <w:ind w:left="64" w:hanging="1"/>
              <w:rPr>
                <w:rFonts w:eastAsia="Calibri"/>
                <w:sz w:val="20"/>
                <w:szCs w:val="20"/>
              </w:rPr>
            </w:pPr>
            <w:r w:rsidRPr="00415D8B">
              <w:rPr>
                <w:rFonts w:eastAsia="Calibri"/>
                <w:w w:val="95"/>
                <w:sz w:val="20"/>
                <w:szCs w:val="20"/>
              </w:rPr>
              <w:t>промышленных</w:t>
            </w:r>
            <w:r w:rsidRPr="00415D8B">
              <w:rPr>
                <w:rFonts w:eastAsia="Calibri"/>
                <w:spacing w:val="1"/>
                <w:w w:val="95"/>
                <w:sz w:val="20"/>
                <w:szCs w:val="20"/>
              </w:rPr>
              <w:t xml:space="preserve"> </w:t>
            </w:r>
            <w:r w:rsidRPr="00415D8B">
              <w:rPr>
                <w:rFonts w:eastAsia="Calibri"/>
                <w:w w:val="95"/>
                <w:sz w:val="20"/>
                <w:szCs w:val="20"/>
              </w:rPr>
              <w:t>предпри</w:t>
            </w:r>
            <w:r w:rsidRPr="00415D8B">
              <w:rPr>
                <w:rFonts w:eastAsia="Calibri"/>
                <w:spacing w:val="-52"/>
                <w:w w:val="95"/>
                <w:sz w:val="20"/>
                <w:szCs w:val="20"/>
              </w:rPr>
              <w:t xml:space="preserve"> </w:t>
            </w:r>
            <w:r w:rsidRPr="00415D8B">
              <w:rPr>
                <w:rFonts w:eastAsia="Calibri"/>
                <w:sz w:val="20"/>
                <w:szCs w:val="20"/>
              </w:rPr>
              <w:t>ятий</w:t>
            </w:r>
            <w:r w:rsidRPr="00415D8B">
              <w:rPr>
                <w:rFonts w:eastAsia="Calibri"/>
                <w:spacing w:val="-9"/>
                <w:sz w:val="20"/>
                <w:szCs w:val="20"/>
              </w:rPr>
              <w:t xml:space="preserve"> </w:t>
            </w:r>
            <w:r w:rsidRPr="00415D8B">
              <w:rPr>
                <w:rFonts w:eastAsia="Calibri"/>
                <w:sz w:val="20"/>
                <w:szCs w:val="20"/>
              </w:rPr>
              <w:t>(прирост),</w:t>
            </w:r>
            <w:r w:rsidRPr="00415D8B">
              <w:rPr>
                <w:rFonts w:eastAsia="Calibri"/>
                <w:spacing w:val="3"/>
                <w:sz w:val="20"/>
                <w:szCs w:val="20"/>
              </w:rPr>
              <w:t xml:space="preserve"> </w:t>
            </w:r>
            <w:r w:rsidRPr="00415D8B">
              <w:rPr>
                <w:rFonts w:eastAsia="Calibri"/>
                <w:position w:val="5"/>
                <w:sz w:val="20"/>
                <w:szCs w:val="20"/>
              </w:rPr>
              <w:t>м2</w:t>
            </w:r>
          </w:p>
        </w:tc>
        <w:tc>
          <w:tcPr>
            <w:tcW w:w="999" w:type="dxa"/>
            <w:shd w:val="clear" w:color="auto" w:fill="auto"/>
          </w:tcPr>
          <w:p w:rsidR="007E5F16" w:rsidRPr="00415D8B" w:rsidRDefault="007E5F16" w:rsidP="00415D8B">
            <w:pPr>
              <w:pStyle w:val="TableParagraph"/>
              <w:spacing w:before="20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207"/>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207"/>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20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207"/>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207"/>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207"/>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207"/>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207"/>
              <w:ind w:left="25"/>
              <w:rPr>
                <w:rFonts w:eastAsia="Calibri"/>
                <w:sz w:val="20"/>
                <w:szCs w:val="20"/>
                <w:lang w:val="en-US"/>
              </w:rPr>
            </w:pPr>
            <w:r w:rsidRPr="00415D8B">
              <w:rPr>
                <w:rFonts w:eastAsia="Calibri"/>
                <w:w w:val="90"/>
                <w:sz w:val="20"/>
                <w:szCs w:val="20"/>
                <w:lang w:val="en-US"/>
              </w:rPr>
              <w:t>0</w:t>
            </w:r>
          </w:p>
        </w:tc>
      </w:tr>
      <w:tr w:rsidR="008A4898" w:rsidRPr="00415D8B" w:rsidTr="00415D8B">
        <w:trPr>
          <w:trHeight w:val="493"/>
          <w:jc w:val="center"/>
        </w:trPr>
        <w:tc>
          <w:tcPr>
            <w:tcW w:w="2511" w:type="dxa"/>
            <w:shd w:val="clear" w:color="auto" w:fill="auto"/>
          </w:tcPr>
          <w:p w:rsidR="008A4898" w:rsidRPr="00415D8B" w:rsidRDefault="008A4898" w:rsidP="008A4898">
            <w:pPr>
              <w:pStyle w:val="TableParagraph"/>
              <w:tabs>
                <w:tab w:val="left" w:pos="996"/>
              </w:tabs>
              <w:spacing w:line="217" w:lineRule="exact"/>
              <w:ind w:left="122"/>
              <w:rPr>
                <w:rFonts w:eastAsia="Calibri"/>
                <w:b/>
                <w:sz w:val="20"/>
                <w:szCs w:val="20"/>
                <w:lang w:val="en-US"/>
              </w:rPr>
            </w:pPr>
            <w:r w:rsidRPr="00415D8B">
              <w:rPr>
                <w:rFonts w:eastAsia="Calibri"/>
                <w:b/>
                <w:sz w:val="20"/>
                <w:szCs w:val="20"/>
                <w:lang w:val="en-US"/>
              </w:rPr>
              <w:t>Всего</w:t>
            </w:r>
            <w:r w:rsidRPr="00415D8B">
              <w:rPr>
                <w:rFonts w:eastAsia="Calibri"/>
                <w:b/>
                <w:sz w:val="20"/>
                <w:szCs w:val="20"/>
                <w:lang w:val="en-US"/>
              </w:rPr>
              <w:tab/>
            </w:r>
            <w:r w:rsidRPr="00415D8B">
              <w:rPr>
                <w:rFonts w:eastAsia="Calibri"/>
                <w:b/>
                <w:w w:val="95"/>
                <w:sz w:val="20"/>
                <w:szCs w:val="20"/>
                <w:lang w:val="en-US"/>
              </w:rPr>
              <w:t>строительных</w:t>
            </w:r>
          </w:p>
          <w:p w:rsidR="008A4898" w:rsidRPr="00415D8B" w:rsidRDefault="008A4898" w:rsidP="008A4898">
            <w:pPr>
              <w:pStyle w:val="TableParagraph"/>
              <w:spacing w:line="257" w:lineRule="exact"/>
              <w:ind w:left="122"/>
              <w:rPr>
                <w:rFonts w:eastAsia="Calibri"/>
                <w:sz w:val="20"/>
                <w:szCs w:val="20"/>
              </w:rPr>
            </w:pPr>
            <w:r w:rsidRPr="00415D8B">
              <w:rPr>
                <w:rFonts w:eastAsia="Calibri"/>
                <w:sz w:val="20"/>
                <w:szCs w:val="20"/>
                <w:lang w:val="en-US"/>
              </w:rPr>
              <w:t>фонда,</w:t>
            </w:r>
            <w:r w:rsidRPr="00415D8B">
              <w:rPr>
                <w:rFonts w:eastAsia="Calibri"/>
                <w:spacing w:val="6"/>
                <w:sz w:val="20"/>
                <w:szCs w:val="20"/>
                <w:lang w:val="en-US"/>
              </w:rPr>
              <w:t xml:space="preserve"> </w:t>
            </w:r>
            <w:r w:rsidRPr="00415D8B">
              <w:rPr>
                <w:rFonts w:eastAsia="Calibri"/>
                <w:sz w:val="20"/>
                <w:szCs w:val="20"/>
                <w:lang w:val="en-US"/>
              </w:rPr>
              <w:t>м</w:t>
            </w:r>
            <w:r w:rsidRPr="00415D8B">
              <w:rPr>
                <w:rFonts w:eastAsia="Calibri"/>
                <w:position w:val="7"/>
                <w:sz w:val="20"/>
                <w:szCs w:val="20"/>
              </w:rPr>
              <w:t>2</w:t>
            </w:r>
          </w:p>
        </w:tc>
        <w:tc>
          <w:tcPr>
            <w:tcW w:w="999" w:type="dxa"/>
            <w:shd w:val="clear" w:color="auto" w:fill="auto"/>
          </w:tcPr>
          <w:p w:rsidR="008A4898" w:rsidRPr="008A4898" w:rsidRDefault="008A4898" w:rsidP="008A4898">
            <w:pPr>
              <w:pStyle w:val="TableParagraph"/>
              <w:spacing w:before="82"/>
              <w:ind w:left="209"/>
              <w:rPr>
                <w:rFonts w:eastAsia="Calibri"/>
                <w:b/>
                <w:sz w:val="20"/>
                <w:szCs w:val="20"/>
              </w:rPr>
            </w:pPr>
            <w:r>
              <w:rPr>
                <w:rFonts w:eastAsia="Calibri"/>
                <w:b/>
                <w:sz w:val="20"/>
                <w:szCs w:val="20"/>
              </w:rPr>
              <w:t>6646,4</w:t>
            </w:r>
          </w:p>
        </w:tc>
        <w:tc>
          <w:tcPr>
            <w:tcW w:w="865" w:type="dxa"/>
            <w:shd w:val="clear" w:color="auto" w:fill="auto"/>
          </w:tcPr>
          <w:p w:rsidR="008A4898" w:rsidRPr="00415D8B" w:rsidRDefault="008A4898" w:rsidP="008A4898">
            <w:pPr>
              <w:pStyle w:val="TableParagraph"/>
              <w:spacing w:before="82"/>
              <w:ind w:left="141"/>
              <w:rPr>
                <w:rFonts w:eastAsia="Calibri"/>
                <w:b/>
                <w:sz w:val="20"/>
                <w:szCs w:val="20"/>
                <w:lang w:val="en-US"/>
              </w:rPr>
            </w:pPr>
            <w:r w:rsidRPr="00626677">
              <w:rPr>
                <w:rFonts w:eastAsia="Calibri"/>
                <w:b/>
                <w:sz w:val="20"/>
                <w:szCs w:val="20"/>
              </w:rPr>
              <w:t>6646,4</w:t>
            </w:r>
          </w:p>
        </w:tc>
        <w:tc>
          <w:tcPr>
            <w:tcW w:w="860" w:type="dxa"/>
            <w:shd w:val="clear" w:color="auto" w:fill="auto"/>
          </w:tcPr>
          <w:p w:rsidR="008A4898" w:rsidRPr="00415D8B" w:rsidRDefault="008A4898" w:rsidP="008A4898">
            <w:pPr>
              <w:pStyle w:val="TableParagraph"/>
              <w:spacing w:before="82"/>
              <w:ind w:left="145"/>
              <w:rPr>
                <w:rFonts w:eastAsia="Calibri"/>
                <w:b/>
                <w:sz w:val="20"/>
                <w:szCs w:val="20"/>
                <w:lang w:val="en-US"/>
              </w:rPr>
            </w:pPr>
            <w:r w:rsidRPr="00626677">
              <w:rPr>
                <w:rFonts w:eastAsia="Calibri"/>
                <w:b/>
                <w:sz w:val="20"/>
                <w:szCs w:val="20"/>
              </w:rPr>
              <w:t>6646,4</w:t>
            </w:r>
          </w:p>
        </w:tc>
        <w:tc>
          <w:tcPr>
            <w:tcW w:w="870" w:type="dxa"/>
            <w:shd w:val="clear" w:color="auto" w:fill="auto"/>
          </w:tcPr>
          <w:p w:rsidR="008A4898" w:rsidRPr="00415D8B" w:rsidRDefault="008A4898" w:rsidP="008A4898">
            <w:pPr>
              <w:pStyle w:val="TableParagraph"/>
              <w:spacing w:before="82"/>
              <w:ind w:left="139"/>
              <w:rPr>
                <w:rFonts w:eastAsia="Calibri"/>
                <w:b/>
                <w:sz w:val="20"/>
                <w:szCs w:val="20"/>
                <w:lang w:val="en-US"/>
              </w:rPr>
            </w:pPr>
            <w:r w:rsidRPr="00626677">
              <w:rPr>
                <w:rFonts w:eastAsia="Calibri"/>
                <w:b/>
                <w:sz w:val="20"/>
                <w:szCs w:val="20"/>
              </w:rPr>
              <w:t>6646,4</w:t>
            </w:r>
          </w:p>
        </w:tc>
        <w:tc>
          <w:tcPr>
            <w:tcW w:w="865" w:type="dxa"/>
            <w:shd w:val="clear" w:color="auto" w:fill="auto"/>
          </w:tcPr>
          <w:p w:rsidR="008A4898" w:rsidRPr="00415D8B" w:rsidRDefault="008A4898" w:rsidP="008A4898">
            <w:pPr>
              <w:pStyle w:val="TableParagraph"/>
              <w:spacing w:before="82"/>
              <w:ind w:left="138"/>
              <w:rPr>
                <w:rFonts w:eastAsia="Calibri"/>
                <w:b/>
                <w:sz w:val="20"/>
                <w:szCs w:val="20"/>
                <w:lang w:val="en-US"/>
              </w:rPr>
            </w:pPr>
            <w:r w:rsidRPr="00626677">
              <w:rPr>
                <w:rFonts w:eastAsia="Calibri"/>
                <w:b/>
                <w:sz w:val="20"/>
                <w:szCs w:val="20"/>
              </w:rPr>
              <w:t>6646,4</w:t>
            </w:r>
          </w:p>
        </w:tc>
        <w:tc>
          <w:tcPr>
            <w:tcW w:w="865" w:type="dxa"/>
            <w:shd w:val="clear" w:color="auto" w:fill="auto"/>
          </w:tcPr>
          <w:p w:rsidR="008A4898" w:rsidRPr="00415D8B" w:rsidRDefault="008A4898" w:rsidP="008A4898">
            <w:pPr>
              <w:pStyle w:val="TableParagraph"/>
              <w:spacing w:before="82"/>
              <w:ind w:left="38" w:right="19"/>
              <w:rPr>
                <w:rFonts w:eastAsia="Calibri"/>
                <w:b/>
                <w:sz w:val="20"/>
                <w:szCs w:val="20"/>
                <w:lang w:val="en-US"/>
              </w:rPr>
            </w:pPr>
            <w:r w:rsidRPr="00626677">
              <w:rPr>
                <w:rFonts w:eastAsia="Calibri"/>
                <w:b/>
                <w:sz w:val="20"/>
                <w:szCs w:val="20"/>
              </w:rPr>
              <w:t>6646,4</w:t>
            </w:r>
          </w:p>
        </w:tc>
        <w:tc>
          <w:tcPr>
            <w:tcW w:w="860" w:type="dxa"/>
            <w:shd w:val="clear" w:color="auto" w:fill="auto"/>
          </w:tcPr>
          <w:p w:rsidR="008A4898" w:rsidRPr="00415D8B" w:rsidRDefault="008A4898" w:rsidP="008A4898">
            <w:pPr>
              <w:pStyle w:val="TableParagraph"/>
              <w:spacing w:before="82"/>
              <w:ind w:left="131"/>
              <w:rPr>
                <w:rFonts w:eastAsia="Calibri"/>
                <w:b/>
                <w:sz w:val="20"/>
                <w:szCs w:val="20"/>
                <w:lang w:val="en-US"/>
              </w:rPr>
            </w:pPr>
            <w:r w:rsidRPr="00626677">
              <w:rPr>
                <w:rFonts w:eastAsia="Calibri"/>
                <w:b/>
                <w:sz w:val="20"/>
                <w:szCs w:val="20"/>
              </w:rPr>
              <w:t>6646,4</w:t>
            </w:r>
          </w:p>
        </w:tc>
        <w:tc>
          <w:tcPr>
            <w:tcW w:w="860" w:type="dxa"/>
            <w:shd w:val="clear" w:color="auto" w:fill="auto"/>
          </w:tcPr>
          <w:p w:rsidR="008A4898" w:rsidRPr="00415D8B" w:rsidRDefault="008A4898" w:rsidP="008A4898">
            <w:pPr>
              <w:pStyle w:val="TableParagraph"/>
              <w:spacing w:before="82"/>
              <w:ind w:left="135"/>
              <w:rPr>
                <w:rFonts w:eastAsia="Calibri"/>
                <w:b/>
                <w:sz w:val="20"/>
                <w:szCs w:val="20"/>
                <w:lang w:val="en-US"/>
              </w:rPr>
            </w:pPr>
            <w:r w:rsidRPr="00626677">
              <w:rPr>
                <w:rFonts w:eastAsia="Calibri"/>
                <w:b/>
                <w:sz w:val="20"/>
                <w:szCs w:val="20"/>
              </w:rPr>
              <w:t>6646,4</w:t>
            </w:r>
          </w:p>
        </w:tc>
        <w:tc>
          <w:tcPr>
            <w:tcW w:w="874" w:type="dxa"/>
            <w:shd w:val="clear" w:color="auto" w:fill="auto"/>
          </w:tcPr>
          <w:p w:rsidR="008A4898" w:rsidRPr="00415D8B" w:rsidRDefault="008A4898" w:rsidP="008A4898">
            <w:pPr>
              <w:pStyle w:val="TableParagraph"/>
              <w:spacing w:before="82"/>
              <w:ind w:left="135"/>
              <w:rPr>
                <w:rFonts w:eastAsia="Calibri"/>
                <w:b/>
                <w:sz w:val="20"/>
                <w:szCs w:val="20"/>
                <w:lang w:val="en-US"/>
              </w:rPr>
            </w:pPr>
            <w:r w:rsidRPr="00626677">
              <w:rPr>
                <w:rFonts w:eastAsia="Calibri"/>
                <w:b/>
                <w:sz w:val="20"/>
                <w:szCs w:val="20"/>
              </w:rPr>
              <w:t>6646,4</w:t>
            </w:r>
          </w:p>
        </w:tc>
      </w:tr>
    </w:tbl>
    <w:p w:rsidR="007E5F16" w:rsidRPr="007E5F16" w:rsidRDefault="007E5F16" w:rsidP="007E5F16">
      <w:pPr>
        <w:tabs>
          <w:tab w:val="left" w:pos="2662"/>
        </w:tabs>
        <w:rPr>
          <w:rFonts w:ascii="Times New Roman" w:hAnsi="Times New Roman"/>
          <w:sz w:val="28"/>
          <w:szCs w:val="28"/>
        </w:rPr>
      </w:pPr>
    </w:p>
    <w:p w:rsidR="007E5F16" w:rsidRPr="007E5F16" w:rsidRDefault="007E5F16" w:rsidP="007E5F16">
      <w:pPr>
        <w:tabs>
          <w:tab w:val="left" w:pos="2662"/>
        </w:tabs>
        <w:rPr>
          <w:rFonts w:ascii="Times New Roman" w:hAnsi="Times New Roman"/>
          <w:sz w:val="28"/>
          <w:szCs w:val="28"/>
        </w:rPr>
        <w:sectPr w:rsidR="007E5F16" w:rsidRPr="007E5F16" w:rsidSect="00B123FE">
          <w:pgSz w:w="11906" w:h="16838"/>
          <w:pgMar w:top="1134" w:right="567" w:bottom="1134" w:left="1134" w:header="709" w:footer="709" w:gutter="0"/>
          <w:pgNumType w:start="6"/>
          <w:cols w:space="708"/>
          <w:docGrid w:linePitch="360"/>
        </w:sectPr>
      </w:pPr>
      <w:r>
        <w:rPr>
          <w:rFonts w:ascii="Times New Roman" w:hAnsi="Times New Roman"/>
          <w:sz w:val="28"/>
          <w:szCs w:val="28"/>
        </w:rPr>
        <w:tab/>
      </w:r>
    </w:p>
    <w:p w:rsidR="002F0172" w:rsidRPr="005B7352" w:rsidRDefault="008A0320" w:rsidP="00C75969">
      <w:pPr>
        <w:spacing w:after="120"/>
        <w:jc w:val="center"/>
        <w:outlineLvl w:val="1"/>
        <w:rPr>
          <w:rFonts w:ascii="Times New Roman" w:hAnsi="Times New Roman"/>
          <w:sz w:val="28"/>
          <w:szCs w:val="28"/>
        </w:rPr>
      </w:pPr>
      <w:bookmarkStart w:id="3" w:name="_Toc85095515"/>
      <w:r w:rsidRPr="005B7352">
        <w:rPr>
          <w:rFonts w:ascii="Times New Roman" w:hAnsi="Times New Roman"/>
          <w:sz w:val="28"/>
          <w:szCs w:val="28"/>
        </w:rPr>
        <w:lastRenderedPageBreak/>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
    </w:p>
    <w:p w:rsidR="007E5F16" w:rsidRDefault="007E5F16" w:rsidP="007E5F16">
      <w:pPr>
        <w:spacing w:after="120"/>
        <w:ind w:right="-31" w:firstLine="709"/>
        <w:jc w:val="both"/>
        <w:rPr>
          <w:rFonts w:ascii="Times New Roman" w:hAnsi="Times New Roman"/>
          <w:sz w:val="28"/>
          <w:szCs w:val="28"/>
        </w:rPr>
      </w:pPr>
      <w:r w:rsidRPr="007E5F16">
        <w:rPr>
          <w:rFonts w:ascii="Times New Roman" w:hAnsi="Times New Roman"/>
          <w:sz w:val="28"/>
          <w:szCs w:val="28"/>
        </w:rPr>
        <w:t>Объемы потребления тепловой энергии (мощности), теплоносителя в расчетном элементе с</w:t>
      </w:r>
      <w:r>
        <w:rPr>
          <w:rFonts w:ascii="Times New Roman" w:hAnsi="Times New Roman"/>
          <w:sz w:val="28"/>
          <w:szCs w:val="28"/>
        </w:rPr>
        <w:t xml:space="preserve"> </w:t>
      </w:r>
      <w:r w:rsidRPr="007E5F16">
        <w:rPr>
          <w:rFonts w:ascii="Times New Roman" w:hAnsi="Times New Roman"/>
          <w:sz w:val="28"/>
          <w:szCs w:val="28"/>
        </w:rPr>
        <w:t>муниципальными источниками теплоснабжения котельными Каменского сельского поселения</w:t>
      </w:r>
      <w:r>
        <w:rPr>
          <w:rFonts w:ascii="Times New Roman" w:hAnsi="Times New Roman"/>
          <w:sz w:val="28"/>
          <w:szCs w:val="28"/>
        </w:rPr>
        <w:t xml:space="preserve"> </w:t>
      </w:r>
      <w:r w:rsidRPr="007E5F16">
        <w:rPr>
          <w:rFonts w:ascii="Times New Roman" w:hAnsi="Times New Roman"/>
          <w:sz w:val="28"/>
          <w:szCs w:val="28"/>
        </w:rPr>
        <w:t>приведены в таблице 1.4.</w:t>
      </w:r>
    </w:p>
    <w:p w:rsidR="00131F28" w:rsidRDefault="00131F28" w:rsidP="007E5F16">
      <w:pPr>
        <w:spacing w:after="120"/>
        <w:ind w:right="-31"/>
        <w:rPr>
          <w:rFonts w:ascii="Times New Roman" w:hAnsi="Times New Roman"/>
          <w:sz w:val="28"/>
          <w:szCs w:val="28"/>
        </w:rPr>
      </w:pPr>
      <w:r w:rsidRPr="005B7352">
        <w:rPr>
          <w:rFonts w:ascii="Times New Roman" w:hAnsi="Times New Roman"/>
          <w:sz w:val="28"/>
          <w:szCs w:val="28"/>
        </w:rPr>
        <w:t xml:space="preserve">Таблица </w:t>
      </w:r>
      <w:r w:rsidR="007E5F16">
        <w:rPr>
          <w:rFonts w:ascii="Times New Roman" w:hAnsi="Times New Roman"/>
          <w:sz w:val="28"/>
          <w:szCs w:val="28"/>
        </w:rPr>
        <w:t xml:space="preserve">1.4 - </w:t>
      </w:r>
      <w:r w:rsidR="007E5F16" w:rsidRPr="007E5F16">
        <w:rPr>
          <w:rFonts w:ascii="Times New Roman" w:hAnsi="Times New Roman"/>
          <w:sz w:val="28"/>
          <w:szCs w:val="28"/>
        </w:rPr>
        <w:t>Объемы потребления тепловой энергии (мощности), теплоносителя в расчетном</w:t>
      </w:r>
      <w:r w:rsidR="007E5F16">
        <w:rPr>
          <w:rFonts w:ascii="Times New Roman" w:hAnsi="Times New Roman"/>
          <w:sz w:val="28"/>
          <w:szCs w:val="28"/>
        </w:rPr>
        <w:t xml:space="preserve"> </w:t>
      </w:r>
      <w:r w:rsidR="007E5F16" w:rsidRPr="007E5F16">
        <w:rPr>
          <w:rFonts w:ascii="Times New Roman" w:hAnsi="Times New Roman"/>
          <w:sz w:val="28"/>
          <w:szCs w:val="28"/>
        </w:rPr>
        <w:t>элементе с муниципальными источниками теплоснабжения котельными Каменского</w:t>
      </w:r>
      <w:r w:rsidR="007E5F16">
        <w:rPr>
          <w:rFonts w:ascii="Times New Roman" w:hAnsi="Times New Roman"/>
          <w:sz w:val="28"/>
          <w:szCs w:val="28"/>
        </w:rPr>
        <w:t xml:space="preserve"> </w:t>
      </w:r>
      <w:r w:rsidR="007E5F16" w:rsidRPr="007E5F16">
        <w:rPr>
          <w:rFonts w:ascii="Times New Roman" w:hAnsi="Times New Roman"/>
          <w:sz w:val="28"/>
          <w:szCs w:val="28"/>
        </w:rPr>
        <w:t>сельского поселения</w:t>
      </w:r>
    </w:p>
    <w:p w:rsidR="007E5F16" w:rsidRPr="005B7352" w:rsidRDefault="007E5F16" w:rsidP="007E5F16">
      <w:pPr>
        <w:spacing w:after="120"/>
        <w:ind w:right="-31" w:firstLine="709"/>
        <w:rPr>
          <w:rFonts w:ascii="Times New Roman" w:hAnsi="Times New Roman"/>
          <w:sz w:val="28"/>
          <w:szCs w:val="28"/>
        </w:rPr>
      </w:pPr>
    </w:p>
    <w:tbl>
      <w:tblPr>
        <w:tblW w:w="104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2"/>
        <w:gridCol w:w="1666"/>
        <w:gridCol w:w="831"/>
        <w:gridCol w:w="836"/>
        <w:gridCol w:w="826"/>
        <w:gridCol w:w="831"/>
        <w:gridCol w:w="831"/>
        <w:gridCol w:w="826"/>
        <w:gridCol w:w="836"/>
        <w:gridCol w:w="826"/>
        <w:gridCol w:w="845"/>
      </w:tblGrid>
      <w:tr w:rsidR="00065255" w:rsidRPr="00415D8B" w:rsidTr="00415D8B">
        <w:trPr>
          <w:trHeight w:val="513"/>
          <w:jc w:val="center"/>
        </w:trPr>
        <w:tc>
          <w:tcPr>
            <w:tcW w:w="2938" w:type="dxa"/>
            <w:gridSpan w:val="2"/>
            <w:shd w:val="clear" w:color="auto" w:fill="auto"/>
          </w:tcPr>
          <w:p w:rsidR="00065255" w:rsidRPr="00B90A0A" w:rsidRDefault="00065255" w:rsidP="00065255">
            <w:pPr>
              <w:pStyle w:val="TableParagraph"/>
              <w:spacing w:before="10"/>
              <w:rPr>
                <w:rFonts w:eastAsia="Calibri"/>
                <w:sz w:val="20"/>
                <w:szCs w:val="20"/>
              </w:rPr>
            </w:pPr>
          </w:p>
          <w:p w:rsidR="00065255" w:rsidRPr="00415D8B" w:rsidRDefault="006C4517" w:rsidP="00065255">
            <w:pPr>
              <w:pStyle w:val="TableParagraph"/>
              <w:ind w:left="126" w:right="-58"/>
              <w:rPr>
                <w:rFonts w:eastAsia="Calibri"/>
                <w:sz w:val="20"/>
                <w:szCs w:val="20"/>
                <w:lang w:val="en-US"/>
              </w:rPr>
            </w:pPr>
            <w:r>
              <w:rPr>
                <w:rFonts w:eastAsia="Calibri"/>
                <w:noProof/>
                <w:sz w:val="20"/>
                <w:szCs w:val="20"/>
                <w:lang w:eastAsia="ru-RU"/>
              </w:rPr>
              <w:drawing>
                <wp:inline distT="0" distB="0" distL="0" distR="0">
                  <wp:extent cx="1775460" cy="276225"/>
                  <wp:effectExtent l="0" t="0" r="0" b="0"/>
                  <wp:docPr id="164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5460" cy="276225"/>
                          </a:xfrm>
                          <a:prstGeom prst="rect">
                            <a:avLst/>
                          </a:prstGeom>
                          <a:noFill/>
                          <a:ln>
                            <a:noFill/>
                          </a:ln>
                        </pic:spPr>
                      </pic:pic>
                    </a:graphicData>
                  </a:graphic>
                </wp:inline>
              </w:drawing>
            </w:r>
          </w:p>
        </w:tc>
        <w:tc>
          <w:tcPr>
            <w:tcW w:w="831" w:type="dxa"/>
            <w:shd w:val="clear" w:color="auto" w:fill="auto"/>
          </w:tcPr>
          <w:p w:rsidR="00065255" w:rsidRPr="00415D8B" w:rsidRDefault="00065255" w:rsidP="00065255">
            <w:pPr>
              <w:pStyle w:val="TableParagraph"/>
              <w:spacing w:before="103"/>
              <w:ind w:left="-14" w:right="111"/>
              <w:jc w:val="right"/>
              <w:rPr>
                <w:rFonts w:eastAsia="Calibri"/>
                <w:b/>
                <w:sz w:val="20"/>
                <w:szCs w:val="20"/>
                <w:lang w:val="en-US"/>
              </w:rPr>
            </w:pPr>
            <w:r w:rsidRPr="00415D8B">
              <w:rPr>
                <w:rFonts w:eastAsia="Calibri"/>
                <w:b/>
                <w:sz w:val="24"/>
                <w:szCs w:val="24"/>
                <w:lang w:val="en-US"/>
              </w:rPr>
              <w:t>20</w:t>
            </w:r>
            <w:r>
              <w:rPr>
                <w:rFonts w:eastAsia="Calibri"/>
                <w:b/>
                <w:sz w:val="24"/>
                <w:szCs w:val="24"/>
              </w:rPr>
              <w:t>21</w:t>
            </w:r>
          </w:p>
        </w:tc>
        <w:tc>
          <w:tcPr>
            <w:tcW w:w="836" w:type="dxa"/>
            <w:shd w:val="clear" w:color="auto" w:fill="auto"/>
          </w:tcPr>
          <w:p w:rsidR="00065255" w:rsidRPr="00415D8B" w:rsidRDefault="00065255" w:rsidP="00065255">
            <w:pPr>
              <w:pStyle w:val="TableParagraph"/>
              <w:spacing w:before="103"/>
              <w:ind w:left="269"/>
              <w:rPr>
                <w:rFonts w:eastAsia="Calibri"/>
                <w:b/>
                <w:sz w:val="20"/>
                <w:szCs w:val="20"/>
                <w:lang w:val="en-US"/>
              </w:rPr>
            </w:pPr>
            <w:r w:rsidRPr="00415D8B">
              <w:rPr>
                <w:rFonts w:eastAsia="Calibri"/>
                <w:b/>
                <w:sz w:val="24"/>
                <w:szCs w:val="24"/>
                <w:lang w:val="en-US"/>
              </w:rPr>
              <w:t>20</w:t>
            </w:r>
            <w:r>
              <w:rPr>
                <w:rFonts w:eastAsia="Calibri"/>
                <w:b/>
                <w:sz w:val="24"/>
                <w:szCs w:val="24"/>
              </w:rPr>
              <w:t>22</w:t>
            </w:r>
          </w:p>
        </w:tc>
        <w:tc>
          <w:tcPr>
            <w:tcW w:w="826" w:type="dxa"/>
            <w:shd w:val="clear" w:color="auto" w:fill="auto"/>
          </w:tcPr>
          <w:p w:rsidR="00065255" w:rsidRPr="00415D8B" w:rsidRDefault="00065255" w:rsidP="00065255">
            <w:pPr>
              <w:pStyle w:val="TableParagraph"/>
              <w:spacing w:before="103"/>
              <w:ind w:left="263"/>
              <w:rPr>
                <w:rFonts w:eastAsia="Calibri"/>
                <w:b/>
                <w:sz w:val="20"/>
                <w:szCs w:val="20"/>
                <w:lang w:val="en-US"/>
              </w:rPr>
            </w:pPr>
            <w:r w:rsidRPr="00415D8B">
              <w:rPr>
                <w:rFonts w:eastAsia="Calibri"/>
                <w:b/>
                <w:sz w:val="24"/>
                <w:szCs w:val="24"/>
                <w:lang w:val="en-US"/>
              </w:rPr>
              <w:t>20</w:t>
            </w:r>
            <w:r>
              <w:rPr>
                <w:rFonts w:eastAsia="Calibri"/>
                <w:b/>
                <w:sz w:val="24"/>
                <w:szCs w:val="24"/>
              </w:rPr>
              <w:t>23</w:t>
            </w:r>
          </w:p>
        </w:tc>
        <w:tc>
          <w:tcPr>
            <w:tcW w:w="831" w:type="dxa"/>
            <w:shd w:val="clear" w:color="auto" w:fill="auto"/>
          </w:tcPr>
          <w:p w:rsidR="00065255" w:rsidRPr="00415D8B" w:rsidRDefault="00065255" w:rsidP="00065255">
            <w:pPr>
              <w:pStyle w:val="TableParagraph"/>
              <w:spacing w:before="103"/>
              <w:ind w:left="263"/>
              <w:rPr>
                <w:rFonts w:eastAsia="Calibri"/>
                <w:b/>
                <w:sz w:val="20"/>
                <w:szCs w:val="20"/>
                <w:lang w:val="en-US"/>
              </w:rPr>
            </w:pPr>
            <w:r w:rsidRPr="00415D8B">
              <w:rPr>
                <w:rFonts w:eastAsia="Calibri"/>
                <w:b/>
                <w:sz w:val="24"/>
                <w:szCs w:val="24"/>
                <w:lang w:val="en-US"/>
              </w:rPr>
              <w:t>202</w:t>
            </w:r>
            <w:r>
              <w:rPr>
                <w:rFonts w:eastAsia="Calibri"/>
                <w:b/>
                <w:sz w:val="24"/>
                <w:szCs w:val="24"/>
              </w:rPr>
              <w:t>4</w:t>
            </w:r>
          </w:p>
        </w:tc>
        <w:tc>
          <w:tcPr>
            <w:tcW w:w="831" w:type="dxa"/>
            <w:shd w:val="clear" w:color="auto" w:fill="auto"/>
          </w:tcPr>
          <w:p w:rsidR="00065255" w:rsidRPr="00415D8B" w:rsidRDefault="00065255" w:rsidP="00065255">
            <w:pPr>
              <w:pStyle w:val="TableParagraph"/>
              <w:spacing w:before="103"/>
              <w:ind w:left="267"/>
              <w:rPr>
                <w:rFonts w:eastAsia="Calibri"/>
                <w:b/>
                <w:sz w:val="20"/>
                <w:szCs w:val="20"/>
                <w:lang w:val="en-US"/>
              </w:rPr>
            </w:pPr>
            <w:r w:rsidRPr="00415D8B">
              <w:rPr>
                <w:rFonts w:eastAsia="Calibri"/>
                <w:b/>
                <w:sz w:val="24"/>
                <w:szCs w:val="24"/>
                <w:lang w:val="en-US"/>
              </w:rPr>
              <w:t>202</w:t>
            </w:r>
            <w:r>
              <w:rPr>
                <w:rFonts w:eastAsia="Calibri"/>
                <w:b/>
                <w:sz w:val="24"/>
                <w:szCs w:val="24"/>
              </w:rPr>
              <w:t>5</w:t>
            </w:r>
          </w:p>
        </w:tc>
        <w:tc>
          <w:tcPr>
            <w:tcW w:w="826" w:type="dxa"/>
            <w:shd w:val="clear" w:color="auto" w:fill="auto"/>
          </w:tcPr>
          <w:p w:rsidR="00065255" w:rsidRPr="00415D8B" w:rsidRDefault="00065255" w:rsidP="00065255">
            <w:pPr>
              <w:pStyle w:val="TableParagraph"/>
              <w:spacing w:before="103"/>
              <w:ind w:right="109"/>
              <w:jc w:val="right"/>
              <w:rPr>
                <w:rFonts w:eastAsia="Calibri"/>
                <w:b/>
                <w:sz w:val="20"/>
                <w:szCs w:val="20"/>
                <w:lang w:val="en-US"/>
              </w:rPr>
            </w:pPr>
            <w:r w:rsidRPr="00415D8B">
              <w:rPr>
                <w:rFonts w:eastAsia="Calibri"/>
                <w:b/>
                <w:sz w:val="24"/>
                <w:szCs w:val="24"/>
                <w:lang w:val="en-US"/>
              </w:rPr>
              <w:t>202</w:t>
            </w:r>
            <w:r>
              <w:rPr>
                <w:rFonts w:eastAsia="Calibri"/>
                <w:b/>
                <w:sz w:val="24"/>
                <w:szCs w:val="24"/>
              </w:rPr>
              <w:t>6</w:t>
            </w:r>
          </w:p>
        </w:tc>
        <w:tc>
          <w:tcPr>
            <w:tcW w:w="836"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9" w:lineRule="exact"/>
              <w:ind w:left="209"/>
              <w:rPr>
                <w:rFonts w:eastAsia="Calibri"/>
                <w:b/>
                <w:sz w:val="20"/>
                <w:szCs w:val="20"/>
                <w:lang w:val="en-US"/>
              </w:rPr>
            </w:pPr>
            <w:r w:rsidRPr="00415D8B">
              <w:rPr>
                <w:rFonts w:eastAsia="Calibri"/>
                <w:b/>
                <w:sz w:val="24"/>
                <w:szCs w:val="24"/>
                <w:lang w:val="en-US"/>
              </w:rPr>
              <w:t>20</w:t>
            </w:r>
            <w:r>
              <w:rPr>
                <w:rFonts w:eastAsia="Calibri"/>
                <w:b/>
                <w:sz w:val="24"/>
                <w:szCs w:val="24"/>
              </w:rPr>
              <w:t>31</w:t>
            </w:r>
          </w:p>
        </w:tc>
        <w:tc>
          <w:tcPr>
            <w:tcW w:w="826"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9" w:lineRule="exact"/>
              <w:ind w:left="208"/>
              <w:rPr>
                <w:rFonts w:eastAsia="Calibri"/>
                <w:b/>
                <w:sz w:val="20"/>
                <w:szCs w:val="20"/>
                <w:lang w:val="en-US"/>
              </w:rPr>
            </w:pPr>
            <w:r w:rsidRPr="00415D8B">
              <w:rPr>
                <w:rFonts w:eastAsia="Calibri"/>
                <w:b/>
                <w:sz w:val="24"/>
                <w:szCs w:val="24"/>
                <w:lang w:val="en-US"/>
              </w:rPr>
              <w:t>20</w:t>
            </w:r>
            <w:r>
              <w:rPr>
                <w:rFonts w:eastAsia="Calibri"/>
                <w:b/>
                <w:sz w:val="24"/>
                <w:szCs w:val="24"/>
              </w:rPr>
              <w:t>37</w:t>
            </w:r>
          </w:p>
        </w:tc>
        <w:tc>
          <w:tcPr>
            <w:tcW w:w="845"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9" w:lineRule="exact"/>
              <w:ind w:left="213"/>
              <w:rPr>
                <w:rFonts w:eastAsia="Calibri"/>
                <w:b/>
                <w:sz w:val="20"/>
                <w:szCs w:val="20"/>
                <w:lang w:val="en-US"/>
              </w:rPr>
            </w:pPr>
            <w:r w:rsidRPr="00415D8B">
              <w:rPr>
                <w:rFonts w:eastAsia="Calibri"/>
                <w:b/>
                <w:sz w:val="24"/>
                <w:szCs w:val="24"/>
                <w:lang w:val="en-US"/>
              </w:rPr>
              <w:t>20</w:t>
            </w:r>
            <w:r>
              <w:rPr>
                <w:rFonts w:eastAsia="Calibri"/>
                <w:b/>
                <w:sz w:val="24"/>
                <w:szCs w:val="24"/>
              </w:rPr>
              <w:t>41</w:t>
            </w:r>
          </w:p>
        </w:tc>
      </w:tr>
      <w:tr w:rsidR="007E5F16" w:rsidRPr="00415D8B" w:rsidTr="00415D8B">
        <w:trPr>
          <w:trHeight w:val="273"/>
          <w:jc w:val="center"/>
        </w:trPr>
        <w:tc>
          <w:tcPr>
            <w:tcW w:w="10426" w:type="dxa"/>
            <w:gridSpan w:val="11"/>
            <w:shd w:val="clear" w:color="auto" w:fill="auto"/>
          </w:tcPr>
          <w:p w:rsidR="007E5F16" w:rsidRPr="00415D8B" w:rsidRDefault="007E5F16" w:rsidP="00415D8B">
            <w:pPr>
              <w:pStyle w:val="TableParagraph"/>
              <w:spacing w:line="243" w:lineRule="exact"/>
              <w:ind w:left="97" w:right="-188"/>
              <w:rPr>
                <w:rFonts w:eastAsia="Calibri"/>
                <w:sz w:val="20"/>
                <w:szCs w:val="20"/>
              </w:rPr>
            </w:pPr>
            <w:r w:rsidRPr="00415D8B">
              <w:rPr>
                <w:rFonts w:eastAsia="Calibri"/>
                <w:b/>
                <w:sz w:val="20"/>
                <w:szCs w:val="20"/>
              </w:rPr>
              <w:t>Котельная</w:t>
            </w:r>
            <w:r w:rsidRPr="00415D8B">
              <w:rPr>
                <w:rFonts w:eastAsia="Calibri"/>
                <w:b/>
                <w:spacing w:val="30"/>
                <w:sz w:val="20"/>
                <w:szCs w:val="20"/>
              </w:rPr>
              <w:t xml:space="preserve"> </w:t>
            </w:r>
            <w:r w:rsidRPr="00415D8B">
              <w:rPr>
                <w:rFonts w:eastAsia="Calibri"/>
                <w:b/>
                <w:sz w:val="20"/>
                <w:szCs w:val="20"/>
              </w:rPr>
              <w:t>п.</w:t>
            </w:r>
            <w:r w:rsidRPr="00415D8B">
              <w:rPr>
                <w:rFonts w:eastAsia="Calibri"/>
                <w:b/>
                <w:spacing w:val="11"/>
                <w:sz w:val="20"/>
                <w:szCs w:val="20"/>
              </w:rPr>
              <w:t xml:space="preserve"> </w:t>
            </w:r>
            <w:r w:rsidRPr="00415D8B">
              <w:rPr>
                <w:rFonts w:eastAsia="Calibri"/>
                <w:b/>
                <w:sz w:val="20"/>
                <w:szCs w:val="20"/>
              </w:rPr>
              <w:t>Каменски</w:t>
            </w:r>
            <w:r w:rsidRPr="00415D8B">
              <w:rPr>
                <w:rFonts w:eastAsia="Calibri"/>
                <w:b/>
                <w:spacing w:val="-1"/>
                <w:w w:val="101"/>
                <w:sz w:val="20"/>
                <w:szCs w:val="20"/>
              </w:rPr>
              <w:t>й</w:t>
            </w:r>
          </w:p>
        </w:tc>
      </w:tr>
      <w:tr w:rsidR="00415D8B" w:rsidRPr="00415D8B" w:rsidTr="00415D8B">
        <w:trPr>
          <w:trHeight w:val="249"/>
          <w:jc w:val="center"/>
        </w:trPr>
        <w:tc>
          <w:tcPr>
            <w:tcW w:w="1272" w:type="dxa"/>
            <w:vMerge w:val="restart"/>
            <w:shd w:val="clear" w:color="auto" w:fill="auto"/>
          </w:tcPr>
          <w:p w:rsidR="007E5F16" w:rsidRPr="00415D8B" w:rsidRDefault="007E5F16" w:rsidP="0032146A">
            <w:pPr>
              <w:pStyle w:val="TableParagraph"/>
              <w:rPr>
                <w:rFonts w:eastAsia="Calibri"/>
                <w:sz w:val="20"/>
                <w:szCs w:val="20"/>
              </w:rPr>
            </w:pPr>
          </w:p>
          <w:p w:rsidR="007E5F16" w:rsidRPr="00415D8B" w:rsidRDefault="007E5F16" w:rsidP="00415D8B">
            <w:pPr>
              <w:pStyle w:val="TableParagraph"/>
              <w:spacing w:before="8"/>
              <w:rPr>
                <w:rFonts w:eastAsia="Calibri"/>
                <w:sz w:val="20"/>
                <w:szCs w:val="20"/>
              </w:rPr>
            </w:pPr>
          </w:p>
          <w:p w:rsidR="007E5F16" w:rsidRPr="00415D8B" w:rsidRDefault="007E5F16" w:rsidP="00415D8B">
            <w:pPr>
              <w:pStyle w:val="TableParagraph"/>
              <w:spacing w:line="230" w:lineRule="auto"/>
              <w:ind w:left="292" w:hanging="24"/>
              <w:rPr>
                <w:rFonts w:eastAsia="Calibri"/>
                <w:sz w:val="20"/>
                <w:szCs w:val="20"/>
                <w:lang w:val="en-US"/>
              </w:rPr>
            </w:pPr>
            <w:r w:rsidRPr="00415D8B">
              <w:rPr>
                <w:rFonts w:eastAsia="Calibri"/>
                <w:w w:val="90"/>
                <w:sz w:val="20"/>
                <w:szCs w:val="20"/>
                <w:lang w:val="en-US"/>
              </w:rPr>
              <w:t>Тепловая</w:t>
            </w:r>
            <w:r w:rsidRPr="00415D8B">
              <w:rPr>
                <w:rFonts w:eastAsia="Calibri"/>
                <w:spacing w:val="-49"/>
                <w:w w:val="90"/>
                <w:sz w:val="20"/>
                <w:szCs w:val="20"/>
                <w:lang w:val="en-US"/>
              </w:rPr>
              <w:t xml:space="preserve"> </w:t>
            </w:r>
            <w:r w:rsidRPr="00415D8B">
              <w:rPr>
                <w:rFonts w:eastAsia="Calibri"/>
                <w:sz w:val="20"/>
                <w:szCs w:val="20"/>
                <w:lang w:val="en-US"/>
              </w:rPr>
              <w:t>энергия</w:t>
            </w:r>
          </w:p>
        </w:tc>
        <w:tc>
          <w:tcPr>
            <w:tcW w:w="1666" w:type="dxa"/>
            <w:shd w:val="clear" w:color="auto" w:fill="auto"/>
          </w:tcPr>
          <w:p w:rsidR="007E5F16" w:rsidRPr="00415D8B" w:rsidRDefault="007E5F16" w:rsidP="00415D8B">
            <w:pPr>
              <w:pStyle w:val="TableParagraph"/>
              <w:spacing w:line="219" w:lineRule="exact"/>
              <w:ind w:left="64" w:right="36"/>
              <w:rPr>
                <w:rFonts w:eastAsia="Calibri"/>
                <w:sz w:val="20"/>
                <w:szCs w:val="20"/>
                <w:lang w:val="en-US"/>
              </w:rPr>
            </w:pPr>
            <w:r w:rsidRPr="00415D8B">
              <w:rPr>
                <w:rFonts w:eastAsia="Calibri"/>
                <w:w w:val="95"/>
                <w:sz w:val="20"/>
                <w:szCs w:val="20"/>
                <w:lang w:val="en-US"/>
              </w:rPr>
              <w:t>отопление</w:t>
            </w:r>
          </w:p>
        </w:tc>
        <w:tc>
          <w:tcPr>
            <w:tcW w:w="831" w:type="dxa"/>
            <w:shd w:val="clear" w:color="auto" w:fill="auto"/>
          </w:tcPr>
          <w:p w:rsidR="007E5F16" w:rsidRPr="00C11DF1" w:rsidRDefault="00C11DF1" w:rsidP="00415D8B">
            <w:pPr>
              <w:pStyle w:val="TableParagraph"/>
              <w:spacing w:line="219" w:lineRule="exact"/>
              <w:ind w:left="-14" w:right="137"/>
              <w:jc w:val="right"/>
              <w:rPr>
                <w:rFonts w:eastAsia="Calibri"/>
                <w:sz w:val="20"/>
                <w:szCs w:val="20"/>
              </w:rPr>
            </w:pPr>
            <w:r w:rsidRPr="00415D8B">
              <w:rPr>
                <w:rFonts w:eastAsia="Calibri"/>
                <w:sz w:val="20"/>
                <w:szCs w:val="20"/>
                <w:lang w:val="en-US"/>
              </w:rPr>
              <w:t>0.899</w:t>
            </w:r>
          </w:p>
        </w:tc>
        <w:tc>
          <w:tcPr>
            <w:tcW w:w="836" w:type="dxa"/>
            <w:shd w:val="clear" w:color="auto" w:fill="auto"/>
          </w:tcPr>
          <w:p w:rsidR="007E5F16" w:rsidRPr="00415D8B" w:rsidRDefault="00C11DF1" w:rsidP="00415D8B">
            <w:pPr>
              <w:pStyle w:val="TableParagraph"/>
              <w:spacing w:line="219" w:lineRule="exact"/>
              <w:ind w:left="189"/>
              <w:rPr>
                <w:rFonts w:eastAsia="Calibri"/>
                <w:sz w:val="20"/>
                <w:szCs w:val="20"/>
                <w:lang w:val="en-US"/>
              </w:rPr>
            </w:pPr>
            <w:r w:rsidRPr="00415D8B">
              <w:rPr>
                <w:rFonts w:eastAsia="Calibri"/>
                <w:sz w:val="20"/>
                <w:szCs w:val="20"/>
                <w:lang w:val="en-US"/>
              </w:rPr>
              <w:t>0.899</w:t>
            </w:r>
          </w:p>
        </w:tc>
        <w:tc>
          <w:tcPr>
            <w:tcW w:w="826" w:type="dxa"/>
            <w:shd w:val="clear" w:color="auto" w:fill="auto"/>
          </w:tcPr>
          <w:p w:rsidR="007E5F16" w:rsidRPr="00415D8B" w:rsidRDefault="007E5F16" w:rsidP="00415D8B">
            <w:pPr>
              <w:pStyle w:val="TableParagraph"/>
              <w:spacing w:line="219" w:lineRule="exact"/>
              <w:ind w:left="184"/>
              <w:rPr>
                <w:rFonts w:eastAsia="Calibri"/>
                <w:sz w:val="20"/>
                <w:szCs w:val="20"/>
                <w:lang w:val="en-US"/>
              </w:rPr>
            </w:pPr>
            <w:r w:rsidRPr="00415D8B">
              <w:rPr>
                <w:rFonts w:eastAsia="Calibri"/>
                <w:sz w:val="20"/>
                <w:szCs w:val="20"/>
                <w:lang w:val="en-US"/>
              </w:rPr>
              <w:t>0.899</w:t>
            </w:r>
          </w:p>
        </w:tc>
        <w:tc>
          <w:tcPr>
            <w:tcW w:w="831" w:type="dxa"/>
            <w:shd w:val="clear" w:color="auto" w:fill="auto"/>
          </w:tcPr>
          <w:p w:rsidR="007E5F16" w:rsidRPr="00415D8B" w:rsidRDefault="007E5F16" w:rsidP="00415D8B">
            <w:pPr>
              <w:pStyle w:val="TableParagraph"/>
              <w:spacing w:line="219" w:lineRule="exact"/>
              <w:ind w:left="183"/>
              <w:rPr>
                <w:rFonts w:eastAsia="Calibri"/>
                <w:sz w:val="20"/>
                <w:szCs w:val="20"/>
                <w:lang w:val="en-US"/>
              </w:rPr>
            </w:pPr>
            <w:r w:rsidRPr="00415D8B">
              <w:rPr>
                <w:rFonts w:eastAsia="Calibri"/>
                <w:sz w:val="20"/>
                <w:szCs w:val="20"/>
                <w:lang w:val="en-US"/>
              </w:rPr>
              <w:t>0.899</w:t>
            </w:r>
          </w:p>
        </w:tc>
        <w:tc>
          <w:tcPr>
            <w:tcW w:w="831" w:type="dxa"/>
            <w:shd w:val="clear" w:color="auto" w:fill="auto"/>
          </w:tcPr>
          <w:p w:rsidR="007E5F16" w:rsidRPr="00415D8B" w:rsidRDefault="007E5F16" w:rsidP="00415D8B">
            <w:pPr>
              <w:pStyle w:val="TableParagraph"/>
              <w:spacing w:line="219" w:lineRule="exact"/>
              <w:ind w:left="188"/>
              <w:rPr>
                <w:rFonts w:eastAsia="Calibri"/>
                <w:sz w:val="20"/>
                <w:szCs w:val="20"/>
                <w:lang w:val="en-US"/>
              </w:rPr>
            </w:pPr>
            <w:r w:rsidRPr="00415D8B">
              <w:rPr>
                <w:rFonts w:eastAsia="Calibri"/>
                <w:sz w:val="20"/>
                <w:szCs w:val="20"/>
                <w:lang w:val="en-US"/>
              </w:rPr>
              <w:t>0.899</w:t>
            </w:r>
          </w:p>
        </w:tc>
        <w:tc>
          <w:tcPr>
            <w:tcW w:w="826" w:type="dxa"/>
            <w:shd w:val="clear" w:color="auto" w:fill="auto"/>
          </w:tcPr>
          <w:p w:rsidR="007E5F16" w:rsidRPr="00415D8B" w:rsidRDefault="007E5F16" w:rsidP="00415D8B">
            <w:pPr>
              <w:pStyle w:val="TableParagraph"/>
              <w:spacing w:line="219" w:lineRule="exact"/>
              <w:ind w:right="139"/>
              <w:jc w:val="right"/>
              <w:rPr>
                <w:rFonts w:eastAsia="Calibri"/>
                <w:sz w:val="20"/>
                <w:szCs w:val="20"/>
                <w:lang w:val="en-US"/>
              </w:rPr>
            </w:pPr>
            <w:r w:rsidRPr="00415D8B">
              <w:rPr>
                <w:rFonts w:eastAsia="Calibri"/>
                <w:sz w:val="20"/>
                <w:szCs w:val="20"/>
                <w:lang w:val="en-US"/>
              </w:rPr>
              <w:t>0.899</w:t>
            </w:r>
          </w:p>
        </w:tc>
        <w:tc>
          <w:tcPr>
            <w:tcW w:w="836" w:type="dxa"/>
            <w:shd w:val="clear" w:color="auto" w:fill="auto"/>
          </w:tcPr>
          <w:p w:rsidR="007E5F16" w:rsidRPr="00415D8B" w:rsidRDefault="007E5F16" w:rsidP="00415D8B">
            <w:pPr>
              <w:pStyle w:val="TableParagraph"/>
              <w:spacing w:line="219" w:lineRule="exact"/>
              <w:ind w:left="51" w:right="16"/>
              <w:rPr>
                <w:rFonts w:eastAsia="Calibri"/>
                <w:sz w:val="20"/>
                <w:szCs w:val="20"/>
                <w:lang w:val="en-US"/>
              </w:rPr>
            </w:pPr>
            <w:r w:rsidRPr="00415D8B">
              <w:rPr>
                <w:rFonts w:eastAsia="Calibri"/>
                <w:sz w:val="20"/>
                <w:szCs w:val="20"/>
                <w:lang w:val="en-US"/>
              </w:rPr>
              <w:t>0.899</w:t>
            </w:r>
          </w:p>
        </w:tc>
        <w:tc>
          <w:tcPr>
            <w:tcW w:w="826" w:type="dxa"/>
            <w:shd w:val="clear" w:color="auto" w:fill="auto"/>
          </w:tcPr>
          <w:p w:rsidR="007E5F16" w:rsidRPr="00415D8B" w:rsidRDefault="007E5F16" w:rsidP="00415D8B">
            <w:pPr>
              <w:pStyle w:val="TableParagraph"/>
              <w:spacing w:line="219" w:lineRule="exact"/>
              <w:ind w:left="51" w:right="18"/>
              <w:rPr>
                <w:rFonts w:eastAsia="Calibri"/>
                <w:sz w:val="20"/>
                <w:szCs w:val="20"/>
                <w:lang w:val="en-US"/>
              </w:rPr>
            </w:pPr>
            <w:r w:rsidRPr="00415D8B">
              <w:rPr>
                <w:rFonts w:eastAsia="Calibri"/>
                <w:sz w:val="20"/>
                <w:szCs w:val="20"/>
                <w:lang w:val="en-US"/>
              </w:rPr>
              <w:t>0.899</w:t>
            </w:r>
          </w:p>
        </w:tc>
        <w:tc>
          <w:tcPr>
            <w:tcW w:w="845" w:type="dxa"/>
            <w:shd w:val="clear" w:color="auto" w:fill="auto"/>
          </w:tcPr>
          <w:p w:rsidR="007E5F16" w:rsidRPr="00415D8B" w:rsidRDefault="007E5F16" w:rsidP="00415D8B">
            <w:pPr>
              <w:pStyle w:val="TableParagraph"/>
              <w:spacing w:line="219" w:lineRule="exact"/>
              <w:ind w:left="50" w:right="27"/>
              <w:rPr>
                <w:rFonts w:eastAsia="Calibri"/>
                <w:sz w:val="20"/>
                <w:szCs w:val="20"/>
                <w:lang w:val="en-US"/>
              </w:rPr>
            </w:pPr>
            <w:r w:rsidRPr="00415D8B">
              <w:rPr>
                <w:rFonts w:eastAsia="Calibri"/>
                <w:sz w:val="20"/>
                <w:szCs w:val="20"/>
                <w:lang w:val="en-US"/>
              </w:rPr>
              <w:t>0.899</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194" w:lineRule="exact"/>
              <w:ind w:left="83" w:right="35"/>
              <w:rPr>
                <w:rFonts w:eastAsia="Calibri"/>
                <w:sz w:val="20"/>
                <w:szCs w:val="20"/>
                <w:lang w:val="en-US"/>
              </w:rPr>
            </w:pPr>
            <w:r w:rsidRPr="00415D8B">
              <w:rPr>
                <w:rFonts w:eastAsia="Calibri"/>
                <w:sz w:val="20"/>
                <w:szCs w:val="20"/>
                <w:lang w:val="en-US"/>
              </w:rPr>
              <w:t>прирост</w:t>
            </w:r>
            <w:r w:rsidRPr="00415D8B">
              <w:rPr>
                <w:rFonts w:eastAsia="Calibri"/>
                <w:spacing w:val="-11"/>
                <w:sz w:val="20"/>
                <w:szCs w:val="20"/>
                <w:lang w:val="en-US"/>
              </w:rPr>
              <w:t xml:space="preserve"> </w:t>
            </w:r>
            <w:r w:rsidRPr="00415D8B">
              <w:rPr>
                <w:rFonts w:eastAsia="Calibri"/>
                <w:sz w:val="20"/>
                <w:szCs w:val="20"/>
                <w:lang w:val="en-US"/>
              </w:rPr>
              <w:t>нагрузки</w:t>
            </w:r>
          </w:p>
          <w:p w:rsidR="007E5F16" w:rsidRPr="00415D8B" w:rsidRDefault="007E5F16" w:rsidP="00415D8B">
            <w:pPr>
              <w:pStyle w:val="TableParagraph"/>
              <w:ind w:left="76" w:right="36"/>
              <w:rPr>
                <w:rFonts w:eastAsia="Calibri"/>
                <w:sz w:val="20"/>
                <w:szCs w:val="20"/>
                <w:lang w:val="en-US"/>
              </w:rPr>
            </w:pPr>
            <w:r w:rsidRPr="00415D8B">
              <w:rPr>
                <w:rFonts w:eastAsia="Calibri"/>
                <w:sz w:val="20"/>
                <w:szCs w:val="20"/>
                <w:lang w:val="en-US"/>
              </w:rPr>
              <w:t>на</w:t>
            </w:r>
            <w:r w:rsidRPr="00415D8B">
              <w:rPr>
                <w:rFonts w:eastAsia="Calibri"/>
                <w:spacing w:val="-8"/>
                <w:sz w:val="20"/>
                <w:szCs w:val="20"/>
                <w:lang w:val="en-US"/>
              </w:rPr>
              <w:t xml:space="preserve"> </w:t>
            </w:r>
            <w:r w:rsidRPr="00415D8B">
              <w:rPr>
                <w:rFonts w:eastAsia="Calibri"/>
                <w:sz w:val="20"/>
                <w:szCs w:val="20"/>
                <w:lang w:val="en-US"/>
              </w:rPr>
              <w:t>отопление</w:t>
            </w:r>
          </w:p>
        </w:tc>
        <w:tc>
          <w:tcPr>
            <w:tcW w:w="831" w:type="dxa"/>
            <w:shd w:val="clear" w:color="auto" w:fill="auto"/>
          </w:tcPr>
          <w:p w:rsidR="007E5F16" w:rsidRPr="00415D8B" w:rsidRDefault="007E5F16" w:rsidP="00415D8B">
            <w:pPr>
              <w:pStyle w:val="TableParagraph"/>
              <w:spacing w:before="55"/>
              <w:ind w:left="-14" w:right="137"/>
              <w:jc w:val="right"/>
              <w:rPr>
                <w:rFonts w:eastAsia="Calibri"/>
                <w:sz w:val="20"/>
                <w:szCs w:val="20"/>
                <w:lang w:val="en-US"/>
              </w:rPr>
            </w:pPr>
            <w:r w:rsidRPr="00415D8B">
              <w:rPr>
                <w:rFonts w:eastAsia="Calibri"/>
                <w:sz w:val="20"/>
                <w:szCs w:val="20"/>
                <w:lang w:val="en-US"/>
              </w:rPr>
              <w:t>0,000</w:t>
            </w:r>
          </w:p>
        </w:tc>
        <w:tc>
          <w:tcPr>
            <w:tcW w:w="836" w:type="dxa"/>
            <w:shd w:val="clear" w:color="auto" w:fill="auto"/>
          </w:tcPr>
          <w:p w:rsidR="007E5F16" w:rsidRPr="00415D8B" w:rsidRDefault="00C11DF1" w:rsidP="00415D8B">
            <w:pPr>
              <w:pStyle w:val="TableParagraph"/>
              <w:spacing w:before="55"/>
              <w:ind w:left="97"/>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55"/>
              <w:ind w:left="184"/>
              <w:rPr>
                <w:rFonts w:eastAsia="Calibri"/>
                <w:sz w:val="20"/>
                <w:szCs w:val="20"/>
                <w:lang w:val="en-US"/>
              </w:rPr>
            </w:pPr>
            <w:r w:rsidRPr="00415D8B">
              <w:rPr>
                <w:rFonts w:eastAsia="Calibri"/>
                <w:sz w:val="20"/>
                <w:szCs w:val="20"/>
                <w:lang w:val="en-US"/>
              </w:rPr>
              <w:t>0,000</w:t>
            </w:r>
          </w:p>
        </w:tc>
        <w:tc>
          <w:tcPr>
            <w:tcW w:w="831" w:type="dxa"/>
            <w:shd w:val="clear" w:color="auto" w:fill="auto"/>
          </w:tcPr>
          <w:p w:rsidR="007E5F16" w:rsidRPr="00415D8B" w:rsidRDefault="007E5F16" w:rsidP="00415D8B">
            <w:pPr>
              <w:pStyle w:val="TableParagraph"/>
              <w:spacing w:before="55"/>
              <w:ind w:left="183"/>
              <w:rPr>
                <w:rFonts w:eastAsia="Calibri"/>
                <w:sz w:val="20"/>
                <w:szCs w:val="20"/>
                <w:lang w:val="en-US"/>
              </w:rPr>
            </w:pPr>
            <w:r w:rsidRPr="00415D8B">
              <w:rPr>
                <w:rFonts w:eastAsia="Calibri"/>
                <w:sz w:val="20"/>
                <w:szCs w:val="20"/>
                <w:lang w:val="en-US"/>
              </w:rPr>
              <w:t>0,000</w:t>
            </w:r>
          </w:p>
        </w:tc>
        <w:tc>
          <w:tcPr>
            <w:tcW w:w="831" w:type="dxa"/>
            <w:shd w:val="clear" w:color="auto" w:fill="auto"/>
          </w:tcPr>
          <w:p w:rsidR="007E5F16" w:rsidRPr="00415D8B" w:rsidRDefault="007E5F16" w:rsidP="00415D8B">
            <w:pPr>
              <w:pStyle w:val="TableParagraph"/>
              <w:spacing w:before="55"/>
              <w:ind w:left="188"/>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55"/>
              <w:ind w:right="139"/>
              <w:jc w:val="right"/>
              <w:rPr>
                <w:rFonts w:eastAsia="Calibri"/>
                <w:sz w:val="20"/>
                <w:szCs w:val="20"/>
                <w:lang w:val="en-US"/>
              </w:rPr>
            </w:pPr>
            <w:r w:rsidRPr="00415D8B">
              <w:rPr>
                <w:rFonts w:eastAsia="Calibri"/>
                <w:sz w:val="20"/>
                <w:szCs w:val="20"/>
                <w:lang w:val="en-US"/>
              </w:rPr>
              <w:t>0,000</w:t>
            </w:r>
          </w:p>
        </w:tc>
        <w:tc>
          <w:tcPr>
            <w:tcW w:w="836" w:type="dxa"/>
            <w:shd w:val="clear" w:color="auto" w:fill="auto"/>
          </w:tcPr>
          <w:p w:rsidR="007E5F16" w:rsidRPr="00415D8B" w:rsidRDefault="007E5F16" w:rsidP="00415D8B">
            <w:pPr>
              <w:pStyle w:val="TableParagraph"/>
              <w:spacing w:before="55"/>
              <w:ind w:left="51" w:right="16"/>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55"/>
              <w:ind w:left="51" w:right="18"/>
              <w:rPr>
                <w:rFonts w:eastAsia="Calibri"/>
                <w:sz w:val="20"/>
                <w:szCs w:val="20"/>
                <w:lang w:val="en-US"/>
              </w:rPr>
            </w:pPr>
            <w:r w:rsidRPr="00415D8B">
              <w:rPr>
                <w:rFonts w:eastAsia="Calibri"/>
                <w:sz w:val="20"/>
                <w:szCs w:val="20"/>
                <w:lang w:val="en-US"/>
              </w:rPr>
              <w:t>0,000</w:t>
            </w:r>
          </w:p>
        </w:tc>
        <w:tc>
          <w:tcPr>
            <w:tcW w:w="845" w:type="dxa"/>
            <w:shd w:val="clear" w:color="auto" w:fill="auto"/>
          </w:tcPr>
          <w:p w:rsidR="007E5F16" w:rsidRPr="00415D8B" w:rsidRDefault="007E5F16" w:rsidP="00415D8B">
            <w:pPr>
              <w:pStyle w:val="TableParagraph"/>
              <w:spacing w:before="55"/>
              <w:ind w:left="50" w:right="27"/>
              <w:rPr>
                <w:rFonts w:eastAsia="Calibri"/>
                <w:sz w:val="20"/>
                <w:szCs w:val="20"/>
                <w:lang w:val="en-US"/>
              </w:rPr>
            </w:pPr>
            <w:r w:rsidRPr="00415D8B">
              <w:rPr>
                <w:rFonts w:eastAsia="Calibri"/>
                <w:sz w:val="20"/>
                <w:szCs w:val="20"/>
                <w:lang w:val="en-US"/>
              </w:rPr>
              <w:t>0,000</w:t>
            </w:r>
          </w:p>
        </w:tc>
      </w:tr>
      <w:tr w:rsidR="00415D8B" w:rsidRPr="00415D8B" w:rsidTr="00415D8B">
        <w:trPr>
          <w:trHeight w:val="244"/>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4" w:lineRule="exact"/>
              <w:ind w:left="74" w:right="36"/>
              <w:rPr>
                <w:rFonts w:eastAsia="Calibri"/>
                <w:sz w:val="20"/>
                <w:szCs w:val="20"/>
                <w:lang w:val="en-US"/>
              </w:rPr>
            </w:pP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line="224" w:lineRule="exact"/>
              <w:ind w:left="56"/>
              <w:rPr>
                <w:rFonts w:eastAsia="Calibri"/>
                <w:sz w:val="20"/>
                <w:szCs w:val="20"/>
                <w:lang w:val="en-US"/>
              </w:rPr>
            </w:pPr>
            <w:r w:rsidRPr="00415D8B">
              <w:rPr>
                <w:rFonts w:eastAsia="Calibri"/>
                <w:w w:val="102"/>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50"/>
              <w:rPr>
                <w:rFonts w:eastAsia="Calibri"/>
                <w:sz w:val="20"/>
                <w:szCs w:val="20"/>
                <w:lang w:val="en-US"/>
              </w:rPr>
            </w:pPr>
            <w:r w:rsidRPr="00415D8B">
              <w:rPr>
                <w:rFonts w:eastAsia="Calibri"/>
                <w:w w:val="102"/>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39"/>
              <w:rPr>
                <w:rFonts w:eastAsia="Calibri"/>
                <w:sz w:val="20"/>
                <w:szCs w:val="20"/>
                <w:lang w:val="en-US"/>
              </w:rPr>
            </w:pPr>
            <w:r w:rsidRPr="00415D8B">
              <w:rPr>
                <w:rFonts w:eastAsia="Calibri"/>
                <w:w w:val="102"/>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43"/>
              <w:rPr>
                <w:rFonts w:eastAsia="Calibri"/>
                <w:sz w:val="20"/>
                <w:szCs w:val="20"/>
                <w:lang w:val="en-US"/>
              </w:rPr>
            </w:pPr>
            <w:r w:rsidRPr="00415D8B">
              <w:rPr>
                <w:rFonts w:eastAsia="Calibri"/>
                <w:w w:val="102"/>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51"/>
              <w:rPr>
                <w:rFonts w:eastAsia="Calibri"/>
                <w:sz w:val="20"/>
                <w:szCs w:val="20"/>
                <w:lang w:val="en-US"/>
              </w:rPr>
            </w:pPr>
            <w:r w:rsidRPr="00415D8B">
              <w:rPr>
                <w:rFonts w:eastAsia="Calibri"/>
                <w:w w:val="102"/>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55"/>
              <w:rPr>
                <w:rFonts w:eastAsia="Calibri"/>
                <w:sz w:val="20"/>
                <w:szCs w:val="20"/>
                <w:lang w:val="en-US"/>
              </w:rPr>
            </w:pPr>
            <w:r w:rsidRPr="00415D8B">
              <w:rPr>
                <w:rFonts w:eastAsia="Calibri"/>
                <w:w w:val="102"/>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44"/>
              <w:rPr>
                <w:rFonts w:eastAsia="Calibri"/>
                <w:sz w:val="20"/>
                <w:szCs w:val="20"/>
                <w:lang w:val="en-US"/>
              </w:rPr>
            </w:pPr>
            <w:r w:rsidRPr="00415D8B">
              <w:rPr>
                <w:rFonts w:eastAsia="Calibri"/>
                <w:w w:val="102"/>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43"/>
              <w:rPr>
                <w:rFonts w:eastAsia="Calibri"/>
                <w:sz w:val="20"/>
                <w:szCs w:val="20"/>
                <w:lang w:val="en-US"/>
              </w:rPr>
            </w:pPr>
            <w:r w:rsidRPr="00415D8B">
              <w:rPr>
                <w:rFonts w:eastAsia="Calibri"/>
                <w:w w:val="102"/>
                <w:sz w:val="20"/>
                <w:szCs w:val="20"/>
                <w:lang w:val="en-US"/>
              </w:rPr>
              <w:t>0</w:t>
            </w:r>
          </w:p>
        </w:tc>
        <w:tc>
          <w:tcPr>
            <w:tcW w:w="845" w:type="dxa"/>
            <w:shd w:val="clear" w:color="auto" w:fill="auto"/>
          </w:tcPr>
          <w:p w:rsidR="007E5F16" w:rsidRPr="00415D8B" w:rsidRDefault="007E5F16" w:rsidP="00415D8B">
            <w:pPr>
              <w:pStyle w:val="TableParagraph"/>
              <w:spacing w:line="224" w:lineRule="exact"/>
              <w:ind w:left="33"/>
              <w:rPr>
                <w:rFonts w:eastAsia="Calibri"/>
                <w:sz w:val="20"/>
                <w:szCs w:val="20"/>
                <w:lang w:val="en-US"/>
              </w:rPr>
            </w:pPr>
            <w:r w:rsidRPr="00415D8B">
              <w:rPr>
                <w:rFonts w:eastAsia="Calibri"/>
                <w:w w:val="102"/>
                <w:sz w:val="20"/>
                <w:szCs w:val="20"/>
                <w:lang w:val="en-US"/>
              </w:rPr>
              <w:t>0</w:t>
            </w:r>
          </w:p>
        </w:tc>
      </w:tr>
      <w:tr w:rsidR="00415D8B" w:rsidRPr="00415D8B" w:rsidTr="00415D8B">
        <w:trPr>
          <w:trHeight w:val="46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before="6"/>
              <w:rPr>
                <w:rFonts w:eastAsia="Calibri"/>
                <w:sz w:val="20"/>
                <w:szCs w:val="20"/>
                <w:lang w:val="en-US"/>
              </w:rPr>
            </w:pPr>
          </w:p>
          <w:p w:rsidR="007E5F16" w:rsidRPr="00415D8B" w:rsidRDefault="006C4517" w:rsidP="00415D8B">
            <w:pPr>
              <w:pStyle w:val="TableParagraph"/>
              <w:spacing w:line="139" w:lineRule="exact"/>
              <w:ind w:left="112"/>
              <w:rPr>
                <w:rFonts w:eastAsia="Calibri"/>
                <w:sz w:val="20"/>
                <w:szCs w:val="20"/>
                <w:lang w:val="en-US"/>
              </w:rPr>
            </w:pPr>
            <w:r>
              <w:rPr>
                <w:rFonts w:eastAsia="Calibri"/>
                <w:noProof/>
                <w:position w:val="-2"/>
                <w:sz w:val="20"/>
                <w:szCs w:val="20"/>
                <w:lang w:eastAsia="ru-RU"/>
              </w:rPr>
              <w:drawing>
                <wp:inline distT="0" distB="0" distL="0" distR="0">
                  <wp:extent cx="946150" cy="85090"/>
                  <wp:effectExtent l="0" t="0" r="0" b="0"/>
                  <wp:docPr id="37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6150" cy="85090"/>
                          </a:xfrm>
                          <a:prstGeom prst="rect">
                            <a:avLst/>
                          </a:prstGeom>
                          <a:noFill/>
                          <a:ln>
                            <a:noFill/>
                          </a:ln>
                        </pic:spPr>
                      </pic:pic>
                    </a:graphicData>
                  </a:graphic>
                </wp:inline>
              </w:drawing>
            </w:r>
          </w:p>
          <w:p w:rsidR="007E5F16" w:rsidRPr="00415D8B" w:rsidRDefault="007E5F16" w:rsidP="00415D8B">
            <w:pPr>
              <w:pStyle w:val="TableParagraph"/>
              <w:ind w:left="83" w:right="30"/>
              <w:rPr>
                <w:rFonts w:eastAsia="Calibri"/>
                <w:sz w:val="20"/>
                <w:szCs w:val="20"/>
                <w:lang w:val="en-US"/>
              </w:rPr>
            </w:pPr>
            <w:r w:rsidRPr="00415D8B">
              <w:rPr>
                <w:rFonts w:eastAsia="Calibri"/>
                <w:sz w:val="20"/>
                <w:szCs w:val="20"/>
                <w:lang w:val="en-US"/>
              </w:rPr>
              <w:t>на</w:t>
            </w:r>
            <w:r w:rsidRPr="00415D8B">
              <w:rPr>
                <w:rFonts w:eastAsia="Calibri"/>
                <w:spacing w:val="-7"/>
                <w:sz w:val="20"/>
                <w:szCs w:val="20"/>
                <w:lang w:val="en-US"/>
              </w:rPr>
              <w:t xml:space="preserve"> </w:t>
            </w: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before="60"/>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before="60"/>
              <w:ind w:left="47"/>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0"/>
              <w:ind w:left="36"/>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0"/>
              <w:ind w:left="40"/>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0"/>
              <w:ind w:left="49"/>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0"/>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before="60"/>
              <w:ind w:left="42"/>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0"/>
              <w:ind w:left="41"/>
              <w:rPr>
                <w:rFonts w:eastAsia="Calibri"/>
                <w:sz w:val="20"/>
                <w:szCs w:val="20"/>
                <w:lang w:val="en-US"/>
              </w:rPr>
            </w:pPr>
            <w:r w:rsidRPr="00415D8B">
              <w:rPr>
                <w:rFonts w:eastAsia="Calibri"/>
                <w:w w:val="90"/>
                <w:sz w:val="20"/>
                <w:szCs w:val="20"/>
                <w:lang w:val="en-US"/>
              </w:rPr>
              <w:t>0</w:t>
            </w:r>
          </w:p>
        </w:tc>
        <w:tc>
          <w:tcPr>
            <w:tcW w:w="845" w:type="dxa"/>
            <w:shd w:val="clear" w:color="auto" w:fill="auto"/>
          </w:tcPr>
          <w:p w:rsidR="007E5F16" w:rsidRPr="00415D8B" w:rsidRDefault="007E5F16" w:rsidP="00415D8B">
            <w:pPr>
              <w:pStyle w:val="TableParagraph"/>
              <w:spacing w:before="60"/>
              <w:ind w:left="31"/>
              <w:rPr>
                <w:rFonts w:eastAsia="Calibri"/>
                <w:sz w:val="20"/>
                <w:szCs w:val="20"/>
                <w:lang w:val="en-US"/>
              </w:rPr>
            </w:pPr>
            <w:r w:rsidRPr="00415D8B">
              <w:rPr>
                <w:rFonts w:eastAsia="Calibri"/>
                <w:w w:val="90"/>
                <w:sz w:val="20"/>
                <w:szCs w:val="20"/>
                <w:lang w:val="en-US"/>
              </w:rPr>
              <w:t>0</w:t>
            </w:r>
          </w:p>
        </w:tc>
      </w:tr>
      <w:tr w:rsidR="00415D8B" w:rsidRPr="00415D8B" w:rsidTr="00415D8B">
        <w:trPr>
          <w:trHeight w:val="244"/>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3" w:lineRule="exact"/>
              <w:ind w:left="71" w:right="36"/>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19" w:lineRule="exact"/>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7"/>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36"/>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0"/>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9"/>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2"/>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41"/>
              <w:rPr>
                <w:rFonts w:eastAsia="Calibri"/>
                <w:sz w:val="20"/>
                <w:szCs w:val="20"/>
                <w:lang w:val="en-US"/>
              </w:rPr>
            </w:pPr>
            <w:r w:rsidRPr="00415D8B">
              <w:rPr>
                <w:rFonts w:eastAsia="Calibri"/>
                <w:w w:val="90"/>
                <w:sz w:val="20"/>
                <w:szCs w:val="20"/>
                <w:lang w:val="en-US"/>
              </w:rPr>
              <w:t>0</w:t>
            </w:r>
          </w:p>
        </w:tc>
        <w:tc>
          <w:tcPr>
            <w:tcW w:w="845" w:type="dxa"/>
            <w:shd w:val="clear" w:color="auto" w:fill="auto"/>
          </w:tcPr>
          <w:p w:rsidR="007E5F16" w:rsidRPr="00415D8B" w:rsidRDefault="007E5F16" w:rsidP="00415D8B">
            <w:pPr>
              <w:pStyle w:val="TableParagraph"/>
              <w:spacing w:line="219" w:lineRule="exact"/>
              <w:ind w:left="31"/>
              <w:rPr>
                <w:rFonts w:eastAsia="Calibri"/>
                <w:sz w:val="20"/>
                <w:szCs w:val="20"/>
                <w:lang w:val="en-US"/>
              </w:rPr>
            </w:pPr>
            <w:r w:rsidRPr="00415D8B">
              <w:rPr>
                <w:rFonts w:eastAsia="Calibri"/>
                <w:w w:val="90"/>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1" w:lineRule="exact"/>
              <w:ind w:left="108"/>
              <w:rPr>
                <w:rFonts w:eastAsia="Calibri"/>
                <w:sz w:val="20"/>
                <w:szCs w:val="20"/>
                <w:lang w:val="en-US"/>
              </w:rPr>
            </w:pPr>
            <w:r w:rsidRPr="00415D8B">
              <w:rPr>
                <w:rFonts w:eastAsia="Calibri"/>
                <w:sz w:val="20"/>
                <w:szCs w:val="20"/>
                <w:lang w:val="en-US"/>
              </w:rPr>
              <w:t>прирост</w:t>
            </w:r>
            <w:r w:rsidRPr="00415D8B">
              <w:rPr>
                <w:rFonts w:eastAsia="Calibri"/>
                <w:spacing w:val="-11"/>
                <w:sz w:val="20"/>
                <w:szCs w:val="20"/>
                <w:lang w:val="en-US"/>
              </w:rPr>
              <w:t xml:space="preserve"> </w:t>
            </w:r>
            <w:r w:rsidRPr="00415D8B">
              <w:rPr>
                <w:rFonts w:eastAsia="Calibri"/>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sz w:val="20"/>
                <w:szCs w:val="20"/>
                <w:lang w:val="en-US"/>
              </w:rPr>
              <w:t>на</w:t>
            </w:r>
            <w:r w:rsidRPr="00415D8B">
              <w:rPr>
                <w:rFonts w:eastAsia="Calibri"/>
                <w:spacing w:val="-8"/>
                <w:sz w:val="20"/>
                <w:szCs w:val="20"/>
                <w:lang w:val="en-US"/>
              </w:rPr>
              <w:t xml:space="preserve"> </w:t>
            </w:r>
            <w:r w:rsidRPr="00415D8B">
              <w:rPr>
                <w:rFonts w:eastAsia="Calibri"/>
                <w:sz w:val="20"/>
                <w:szCs w:val="20"/>
                <w:lang w:val="en-US"/>
              </w:rPr>
              <w:t>ве</w:t>
            </w:r>
            <w:r w:rsidRPr="00415D8B">
              <w:rPr>
                <w:rFonts w:eastAsia="Calibri"/>
                <w:sz w:val="20"/>
                <w:szCs w:val="20"/>
              </w:rPr>
              <w:t>н</w:t>
            </w:r>
            <w:r w:rsidRPr="00415D8B">
              <w:rPr>
                <w:rFonts w:eastAsia="Calibri"/>
                <w:sz w:val="20"/>
                <w:szCs w:val="20"/>
                <w:lang w:val="en-US"/>
              </w:rPr>
              <w:t>тиляцию</w:t>
            </w:r>
          </w:p>
        </w:tc>
        <w:tc>
          <w:tcPr>
            <w:tcW w:w="831" w:type="dxa"/>
            <w:shd w:val="clear" w:color="auto" w:fill="auto"/>
          </w:tcPr>
          <w:p w:rsidR="007E5F16" w:rsidRPr="00415D8B" w:rsidRDefault="007E5F16" w:rsidP="00415D8B">
            <w:pPr>
              <w:pStyle w:val="TableParagraph"/>
              <w:spacing w:before="65"/>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C11DF1" w:rsidP="00415D8B">
            <w:pPr>
              <w:pStyle w:val="TableParagraph"/>
              <w:spacing w:before="65"/>
              <w:ind w:left="47"/>
              <w:rPr>
                <w:rFonts w:eastAsia="Calibri"/>
                <w:sz w:val="20"/>
                <w:szCs w:val="20"/>
                <w:lang w:val="en-US"/>
              </w:rPr>
            </w:pPr>
            <w:r>
              <w:rPr>
                <w:rFonts w:eastAsia="Calibri"/>
                <w:w w:val="90"/>
                <w:sz w:val="20"/>
                <w:szCs w:val="20"/>
              </w:rPr>
              <w:t>2017</w:t>
            </w:r>
            <w:r w:rsidR="007E5F16"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5"/>
              <w:ind w:left="36"/>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5"/>
              <w:ind w:left="40"/>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5"/>
              <w:ind w:left="49"/>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5"/>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before="65"/>
              <w:ind w:left="42"/>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5"/>
              <w:ind w:left="41"/>
              <w:rPr>
                <w:rFonts w:eastAsia="Calibri"/>
                <w:sz w:val="20"/>
                <w:szCs w:val="20"/>
                <w:lang w:val="en-US"/>
              </w:rPr>
            </w:pPr>
            <w:r w:rsidRPr="00415D8B">
              <w:rPr>
                <w:rFonts w:eastAsia="Calibri"/>
                <w:w w:val="90"/>
                <w:sz w:val="20"/>
                <w:szCs w:val="20"/>
                <w:lang w:val="en-US"/>
              </w:rPr>
              <w:t>0</w:t>
            </w:r>
          </w:p>
        </w:tc>
        <w:tc>
          <w:tcPr>
            <w:tcW w:w="845" w:type="dxa"/>
            <w:shd w:val="clear" w:color="auto" w:fill="auto"/>
          </w:tcPr>
          <w:p w:rsidR="007E5F16" w:rsidRPr="00415D8B" w:rsidRDefault="007E5F16" w:rsidP="00415D8B">
            <w:pPr>
              <w:pStyle w:val="TableParagraph"/>
              <w:spacing w:before="65"/>
              <w:ind w:left="31"/>
              <w:rPr>
                <w:rFonts w:eastAsia="Calibri"/>
                <w:sz w:val="20"/>
                <w:szCs w:val="20"/>
                <w:lang w:val="en-US"/>
              </w:rPr>
            </w:pPr>
            <w:r w:rsidRPr="00415D8B">
              <w:rPr>
                <w:rFonts w:eastAsia="Calibri"/>
                <w:w w:val="90"/>
                <w:sz w:val="20"/>
                <w:szCs w:val="20"/>
                <w:lang w:val="en-US"/>
              </w:rPr>
              <w:t>0</w:t>
            </w:r>
          </w:p>
        </w:tc>
      </w:tr>
      <w:tr w:rsidR="00415D8B" w:rsidRPr="00415D8B" w:rsidTr="00415D8B">
        <w:trPr>
          <w:trHeight w:val="244"/>
          <w:jc w:val="center"/>
        </w:trPr>
        <w:tc>
          <w:tcPr>
            <w:tcW w:w="2938" w:type="dxa"/>
            <w:gridSpan w:val="2"/>
            <w:shd w:val="clear" w:color="auto" w:fill="auto"/>
          </w:tcPr>
          <w:p w:rsidR="007E5F16" w:rsidRPr="00415D8B" w:rsidRDefault="007E5F16" w:rsidP="00415D8B">
            <w:pPr>
              <w:pStyle w:val="TableParagraph"/>
              <w:spacing w:line="224" w:lineRule="exact"/>
              <w:ind w:left="153" w:right="119"/>
              <w:rPr>
                <w:rFonts w:eastAsia="Calibri"/>
                <w:sz w:val="20"/>
                <w:szCs w:val="20"/>
                <w:lang w:val="en-US"/>
              </w:rPr>
            </w:pPr>
            <w:r w:rsidRPr="00415D8B">
              <w:rPr>
                <w:rFonts w:eastAsia="Calibri"/>
                <w:w w:val="95"/>
                <w:sz w:val="20"/>
                <w:szCs w:val="20"/>
                <w:lang w:val="en-US"/>
              </w:rPr>
              <w:t>Bceгo</w:t>
            </w:r>
          </w:p>
        </w:tc>
        <w:tc>
          <w:tcPr>
            <w:tcW w:w="831" w:type="dxa"/>
            <w:shd w:val="clear" w:color="auto" w:fill="auto"/>
          </w:tcPr>
          <w:p w:rsidR="007E5F16" w:rsidRPr="00415D8B" w:rsidRDefault="007E5F16" w:rsidP="00415D8B">
            <w:pPr>
              <w:pStyle w:val="TableParagraph"/>
              <w:spacing w:line="224" w:lineRule="exact"/>
              <w:ind w:left="-14" w:right="136"/>
              <w:jc w:val="right"/>
              <w:rPr>
                <w:rFonts w:eastAsia="Calibri"/>
                <w:b/>
                <w:sz w:val="20"/>
                <w:szCs w:val="20"/>
                <w:lang w:val="en-US"/>
              </w:rPr>
            </w:pPr>
            <w:r w:rsidRPr="00415D8B">
              <w:rPr>
                <w:rFonts w:eastAsia="Calibri"/>
                <w:b/>
                <w:sz w:val="20"/>
                <w:szCs w:val="20"/>
                <w:lang w:val="en-US"/>
              </w:rPr>
              <w:t>0,916</w:t>
            </w:r>
          </w:p>
        </w:tc>
        <w:tc>
          <w:tcPr>
            <w:tcW w:w="836" w:type="dxa"/>
            <w:shd w:val="clear" w:color="auto" w:fill="auto"/>
          </w:tcPr>
          <w:p w:rsidR="007E5F16" w:rsidRPr="00415D8B" w:rsidRDefault="007E5F16" w:rsidP="00415D8B">
            <w:pPr>
              <w:pStyle w:val="TableParagraph"/>
              <w:spacing w:line="224" w:lineRule="exact"/>
              <w:ind w:left="185"/>
              <w:rPr>
                <w:rFonts w:eastAsia="Calibri"/>
                <w:b/>
                <w:sz w:val="20"/>
                <w:szCs w:val="20"/>
                <w:lang w:val="en-US"/>
              </w:rPr>
            </w:pPr>
            <w:r w:rsidRPr="00415D8B">
              <w:rPr>
                <w:rFonts w:eastAsia="Calibri"/>
                <w:b/>
                <w:sz w:val="20"/>
                <w:szCs w:val="20"/>
                <w:lang w:val="en-US"/>
              </w:rPr>
              <w:t>0,899</w:t>
            </w:r>
          </w:p>
        </w:tc>
        <w:tc>
          <w:tcPr>
            <w:tcW w:w="826" w:type="dxa"/>
            <w:shd w:val="clear" w:color="auto" w:fill="auto"/>
          </w:tcPr>
          <w:p w:rsidR="007E5F16" w:rsidRPr="00415D8B" w:rsidRDefault="007E5F16" w:rsidP="00415D8B">
            <w:pPr>
              <w:pStyle w:val="TableParagraph"/>
              <w:spacing w:line="224" w:lineRule="exact"/>
              <w:ind w:left="179"/>
              <w:rPr>
                <w:rFonts w:eastAsia="Calibri"/>
                <w:b/>
                <w:sz w:val="20"/>
                <w:szCs w:val="20"/>
                <w:lang w:val="en-US"/>
              </w:rPr>
            </w:pPr>
            <w:r w:rsidRPr="00415D8B">
              <w:rPr>
                <w:rFonts w:eastAsia="Calibri"/>
                <w:b/>
                <w:sz w:val="20"/>
                <w:szCs w:val="20"/>
                <w:lang w:val="en-US"/>
              </w:rPr>
              <w:t>0,899</w:t>
            </w:r>
          </w:p>
        </w:tc>
        <w:tc>
          <w:tcPr>
            <w:tcW w:w="831" w:type="dxa"/>
            <w:shd w:val="clear" w:color="auto" w:fill="auto"/>
          </w:tcPr>
          <w:p w:rsidR="007E5F16" w:rsidRPr="00415D8B" w:rsidRDefault="007E5F16" w:rsidP="00415D8B">
            <w:pPr>
              <w:pStyle w:val="TableParagraph"/>
              <w:spacing w:line="224" w:lineRule="exact"/>
              <w:ind w:left="179"/>
              <w:rPr>
                <w:rFonts w:eastAsia="Calibri"/>
                <w:b/>
                <w:sz w:val="20"/>
                <w:szCs w:val="20"/>
                <w:lang w:val="en-US"/>
              </w:rPr>
            </w:pPr>
            <w:r w:rsidRPr="00415D8B">
              <w:rPr>
                <w:rFonts w:eastAsia="Calibri"/>
                <w:b/>
                <w:sz w:val="20"/>
                <w:szCs w:val="20"/>
                <w:lang w:val="en-US"/>
              </w:rPr>
              <w:t>0,899</w:t>
            </w:r>
          </w:p>
        </w:tc>
        <w:tc>
          <w:tcPr>
            <w:tcW w:w="831" w:type="dxa"/>
            <w:shd w:val="clear" w:color="auto" w:fill="auto"/>
          </w:tcPr>
          <w:p w:rsidR="007E5F16" w:rsidRPr="00415D8B" w:rsidRDefault="007E5F16" w:rsidP="00415D8B">
            <w:pPr>
              <w:pStyle w:val="TableParagraph"/>
              <w:spacing w:line="224" w:lineRule="exact"/>
              <w:ind w:left="183"/>
              <w:rPr>
                <w:rFonts w:eastAsia="Calibri"/>
                <w:b/>
                <w:sz w:val="20"/>
                <w:szCs w:val="20"/>
                <w:lang w:val="en-US"/>
              </w:rPr>
            </w:pPr>
            <w:r w:rsidRPr="00415D8B">
              <w:rPr>
                <w:rFonts w:eastAsia="Calibri"/>
                <w:b/>
                <w:sz w:val="20"/>
                <w:szCs w:val="20"/>
                <w:lang w:val="en-US"/>
              </w:rPr>
              <w:t>0,899</w:t>
            </w:r>
          </w:p>
        </w:tc>
        <w:tc>
          <w:tcPr>
            <w:tcW w:w="826" w:type="dxa"/>
            <w:shd w:val="clear" w:color="auto" w:fill="auto"/>
          </w:tcPr>
          <w:p w:rsidR="007E5F16" w:rsidRPr="00415D8B" w:rsidRDefault="007E5F16" w:rsidP="00415D8B">
            <w:pPr>
              <w:pStyle w:val="TableParagraph"/>
              <w:spacing w:line="224" w:lineRule="exact"/>
              <w:ind w:right="139"/>
              <w:jc w:val="right"/>
              <w:rPr>
                <w:rFonts w:eastAsia="Calibri"/>
                <w:b/>
                <w:sz w:val="20"/>
                <w:szCs w:val="20"/>
                <w:lang w:val="en-US"/>
              </w:rPr>
            </w:pPr>
            <w:r w:rsidRPr="00415D8B">
              <w:rPr>
                <w:rFonts w:eastAsia="Calibri"/>
                <w:b/>
                <w:sz w:val="20"/>
                <w:szCs w:val="20"/>
                <w:lang w:val="en-US"/>
              </w:rPr>
              <w:t>0,899</w:t>
            </w:r>
          </w:p>
        </w:tc>
        <w:tc>
          <w:tcPr>
            <w:tcW w:w="836" w:type="dxa"/>
            <w:shd w:val="clear" w:color="auto" w:fill="auto"/>
          </w:tcPr>
          <w:p w:rsidR="007E5F16" w:rsidRPr="00415D8B" w:rsidRDefault="007E5F16" w:rsidP="00415D8B">
            <w:pPr>
              <w:pStyle w:val="TableParagraph"/>
              <w:spacing w:line="224" w:lineRule="exact"/>
              <w:ind w:left="51" w:right="21"/>
              <w:rPr>
                <w:rFonts w:eastAsia="Calibri"/>
                <w:b/>
                <w:sz w:val="20"/>
                <w:szCs w:val="20"/>
                <w:lang w:val="en-US"/>
              </w:rPr>
            </w:pPr>
            <w:r w:rsidRPr="00415D8B">
              <w:rPr>
                <w:rFonts w:eastAsia="Calibri"/>
                <w:b/>
                <w:sz w:val="20"/>
                <w:szCs w:val="20"/>
                <w:lang w:val="en-US"/>
              </w:rPr>
              <w:t>0,899</w:t>
            </w:r>
          </w:p>
        </w:tc>
        <w:tc>
          <w:tcPr>
            <w:tcW w:w="826" w:type="dxa"/>
            <w:shd w:val="clear" w:color="auto" w:fill="auto"/>
          </w:tcPr>
          <w:p w:rsidR="007E5F16" w:rsidRPr="00415D8B" w:rsidRDefault="007E5F16" w:rsidP="00415D8B">
            <w:pPr>
              <w:pStyle w:val="TableParagraph"/>
              <w:spacing w:line="224" w:lineRule="exact"/>
              <w:ind w:left="51" w:right="22"/>
              <w:rPr>
                <w:rFonts w:eastAsia="Calibri"/>
                <w:b/>
                <w:sz w:val="20"/>
                <w:szCs w:val="20"/>
                <w:lang w:val="en-US"/>
              </w:rPr>
            </w:pPr>
            <w:r w:rsidRPr="00415D8B">
              <w:rPr>
                <w:rFonts w:eastAsia="Calibri"/>
                <w:b/>
                <w:sz w:val="20"/>
                <w:szCs w:val="20"/>
                <w:lang w:val="en-US"/>
              </w:rPr>
              <w:t>0,899</w:t>
            </w:r>
          </w:p>
        </w:tc>
        <w:tc>
          <w:tcPr>
            <w:tcW w:w="845" w:type="dxa"/>
            <w:shd w:val="clear" w:color="auto" w:fill="auto"/>
          </w:tcPr>
          <w:p w:rsidR="007E5F16" w:rsidRPr="00415D8B" w:rsidRDefault="007E5F16" w:rsidP="00415D8B">
            <w:pPr>
              <w:pStyle w:val="TableParagraph"/>
              <w:spacing w:line="224" w:lineRule="exact"/>
              <w:ind w:left="50" w:right="31"/>
              <w:rPr>
                <w:rFonts w:eastAsia="Calibri"/>
                <w:b/>
                <w:sz w:val="20"/>
                <w:szCs w:val="20"/>
                <w:lang w:val="en-US"/>
              </w:rPr>
            </w:pPr>
            <w:r w:rsidRPr="00415D8B">
              <w:rPr>
                <w:rFonts w:eastAsia="Calibri"/>
                <w:b/>
                <w:sz w:val="20"/>
                <w:szCs w:val="20"/>
                <w:lang w:val="en-US"/>
              </w:rPr>
              <w:t>0,899</w:t>
            </w:r>
          </w:p>
        </w:tc>
      </w:tr>
    </w:tbl>
    <w:p w:rsidR="00415D8B" w:rsidRPr="00415D8B" w:rsidRDefault="00415D8B" w:rsidP="00415D8B">
      <w:pPr>
        <w:rPr>
          <w:vanish/>
        </w:rPr>
      </w:pPr>
    </w:p>
    <w:tbl>
      <w:tblPr>
        <w:tblW w:w="104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2"/>
        <w:gridCol w:w="1666"/>
        <w:gridCol w:w="831"/>
        <w:gridCol w:w="836"/>
        <w:gridCol w:w="826"/>
        <w:gridCol w:w="831"/>
        <w:gridCol w:w="831"/>
        <w:gridCol w:w="826"/>
        <w:gridCol w:w="836"/>
        <w:gridCol w:w="826"/>
        <w:gridCol w:w="845"/>
      </w:tblGrid>
      <w:tr w:rsidR="00C11DF1" w:rsidRPr="00415D8B" w:rsidTr="00415D8B">
        <w:trPr>
          <w:trHeight w:val="249"/>
          <w:jc w:val="center"/>
        </w:trPr>
        <w:tc>
          <w:tcPr>
            <w:tcW w:w="1272" w:type="dxa"/>
            <w:vMerge w:val="restart"/>
            <w:shd w:val="clear" w:color="auto" w:fill="auto"/>
          </w:tcPr>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spacing w:before="10"/>
              <w:rPr>
                <w:rFonts w:eastAsia="Calibri"/>
                <w:sz w:val="20"/>
                <w:szCs w:val="20"/>
                <w:lang w:val="en-US"/>
              </w:rPr>
            </w:pPr>
          </w:p>
          <w:p w:rsidR="00C11DF1" w:rsidRPr="00415D8B" w:rsidRDefault="00C11DF1" w:rsidP="00C11DF1">
            <w:pPr>
              <w:pStyle w:val="TableParagraph"/>
              <w:ind w:left="211" w:right="180"/>
              <w:rPr>
                <w:rFonts w:eastAsia="Calibri"/>
                <w:sz w:val="20"/>
                <w:szCs w:val="20"/>
                <w:lang w:val="en-US"/>
              </w:rPr>
            </w:pPr>
            <w:r w:rsidRPr="00415D8B">
              <w:rPr>
                <w:rFonts w:eastAsia="Calibri"/>
                <w:sz w:val="20"/>
                <w:szCs w:val="20"/>
                <w:lang w:val="en-US"/>
              </w:rPr>
              <w:t>Теплоно-</w:t>
            </w:r>
            <w:r w:rsidRPr="00415D8B">
              <w:rPr>
                <w:rFonts w:eastAsia="Calibri"/>
                <w:spacing w:val="-50"/>
                <w:sz w:val="20"/>
                <w:szCs w:val="20"/>
                <w:lang w:val="en-US"/>
              </w:rPr>
              <w:t xml:space="preserve"> </w:t>
            </w:r>
            <w:r w:rsidRPr="00415D8B">
              <w:rPr>
                <w:rFonts w:eastAsia="Calibri"/>
                <w:w w:val="105"/>
                <w:sz w:val="20"/>
                <w:szCs w:val="20"/>
                <w:lang w:val="en-US"/>
              </w:rPr>
              <w:t>ситель,</w:t>
            </w:r>
            <w:r w:rsidRPr="00415D8B">
              <w:rPr>
                <w:rFonts w:eastAsia="Calibri"/>
                <w:spacing w:val="1"/>
                <w:w w:val="105"/>
                <w:sz w:val="20"/>
                <w:szCs w:val="20"/>
                <w:lang w:val="en-US"/>
              </w:rPr>
              <w:t xml:space="preserve"> </w:t>
            </w:r>
            <w:r w:rsidRPr="00415D8B">
              <w:rPr>
                <w:rFonts w:eastAsia="Calibri"/>
                <w:w w:val="105"/>
                <w:sz w:val="20"/>
                <w:szCs w:val="20"/>
                <w:lang w:val="en-US"/>
              </w:rPr>
              <w:t>м'/ч</w:t>
            </w:r>
          </w:p>
        </w:tc>
        <w:tc>
          <w:tcPr>
            <w:tcW w:w="1666" w:type="dxa"/>
            <w:shd w:val="clear" w:color="auto" w:fill="auto"/>
          </w:tcPr>
          <w:p w:rsidR="00C11DF1" w:rsidRPr="00415D8B" w:rsidRDefault="00C11DF1" w:rsidP="00C11DF1">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C11DF1" w:rsidRPr="00415D8B" w:rsidRDefault="00C11DF1" w:rsidP="00C11DF1">
            <w:pPr>
              <w:pStyle w:val="TableParagraph"/>
              <w:spacing w:line="229" w:lineRule="exact"/>
              <w:ind w:left="137"/>
              <w:rPr>
                <w:rFonts w:eastAsia="Calibri"/>
                <w:sz w:val="20"/>
                <w:szCs w:val="20"/>
                <w:lang w:val="en-US"/>
              </w:rPr>
            </w:pPr>
            <w:r w:rsidRPr="00717806">
              <w:rPr>
                <w:rFonts w:eastAsia="Calibri"/>
                <w:sz w:val="20"/>
                <w:szCs w:val="20"/>
                <w:lang w:val="en-US"/>
              </w:rPr>
              <w:t>43.543</w:t>
            </w:r>
          </w:p>
        </w:tc>
        <w:tc>
          <w:tcPr>
            <w:tcW w:w="836" w:type="dxa"/>
            <w:shd w:val="clear" w:color="auto" w:fill="auto"/>
          </w:tcPr>
          <w:p w:rsidR="00C11DF1" w:rsidRPr="00415D8B" w:rsidRDefault="00C11DF1" w:rsidP="00C11DF1">
            <w:pPr>
              <w:pStyle w:val="TableParagraph"/>
              <w:spacing w:line="229" w:lineRule="exact"/>
              <w:ind w:left="137"/>
              <w:rPr>
                <w:rFonts w:eastAsia="Calibri"/>
                <w:sz w:val="20"/>
                <w:szCs w:val="20"/>
                <w:lang w:val="en-US"/>
              </w:rPr>
            </w:pPr>
            <w:r w:rsidRPr="00717806">
              <w:rPr>
                <w:rFonts w:eastAsia="Calibri"/>
                <w:sz w:val="20"/>
                <w:szCs w:val="20"/>
                <w:lang w:val="en-US"/>
              </w:rPr>
              <w:t>43.543</w:t>
            </w:r>
          </w:p>
        </w:tc>
        <w:tc>
          <w:tcPr>
            <w:tcW w:w="826"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415D8B">
              <w:rPr>
                <w:rFonts w:eastAsia="Calibri"/>
                <w:sz w:val="20"/>
                <w:szCs w:val="20"/>
                <w:lang w:val="en-US"/>
              </w:rPr>
              <w:t>43.543</w:t>
            </w:r>
          </w:p>
        </w:tc>
        <w:tc>
          <w:tcPr>
            <w:tcW w:w="831"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415D8B">
              <w:rPr>
                <w:rFonts w:eastAsia="Calibri"/>
                <w:sz w:val="20"/>
                <w:szCs w:val="20"/>
                <w:lang w:val="en-US"/>
              </w:rPr>
              <w:t>43.543</w:t>
            </w:r>
          </w:p>
        </w:tc>
        <w:tc>
          <w:tcPr>
            <w:tcW w:w="831" w:type="dxa"/>
            <w:shd w:val="clear" w:color="auto" w:fill="auto"/>
          </w:tcPr>
          <w:p w:rsidR="00C11DF1" w:rsidRPr="00415D8B" w:rsidRDefault="00C11DF1" w:rsidP="00C11DF1">
            <w:pPr>
              <w:pStyle w:val="TableParagraph"/>
              <w:spacing w:line="229" w:lineRule="exact"/>
              <w:ind w:left="130"/>
              <w:rPr>
                <w:rFonts w:eastAsia="Calibri"/>
                <w:sz w:val="20"/>
                <w:szCs w:val="20"/>
                <w:lang w:val="en-US"/>
              </w:rPr>
            </w:pPr>
            <w:r w:rsidRPr="00415D8B">
              <w:rPr>
                <w:rFonts w:eastAsia="Calibri"/>
                <w:w w:val="105"/>
                <w:sz w:val="20"/>
                <w:szCs w:val="20"/>
                <w:lang w:val="en-US"/>
              </w:rPr>
              <w:t>43.543</w:t>
            </w:r>
          </w:p>
        </w:tc>
        <w:tc>
          <w:tcPr>
            <w:tcW w:w="826" w:type="dxa"/>
            <w:shd w:val="clear" w:color="auto" w:fill="auto"/>
          </w:tcPr>
          <w:p w:rsidR="00C11DF1" w:rsidRPr="00415D8B" w:rsidRDefault="00C11DF1" w:rsidP="00C11DF1">
            <w:pPr>
              <w:pStyle w:val="TableParagraph"/>
              <w:spacing w:line="229" w:lineRule="exact"/>
              <w:ind w:left="51" w:right="7"/>
              <w:rPr>
                <w:rFonts w:eastAsia="Calibri"/>
                <w:sz w:val="20"/>
                <w:szCs w:val="20"/>
                <w:lang w:val="en-US"/>
              </w:rPr>
            </w:pPr>
            <w:r w:rsidRPr="00415D8B">
              <w:rPr>
                <w:rFonts w:eastAsia="Calibri"/>
                <w:w w:val="105"/>
                <w:sz w:val="20"/>
                <w:szCs w:val="20"/>
                <w:lang w:val="en-US"/>
              </w:rPr>
              <w:t>43.543</w:t>
            </w:r>
          </w:p>
        </w:tc>
        <w:tc>
          <w:tcPr>
            <w:tcW w:w="836" w:type="dxa"/>
            <w:shd w:val="clear" w:color="auto" w:fill="auto"/>
          </w:tcPr>
          <w:p w:rsidR="00C11DF1" w:rsidRPr="00415D8B" w:rsidRDefault="00C11DF1" w:rsidP="00C11DF1">
            <w:pPr>
              <w:pStyle w:val="TableParagraph"/>
              <w:spacing w:line="229" w:lineRule="exact"/>
              <w:ind w:left="51" w:right="18"/>
              <w:rPr>
                <w:rFonts w:eastAsia="Calibri"/>
                <w:sz w:val="20"/>
                <w:szCs w:val="20"/>
                <w:lang w:val="en-US"/>
              </w:rPr>
            </w:pPr>
            <w:r w:rsidRPr="00415D8B">
              <w:rPr>
                <w:rFonts w:eastAsia="Calibri"/>
                <w:w w:val="105"/>
                <w:sz w:val="20"/>
                <w:szCs w:val="20"/>
                <w:lang w:val="en-US"/>
              </w:rPr>
              <w:t>43.543</w:t>
            </w:r>
          </w:p>
        </w:tc>
        <w:tc>
          <w:tcPr>
            <w:tcW w:w="826" w:type="dxa"/>
            <w:shd w:val="clear" w:color="auto" w:fill="auto"/>
          </w:tcPr>
          <w:p w:rsidR="00C11DF1" w:rsidRPr="00415D8B" w:rsidRDefault="00C11DF1" w:rsidP="00C11DF1">
            <w:pPr>
              <w:pStyle w:val="TableParagraph"/>
              <w:spacing w:line="229" w:lineRule="exact"/>
              <w:ind w:left="51" w:right="19"/>
              <w:rPr>
                <w:rFonts w:eastAsia="Calibri"/>
                <w:sz w:val="20"/>
                <w:szCs w:val="20"/>
                <w:lang w:val="en-US"/>
              </w:rPr>
            </w:pPr>
            <w:r w:rsidRPr="00415D8B">
              <w:rPr>
                <w:rFonts w:eastAsia="Calibri"/>
                <w:w w:val="105"/>
                <w:sz w:val="20"/>
                <w:szCs w:val="20"/>
                <w:lang w:val="en-US"/>
              </w:rPr>
              <w:t>43.543</w:t>
            </w:r>
          </w:p>
        </w:tc>
        <w:tc>
          <w:tcPr>
            <w:tcW w:w="845" w:type="dxa"/>
            <w:shd w:val="clear" w:color="auto" w:fill="auto"/>
          </w:tcPr>
          <w:p w:rsidR="00C11DF1" w:rsidRPr="00415D8B" w:rsidRDefault="00C11DF1" w:rsidP="00C11DF1">
            <w:pPr>
              <w:pStyle w:val="TableParagraph"/>
              <w:spacing w:line="229" w:lineRule="exact"/>
              <w:ind w:left="50" w:right="28"/>
              <w:rPr>
                <w:rFonts w:eastAsia="Calibri"/>
                <w:sz w:val="20"/>
                <w:szCs w:val="20"/>
                <w:lang w:val="en-US"/>
              </w:rPr>
            </w:pPr>
            <w:r w:rsidRPr="00415D8B">
              <w:rPr>
                <w:rFonts w:eastAsia="Calibri"/>
                <w:w w:val="105"/>
                <w:sz w:val="20"/>
                <w:szCs w:val="20"/>
                <w:lang w:val="en-US"/>
              </w:rPr>
              <w:t>43.543</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0"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9"/>
              <w:ind w:left="191"/>
              <w:rPr>
                <w:rFonts w:eastAsia="Calibri"/>
                <w:sz w:val="20"/>
                <w:szCs w:val="20"/>
                <w:lang w:val="en-US"/>
              </w:rPr>
            </w:pPr>
            <w:r w:rsidRPr="00415D8B">
              <w:rPr>
                <w:rFonts w:eastAsia="Calibri"/>
                <w:w w:val="105"/>
                <w:sz w:val="20"/>
                <w:szCs w:val="20"/>
                <w:lang w:val="en-US"/>
              </w:rPr>
              <w:t>0,000</w:t>
            </w:r>
          </w:p>
        </w:tc>
        <w:tc>
          <w:tcPr>
            <w:tcW w:w="836" w:type="dxa"/>
            <w:shd w:val="clear" w:color="auto" w:fill="auto"/>
          </w:tcPr>
          <w:p w:rsidR="007E5F16" w:rsidRPr="00C11DF1" w:rsidRDefault="00C11DF1" w:rsidP="00415D8B">
            <w:pPr>
              <w:pStyle w:val="TableParagraph"/>
              <w:spacing w:before="99"/>
              <w:ind w:left="98"/>
              <w:rPr>
                <w:rFonts w:eastAsia="Calibri"/>
                <w:sz w:val="20"/>
                <w:szCs w:val="20"/>
              </w:rPr>
            </w:pPr>
            <w:r>
              <w:rPr>
                <w:rFonts w:eastAsia="Calibri"/>
                <w:sz w:val="20"/>
                <w:szCs w:val="20"/>
              </w:rPr>
              <w:t>0,000</w:t>
            </w:r>
          </w:p>
        </w:tc>
        <w:tc>
          <w:tcPr>
            <w:tcW w:w="826" w:type="dxa"/>
            <w:shd w:val="clear" w:color="auto" w:fill="auto"/>
          </w:tcPr>
          <w:p w:rsidR="007E5F16" w:rsidRPr="00415D8B" w:rsidRDefault="007E5F16" w:rsidP="00415D8B">
            <w:pPr>
              <w:pStyle w:val="TableParagraph"/>
              <w:spacing w:before="99"/>
              <w:ind w:left="185"/>
              <w:rPr>
                <w:rFonts w:eastAsia="Calibri"/>
                <w:sz w:val="20"/>
                <w:szCs w:val="20"/>
                <w:lang w:val="en-US"/>
              </w:rPr>
            </w:pPr>
            <w:r w:rsidRPr="00415D8B">
              <w:rPr>
                <w:rFonts w:eastAsia="Calibri"/>
                <w:sz w:val="20"/>
                <w:szCs w:val="20"/>
                <w:lang w:val="en-US"/>
              </w:rPr>
              <w:t>0,000</w:t>
            </w:r>
          </w:p>
        </w:tc>
        <w:tc>
          <w:tcPr>
            <w:tcW w:w="831" w:type="dxa"/>
            <w:shd w:val="clear" w:color="auto" w:fill="auto"/>
          </w:tcPr>
          <w:p w:rsidR="007E5F16" w:rsidRPr="00415D8B" w:rsidRDefault="007E5F16" w:rsidP="00415D8B">
            <w:pPr>
              <w:pStyle w:val="TableParagraph"/>
              <w:spacing w:before="99"/>
              <w:ind w:left="184"/>
              <w:rPr>
                <w:rFonts w:eastAsia="Calibri"/>
                <w:sz w:val="20"/>
                <w:szCs w:val="20"/>
                <w:lang w:val="en-US"/>
              </w:rPr>
            </w:pPr>
            <w:r w:rsidRPr="00415D8B">
              <w:rPr>
                <w:rFonts w:eastAsia="Calibri"/>
                <w:w w:val="105"/>
                <w:sz w:val="20"/>
                <w:szCs w:val="20"/>
                <w:lang w:val="en-US"/>
              </w:rPr>
              <w:t>0,000</w:t>
            </w:r>
          </w:p>
        </w:tc>
        <w:tc>
          <w:tcPr>
            <w:tcW w:w="831" w:type="dxa"/>
            <w:shd w:val="clear" w:color="auto" w:fill="auto"/>
          </w:tcPr>
          <w:p w:rsidR="007E5F16" w:rsidRPr="00415D8B" w:rsidRDefault="007E5F16" w:rsidP="00415D8B">
            <w:pPr>
              <w:pStyle w:val="TableParagraph"/>
              <w:spacing w:before="99"/>
              <w:ind w:left="188"/>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99"/>
              <w:ind w:left="51" w:right="4"/>
              <w:rPr>
                <w:rFonts w:eastAsia="Calibri"/>
                <w:sz w:val="20"/>
                <w:szCs w:val="20"/>
                <w:lang w:val="en-US"/>
              </w:rPr>
            </w:pPr>
            <w:r w:rsidRPr="00415D8B">
              <w:rPr>
                <w:rFonts w:eastAsia="Calibri"/>
                <w:sz w:val="20"/>
                <w:szCs w:val="20"/>
                <w:lang w:val="en-US"/>
              </w:rPr>
              <w:t>0,000</w:t>
            </w:r>
          </w:p>
        </w:tc>
        <w:tc>
          <w:tcPr>
            <w:tcW w:w="836" w:type="dxa"/>
            <w:shd w:val="clear" w:color="auto" w:fill="auto"/>
          </w:tcPr>
          <w:p w:rsidR="007E5F16" w:rsidRPr="00415D8B" w:rsidRDefault="007E5F16" w:rsidP="00415D8B">
            <w:pPr>
              <w:pStyle w:val="TableParagraph"/>
              <w:spacing w:before="99"/>
              <w:ind w:left="51" w:right="14"/>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99"/>
              <w:ind w:left="51" w:right="15"/>
              <w:rPr>
                <w:rFonts w:eastAsia="Calibri"/>
                <w:sz w:val="20"/>
                <w:szCs w:val="20"/>
                <w:lang w:val="en-US"/>
              </w:rPr>
            </w:pPr>
            <w:r w:rsidRPr="00415D8B">
              <w:rPr>
                <w:rFonts w:eastAsia="Calibri"/>
                <w:sz w:val="20"/>
                <w:szCs w:val="20"/>
                <w:lang w:val="en-US"/>
              </w:rPr>
              <w:t>0,000</w:t>
            </w:r>
          </w:p>
        </w:tc>
        <w:tc>
          <w:tcPr>
            <w:tcW w:w="845" w:type="dxa"/>
            <w:shd w:val="clear" w:color="auto" w:fill="auto"/>
          </w:tcPr>
          <w:p w:rsidR="007E5F16" w:rsidRPr="00415D8B" w:rsidRDefault="007E5F16" w:rsidP="00415D8B">
            <w:pPr>
              <w:pStyle w:val="TableParagraph"/>
              <w:spacing w:before="99"/>
              <w:ind w:left="50" w:right="25"/>
              <w:rPr>
                <w:rFonts w:eastAsia="Calibri"/>
                <w:sz w:val="20"/>
                <w:szCs w:val="20"/>
                <w:lang w:val="en-US"/>
              </w:rPr>
            </w:pPr>
            <w:r w:rsidRPr="00415D8B">
              <w:rPr>
                <w:rFonts w:eastAsia="Calibri"/>
                <w:sz w:val="20"/>
                <w:szCs w:val="20"/>
                <w:lang w:val="en-US"/>
              </w:rPr>
              <w:t>0,000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9" w:lineRule="exact"/>
              <w:ind w:left="76" w:right="36"/>
              <w:rPr>
                <w:rFonts w:eastAsia="Calibri"/>
                <w:sz w:val="20"/>
                <w:szCs w:val="20"/>
                <w:lang w:val="en-US"/>
              </w:rPr>
            </w:pPr>
            <w:r w:rsidRPr="00415D8B">
              <w:rPr>
                <w:rFonts w:eastAsia="Calibri"/>
                <w:sz w:val="20"/>
                <w:szCs w:val="20"/>
                <w:lang w:val="en-US"/>
              </w:rPr>
              <w:t>ВВС</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3"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99"/>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9"/>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9"/>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9"/>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9"/>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9"/>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9"/>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9"/>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9"/>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вевтиляцию</w:t>
            </w:r>
          </w:p>
        </w:tc>
        <w:tc>
          <w:tcPr>
            <w:tcW w:w="831" w:type="dxa"/>
            <w:shd w:val="clear" w:color="auto" w:fill="auto"/>
          </w:tcPr>
          <w:p w:rsidR="007E5F16" w:rsidRPr="00415D8B" w:rsidRDefault="007E5F16" w:rsidP="00415D8B">
            <w:pPr>
              <w:pStyle w:val="TableParagraph"/>
              <w:spacing w:before="89"/>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9"/>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9"/>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9"/>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9"/>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9"/>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9"/>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9"/>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9"/>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4"/>
          <w:jc w:val="center"/>
        </w:trPr>
        <w:tc>
          <w:tcPr>
            <w:tcW w:w="1272" w:type="dxa"/>
            <w:shd w:val="clear" w:color="auto" w:fill="auto"/>
          </w:tcPr>
          <w:p w:rsidR="007E5F16" w:rsidRPr="00415D8B" w:rsidRDefault="007E5F16" w:rsidP="0032146A">
            <w:pPr>
              <w:pStyle w:val="TableParagraph"/>
              <w:rPr>
                <w:rFonts w:eastAsia="Calibri"/>
                <w:sz w:val="20"/>
                <w:szCs w:val="20"/>
                <w:lang w:val="en-US"/>
              </w:rPr>
            </w:pPr>
          </w:p>
        </w:tc>
        <w:tc>
          <w:tcPr>
            <w:tcW w:w="1666" w:type="dxa"/>
            <w:shd w:val="clear" w:color="auto" w:fill="auto"/>
          </w:tcPr>
          <w:p w:rsidR="007E5F16" w:rsidRPr="00415D8B" w:rsidRDefault="007E5F16" w:rsidP="00415D8B">
            <w:pPr>
              <w:pStyle w:val="TableParagraph"/>
              <w:spacing w:before="3" w:line="221" w:lineRule="exact"/>
              <w:ind w:left="5"/>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7E5F16" w:rsidRPr="00415D8B" w:rsidRDefault="00C11DF1" w:rsidP="00415D8B">
            <w:pPr>
              <w:pStyle w:val="TableParagraph"/>
              <w:spacing w:line="224" w:lineRule="exact"/>
              <w:ind w:left="132"/>
              <w:rPr>
                <w:rFonts w:eastAsia="Calibri"/>
                <w:sz w:val="20"/>
                <w:szCs w:val="20"/>
                <w:lang w:val="en-US"/>
              </w:rPr>
            </w:pPr>
            <w:r w:rsidRPr="00415D8B">
              <w:rPr>
                <w:rFonts w:eastAsia="Calibri"/>
                <w:w w:val="90"/>
                <w:sz w:val="20"/>
                <w:szCs w:val="20"/>
                <w:lang w:val="en-US"/>
              </w:rPr>
              <w:t>43,543</w:t>
            </w:r>
          </w:p>
        </w:tc>
        <w:tc>
          <w:tcPr>
            <w:tcW w:w="836" w:type="dxa"/>
            <w:shd w:val="clear" w:color="auto" w:fill="auto"/>
          </w:tcPr>
          <w:p w:rsidR="007E5F16" w:rsidRPr="00415D8B" w:rsidRDefault="007E5F16" w:rsidP="00415D8B">
            <w:pPr>
              <w:pStyle w:val="TableParagraph"/>
              <w:spacing w:line="224" w:lineRule="exact"/>
              <w:ind w:left="131"/>
              <w:rPr>
                <w:rFonts w:eastAsia="Calibri"/>
                <w:sz w:val="20"/>
                <w:szCs w:val="20"/>
                <w:lang w:val="en-US"/>
              </w:rPr>
            </w:pPr>
            <w:r w:rsidRPr="00415D8B">
              <w:rPr>
                <w:rFonts w:eastAsia="Calibri"/>
                <w:w w:val="90"/>
                <w:sz w:val="20"/>
                <w:szCs w:val="20"/>
                <w:lang w:val="en-US"/>
              </w:rPr>
              <w:t>43,543</w:t>
            </w:r>
          </w:p>
        </w:tc>
        <w:tc>
          <w:tcPr>
            <w:tcW w:w="826" w:type="dxa"/>
            <w:shd w:val="clear" w:color="auto" w:fill="auto"/>
          </w:tcPr>
          <w:p w:rsidR="007E5F16" w:rsidRPr="00415D8B" w:rsidRDefault="007E5F16" w:rsidP="00415D8B">
            <w:pPr>
              <w:pStyle w:val="TableParagraph"/>
              <w:spacing w:line="224" w:lineRule="exact"/>
              <w:ind w:left="126"/>
              <w:rPr>
                <w:rFonts w:eastAsia="Calibri"/>
                <w:sz w:val="20"/>
                <w:szCs w:val="20"/>
                <w:lang w:val="en-US"/>
              </w:rPr>
            </w:pPr>
            <w:r w:rsidRPr="00415D8B">
              <w:rPr>
                <w:rFonts w:eastAsia="Calibri"/>
                <w:w w:val="90"/>
                <w:sz w:val="20"/>
                <w:szCs w:val="20"/>
                <w:lang w:val="en-US"/>
              </w:rPr>
              <w:t>43,543</w:t>
            </w:r>
          </w:p>
        </w:tc>
        <w:tc>
          <w:tcPr>
            <w:tcW w:w="831" w:type="dxa"/>
            <w:shd w:val="clear" w:color="auto" w:fill="auto"/>
          </w:tcPr>
          <w:p w:rsidR="007E5F16" w:rsidRPr="00415D8B" w:rsidRDefault="007E5F16" w:rsidP="00415D8B">
            <w:pPr>
              <w:pStyle w:val="TableParagraph"/>
              <w:spacing w:line="224" w:lineRule="exact"/>
              <w:ind w:left="126"/>
              <w:rPr>
                <w:rFonts w:eastAsia="Calibri"/>
                <w:sz w:val="20"/>
                <w:szCs w:val="20"/>
                <w:lang w:val="en-US"/>
              </w:rPr>
            </w:pPr>
            <w:r w:rsidRPr="00415D8B">
              <w:rPr>
                <w:rFonts w:eastAsia="Calibri"/>
                <w:w w:val="90"/>
                <w:sz w:val="20"/>
                <w:szCs w:val="20"/>
                <w:lang w:val="en-US"/>
              </w:rPr>
              <w:t>43,543</w:t>
            </w:r>
          </w:p>
        </w:tc>
        <w:tc>
          <w:tcPr>
            <w:tcW w:w="831" w:type="dxa"/>
            <w:shd w:val="clear" w:color="auto" w:fill="auto"/>
          </w:tcPr>
          <w:p w:rsidR="007E5F16" w:rsidRPr="00415D8B" w:rsidRDefault="007E5F16" w:rsidP="00415D8B">
            <w:pPr>
              <w:pStyle w:val="TableParagraph"/>
              <w:spacing w:line="224" w:lineRule="exact"/>
              <w:ind w:left="125"/>
              <w:rPr>
                <w:rFonts w:eastAsia="Calibri"/>
                <w:sz w:val="20"/>
                <w:szCs w:val="20"/>
                <w:lang w:val="en-US"/>
              </w:rPr>
            </w:pPr>
            <w:r w:rsidRPr="00415D8B">
              <w:rPr>
                <w:rFonts w:eastAsia="Calibri"/>
                <w:w w:val="90"/>
                <w:sz w:val="20"/>
                <w:szCs w:val="20"/>
                <w:lang w:val="en-US"/>
              </w:rPr>
              <w:t>43,543</w:t>
            </w:r>
          </w:p>
        </w:tc>
        <w:tc>
          <w:tcPr>
            <w:tcW w:w="826" w:type="dxa"/>
            <w:shd w:val="clear" w:color="auto" w:fill="auto"/>
          </w:tcPr>
          <w:p w:rsidR="007E5F16" w:rsidRPr="00415D8B" w:rsidRDefault="007E5F16" w:rsidP="00415D8B">
            <w:pPr>
              <w:pStyle w:val="TableParagraph"/>
              <w:spacing w:line="224" w:lineRule="exact"/>
              <w:ind w:left="51" w:right="9"/>
              <w:rPr>
                <w:rFonts w:eastAsia="Calibri"/>
                <w:sz w:val="20"/>
                <w:szCs w:val="20"/>
                <w:lang w:val="en-US"/>
              </w:rPr>
            </w:pPr>
            <w:r w:rsidRPr="00415D8B">
              <w:rPr>
                <w:rFonts w:eastAsia="Calibri"/>
                <w:w w:val="95"/>
                <w:sz w:val="20"/>
                <w:szCs w:val="20"/>
                <w:lang w:val="en-US"/>
              </w:rPr>
              <w:t>43,543</w:t>
            </w:r>
          </w:p>
        </w:tc>
        <w:tc>
          <w:tcPr>
            <w:tcW w:w="836" w:type="dxa"/>
            <w:shd w:val="clear" w:color="auto" w:fill="auto"/>
          </w:tcPr>
          <w:p w:rsidR="007E5F16" w:rsidRPr="00415D8B" w:rsidRDefault="007E5F16" w:rsidP="00415D8B">
            <w:pPr>
              <w:pStyle w:val="TableParagraph"/>
              <w:spacing w:line="224" w:lineRule="exact"/>
              <w:ind w:left="51" w:right="20"/>
              <w:rPr>
                <w:rFonts w:eastAsia="Calibri"/>
                <w:sz w:val="20"/>
                <w:szCs w:val="20"/>
                <w:lang w:val="en-US"/>
              </w:rPr>
            </w:pPr>
            <w:r w:rsidRPr="00415D8B">
              <w:rPr>
                <w:rFonts w:eastAsia="Calibri"/>
                <w:w w:val="95"/>
                <w:sz w:val="20"/>
                <w:szCs w:val="20"/>
                <w:lang w:val="en-US"/>
              </w:rPr>
              <w:t>43,543</w:t>
            </w:r>
          </w:p>
        </w:tc>
        <w:tc>
          <w:tcPr>
            <w:tcW w:w="826" w:type="dxa"/>
            <w:shd w:val="clear" w:color="auto" w:fill="auto"/>
          </w:tcPr>
          <w:p w:rsidR="007E5F16" w:rsidRPr="00415D8B" w:rsidRDefault="007E5F16" w:rsidP="00415D8B">
            <w:pPr>
              <w:pStyle w:val="TableParagraph"/>
              <w:spacing w:line="224" w:lineRule="exact"/>
              <w:ind w:left="51" w:right="21"/>
              <w:rPr>
                <w:rFonts w:eastAsia="Calibri"/>
                <w:sz w:val="20"/>
                <w:szCs w:val="20"/>
                <w:lang w:val="en-US"/>
              </w:rPr>
            </w:pPr>
            <w:r w:rsidRPr="00415D8B">
              <w:rPr>
                <w:rFonts w:eastAsia="Calibri"/>
                <w:w w:val="95"/>
                <w:sz w:val="20"/>
                <w:szCs w:val="20"/>
                <w:lang w:val="en-US"/>
              </w:rPr>
              <w:t>43,543</w:t>
            </w:r>
          </w:p>
        </w:tc>
        <w:tc>
          <w:tcPr>
            <w:tcW w:w="845" w:type="dxa"/>
            <w:shd w:val="clear" w:color="auto" w:fill="auto"/>
          </w:tcPr>
          <w:p w:rsidR="007E5F16" w:rsidRPr="00415D8B" w:rsidRDefault="007E5F16" w:rsidP="00415D8B">
            <w:pPr>
              <w:pStyle w:val="TableParagraph"/>
              <w:spacing w:line="224" w:lineRule="exact"/>
              <w:ind w:left="50" w:right="30"/>
              <w:rPr>
                <w:rFonts w:eastAsia="Calibri"/>
                <w:sz w:val="20"/>
                <w:szCs w:val="20"/>
                <w:lang w:val="en-US"/>
              </w:rPr>
            </w:pPr>
            <w:r w:rsidRPr="00415D8B">
              <w:rPr>
                <w:rFonts w:eastAsia="Calibri"/>
                <w:w w:val="95"/>
                <w:sz w:val="20"/>
                <w:szCs w:val="20"/>
                <w:lang w:val="en-US"/>
              </w:rPr>
              <w:t>43,543</w:t>
            </w:r>
          </w:p>
        </w:tc>
      </w:tr>
      <w:tr w:rsidR="007E5F16" w:rsidRPr="00415D8B" w:rsidTr="00415D8B">
        <w:trPr>
          <w:trHeight w:val="249"/>
          <w:jc w:val="center"/>
        </w:trPr>
        <w:tc>
          <w:tcPr>
            <w:tcW w:w="10426" w:type="dxa"/>
            <w:gridSpan w:val="11"/>
            <w:shd w:val="clear" w:color="auto" w:fill="auto"/>
          </w:tcPr>
          <w:p w:rsidR="007E5F16" w:rsidRPr="00415D8B" w:rsidRDefault="007E5F16" w:rsidP="00415D8B">
            <w:pPr>
              <w:pStyle w:val="TableParagraph"/>
              <w:spacing w:line="229" w:lineRule="exact"/>
              <w:ind w:left="-14" w:right="-231"/>
              <w:rPr>
                <w:rFonts w:eastAsia="Calibri"/>
                <w:sz w:val="20"/>
                <w:szCs w:val="20"/>
              </w:rPr>
            </w:pPr>
            <w:r w:rsidRPr="00415D8B">
              <w:rPr>
                <w:rFonts w:eastAsia="Calibri"/>
                <w:sz w:val="20"/>
                <w:szCs w:val="20"/>
                <w:lang w:val="en-US"/>
              </w:rPr>
              <w:t>Ми</w:t>
            </w:r>
            <w:r w:rsidRPr="00415D8B">
              <w:rPr>
                <w:rFonts w:eastAsia="Calibri"/>
                <w:sz w:val="20"/>
                <w:szCs w:val="20"/>
              </w:rPr>
              <w:t xml:space="preserve">ни-котельная </w:t>
            </w:r>
            <w:r w:rsidRPr="00415D8B">
              <w:rPr>
                <w:rFonts w:eastAsia="Calibri"/>
                <w:w w:val="90"/>
                <w:sz w:val="20"/>
                <w:szCs w:val="20"/>
              </w:rPr>
              <w:t>п.</w:t>
            </w:r>
            <w:r w:rsidRPr="00415D8B">
              <w:rPr>
                <w:rFonts w:eastAsia="Calibri"/>
                <w:spacing w:val="-4"/>
                <w:w w:val="90"/>
                <w:sz w:val="20"/>
                <w:szCs w:val="20"/>
              </w:rPr>
              <w:t xml:space="preserve"> </w:t>
            </w:r>
            <w:r w:rsidRPr="00415D8B">
              <w:rPr>
                <w:rFonts w:eastAsia="Calibri"/>
                <w:w w:val="90"/>
                <w:sz w:val="20"/>
                <w:szCs w:val="20"/>
              </w:rPr>
              <w:t>Каменс</w:t>
            </w:r>
            <w:r w:rsidRPr="00415D8B">
              <w:rPr>
                <w:rFonts w:eastAsia="Calibri"/>
                <w:sz w:val="20"/>
                <w:szCs w:val="20"/>
              </w:rPr>
              <w:t>кий</w:t>
            </w:r>
          </w:p>
        </w:tc>
      </w:tr>
      <w:tr w:rsidR="00415D8B" w:rsidRPr="00415D8B" w:rsidTr="00415D8B">
        <w:trPr>
          <w:trHeight w:val="249"/>
          <w:jc w:val="center"/>
        </w:trPr>
        <w:tc>
          <w:tcPr>
            <w:tcW w:w="1272" w:type="dxa"/>
            <w:vMerge w:val="restart"/>
            <w:shd w:val="clear" w:color="auto" w:fill="auto"/>
          </w:tcPr>
          <w:p w:rsidR="007E5F16" w:rsidRPr="00415D8B" w:rsidRDefault="007E5F16" w:rsidP="0032146A">
            <w:pPr>
              <w:pStyle w:val="TableParagraph"/>
              <w:rPr>
                <w:rFonts w:eastAsia="Calibri"/>
                <w:sz w:val="20"/>
                <w:szCs w:val="20"/>
              </w:rPr>
            </w:pPr>
          </w:p>
          <w:p w:rsidR="007E5F16" w:rsidRPr="00415D8B" w:rsidRDefault="007E5F16" w:rsidP="00415D8B">
            <w:pPr>
              <w:pStyle w:val="TableParagraph"/>
              <w:spacing w:before="9"/>
              <w:rPr>
                <w:rFonts w:eastAsia="Calibri"/>
                <w:sz w:val="20"/>
                <w:szCs w:val="20"/>
              </w:rPr>
            </w:pPr>
          </w:p>
          <w:p w:rsidR="007E5F16" w:rsidRPr="00415D8B" w:rsidRDefault="007E5F16" w:rsidP="00415D8B">
            <w:pPr>
              <w:pStyle w:val="TableParagraph"/>
              <w:spacing w:line="249" w:lineRule="auto"/>
              <w:ind w:left="70" w:right="46" w:firstLine="115"/>
              <w:rPr>
                <w:rFonts w:eastAsia="Calibri"/>
                <w:sz w:val="20"/>
                <w:szCs w:val="20"/>
                <w:lang w:val="en-US"/>
              </w:rPr>
            </w:pPr>
            <w:r w:rsidRPr="00415D8B">
              <w:rPr>
                <w:rFonts w:eastAsia="Calibri"/>
                <w:w w:val="105"/>
                <w:sz w:val="20"/>
                <w:szCs w:val="20"/>
                <w:lang w:val="en-US"/>
              </w:rPr>
              <w:t>Тепловая</w:t>
            </w:r>
            <w:r w:rsidRPr="00415D8B">
              <w:rPr>
                <w:rFonts w:eastAsia="Calibri"/>
                <w:spacing w:val="1"/>
                <w:w w:val="105"/>
                <w:sz w:val="20"/>
                <w:szCs w:val="20"/>
                <w:lang w:val="en-US"/>
              </w:rPr>
              <w:t xml:space="preserve"> </w:t>
            </w:r>
            <w:r w:rsidRPr="00415D8B">
              <w:rPr>
                <w:rFonts w:eastAsia="Calibri"/>
                <w:w w:val="105"/>
                <w:sz w:val="20"/>
                <w:szCs w:val="20"/>
                <w:lang w:val="en-US"/>
              </w:rPr>
              <w:t>энергия</w:t>
            </w:r>
            <w:r w:rsidRPr="00415D8B">
              <w:rPr>
                <w:rFonts w:eastAsia="Calibri"/>
                <w:spacing w:val="1"/>
                <w:w w:val="105"/>
                <w:sz w:val="20"/>
                <w:szCs w:val="20"/>
                <w:lang w:val="en-US"/>
              </w:rPr>
              <w:t xml:space="preserve"> </w:t>
            </w:r>
            <w:r w:rsidRPr="00415D8B">
              <w:rPr>
                <w:rFonts w:eastAsia="Calibri"/>
                <w:sz w:val="20"/>
                <w:szCs w:val="20"/>
                <w:lang w:val="en-US"/>
              </w:rPr>
              <w:t>(мощности),</w:t>
            </w:r>
          </w:p>
          <w:p w:rsidR="007E5F16" w:rsidRPr="00415D8B" w:rsidRDefault="007E5F16" w:rsidP="00415D8B">
            <w:pPr>
              <w:pStyle w:val="TableParagraph"/>
              <w:spacing w:before="6"/>
              <w:rPr>
                <w:rFonts w:eastAsia="Calibri"/>
                <w:sz w:val="20"/>
                <w:szCs w:val="20"/>
                <w:lang w:val="en-US"/>
              </w:rPr>
            </w:pPr>
          </w:p>
          <w:p w:rsidR="007E5F16" w:rsidRPr="00415D8B" w:rsidRDefault="006C4517" w:rsidP="00415D8B">
            <w:pPr>
              <w:pStyle w:val="TableParagraph"/>
              <w:spacing w:line="158" w:lineRule="exact"/>
              <w:ind w:left="352"/>
              <w:rPr>
                <w:rFonts w:eastAsia="Calibri"/>
                <w:sz w:val="20"/>
                <w:szCs w:val="20"/>
                <w:lang w:val="en-US"/>
              </w:rPr>
            </w:pPr>
            <w:r>
              <w:rPr>
                <w:rFonts w:eastAsia="Calibri"/>
                <w:noProof/>
                <w:position w:val="-2"/>
                <w:sz w:val="20"/>
                <w:szCs w:val="20"/>
                <w:lang w:eastAsia="ru-RU"/>
              </w:rPr>
              <w:drawing>
                <wp:inline distT="0" distB="0" distL="0" distR="0">
                  <wp:extent cx="382905" cy="106045"/>
                  <wp:effectExtent l="0" t="0" r="0" b="0"/>
                  <wp:docPr id="3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905" cy="106045"/>
                          </a:xfrm>
                          <a:prstGeom prst="rect">
                            <a:avLst/>
                          </a:prstGeom>
                          <a:noFill/>
                          <a:ln>
                            <a:noFill/>
                          </a:ln>
                        </pic:spPr>
                      </pic:pic>
                    </a:graphicData>
                  </a:graphic>
                </wp:inline>
              </w:drawing>
            </w:r>
          </w:p>
          <w:p w:rsidR="007E5F16" w:rsidRPr="00415D8B" w:rsidRDefault="007E5F16" w:rsidP="0032146A">
            <w:pPr>
              <w:pStyle w:val="TableParagraph"/>
              <w:rPr>
                <w:rFonts w:eastAsia="Calibri"/>
                <w:sz w:val="20"/>
                <w:szCs w:val="20"/>
                <w:lang w:val="en-US"/>
              </w:rPr>
            </w:pPr>
          </w:p>
          <w:p w:rsidR="007E5F16" w:rsidRPr="00415D8B" w:rsidRDefault="007E5F16" w:rsidP="0032146A">
            <w:pPr>
              <w:pStyle w:val="TableParagraph"/>
              <w:rPr>
                <w:rFonts w:eastAsia="Calibri"/>
                <w:sz w:val="20"/>
                <w:szCs w:val="20"/>
                <w:lang w:val="en-US"/>
              </w:rPr>
            </w:pPr>
          </w:p>
          <w:p w:rsidR="007E5F16" w:rsidRPr="00415D8B" w:rsidRDefault="007E5F16" w:rsidP="00415D8B">
            <w:pPr>
              <w:pStyle w:val="TableParagraph"/>
              <w:spacing w:before="8"/>
              <w:rPr>
                <w:rFonts w:eastAsia="Calibri"/>
                <w:sz w:val="20"/>
                <w:szCs w:val="20"/>
                <w:lang w:val="en-US"/>
              </w:rPr>
            </w:pPr>
          </w:p>
        </w:tc>
        <w:tc>
          <w:tcPr>
            <w:tcW w:w="1666" w:type="dxa"/>
            <w:shd w:val="clear" w:color="auto" w:fill="auto"/>
          </w:tcPr>
          <w:p w:rsidR="007E5F16" w:rsidRPr="00415D8B" w:rsidRDefault="007E5F16" w:rsidP="00415D8B">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7E5F16" w:rsidRPr="00415D8B" w:rsidRDefault="007E5F16" w:rsidP="00415D8B">
            <w:pPr>
              <w:pStyle w:val="TableParagraph"/>
              <w:spacing w:line="229" w:lineRule="exact"/>
              <w:ind w:left="188"/>
              <w:rPr>
                <w:rFonts w:eastAsia="Calibri"/>
                <w:sz w:val="20"/>
                <w:szCs w:val="20"/>
                <w:lang w:val="en-US"/>
              </w:rPr>
            </w:pPr>
            <w:r w:rsidRPr="00415D8B">
              <w:rPr>
                <w:rFonts w:eastAsia="Calibri"/>
                <w:w w:val="95"/>
                <w:sz w:val="20"/>
                <w:szCs w:val="20"/>
                <w:lang w:val="en-US"/>
              </w:rPr>
              <w:t>0.120</w:t>
            </w:r>
          </w:p>
        </w:tc>
        <w:tc>
          <w:tcPr>
            <w:tcW w:w="836" w:type="dxa"/>
            <w:shd w:val="clear" w:color="auto" w:fill="auto"/>
          </w:tcPr>
          <w:p w:rsidR="007E5F16" w:rsidRPr="00415D8B" w:rsidRDefault="007E5F16" w:rsidP="00415D8B">
            <w:pPr>
              <w:pStyle w:val="TableParagraph"/>
              <w:spacing w:line="229" w:lineRule="exact"/>
              <w:ind w:left="187"/>
              <w:rPr>
                <w:rFonts w:eastAsia="Calibri"/>
                <w:sz w:val="20"/>
                <w:szCs w:val="20"/>
                <w:lang w:val="en-US"/>
              </w:rPr>
            </w:pPr>
            <w:r w:rsidRPr="00415D8B">
              <w:rPr>
                <w:rFonts w:eastAsia="Calibri"/>
                <w:w w:val="95"/>
                <w:sz w:val="20"/>
                <w:szCs w:val="20"/>
                <w:lang w:val="en-US"/>
              </w:rPr>
              <w:t>0.120</w:t>
            </w:r>
          </w:p>
        </w:tc>
        <w:tc>
          <w:tcPr>
            <w:tcW w:w="826" w:type="dxa"/>
            <w:shd w:val="clear" w:color="auto" w:fill="auto"/>
          </w:tcPr>
          <w:p w:rsidR="007E5F16" w:rsidRPr="00415D8B" w:rsidRDefault="007E5F16" w:rsidP="00415D8B">
            <w:pPr>
              <w:pStyle w:val="TableParagraph"/>
              <w:spacing w:line="229" w:lineRule="exact"/>
              <w:ind w:left="182"/>
              <w:rPr>
                <w:rFonts w:eastAsia="Calibri"/>
                <w:sz w:val="20"/>
                <w:szCs w:val="20"/>
                <w:lang w:val="en-US"/>
              </w:rPr>
            </w:pPr>
            <w:r w:rsidRPr="00415D8B">
              <w:rPr>
                <w:rFonts w:eastAsia="Calibri"/>
                <w:w w:val="90"/>
                <w:sz w:val="20"/>
                <w:szCs w:val="20"/>
                <w:lang w:val="en-US"/>
              </w:rPr>
              <w:t>0.120</w:t>
            </w:r>
          </w:p>
        </w:tc>
        <w:tc>
          <w:tcPr>
            <w:tcW w:w="831" w:type="dxa"/>
            <w:shd w:val="clear" w:color="auto" w:fill="auto"/>
          </w:tcPr>
          <w:p w:rsidR="007E5F16" w:rsidRPr="00415D8B" w:rsidRDefault="007E5F16" w:rsidP="00415D8B">
            <w:pPr>
              <w:pStyle w:val="TableParagraph"/>
              <w:spacing w:line="229" w:lineRule="exact"/>
              <w:ind w:left="181"/>
              <w:rPr>
                <w:rFonts w:eastAsia="Calibri"/>
                <w:sz w:val="20"/>
                <w:szCs w:val="20"/>
                <w:lang w:val="en-US"/>
              </w:rPr>
            </w:pPr>
            <w:r w:rsidRPr="00415D8B">
              <w:rPr>
                <w:rFonts w:eastAsia="Calibri"/>
                <w:w w:val="95"/>
                <w:sz w:val="20"/>
                <w:szCs w:val="20"/>
                <w:lang w:val="en-US"/>
              </w:rPr>
              <w:t>0.120</w:t>
            </w:r>
          </w:p>
        </w:tc>
        <w:tc>
          <w:tcPr>
            <w:tcW w:w="831" w:type="dxa"/>
            <w:shd w:val="clear" w:color="auto" w:fill="auto"/>
          </w:tcPr>
          <w:p w:rsidR="007E5F16" w:rsidRPr="00415D8B" w:rsidRDefault="007E5F16" w:rsidP="00415D8B">
            <w:pPr>
              <w:pStyle w:val="TableParagraph"/>
              <w:spacing w:line="229" w:lineRule="exact"/>
              <w:ind w:left="186"/>
              <w:rPr>
                <w:rFonts w:eastAsia="Calibri"/>
                <w:sz w:val="20"/>
                <w:szCs w:val="20"/>
                <w:lang w:val="en-US"/>
              </w:rPr>
            </w:pPr>
            <w:r w:rsidRPr="00415D8B">
              <w:rPr>
                <w:rFonts w:eastAsia="Calibri"/>
                <w:w w:val="95"/>
                <w:sz w:val="20"/>
                <w:szCs w:val="20"/>
                <w:lang w:val="en-US"/>
              </w:rPr>
              <w:t>0.120</w:t>
            </w:r>
          </w:p>
        </w:tc>
        <w:tc>
          <w:tcPr>
            <w:tcW w:w="826" w:type="dxa"/>
            <w:shd w:val="clear" w:color="auto" w:fill="auto"/>
          </w:tcPr>
          <w:p w:rsidR="007E5F16" w:rsidRPr="00415D8B" w:rsidRDefault="007E5F16" w:rsidP="00415D8B">
            <w:pPr>
              <w:pStyle w:val="TableParagraph"/>
              <w:spacing w:line="229" w:lineRule="exact"/>
              <w:ind w:left="51" w:right="9"/>
              <w:rPr>
                <w:rFonts w:eastAsia="Calibri"/>
                <w:sz w:val="20"/>
                <w:szCs w:val="20"/>
                <w:lang w:val="en-US"/>
              </w:rPr>
            </w:pPr>
            <w:r w:rsidRPr="00415D8B">
              <w:rPr>
                <w:rFonts w:eastAsia="Calibri"/>
                <w:w w:val="95"/>
                <w:sz w:val="20"/>
                <w:szCs w:val="20"/>
                <w:lang w:val="en-US"/>
              </w:rPr>
              <w:t>0.120</w:t>
            </w:r>
          </w:p>
        </w:tc>
        <w:tc>
          <w:tcPr>
            <w:tcW w:w="836" w:type="dxa"/>
            <w:shd w:val="clear" w:color="auto" w:fill="auto"/>
          </w:tcPr>
          <w:p w:rsidR="007E5F16" w:rsidRPr="00415D8B" w:rsidRDefault="007E5F16" w:rsidP="00415D8B">
            <w:pPr>
              <w:pStyle w:val="TableParagraph"/>
              <w:spacing w:line="229" w:lineRule="exact"/>
              <w:ind w:left="51" w:right="20"/>
              <w:rPr>
                <w:rFonts w:eastAsia="Calibri"/>
                <w:sz w:val="20"/>
                <w:szCs w:val="20"/>
                <w:lang w:val="en-US"/>
              </w:rPr>
            </w:pPr>
            <w:r w:rsidRPr="00415D8B">
              <w:rPr>
                <w:rFonts w:eastAsia="Calibri"/>
                <w:w w:val="95"/>
                <w:sz w:val="20"/>
                <w:szCs w:val="20"/>
                <w:lang w:val="en-US"/>
              </w:rPr>
              <w:t>0.120</w:t>
            </w:r>
          </w:p>
        </w:tc>
        <w:tc>
          <w:tcPr>
            <w:tcW w:w="826" w:type="dxa"/>
            <w:shd w:val="clear" w:color="auto" w:fill="auto"/>
          </w:tcPr>
          <w:p w:rsidR="007E5F16" w:rsidRPr="00415D8B" w:rsidRDefault="007E5F16" w:rsidP="00415D8B">
            <w:pPr>
              <w:pStyle w:val="TableParagraph"/>
              <w:spacing w:line="229" w:lineRule="exact"/>
              <w:ind w:left="51" w:right="21"/>
              <w:rPr>
                <w:rFonts w:eastAsia="Calibri"/>
                <w:sz w:val="20"/>
                <w:szCs w:val="20"/>
                <w:lang w:val="en-US"/>
              </w:rPr>
            </w:pPr>
            <w:r w:rsidRPr="00415D8B">
              <w:rPr>
                <w:rFonts w:eastAsia="Calibri"/>
                <w:w w:val="95"/>
                <w:sz w:val="20"/>
                <w:szCs w:val="20"/>
                <w:lang w:val="en-US"/>
              </w:rPr>
              <w:t>0.120</w:t>
            </w:r>
          </w:p>
        </w:tc>
        <w:tc>
          <w:tcPr>
            <w:tcW w:w="845" w:type="dxa"/>
            <w:shd w:val="clear" w:color="auto" w:fill="auto"/>
          </w:tcPr>
          <w:p w:rsidR="007E5F16" w:rsidRPr="00415D8B" w:rsidRDefault="007E5F16" w:rsidP="00415D8B">
            <w:pPr>
              <w:pStyle w:val="TableParagraph"/>
              <w:spacing w:line="229" w:lineRule="exact"/>
              <w:ind w:left="50" w:right="30"/>
              <w:rPr>
                <w:rFonts w:eastAsia="Calibri"/>
                <w:sz w:val="20"/>
                <w:szCs w:val="20"/>
                <w:lang w:val="en-US"/>
              </w:rPr>
            </w:pPr>
            <w:r w:rsidRPr="00415D8B">
              <w:rPr>
                <w:rFonts w:eastAsia="Calibri"/>
                <w:w w:val="95"/>
                <w:sz w:val="20"/>
                <w:szCs w:val="20"/>
                <w:lang w:val="en-US"/>
              </w:rPr>
              <w:t>0.120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0"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53"/>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left="79" w:right="36"/>
              <w:rPr>
                <w:rFonts w:eastAsia="Calibri"/>
                <w:sz w:val="20"/>
                <w:szCs w:val="20"/>
                <w:lang w:val="en-US"/>
              </w:rPr>
            </w:pP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line="234"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34"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вевтиляцию</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39"/>
          <w:jc w:val="center"/>
        </w:trPr>
        <w:tc>
          <w:tcPr>
            <w:tcW w:w="1272" w:type="dxa"/>
            <w:shd w:val="clear" w:color="auto" w:fill="auto"/>
          </w:tcPr>
          <w:p w:rsidR="007E5F16" w:rsidRPr="00415D8B" w:rsidRDefault="007E5F16" w:rsidP="00415D8B">
            <w:pPr>
              <w:pStyle w:val="TableParagraph"/>
              <w:spacing w:line="219" w:lineRule="exact"/>
              <w:ind w:right="-159"/>
              <w:jc w:val="right"/>
              <w:rPr>
                <w:rFonts w:eastAsia="Calibri"/>
                <w:sz w:val="20"/>
                <w:szCs w:val="20"/>
                <w:lang w:val="en-US"/>
              </w:rPr>
            </w:pPr>
            <w:r w:rsidRPr="00415D8B">
              <w:rPr>
                <w:rFonts w:eastAsia="Calibri"/>
                <w:sz w:val="20"/>
                <w:szCs w:val="20"/>
                <w:lang w:val="en-US"/>
              </w:rPr>
              <w:t>›</w:t>
            </w:r>
          </w:p>
        </w:tc>
        <w:tc>
          <w:tcPr>
            <w:tcW w:w="1666" w:type="dxa"/>
            <w:shd w:val="clear" w:color="auto" w:fill="auto"/>
          </w:tcPr>
          <w:p w:rsidR="007E5F16" w:rsidRPr="00415D8B" w:rsidRDefault="00C11DF1" w:rsidP="00415D8B">
            <w:pPr>
              <w:pStyle w:val="TableParagraph"/>
              <w:spacing w:line="219" w:lineRule="exact"/>
              <w:ind w:left="131"/>
              <w:rPr>
                <w:rFonts w:eastAsia="Calibri"/>
                <w:sz w:val="20"/>
                <w:szCs w:val="20"/>
                <w:lang w:val="en-US"/>
              </w:rPr>
            </w:pPr>
            <w:r>
              <w:rPr>
                <w:rFonts w:eastAsia="Calibri"/>
                <w:sz w:val="20"/>
                <w:szCs w:val="20"/>
              </w:rPr>
              <w:t>В</w:t>
            </w:r>
            <w:r w:rsidR="007E5F16" w:rsidRPr="00415D8B">
              <w:rPr>
                <w:rFonts w:eastAsia="Calibri"/>
                <w:sz w:val="20"/>
                <w:szCs w:val="20"/>
                <w:lang w:val="en-US"/>
              </w:rPr>
              <w:t>ceгo</w:t>
            </w:r>
          </w:p>
        </w:tc>
        <w:tc>
          <w:tcPr>
            <w:tcW w:w="831" w:type="dxa"/>
            <w:shd w:val="clear" w:color="auto" w:fill="auto"/>
          </w:tcPr>
          <w:p w:rsidR="007E5F16" w:rsidRPr="00415D8B" w:rsidRDefault="007E5F16" w:rsidP="00415D8B">
            <w:pPr>
              <w:pStyle w:val="TableParagraph"/>
              <w:spacing w:line="219" w:lineRule="exact"/>
              <w:ind w:left="186"/>
              <w:rPr>
                <w:rFonts w:eastAsia="Calibri"/>
                <w:b/>
                <w:sz w:val="20"/>
                <w:szCs w:val="20"/>
                <w:lang w:val="en-US"/>
              </w:rPr>
            </w:pPr>
            <w:r w:rsidRPr="00415D8B">
              <w:rPr>
                <w:rFonts w:eastAsia="Calibri"/>
                <w:b/>
                <w:w w:val="105"/>
                <w:sz w:val="20"/>
                <w:szCs w:val="20"/>
                <w:lang w:val="en-US"/>
              </w:rPr>
              <w:t>0,120</w:t>
            </w:r>
          </w:p>
        </w:tc>
        <w:tc>
          <w:tcPr>
            <w:tcW w:w="836" w:type="dxa"/>
            <w:shd w:val="clear" w:color="auto" w:fill="auto"/>
          </w:tcPr>
          <w:p w:rsidR="007E5F16" w:rsidRPr="00415D8B" w:rsidRDefault="007E5F16" w:rsidP="00415D8B">
            <w:pPr>
              <w:pStyle w:val="TableParagraph"/>
              <w:spacing w:line="219" w:lineRule="exact"/>
              <w:ind w:left="185"/>
              <w:rPr>
                <w:rFonts w:eastAsia="Calibri"/>
                <w:b/>
                <w:sz w:val="20"/>
                <w:szCs w:val="20"/>
                <w:lang w:val="en-US"/>
              </w:rPr>
            </w:pPr>
            <w:r w:rsidRPr="00415D8B">
              <w:rPr>
                <w:rFonts w:eastAsia="Calibri"/>
                <w:b/>
                <w:w w:val="105"/>
                <w:sz w:val="20"/>
                <w:szCs w:val="20"/>
                <w:lang w:val="en-US"/>
              </w:rPr>
              <w:t>0,120</w:t>
            </w:r>
          </w:p>
        </w:tc>
        <w:tc>
          <w:tcPr>
            <w:tcW w:w="826" w:type="dxa"/>
            <w:shd w:val="clear" w:color="auto" w:fill="auto"/>
          </w:tcPr>
          <w:p w:rsidR="007E5F16" w:rsidRPr="00415D8B" w:rsidRDefault="007E5F16" w:rsidP="00415D8B">
            <w:pPr>
              <w:pStyle w:val="TableParagraph"/>
              <w:spacing w:line="219" w:lineRule="exact"/>
              <w:ind w:left="180"/>
              <w:rPr>
                <w:rFonts w:eastAsia="Calibri"/>
                <w:b/>
                <w:sz w:val="20"/>
                <w:szCs w:val="20"/>
                <w:lang w:val="en-US"/>
              </w:rPr>
            </w:pPr>
            <w:r w:rsidRPr="00415D8B">
              <w:rPr>
                <w:rFonts w:eastAsia="Calibri"/>
                <w:b/>
                <w:w w:val="105"/>
                <w:sz w:val="20"/>
                <w:szCs w:val="20"/>
                <w:lang w:val="en-US"/>
              </w:rPr>
              <w:t>0,120</w:t>
            </w:r>
          </w:p>
        </w:tc>
        <w:tc>
          <w:tcPr>
            <w:tcW w:w="831" w:type="dxa"/>
            <w:shd w:val="clear" w:color="auto" w:fill="auto"/>
          </w:tcPr>
          <w:p w:rsidR="007E5F16" w:rsidRPr="00415D8B" w:rsidRDefault="007E5F16" w:rsidP="00415D8B">
            <w:pPr>
              <w:pStyle w:val="TableParagraph"/>
              <w:spacing w:line="219" w:lineRule="exact"/>
              <w:ind w:left="179"/>
              <w:rPr>
                <w:rFonts w:eastAsia="Calibri"/>
                <w:b/>
                <w:sz w:val="20"/>
                <w:szCs w:val="20"/>
                <w:lang w:val="en-US"/>
              </w:rPr>
            </w:pPr>
            <w:r w:rsidRPr="00415D8B">
              <w:rPr>
                <w:rFonts w:eastAsia="Calibri"/>
                <w:b/>
                <w:w w:val="105"/>
                <w:sz w:val="20"/>
                <w:szCs w:val="20"/>
                <w:lang w:val="en-US"/>
              </w:rPr>
              <w:t>0,120</w:t>
            </w:r>
          </w:p>
        </w:tc>
        <w:tc>
          <w:tcPr>
            <w:tcW w:w="831" w:type="dxa"/>
            <w:shd w:val="clear" w:color="auto" w:fill="auto"/>
          </w:tcPr>
          <w:p w:rsidR="007E5F16" w:rsidRPr="00415D8B" w:rsidRDefault="007E5F16" w:rsidP="00415D8B">
            <w:pPr>
              <w:pStyle w:val="TableParagraph"/>
              <w:spacing w:line="219" w:lineRule="exact"/>
              <w:ind w:left="184"/>
              <w:rPr>
                <w:rFonts w:eastAsia="Calibri"/>
                <w:b/>
                <w:sz w:val="20"/>
                <w:szCs w:val="20"/>
                <w:lang w:val="en-US"/>
              </w:rPr>
            </w:pPr>
            <w:r w:rsidRPr="00415D8B">
              <w:rPr>
                <w:rFonts w:eastAsia="Calibri"/>
                <w:b/>
                <w:w w:val="105"/>
                <w:sz w:val="20"/>
                <w:szCs w:val="20"/>
                <w:lang w:val="en-US"/>
              </w:rPr>
              <w:t>0,120</w:t>
            </w:r>
          </w:p>
        </w:tc>
        <w:tc>
          <w:tcPr>
            <w:tcW w:w="826" w:type="dxa"/>
            <w:shd w:val="clear" w:color="auto" w:fill="auto"/>
          </w:tcPr>
          <w:p w:rsidR="007E5F16" w:rsidRPr="00415D8B" w:rsidRDefault="007E5F16" w:rsidP="00415D8B">
            <w:pPr>
              <w:pStyle w:val="TableParagraph"/>
              <w:spacing w:line="219" w:lineRule="exact"/>
              <w:ind w:left="51" w:right="4"/>
              <w:rPr>
                <w:rFonts w:eastAsia="Calibri"/>
                <w:b/>
                <w:sz w:val="20"/>
                <w:szCs w:val="20"/>
                <w:lang w:val="en-US"/>
              </w:rPr>
            </w:pPr>
            <w:r w:rsidRPr="00415D8B">
              <w:rPr>
                <w:rFonts w:eastAsia="Calibri"/>
                <w:b/>
                <w:w w:val="105"/>
                <w:sz w:val="20"/>
                <w:szCs w:val="20"/>
                <w:lang w:val="en-US"/>
              </w:rPr>
              <w:t>0,120</w:t>
            </w:r>
          </w:p>
        </w:tc>
        <w:tc>
          <w:tcPr>
            <w:tcW w:w="836" w:type="dxa"/>
            <w:shd w:val="clear" w:color="auto" w:fill="auto"/>
          </w:tcPr>
          <w:p w:rsidR="007E5F16" w:rsidRPr="00415D8B" w:rsidRDefault="007E5F16" w:rsidP="00415D8B">
            <w:pPr>
              <w:pStyle w:val="TableParagraph"/>
              <w:spacing w:line="219" w:lineRule="exact"/>
              <w:ind w:left="51" w:right="14"/>
              <w:rPr>
                <w:rFonts w:eastAsia="Calibri"/>
                <w:b/>
                <w:sz w:val="20"/>
                <w:szCs w:val="20"/>
                <w:lang w:val="en-US"/>
              </w:rPr>
            </w:pPr>
            <w:r w:rsidRPr="00415D8B">
              <w:rPr>
                <w:rFonts w:eastAsia="Calibri"/>
                <w:b/>
                <w:w w:val="105"/>
                <w:sz w:val="20"/>
                <w:szCs w:val="20"/>
                <w:lang w:val="en-US"/>
              </w:rPr>
              <w:t>0,120</w:t>
            </w:r>
          </w:p>
        </w:tc>
        <w:tc>
          <w:tcPr>
            <w:tcW w:w="826" w:type="dxa"/>
            <w:shd w:val="clear" w:color="auto" w:fill="auto"/>
          </w:tcPr>
          <w:p w:rsidR="007E5F16" w:rsidRPr="00415D8B" w:rsidRDefault="007E5F16" w:rsidP="00415D8B">
            <w:pPr>
              <w:pStyle w:val="TableParagraph"/>
              <w:spacing w:line="219" w:lineRule="exact"/>
              <w:ind w:left="51" w:right="16"/>
              <w:rPr>
                <w:rFonts w:eastAsia="Calibri"/>
                <w:b/>
                <w:sz w:val="20"/>
                <w:szCs w:val="20"/>
                <w:lang w:val="en-US"/>
              </w:rPr>
            </w:pPr>
            <w:r w:rsidRPr="00415D8B">
              <w:rPr>
                <w:rFonts w:eastAsia="Calibri"/>
                <w:b/>
                <w:w w:val="105"/>
                <w:sz w:val="20"/>
                <w:szCs w:val="20"/>
                <w:lang w:val="en-US"/>
              </w:rPr>
              <w:t>0,120</w:t>
            </w:r>
          </w:p>
        </w:tc>
        <w:tc>
          <w:tcPr>
            <w:tcW w:w="845" w:type="dxa"/>
            <w:shd w:val="clear" w:color="auto" w:fill="auto"/>
          </w:tcPr>
          <w:p w:rsidR="007E5F16" w:rsidRPr="00415D8B" w:rsidRDefault="007E5F16" w:rsidP="00415D8B">
            <w:pPr>
              <w:pStyle w:val="TableParagraph"/>
              <w:spacing w:line="219" w:lineRule="exact"/>
              <w:ind w:left="50" w:right="25"/>
              <w:rPr>
                <w:rFonts w:eastAsia="Calibri"/>
                <w:b/>
                <w:sz w:val="20"/>
                <w:szCs w:val="20"/>
                <w:lang w:val="en-US"/>
              </w:rPr>
            </w:pPr>
            <w:r w:rsidRPr="00415D8B">
              <w:rPr>
                <w:rFonts w:eastAsia="Calibri"/>
                <w:b/>
                <w:w w:val="105"/>
                <w:sz w:val="20"/>
                <w:szCs w:val="20"/>
                <w:lang w:val="en-US"/>
              </w:rPr>
              <w:t>0,120</w:t>
            </w:r>
          </w:p>
        </w:tc>
      </w:tr>
      <w:tr w:rsidR="00415D8B" w:rsidRPr="00415D8B" w:rsidTr="00415D8B">
        <w:trPr>
          <w:trHeight w:val="249"/>
          <w:jc w:val="center"/>
        </w:trPr>
        <w:tc>
          <w:tcPr>
            <w:tcW w:w="1272" w:type="dxa"/>
            <w:vMerge w:val="restart"/>
            <w:shd w:val="clear" w:color="auto" w:fill="auto"/>
          </w:tcPr>
          <w:p w:rsidR="007E5F16" w:rsidRPr="00415D8B" w:rsidRDefault="007E5F16" w:rsidP="0032146A">
            <w:pPr>
              <w:pStyle w:val="TableParagraph"/>
              <w:rPr>
                <w:rFonts w:eastAsia="Calibri"/>
                <w:sz w:val="20"/>
                <w:szCs w:val="20"/>
                <w:lang w:val="en-US"/>
              </w:rPr>
            </w:pPr>
          </w:p>
          <w:p w:rsidR="007E5F16" w:rsidRPr="00415D8B" w:rsidRDefault="007E5F16" w:rsidP="0032146A">
            <w:pPr>
              <w:pStyle w:val="TableParagraph"/>
              <w:rPr>
                <w:rFonts w:eastAsia="Calibri"/>
                <w:sz w:val="20"/>
                <w:szCs w:val="20"/>
                <w:lang w:val="en-US"/>
              </w:rPr>
            </w:pPr>
          </w:p>
          <w:p w:rsidR="007E5F16" w:rsidRPr="00415D8B" w:rsidRDefault="007E5F16" w:rsidP="00415D8B">
            <w:pPr>
              <w:pStyle w:val="TableParagraph"/>
              <w:spacing w:before="5"/>
              <w:rPr>
                <w:rFonts w:eastAsia="Calibri"/>
                <w:sz w:val="20"/>
                <w:szCs w:val="20"/>
                <w:lang w:val="en-US"/>
              </w:rPr>
            </w:pPr>
          </w:p>
          <w:p w:rsidR="007E5F16" w:rsidRPr="00415D8B" w:rsidRDefault="007E5F16" w:rsidP="00415D8B">
            <w:pPr>
              <w:pStyle w:val="TableParagraph"/>
              <w:ind w:left="211" w:right="180"/>
              <w:rPr>
                <w:rFonts w:eastAsia="Calibri"/>
                <w:sz w:val="20"/>
                <w:szCs w:val="20"/>
                <w:lang w:val="en-US"/>
              </w:rPr>
            </w:pPr>
            <w:r w:rsidRPr="00415D8B">
              <w:rPr>
                <w:rFonts w:eastAsia="Calibri"/>
                <w:sz w:val="20"/>
                <w:szCs w:val="20"/>
                <w:lang w:val="en-US"/>
              </w:rPr>
              <w:t>Теплоно-</w:t>
            </w:r>
            <w:r w:rsidRPr="00415D8B">
              <w:rPr>
                <w:rFonts w:eastAsia="Calibri"/>
                <w:spacing w:val="-50"/>
                <w:sz w:val="20"/>
                <w:szCs w:val="20"/>
                <w:lang w:val="en-US"/>
              </w:rPr>
              <w:t xml:space="preserve"> </w:t>
            </w:r>
            <w:r w:rsidRPr="00415D8B">
              <w:rPr>
                <w:rFonts w:eastAsia="Calibri"/>
                <w:sz w:val="20"/>
                <w:szCs w:val="20"/>
                <w:lang w:val="en-US"/>
              </w:rPr>
              <w:t>ситель,</w:t>
            </w:r>
            <w:r w:rsidRPr="00415D8B">
              <w:rPr>
                <w:rFonts w:eastAsia="Calibri"/>
                <w:spacing w:val="1"/>
                <w:sz w:val="20"/>
                <w:szCs w:val="20"/>
                <w:lang w:val="en-US"/>
              </w:rPr>
              <w:t xml:space="preserve"> </w:t>
            </w:r>
            <w:r w:rsidRPr="00415D8B">
              <w:rPr>
                <w:rFonts w:eastAsia="Calibri"/>
                <w:sz w:val="20"/>
                <w:szCs w:val="20"/>
                <w:lang w:val="en-US"/>
              </w:rPr>
              <w:t>м*/ч</w:t>
            </w:r>
          </w:p>
        </w:tc>
        <w:tc>
          <w:tcPr>
            <w:tcW w:w="1666" w:type="dxa"/>
            <w:shd w:val="clear" w:color="auto" w:fill="auto"/>
          </w:tcPr>
          <w:p w:rsidR="007E5F16" w:rsidRPr="00415D8B" w:rsidRDefault="007E5F16" w:rsidP="00415D8B">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7E5F16" w:rsidRPr="00415D8B" w:rsidRDefault="007E5F16" w:rsidP="00415D8B">
            <w:pPr>
              <w:pStyle w:val="TableParagraph"/>
              <w:spacing w:line="229" w:lineRule="exact"/>
              <w:ind w:left="188"/>
              <w:rPr>
                <w:rFonts w:eastAsia="Calibri"/>
                <w:sz w:val="20"/>
                <w:szCs w:val="20"/>
                <w:lang w:val="en-US"/>
              </w:rPr>
            </w:pPr>
            <w:r w:rsidRPr="00415D8B">
              <w:rPr>
                <w:rFonts w:eastAsia="Calibri"/>
                <w:w w:val="105"/>
                <w:sz w:val="20"/>
                <w:szCs w:val="20"/>
                <w:lang w:val="en-US"/>
              </w:rPr>
              <w:t>5.808</w:t>
            </w:r>
          </w:p>
        </w:tc>
        <w:tc>
          <w:tcPr>
            <w:tcW w:w="836" w:type="dxa"/>
            <w:shd w:val="clear" w:color="auto" w:fill="auto"/>
          </w:tcPr>
          <w:p w:rsidR="007E5F16" w:rsidRPr="00415D8B" w:rsidRDefault="007E5F16" w:rsidP="00415D8B">
            <w:pPr>
              <w:pStyle w:val="TableParagraph"/>
              <w:spacing w:line="229" w:lineRule="exact"/>
              <w:ind w:left="188"/>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26" w:type="dxa"/>
            <w:shd w:val="clear" w:color="auto" w:fill="auto"/>
          </w:tcPr>
          <w:p w:rsidR="007E5F16" w:rsidRPr="00415D8B" w:rsidRDefault="007E5F16" w:rsidP="00415D8B">
            <w:pPr>
              <w:pStyle w:val="TableParagraph"/>
              <w:spacing w:line="229" w:lineRule="exact"/>
              <w:ind w:left="182"/>
              <w:rPr>
                <w:rFonts w:eastAsia="Calibri"/>
                <w:sz w:val="20"/>
                <w:szCs w:val="20"/>
                <w:lang w:val="en-US"/>
              </w:rPr>
            </w:pPr>
            <w:r w:rsidRPr="00415D8B">
              <w:rPr>
                <w:rFonts w:eastAsia="Calibri"/>
                <w:sz w:val="20"/>
                <w:szCs w:val="20"/>
                <w:lang w:val="en-US"/>
              </w:rPr>
              <w:t>5.808</w:t>
            </w:r>
          </w:p>
        </w:tc>
        <w:tc>
          <w:tcPr>
            <w:tcW w:w="831" w:type="dxa"/>
            <w:shd w:val="clear" w:color="auto" w:fill="auto"/>
          </w:tcPr>
          <w:p w:rsidR="007E5F16" w:rsidRPr="00415D8B" w:rsidRDefault="007E5F16" w:rsidP="00415D8B">
            <w:pPr>
              <w:pStyle w:val="TableParagraph"/>
              <w:spacing w:line="229" w:lineRule="exact"/>
              <w:ind w:left="182"/>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31" w:type="dxa"/>
            <w:shd w:val="clear" w:color="auto" w:fill="auto"/>
          </w:tcPr>
          <w:p w:rsidR="007E5F16" w:rsidRPr="00415D8B" w:rsidRDefault="007E5F16" w:rsidP="00415D8B">
            <w:pPr>
              <w:pStyle w:val="TableParagraph"/>
              <w:spacing w:line="229" w:lineRule="exact"/>
              <w:ind w:left="186"/>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29" w:lineRule="exact"/>
              <w:ind w:left="51" w:right="9"/>
              <w:rPr>
                <w:rFonts w:eastAsia="Calibri"/>
                <w:sz w:val="20"/>
                <w:szCs w:val="20"/>
                <w:lang w:val="en-US"/>
              </w:rPr>
            </w:pPr>
            <w:r w:rsidRPr="00415D8B">
              <w:rPr>
                <w:rFonts w:eastAsia="Calibri"/>
                <w:sz w:val="20"/>
                <w:szCs w:val="20"/>
                <w:lang w:val="en-US"/>
              </w:rPr>
              <w:t>5.808</w:t>
            </w:r>
          </w:p>
        </w:tc>
        <w:tc>
          <w:tcPr>
            <w:tcW w:w="836" w:type="dxa"/>
            <w:shd w:val="clear" w:color="auto" w:fill="auto"/>
          </w:tcPr>
          <w:p w:rsidR="007E5F16" w:rsidRPr="00415D8B" w:rsidRDefault="007E5F16" w:rsidP="00415D8B">
            <w:pPr>
              <w:pStyle w:val="TableParagraph"/>
              <w:spacing w:line="229" w:lineRule="exact"/>
              <w:ind w:left="51" w:right="19"/>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29" w:lineRule="exact"/>
              <w:ind w:left="51" w:right="20"/>
              <w:rPr>
                <w:rFonts w:eastAsia="Calibri"/>
                <w:sz w:val="20"/>
                <w:szCs w:val="20"/>
                <w:lang w:val="en-US"/>
              </w:rPr>
            </w:pPr>
            <w:r w:rsidRPr="00415D8B">
              <w:rPr>
                <w:rFonts w:eastAsia="Calibri"/>
                <w:sz w:val="20"/>
                <w:szCs w:val="20"/>
                <w:lang w:val="en-US"/>
              </w:rPr>
              <w:t>5.808</w:t>
            </w:r>
          </w:p>
        </w:tc>
        <w:tc>
          <w:tcPr>
            <w:tcW w:w="845" w:type="dxa"/>
            <w:shd w:val="clear" w:color="auto" w:fill="auto"/>
          </w:tcPr>
          <w:p w:rsidR="007E5F16" w:rsidRPr="00415D8B" w:rsidRDefault="007E5F16" w:rsidP="00415D8B">
            <w:pPr>
              <w:pStyle w:val="TableParagraph"/>
              <w:spacing w:line="229" w:lineRule="exact"/>
              <w:ind w:left="50" w:right="30"/>
              <w:rPr>
                <w:rFonts w:eastAsia="Calibri"/>
                <w:sz w:val="20"/>
                <w:szCs w:val="20"/>
                <w:lang w:val="en-US"/>
              </w:rPr>
            </w:pPr>
            <w:r w:rsidRPr="00415D8B">
              <w:rPr>
                <w:rFonts w:eastAsia="Calibri"/>
                <w:sz w:val="20"/>
                <w:szCs w:val="20"/>
                <w:lang w:val="en-US"/>
              </w:rPr>
              <w:t>5.808</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0"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53"/>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left="76" w:right="36"/>
              <w:rPr>
                <w:rFonts w:eastAsia="Calibri"/>
                <w:sz w:val="20"/>
                <w:szCs w:val="20"/>
                <w:lang w:val="en-US"/>
              </w:rPr>
            </w:pPr>
            <w:r w:rsidRPr="00415D8B">
              <w:rPr>
                <w:rFonts w:eastAsia="Calibri"/>
                <w:sz w:val="20"/>
                <w:szCs w:val="20"/>
                <w:lang w:val="en-US"/>
              </w:rPr>
              <w:t>ВВС</w:t>
            </w:r>
          </w:p>
        </w:tc>
        <w:tc>
          <w:tcPr>
            <w:tcW w:w="831" w:type="dxa"/>
            <w:shd w:val="clear" w:color="auto" w:fill="auto"/>
          </w:tcPr>
          <w:p w:rsidR="007E5F16" w:rsidRPr="00415D8B" w:rsidRDefault="007E5F16" w:rsidP="00415D8B">
            <w:pPr>
              <w:pStyle w:val="TableParagraph"/>
              <w:spacing w:line="234"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34"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5"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4"/>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4"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4"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4"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6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3"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вевтиляцию</w:t>
            </w:r>
          </w:p>
        </w:tc>
        <w:tc>
          <w:tcPr>
            <w:tcW w:w="831" w:type="dxa"/>
            <w:shd w:val="clear" w:color="auto" w:fill="auto"/>
          </w:tcPr>
          <w:p w:rsidR="007E5F16" w:rsidRPr="00415D8B" w:rsidRDefault="007E5F16" w:rsidP="00415D8B">
            <w:pPr>
              <w:pStyle w:val="TableParagraph"/>
              <w:spacing w:before="9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63"/>
          <w:jc w:val="center"/>
        </w:trPr>
        <w:tc>
          <w:tcPr>
            <w:tcW w:w="1272" w:type="dxa"/>
            <w:shd w:val="clear" w:color="auto" w:fill="auto"/>
          </w:tcPr>
          <w:p w:rsidR="007E5F16" w:rsidRPr="00415D8B" w:rsidRDefault="007E5F16" w:rsidP="007E5F16">
            <w:pPr>
              <w:pStyle w:val="TableParagraph"/>
              <w:rPr>
                <w:rFonts w:eastAsia="Calibri"/>
                <w:sz w:val="20"/>
                <w:szCs w:val="20"/>
                <w:lang w:val="en-US"/>
              </w:rPr>
            </w:pPr>
          </w:p>
        </w:tc>
        <w:tc>
          <w:tcPr>
            <w:tcW w:w="1666" w:type="dxa"/>
            <w:shd w:val="clear" w:color="auto" w:fill="auto"/>
          </w:tcPr>
          <w:p w:rsidR="007E5F16" w:rsidRPr="00415D8B" w:rsidRDefault="007E5F16" w:rsidP="00415D8B">
            <w:pPr>
              <w:pStyle w:val="TableParagraph"/>
              <w:spacing w:before="8" w:line="235" w:lineRule="exact"/>
              <w:ind w:left="5"/>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7E5F16" w:rsidRPr="00415D8B" w:rsidRDefault="007E5F16" w:rsidP="00415D8B">
            <w:pPr>
              <w:pStyle w:val="TableParagraph"/>
              <w:spacing w:line="243" w:lineRule="exact"/>
              <w:ind w:left="171"/>
              <w:rPr>
                <w:rFonts w:eastAsia="Calibri"/>
                <w:sz w:val="20"/>
                <w:szCs w:val="20"/>
                <w:lang w:val="en-US"/>
              </w:rPr>
            </w:pPr>
            <w:r w:rsidRPr="00415D8B">
              <w:rPr>
                <w:rFonts w:eastAsia="Calibri"/>
                <w:w w:val="105"/>
                <w:sz w:val="20"/>
                <w:szCs w:val="20"/>
                <w:lang w:val="en-US"/>
              </w:rPr>
              <w:t>5.808</w:t>
            </w:r>
          </w:p>
        </w:tc>
        <w:tc>
          <w:tcPr>
            <w:tcW w:w="836" w:type="dxa"/>
            <w:shd w:val="clear" w:color="auto" w:fill="auto"/>
          </w:tcPr>
          <w:p w:rsidR="007E5F16" w:rsidRPr="00415D8B" w:rsidRDefault="007E5F16" w:rsidP="00415D8B">
            <w:pPr>
              <w:pStyle w:val="TableParagraph"/>
              <w:spacing w:line="243" w:lineRule="exact"/>
              <w:ind w:left="170"/>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26" w:type="dxa"/>
            <w:shd w:val="clear" w:color="auto" w:fill="auto"/>
          </w:tcPr>
          <w:p w:rsidR="007E5F16" w:rsidRPr="00415D8B" w:rsidRDefault="007E5F16" w:rsidP="00415D8B">
            <w:pPr>
              <w:pStyle w:val="TableParagraph"/>
              <w:spacing w:line="243" w:lineRule="exact"/>
              <w:ind w:left="165"/>
              <w:rPr>
                <w:rFonts w:eastAsia="Calibri"/>
                <w:sz w:val="20"/>
                <w:szCs w:val="20"/>
                <w:lang w:val="en-US"/>
              </w:rPr>
            </w:pPr>
            <w:r w:rsidRPr="00415D8B">
              <w:rPr>
                <w:rFonts w:eastAsia="Calibri"/>
                <w:sz w:val="20"/>
                <w:szCs w:val="20"/>
                <w:lang w:val="en-US"/>
              </w:rPr>
              <w:t>5.808</w:t>
            </w:r>
          </w:p>
        </w:tc>
        <w:tc>
          <w:tcPr>
            <w:tcW w:w="831" w:type="dxa"/>
            <w:shd w:val="clear" w:color="auto" w:fill="auto"/>
          </w:tcPr>
          <w:p w:rsidR="007E5F16" w:rsidRPr="00415D8B" w:rsidRDefault="007E5F16" w:rsidP="00415D8B">
            <w:pPr>
              <w:pStyle w:val="TableParagraph"/>
              <w:spacing w:line="243" w:lineRule="exact"/>
              <w:ind w:left="164"/>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31" w:type="dxa"/>
            <w:shd w:val="clear" w:color="auto" w:fill="auto"/>
          </w:tcPr>
          <w:p w:rsidR="007E5F16" w:rsidRPr="00415D8B" w:rsidRDefault="007E5F16" w:rsidP="00415D8B">
            <w:pPr>
              <w:pStyle w:val="TableParagraph"/>
              <w:spacing w:line="243" w:lineRule="exact"/>
              <w:ind w:left="168"/>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43" w:lineRule="exact"/>
              <w:ind w:left="51" w:right="13"/>
              <w:rPr>
                <w:rFonts w:eastAsia="Calibri"/>
                <w:sz w:val="20"/>
                <w:szCs w:val="20"/>
                <w:lang w:val="en-US"/>
              </w:rPr>
            </w:pPr>
            <w:r w:rsidRPr="00415D8B">
              <w:rPr>
                <w:rFonts w:eastAsia="Calibri"/>
                <w:sz w:val="20"/>
                <w:szCs w:val="20"/>
                <w:lang w:val="en-US"/>
              </w:rPr>
              <w:t>5.808</w:t>
            </w:r>
          </w:p>
        </w:tc>
        <w:tc>
          <w:tcPr>
            <w:tcW w:w="836" w:type="dxa"/>
            <w:shd w:val="clear" w:color="auto" w:fill="auto"/>
          </w:tcPr>
          <w:p w:rsidR="007E5F16" w:rsidRPr="00415D8B" w:rsidRDefault="007E5F16" w:rsidP="00415D8B">
            <w:pPr>
              <w:pStyle w:val="TableParagraph"/>
              <w:spacing w:line="243" w:lineRule="exact"/>
              <w:ind w:left="51" w:right="24"/>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43" w:lineRule="exact"/>
              <w:ind w:left="49" w:right="23"/>
              <w:rPr>
                <w:rFonts w:eastAsia="Calibri"/>
                <w:sz w:val="20"/>
                <w:szCs w:val="20"/>
                <w:lang w:val="en-US"/>
              </w:rPr>
            </w:pPr>
            <w:r w:rsidRPr="00415D8B">
              <w:rPr>
                <w:rFonts w:eastAsia="Calibri"/>
                <w:sz w:val="20"/>
                <w:szCs w:val="20"/>
                <w:lang w:val="en-US"/>
              </w:rPr>
              <w:t>5.808</w:t>
            </w:r>
          </w:p>
        </w:tc>
        <w:tc>
          <w:tcPr>
            <w:tcW w:w="845" w:type="dxa"/>
            <w:shd w:val="clear" w:color="auto" w:fill="auto"/>
          </w:tcPr>
          <w:p w:rsidR="007E5F16" w:rsidRPr="00415D8B" w:rsidRDefault="007E5F16" w:rsidP="00415D8B">
            <w:pPr>
              <w:pStyle w:val="TableParagraph"/>
              <w:spacing w:line="243" w:lineRule="exact"/>
              <w:ind w:left="50" w:right="34"/>
              <w:rPr>
                <w:rFonts w:eastAsia="Calibri"/>
                <w:sz w:val="20"/>
                <w:szCs w:val="20"/>
                <w:lang w:val="en-US"/>
              </w:rPr>
            </w:pPr>
            <w:r w:rsidRPr="00415D8B">
              <w:rPr>
                <w:rFonts w:eastAsia="Calibri"/>
                <w:sz w:val="20"/>
                <w:szCs w:val="20"/>
                <w:lang w:val="en-US"/>
              </w:rPr>
              <w:t>5.808</w:t>
            </w:r>
          </w:p>
        </w:tc>
      </w:tr>
      <w:tr w:rsidR="007E5F16" w:rsidRPr="00415D8B" w:rsidTr="00415D8B">
        <w:trPr>
          <w:trHeight w:val="244"/>
          <w:jc w:val="center"/>
        </w:trPr>
        <w:tc>
          <w:tcPr>
            <w:tcW w:w="10426" w:type="dxa"/>
            <w:gridSpan w:val="11"/>
            <w:shd w:val="clear" w:color="auto" w:fill="auto"/>
          </w:tcPr>
          <w:p w:rsidR="007E5F16" w:rsidRPr="00415D8B" w:rsidRDefault="007E5F16" w:rsidP="00415D8B">
            <w:pPr>
              <w:pStyle w:val="TableParagraph"/>
              <w:spacing w:before="3" w:line="221" w:lineRule="exact"/>
              <w:ind w:right="-87"/>
              <w:rPr>
                <w:rFonts w:eastAsia="Calibri"/>
                <w:sz w:val="20"/>
                <w:szCs w:val="20"/>
                <w:lang w:val="en-US"/>
              </w:rPr>
            </w:pPr>
            <w:r w:rsidRPr="00415D8B">
              <w:rPr>
                <w:rFonts w:eastAsia="Calibri"/>
                <w:b/>
                <w:sz w:val="20"/>
                <w:szCs w:val="20"/>
                <w:lang w:val="en-US"/>
              </w:rPr>
              <w:t>БМК</w:t>
            </w:r>
            <w:r w:rsidRPr="00415D8B">
              <w:rPr>
                <w:rFonts w:eastAsia="Calibri"/>
                <w:b/>
                <w:spacing w:val="17"/>
                <w:sz w:val="20"/>
                <w:szCs w:val="20"/>
                <w:lang w:val="en-US"/>
              </w:rPr>
              <w:t xml:space="preserve"> </w:t>
            </w:r>
            <w:r w:rsidRPr="00415D8B">
              <w:rPr>
                <w:rFonts w:eastAsia="Calibri"/>
                <w:b/>
                <w:sz w:val="20"/>
                <w:szCs w:val="20"/>
                <w:lang w:val="en-US"/>
              </w:rPr>
              <w:t>п.</w:t>
            </w:r>
            <w:r w:rsidRPr="00415D8B">
              <w:rPr>
                <w:rFonts w:eastAsia="Calibri"/>
                <w:b/>
                <w:spacing w:val="10"/>
                <w:sz w:val="20"/>
                <w:szCs w:val="20"/>
                <w:lang w:val="en-US"/>
              </w:rPr>
              <w:t xml:space="preserve"> </w:t>
            </w:r>
            <w:r w:rsidRPr="00415D8B">
              <w:rPr>
                <w:rFonts w:eastAsia="Calibri"/>
                <w:b/>
                <w:sz w:val="20"/>
                <w:szCs w:val="20"/>
                <w:lang w:val="en-US"/>
              </w:rPr>
              <w:t>Бер</w:t>
            </w:r>
            <w:r w:rsidRPr="00415D8B">
              <w:rPr>
                <w:rFonts w:eastAsia="Calibri"/>
                <w:b/>
                <w:w w:val="105"/>
                <w:sz w:val="20"/>
                <w:szCs w:val="20"/>
                <w:lang w:val="en-US"/>
              </w:rPr>
              <w:t>езовка</w:t>
            </w:r>
          </w:p>
        </w:tc>
      </w:tr>
      <w:tr w:rsidR="00C11DF1" w:rsidRPr="00415D8B" w:rsidTr="00415D8B">
        <w:trPr>
          <w:trHeight w:val="249"/>
          <w:jc w:val="center"/>
        </w:trPr>
        <w:tc>
          <w:tcPr>
            <w:tcW w:w="1272" w:type="dxa"/>
            <w:vMerge w:val="restart"/>
            <w:shd w:val="clear" w:color="auto" w:fill="auto"/>
          </w:tcPr>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spacing w:before="4"/>
              <w:rPr>
                <w:rFonts w:eastAsia="Calibri"/>
                <w:sz w:val="20"/>
                <w:szCs w:val="20"/>
                <w:lang w:val="en-US"/>
              </w:rPr>
            </w:pPr>
          </w:p>
          <w:p w:rsidR="00C11DF1" w:rsidRPr="00415D8B" w:rsidRDefault="00C11DF1" w:rsidP="00C11DF1">
            <w:pPr>
              <w:pStyle w:val="TableParagraph"/>
              <w:spacing w:line="252" w:lineRule="auto"/>
              <w:ind w:left="292" w:hanging="23"/>
              <w:rPr>
                <w:rFonts w:eastAsia="Calibri"/>
                <w:sz w:val="20"/>
                <w:szCs w:val="20"/>
                <w:lang w:val="en-US"/>
              </w:rPr>
            </w:pPr>
            <w:r w:rsidRPr="00415D8B">
              <w:rPr>
                <w:rFonts w:eastAsia="Calibri"/>
                <w:sz w:val="20"/>
                <w:szCs w:val="20"/>
                <w:lang w:val="en-US"/>
              </w:rPr>
              <w:t>Тепловая</w:t>
            </w:r>
            <w:r w:rsidRPr="00415D8B">
              <w:rPr>
                <w:rFonts w:eastAsia="Calibri"/>
                <w:spacing w:val="-50"/>
                <w:sz w:val="20"/>
                <w:szCs w:val="20"/>
                <w:lang w:val="en-US"/>
              </w:rPr>
              <w:t xml:space="preserve"> </w:t>
            </w:r>
            <w:r w:rsidRPr="00415D8B">
              <w:rPr>
                <w:rFonts w:eastAsia="Calibri"/>
                <w:w w:val="105"/>
                <w:sz w:val="20"/>
                <w:szCs w:val="20"/>
                <w:lang w:val="en-US"/>
              </w:rPr>
              <w:t>энергия</w:t>
            </w:r>
          </w:p>
        </w:tc>
        <w:tc>
          <w:tcPr>
            <w:tcW w:w="1666" w:type="dxa"/>
            <w:shd w:val="clear" w:color="auto" w:fill="auto"/>
          </w:tcPr>
          <w:p w:rsidR="00C11DF1" w:rsidRPr="00415D8B" w:rsidRDefault="00C11DF1" w:rsidP="00C11DF1">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C11DF1" w:rsidRPr="00C11DF1" w:rsidRDefault="00C11DF1" w:rsidP="00C11DF1">
            <w:pPr>
              <w:pStyle w:val="TableParagraph"/>
              <w:spacing w:line="229" w:lineRule="exact"/>
              <w:ind w:left="191"/>
              <w:rPr>
                <w:rFonts w:eastAsia="Calibri"/>
                <w:sz w:val="20"/>
                <w:szCs w:val="20"/>
              </w:rPr>
            </w:pPr>
            <w:r w:rsidRPr="00415D8B">
              <w:rPr>
                <w:rFonts w:eastAsia="Calibri"/>
                <w:w w:val="105"/>
                <w:sz w:val="20"/>
                <w:szCs w:val="20"/>
                <w:lang w:val="en-US"/>
              </w:rPr>
              <w:t>0.</w:t>
            </w:r>
            <w:r>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9" w:lineRule="exact"/>
              <w:ind w:left="190"/>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9" w:lineRule="exact"/>
              <w:ind w:left="185"/>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9" w:lineRule="exact"/>
              <w:ind w:left="184"/>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9" w:lineRule="exact"/>
              <w:ind w:left="188"/>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9" w:lineRule="exact"/>
              <w:ind w:left="51" w:right="4"/>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9" w:lineRule="exact"/>
              <w:ind w:left="51" w:right="14"/>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9" w:lineRule="exact"/>
              <w:ind w:left="51" w:right="15"/>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45" w:type="dxa"/>
            <w:shd w:val="clear" w:color="auto" w:fill="auto"/>
          </w:tcPr>
          <w:p w:rsidR="00C11DF1" w:rsidRPr="00415D8B" w:rsidRDefault="00C11DF1" w:rsidP="00C11DF1">
            <w:pPr>
              <w:pStyle w:val="TableParagraph"/>
              <w:spacing w:line="229" w:lineRule="exact"/>
              <w:ind w:left="50" w:right="25"/>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3"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left="79" w:right="36"/>
              <w:rPr>
                <w:rFonts w:eastAsia="Calibri"/>
                <w:sz w:val="20"/>
                <w:szCs w:val="20"/>
                <w:lang w:val="en-US"/>
              </w:rPr>
            </w:pP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1"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w:t>
            </w:r>
            <w:r w:rsidRPr="00415D8B">
              <w:rPr>
                <w:rFonts w:eastAsia="Calibri"/>
                <w:w w:val="95"/>
                <w:sz w:val="20"/>
                <w:szCs w:val="20"/>
              </w:rPr>
              <w:t>н</w:t>
            </w:r>
            <w:r w:rsidRPr="00415D8B">
              <w:rPr>
                <w:rFonts w:eastAsia="Calibri"/>
                <w:w w:val="95"/>
                <w:sz w:val="20"/>
                <w:szCs w:val="20"/>
                <w:lang w:val="en-US"/>
              </w:rPr>
              <w:t>тиляцию</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C11DF1" w:rsidRPr="00415D8B" w:rsidTr="00415D8B">
        <w:trPr>
          <w:trHeight w:val="244"/>
          <w:jc w:val="center"/>
        </w:trPr>
        <w:tc>
          <w:tcPr>
            <w:tcW w:w="1272" w:type="dxa"/>
            <w:shd w:val="clear" w:color="auto" w:fill="auto"/>
          </w:tcPr>
          <w:p w:rsidR="00C11DF1" w:rsidRPr="00415D8B" w:rsidRDefault="00C11DF1" w:rsidP="00C11DF1">
            <w:pPr>
              <w:pStyle w:val="TableParagraph"/>
              <w:spacing w:line="224" w:lineRule="exact"/>
              <w:ind w:right="-144"/>
              <w:rPr>
                <w:rFonts w:eastAsia="Calibri"/>
                <w:sz w:val="20"/>
                <w:szCs w:val="20"/>
                <w:lang w:val="en-US"/>
              </w:rPr>
            </w:pPr>
          </w:p>
        </w:tc>
        <w:tc>
          <w:tcPr>
            <w:tcW w:w="1666" w:type="dxa"/>
            <w:shd w:val="clear" w:color="auto" w:fill="auto"/>
          </w:tcPr>
          <w:p w:rsidR="00C11DF1" w:rsidRPr="00415D8B" w:rsidRDefault="00C11DF1" w:rsidP="00C11DF1">
            <w:pPr>
              <w:pStyle w:val="TableParagraph"/>
              <w:spacing w:line="224" w:lineRule="exact"/>
              <w:ind w:left="121"/>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C11DF1" w:rsidRPr="00415D8B" w:rsidRDefault="00C11DF1" w:rsidP="00C11DF1">
            <w:pPr>
              <w:pStyle w:val="TableParagraph"/>
              <w:spacing w:line="224" w:lineRule="exact"/>
              <w:ind w:left="186"/>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4" w:lineRule="exact"/>
              <w:ind w:left="185"/>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4" w:lineRule="exact"/>
              <w:ind w:left="180"/>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4" w:lineRule="exact"/>
              <w:ind w:left="17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4" w:lineRule="exact"/>
              <w:ind w:left="184"/>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4" w:lineRule="exact"/>
              <w:ind w:left="51" w:right="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4" w:lineRule="exact"/>
              <w:ind w:left="51" w:right="1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4" w:lineRule="exact"/>
              <w:ind w:left="51" w:right="20"/>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45" w:type="dxa"/>
            <w:shd w:val="clear" w:color="auto" w:fill="auto"/>
          </w:tcPr>
          <w:p w:rsidR="00C11DF1" w:rsidRPr="00415D8B" w:rsidRDefault="00C11DF1" w:rsidP="00C11DF1">
            <w:pPr>
              <w:pStyle w:val="TableParagraph"/>
              <w:spacing w:line="224" w:lineRule="exact"/>
              <w:ind w:left="50" w:right="2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r>
      <w:tr w:rsidR="00C11DF1" w:rsidRPr="00415D8B" w:rsidTr="00415D8B">
        <w:trPr>
          <w:trHeight w:val="249"/>
          <w:jc w:val="center"/>
        </w:trPr>
        <w:tc>
          <w:tcPr>
            <w:tcW w:w="1272" w:type="dxa"/>
            <w:vMerge w:val="restart"/>
            <w:shd w:val="clear" w:color="auto" w:fill="auto"/>
          </w:tcPr>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ind w:left="211" w:right="180"/>
              <w:rPr>
                <w:rFonts w:eastAsia="Calibri"/>
                <w:sz w:val="20"/>
                <w:szCs w:val="20"/>
                <w:lang w:val="en-US"/>
              </w:rPr>
            </w:pPr>
            <w:r w:rsidRPr="00415D8B">
              <w:rPr>
                <w:rFonts w:eastAsia="Calibri"/>
                <w:sz w:val="20"/>
                <w:szCs w:val="20"/>
                <w:lang w:val="en-US"/>
              </w:rPr>
              <w:t>Теплоно-</w:t>
            </w:r>
            <w:r w:rsidRPr="00415D8B">
              <w:rPr>
                <w:rFonts w:eastAsia="Calibri"/>
                <w:spacing w:val="-50"/>
                <w:sz w:val="20"/>
                <w:szCs w:val="20"/>
                <w:lang w:val="en-US"/>
              </w:rPr>
              <w:t xml:space="preserve"> </w:t>
            </w:r>
            <w:r w:rsidRPr="00415D8B">
              <w:rPr>
                <w:rFonts w:eastAsia="Calibri"/>
                <w:sz w:val="20"/>
                <w:szCs w:val="20"/>
                <w:lang w:val="en-US"/>
              </w:rPr>
              <w:t>ситель,</w:t>
            </w:r>
            <w:r w:rsidRPr="00415D8B">
              <w:rPr>
                <w:rFonts w:eastAsia="Calibri"/>
                <w:spacing w:val="1"/>
                <w:sz w:val="20"/>
                <w:szCs w:val="20"/>
                <w:lang w:val="en-US"/>
              </w:rPr>
              <w:t xml:space="preserve"> </w:t>
            </w:r>
            <w:r w:rsidRPr="00415D8B">
              <w:rPr>
                <w:rFonts w:eastAsia="Calibri"/>
                <w:sz w:val="20"/>
                <w:szCs w:val="20"/>
                <w:lang w:val="en-US"/>
              </w:rPr>
              <w:t>м’/ч</w:t>
            </w:r>
          </w:p>
        </w:tc>
        <w:tc>
          <w:tcPr>
            <w:tcW w:w="1666" w:type="dxa"/>
            <w:shd w:val="clear" w:color="auto" w:fill="auto"/>
          </w:tcPr>
          <w:p w:rsidR="00C11DF1" w:rsidRPr="00415D8B" w:rsidRDefault="00C11DF1" w:rsidP="00C11DF1">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C11DF1" w:rsidRPr="00C11DF1" w:rsidRDefault="00C11DF1" w:rsidP="00C11DF1">
            <w:pPr>
              <w:pStyle w:val="TableParagraph"/>
              <w:spacing w:line="229" w:lineRule="exact"/>
              <w:ind w:left="137"/>
              <w:rPr>
                <w:rFonts w:eastAsia="Calibri"/>
                <w:sz w:val="20"/>
                <w:szCs w:val="20"/>
              </w:rPr>
            </w:pPr>
            <w:r>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9" w:lineRule="exact"/>
              <w:ind w:left="136"/>
              <w:rPr>
                <w:rFonts w:eastAsia="Calibri"/>
                <w:sz w:val="20"/>
                <w:szCs w:val="20"/>
                <w:lang w:val="en-US"/>
              </w:rPr>
            </w:pPr>
            <w:r w:rsidRPr="00363C9E">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363C9E">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363C9E">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9" w:lineRule="exact"/>
              <w:ind w:left="130"/>
              <w:rPr>
                <w:rFonts w:eastAsia="Calibri"/>
                <w:sz w:val="20"/>
                <w:szCs w:val="20"/>
                <w:lang w:val="en-US"/>
              </w:rPr>
            </w:pPr>
            <w:r w:rsidRPr="00363C9E">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9" w:lineRule="exact"/>
              <w:ind w:left="51" w:right="8"/>
              <w:rPr>
                <w:rFonts w:eastAsia="Calibri"/>
                <w:sz w:val="20"/>
                <w:szCs w:val="20"/>
                <w:lang w:val="en-US"/>
              </w:rPr>
            </w:pPr>
            <w:r w:rsidRPr="00363C9E">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9" w:lineRule="exact"/>
              <w:ind w:left="51" w:right="18"/>
              <w:rPr>
                <w:rFonts w:eastAsia="Calibri"/>
                <w:sz w:val="20"/>
                <w:szCs w:val="20"/>
                <w:lang w:val="en-US"/>
              </w:rPr>
            </w:pPr>
            <w:r w:rsidRPr="00363C9E">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9" w:lineRule="exact"/>
              <w:ind w:left="51" w:right="19"/>
              <w:rPr>
                <w:rFonts w:eastAsia="Calibri"/>
                <w:sz w:val="20"/>
                <w:szCs w:val="20"/>
                <w:lang w:val="en-US"/>
              </w:rPr>
            </w:pPr>
            <w:r w:rsidRPr="00363C9E">
              <w:rPr>
                <w:rFonts w:eastAsia="Calibri"/>
                <w:w w:val="105"/>
                <w:sz w:val="20"/>
                <w:szCs w:val="20"/>
              </w:rPr>
              <w:t>37,25</w:t>
            </w:r>
          </w:p>
        </w:tc>
        <w:tc>
          <w:tcPr>
            <w:tcW w:w="845" w:type="dxa"/>
            <w:shd w:val="clear" w:color="auto" w:fill="auto"/>
          </w:tcPr>
          <w:p w:rsidR="00C11DF1" w:rsidRPr="00415D8B" w:rsidRDefault="00C11DF1" w:rsidP="00C11DF1">
            <w:pPr>
              <w:pStyle w:val="TableParagraph"/>
              <w:spacing w:line="229" w:lineRule="exact"/>
              <w:ind w:left="50" w:right="29"/>
              <w:rPr>
                <w:rFonts w:eastAsia="Calibri"/>
                <w:sz w:val="20"/>
                <w:szCs w:val="20"/>
                <w:lang w:val="en-US"/>
              </w:rPr>
            </w:pPr>
            <w:r w:rsidRPr="00363C9E">
              <w:rPr>
                <w:rFonts w:eastAsia="Calibri"/>
                <w:w w:val="105"/>
                <w:sz w:val="20"/>
                <w:szCs w:val="20"/>
              </w:rPr>
              <w:t>37,25</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0"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5"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1" w:lineRule="exact"/>
              <w:ind w:left="76" w:right="36"/>
              <w:rPr>
                <w:rFonts w:eastAsia="Calibri"/>
                <w:sz w:val="20"/>
                <w:szCs w:val="20"/>
                <w:lang w:val="en-US"/>
              </w:rPr>
            </w:pPr>
            <w:r w:rsidRPr="00415D8B">
              <w:rPr>
                <w:rFonts w:eastAsia="Calibri"/>
                <w:sz w:val="20"/>
                <w:szCs w:val="20"/>
                <w:lang w:val="en-US"/>
              </w:rPr>
              <w:t>ВВС</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5"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3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9"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1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1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6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0" w:lineRule="exact"/>
              <w:ind w:left="213" w:hanging="106"/>
              <w:rPr>
                <w:rFonts w:eastAsia="Calibri"/>
                <w:sz w:val="20"/>
                <w:szCs w:val="20"/>
                <w:lang w:val="en-US"/>
              </w:rPr>
            </w:pPr>
            <w:r w:rsidRPr="00415D8B">
              <w:rPr>
                <w:rFonts w:eastAsia="Calibri"/>
                <w:w w:val="90"/>
                <w:sz w:val="20"/>
                <w:szCs w:val="20"/>
                <w:lang w:val="en-US"/>
              </w:rPr>
              <w:t>прирост</w:t>
            </w:r>
            <w:r w:rsidRPr="00415D8B">
              <w:rPr>
                <w:rFonts w:eastAsia="Calibri"/>
                <w:spacing w:val="1"/>
                <w:w w:val="90"/>
                <w:sz w:val="20"/>
                <w:szCs w:val="20"/>
                <w:lang w:val="en-US"/>
              </w:rPr>
              <w:t xml:space="preserve"> </w:t>
            </w:r>
            <w:r w:rsidRPr="00415D8B">
              <w:rPr>
                <w:rFonts w:eastAsia="Calibri"/>
                <w:w w:val="90"/>
                <w:sz w:val="20"/>
                <w:szCs w:val="20"/>
                <w:lang w:val="en-US"/>
              </w:rPr>
              <w:t>нагрузки</w:t>
            </w:r>
            <w:r w:rsidRPr="00415D8B">
              <w:rPr>
                <w:rFonts w:eastAsia="Calibri"/>
                <w:spacing w:val="-45"/>
                <w:w w:val="90"/>
                <w:sz w:val="20"/>
                <w:szCs w:val="20"/>
                <w:lang w:val="en-US"/>
              </w:rPr>
              <w:t xml:space="preserve"> </w:t>
            </w:r>
            <w:r w:rsidRPr="00415D8B">
              <w:rPr>
                <w:rFonts w:eastAsia="Calibri"/>
                <w:w w:val="95"/>
                <w:sz w:val="20"/>
                <w:szCs w:val="20"/>
                <w:lang w:val="en-US"/>
              </w:rPr>
              <w:t>на</w:t>
            </w:r>
            <w:r w:rsidRPr="00415D8B">
              <w:rPr>
                <w:rFonts w:eastAsia="Calibri"/>
                <w:spacing w:val="-3"/>
                <w:w w:val="95"/>
                <w:sz w:val="20"/>
                <w:szCs w:val="20"/>
                <w:lang w:val="en-US"/>
              </w:rPr>
              <w:t xml:space="preserve"> </w:t>
            </w:r>
            <w:r w:rsidRPr="00415D8B">
              <w:rPr>
                <w:rFonts w:eastAsia="Calibri"/>
                <w:w w:val="95"/>
                <w:sz w:val="20"/>
                <w:szCs w:val="20"/>
                <w:lang w:val="en-US"/>
              </w:rPr>
              <w:t>ве</w:t>
            </w:r>
            <w:r w:rsidRPr="00415D8B">
              <w:rPr>
                <w:rFonts w:eastAsia="Calibri"/>
                <w:w w:val="95"/>
                <w:sz w:val="20"/>
                <w:szCs w:val="20"/>
              </w:rPr>
              <w:t>н</w:t>
            </w:r>
            <w:r w:rsidRPr="00415D8B">
              <w:rPr>
                <w:rFonts w:eastAsia="Calibri"/>
                <w:w w:val="95"/>
                <w:sz w:val="20"/>
                <w:szCs w:val="20"/>
                <w:lang w:val="en-US"/>
              </w:rPr>
              <w:t>тиляцию</w:t>
            </w:r>
          </w:p>
        </w:tc>
        <w:tc>
          <w:tcPr>
            <w:tcW w:w="831" w:type="dxa"/>
            <w:shd w:val="clear" w:color="auto" w:fill="auto"/>
          </w:tcPr>
          <w:p w:rsidR="007E5F16" w:rsidRPr="00415D8B" w:rsidRDefault="007E5F16" w:rsidP="00415D8B">
            <w:pPr>
              <w:pStyle w:val="TableParagraph"/>
              <w:spacing w:before="9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5"/>
              <w:ind w:left="31"/>
              <w:rPr>
                <w:rFonts w:eastAsia="Calibri"/>
                <w:sz w:val="20"/>
                <w:szCs w:val="20"/>
                <w:lang w:val="en-US"/>
              </w:rPr>
            </w:pPr>
            <w:r w:rsidRPr="00415D8B">
              <w:rPr>
                <w:rFonts w:eastAsia="Calibri"/>
                <w:w w:val="98"/>
                <w:sz w:val="20"/>
                <w:szCs w:val="20"/>
                <w:lang w:val="en-US"/>
              </w:rPr>
              <w:t>0</w:t>
            </w:r>
          </w:p>
        </w:tc>
      </w:tr>
      <w:tr w:rsidR="00C11DF1" w:rsidRPr="00415D8B" w:rsidTr="00415D8B">
        <w:trPr>
          <w:trHeight w:val="244"/>
          <w:jc w:val="center"/>
        </w:trPr>
        <w:tc>
          <w:tcPr>
            <w:tcW w:w="2938" w:type="dxa"/>
            <w:gridSpan w:val="2"/>
            <w:shd w:val="clear" w:color="auto" w:fill="auto"/>
          </w:tcPr>
          <w:p w:rsidR="00C11DF1" w:rsidRPr="00415D8B" w:rsidRDefault="00C11DF1" w:rsidP="00C11DF1">
            <w:pPr>
              <w:pStyle w:val="TableParagraph"/>
              <w:spacing w:line="224" w:lineRule="exact"/>
              <w:ind w:left="168" w:right="13"/>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C11DF1" w:rsidRPr="00415D8B" w:rsidRDefault="00C11DF1" w:rsidP="00C11DF1">
            <w:pPr>
              <w:pStyle w:val="TableParagraph"/>
              <w:spacing w:line="224" w:lineRule="exact"/>
              <w:ind w:left="118"/>
              <w:rPr>
                <w:rFonts w:eastAsia="Calibri"/>
                <w:sz w:val="20"/>
                <w:szCs w:val="20"/>
                <w:lang w:val="en-US"/>
              </w:rPr>
            </w:pPr>
            <w:r w:rsidRPr="000E4200">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4" w:lineRule="exact"/>
              <w:ind w:left="117"/>
              <w:rPr>
                <w:rFonts w:eastAsia="Calibri"/>
                <w:sz w:val="20"/>
                <w:szCs w:val="20"/>
                <w:lang w:val="en-US"/>
              </w:rPr>
            </w:pPr>
            <w:r w:rsidRPr="000E4200">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4" w:lineRule="exact"/>
              <w:ind w:left="112"/>
              <w:rPr>
                <w:rFonts w:eastAsia="Calibri"/>
                <w:sz w:val="20"/>
                <w:szCs w:val="20"/>
                <w:lang w:val="en-US"/>
              </w:rPr>
            </w:pPr>
            <w:r w:rsidRPr="000E4200">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4" w:lineRule="exact"/>
              <w:ind w:left="111"/>
              <w:rPr>
                <w:rFonts w:eastAsia="Calibri"/>
                <w:sz w:val="20"/>
                <w:szCs w:val="20"/>
                <w:lang w:val="en-US"/>
              </w:rPr>
            </w:pPr>
            <w:r w:rsidRPr="000E4200">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4" w:lineRule="exact"/>
              <w:ind w:left="111"/>
              <w:rPr>
                <w:rFonts w:eastAsia="Calibri"/>
                <w:sz w:val="20"/>
                <w:szCs w:val="20"/>
                <w:lang w:val="en-US"/>
              </w:rPr>
            </w:pPr>
            <w:r w:rsidRPr="000E4200">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4" w:lineRule="exact"/>
              <w:ind w:left="47" w:right="23"/>
              <w:rPr>
                <w:rFonts w:eastAsia="Calibri"/>
                <w:sz w:val="20"/>
                <w:szCs w:val="20"/>
                <w:lang w:val="en-US"/>
              </w:rPr>
            </w:pPr>
            <w:r w:rsidRPr="000E4200">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4" w:lineRule="exact"/>
              <w:ind w:left="46" w:right="33"/>
              <w:rPr>
                <w:rFonts w:eastAsia="Calibri"/>
                <w:sz w:val="20"/>
                <w:szCs w:val="20"/>
                <w:lang w:val="en-US"/>
              </w:rPr>
            </w:pPr>
            <w:r w:rsidRPr="000E4200">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4" w:lineRule="exact"/>
              <w:ind w:left="35" w:right="23"/>
              <w:rPr>
                <w:rFonts w:eastAsia="Calibri"/>
                <w:sz w:val="20"/>
                <w:szCs w:val="20"/>
                <w:lang w:val="en-US"/>
              </w:rPr>
            </w:pPr>
            <w:r w:rsidRPr="000E4200">
              <w:rPr>
                <w:rFonts w:eastAsia="Calibri"/>
                <w:w w:val="105"/>
                <w:sz w:val="20"/>
                <w:szCs w:val="20"/>
              </w:rPr>
              <w:t>37,25</w:t>
            </w:r>
          </w:p>
        </w:tc>
        <w:tc>
          <w:tcPr>
            <w:tcW w:w="845" w:type="dxa"/>
            <w:shd w:val="clear" w:color="auto" w:fill="auto"/>
          </w:tcPr>
          <w:p w:rsidR="00C11DF1" w:rsidRPr="00415D8B" w:rsidRDefault="00C11DF1" w:rsidP="00C11DF1">
            <w:pPr>
              <w:pStyle w:val="TableParagraph"/>
              <w:spacing w:line="224" w:lineRule="exact"/>
              <w:ind w:left="45" w:right="43"/>
              <w:rPr>
                <w:rFonts w:eastAsia="Calibri"/>
                <w:sz w:val="20"/>
                <w:szCs w:val="20"/>
                <w:lang w:val="en-US"/>
              </w:rPr>
            </w:pPr>
            <w:r w:rsidRPr="000E4200">
              <w:rPr>
                <w:rFonts w:eastAsia="Calibri"/>
                <w:w w:val="105"/>
                <w:sz w:val="20"/>
                <w:szCs w:val="20"/>
              </w:rPr>
              <w:t>37,25</w:t>
            </w:r>
          </w:p>
        </w:tc>
      </w:tr>
    </w:tbl>
    <w:p w:rsidR="007E5F16" w:rsidRDefault="007E5F16" w:rsidP="007E5F16">
      <w:pPr>
        <w:spacing w:before="1"/>
        <w:ind w:left="1135"/>
      </w:pPr>
      <w:r>
        <w:t>*-</w:t>
      </w:r>
      <w:r>
        <w:rPr>
          <w:spacing w:val="-13"/>
        </w:rPr>
        <w:t xml:space="preserve"> </w:t>
      </w:r>
      <w:r>
        <w:t>после</w:t>
      </w:r>
      <w:r>
        <w:rPr>
          <w:spacing w:val="-9"/>
        </w:rPr>
        <w:t xml:space="preserve"> </w:t>
      </w:r>
      <w:r>
        <w:t>отключения</w:t>
      </w:r>
      <w:r>
        <w:rPr>
          <w:spacing w:val="10"/>
        </w:rPr>
        <w:t xml:space="preserve"> </w:t>
      </w:r>
      <w:r>
        <w:t>церкви</w:t>
      </w:r>
    </w:p>
    <w:p w:rsidR="002F0172" w:rsidRPr="005B7352" w:rsidRDefault="002F0172" w:rsidP="008A0320">
      <w:pPr>
        <w:spacing w:after="240"/>
        <w:jc w:val="center"/>
        <w:outlineLvl w:val="0"/>
        <w:rPr>
          <w:rFonts w:ascii="Times New Roman" w:hAnsi="Times New Roman"/>
          <w:sz w:val="28"/>
          <w:szCs w:val="28"/>
        </w:rPr>
      </w:pPr>
    </w:p>
    <w:p w:rsidR="008A0320" w:rsidRDefault="007E5F16" w:rsidP="007E5F16">
      <w:pPr>
        <w:tabs>
          <w:tab w:val="left" w:pos="2579"/>
          <w:tab w:val="center" w:pos="4819"/>
        </w:tabs>
        <w:spacing w:after="240"/>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7E5F16" w:rsidRPr="007E5F16" w:rsidRDefault="007E5F16" w:rsidP="007E5F16">
      <w:pPr>
        <w:rPr>
          <w:rFonts w:ascii="Times New Roman" w:hAnsi="Times New Roman"/>
          <w:sz w:val="28"/>
          <w:szCs w:val="28"/>
        </w:rPr>
        <w:sectPr w:rsidR="007E5F16" w:rsidRPr="007E5F16" w:rsidSect="007E5F16">
          <w:pgSz w:w="11906" w:h="16838"/>
          <w:pgMar w:top="567" w:right="1134" w:bottom="1134" w:left="1134" w:header="709" w:footer="709" w:gutter="0"/>
          <w:cols w:space="708"/>
          <w:docGrid w:linePitch="360"/>
        </w:sectPr>
      </w:pPr>
    </w:p>
    <w:p w:rsidR="002F0172" w:rsidRPr="005B7352" w:rsidRDefault="00741BC5" w:rsidP="00C75969">
      <w:pPr>
        <w:spacing w:after="120"/>
        <w:ind w:firstLine="709"/>
        <w:jc w:val="center"/>
        <w:outlineLvl w:val="1"/>
        <w:rPr>
          <w:rFonts w:ascii="Times New Roman" w:hAnsi="Times New Roman"/>
          <w:sz w:val="28"/>
          <w:szCs w:val="28"/>
        </w:rPr>
      </w:pPr>
      <w:bookmarkStart w:id="4" w:name="_Toc85095516"/>
      <w:r w:rsidRPr="005B7352">
        <w:rPr>
          <w:rFonts w:ascii="Times New Roman" w:hAnsi="Times New Roman"/>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
    </w:p>
    <w:p w:rsidR="007E5F16" w:rsidRPr="007E5F16" w:rsidRDefault="007E5F16" w:rsidP="00D33267">
      <w:pPr>
        <w:ind w:firstLine="709"/>
        <w:jc w:val="both"/>
        <w:outlineLvl w:val="0"/>
        <w:rPr>
          <w:rFonts w:ascii="Times New Roman" w:hAnsi="Times New Roman"/>
          <w:color w:val="000000"/>
          <w:sz w:val="28"/>
          <w:szCs w:val="28"/>
        </w:rPr>
      </w:pPr>
      <w:bookmarkStart w:id="5" w:name="_Toc85095517"/>
      <w:r w:rsidRPr="007E5F16">
        <w:rPr>
          <w:rFonts w:ascii="Times New Roman" w:hAnsi="Times New Roman"/>
          <w:color w:val="000000"/>
          <w:sz w:val="28"/>
          <w:szCs w:val="28"/>
        </w:rPr>
        <w:t>Объекты потребления тепловой энергии (мощности) и теплоносителя от муниципальных котельных в производственных зонах на территории Каменского сельского поселения отсутствуют. Возможное изменений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bookmarkEnd w:id="5"/>
    </w:p>
    <w:p w:rsidR="003D26B3" w:rsidRPr="005B7352" w:rsidRDefault="007E5F16" w:rsidP="00D33267">
      <w:pPr>
        <w:ind w:firstLine="709"/>
        <w:jc w:val="both"/>
        <w:outlineLvl w:val="0"/>
        <w:rPr>
          <w:rFonts w:ascii="Times New Roman" w:hAnsi="Times New Roman"/>
          <w:sz w:val="28"/>
          <w:szCs w:val="28"/>
        </w:rPr>
      </w:pPr>
      <w:bookmarkStart w:id="6" w:name="_Toc85095518"/>
      <w:r w:rsidRPr="007E5F16">
        <w:rPr>
          <w:rFonts w:ascii="Times New Roman" w:hAnsi="Times New Roman"/>
          <w:color w:val="000000"/>
          <w:sz w:val="28"/>
          <w:szCs w:val="28"/>
        </w:rPr>
        <w:t>На территории Каменского сельского поселения имеются частные производственные котельные. Параметры частных котельных и объемы потребления тепловой энергии и теплоносителя не предоставлены.</w:t>
      </w:r>
      <w:bookmarkEnd w:id="6"/>
    </w:p>
    <w:p w:rsidR="003D26B3" w:rsidRDefault="003D26B3"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D26B3" w:rsidRPr="005B7352" w:rsidRDefault="00130904" w:rsidP="006623B9">
      <w:pPr>
        <w:spacing w:after="240"/>
        <w:ind w:firstLine="709"/>
        <w:jc w:val="center"/>
        <w:outlineLvl w:val="0"/>
        <w:rPr>
          <w:rFonts w:ascii="Times New Roman" w:hAnsi="Times New Roman"/>
          <w:sz w:val="28"/>
          <w:szCs w:val="28"/>
        </w:rPr>
      </w:pPr>
      <w:r>
        <w:rPr>
          <w:rFonts w:ascii="Times New Roman" w:hAnsi="Times New Roman"/>
          <w:sz w:val="28"/>
          <w:szCs w:val="28"/>
        </w:rPr>
        <w:br w:type="page"/>
      </w:r>
      <w:bookmarkStart w:id="7" w:name="_Toc85095519"/>
      <w:r w:rsidR="003D26B3" w:rsidRPr="005B7352">
        <w:rPr>
          <w:rFonts w:ascii="Times New Roman" w:hAnsi="Times New Roman"/>
          <w:sz w:val="28"/>
          <w:szCs w:val="28"/>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7"/>
    </w:p>
    <w:p w:rsidR="003D26B3" w:rsidRPr="005B7352" w:rsidRDefault="003D26B3" w:rsidP="00C75969">
      <w:pPr>
        <w:spacing w:after="120"/>
        <w:ind w:firstLine="709"/>
        <w:jc w:val="center"/>
        <w:outlineLvl w:val="1"/>
        <w:rPr>
          <w:rFonts w:ascii="Times New Roman" w:hAnsi="Times New Roman"/>
          <w:sz w:val="28"/>
          <w:szCs w:val="28"/>
        </w:rPr>
      </w:pPr>
      <w:bookmarkStart w:id="8" w:name="_Toc85095520"/>
      <w:r w:rsidRPr="005B7352">
        <w:rPr>
          <w:rFonts w:ascii="Times New Roman" w:hAnsi="Times New Roman"/>
          <w:sz w:val="28"/>
          <w:szCs w:val="28"/>
        </w:rPr>
        <w:t>2.1 Описание существующих и перспективных зон действия систем теплоснабжения, источников тепловой энергии</w:t>
      </w:r>
      <w:bookmarkEnd w:id="8"/>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Зона действия централизованной системы теплоснабжения п. Каменский охватывает территорию, являющуюся частью кадастровых кварталов 74:21:0601005, 74:21:0601006, 74:21: 0601014, 74:21:0601019, включающую центральную часть поселка по ул. Заводская, ул. Больничная, ул. 8 Марта и ул. Советская. К системе теплоснабжения подключены жилые дома и бюджетные потребители. Наиболее удаленные потребители от котельной — здание школы №2 и многоквартирный дом ул. Советская, 11.</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Мини-котельная п. Каменский является индивидуальным источником теплоснабжения. Зона действия системы теплоснабжения п. Березовка от централизованных источников тепловой энергии охватывает территорию, являющуюся частью кадастровых кварталов 74:21:0701005, 74:21:0701009, 74:21:0701010, 74:21:0701019, включающую западную часть поселка по ул. Степная, ул. Центральная. К системе теплоснабжения подключены общественные объекты и жилые дома. Наиболее удаленный потребитель от БМК п. Березовка — здание конторы «Ариант».</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Зона действия источников тепловой энергии — котельных п. Каменский и п. Березовка совпадает с зоной действия системы теплоснабжения.</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Соотношение общей площади сельского поселения и площади охвата зоны действия с централизованными источниками тепловой энергии приведено в таблице 1.5.</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Соотношение площади п. Каменский и площади охвата централизованной системы тепло</w:t>
      </w:r>
      <w:r>
        <w:rPr>
          <w:rFonts w:ascii="Times New Roman" w:hAnsi="Times New Roman"/>
          <w:sz w:val="28"/>
          <w:szCs w:val="28"/>
        </w:rPr>
        <w:t>с</w:t>
      </w:r>
      <w:r w:rsidRPr="00D33267">
        <w:rPr>
          <w:rFonts w:ascii="Times New Roman" w:hAnsi="Times New Roman"/>
          <w:sz w:val="28"/>
          <w:szCs w:val="28"/>
        </w:rPr>
        <w:t>набжения приведено на рисунке 1.1.</w:t>
      </w:r>
    </w:p>
    <w:p w:rsidR="00D33267" w:rsidRDefault="00D33267" w:rsidP="00D33267">
      <w:pPr>
        <w:ind w:firstLine="709"/>
        <w:rPr>
          <w:rFonts w:ascii="Times New Roman" w:hAnsi="Times New Roman"/>
          <w:sz w:val="28"/>
          <w:szCs w:val="28"/>
        </w:rPr>
      </w:pPr>
      <w:r w:rsidRPr="00D33267">
        <w:rPr>
          <w:rFonts w:ascii="Times New Roman" w:hAnsi="Times New Roman"/>
          <w:sz w:val="28"/>
          <w:szCs w:val="28"/>
        </w:rPr>
        <w:t>Соотношение площади п. Березовка и площади охвата централизованной системы теплоснабжения приведено на</w:t>
      </w:r>
      <w:r>
        <w:rPr>
          <w:rFonts w:ascii="Times New Roman" w:hAnsi="Times New Roman"/>
          <w:sz w:val="28"/>
          <w:szCs w:val="28"/>
        </w:rPr>
        <w:t xml:space="preserve"> </w:t>
      </w:r>
      <w:r w:rsidRPr="00D33267">
        <w:rPr>
          <w:rFonts w:ascii="Times New Roman" w:hAnsi="Times New Roman"/>
          <w:sz w:val="28"/>
          <w:szCs w:val="28"/>
        </w:rPr>
        <w:t>рисунке 1.2.</w:t>
      </w:r>
    </w:p>
    <w:p w:rsidR="00D33267" w:rsidRDefault="00D33267" w:rsidP="00D33267">
      <w:pPr>
        <w:ind w:firstLine="709"/>
        <w:rPr>
          <w:rFonts w:ascii="Times New Roman" w:hAnsi="Times New Roman"/>
          <w:sz w:val="28"/>
          <w:szCs w:val="28"/>
        </w:rPr>
      </w:pPr>
    </w:p>
    <w:p w:rsidR="00D33267" w:rsidRDefault="00D33267" w:rsidP="00D33267">
      <w:pPr>
        <w:ind w:firstLine="709"/>
        <w:rPr>
          <w:rFonts w:ascii="Times New Roman" w:hAnsi="Times New Roman"/>
          <w:sz w:val="28"/>
          <w:szCs w:val="28"/>
        </w:rPr>
      </w:pPr>
      <w:r w:rsidRPr="00D33267">
        <w:rPr>
          <w:rFonts w:ascii="Times New Roman" w:hAnsi="Times New Roman"/>
          <w:sz w:val="28"/>
          <w:szCs w:val="28"/>
        </w:rPr>
        <w:t>Таблица 1.5</w:t>
      </w:r>
      <w:r w:rsidRPr="00D33267">
        <w:rPr>
          <w:rFonts w:ascii="Times New Roman" w:hAnsi="Times New Roman"/>
          <w:sz w:val="28"/>
          <w:szCs w:val="28"/>
        </w:rPr>
        <w:tab/>
        <w:t>—</w:t>
      </w:r>
      <w:r w:rsidRPr="00D33267">
        <w:rPr>
          <w:rFonts w:ascii="Times New Roman" w:hAnsi="Times New Roman"/>
          <w:sz w:val="28"/>
          <w:szCs w:val="28"/>
        </w:rPr>
        <w:tab/>
        <w:t>Соотношение</w:t>
      </w:r>
      <w:r w:rsidRPr="00D33267">
        <w:rPr>
          <w:rFonts w:ascii="Times New Roman" w:hAnsi="Times New Roman"/>
          <w:sz w:val="28"/>
          <w:szCs w:val="28"/>
        </w:rPr>
        <w:tab/>
        <w:t>общей</w:t>
      </w:r>
      <w:r w:rsidRPr="00D33267">
        <w:rPr>
          <w:rFonts w:ascii="Times New Roman" w:hAnsi="Times New Roman"/>
          <w:sz w:val="28"/>
          <w:szCs w:val="28"/>
        </w:rPr>
        <w:tab/>
        <w:t>площади</w:t>
      </w:r>
      <w:r w:rsidRPr="00D33267">
        <w:rPr>
          <w:rFonts w:ascii="Times New Roman" w:hAnsi="Times New Roman"/>
          <w:sz w:val="28"/>
          <w:szCs w:val="28"/>
        </w:rPr>
        <w:tab/>
        <w:t>и</w:t>
      </w:r>
      <w:r>
        <w:rPr>
          <w:rFonts w:ascii="Times New Roman" w:hAnsi="Times New Roman"/>
          <w:sz w:val="28"/>
          <w:szCs w:val="28"/>
        </w:rPr>
        <w:t xml:space="preserve"> </w:t>
      </w:r>
      <w:r w:rsidRPr="00D33267">
        <w:rPr>
          <w:rFonts w:ascii="Times New Roman" w:hAnsi="Times New Roman"/>
          <w:sz w:val="28"/>
          <w:szCs w:val="28"/>
        </w:rPr>
        <w:t>площади</w:t>
      </w:r>
      <w:r w:rsidRPr="00D33267">
        <w:rPr>
          <w:rFonts w:ascii="Times New Roman" w:hAnsi="Times New Roman"/>
          <w:sz w:val="28"/>
          <w:szCs w:val="28"/>
        </w:rPr>
        <w:tab/>
        <w:t>охвата</w:t>
      </w:r>
      <w:r w:rsidRPr="00D33267">
        <w:rPr>
          <w:rFonts w:ascii="Times New Roman" w:hAnsi="Times New Roman"/>
          <w:sz w:val="28"/>
          <w:szCs w:val="28"/>
        </w:rPr>
        <w:tab/>
        <w:t>зоны</w:t>
      </w:r>
      <w:r w:rsidRPr="00D33267">
        <w:rPr>
          <w:rFonts w:ascii="Times New Roman" w:hAnsi="Times New Roman"/>
          <w:sz w:val="28"/>
          <w:szCs w:val="28"/>
        </w:rPr>
        <w:tab/>
        <w:t>действия</w:t>
      </w:r>
      <w:r w:rsidRPr="00D33267">
        <w:rPr>
          <w:rFonts w:ascii="Times New Roman" w:hAnsi="Times New Roman"/>
          <w:sz w:val="28"/>
          <w:szCs w:val="28"/>
        </w:rPr>
        <w:tab/>
        <w:t>с централизованными источниками тепловой энергии</w:t>
      </w:r>
    </w:p>
    <w:p w:rsidR="00D33267" w:rsidRDefault="00D33267" w:rsidP="00D33267">
      <w:pPr>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11"/>
        <w:gridCol w:w="1417"/>
        <w:gridCol w:w="3121"/>
        <w:gridCol w:w="3375"/>
      </w:tblGrid>
      <w:tr w:rsidR="00415D8B" w:rsidTr="00415D8B">
        <w:trPr>
          <w:trHeight w:val="839"/>
          <w:jc w:val="center"/>
        </w:trPr>
        <w:tc>
          <w:tcPr>
            <w:tcW w:w="2511" w:type="dxa"/>
            <w:shd w:val="clear" w:color="auto" w:fill="auto"/>
          </w:tcPr>
          <w:p w:rsidR="00D33267" w:rsidRPr="00B90A0A" w:rsidRDefault="00D33267" w:rsidP="00415D8B">
            <w:pPr>
              <w:pStyle w:val="TableParagraph"/>
              <w:spacing w:before="10"/>
              <w:rPr>
                <w:rFonts w:eastAsia="Calibri"/>
                <w:sz w:val="23"/>
              </w:rPr>
            </w:pPr>
          </w:p>
          <w:p w:rsidR="00D33267" w:rsidRPr="00415D8B" w:rsidRDefault="00D33267" w:rsidP="00415D8B">
            <w:pPr>
              <w:pStyle w:val="TableParagraph"/>
              <w:ind w:left="210" w:right="186"/>
              <w:rPr>
                <w:rFonts w:eastAsia="Calibri"/>
                <w:b/>
                <w:sz w:val="25"/>
                <w:lang w:val="en-US"/>
              </w:rPr>
            </w:pPr>
            <w:r w:rsidRPr="00415D8B">
              <w:rPr>
                <w:rFonts w:eastAsia="Calibri"/>
                <w:b/>
                <w:w w:val="95"/>
                <w:sz w:val="25"/>
              </w:rPr>
              <w:t>Н</w:t>
            </w:r>
            <w:r w:rsidRPr="00415D8B">
              <w:rPr>
                <w:rFonts w:eastAsia="Calibri"/>
                <w:b/>
                <w:w w:val="95"/>
                <w:sz w:val="25"/>
                <w:lang w:val="en-US"/>
              </w:rPr>
              <w:t>аселенный</w:t>
            </w:r>
            <w:r w:rsidRPr="00415D8B">
              <w:rPr>
                <w:rFonts w:eastAsia="Calibri"/>
                <w:b/>
                <w:spacing w:val="31"/>
                <w:w w:val="95"/>
                <w:sz w:val="25"/>
                <w:lang w:val="en-US"/>
              </w:rPr>
              <w:t xml:space="preserve"> </w:t>
            </w:r>
            <w:r w:rsidRPr="00415D8B">
              <w:rPr>
                <w:rFonts w:eastAsia="Calibri"/>
                <w:b/>
                <w:w w:val="95"/>
                <w:sz w:val="25"/>
                <w:lang w:val="en-US"/>
              </w:rPr>
              <w:t>пункт</w:t>
            </w:r>
          </w:p>
        </w:tc>
        <w:tc>
          <w:tcPr>
            <w:tcW w:w="1417" w:type="dxa"/>
            <w:shd w:val="clear" w:color="auto" w:fill="auto"/>
          </w:tcPr>
          <w:p w:rsidR="00D33267" w:rsidRPr="00415D8B" w:rsidRDefault="00D33267" w:rsidP="00415D8B">
            <w:pPr>
              <w:pStyle w:val="TableParagraph"/>
              <w:spacing w:before="13" w:line="228" w:lineRule="auto"/>
              <w:ind w:left="59" w:right="31" w:firstLine="6"/>
              <w:rPr>
                <w:rFonts w:eastAsia="Calibri"/>
                <w:b/>
                <w:sz w:val="25"/>
                <w:lang w:val="en-US"/>
              </w:rPr>
            </w:pPr>
            <w:r w:rsidRPr="00415D8B">
              <w:rPr>
                <w:rFonts w:eastAsia="Calibri"/>
                <w:b/>
                <w:sz w:val="25"/>
                <w:lang w:val="en-US"/>
              </w:rPr>
              <w:t>Площадь</w:t>
            </w:r>
            <w:r w:rsidRPr="00415D8B">
              <w:rPr>
                <w:rFonts w:eastAsia="Calibri"/>
                <w:b/>
                <w:spacing w:val="1"/>
                <w:sz w:val="25"/>
                <w:lang w:val="en-US"/>
              </w:rPr>
              <w:t xml:space="preserve"> </w:t>
            </w:r>
            <w:r w:rsidRPr="00415D8B">
              <w:rPr>
                <w:rFonts w:eastAsia="Calibri"/>
                <w:b/>
                <w:w w:val="90"/>
                <w:sz w:val="25"/>
                <w:lang w:val="en-US"/>
              </w:rPr>
              <w:t>территории,</w:t>
            </w:r>
          </w:p>
          <w:p w:rsidR="00D33267" w:rsidRPr="00415D8B" w:rsidRDefault="00D33267" w:rsidP="00415D8B">
            <w:pPr>
              <w:pStyle w:val="TableParagraph"/>
              <w:spacing w:line="260" w:lineRule="exact"/>
              <w:ind w:left="562" w:right="514"/>
              <w:rPr>
                <w:rFonts w:eastAsia="Calibri"/>
                <w:b/>
                <w:sz w:val="25"/>
                <w:lang w:val="en-US"/>
              </w:rPr>
            </w:pPr>
            <w:r w:rsidRPr="00415D8B">
              <w:rPr>
                <w:rFonts w:eastAsia="Calibri"/>
                <w:b/>
                <w:sz w:val="25"/>
                <w:lang w:val="en-US"/>
              </w:rPr>
              <w:t>Га</w:t>
            </w:r>
          </w:p>
        </w:tc>
        <w:tc>
          <w:tcPr>
            <w:tcW w:w="3121" w:type="dxa"/>
            <w:shd w:val="clear" w:color="auto" w:fill="auto"/>
          </w:tcPr>
          <w:p w:rsidR="00D33267" w:rsidRPr="00065255" w:rsidRDefault="00D33267" w:rsidP="00065255">
            <w:pPr>
              <w:pStyle w:val="TableParagraph"/>
              <w:spacing w:before="13" w:line="228" w:lineRule="auto"/>
              <w:ind w:left="176" w:right="147" w:firstLine="92"/>
              <w:rPr>
                <w:rFonts w:eastAsia="Calibri"/>
                <w:b/>
                <w:sz w:val="25"/>
              </w:rPr>
            </w:pPr>
            <w:r w:rsidRPr="00415D8B">
              <w:rPr>
                <w:rFonts w:eastAsia="Calibri"/>
                <w:b/>
                <w:w w:val="95"/>
                <w:sz w:val="25"/>
              </w:rPr>
              <w:t>Зона</w:t>
            </w:r>
            <w:r w:rsidRPr="00415D8B">
              <w:rPr>
                <w:rFonts w:eastAsia="Calibri"/>
                <w:b/>
                <w:spacing w:val="-2"/>
                <w:w w:val="95"/>
                <w:sz w:val="25"/>
              </w:rPr>
              <w:t xml:space="preserve"> </w:t>
            </w:r>
            <w:r w:rsidRPr="00415D8B">
              <w:rPr>
                <w:rFonts w:eastAsia="Calibri"/>
                <w:b/>
                <w:w w:val="95"/>
                <w:sz w:val="25"/>
              </w:rPr>
              <w:t>действия</w:t>
            </w:r>
            <w:r w:rsidRPr="00415D8B">
              <w:rPr>
                <w:rFonts w:eastAsia="Calibri"/>
                <w:b/>
                <w:spacing w:val="9"/>
                <w:w w:val="95"/>
                <w:sz w:val="25"/>
              </w:rPr>
              <w:t xml:space="preserve"> </w:t>
            </w:r>
            <w:r w:rsidRPr="00415D8B">
              <w:rPr>
                <w:rFonts w:eastAsia="Calibri"/>
                <w:b/>
                <w:w w:val="95"/>
                <w:sz w:val="25"/>
              </w:rPr>
              <w:t>с</w:t>
            </w:r>
            <w:r w:rsidRPr="00415D8B">
              <w:rPr>
                <w:rFonts w:eastAsia="Calibri"/>
                <w:b/>
                <w:spacing w:val="-3"/>
                <w:w w:val="95"/>
                <w:sz w:val="25"/>
              </w:rPr>
              <w:t xml:space="preserve"> </w:t>
            </w:r>
            <w:r w:rsidRPr="00415D8B">
              <w:rPr>
                <w:rFonts w:eastAsia="Calibri"/>
                <w:b/>
                <w:w w:val="95"/>
                <w:sz w:val="25"/>
              </w:rPr>
              <w:t>центра</w:t>
            </w:r>
            <w:r w:rsidRPr="00415D8B">
              <w:rPr>
                <w:rFonts w:eastAsia="Calibri"/>
                <w:b/>
                <w:spacing w:val="-1"/>
                <w:w w:val="95"/>
                <w:sz w:val="25"/>
              </w:rPr>
              <w:t>лизованными</w:t>
            </w:r>
            <w:r w:rsidRPr="00415D8B">
              <w:rPr>
                <w:rFonts w:eastAsia="Calibri"/>
                <w:b/>
                <w:spacing w:val="5"/>
                <w:w w:val="95"/>
                <w:sz w:val="25"/>
              </w:rPr>
              <w:t xml:space="preserve"> </w:t>
            </w:r>
            <w:r w:rsidRPr="00415D8B">
              <w:rPr>
                <w:rFonts w:eastAsia="Calibri"/>
                <w:b/>
                <w:w w:val="95"/>
                <w:sz w:val="25"/>
              </w:rPr>
              <w:t>источник</w:t>
            </w:r>
            <w:r w:rsidR="00065255">
              <w:rPr>
                <w:rFonts w:eastAsia="Calibri"/>
                <w:b/>
                <w:w w:val="95"/>
                <w:sz w:val="25"/>
              </w:rPr>
              <w:t>а</w:t>
            </w:r>
            <w:r w:rsidRPr="00065255">
              <w:rPr>
                <w:rFonts w:eastAsia="Calibri"/>
                <w:b/>
                <w:w w:val="95"/>
                <w:sz w:val="25"/>
              </w:rPr>
              <w:t>ми</w:t>
            </w:r>
            <w:r w:rsidRPr="00065255">
              <w:rPr>
                <w:rFonts w:eastAsia="Calibri"/>
                <w:b/>
                <w:spacing w:val="1"/>
                <w:w w:val="95"/>
                <w:sz w:val="25"/>
              </w:rPr>
              <w:t xml:space="preserve"> </w:t>
            </w:r>
            <w:r w:rsidRPr="00065255">
              <w:rPr>
                <w:rFonts w:eastAsia="Calibri"/>
                <w:b/>
                <w:w w:val="95"/>
                <w:sz w:val="25"/>
              </w:rPr>
              <w:t>тепловой</w:t>
            </w:r>
            <w:r w:rsidRPr="00065255">
              <w:rPr>
                <w:rFonts w:eastAsia="Calibri"/>
                <w:b/>
                <w:spacing w:val="6"/>
                <w:w w:val="95"/>
                <w:sz w:val="25"/>
              </w:rPr>
              <w:t xml:space="preserve"> </w:t>
            </w:r>
            <w:r w:rsidRPr="00065255">
              <w:rPr>
                <w:rFonts w:eastAsia="Calibri"/>
                <w:b/>
                <w:w w:val="95"/>
                <w:sz w:val="25"/>
              </w:rPr>
              <w:t>энергии,</w:t>
            </w:r>
            <w:r w:rsidRPr="00065255">
              <w:rPr>
                <w:rFonts w:eastAsia="Calibri"/>
                <w:b/>
                <w:spacing w:val="3"/>
                <w:w w:val="95"/>
                <w:sz w:val="25"/>
              </w:rPr>
              <w:t xml:space="preserve"> </w:t>
            </w:r>
            <w:r w:rsidRPr="00065255">
              <w:rPr>
                <w:rFonts w:eastAsia="Calibri"/>
                <w:b/>
                <w:w w:val="95"/>
                <w:sz w:val="25"/>
              </w:rPr>
              <w:t>Га</w:t>
            </w:r>
          </w:p>
        </w:tc>
        <w:tc>
          <w:tcPr>
            <w:tcW w:w="3375" w:type="dxa"/>
            <w:shd w:val="clear" w:color="auto" w:fill="auto"/>
          </w:tcPr>
          <w:p w:rsidR="00D33267" w:rsidRPr="00065255" w:rsidRDefault="00D33267" w:rsidP="00065255">
            <w:pPr>
              <w:pStyle w:val="TableParagraph"/>
              <w:spacing w:before="13" w:line="228" w:lineRule="auto"/>
              <w:ind w:left="131" w:right="128"/>
              <w:rPr>
                <w:rFonts w:eastAsia="Calibri"/>
                <w:sz w:val="25"/>
              </w:rPr>
            </w:pPr>
            <w:r w:rsidRPr="00415D8B">
              <w:rPr>
                <w:rFonts w:eastAsia="Calibri"/>
                <w:b/>
                <w:w w:val="95"/>
                <w:sz w:val="25"/>
              </w:rPr>
              <w:t>Зона действия с централизованными</w:t>
            </w:r>
            <w:r w:rsidRPr="00415D8B">
              <w:rPr>
                <w:rFonts w:eastAsia="Calibri"/>
                <w:b/>
                <w:spacing w:val="2"/>
                <w:w w:val="95"/>
                <w:sz w:val="25"/>
              </w:rPr>
              <w:t xml:space="preserve"> </w:t>
            </w:r>
            <w:r w:rsidRPr="00415D8B">
              <w:rPr>
                <w:rFonts w:eastAsia="Calibri"/>
                <w:b/>
                <w:w w:val="95"/>
                <w:sz w:val="25"/>
              </w:rPr>
              <w:t>источниками</w:t>
            </w:r>
            <w:r w:rsidRPr="00415D8B">
              <w:rPr>
                <w:rFonts w:eastAsia="Calibri"/>
                <w:b/>
                <w:spacing w:val="16"/>
                <w:w w:val="95"/>
                <w:sz w:val="25"/>
              </w:rPr>
              <w:t xml:space="preserve"> </w:t>
            </w:r>
            <w:r w:rsidRPr="00415D8B">
              <w:rPr>
                <w:rFonts w:eastAsia="Calibri"/>
                <w:b/>
                <w:w w:val="95"/>
                <w:sz w:val="25"/>
              </w:rPr>
              <w:t>теп</w:t>
            </w:r>
            <w:r w:rsidRPr="00065255">
              <w:rPr>
                <w:rFonts w:eastAsia="Calibri"/>
                <w:b/>
                <w:w w:val="95"/>
                <w:sz w:val="25"/>
              </w:rPr>
              <w:t>ловой</w:t>
            </w:r>
            <w:r w:rsidRPr="00065255">
              <w:rPr>
                <w:rFonts w:eastAsia="Calibri"/>
                <w:b/>
                <w:spacing w:val="13"/>
                <w:w w:val="95"/>
                <w:sz w:val="25"/>
              </w:rPr>
              <w:t xml:space="preserve"> </w:t>
            </w:r>
            <w:r w:rsidRPr="00065255">
              <w:rPr>
                <w:rFonts w:eastAsia="Calibri"/>
                <w:b/>
                <w:w w:val="95"/>
                <w:sz w:val="25"/>
              </w:rPr>
              <w:t>энергии,</w:t>
            </w:r>
            <w:r w:rsidRPr="00065255">
              <w:rPr>
                <w:rFonts w:eastAsia="Calibri"/>
                <w:b/>
                <w:spacing w:val="26"/>
                <w:w w:val="95"/>
                <w:sz w:val="25"/>
              </w:rPr>
              <w:t xml:space="preserve"> </w:t>
            </w:r>
            <w:r w:rsidRPr="00065255">
              <w:rPr>
                <w:rFonts w:eastAsia="Calibri"/>
                <w:w w:val="95"/>
                <w:sz w:val="25"/>
              </w:rPr>
              <w:t>%</w:t>
            </w:r>
          </w:p>
        </w:tc>
      </w:tr>
      <w:tr w:rsidR="00415D8B" w:rsidTr="00415D8B">
        <w:trPr>
          <w:trHeight w:val="273"/>
          <w:jc w:val="center"/>
        </w:trPr>
        <w:tc>
          <w:tcPr>
            <w:tcW w:w="2511" w:type="dxa"/>
            <w:shd w:val="clear" w:color="auto" w:fill="auto"/>
          </w:tcPr>
          <w:p w:rsidR="00D33267" w:rsidRPr="00415D8B" w:rsidRDefault="00D33267" w:rsidP="00415D8B">
            <w:pPr>
              <w:pStyle w:val="TableParagraph"/>
              <w:spacing w:line="253" w:lineRule="exact"/>
              <w:ind w:left="210" w:right="184"/>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1417" w:type="dxa"/>
            <w:shd w:val="clear" w:color="auto" w:fill="auto"/>
          </w:tcPr>
          <w:p w:rsidR="00D33267" w:rsidRPr="00415D8B" w:rsidRDefault="00D33267" w:rsidP="00415D8B">
            <w:pPr>
              <w:pStyle w:val="TableParagraph"/>
              <w:spacing w:line="253" w:lineRule="exact"/>
              <w:ind w:right="359"/>
              <w:rPr>
                <w:rFonts w:eastAsia="Calibri"/>
                <w:sz w:val="25"/>
                <w:lang w:val="en-US"/>
              </w:rPr>
            </w:pPr>
            <w:r w:rsidRPr="00415D8B">
              <w:rPr>
                <w:rFonts w:eastAsia="Calibri"/>
                <w:sz w:val="25"/>
                <w:lang w:val="en-US"/>
              </w:rPr>
              <w:t>470,38</w:t>
            </w:r>
          </w:p>
        </w:tc>
        <w:tc>
          <w:tcPr>
            <w:tcW w:w="3121" w:type="dxa"/>
            <w:shd w:val="clear" w:color="auto" w:fill="auto"/>
          </w:tcPr>
          <w:p w:rsidR="00D33267" w:rsidRPr="00415D8B" w:rsidRDefault="00D33267" w:rsidP="00415D8B">
            <w:pPr>
              <w:pStyle w:val="TableParagraph"/>
              <w:spacing w:line="253" w:lineRule="exact"/>
              <w:ind w:left="1076" w:right="1042"/>
              <w:rPr>
                <w:rFonts w:eastAsia="Calibri"/>
                <w:sz w:val="25"/>
                <w:lang w:val="en-US"/>
              </w:rPr>
            </w:pPr>
            <w:r w:rsidRPr="00415D8B">
              <w:rPr>
                <w:rFonts w:eastAsia="Calibri"/>
                <w:sz w:val="25"/>
                <w:lang w:val="en-US"/>
              </w:rPr>
              <w:t>7,99</w:t>
            </w:r>
          </w:p>
        </w:tc>
        <w:tc>
          <w:tcPr>
            <w:tcW w:w="3375" w:type="dxa"/>
            <w:shd w:val="clear" w:color="auto" w:fill="auto"/>
          </w:tcPr>
          <w:p w:rsidR="00D33267" w:rsidRPr="00415D8B" w:rsidRDefault="00D33267" w:rsidP="00415D8B">
            <w:pPr>
              <w:pStyle w:val="TableParagraph"/>
              <w:spacing w:line="253" w:lineRule="exact"/>
              <w:ind w:left="1483"/>
              <w:jc w:val="left"/>
              <w:rPr>
                <w:rFonts w:eastAsia="Calibri"/>
                <w:sz w:val="25"/>
                <w:lang w:val="en-US"/>
              </w:rPr>
            </w:pPr>
            <w:r w:rsidRPr="00415D8B">
              <w:rPr>
                <w:rFonts w:eastAsia="Calibri"/>
                <w:sz w:val="25"/>
                <w:lang w:val="en-US"/>
              </w:rPr>
              <w:t>1,70</w:t>
            </w:r>
          </w:p>
        </w:tc>
      </w:tr>
      <w:tr w:rsidR="00415D8B" w:rsidTr="00415D8B">
        <w:trPr>
          <w:trHeight w:val="268"/>
          <w:jc w:val="center"/>
        </w:trPr>
        <w:tc>
          <w:tcPr>
            <w:tcW w:w="2511" w:type="dxa"/>
            <w:shd w:val="clear" w:color="auto" w:fill="auto"/>
          </w:tcPr>
          <w:p w:rsidR="00D33267" w:rsidRPr="00415D8B" w:rsidRDefault="00D33267" w:rsidP="00415D8B">
            <w:pPr>
              <w:pStyle w:val="TableParagraph"/>
              <w:spacing w:line="248" w:lineRule="exact"/>
              <w:ind w:left="210" w:right="176"/>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1417" w:type="dxa"/>
            <w:shd w:val="clear" w:color="auto" w:fill="auto"/>
          </w:tcPr>
          <w:p w:rsidR="00D33267" w:rsidRPr="00415D8B" w:rsidRDefault="00D33267" w:rsidP="00415D8B">
            <w:pPr>
              <w:pStyle w:val="TableParagraph"/>
              <w:spacing w:line="248" w:lineRule="exact"/>
              <w:ind w:right="354"/>
              <w:rPr>
                <w:rFonts w:eastAsia="Calibri"/>
                <w:sz w:val="25"/>
                <w:lang w:val="en-US"/>
              </w:rPr>
            </w:pPr>
            <w:r w:rsidRPr="00415D8B">
              <w:rPr>
                <w:rFonts w:eastAsia="Calibri"/>
                <w:sz w:val="25"/>
                <w:lang w:val="en-US"/>
              </w:rPr>
              <w:t>200,41</w:t>
            </w:r>
          </w:p>
        </w:tc>
        <w:tc>
          <w:tcPr>
            <w:tcW w:w="3121" w:type="dxa"/>
            <w:shd w:val="clear" w:color="auto" w:fill="auto"/>
          </w:tcPr>
          <w:p w:rsidR="00D33267" w:rsidRPr="00415D8B" w:rsidRDefault="00D33267" w:rsidP="00415D8B">
            <w:pPr>
              <w:pStyle w:val="TableParagraph"/>
              <w:spacing w:line="248" w:lineRule="exact"/>
              <w:ind w:left="1076" w:right="1045"/>
              <w:rPr>
                <w:rFonts w:eastAsia="Calibri"/>
                <w:sz w:val="25"/>
                <w:lang w:val="en-US"/>
              </w:rPr>
            </w:pPr>
            <w:r w:rsidRPr="00415D8B">
              <w:rPr>
                <w:rFonts w:eastAsia="Calibri"/>
                <w:sz w:val="25"/>
                <w:lang w:val="en-US"/>
              </w:rPr>
              <w:t>6,02</w:t>
            </w:r>
          </w:p>
        </w:tc>
        <w:tc>
          <w:tcPr>
            <w:tcW w:w="3375" w:type="dxa"/>
            <w:shd w:val="clear" w:color="auto" w:fill="auto"/>
          </w:tcPr>
          <w:p w:rsidR="00D33267" w:rsidRPr="00415D8B" w:rsidRDefault="00D33267" w:rsidP="00415D8B">
            <w:pPr>
              <w:pStyle w:val="TableParagraph"/>
              <w:spacing w:line="248" w:lineRule="exact"/>
              <w:ind w:left="1482"/>
              <w:jc w:val="left"/>
              <w:rPr>
                <w:rFonts w:eastAsia="Calibri"/>
                <w:sz w:val="25"/>
                <w:lang w:val="en-US"/>
              </w:rPr>
            </w:pPr>
            <w:r w:rsidRPr="00415D8B">
              <w:rPr>
                <w:rFonts w:eastAsia="Calibri"/>
                <w:sz w:val="25"/>
                <w:lang w:val="en-US"/>
              </w:rPr>
              <w:t>3,00</w:t>
            </w:r>
          </w:p>
        </w:tc>
      </w:tr>
      <w:tr w:rsidR="00415D8B" w:rsidTr="00415D8B">
        <w:trPr>
          <w:trHeight w:val="273"/>
          <w:jc w:val="center"/>
        </w:trPr>
        <w:tc>
          <w:tcPr>
            <w:tcW w:w="2511" w:type="dxa"/>
            <w:shd w:val="clear" w:color="auto" w:fill="auto"/>
          </w:tcPr>
          <w:p w:rsidR="00D33267" w:rsidRPr="00415D8B" w:rsidRDefault="00D33267" w:rsidP="00415D8B">
            <w:pPr>
              <w:pStyle w:val="TableParagraph"/>
              <w:spacing w:line="253" w:lineRule="exact"/>
              <w:ind w:left="210" w:right="166"/>
              <w:rPr>
                <w:rFonts w:eastAsia="Calibri"/>
                <w:sz w:val="25"/>
                <w:lang w:val="en-US"/>
              </w:rPr>
            </w:pPr>
            <w:r w:rsidRPr="00415D8B">
              <w:rPr>
                <w:rFonts w:eastAsia="Calibri"/>
                <w:w w:val="95"/>
                <w:sz w:val="25"/>
                <w:lang w:val="en-US"/>
              </w:rPr>
              <w:t>п.</w:t>
            </w:r>
            <w:r w:rsidRPr="00415D8B">
              <w:rPr>
                <w:rFonts w:eastAsia="Calibri"/>
                <w:spacing w:val="1"/>
                <w:w w:val="95"/>
                <w:sz w:val="25"/>
                <w:lang w:val="en-US"/>
              </w:rPr>
              <w:t xml:space="preserve"> </w:t>
            </w:r>
            <w:r w:rsidRPr="00415D8B">
              <w:rPr>
                <w:rFonts w:eastAsia="Calibri"/>
                <w:w w:val="95"/>
                <w:sz w:val="25"/>
                <w:lang w:val="en-US"/>
              </w:rPr>
              <w:t>Зеленый</w:t>
            </w:r>
            <w:r w:rsidRPr="00415D8B">
              <w:rPr>
                <w:rFonts w:eastAsia="Calibri"/>
                <w:spacing w:val="6"/>
                <w:w w:val="95"/>
                <w:sz w:val="25"/>
                <w:lang w:val="en-US"/>
              </w:rPr>
              <w:t xml:space="preserve"> </w:t>
            </w:r>
            <w:r w:rsidRPr="00415D8B">
              <w:rPr>
                <w:rFonts w:eastAsia="Calibri"/>
                <w:w w:val="95"/>
                <w:sz w:val="25"/>
                <w:lang w:val="en-US"/>
              </w:rPr>
              <w:t>Лог</w:t>
            </w:r>
          </w:p>
        </w:tc>
        <w:tc>
          <w:tcPr>
            <w:tcW w:w="1417" w:type="dxa"/>
            <w:shd w:val="clear" w:color="auto" w:fill="auto"/>
          </w:tcPr>
          <w:p w:rsidR="00D33267" w:rsidRPr="00415D8B" w:rsidRDefault="00D33267" w:rsidP="00415D8B">
            <w:pPr>
              <w:pStyle w:val="TableParagraph"/>
              <w:spacing w:line="253" w:lineRule="exact"/>
              <w:ind w:right="360"/>
              <w:rPr>
                <w:rFonts w:eastAsia="Calibri"/>
                <w:sz w:val="25"/>
                <w:lang w:val="en-US"/>
              </w:rPr>
            </w:pPr>
            <w:r w:rsidRPr="00415D8B">
              <w:rPr>
                <w:rFonts w:eastAsia="Calibri"/>
                <w:sz w:val="25"/>
                <w:lang w:val="en-US"/>
              </w:rPr>
              <w:t>169,35</w:t>
            </w:r>
          </w:p>
        </w:tc>
        <w:tc>
          <w:tcPr>
            <w:tcW w:w="3121" w:type="dxa"/>
            <w:shd w:val="clear" w:color="auto" w:fill="auto"/>
          </w:tcPr>
          <w:p w:rsidR="00D33267" w:rsidRPr="00415D8B" w:rsidRDefault="00D33267" w:rsidP="00415D8B">
            <w:pPr>
              <w:pStyle w:val="TableParagraph"/>
              <w:spacing w:line="253" w:lineRule="exact"/>
              <w:ind w:left="1076" w:right="1046"/>
              <w:rPr>
                <w:rFonts w:eastAsia="Calibri"/>
                <w:sz w:val="25"/>
                <w:lang w:val="en-US"/>
              </w:rPr>
            </w:pPr>
            <w:r w:rsidRPr="00415D8B">
              <w:rPr>
                <w:rFonts w:eastAsia="Calibri"/>
                <w:sz w:val="25"/>
                <w:lang w:val="en-US"/>
              </w:rPr>
              <w:t>0,00</w:t>
            </w:r>
          </w:p>
        </w:tc>
        <w:tc>
          <w:tcPr>
            <w:tcW w:w="3375" w:type="dxa"/>
            <w:shd w:val="clear" w:color="auto" w:fill="auto"/>
          </w:tcPr>
          <w:p w:rsidR="00D33267" w:rsidRPr="00415D8B" w:rsidRDefault="00D33267" w:rsidP="00415D8B">
            <w:pPr>
              <w:pStyle w:val="TableParagraph"/>
              <w:spacing w:line="253" w:lineRule="exact"/>
              <w:ind w:left="1483"/>
              <w:jc w:val="left"/>
              <w:rPr>
                <w:rFonts w:eastAsia="Calibri"/>
                <w:sz w:val="25"/>
                <w:lang w:val="en-US"/>
              </w:rPr>
            </w:pPr>
            <w:r w:rsidRPr="00415D8B">
              <w:rPr>
                <w:rFonts w:eastAsia="Calibri"/>
                <w:sz w:val="25"/>
                <w:lang w:val="en-US"/>
              </w:rPr>
              <w:t>0,00</w:t>
            </w:r>
          </w:p>
        </w:tc>
      </w:tr>
      <w:tr w:rsidR="00415D8B" w:rsidTr="00415D8B">
        <w:trPr>
          <w:trHeight w:val="268"/>
          <w:jc w:val="center"/>
        </w:trPr>
        <w:tc>
          <w:tcPr>
            <w:tcW w:w="2511" w:type="dxa"/>
            <w:shd w:val="clear" w:color="auto" w:fill="auto"/>
          </w:tcPr>
          <w:p w:rsidR="00D33267" w:rsidRPr="00415D8B" w:rsidRDefault="00D33267" w:rsidP="00415D8B">
            <w:pPr>
              <w:pStyle w:val="TableParagraph"/>
              <w:spacing w:line="248" w:lineRule="exact"/>
              <w:ind w:left="210" w:right="175"/>
              <w:rPr>
                <w:rFonts w:eastAsia="Calibri"/>
                <w:sz w:val="25"/>
                <w:lang w:val="en-US"/>
              </w:rPr>
            </w:pPr>
            <w:r w:rsidRPr="00415D8B">
              <w:rPr>
                <w:rFonts w:eastAsia="Calibri"/>
                <w:w w:val="95"/>
                <w:sz w:val="25"/>
                <w:lang w:val="en-US"/>
              </w:rPr>
              <w:t>с.</w:t>
            </w:r>
            <w:r w:rsidRPr="00415D8B">
              <w:rPr>
                <w:rFonts w:eastAsia="Calibri"/>
                <w:spacing w:val="-4"/>
                <w:w w:val="95"/>
                <w:sz w:val="25"/>
                <w:lang w:val="en-US"/>
              </w:rPr>
              <w:t xml:space="preserve"> </w:t>
            </w:r>
            <w:r w:rsidRPr="00415D8B">
              <w:rPr>
                <w:rFonts w:eastAsia="Calibri"/>
                <w:w w:val="95"/>
                <w:sz w:val="25"/>
                <w:lang w:val="en-US"/>
              </w:rPr>
              <w:t>Кабанка</w:t>
            </w:r>
          </w:p>
        </w:tc>
        <w:tc>
          <w:tcPr>
            <w:tcW w:w="1417" w:type="dxa"/>
            <w:shd w:val="clear" w:color="auto" w:fill="auto"/>
          </w:tcPr>
          <w:p w:rsidR="00D33267" w:rsidRPr="00415D8B" w:rsidRDefault="00D33267" w:rsidP="00415D8B">
            <w:pPr>
              <w:pStyle w:val="TableParagraph"/>
              <w:spacing w:line="248" w:lineRule="exact"/>
              <w:ind w:right="353"/>
              <w:rPr>
                <w:rFonts w:eastAsia="Calibri"/>
                <w:sz w:val="25"/>
                <w:lang w:val="en-US"/>
              </w:rPr>
            </w:pPr>
            <w:r w:rsidRPr="00415D8B">
              <w:rPr>
                <w:rFonts w:eastAsia="Calibri"/>
                <w:sz w:val="25"/>
                <w:lang w:val="en-US"/>
              </w:rPr>
              <w:t>125,31</w:t>
            </w:r>
          </w:p>
        </w:tc>
        <w:tc>
          <w:tcPr>
            <w:tcW w:w="3121" w:type="dxa"/>
            <w:shd w:val="clear" w:color="auto" w:fill="auto"/>
          </w:tcPr>
          <w:p w:rsidR="00D33267" w:rsidRPr="00415D8B" w:rsidRDefault="00D33267" w:rsidP="00415D8B">
            <w:pPr>
              <w:pStyle w:val="TableParagraph"/>
              <w:spacing w:line="248" w:lineRule="exact"/>
              <w:ind w:left="1076" w:right="1046"/>
              <w:rPr>
                <w:rFonts w:eastAsia="Calibri"/>
                <w:sz w:val="25"/>
                <w:lang w:val="en-US"/>
              </w:rPr>
            </w:pPr>
            <w:r w:rsidRPr="00415D8B">
              <w:rPr>
                <w:rFonts w:eastAsia="Calibri"/>
                <w:sz w:val="25"/>
                <w:lang w:val="en-US"/>
              </w:rPr>
              <w:t>0,00</w:t>
            </w:r>
          </w:p>
        </w:tc>
        <w:tc>
          <w:tcPr>
            <w:tcW w:w="3375" w:type="dxa"/>
            <w:shd w:val="clear" w:color="auto" w:fill="auto"/>
          </w:tcPr>
          <w:p w:rsidR="00D33267" w:rsidRPr="00415D8B" w:rsidRDefault="00D33267" w:rsidP="00415D8B">
            <w:pPr>
              <w:pStyle w:val="TableParagraph"/>
              <w:spacing w:line="248" w:lineRule="exact"/>
              <w:ind w:left="1483"/>
              <w:jc w:val="left"/>
              <w:rPr>
                <w:rFonts w:eastAsia="Calibri"/>
                <w:sz w:val="25"/>
                <w:lang w:val="en-US"/>
              </w:rPr>
            </w:pPr>
            <w:r w:rsidRPr="00415D8B">
              <w:rPr>
                <w:rFonts w:eastAsia="Calibri"/>
                <w:sz w:val="25"/>
                <w:lang w:val="en-US"/>
              </w:rPr>
              <w:t>0,00</w:t>
            </w:r>
          </w:p>
        </w:tc>
      </w:tr>
      <w:tr w:rsidR="00415D8B" w:rsidTr="00415D8B">
        <w:trPr>
          <w:trHeight w:val="268"/>
          <w:jc w:val="center"/>
        </w:trPr>
        <w:tc>
          <w:tcPr>
            <w:tcW w:w="2511" w:type="dxa"/>
            <w:shd w:val="clear" w:color="auto" w:fill="auto"/>
          </w:tcPr>
          <w:p w:rsidR="00D33267" w:rsidRPr="00415D8B" w:rsidRDefault="00D33267" w:rsidP="00415D8B">
            <w:pPr>
              <w:pStyle w:val="TableParagraph"/>
              <w:spacing w:line="248" w:lineRule="exact"/>
              <w:ind w:left="210" w:right="183"/>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Подгорный</w:t>
            </w:r>
          </w:p>
        </w:tc>
        <w:tc>
          <w:tcPr>
            <w:tcW w:w="1417" w:type="dxa"/>
            <w:shd w:val="clear" w:color="auto" w:fill="auto"/>
          </w:tcPr>
          <w:p w:rsidR="00D33267" w:rsidRPr="00415D8B" w:rsidRDefault="00D33267" w:rsidP="00415D8B">
            <w:pPr>
              <w:pStyle w:val="TableParagraph"/>
              <w:spacing w:line="248" w:lineRule="exact"/>
              <w:ind w:right="360"/>
              <w:rPr>
                <w:rFonts w:eastAsia="Calibri"/>
                <w:sz w:val="25"/>
                <w:lang w:val="en-US"/>
              </w:rPr>
            </w:pPr>
            <w:r w:rsidRPr="00415D8B">
              <w:rPr>
                <w:rFonts w:eastAsia="Calibri"/>
                <w:sz w:val="25"/>
                <w:lang w:val="en-US"/>
              </w:rPr>
              <w:t>125,34</w:t>
            </w:r>
          </w:p>
        </w:tc>
        <w:tc>
          <w:tcPr>
            <w:tcW w:w="3121" w:type="dxa"/>
            <w:shd w:val="clear" w:color="auto" w:fill="auto"/>
          </w:tcPr>
          <w:p w:rsidR="00D33267" w:rsidRPr="00415D8B" w:rsidRDefault="00D33267" w:rsidP="00415D8B">
            <w:pPr>
              <w:pStyle w:val="TableParagraph"/>
              <w:spacing w:line="248" w:lineRule="exact"/>
              <w:ind w:left="1076" w:right="1052"/>
              <w:rPr>
                <w:rFonts w:eastAsia="Calibri"/>
                <w:sz w:val="25"/>
                <w:lang w:val="en-US"/>
              </w:rPr>
            </w:pPr>
            <w:r w:rsidRPr="00415D8B">
              <w:rPr>
                <w:rFonts w:eastAsia="Calibri"/>
                <w:sz w:val="25"/>
                <w:lang w:val="en-US"/>
              </w:rPr>
              <w:t>0,000000</w:t>
            </w:r>
          </w:p>
        </w:tc>
        <w:tc>
          <w:tcPr>
            <w:tcW w:w="3375" w:type="dxa"/>
            <w:shd w:val="clear" w:color="auto" w:fill="auto"/>
          </w:tcPr>
          <w:p w:rsidR="00D33267" w:rsidRPr="00415D8B" w:rsidRDefault="00D33267" w:rsidP="00415D8B">
            <w:pPr>
              <w:pStyle w:val="TableParagraph"/>
              <w:spacing w:line="248" w:lineRule="exact"/>
              <w:ind w:left="1483"/>
              <w:jc w:val="left"/>
              <w:rPr>
                <w:rFonts w:eastAsia="Calibri"/>
                <w:sz w:val="25"/>
                <w:lang w:val="en-US"/>
              </w:rPr>
            </w:pPr>
            <w:r w:rsidRPr="00415D8B">
              <w:rPr>
                <w:rFonts w:eastAsia="Calibri"/>
                <w:sz w:val="25"/>
                <w:lang w:val="en-US"/>
              </w:rPr>
              <w:t>0,00</w:t>
            </w:r>
          </w:p>
        </w:tc>
      </w:tr>
      <w:tr w:rsidR="00415D8B" w:rsidTr="00415D8B">
        <w:trPr>
          <w:trHeight w:val="273"/>
          <w:jc w:val="center"/>
        </w:trPr>
        <w:tc>
          <w:tcPr>
            <w:tcW w:w="2511" w:type="dxa"/>
            <w:shd w:val="clear" w:color="auto" w:fill="auto"/>
          </w:tcPr>
          <w:p w:rsidR="00D33267" w:rsidRPr="00415D8B" w:rsidRDefault="00D33267" w:rsidP="00415D8B">
            <w:pPr>
              <w:pStyle w:val="TableParagraph"/>
              <w:spacing w:line="253" w:lineRule="exact"/>
              <w:ind w:left="210" w:right="186"/>
              <w:rPr>
                <w:rFonts w:ascii="Bookman Old Style" w:eastAsia="Calibri" w:hAnsi="Bookman Old Style"/>
                <w:sz w:val="25"/>
                <w:lang w:val="en-US"/>
              </w:rPr>
            </w:pPr>
            <w:r w:rsidRPr="00415D8B">
              <w:rPr>
                <w:rFonts w:ascii="Bookman Old Style" w:eastAsia="Calibri" w:hAnsi="Bookman Old Style"/>
                <w:w w:val="95"/>
                <w:sz w:val="25"/>
                <w:lang w:val="en-US"/>
              </w:rPr>
              <w:t>Всего</w:t>
            </w:r>
          </w:p>
        </w:tc>
        <w:tc>
          <w:tcPr>
            <w:tcW w:w="1417" w:type="dxa"/>
            <w:shd w:val="clear" w:color="auto" w:fill="auto"/>
          </w:tcPr>
          <w:p w:rsidR="00D33267" w:rsidRPr="00415D8B" w:rsidRDefault="00D33267" w:rsidP="00415D8B">
            <w:pPr>
              <w:pStyle w:val="TableParagraph"/>
              <w:spacing w:line="253" w:lineRule="exact"/>
              <w:ind w:right="306"/>
              <w:rPr>
                <w:rFonts w:ascii="Bookman Old Style" w:eastAsia="Calibri"/>
                <w:sz w:val="25"/>
                <w:lang w:val="en-US"/>
              </w:rPr>
            </w:pPr>
            <w:r w:rsidRPr="00415D8B">
              <w:rPr>
                <w:rFonts w:ascii="Bookman Old Style" w:eastAsia="Calibri"/>
                <w:w w:val="85"/>
                <w:sz w:val="25"/>
                <w:lang w:val="en-US"/>
              </w:rPr>
              <w:t>1090,79</w:t>
            </w:r>
          </w:p>
        </w:tc>
        <w:tc>
          <w:tcPr>
            <w:tcW w:w="3121" w:type="dxa"/>
            <w:shd w:val="clear" w:color="auto" w:fill="auto"/>
          </w:tcPr>
          <w:p w:rsidR="00D33267" w:rsidRPr="00415D8B" w:rsidRDefault="00D33267" w:rsidP="00415D8B">
            <w:pPr>
              <w:pStyle w:val="TableParagraph"/>
              <w:spacing w:line="253" w:lineRule="exact"/>
              <w:ind w:left="1057" w:right="1052"/>
              <w:rPr>
                <w:rFonts w:ascii="Bookman Old Style" w:eastAsia="Calibri"/>
                <w:sz w:val="25"/>
                <w:lang w:val="en-US"/>
              </w:rPr>
            </w:pPr>
            <w:r w:rsidRPr="00415D8B">
              <w:rPr>
                <w:rFonts w:ascii="Bookman Old Style" w:eastAsia="Calibri"/>
                <w:w w:val="90"/>
                <w:sz w:val="25"/>
                <w:lang w:val="en-US"/>
              </w:rPr>
              <w:t>14,01</w:t>
            </w:r>
          </w:p>
        </w:tc>
        <w:tc>
          <w:tcPr>
            <w:tcW w:w="3375" w:type="dxa"/>
            <w:shd w:val="clear" w:color="auto" w:fill="auto"/>
          </w:tcPr>
          <w:p w:rsidR="00D33267" w:rsidRPr="00415D8B" w:rsidRDefault="00D33267" w:rsidP="00415D8B">
            <w:pPr>
              <w:pStyle w:val="TableParagraph"/>
              <w:spacing w:line="253" w:lineRule="exact"/>
              <w:ind w:left="1460"/>
              <w:jc w:val="left"/>
              <w:rPr>
                <w:rFonts w:ascii="Bookman Old Style" w:eastAsia="Calibri"/>
                <w:sz w:val="25"/>
                <w:lang w:val="en-US"/>
              </w:rPr>
            </w:pPr>
            <w:r w:rsidRPr="00415D8B">
              <w:rPr>
                <w:rFonts w:ascii="Bookman Old Style" w:eastAsia="Calibri"/>
                <w:w w:val="85"/>
                <w:sz w:val="25"/>
                <w:lang w:val="en-US"/>
              </w:rPr>
              <w:t>1,28</w:t>
            </w:r>
          </w:p>
        </w:tc>
      </w:tr>
    </w:tbl>
    <w:p w:rsidR="00D33267" w:rsidRDefault="00D33267" w:rsidP="00D33267">
      <w:pPr>
        <w:ind w:firstLine="709"/>
        <w:rPr>
          <w:rFonts w:ascii="Times New Roman" w:hAnsi="Times New Roman"/>
          <w:sz w:val="28"/>
          <w:szCs w:val="28"/>
        </w:rPr>
      </w:pPr>
    </w:p>
    <w:p w:rsidR="00D33267" w:rsidRDefault="00BB5755" w:rsidP="00D33267">
      <w:pPr>
        <w:ind w:firstLine="709"/>
        <w:rPr>
          <w:rFonts w:ascii="Times New Roman" w:hAnsi="Times New Roman"/>
          <w:sz w:val="28"/>
          <w:szCs w:val="28"/>
        </w:rPr>
      </w:pPr>
      <w:r>
        <w:rPr>
          <w:rFonts w:ascii="Times New Roman" w:hAnsi="Times New Roman"/>
          <w:sz w:val="28"/>
          <w:szCs w:val="28"/>
        </w:rPr>
        <w:br w:type="page"/>
      </w:r>
      <w:r w:rsidR="00D33267">
        <w:rPr>
          <w:rFonts w:ascii="Times New Roman" w:hAnsi="Times New Roman"/>
          <w:sz w:val="28"/>
          <w:szCs w:val="28"/>
        </w:rPr>
        <w:lastRenderedPageBreak/>
        <w:t xml:space="preserve"> </w:t>
      </w:r>
    </w:p>
    <w:p w:rsidR="00D33267" w:rsidRDefault="00D33267" w:rsidP="001E74E1">
      <w:pPr>
        <w:ind w:firstLine="709"/>
        <w:jc w:val="cente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Default="006C4517" w:rsidP="00D33267">
      <w:pPr>
        <w:ind w:firstLine="709"/>
        <w:rPr>
          <w:rFonts w:ascii="Times New Roman" w:hAnsi="Times New Roman"/>
          <w:sz w:val="28"/>
          <w:szCs w:val="28"/>
        </w:rPr>
      </w:pPr>
      <w:r>
        <w:rPr>
          <w:noProof/>
        </w:rPr>
        <w:drawing>
          <wp:anchor distT="0" distB="0" distL="0" distR="0" simplePos="0" relativeHeight="251648000" behindDoc="0" locked="0" layoutInCell="1" allowOverlap="1">
            <wp:simplePos x="0" y="0"/>
            <wp:positionH relativeFrom="page">
              <wp:posOffset>5470525</wp:posOffset>
            </wp:positionH>
            <wp:positionV relativeFrom="paragraph">
              <wp:posOffset>407035</wp:posOffset>
            </wp:positionV>
            <wp:extent cx="1068705" cy="97155"/>
            <wp:effectExtent l="0" t="0" r="0" b="0"/>
            <wp:wrapTopAndBottom/>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Pr>
          <w:noProof/>
        </w:rPr>
        <w:drawing>
          <wp:anchor distT="0" distB="0" distL="0" distR="0" simplePos="0" relativeHeight="251646976" behindDoc="0" locked="0" layoutInCell="1" allowOverlap="1">
            <wp:simplePos x="0" y="0"/>
            <wp:positionH relativeFrom="page">
              <wp:posOffset>5128895</wp:posOffset>
            </wp:positionH>
            <wp:positionV relativeFrom="paragraph">
              <wp:posOffset>233680</wp:posOffset>
            </wp:positionV>
            <wp:extent cx="1663065" cy="164465"/>
            <wp:effectExtent l="0" t="0" r="0" b="0"/>
            <wp:wrapTopAndBottom/>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065" cy="164465"/>
                    </a:xfrm>
                    <a:prstGeom prst="rect">
                      <a:avLst/>
                    </a:prstGeom>
                    <a:noFill/>
                  </pic:spPr>
                </pic:pic>
              </a:graphicData>
            </a:graphic>
          </wp:anchor>
        </w:drawing>
      </w:r>
      <w:r>
        <w:rPr>
          <w:noProof/>
        </w:rPr>
        <w:drawing>
          <wp:anchor distT="0" distB="0" distL="0" distR="0" simplePos="0" relativeHeight="251664384" behindDoc="1" locked="0" layoutInCell="1" allowOverlap="1">
            <wp:simplePos x="0" y="0"/>
            <wp:positionH relativeFrom="page">
              <wp:posOffset>1501140</wp:posOffset>
            </wp:positionH>
            <wp:positionV relativeFrom="paragraph">
              <wp:posOffset>62865</wp:posOffset>
            </wp:positionV>
            <wp:extent cx="2216150" cy="1234440"/>
            <wp:effectExtent l="0" t="0" r="0" b="0"/>
            <wp:wrapNone/>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6150" cy="1234440"/>
                    </a:xfrm>
                    <a:prstGeom prst="rect">
                      <a:avLst/>
                    </a:prstGeom>
                    <a:noFill/>
                  </pic:spPr>
                </pic:pic>
              </a:graphicData>
            </a:graphic>
          </wp:anchor>
        </w:drawing>
      </w:r>
      <w:r w:rsidR="00D33267">
        <w:rPr>
          <w:color w:val="1F1F1F"/>
          <w:sz w:val="23"/>
        </w:rPr>
        <w:t>98,30</w:t>
      </w:r>
    </w:p>
    <w:p w:rsidR="00D33267" w:rsidRDefault="00D33267" w:rsidP="00D33267">
      <w:pPr>
        <w:tabs>
          <w:tab w:val="left" w:pos="7485"/>
        </w:tabs>
        <w:ind w:firstLine="709"/>
        <w:rPr>
          <w:rFonts w:ascii="Times New Roman" w:hAnsi="Times New Roman"/>
          <w:sz w:val="28"/>
          <w:szCs w:val="28"/>
        </w:rPr>
      </w:pPr>
      <w:r>
        <w:rPr>
          <w:rFonts w:ascii="Times New Roman" w:hAnsi="Times New Roman"/>
          <w:sz w:val="28"/>
          <w:szCs w:val="28"/>
        </w:rPr>
        <w:tab/>
      </w:r>
    </w:p>
    <w:p w:rsidR="00D33267" w:rsidRPr="00D33267" w:rsidRDefault="006C4517" w:rsidP="00D33267">
      <w:pPr>
        <w:pStyle w:val="af5"/>
        <w:widowControl w:val="0"/>
        <w:numPr>
          <w:ilvl w:val="0"/>
          <w:numId w:val="32"/>
        </w:numPr>
        <w:tabs>
          <w:tab w:val="left" w:pos="431"/>
        </w:tabs>
        <w:autoSpaceDE w:val="0"/>
        <w:autoSpaceDN w:val="0"/>
        <w:spacing w:before="4"/>
        <w:ind w:hanging="176"/>
        <w:contextualSpacing w:val="0"/>
        <w:jc w:val="right"/>
        <w:rPr>
          <w:b/>
          <w:sz w:val="8"/>
        </w:rPr>
      </w:pPr>
      <w:r>
        <w:rPr>
          <w:rFonts w:ascii="Times New Roman" w:hAnsi="Times New Roman"/>
          <w:noProof/>
          <w:sz w:val="28"/>
          <w:szCs w:val="28"/>
        </w:rPr>
        <w:drawing>
          <wp:anchor distT="0" distB="0" distL="0" distR="0" simplePos="0" relativeHeight="251649024" behindDoc="0" locked="0" layoutInCell="1" allowOverlap="1">
            <wp:simplePos x="0" y="0"/>
            <wp:positionH relativeFrom="page">
              <wp:posOffset>5453380</wp:posOffset>
            </wp:positionH>
            <wp:positionV relativeFrom="paragraph">
              <wp:posOffset>297180</wp:posOffset>
            </wp:positionV>
            <wp:extent cx="1068705" cy="9715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sidR="00D33267">
        <w:rPr>
          <w:rFonts w:ascii="Times New Roman" w:hAnsi="Times New Roman"/>
          <w:sz w:val="28"/>
          <w:szCs w:val="28"/>
        </w:rPr>
        <w:t>С централизованными</w:t>
      </w:r>
    </w:p>
    <w:p w:rsidR="00D33267" w:rsidRPr="00D33267" w:rsidRDefault="00D33267" w:rsidP="00D33267">
      <w:pPr>
        <w:numPr>
          <w:ilvl w:val="0"/>
          <w:numId w:val="32"/>
        </w:numPr>
        <w:jc w:val="center"/>
        <w:rPr>
          <w:rFonts w:ascii="Times New Roman" w:hAnsi="Times New Roman"/>
          <w:sz w:val="28"/>
          <w:szCs w:val="28"/>
        </w:rPr>
      </w:pPr>
      <w:r>
        <w:rPr>
          <w:color w:val="1F1F1F"/>
          <w:sz w:val="23"/>
        </w:rPr>
        <w:t>1,7%</w:t>
      </w:r>
    </w:p>
    <w:p w:rsidR="00D33267" w:rsidRPr="00D33267" w:rsidRDefault="00D33267" w:rsidP="00D33267">
      <w:pPr>
        <w:tabs>
          <w:tab w:val="left" w:pos="7083"/>
        </w:tabs>
        <w:jc w:val="center"/>
        <w:rPr>
          <w:rFonts w:ascii="Times New Roman" w:hAnsi="Times New Roman"/>
          <w:sz w:val="28"/>
          <w:szCs w:val="28"/>
        </w:rPr>
      </w:pPr>
    </w:p>
    <w:p w:rsidR="00D33267" w:rsidRPr="00D33267" w:rsidRDefault="00D33267" w:rsidP="00D33267">
      <w:pPr>
        <w:rPr>
          <w:rFonts w:ascii="Times New Roman" w:hAnsi="Times New Roman"/>
          <w:sz w:val="28"/>
          <w:szCs w:val="28"/>
        </w:rPr>
      </w:pPr>
    </w:p>
    <w:p w:rsidR="00D33267" w:rsidRPr="00D33267" w:rsidRDefault="00D33267" w:rsidP="00D33267">
      <w:pPr>
        <w:jc w:val="center"/>
        <w:rPr>
          <w:rFonts w:ascii="Times New Roman" w:hAnsi="Times New Roman"/>
          <w:color w:val="1F1F1F"/>
          <w:sz w:val="28"/>
          <w:szCs w:val="28"/>
        </w:rPr>
      </w:pPr>
      <w:r w:rsidRPr="00D33267">
        <w:rPr>
          <w:rFonts w:ascii="Times New Roman" w:hAnsi="Times New Roman"/>
          <w:color w:val="1F1F1F"/>
          <w:sz w:val="28"/>
          <w:szCs w:val="28"/>
        </w:rPr>
        <w:t>Рисунок 1.1</w:t>
      </w:r>
      <w:r w:rsidRPr="00D33267">
        <w:rPr>
          <w:rFonts w:ascii="Times New Roman" w:hAnsi="Times New Roman"/>
          <w:color w:val="1F1F1F"/>
          <w:sz w:val="28"/>
          <w:szCs w:val="28"/>
        </w:rPr>
        <w:tab/>
        <w:t xml:space="preserve">— Соотношение общей площади п. Каменский и площади охвата централизованной системы теплоснабжения п. Каменский        </w:t>
      </w:r>
    </w:p>
    <w:p w:rsidR="00D33267" w:rsidRPr="00D33267" w:rsidRDefault="00D33267" w:rsidP="00D33267">
      <w:pPr>
        <w:jc w:val="center"/>
        <w:rPr>
          <w:rFonts w:ascii="Times New Roman" w:hAnsi="Times New Roman"/>
          <w:sz w:val="28"/>
          <w:szCs w:val="28"/>
        </w:rPr>
      </w:pPr>
      <w:r>
        <w:rPr>
          <w:color w:val="1F1F1F"/>
          <w:sz w:val="23"/>
        </w:rPr>
        <w:t xml:space="preserve">       </w:t>
      </w:r>
    </w:p>
    <w:p w:rsidR="00D33267" w:rsidRDefault="00D33267" w:rsidP="001E74E1">
      <w:pPr>
        <w:ind w:firstLine="709"/>
        <w:jc w:val="cente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Pr="00D33267" w:rsidRDefault="00D33267" w:rsidP="00D33267">
      <w:pP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Default="00D33267" w:rsidP="00D33267">
      <w:pPr>
        <w:ind w:firstLine="709"/>
        <w:rPr>
          <w:rFonts w:ascii="Times New Roman" w:hAnsi="Times New Roman"/>
          <w:sz w:val="28"/>
          <w:szCs w:val="28"/>
        </w:rPr>
      </w:pPr>
      <w:r>
        <w:rPr>
          <w:rFonts w:ascii="Times New Roman" w:hAnsi="Times New Roman"/>
          <w:sz w:val="28"/>
          <w:szCs w:val="28"/>
        </w:rPr>
        <w:tab/>
      </w:r>
    </w:p>
    <w:p w:rsidR="00D33267" w:rsidRDefault="00D33267" w:rsidP="00D33267">
      <w:pPr>
        <w:ind w:firstLine="709"/>
        <w:jc w:val="center"/>
        <w:rPr>
          <w:rFonts w:ascii="Times New Roman" w:hAnsi="Times New Roman"/>
          <w:sz w:val="28"/>
          <w:szCs w:val="28"/>
        </w:rPr>
      </w:pPr>
    </w:p>
    <w:p w:rsidR="00D33267" w:rsidRDefault="00D33267" w:rsidP="00D33267">
      <w:pPr>
        <w:ind w:firstLine="709"/>
        <w:jc w:val="center"/>
        <w:rPr>
          <w:rFonts w:ascii="Times New Roman" w:hAnsi="Times New Roman"/>
          <w:sz w:val="28"/>
          <w:szCs w:val="28"/>
        </w:rPr>
      </w:pPr>
    </w:p>
    <w:p w:rsidR="00D33267" w:rsidRDefault="006C4517" w:rsidP="00D33267">
      <w:pPr>
        <w:ind w:firstLine="709"/>
        <w:rPr>
          <w:rFonts w:ascii="Times New Roman" w:hAnsi="Times New Roman"/>
          <w:sz w:val="28"/>
          <w:szCs w:val="28"/>
        </w:rPr>
      </w:pPr>
      <w:r>
        <w:rPr>
          <w:noProof/>
        </w:rPr>
        <w:drawing>
          <wp:anchor distT="0" distB="0" distL="0" distR="0" simplePos="0" relativeHeight="251651072" behindDoc="0" locked="0" layoutInCell="1" allowOverlap="1">
            <wp:simplePos x="0" y="0"/>
            <wp:positionH relativeFrom="page">
              <wp:posOffset>5470525</wp:posOffset>
            </wp:positionH>
            <wp:positionV relativeFrom="paragraph">
              <wp:posOffset>407035</wp:posOffset>
            </wp:positionV>
            <wp:extent cx="1068705" cy="9715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Pr>
          <w:noProof/>
        </w:rPr>
        <w:drawing>
          <wp:anchor distT="0" distB="0" distL="0" distR="0" simplePos="0" relativeHeight="251650048" behindDoc="0" locked="0" layoutInCell="1" allowOverlap="1">
            <wp:simplePos x="0" y="0"/>
            <wp:positionH relativeFrom="page">
              <wp:posOffset>5128895</wp:posOffset>
            </wp:positionH>
            <wp:positionV relativeFrom="paragraph">
              <wp:posOffset>233680</wp:posOffset>
            </wp:positionV>
            <wp:extent cx="1663065" cy="16446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065" cy="164465"/>
                    </a:xfrm>
                    <a:prstGeom prst="rect">
                      <a:avLst/>
                    </a:prstGeom>
                    <a:noFill/>
                  </pic:spPr>
                </pic:pic>
              </a:graphicData>
            </a:graphic>
          </wp:anchor>
        </w:drawing>
      </w:r>
      <w:r>
        <w:rPr>
          <w:noProof/>
        </w:rPr>
        <w:drawing>
          <wp:anchor distT="0" distB="0" distL="0" distR="0" simplePos="0" relativeHeight="251665408" behindDoc="1" locked="0" layoutInCell="1" allowOverlap="1">
            <wp:simplePos x="0" y="0"/>
            <wp:positionH relativeFrom="page">
              <wp:posOffset>1501140</wp:posOffset>
            </wp:positionH>
            <wp:positionV relativeFrom="paragraph">
              <wp:posOffset>62865</wp:posOffset>
            </wp:positionV>
            <wp:extent cx="2216150" cy="12344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6150" cy="1234440"/>
                    </a:xfrm>
                    <a:prstGeom prst="rect">
                      <a:avLst/>
                    </a:prstGeom>
                    <a:noFill/>
                  </pic:spPr>
                </pic:pic>
              </a:graphicData>
            </a:graphic>
          </wp:anchor>
        </w:drawing>
      </w:r>
      <w:r w:rsidR="00D33267">
        <w:rPr>
          <w:color w:val="1F1F1F"/>
          <w:sz w:val="23"/>
        </w:rPr>
        <w:t xml:space="preserve">      97</w:t>
      </w:r>
    </w:p>
    <w:p w:rsidR="00D33267" w:rsidRDefault="00D33267" w:rsidP="00D33267">
      <w:pPr>
        <w:tabs>
          <w:tab w:val="left" w:pos="7485"/>
        </w:tabs>
        <w:ind w:firstLine="709"/>
        <w:rPr>
          <w:rFonts w:ascii="Times New Roman" w:hAnsi="Times New Roman"/>
          <w:sz w:val="28"/>
          <w:szCs w:val="28"/>
        </w:rPr>
      </w:pPr>
      <w:r>
        <w:rPr>
          <w:rFonts w:ascii="Times New Roman" w:hAnsi="Times New Roman"/>
          <w:sz w:val="28"/>
          <w:szCs w:val="28"/>
        </w:rPr>
        <w:tab/>
      </w:r>
    </w:p>
    <w:p w:rsidR="00D33267" w:rsidRPr="00D33267" w:rsidRDefault="006C4517" w:rsidP="00D33267">
      <w:pPr>
        <w:pStyle w:val="af5"/>
        <w:widowControl w:val="0"/>
        <w:numPr>
          <w:ilvl w:val="0"/>
          <w:numId w:val="32"/>
        </w:numPr>
        <w:tabs>
          <w:tab w:val="left" w:pos="431"/>
        </w:tabs>
        <w:autoSpaceDE w:val="0"/>
        <w:autoSpaceDN w:val="0"/>
        <w:spacing w:before="4"/>
        <w:ind w:hanging="176"/>
        <w:contextualSpacing w:val="0"/>
        <w:jc w:val="right"/>
        <w:rPr>
          <w:b/>
          <w:sz w:val="8"/>
        </w:rPr>
      </w:pPr>
      <w:r>
        <w:rPr>
          <w:rFonts w:ascii="Times New Roman" w:hAnsi="Times New Roman"/>
          <w:noProof/>
          <w:sz w:val="28"/>
          <w:szCs w:val="28"/>
        </w:rPr>
        <w:drawing>
          <wp:anchor distT="0" distB="0" distL="0" distR="0" simplePos="0" relativeHeight="251652096" behindDoc="0" locked="0" layoutInCell="1" allowOverlap="1">
            <wp:simplePos x="0" y="0"/>
            <wp:positionH relativeFrom="page">
              <wp:posOffset>5453380</wp:posOffset>
            </wp:positionH>
            <wp:positionV relativeFrom="paragraph">
              <wp:posOffset>297180</wp:posOffset>
            </wp:positionV>
            <wp:extent cx="1068705" cy="9715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sidR="00D33267">
        <w:rPr>
          <w:rFonts w:ascii="Times New Roman" w:hAnsi="Times New Roman"/>
          <w:sz w:val="28"/>
          <w:szCs w:val="28"/>
        </w:rPr>
        <w:t>С централизованными</w:t>
      </w:r>
    </w:p>
    <w:p w:rsidR="00D33267" w:rsidRPr="00D33267" w:rsidRDefault="00D33267" w:rsidP="00D33267">
      <w:pPr>
        <w:numPr>
          <w:ilvl w:val="0"/>
          <w:numId w:val="32"/>
        </w:numPr>
        <w:jc w:val="center"/>
        <w:rPr>
          <w:rFonts w:ascii="Times New Roman" w:hAnsi="Times New Roman"/>
          <w:sz w:val="28"/>
          <w:szCs w:val="28"/>
        </w:rPr>
      </w:pPr>
      <w:r>
        <w:rPr>
          <w:color w:val="1F1F1F"/>
          <w:sz w:val="23"/>
        </w:rPr>
        <w:t>3%</w:t>
      </w:r>
    </w:p>
    <w:p w:rsidR="00D33267" w:rsidRPr="00D33267" w:rsidRDefault="00D33267" w:rsidP="00D33267">
      <w:pPr>
        <w:tabs>
          <w:tab w:val="left" w:pos="7083"/>
        </w:tabs>
        <w:jc w:val="center"/>
        <w:rPr>
          <w:rFonts w:ascii="Times New Roman" w:hAnsi="Times New Roman"/>
          <w:sz w:val="28"/>
          <w:szCs w:val="28"/>
        </w:rPr>
      </w:pPr>
    </w:p>
    <w:p w:rsidR="00D33267" w:rsidRDefault="00D33267" w:rsidP="00D33267">
      <w:pPr>
        <w:tabs>
          <w:tab w:val="left" w:pos="4337"/>
        </w:tabs>
        <w:ind w:firstLine="709"/>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Pr="00D33267" w:rsidRDefault="00D33267" w:rsidP="00D33267">
      <w:pPr>
        <w:jc w:val="center"/>
        <w:rPr>
          <w:rFonts w:ascii="Times New Roman" w:hAnsi="Times New Roman"/>
          <w:color w:val="1F1F1F"/>
          <w:sz w:val="28"/>
          <w:szCs w:val="28"/>
        </w:rPr>
      </w:pPr>
      <w:r>
        <w:rPr>
          <w:rFonts w:ascii="Times New Roman" w:hAnsi="Times New Roman"/>
          <w:sz w:val="28"/>
          <w:szCs w:val="28"/>
        </w:rPr>
        <w:tab/>
      </w:r>
      <w:r w:rsidRPr="00D33267">
        <w:rPr>
          <w:rFonts w:ascii="Times New Roman" w:hAnsi="Times New Roman"/>
          <w:color w:val="1F1F1F"/>
          <w:sz w:val="28"/>
          <w:szCs w:val="28"/>
        </w:rPr>
        <w:t>Рисунок 1.</w:t>
      </w:r>
      <w:r>
        <w:rPr>
          <w:rFonts w:ascii="Times New Roman" w:hAnsi="Times New Roman"/>
          <w:color w:val="1F1F1F"/>
          <w:sz w:val="28"/>
          <w:szCs w:val="28"/>
        </w:rPr>
        <w:t>2</w:t>
      </w:r>
      <w:r w:rsidRPr="00D33267">
        <w:rPr>
          <w:rFonts w:ascii="Times New Roman" w:hAnsi="Times New Roman"/>
          <w:color w:val="1F1F1F"/>
          <w:sz w:val="28"/>
          <w:szCs w:val="28"/>
        </w:rPr>
        <w:tab/>
        <w:t>— Соотношение общей площади п</w:t>
      </w:r>
      <w:r>
        <w:rPr>
          <w:rFonts w:ascii="Times New Roman" w:hAnsi="Times New Roman"/>
          <w:color w:val="1F1F1F"/>
          <w:sz w:val="28"/>
          <w:szCs w:val="28"/>
        </w:rPr>
        <w:t>. Березовка</w:t>
      </w:r>
      <w:r w:rsidRPr="00D33267">
        <w:rPr>
          <w:rFonts w:ascii="Times New Roman" w:hAnsi="Times New Roman"/>
          <w:color w:val="1F1F1F"/>
          <w:sz w:val="28"/>
          <w:szCs w:val="28"/>
        </w:rPr>
        <w:t xml:space="preserve"> и площади охвата централизованной системы теплоснабжения п. </w:t>
      </w:r>
      <w:r>
        <w:rPr>
          <w:rFonts w:ascii="Times New Roman" w:hAnsi="Times New Roman"/>
          <w:color w:val="1F1F1F"/>
          <w:sz w:val="28"/>
          <w:szCs w:val="28"/>
        </w:rPr>
        <w:t>Березовка</w:t>
      </w:r>
      <w:r w:rsidRPr="00D33267">
        <w:rPr>
          <w:rFonts w:ascii="Times New Roman" w:hAnsi="Times New Roman"/>
          <w:color w:val="1F1F1F"/>
          <w:sz w:val="28"/>
          <w:szCs w:val="28"/>
        </w:rPr>
        <w:t xml:space="preserve">        </w:t>
      </w:r>
    </w:p>
    <w:p w:rsidR="00D33267" w:rsidRDefault="00D33267" w:rsidP="00D33267">
      <w:pPr>
        <w:tabs>
          <w:tab w:val="left" w:pos="4437"/>
        </w:tabs>
        <w:ind w:firstLine="709"/>
        <w:rPr>
          <w:rFonts w:ascii="Times New Roman" w:hAnsi="Times New Roman"/>
          <w:sz w:val="28"/>
          <w:szCs w:val="28"/>
        </w:rPr>
      </w:pPr>
    </w:p>
    <w:p w:rsidR="00D33267" w:rsidRPr="00D33267" w:rsidRDefault="00D33267" w:rsidP="00D33267">
      <w:pPr>
        <w:tabs>
          <w:tab w:val="left" w:pos="2780"/>
        </w:tabs>
        <w:ind w:firstLine="709"/>
        <w:rPr>
          <w:rFonts w:ascii="Times New Roman" w:hAnsi="Times New Roman"/>
          <w:sz w:val="28"/>
          <w:szCs w:val="28"/>
        </w:rPr>
      </w:pPr>
      <w:r w:rsidRPr="00D33267">
        <w:rPr>
          <w:rFonts w:ascii="Times New Roman" w:hAnsi="Times New Roman"/>
          <w:sz w:val="28"/>
          <w:szCs w:val="28"/>
        </w:rPr>
        <w:t>Перспективная нагрузка для</w:t>
      </w:r>
      <w:r w:rsidR="00CE09AC">
        <w:rPr>
          <w:rFonts w:ascii="Times New Roman" w:hAnsi="Times New Roman"/>
          <w:sz w:val="28"/>
          <w:szCs w:val="28"/>
        </w:rPr>
        <w:t xml:space="preserve"> </w:t>
      </w:r>
      <w:r w:rsidRPr="00D33267">
        <w:rPr>
          <w:rFonts w:ascii="Times New Roman" w:hAnsi="Times New Roman"/>
          <w:sz w:val="28"/>
          <w:szCs w:val="28"/>
        </w:rPr>
        <w:t>котельных Каменского сельского поселения не планируется.</w:t>
      </w:r>
    </w:p>
    <w:p w:rsidR="00D33267" w:rsidRDefault="00D33267" w:rsidP="00D33267">
      <w:pPr>
        <w:tabs>
          <w:tab w:val="left" w:pos="2780"/>
        </w:tabs>
        <w:ind w:firstLine="709"/>
        <w:rPr>
          <w:rFonts w:ascii="Times New Roman" w:hAnsi="Times New Roman"/>
          <w:sz w:val="28"/>
          <w:szCs w:val="28"/>
        </w:rPr>
      </w:pPr>
      <w:r w:rsidRPr="00D33267">
        <w:rPr>
          <w:rFonts w:ascii="Times New Roman" w:hAnsi="Times New Roman"/>
          <w:sz w:val="28"/>
          <w:szCs w:val="28"/>
        </w:rPr>
        <w:t>Перспективные зоны действия системы теплоснабжения п. Каменский несущественно уменьшатся. Перспективные зоны действия системы теплоснабжения для п. Березовка остаются неизменными на весь расчетный период</w:t>
      </w:r>
      <w:r w:rsidR="008E4E25">
        <w:rPr>
          <w:rFonts w:ascii="Times New Roman" w:hAnsi="Times New Roman"/>
          <w:sz w:val="28"/>
          <w:szCs w:val="28"/>
        </w:rPr>
        <w:t>.</w:t>
      </w:r>
    </w:p>
    <w:p w:rsidR="00153E22" w:rsidRDefault="00CD3C95" w:rsidP="001E74E1">
      <w:pPr>
        <w:ind w:firstLine="709"/>
        <w:jc w:val="center"/>
        <w:rPr>
          <w:rFonts w:ascii="Times New Roman" w:hAnsi="Times New Roman"/>
          <w:sz w:val="28"/>
          <w:szCs w:val="28"/>
        </w:rPr>
      </w:pPr>
      <w:r w:rsidRPr="00D33267">
        <w:rPr>
          <w:rFonts w:ascii="Times New Roman" w:hAnsi="Times New Roman"/>
          <w:sz w:val="28"/>
          <w:szCs w:val="28"/>
        </w:rPr>
        <w:br w:type="page"/>
      </w:r>
    </w:p>
    <w:p w:rsidR="00CA2C14" w:rsidRPr="005B7352" w:rsidRDefault="00131F28" w:rsidP="00C75969">
      <w:pPr>
        <w:spacing w:after="120"/>
        <w:ind w:firstLine="709"/>
        <w:jc w:val="center"/>
        <w:outlineLvl w:val="1"/>
        <w:rPr>
          <w:rFonts w:ascii="Times New Roman" w:hAnsi="Times New Roman"/>
          <w:sz w:val="28"/>
          <w:szCs w:val="28"/>
        </w:rPr>
      </w:pPr>
      <w:bookmarkStart w:id="9" w:name="_Toc85095521"/>
      <w:r w:rsidRPr="005B7352">
        <w:rPr>
          <w:rFonts w:ascii="Times New Roman" w:hAnsi="Times New Roman"/>
          <w:sz w:val="28"/>
          <w:szCs w:val="28"/>
        </w:rPr>
        <w:lastRenderedPageBreak/>
        <w:t>2.2</w:t>
      </w:r>
      <w:r w:rsidR="00E47D1E" w:rsidRPr="005B7352">
        <w:rPr>
          <w:rFonts w:ascii="Times New Roman" w:hAnsi="Times New Roman"/>
          <w:sz w:val="28"/>
          <w:szCs w:val="28"/>
        </w:rPr>
        <w:t xml:space="preserve"> Описание существующих и перспективных зон действия индивидуальных источников тепловой энергии</w:t>
      </w:r>
      <w:bookmarkEnd w:id="9"/>
    </w:p>
    <w:p w:rsidR="008E4E25" w:rsidRPr="008E4E25" w:rsidRDefault="008E4E25" w:rsidP="008E4E25">
      <w:pPr>
        <w:ind w:firstLine="709"/>
        <w:jc w:val="both"/>
        <w:rPr>
          <w:rFonts w:ascii="Times New Roman" w:hAnsi="Times New Roman"/>
          <w:sz w:val="28"/>
          <w:szCs w:val="28"/>
        </w:rPr>
      </w:pPr>
      <w:r w:rsidRPr="008E4E25">
        <w:rPr>
          <w:rFonts w:ascii="Times New Roman" w:hAnsi="Times New Roman"/>
          <w:sz w:val="28"/>
          <w:szCs w:val="28"/>
        </w:rPr>
        <w:t>К существующим зонам действия индивидуальных источников тепловой энергии относится большие части п. Каменский (ул. Заводская, ул. 8 Марта, ул. Набережная, ул. Больничная, ул. Новая, ул. Октябрьская, ул. Лесная, ул. Береговая) и п. Березовка (восточная, северная, северо</w:t>
      </w:r>
      <w:r>
        <w:rPr>
          <w:rFonts w:ascii="Times New Roman" w:hAnsi="Times New Roman"/>
          <w:sz w:val="28"/>
          <w:szCs w:val="28"/>
        </w:rPr>
        <w:t>-</w:t>
      </w:r>
      <w:r w:rsidRPr="008E4E25">
        <w:rPr>
          <w:rFonts w:ascii="Times New Roman" w:hAnsi="Times New Roman"/>
          <w:sz w:val="28"/>
          <w:szCs w:val="28"/>
        </w:rPr>
        <w:t>западная и южная окраины поселка).</w:t>
      </w:r>
    </w:p>
    <w:p w:rsidR="008E4E25" w:rsidRDefault="008E4E25" w:rsidP="008E4E25">
      <w:pPr>
        <w:ind w:firstLine="709"/>
        <w:jc w:val="both"/>
        <w:rPr>
          <w:rFonts w:ascii="Times New Roman" w:hAnsi="Times New Roman"/>
          <w:sz w:val="28"/>
          <w:szCs w:val="28"/>
        </w:rPr>
      </w:pPr>
      <w:r w:rsidRPr="008E4E25">
        <w:rPr>
          <w:rFonts w:ascii="Times New Roman" w:hAnsi="Times New Roman"/>
          <w:sz w:val="28"/>
          <w:szCs w:val="28"/>
        </w:rPr>
        <w:t xml:space="preserve"> Соотношение общей площади и площади охвата зоны действия с индивидуальными источниками тепловой энергии в Каменском сельском поселении приведено в таблице 1.6 и на диаграмме рисунка 1.3.</w:t>
      </w:r>
    </w:p>
    <w:p w:rsidR="008E4E25" w:rsidRDefault="008E4E25" w:rsidP="008E4E25">
      <w:pPr>
        <w:ind w:firstLine="709"/>
        <w:jc w:val="both"/>
        <w:rPr>
          <w:rFonts w:ascii="Times New Roman" w:hAnsi="Times New Roman"/>
          <w:sz w:val="28"/>
          <w:szCs w:val="28"/>
        </w:rPr>
      </w:pPr>
    </w:p>
    <w:p w:rsidR="008E4E25" w:rsidRDefault="008E4E25" w:rsidP="008E4E25">
      <w:pPr>
        <w:ind w:firstLine="709"/>
        <w:jc w:val="both"/>
        <w:rPr>
          <w:rFonts w:ascii="Times New Roman" w:hAnsi="Times New Roman"/>
          <w:sz w:val="28"/>
          <w:szCs w:val="28"/>
        </w:rPr>
      </w:pPr>
      <w:r w:rsidRPr="008E4E25">
        <w:rPr>
          <w:rFonts w:ascii="Times New Roman" w:hAnsi="Times New Roman"/>
          <w:sz w:val="28"/>
          <w:szCs w:val="28"/>
        </w:rPr>
        <w:t>Таблица 1.6</w:t>
      </w:r>
      <w:r>
        <w:rPr>
          <w:rFonts w:ascii="Times New Roman" w:hAnsi="Times New Roman"/>
          <w:sz w:val="28"/>
          <w:szCs w:val="28"/>
        </w:rPr>
        <w:t xml:space="preserve"> </w:t>
      </w:r>
      <w:r w:rsidRPr="008E4E25">
        <w:rPr>
          <w:rFonts w:ascii="Times New Roman" w:hAnsi="Times New Roman"/>
          <w:sz w:val="28"/>
          <w:szCs w:val="28"/>
        </w:rPr>
        <w:t>— Соотношение общей площади и площади охвата зоны действия с индивидуальными источниками тепловой энергии</w:t>
      </w:r>
      <w:r>
        <w:rPr>
          <w:rFonts w:ascii="Times New Roman" w:hAnsi="Times New Roman"/>
          <w:sz w:val="28"/>
          <w:szCs w:val="28"/>
        </w:rPr>
        <w:t>.</w:t>
      </w:r>
    </w:p>
    <w:p w:rsidR="008E4E25" w:rsidRDefault="008E4E25" w:rsidP="008E4E25">
      <w:pPr>
        <w:ind w:firstLine="709"/>
        <w:jc w:val="both"/>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11"/>
        <w:gridCol w:w="1561"/>
        <w:gridCol w:w="3116"/>
        <w:gridCol w:w="3236"/>
      </w:tblGrid>
      <w:tr w:rsidR="00415D8B" w:rsidTr="00415D8B">
        <w:trPr>
          <w:trHeight w:val="834"/>
          <w:jc w:val="center"/>
        </w:trPr>
        <w:tc>
          <w:tcPr>
            <w:tcW w:w="2511" w:type="dxa"/>
            <w:shd w:val="clear" w:color="auto" w:fill="auto"/>
          </w:tcPr>
          <w:p w:rsidR="008E4E25" w:rsidRPr="00B90A0A" w:rsidRDefault="008E4E25" w:rsidP="00415D8B">
            <w:pPr>
              <w:pStyle w:val="TableParagraph"/>
              <w:spacing w:before="2"/>
              <w:rPr>
                <w:rFonts w:eastAsia="Calibri"/>
              </w:rPr>
            </w:pPr>
          </w:p>
          <w:p w:rsidR="008E4E25" w:rsidRPr="00415D8B" w:rsidRDefault="008E4E25" w:rsidP="00415D8B">
            <w:pPr>
              <w:pStyle w:val="TableParagraph"/>
              <w:ind w:left="232"/>
              <w:rPr>
                <w:rFonts w:eastAsia="Calibri"/>
                <w:b/>
                <w:sz w:val="24"/>
                <w:lang w:val="en-US"/>
              </w:rPr>
            </w:pPr>
            <w:r w:rsidRPr="00415D8B">
              <w:rPr>
                <w:rFonts w:eastAsia="Calibri"/>
                <w:b/>
                <w:sz w:val="24"/>
              </w:rPr>
              <w:t>Н</w:t>
            </w:r>
            <w:r w:rsidRPr="00415D8B">
              <w:rPr>
                <w:rFonts w:eastAsia="Calibri"/>
                <w:b/>
                <w:sz w:val="24"/>
                <w:lang w:val="en-US"/>
              </w:rPr>
              <w:t>аселенный</w:t>
            </w:r>
            <w:r w:rsidRPr="00415D8B">
              <w:rPr>
                <w:rFonts w:eastAsia="Calibri"/>
                <w:b/>
                <w:spacing w:val="28"/>
                <w:sz w:val="24"/>
                <w:lang w:val="en-US"/>
              </w:rPr>
              <w:t xml:space="preserve"> </w:t>
            </w:r>
            <w:r w:rsidRPr="00415D8B">
              <w:rPr>
                <w:rFonts w:eastAsia="Calibri"/>
                <w:b/>
                <w:sz w:val="24"/>
                <w:lang w:val="en-US"/>
              </w:rPr>
              <w:t>пункт</w:t>
            </w:r>
          </w:p>
        </w:tc>
        <w:tc>
          <w:tcPr>
            <w:tcW w:w="1561" w:type="dxa"/>
            <w:shd w:val="clear" w:color="auto" w:fill="auto"/>
          </w:tcPr>
          <w:p w:rsidR="008E4E25" w:rsidRPr="00415D8B" w:rsidRDefault="008E4E25" w:rsidP="00415D8B">
            <w:pPr>
              <w:pStyle w:val="TableParagraph"/>
              <w:spacing w:line="232" w:lineRule="auto"/>
              <w:ind w:left="131" w:right="101" w:firstLine="5"/>
              <w:rPr>
                <w:rFonts w:eastAsia="Calibri"/>
                <w:b/>
                <w:sz w:val="24"/>
                <w:lang w:val="en-US"/>
              </w:rPr>
            </w:pPr>
            <w:r w:rsidRPr="00415D8B">
              <w:rPr>
                <w:rFonts w:eastAsia="Calibri"/>
                <w:b/>
                <w:sz w:val="24"/>
                <w:lang w:val="en-US"/>
              </w:rPr>
              <w:t>Площадь</w:t>
            </w:r>
            <w:r w:rsidRPr="00415D8B">
              <w:rPr>
                <w:rFonts w:eastAsia="Calibri"/>
                <w:b/>
                <w:spacing w:val="1"/>
                <w:sz w:val="24"/>
                <w:lang w:val="en-US"/>
              </w:rPr>
              <w:t xml:space="preserve"> </w:t>
            </w:r>
            <w:r w:rsidRPr="00415D8B">
              <w:rPr>
                <w:rFonts w:eastAsia="Calibri"/>
                <w:b/>
                <w:w w:val="95"/>
                <w:sz w:val="24"/>
                <w:lang w:val="en-US"/>
              </w:rPr>
              <w:t>территории,</w:t>
            </w:r>
          </w:p>
          <w:p w:rsidR="008E4E25" w:rsidRPr="00415D8B" w:rsidRDefault="008E4E25" w:rsidP="00415D8B">
            <w:pPr>
              <w:pStyle w:val="TableParagraph"/>
              <w:spacing w:before="3" w:line="276" w:lineRule="exact"/>
              <w:ind w:left="62" w:right="13"/>
              <w:rPr>
                <w:rFonts w:eastAsia="Calibri"/>
                <w:b/>
                <w:sz w:val="24"/>
                <w:lang w:val="en-US"/>
              </w:rPr>
            </w:pPr>
            <w:r w:rsidRPr="00415D8B">
              <w:rPr>
                <w:rFonts w:eastAsia="Calibri"/>
                <w:b/>
                <w:sz w:val="24"/>
                <w:lang w:val="en-US"/>
              </w:rPr>
              <w:t>Га</w:t>
            </w:r>
          </w:p>
        </w:tc>
        <w:tc>
          <w:tcPr>
            <w:tcW w:w="3116" w:type="dxa"/>
            <w:shd w:val="clear" w:color="auto" w:fill="auto"/>
          </w:tcPr>
          <w:p w:rsidR="008E4E25" w:rsidRPr="00065255" w:rsidRDefault="008E4E25" w:rsidP="00065255">
            <w:pPr>
              <w:pStyle w:val="TableParagraph"/>
              <w:spacing w:line="232" w:lineRule="auto"/>
              <w:ind w:left="207" w:right="179"/>
              <w:rPr>
                <w:rFonts w:eastAsia="Calibri"/>
                <w:b/>
                <w:sz w:val="24"/>
              </w:rPr>
            </w:pPr>
            <w:r w:rsidRPr="00415D8B">
              <w:rPr>
                <w:rFonts w:eastAsia="Calibri"/>
                <w:b/>
                <w:spacing w:val="-1"/>
                <w:sz w:val="24"/>
              </w:rPr>
              <w:t>Зона</w:t>
            </w:r>
            <w:r w:rsidRPr="00415D8B">
              <w:rPr>
                <w:rFonts w:eastAsia="Calibri"/>
                <w:b/>
                <w:spacing w:val="-13"/>
                <w:sz w:val="24"/>
              </w:rPr>
              <w:t xml:space="preserve"> </w:t>
            </w:r>
            <w:r w:rsidRPr="00415D8B">
              <w:rPr>
                <w:rFonts w:eastAsia="Calibri"/>
                <w:b/>
                <w:spacing w:val="-1"/>
                <w:sz w:val="24"/>
              </w:rPr>
              <w:t>действия</w:t>
            </w:r>
            <w:r w:rsidRPr="00415D8B">
              <w:rPr>
                <w:rFonts w:eastAsia="Calibri"/>
                <w:b/>
                <w:spacing w:val="-4"/>
                <w:sz w:val="24"/>
              </w:rPr>
              <w:t xml:space="preserve"> </w:t>
            </w:r>
            <w:r w:rsidRPr="00415D8B">
              <w:rPr>
                <w:rFonts w:eastAsia="Calibri"/>
                <w:b/>
                <w:spacing w:val="-1"/>
                <w:sz w:val="24"/>
              </w:rPr>
              <w:t>индивиду</w:t>
            </w:r>
            <w:r w:rsidRPr="00415D8B">
              <w:rPr>
                <w:rFonts w:eastAsia="Calibri"/>
                <w:b/>
                <w:sz w:val="24"/>
              </w:rPr>
              <w:t>альных</w:t>
            </w:r>
            <w:r w:rsidRPr="00415D8B">
              <w:rPr>
                <w:rFonts w:eastAsia="Calibri"/>
                <w:b/>
                <w:spacing w:val="-3"/>
                <w:sz w:val="24"/>
              </w:rPr>
              <w:t xml:space="preserve"> </w:t>
            </w:r>
            <w:r w:rsidRPr="00415D8B">
              <w:rPr>
                <w:rFonts w:eastAsia="Calibri"/>
                <w:b/>
                <w:sz w:val="24"/>
              </w:rPr>
              <w:t>источников</w:t>
            </w:r>
            <w:r w:rsidRPr="00415D8B">
              <w:rPr>
                <w:rFonts w:eastAsia="Calibri"/>
                <w:b/>
                <w:spacing w:val="-4"/>
                <w:sz w:val="24"/>
              </w:rPr>
              <w:t xml:space="preserve"> </w:t>
            </w:r>
            <w:r w:rsidRPr="00415D8B">
              <w:rPr>
                <w:rFonts w:eastAsia="Calibri"/>
                <w:b/>
                <w:sz w:val="24"/>
              </w:rPr>
              <w:t>теп</w:t>
            </w:r>
            <w:r w:rsidRPr="00065255">
              <w:rPr>
                <w:rFonts w:eastAsia="Calibri"/>
                <w:b/>
                <w:sz w:val="24"/>
              </w:rPr>
              <w:t>ловой</w:t>
            </w:r>
            <w:r w:rsidRPr="00065255">
              <w:rPr>
                <w:rFonts w:eastAsia="Calibri"/>
                <w:b/>
                <w:spacing w:val="-2"/>
                <w:sz w:val="24"/>
              </w:rPr>
              <w:t xml:space="preserve"> </w:t>
            </w:r>
            <w:r w:rsidRPr="00065255">
              <w:rPr>
                <w:rFonts w:eastAsia="Calibri"/>
                <w:b/>
                <w:sz w:val="24"/>
              </w:rPr>
              <w:t>энергии, Га</w:t>
            </w:r>
          </w:p>
        </w:tc>
        <w:tc>
          <w:tcPr>
            <w:tcW w:w="3236" w:type="dxa"/>
            <w:shd w:val="clear" w:color="auto" w:fill="auto"/>
          </w:tcPr>
          <w:p w:rsidR="008E4E25" w:rsidRPr="00065255" w:rsidRDefault="008E4E25" w:rsidP="00065255">
            <w:pPr>
              <w:pStyle w:val="TableParagraph"/>
              <w:spacing w:line="232" w:lineRule="auto"/>
              <w:ind w:left="162" w:right="144" w:hanging="12"/>
              <w:rPr>
                <w:rFonts w:eastAsia="Calibri"/>
                <w:sz w:val="24"/>
              </w:rPr>
            </w:pPr>
            <w:r w:rsidRPr="00415D8B">
              <w:rPr>
                <w:rFonts w:eastAsia="Calibri"/>
                <w:b/>
                <w:sz w:val="24"/>
              </w:rPr>
              <w:t>Зона действия индивиду</w:t>
            </w:r>
            <w:r w:rsidRPr="00415D8B">
              <w:rPr>
                <w:rFonts w:eastAsia="Calibri"/>
                <w:b/>
                <w:spacing w:val="-1"/>
                <w:sz w:val="24"/>
              </w:rPr>
              <w:t>альных</w:t>
            </w:r>
            <w:r w:rsidRPr="00415D8B">
              <w:rPr>
                <w:rFonts w:eastAsia="Calibri"/>
                <w:b/>
                <w:spacing w:val="-9"/>
                <w:sz w:val="24"/>
              </w:rPr>
              <w:t xml:space="preserve"> </w:t>
            </w:r>
            <w:r w:rsidRPr="00415D8B">
              <w:rPr>
                <w:rFonts w:eastAsia="Calibri"/>
                <w:b/>
                <w:spacing w:val="-1"/>
                <w:sz w:val="24"/>
              </w:rPr>
              <w:t>источников</w:t>
            </w:r>
            <w:r w:rsidRPr="00415D8B">
              <w:rPr>
                <w:rFonts w:eastAsia="Calibri"/>
                <w:b/>
                <w:sz w:val="24"/>
              </w:rPr>
              <w:t xml:space="preserve"> тепло</w:t>
            </w:r>
            <w:r w:rsidRPr="00065255">
              <w:rPr>
                <w:rFonts w:eastAsia="Calibri"/>
                <w:b/>
                <w:sz w:val="24"/>
              </w:rPr>
              <w:t>вой</w:t>
            </w:r>
            <w:r w:rsidRPr="00065255">
              <w:rPr>
                <w:rFonts w:eastAsia="Calibri"/>
                <w:b/>
                <w:spacing w:val="1"/>
                <w:sz w:val="24"/>
              </w:rPr>
              <w:t xml:space="preserve"> </w:t>
            </w:r>
            <w:r w:rsidRPr="00065255">
              <w:rPr>
                <w:rFonts w:eastAsia="Calibri"/>
                <w:b/>
                <w:sz w:val="24"/>
              </w:rPr>
              <w:t>энергии,</w:t>
            </w:r>
            <w:r w:rsidRPr="00065255">
              <w:rPr>
                <w:rFonts w:eastAsia="Calibri"/>
                <w:b/>
                <w:spacing w:val="22"/>
                <w:sz w:val="24"/>
              </w:rPr>
              <w:t xml:space="preserve"> </w:t>
            </w:r>
            <w:r w:rsidRPr="00065255">
              <w:rPr>
                <w:rFonts w:eastAsia="Calibri"/>
                <w:sz w:val="24"/>
              </w:rPr>
              <w:t>%</w:t>
            </w:r>
          </w:p>
        </w:tc>
      </w:tr>
      <w:tr w:rsidR="00415D8B" w:rsidTr="00415D8B">
        <w:trPr>
          <w:trHeight w:val="268"/>
          <w:jc w:val="center"/>
        </w:trPr>
        <w:tc>
          <w:tcPr>
            <w:tcW w:w="2511" w:type="dxa"/>
            <w:shd w:val="clear" w:color="auto" w:fill="auto"/>
          </w:tcPr>
          <w:p w:rsidR="008E4E25" w:rsidRPr="00415D8B" w:rsidRDefault="008E4E25" w:rsidP="00415D8B">
            <w:pPr>
              <w:pStyle w:val="TableParagraph"/>
              <w:spacing w:line="239" w:lineRule="exact"/>
              <w:ind w:left="126"/>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1561" w:type="dxa"/>
            <w:shd w:val="clear" w:color="auto" w:fill="auto"/>
          </w:tcPr>
          <w:p w:rsidR="008E4E25" w:rsidRPr="00415D8B" w:rsidRDefault="008E4E25" w:rsidP="00415D8B">
            <w:pPr>
              <w:pStyle w:val="TableParagraph"/>
              <w:spacing w:line="239" w:lineRule="exact"/>
              <w:ind w:left="58" w:right="21"/>
              <w:rPr>
                <w:rFonts w:eastAsia="Calibri"/>
                <w:sz w:val="24"/>
                <w:lang w:val="en-US"/>
              </w:rPr>
            </w:pPr>
            <w:r w:rsidRPr="00415D8B">
              <w:rPr>
                <w:rFonts w:eastAsia="Calibri"/>
                <w:sz w:val="24"/>
                <w:lang w:val="en-US"/>
              </w:rPr>
              <w:t>470,38</w:t>
            </w:r>
          </w:p>
        </w:tc>
        <w:tc>
          <w:tcPr>
            <w:tcW w:w="3116" w:type="dxa"/>
            <w:shd w:val="clear" w:color="auto" w:fill="auto"/>
          </w:tcPr>
          <w:p w:rsidR="008E4E25" w:rsidRPr="00415D8B" w:rsidRDefault="008E4E25" w:rsidP="00415D8B">
            <w:pPr>
              <w:pStyle w:val="TableParagraph"/>
              <w:spacing w:line="239" w:lineRule="exact"/>
              <w:ind w:right="1211"/>
              <w:jc w:val="right"/>
              <w:rPr>
                <w:rFonts w:eastAsia="Calibri"/>
                <w:sz w:val="24"/>
                <w:lang w:val="en-US"/>
              </w:rPr>
            </w:pPr>
            <w:r w:rsidRPr="00415D8B">
              <w:rPr>
                <w:rFonts w:eastAsia="Calibri"/>
                <w:sz w:val="24"/>
                <w:lang w:val="en-US"/>
              </w:rPr>
              <w:t>462,39</w:t>
            </w:r>
          </w:p>
        </w:tc>
        <w:tc>
          <w:tcPr>
            <w:tcW w:w="3236" w:type="dxa"/>
            <w:shd w:val="clear" w:color="auto" w:fill="auto"/>
          </w:tcPr>
          <w:p w:rsidR="008E4E25" w:rsidRPr="00415D8B" w:rsidRDefault="008E4E25" w:rsidP="00415D8B">
            <w:pPr>
              <w:pStyle w:val="TableParagraph"/>
              <w:spacing w:line="239" w:lineRule="exact"/>
              <w:ind w:left="767" w:right="752"/>
              <w:rPr>
                <w:rFonts w:eastAsia="Calibri"/>
                <w:sz w:val="24"/>
                <w:lang w:val="en-US"/>
              </w:rPr>
            </w:pPr>
            <w:r w:rsidRPr="00415D8B">
              <w:rPr>
                <w:rFonts w:eastAsia="Calibri"/>
                <w:sz w:val="24"/>
                <w:lang w:val="en-US"/>
              </w:rPr>
              <w:t>98,30</w:t>
            </w:r>
          </w:p>
        </w:tc>
      </w:tr>
      <w:tr w:rsidR="00415D8B" w:rsidTr="00415D8B">
        <w:trPr>
          <w:trHeight w:val="273"/>
          <w:jc w:val="center"/>
        </w:trPr>
        <w:tc>
          <w:tcPr>
            <w:tcW w:w="2511" w:type="dxa"/>
            <w:shd w:val="clear" w:color="auto" w:fill="auto"/>
          </w:tcPr>
          <w:p w:rsidR="008E4E25" w:rsidRPr="00415D8B" w:rsidRDefault="008E4E25" w:rsidP="00415D8B">
            <w:pPr>
              <w:pStyle w:val="TableParagraph"/>
              <w:spacing w:line="248" w:lineRule="exact"/>
              <w:ind w:left="126"/>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1561" w:type="dxa"/>
            <w:shd w:val="clear" w:color="auto" w:fill="auto"/>
          </w:tcPr>
          <w:p w:rsidR="008E4E25" w:rsidRPr="00415D8B" w:rsidRDefault="008E4E25" w:rsidP="00415D8B">
            <w:pPr>
              <w:pStyle w:val="TableParagraph"/>
              <w:spacing w:line="244" w:lineRule="exact"/>
              <w:ind w:left="55" w:right="21"/>
              <w:rPr>
                <w:rFonts w:eastAsia="Calibri"/>
                <w:sz w:val="24"/>
                <w:lang w:val="en-US"/>
              </w:rPr>
            </w:pPr>
            <w:r w:rsidRPr="00415D8B">
              <w:rPr>
                <w:rFonts w:eastAsia="Calibri"/>
                <w:sz w:val="24"/>
                <w:lang w:val="en-US"/>
              </w:rPr>
              <w:t>200,41</w:t>
            </w:r>
          </w:p>
        </w:tc>
        <w:tc>
          <w:tcPr>
            <w:tcW w:w="3116" w:type="dxa"/>
            <w:shd w:val="clear" w:color="auto" w:fill="auto"/>
          </w:tcPr>
          <w:p w:rsidR="008E4E25" w:rsidRPr="00415D8B" w:rsidRDefault="008E4E25" w:rsidP="00415D8B">
            <w:pPr>
              <w:pStyle w:val="TableParagraph"/>
              <w:spacing w:line="244" w:lineRule="exact"/>
              <w:ind w:right="1211"/>
              <w:jc w:val="right"/>
              <w:rPr>
                <w:rFonts w:eastAsia="Calibri"/>
                <w:sz w:val="24"/>
                <w:lang w:val="en-US"/>
              </w:rPr>
            </w:pPr>
            <w:r w:rsidRPr="00415D8B">
              <w:rPr>
                <w:rFonts w:eastAsia="Calibri"/>
                <w:sz w:val="24"/>
                <w:lang w:val="en-US"/>
              </w:rPr>
              <w:t>194,39</w:t>
            </w:r>
          </w:p>
        </w:tc>
        <w:tc>
          <w:tcPr>
            <w:tcW w:w="3236" w:type="dxa"/>
            <w:shd w:val="clear" w:color="auto" w:fill="auto"/>
          </w:tcPr>
          <w:p w:rsidR="008E4E25" w:rsidRPr="00415D8B" w:rsidRDefault="008E4E25" w:rsidP="00415D8B">
            <w:pPr>
              <w:pStyle w:val="TableParagraph"/>
              <w:spacing w:line="244" w:lineRule="exact"/>
              <w:ind w:left="767" w:right="752"/>
              <w:rPr>
                <w:rFonts w:eastAsia="Calibri"/>
                <w:sz w:val="24"/>
                <w:lang w:val="en-US"/>
              </w:rPr>
            </w:pPr>
            <w:r w:rsidRPr="00415D8B">
              <w:rPr>
                <w:rFonts w:eastAsia="Calibri"/>
                <w:sz w:val="24"/>
                <w:lang w:val="en-US"/>
              </w:rPr>
              <w:t>97,00</w:t>
            </w:r>
          </w:p>
        </w:tc>
      </w:tr>
      <w:tr w:rsidR="00415D8B" w:rsidTr="00415D8B">
        <w:trPr>
          <w:trHeight w:val="263"/>
          <w:jc w:val="center"/>
        </w:trPr>
        <w:tc>
          <w:tcPr>
            <w:tcW w:w="2511" w:type="dxa"/>
            <w:shd w:val="clear" w:color="auto" w:fill="auto"/>
          </w:tcPr>
          <w:p w:rsidR="008E4E25" w:rsidRPr="00415D8B" w:rsidRDefault="008E4E25" w:rsidP="00415D8B">
            <w:pPr>
              <w:pStyle w:val="TableParagraph"/>
              <w:spacing w:line="243" w:lineRule="exact"/>
              <w:ind w:left="126"/>
              <w:rPr>
                <w:rFonts w:eastAsia="Calibri"/>
                <w:sz w:val="24"/>
                <w:lang w:val="en-US"/>
              </w:rPr>
            </w:pPr>
            <w:r w:rsidRPr="00415D8B">
              <w:rPr>
                <w:rFonts w:eastAsia="Calibri"/>
                <w:sz w:val="24"/>
                <w:lang w:val="en-US"/>
              </w:rPr>
              <w:t>п.</w:t>
            </w:r>
            <w:r w:rsidRPr="00415D8B">
              <w:rPr>
                <w:rFonts w:eastAsia="Calibri"/>
                <w:spacing w:val="-4"/>
                <w:sz w:val="24"/>
                <w:lang w:val="en-US"/>
              </w:rPr>
              <w:t xml:space="preserve"> </w:t>
            </w:r>
            <w:r w:rsidRPr="00415D8B">
              <w:rPr>
                <w:rFonts w:eastAsia="Calibri"/>
                <w:sz w:val="24"/>
                <w:lang w:val="en-US"/>
              </w:rPr>
              <w:t>Зеленый</w:t>
            </w:r>
            <w:r w:rsidRPr="00415D8B">
              <w:rPr>
                <w:rFonts w:eastAsia="Calibri"/>
                <w:spacing w:val="5"/>
                <w:sz w:val="24"/>
                <w:lang w:val="en-US"/>
              </w:rPr>
              <w:t xml:space="preserve"> </w:t>
            </w:r>
            <w:r w:rsidRPr="00415D8B">
              <w:rPr>
                <w:rFonts w:eastAsia="Calibri"/>
                <w:sz w:val="24"/>
                <w:lang w:val="en-US"/>
              </w:rPr>
              <w:t>Лог</w:t>
            </w:r>
          </w:p>
        </w:tc>
        <w:tc>
          <w:tcPr>
            <w:tcW w:w="1561" w:type="dxa"/>
            <w:shd w:val="clear" w:color="auto" w:fill="auto"/>
          </w:tcPr>
          <w:p w:rsidR="008E4E25" w:rsidRPr="00415D8B" w:rsidRDefault="008E4E25" w:rsidP="00415D8B">
            <w:pPr>
              <w:pStyle w:val="TableParagraph"/>
              <w:spacing w:line="239" w:lineRule="exact"/>
              <w:ind w:left="58" w:right="21"/>
              <w:rPr>
                <w:rFonts w:eastAsia="Calibri"/>
                <w:sz w:val="24"/>
                <w:lang w:val="en-US"/>
              </w:rPr>
            </w:pPr>
            <w:r w:rsidRPr="00415D8B">
              <w:rPr>
                <w:rFonts w:eastAsia="Calibri"/>
                <w:sz w:val="24"/>
                <w:lang w:val="en-US"/>
              </w:rPr>
              <w:t>169,35</w:t>
            </w:r>
          </w:p>
        </w:tc>
        <w:tc>
          <w:tcPr>
            <w:tcW w:w="3116" w:type="dxa"/>
            <w:shd w:val="clear" w:color="auto" w:fill="auto"/>
          </w:tcPr>
          <w:p w:rsidR="008E4E25" w:rsidRPr="00415D8B" w:rsidRDefault="008E4E25" w:rsidP="00415D8B">
            <w:pPr>
              <w:pStyle w:val="TableParagraph"/>
              <w:spacing w:line="239" w:lineRule="exact"/>
              <w:ind w:right="1211"/>
              <w:jc w:val="right"/>
              <w:rPr>
                <w:rFonts w:eastAsia="Calibri"/>
                <w:sz w:val="24"/>
                <w:lang w:val="en-US"/>
              </w:rPr>
            </w:pPr>
            <w:r w:rsidRPr="00415D8B">
              <w:rPr>
                <w:rFonts w:eastAsia="Calibri"/>
                <w:sz w:val="24"/>
                <w:lang w:val="en-US"/>
              </w:rPr>
              <w:t>169,35</w:t>
            </w:r>
          </w:p>
        </w:tc>
        <w:tc>
          <w:tcPr>
            <w:tcW w:w="3236" w:type="dxa"/>
            <w:shd w:val="clear" w:color="auto" w:fill="auto"/>
          </w:tcPr>
          <w:p w:rsidR="008E4E25" w:rsidRPr="00415D8B" w:rsidRDefault="008E4E25" w:rsidP="00415D8B">
            <w:pPr>
              <w:pStyle w:val="TableParagraph"/>
              <w:spacing w:line="239" w:lineRule="exact"/>
              <w:ind w:left="765" w:right="752"/>
              <w:rPr>
                <w:rFonts w:eastAsia="Calibri"/>
                <w:sz w:val="24"/>
                <w:lang w:val="en-US"/>
              </w:rPr>
            </w:pPr>
            <w:r w:rsidRPr="00415D8B">
              <w:rPr>
                <w:rFonts w:eastAsia="Calibri"/>
                <w:sz w:val="24"/>
                <w:lang w:val="en-US"/>
              </w:rPr>
              <w:t>100,00</w:t>
            </w:r>
          </w:p>
        </w:tc>
      </w:tr>
      <w:tr w:rsidR="00415D8B" w:rsidTr="00415D8B">
        <w:trPr>
          <w:trHeight w:val="277"/>
          <w:jc w:val="center"/>
        </w:trPr>
        <w:tc>
          <w:tcPr>
            <w:tcW w:w="2511" w:type="dxa"/>
            <w:shd w:val="clear" w:color="auto" w:fill="auto"/>
          </w:tcPr>
          <w:p w:rsidR="008E4E25" w:rsidRPr="00415D8B" w:rsidRDefault="008E4E25" w:rsidP="00415D8B">
            <w:pPr>
              <w:pStyle w:val="TableParagraph"/>
              <w:spacing w:line="253" w:lineRule="exact"/>
              <w:ind w:left="123"/>
              <w:rPr>
                <w:rFonts w:eastAsia="Calibri"/>
                <w:sz w:val="24"/>
                <w:lang w:val="en-US"/>
              </w:rPr>
            </w:pPr>
            <w:r w:rsidRPr="00415D8B">
              <w:rPr>
                <w:rFonts w:eastAsia="Calibri"/>
                <w:sz w:val="24"/>
                <w:lang w:val="en-US"/>
              </w:rPr>
              <w:t>с.</w:t>
            </w:r>
            <w:r w:rsidRPr="00415D8B">
              <w:rPr>
                <w:rFonts w:eastAsia="Calibri"/>
                <w:spacing w:val="-8"/>
                <w:sz w:val="24"/>
                <w:lang w:val="en-US"/>
              </w:rPr>
              <w:t xml:space="preserve"> </w:t>
            </w:r>
            <w:r w:rsidRPr="00415D8B">
              <w:rPr>
                <w:rFonts w:eastAsia="Calibri"/>
                <w:sz w:val="24"/>
                <w:lang w:val="en-US"/>
              </w:rPr>
              <w:t>Кабанка</w:t>
            </w:r>
          </w:p>
        </w:tc>
        <w:tc>
          <w:tcPr>
            <w:tcW w:w="1561" w:type="dxa"/>
            <w:shd w:val="clear" w:color="auto" w:fill="auto"/>
          </w:tcPr>
          <w:p w:rsidR="008E4E25" w:rsidRPr="00415D8B" w:rsidRDefault="008E4E25" w:rsidP="00415D8B">
            <w:pPr>
              <w:pStyle w:val="TableParagraph"/>
              <w:spacing w:line="248" w:lineRule="exact"/>
              <w:ind w:left="58" w:right="21"/>
              <w:rPr>
                <w:rFonts w:eastAsia="Calibri"/>
                <w:sz w:val="24"/>
                <w:lang w:val="en-US"/>
              </w:rPr>
            </w:pPr>
            <w:r w:rsidRPr="00415D8B">
              <w:rPr>
                <w:rFonts w:eastAsia="Calibri"/>
                <w:sz w:val="24"/>
                <w:lang w:val="en-US"/>
              </w:rPr>
              <w:t>125,31</w:t>
            </w:r>
          </w:p>
        </w:tc>
        <w:tc>
          <w:tcPr>
            <w:tcW w:w="3116" w:type="dxa"/>
            <w:shd w:val="clear" w:color="auto" w:fill="auto"/>
          </w:tcPr>
          <w:p w:rsidR="008E4E25" w:rsidRPr="00415D8B" w:rsidRDefault="008E4E25" w:rsidP="00415D8B">
            <w:pPr>
              <w:pStyle w:val="TableParagraph"/>
              <w:spacing w:line="248" w:lineRule="exact"/>
              <w:ind w:right="1211"/>
              <w:jc w:val="right"/>
              <w:rPr>
                <w:rFonts w:eastAsia="Calibri"/>
                <w:sz w:val="24"/>
                <w:lang w:val="en-US"/>
              </w:rPr>
            </w:pPr>
            <w:r w:rsidRPr="00415D8B">
              <w:rPr>
                <w:rFonts w:eastAsia="Calibri"/>
                <w:sz w:val="24"/>
                <w:lang w:val="en-US"/>
              </w:rPr>
              <w:t>125,31</w:t>
            </w:r>
          </w:p>
        </w:tc>
        <w:tc>
          <w:tcPr>
            <w:tcW w:w="3236" w:type="dxa"/>
            <w:shd w:val="clear" w:color="auto" w:fill="auto"/>
          </w:tcPr>
          <w:p w:rsidR="008E4E25" w:rsidRPr="00415D8B" w:rsidRDefault="008E4E25" w:rsidP="00415D8B">
            <w:pPr>
              <w:pStyle w:val="TableParagraph"/>
              <w:spacing w:line="248" w:lineRule="exact"/>
              <w:ind w:left="765" w:right="752"/>
              <w:rPr>
                <w:rFonts w:eastAsia="Calibri"/>
                <w:sz w:val="24"/>
                <w:lang w:val="en-US"/>
              </w:rPr>
            </w:pPr>
            <w:r w:rsidRPr="00415D8B">
              <w:rPr>
                <w:rFonts w:eastAsia="Calibri"/>
                <w:sz w:val="24"/>
                <w:lang w:val="en-US"/>
              </w:rPr>
              <w:t>100,00</w:t>
            </w:r>
          </w:p>
        </w:tc>
      </w:tr>
      <w:tr w:rsidR="00415D8B" w:rsidTr="00415D8B">
        <w:trPr>
          <w:trHeight w:val="268"/>
          <w:jc w:val="center"/>
        </w:trPr>
        <w:tc>
          <w:tcPr>
            <w:tcW w:w="2511" w:type="dxa"/>
            <w:shd w:val="clear" w:color="auto" w:fill="auto"/>
          </w:tcPr>
          <w:p w:rsidR="008E4E25" w:rsidRPr="00415D8B" w:rsidRDefault="008E4E25" w:rsidP="00415D8B">
            <w:pPr>
              <w:pStyle w:val="TableParagraph"/>
              <w:spacing w:line="244" w:lineRule="exact"/>
              <w:ind w:left="126"/>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Подгорный</w:t>
            </w:r>
          </w:p>
        </w:tc>
        <w:tc>
          <w:tcPr>
            <w:tcW w:w="1561" w:type="dxa"/>
            <w:shd w:val="clear" w:color="auto" w:fill="auto"/>
          </w:tcPr>
          <w:p w:rsidR="008E4E25" w:rsidRPr="00415D8B" w:rsidRDefault="008E4E25" w:rsidP="00415D8B">
            <w:pPr>
              <w:pStyle w:val="TableParagraph"/>
              <w:spacing w:line="244" w:lineRule="exact"/>
              <w:ind w:left="58" w:right="21"/>
              <w:rPr>
                <w:rFonts w:eastAsia="Calibri"/>
                <w:sz w:val="24"/>
                <w:lang w:val="en-US"/>
              </w:rPr>
            </w:pPr>
            <w:r w:rsidRPr="00415D8B">
              <w:rPr>
                <w:rFonts w:eastAsia="Calibri"/>
                <w:sz w:val="24"/>
                <w:lang w:val="en-US"/>
              </w:rPr>
              <w:t>125,34</w:t>
            </w:r>
          </w:p>
        </w:tc>
        <w:tc>
          <w:tcPr>
            <w:tcW w:w="3116" w:type="dxa"/>
            <w:shd w:val="clear" w:color="auto" w:fill="auto"/>
          </w:tcPr>
          <w:p w:rsidR="008E4E25" w:rsidRPr="00415D8B" w:rsidRDefault="008E4E25" w:rsidP="00415D8B">
            <w:pPr>
              <w:pStyle w:val="TableParagraph"/>
              <w:spacing w:line="244" w:lineRule="exact"/>
              <w:ind w:right="1211"/>
              <w:jc w:val="right"/>
              <w:rPr>
                <w:rFonts w:eastAsia="Calibri"/>
                <w:sz w:val="24"/>
                <w:lang w:val="en-US"/>
              </w:rPr>
            </w:pPr>
            <w:r w:rsidRPr="00415D8B">
              <w:rPr>
                <w:rFonts w:eastAsia="Calibri"/>
                <w:sz w:val="24"/>
                <w:lang w:val="en-US"/>
              </w:rPr>
              <w:t>125,34</w:t>
            </w:r>
          </w:p>
        </w:tc>
        <w:tc>
          <w:tcPr>
            <w:tcW w:w="3236" w:type="dxa"/>
            <w:shd w:val="clear" w:color="auto" w:fill="auto"/>
          </w:tcPr>
          <w:p w:rsidR="008E4E25" w:rsidRPr="00415D8B" w:rsidRDefault="008E4E25" w:rsidP="00415D8B">
            <w:pPr>
              <w:pStyle w:val="TableParagraph"/>
              <w:spacing w:line="244" w:lineRule="exact"/>
              <w:ind w:left="765" w:right="752"/>
              <w:rPr>
                <w:rFonts w:eastAsia="Calibri"/>
                <w:sz w:val="24"/>
                <w:lang w:val="en-US"/>
              </w:rPr>
            </w:pPr>
            <w:r w:rsidRPr="00415D8B">
              <w:rPr>
                <w:rFonts w:eastAsia="Calibri"/>
                <w:sz w:val="24"/>
                <w:lang w:val="en-US"/>
              </w:rPr>
              <w:t>100,00</w:t>
            </w:r>
          </w:p>
        </w:tc>
      </w:tr>
      <w:tr w:rsidR="00415D8B" w:rsidTr="00415D8B">
        <w:trPr>
          <w:trHeight w:val="268"/>
          <w:jc w:val="center"/>
        </w:trPr>
        <w:tc>
          <w:tcPr>
            <w:tcW w:w="2511" w:type="dxa"/>
            <w:shd w:val="clear" w:color="auto" w:fill="auto"/>
          </w:tcPr>
          <w:p w:rsidR="008E4E25" w:rsidRPr="00415D8B" w:rsidRDefault="008E4E25" w:rsidP="00415D8B">
            <w:pPr>
              <w:pStyle w:val="TableParagraph"/>
              <w:spacing w:line="248" w:lineRule="exact"/>
              <w:ind w:left="210" w:right="177"/>
              <w:rPr>
                <w:rFonts w:eastAsia="Calibri"/>
                <w:sz w:val="24"/>
                <w:lang w:val="en-US"/>
              </w:rPr>
            </w:pPr>
            <w:r w:rsidRPr="00415D8B">
              <w:rPr>
                <w:rFonts w:eastAsia="Calibri"/>
                <w:sz w:val="24"/>
                <w:lang w:val="en-US"/>
              </w:rPr>
              <w:t>Всего</w:t>
            </w:r>
          </w:p>
        </w:tc>
        <w:tc>
          <w:tcPr>
            <w:tcW w:w="1561" w:type="dxa"/>
            <w:shd w:val="clear" w:color="auto" w:fill="auto"/>
          </w:tcPr>
          <w:p w:rsidR="008E4E25" w:rsidRPr="00415D8B" w:rsidRDefault="008E4E25" w:rsidP="00415D8B">
            <w:pPr>
              <w:pStyle w:val="TableParagraph"/>
              <w:spacing w:line="248" w:lineRule="exact"/>
              <w:ind w:left="57" w:right="21"/>
              <w:rPr>
                <w:rFonts w:eastAsia="Calibri"/>
                <w:b/>
                <w:sz w:val="24"/>
                <w:lang w:val="en-US"/>
              </w:rPr>
            </w:pPr>
            <w:r w:rsidRPr="00415D8B">
              <w:rPr>
                <w:rFonts w:eastAsia="Calibri"/>
                <w:b/>
                <w:sz w:val="24"/>
                <w:lang w:val="en-US"/>
              </w:rPr>
              <w:t>1090,79</w:t>
            </w:r>
          </w:p>
        </w:tc>
        <w:tc>
          <w:tcPr>
            <w:tcW w:w="3116" w:type="dxa"/>
            <w:shd w:val="clear" w:color="auto" w:fill="auto"/>
          </w:tcPr>
          <w:p w:rsidR="008E4E25" w:rsidRPr="00415D8B" w:rsidRDefault="008E4E25" w:rsidP="00415D8B">
            <w:pPr>
              <w:pStyle w:val="TableParagraph"/>
              <w:spacing w:line="248" w:lineRule="exact"/>
              <w:ind w:right="1157"/>
              <w:jc w:val="right"/>
              <w:rPr>
                <w:rFonts w:eastAsia="Calibri"/>
                <w:b/>
                <w:sz w:val="24"/>
                <w:lang w:val="en-US"/>
              </w:rPr>
            </w:pPr>
            <w:r w:rsidRPr="00415D8B">
              <w:rPr>
                <w:rFonts w:eastAsia="Calibri"/>
                <w:b/>
                <w:sz w:val="24"/>
                <w:lang w:val="en-US"/>
              </w:rPr>
              <w:t>1076,78</w:t>
            </w:r>
          </w:p>
        </w:tc>
        <w:tc>
          <w:tcPr>
            <w:tcW w:w="3236" w:type="dxa"/>
            <w:shd w:val="clear" w:color="auto" w:fill="auto"/>
          </w:tcPr>
          <w:p w:rsidR="008E4E25" w:rsidRPr="00415D8B" w:rsidRDefault="008E4E25" w:rsidP="00415D8B">
            <w:pPr>
              <w:pStyle w:val="TableParagraph"/>
              <w:spacing w:line="248" w:lineRule="exact"/>
              <w:ind w:left="769" w:right="749"/>
              <w:rPr>
                <w:rFonts w:eastAsia="Calibri"/>
                <w:b/>
                <w:sz w:val="24"/>
                <w:lang w:val="en-US"/>
              </w:rPr>
            </w:pPr>
            <w:r w:rsidRPr="00415D8B">
              <w:rPr>
                <w:rFonts w:eastAsia="Calibri"/>
                <w:b/>
                <w:sz w:val="24"/>
                <w:lang w:val="en-US"/>
              </w:rPr>
              <w:t>98,72</w:t>
            </w:r>
          </w:p>
        </w:tc>
      </w:tr>
    </w:tbl>
    <w:p w:rsidR="008E4E25" w:rsidRDefault="008E4E25" w:rsidP="008E4E25">
      <w:pPr>
        <w:ind w:firstLine="709"/>
        <w:jc w:val="both"/>
        <w:rPr>
          <w:rFonts w:ascii="Times New Roman" w:hAnsi="Times New Roman"/>
          <w:sz w:val="28"/>
          <w:szCs w:val="28"/>
        </w:rPr>
      </w:pPr>
    </w:p>
    <w:p w:rsidR="008E4E25" w:rsidRDefault="008E4E25" w:rsidP="008E4E25">
      <w:pPr>
        <w:ind w:firstLine="709"/>
        <w:jc w:val="both"/>
        <w:rPr>
          <w:rFonts w:ascii="Times New Roman" w:hAnsi="Times New Roman"/>
          <w:sz w:val="28"/>
          <w:szCs w:val="28"/>
        </w:rPr>
      </w:pPr>
    </w:p>
    <w:p w:rsidR="008E4E25" w:rsidRDefault="006C4517" w:rsidP="008E4E25">
      <w:pPr>
        <w:ind w:firstLine="709"/>
        <w:rPr>
          <w:rFonts w:ascii="Times New Roman" w:hAnsi="Times New Roman"/>
          <w:sz w:val="28"/>
          <w:szCs w:val="28"/>
        </w:rPr>
      </w:pPr>
      <w:r>
        <w:rPr>
          <w:noProof/>
        </w:rPr>
        <w:drawing>
          <wp:anchor distT="0" distB="0" distL="0" distR="0" simplePos="0" relativeHeight="251654144" behindDoc="0" locked="0" layoutInCell="1" allowOverlap="1">
            <wp:simplePos x="0" y="0"/>
            <wp:positionH relativeFrom="page">
              <wp:posOffset>5470525</wp:posOffset>
            </wp:positionH>
            <wp:positionV relativeFrom="paragraph">
              <wp:posOffset>407035</wp:posOffset>
            </wp:positionV>
            <wp:extent cx="1068705" cy="9715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Pr>
          <w:noProof/>
        </w:rPr>
        <w:drawing>
          <wp:anchor distT="0" distB="0" distL="0" distR="0" simplePos="0" relativeHeight="251653120" behindDoc="0" locked="0" layoutInCell="1" allowOverlap="1">
            <wp:simplePos x="0" y="0"/>
            <wp:positionH relativeFrom="page">
              <wp:posOffset>5128895</wp:posOffset>
            </wp:positionH>
            <wp:positionV relativeFrom="paragraph">
              <wp:posOffset>233680</wp:posOffset>
            </wp:positionV>
            <wp:extent cx="1663065" cy="16446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065" cy="164465"/>
                    </a:xfrm>
                    <a:prstGeom prst="rect">
                      <a:avLst/>
                    </a:prstGeom>
                    <a:noFill/>
                  </pic:spPr>
                </pic:pic>
              </a:graphicData>
            </a:graphic>
          </wp:anchor>
        </w:drawing>
      </w:r>
      <w:r>
        <w:rPr>
          <w:noProof/>
        </w:rPr>
        <w:drawing>
          <wp:anchor distT="0" distB="0" distL="0" distR="0" simplePos="0" relativeHeight="251666432" behindDoc="1" locked="0" layoutInCell="1" allowOverlap="1">
            <wp:simplePos x="0" y="0"/>
            <wp:positionH relativeFrom="page">
              <wp:posOffset>1501140</wp:posOffset>
            </wp:positionH>
            <wp:positionV relativeFrom="paragraph">
              <wp:posOffset>62865</wp:posOffset>
            </wp:positionV>
            <wp:extent cx="2216150" cy="123444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6150" cy="1234440"/>
                    </a:xfrm>
                    <a:prstGeom prst="rect">
                      <a:avLst/>
                    </a:prstGeom>
                    <a:noFill/>
                  </pic:spPr>
                </pic:pic>
              </a:graphicData>
            </a:graphic>
          </wp:anchor>
        </w:drawing>
      </w:r>
      <w:r w:rsidR="008E4E25">
        <w:rPr>
          <w:color w:val="1F1F1F"/>
          <w:sz w:val="23"/>
        </w:rPr>
        <w:t>98,72</w:t>
      </w:r>
    </w:p>
    <w:p w:rsidR="008E4E25" w:rsidRDefault="008E4E25" w:rsidP="008E4E25">
      <w:pPr>
        <w:tabs>
          <w:tab w:val="left" w:pos="7485"/>
        </w:tabs>
        <w:ind w:firstLine="709"/>
        <w:rPr>
          <w:rFonts w:ascii="Times New Roman" w:hAnsi="Times New Roman"/>
          <w:sz w:val="28"/>
          <w:szCs w:val="28"/>
        </w:rPr>
      </w:pPr>
      <w:r>
        <w:rPr>
          <w:rFonts w:ascii="Times New Roman" w:hAnsi="Times New Roman"/>
          <w:sz w:val="28"/>
          <w:szCs w:val="28"/>
        </w:rPr>
        <w:tab/>
      </w:r>
    </w:p>
    <w:p w:rsidR="008E4E25" w:rsidRDefault="006C4517" w:rsidP="008E4E25">
      <w:pPr>
        <w:tabs>
          <w:tab w:val="left" w:pos="3985"/>
        </w:tabs>
        <w:ind w:firstLine="709"/>
        <w:jc w:val="right"/>
        <w:rPr>
          <w:rFonts w:ascii="Times New Roman" w:hAnsi="Times New Roman"/>
          <w:sz w:val="28"/>
          <w:szCs w:val="28"/>
        </w:rPr>
      </w:pPr>
      <w:r>
        <w:rPr>
          <w:rFonts w:ascii="Times New Roman" w:hAnsi="Times New Roman"/>
          <w:noProof/>
          <w:sz w:val="28"/>
          <w:szCs w:val="28"/>
        </w:rPr>
        <w:drawing>
          <wp:anchor distT="0" distB="0" distL="0" distR="0" simplePos="0" relativeHeight="251655168" behindDoc="0" locked="0" layoutInCell="1" allowOverlap="1">
            <wp:simplePos x="0" y="0"/>
            <wp:positionH relativeFrom="page">
              <wp:posOffset>5453380</wp:posOffset>
            </wp:positionH>
            <wp:positionV relativeFrom="paragraph">
              <wp:posOffset>297180</wp:posOffset>
            </wp:positionV>
            <wp:extent cx="1068705" cy="9715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sidR="008E4E25">
        <w:rPr>
          <w:rFonts w:ascii="Times New Roman" w:hAnsi="Times New Roman"/>
          <w:sz w:val="28"/>
          <w:szCs w:val="28"/>
        </w:rPr>
        <w:t>С централизованными</w:t>
      </w:r>
    </w:p>
    <w:p w:rsidR="008E4E25" w:rsidRDefault="008E4E25" w:rsidP="008E4E25">
      <w:pPr>
        <w:ind w:firstLine="709"/>
        <w:jc w:val="center"/>
        <w:rPr>
          <w:rFonts w:ascii="Times New Roman" w:hAnsi="Times New Roman"/>
          <w:sz w:val="28"/>
          <w:szCs w:val="28"/>
        </w:rPr>
      </w:pPr>
      <w:r>
        <w:rPr>
          <w:rFonts w:ascii="Times New Roman" w:hAnsi="Times New Roman"/>
          <w:sz w:val="28"/>
          <w:szCs w:val="28"/>
        </w:rPr>
        <w:t>1,28%</w:t>
      </w:r>
    </w:p>
    <w:p w:rsidR="008E4E25" w:rsidRDefault="008E4E25" w:rsidP="008E4E25">
      <w:pPr>
        <w:ind w:firstLine="709"/>
        <w:jc w:val="both"/>
        <w:rPr>
          <w:rFonts w:ascii="Times New Roman" w:hAnsi="Times New Roman"/>
          <w:sz w:val="28"/>
          <w:szCs w:val="28"/>
        </w:rPr>
      </w:pPr>
    </w:p>
    <w:p w:rsidR="008E4E25" w:rsidRDefault="008E4E25" w:rsidP="008E4E25">
      <w:pPr>
        <w:jc w:val="center"/>
        <w:rPr>
          <w:rFonts w:ascii="Times New Roman" w:hAnsi="Times New Roman"/>
          <w:color w:val="1F1F1F"/>
          <w:sz w:val="28"/>
          <w:szCs w:val="28"/>
        </w:rPr>
      </w:pPr>
      <w:r w:rsidRPr="00D33267">
        <w:rPr>
          <w:rFonts w:ascii="Times New Roman" w:hAnsi="Times New Roman"/>
          <w:color w:val="1F1F1F"/>
          <w:sz w:val="28"/>
          <w:szCs w:val="28"/>
        </w:rPr>
        <w:t>Рисунок 1.</w:t>
      </w:r>
      <w:r>
        <w:rPr>
          <w:rFonts w:ascii="Times New Roman" w:hAnsi="Times New Roman"/>
          <w:color w:val="1F1F1F"/>
          <w:sz w:val="28"/>
          <w:szCs w:val="28"/>
        </w:rPr>
        <w:t>3</w:t>
      </w:r>
      <w:r w:rsidRPr="00D33267">
        <w:rPr>
          <w:rFonts w:ascii="Times New Roman" w:hAnsi="Times New Roman"/>
          <w:color w:val="1F1F1F"/>
          <w:sz w:val="28"/>
          <w:szCs w:val="28"/>
        </w:rPr>
        <w:tab/>
        <w:t>— Соотношение площади</w:t>
      </w:r>
      <w:r>
        <w:rPr>
          <w:rFonts w:ascii="Times New Roman" w:hAnsi="Times New Roman"/>
          <w:color w:val="1F1F1F"/>
          <w:sz w:val="28"/>
          <w:szCs w:val="28"/>
        </w:rPr>
        <w:t xml:space="preserve"> охвата зоны действия</w:t>
      </w:r>
      <w:r w:rsidRPr="00D33267">
        <w:rPr>
          <w:rFonts w:ascii="Times New Roman" w:hAnsi="Times New Roman"/>
          <w:color w:val="1F1F1F"/>
          <w:sz w:val="28"/>
          <w:szCs w:val="28"/>
        </w:rPr>
        <w:t xml:space="preserve"> </w:t>
      </w:r>
      <w:r>
        <w:rPr>
          <w:rFonts w:ascii="Times New Roman" w:hAnsi="Times New Roman"/>
          <w:color w:val="1F1F1F"/>
          <w:sz w:val="28"/>
          <w:szCs w:val="28"/>
        </w:rPr>
        <w:t>с индивидуальными и централизованными источниками тепловой энергии в Каменском сельском поселении.</w:t>
      </w:r>
    </w:p>
    <w:p w:rsidR="008E4E25" w:rsidRDefault="008E4E25" w:rsidP="008E4E25">
      <w:pPr>
        <w:jc w:val="center"/>
        <w:rPr>
          <w:rFonts w:ascii="Times New Roman" w:hAnsi="Times New Roman"/>
          <w:color w:val="1F1F1F"/>
          <w:sz w:val="28"/>
          <w:szCs w:val="28"/>
        </w:rPr>
      </w:pPr>
    </w:p>
    <w:p w:rsidR="008E4E25" w:rsidRPr="00D33267" w:rsidRDefault="008E4E25" w:rsidP="008E4E25">
      <w:pPr>
        <w:jc w:val="both"/>
        <w:rPr>
          <w:rFonts w:ascii="Times New Roman" w:hAnsi="Times New Roman"/>
          <w:color w:val="1F1F1F"/>
          <w:sz w:val="28"/>
          <w:szCs w:val="28"/>
        </w:rPr>
      </w:pPr>
      <w:r>
        <w:rPr>
          <w:rFonts w:ascii="Times New Roman" w:hAnsi="Times New Roman"/>
          <w:color w:val="1F1F1F"/>
          <w:sz w:val="28"/>
          <w:szCs w:val="28"/>
        </w:rPr>
        <w:t xml:space="preserve">             </w:t>
      </w:r>
      <w:r w:rsidRPr="008E4E25">
        <w:rPr>
          <w:rFonts w:ascii="Times New Roman" w:hAnsi="Times New Roman"/>
          <w:color w:val="1F1F1F"/>
          <w:sz w:val="28"/>
          <w:szCs w:val="28"/>
        </w:rPr>
        <w:t>Перспективные территории вышеуказанных зон действия с индивидуальными источниками тепловой энергии на расчетный период до 20</w:t>
      </w:r>
      <w:r>
        <w:rPr>
          <w:rFonts w:ascii="Times New Roman" w:hAnsi="Times New Roman"/>
          <w:color w:val="1F1F1F"/>
          <w:sz w:val="28"/>
          <w:szCs w:val="28"/>
        </w:rPr>
        <w:t>41</w:t>
      </w:r>
      <w:r w:rsidRPr="008E4E25">
        <w:rPr>
          <w:rFonts w:ascii="Times New Roman" w:hAnsi="Times New Roman"/>
          <w:color w:val="1F1F1F"/>
          <w:sz w:val="28"/>
          <w:szCs w:val="28"/>
        </w:rPr>
        <w:t xml:space="preserve"> г. будут увеличиваться за счет строительства</w:t>
      </w:r>
      <w:r>
        <w:rPr>
          <w:rFonts w:ascii="Times New Roman" w:hAnsi="Times New Roman"/>
          <w:color w:val="1F1F1F"/>
          <w:sz w:val="28"/>
          <w:szCs w:val="28"/>
        </w:rPr>
        <w:t xml:space="preserve"> индивидуальных</w:t>
      </w:r>
      <w:r w:rsidRPr="008E4E25">
        <w:rPr>
          <w:rFonts w:ascii="Times New Roman" w:hAnsi="Times New Roman"/>
          <w:color w:val="1F1F1F"/>
          <w:sz w:val="28"/>
          <w:szCs w:val="28"/>
        </w:rPr>
        <w:t xml:space="preserve"> жилых домов согласно программе комплексного развития системы коммунальной инфраструктуры и Генеральному плану Каменского сельского поселения Увельского района Челябинской области.</w:t>
      </w:r>
      <w:r w:rsidRPr="00D33267">
        <w:rPr>
          <w:rFonts w:ascii="Times New Roman" w:hAnsi="Times New Roman"/>
          <w:color w:val="1F1F1F"/>
          <w:sz w:val="28"/>
          <w:szCs w:val="28"/>
        </w:rPr>
        <w:t xml:space="preserve">         </w:t>
      </w:r>
    </w:p>
    <w:p w:rsidR="008E4E25" w:rsidRDefault="008E4E25" w:rsidP="008E4E25">
      <w:pPr>
        <w:ind w:firstLine="709"/>
        <w:jc w:val="center"/>
        <w:rPr>
          <w:rFonts w:ascii="Times New Roman" w:hAnsi="Times New Roman"/>
          <w:sz w:val="28"/>
          <w:szCs w:val="28"/>
        </w:rPr>
      </w:pPr>
    </w:p>
    <w:p w:rsidR="002652AC" w:rsidRDefault="004A43D7" w:rsidP="008E4E25">
      <w:pPr>
        <w:ind w:firstLine="709"/>
        <w:jc w:val="both"/>
        <w:rPr>
          <w:rFonts w:ascii="Times New Roman" w:hAnsi="Times New Roman"/>
          <w:sz w:val="28"/>
          <w:szCs w:val="28"/>
        </w:rPr>
      </w:pPr>
      <w:r w:rsidRPr="008E4E25">
        <w:rPr>
          <w:rFonts w:ascii="Times New Roman" w:hAnsi="Times New Roman"/>
          <w:sz w:val="28"/>
          <w:szCs w:val="28"/>
        </w:rPr>
        <w:br w:type="page"/>
      </w:r>
    </w:p>
    <w:p w:rsidR="00131F28" w:rsidRPr="005B7352" w:rsidRDefault="00131F28" w:rsidP="00C75969">
      <w:pPr>
        <w:spacing w:after="120"/>
        <w:jc w:val="center"/>
        <w:outlineLvl w:val="1"/>
        <w:rPr>
          <w:rFonts w:ascii="Times New Roman" w:hAnsi="Times New Roman"/>
          <w:sz w:val="28"/>
          <w:szCs w:val="28"/>
        </w:rPr>
      </w:pPr>
      <w:bookmarkStart w:id="10" w:name="_Toc85095522"/>
      <w:r w:rsidRPr="005B7352">
        <w:rPr>
          <w:rFonts w:ascii="Times New Roman" w:hAnsi="Times New Roman"/>
          <w:sz w:val="28"/>
          <w:szCs w:val="28"/>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bookmarkEnd w:id="10"/>
    </w:p>
    <w:p w:rsidR="004D131C" w:rsidRPr="005B7352" w:rsidRDefault="008E4E25" w:rsidP="008E4E25">
      <w:pPr>
        <w:jc w:val="both"/>
        <w:rPr>
          <w:rFonts w:ascii="Times New Roman" w:hAnsi="Times New Roman"/>
          <w:color w:val="000000"/>
          <w:sz w:val="19"/>
          <w:szCs w:val="19"/>
        </w:rPr>
      </w:pPr>
      <w:r>
        <w:rPr>
          <w:rFonts w:ascii="Times New Roman" w:hAnsi="Times New Roman"/>
          <w:sz w:val="28"/>
          <w:szCs w:val="28"/>
        </w:rPr>
        <w:t xml:space="preserve">            </w:t>
      </w:r>
      <w:r w:rsidRPr="008E4E25">
        <w:rPr>
          <w:rFonts w:ascii="Times New Roman" w:hAnsi="Times New Roman"/>
          <w:sz w:val="28"/>
          <w:szCs w:val="28"/>
        </w:rPr>
        <w:t>Согласно Постановления Правительства Российской Федерации от 22 февраля 2012 г. №154</w:t>
      </w:r>
      <w:r>
        <w:rPr>
          <w:rFonts w:ascii="Times New Roman" w:hAnsi="Times New Roman"/>
          <w:sz w:val="28"/>
          <w:szCs w:val="28"/>
        </w:rPr>
        <w:t xml:space="preserve"> </w:t>
      </w:r>
      <w:r w:rsidRPr="008E4E25">
        <w:rPr>
          <w:rFonts w:ascii="Times New Roman" w:hAnsi="Times New Roman"/>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Pr>
          <w:rFonts w:ascii="Times New Roman" w:hAnsi="Times New Roman"/>
          <w:sz w:val="28"/>
          <w:szCs w:val="28"/>
        </w:rPr>
        <w:t>.</w:t>
      </w:r>
    </w:p>
    <w:p w:rsidR="008E4E25" w:rsidRPr="008E4E25" w:rsidRDefault="008E4E25" w:rsidP="008E4E25">
      <w:pPr>
        <w:spacing w:after="120"/>
        <w:ind w:right="111"/>
        <w:rPr>
          <w:rFonts w:ascii="Times New Roman" w:hAnsi="Times New Roman"/>
          <w:color w:val="000000"/>
          <w:sz w:val="28"/>
          <w:szCs w:val="28"/>
        </w:rPr>
      </w:pPr>
      <w:r>
        <w:rPr>
          <w:rFonts w:ascii="Times New Roman" w:hAnsi="Times New Roman"/>
          <w:color w:val="000000"/>
          <w:sz w:val="28"/>
          <w:szCs w:val="28"/>
        </w:rPr>
        <w:t xml:space="preserve">            </w:t>
      </w:r>
      <w:r w:rsidRPr="008E4E25">
        <w:rPr>
          <w:rFonts w:ascii="Times New Roman" w:hAnsi="Times New Roman"/>
          <w:color w:val="000000"/>
          <w:sz w:val="28"/>
          <w:szCs w:val="28"/>
        </w:rPr>
        <w:t>Существующие и перспективные значения установленной тепловой мощности для муниципальн</w:t>
      </w:r>
      <w:r>
        <w:rPr>
          <w:rFonts w:ascii="Times New Roman" w:hAnsi="Times New Roman"/>
          <w:color w:val="000000"/>
          <w:sz w:val="28"/>
          <w:szCs w:val="28"/>
        </w:rPr>
        <w:t>ы</w:t>
      </w:r>
      <w:r w:rsidRPr="008E4E25">
        <w:rPr>
          <w:rFonts w:ascii="Times New Roman" w:hAnsi="Times New Roman"/>
          <w:color w:val="000000"/>
          <w:sz w:val="28"/>
          <w:szCs w:val="28"/>
        </w:rPr>
        <w:t>х котельных Каменского сельского поселения приведены в таблице 1.7.</w:t>
      </w:r>
    </w:p>
    <w:p w:rsidR="008E4E25" w:rsidRPr="008E4E25" w:rsidRDefault="008E4E25" w:rsidP="008E4E25">
      <w:pPr>
        <w:spacing w:after="120"/>
        <w:ind w:right="111"/>
        <w:jc w:val="right"/>
        <w:rPr>
          <w:rFonts w:ascii="Times New Roman" w:hAnsi="Times New Roman"/>
          <w:color w:val="000000"/>
          <w:sz w:val="28"/>
          <w:szCs w:val="28"/>
        </w:rPr>
      </w:pPr>
    </w:p>
    <w:p w:rsidR="004D131C" w:rsidRDefault="008E4E25" w:rsidP="008E4E25">
      <w:pPr>
        <w:spacing w:after="120"/>
        <w:ind w:right="111"/>
        <w:rPr>
          <w:rFonts w:ascii="Times New Roman" w:hAnsi="Times New Roman"/>
          <w:color w:val="000000"/>
          <w:sz w:val="28"/>
          <w:szCs w:val="28"/>
        </w:rPr>
      </w:pPr>
      <w:r w:rsidRPr="008E4E25">
        <w:rPr>
          <w:rFonts w:ascii="Times New Roman" w:hAnsi="Times New Roman"/>
          <w:color w:val="000000"/>
          <w:sz w:val="28"/>
          <w:szCs w:val="28"/>
        </w:rPr>
        <w:t>Таблица 1.7 — Существующие и перспективные значения установленной</w:t>
      </w:r>
      <w:r>
        <w:rPr>
          <w:rFonts w:ascii="Times New Roman" w:hAnsi="Times New Roman"/>
          <w:color w:val="000000"/>
          <w:sz w:val="28"/>
          <w:szCs w:val="28"/>
        </w:rPr>
        <w:t xml:space="preserve"> </w:t>
      </w:r>
      <w:r w:rsidRPr="008E4E25">
        <w:rPr>
          <w:rFonts w:ascii="Times New Roman" w:hAnsi="Times New Roman"/>
          <w:color w:val="000000"/>
          <w:sz w:val="28"/>
          <w:szCs w:val="28"/>
        </w:rPr>
        <w:t>тепловой мощности</w:t>
      </w:r>
    </w:p>
    <w:tbl>
      <w:tblPr>
        <w:tblW w:w="104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3"/>
        <w:gridCol w:w="1680"/>
        <w:gridCol w:w="754"/>
        <w:gridCol w:w="764"/>
        <w:gridCol w:w="759"/>
        <w:gridCol w:w="759"/>
        <w:gridCol w:w="759"/>
        <w:gridCol w:w="922"/>
        <w:gridCol w:w="932"/>
        <w:gridCol w:w="1014"/>
      </w:tblGrid>
      <w:tr w:rsidR="00415D8B" w:rsidRPr="008E4E25" w:rsidTr="00C11DF1">
        <w:trPr>
          <w:trHeight w:val="517"/>
          <w:jc w:val="center"/>
        </w:trPr>
        <w:tc>
          <w:tcPr>
            <w:tcW w:w="2083" w:type="dxa"/>
            <w:vMerge w:val="restart"/>
            <w:shd w:val="clear" w:color="auto" w:fill="auto"/>
          </w:tcPr>
          <w:p w:rsidR="008E4E25" w:rsidRPr="00415D8B" w:rsidRDefault="008E4E25" w:rsidP="00415D8B">
            <w:pPr>
              <w:pStyle w:val="TableParagraph"/>
              <w:spacing w:before="92" w:line="249" w:lineRule="auto"/>
              <w:ind w:left="483" w:right="455" w:firstLine="119"/>
              <w:rPr>
                <w:rFonts w:eastAsia="Calibri"/>
                <w:b/>
                <w:bCs/>
                <w:lang w:val="en-US"/>
              </w:rPr>
            </w:pPr>
            <w:r w:rsidRPr="00415D8B">
              <w:rPr>
                <w:rFonts w:eastAsia="Calibri"/>
                <w:b/>
                <w:bCs/>
                <w:w w:val="105"/>
                <w:lang w:val="en-US"/>
              </w:rPr>
              <w:t>Зона</w:t>
            </w:r>
            <w:r w:rsidRPr="00415D8B">
              <w:rPr>
                <w:rFonts w:eastAsia="Calibri"/>
                <w:b/>
                <w:bCs/>
                <w:spacing w:val="1"/>
                <w:w w:val="105"/>
                <w:lang w:val="en-US"/>
              </w:rPr>
              <w:t xml:space="preserve"> </w:t>
            </w:r>
            <w:r w:rsidRPr="00415D8B">
              <w:rPr>
                <w:rFonts w:eastAsia="Calibri"/>
                <w:b/>
                <w:bCs/>
                <w:w w:val="105"/>
                <w:lang w:val="en-US"/>
              </w:rPr>
              <w:t>действия</w:t>
            </w:r>
            <w:r w:rsidRPr="00415D8B">
              <w:rPr>
                <w:rFonts w:eastAsia="Calibri"/>
                <w:b/>
                <w:bCs/>
                <w:spacing w:val="1"/>
                <w:w w:val="105"/>
                <w:lang w:val="en-US"/>
              </w:rPr>
              <w:t xml:space="preserve"> </w:t>
            </w:r>
            <w:r w:rsidRPr="00415D8B">
              <w:rPr>
                <w:rFonts w:eastAsia="Calibri"/>
                <w:b/>
                <w:bCs/>
                <w:lang w:val="en-US"/>
              </w:rPr>
              <w:t>источника</w:t>
            </w:r>
          </w:p>
          <w:p w:rsidR="008E4E25" w:rsidRPr="00415D8B" w:rsidRDefault="008E4E25" w:rsidP="00415D8B">
            <w:pPr>
              <w:pStyle w:val="TableParagraph"/>
              <w:spacing w:line="260" w:lineRule="exact"/>
              <w:ind w:left="131" w:right="95"/>
              <w:rPr>
                <w:rFonts w:eastAsia="Calibri"/>
                <w:b/>
                <w:bCs/>
                <w:lang w:val="en-US"/>
              </w:rPr>
            </w:pPr>
            <w:r w:rsidRPr="00415D8B">
              <w:rPr>
                <w:rFonts w:eastAsia="Calibri"/>
                <w:b/>
                <w:bCs/>
                <w:w w:val="105"/>
                <w:lang w:val="en-US"/>
              </w:rPr>
              <w:t>теплоснабжения</w:t>
            </w:r>
          </w:p>
        </w:tc>
        <w:tc>
          <w:tcPr>
            <w:tcW w:w="8343" w:type="dxa"/>
            <w:gridSpan w:val="9"/>
            <w:shd w:val="clear" w:color="auto" w:fill="auto"/>
          </w:tcPr>
          <w:p w:rsidR="008E4E25" w:rsidRPr="00415D8B" w:rsidRDefault="008E4E25" w:rsidP="00415D8B">
            <w:pPr>
              <w:pStyle w:val="TableParagraph"/>
              <w:spacing w:line="225" w:lineRule="auto"/>
              <w:ind w:left="3732" w:right="82" w:hanging="3663"/>
              <w:rPr>
                <w:rFonts w:eastAsia="Calibri"/>
                <w:b/>
                <w:bCs/>
              </w:rPr>
            </w:pPr>
            <w:r w:rsidRPr="00415D8B">
              <w:rPr>
                <w:rFonts w:eastAsia="Calibri"/>
                <w:b/>
                <w:bCs/>
                <w:w w:val="95"/>
              </w:rPr>
              <w:t>Значения установленной тепловой мощности основного оборудования источника,</w:t>
            </w:r>
            <w:r w:rsidRPr="00415D8B">
              <w:rPr>
                <w:rFonts w:eastAsia="Calibri"/>
                <w:b/>
                <w:bCs/>
                <w:spacing w:val="-52"/>
                <w:w w:val="95"/>
              </w:rPr>
              <w:t xml:space="preserve"> </w:t>
            </w:r>
            <w:r w:rsidRPr="00415D8B">
              <w:rPr>
                <w:rFonts w:eastAsia="Calibri"/>
                <w:b/>
                <w:bCs/>
              </w:rPr>
              <w:t>Гкал/час</w:t>
            </w:r>
          </w:p>
        </w:tc>
      </w:tr>
      <w:tr w:rsidR="00415D8B" w:rsidRPr="008E4E25" w:rsidTr="00C11DF1">
        <w:trPr>
          <w:trHeight w:val="244"/>
          <w:jc w:val="center"/>
        </w:trPr>
        <w:tc>
          <w:tcPr>
            <w:tcW w:w="2083" w:type="dxa"/>
            <w:vMerge/>
            <w:tcBorders>
              <w:top w:val="nil"/>
            </w:tcBorders>
            <w:shd w:val="clear" w:color="auto" w:fill="auto"/>
          </w:tcPr>
          <w:p w:rsidR="008E4E25" w:rsidRPr="00415D8B" w:rsidRDefault="008E4E25" w:rsidP="00415D8B">
            <w:pPr>
              <w:widowControl w:val="0"/>
              <w:autoSpaceDE w:val="0"/>
              <w:autoSpaceDN w:val="0"/>
              <w:rPr>
                <w:rFonts w:ascii="Times New Roman" w:eastAsia="Calibri" w:hAnsi="Times New Roman"/>
                <w:b/>
                <w:bCs/>
                <w:sz w:val="22"/>
                <w:szCs w:val="22"/>
                <w:lang w:eastAsia="en-US"/>
              </w:rPr>
            </w:pPr>
          </w:p>
        </w:tc>
        <w:tc>
          <w:tcPr>
            <w:tcW w:w="1680" w:type="dxa"/>
            <w:shd w:val="clear" w:color="auto" w:fill="auto"/>
          </w:tcPr>
          <w:p w:rsidR="008E4E25" w:rsidRPr="00415D8B" w:rsidRDefault="008E4E25" w:rsidP="00415D8B">
            <w:pPr>
              <w:pStyle w:val="TableParagraph"/>
              <w:spacing w:line="224" w:lineRule="exact"/>
              <w:ind w:left="51" w:right="15"/>
              <w:rPr>
                <w:rFonts w:eastAsia="Calibri"/>
                <w:b/>
                <w:bCs/>
                <w:lang w:val="en-US"/>
              </w:rPr>
            </w:pPr>
            <w:r w:rsidRPr="00415D8B">
              <w:rPr>
                <w:rFonts w:eastAsia="Calibri"/>
                <w:b/>
                <w:bCs/>
                <w:w w:val="95"/>
                <w:lang w:val="en-US"/>
              </w:rPr>
              <w:t>Существующая</w:t>
            </w:r>
          </w:p>
        </w:tc>
        <w:tc>
          <w:tcPr>
            <w:tcW w:w="6663" w:type="dxa"/>
            <w:gridSpan w:val="8"/>
            <w:shd w:val="clear" w:color="auto" w:fill="auto"/>
          </w:tcPr>
          <w:p w:rsidR="008E4E25" w:rsidRPr="00415D8B" w:rsidRDefault="008E4E25" w:rsidP="00415D8B">
            <w:pPr>
              <w:pStyle w:val="TableParagraph"/>
              <w:spacing w:line="224" w:lineRule="exact"/>
              <w:ind w:left="2544" w:right="2444"/>
              <w:rPr>
                <w:rFonts w:eastAsia="Calibri"/>
                <w:b/>
                <w:bCs/>
                <w:lang w:val="en-US"/>
              </w:rPr>
            </w:pPr>
            <w:r w:rsidRPr="00415D8B">
              <w:rPr>
                <w:rFonts w:eastAsia="Calibri"/>
                <w:b/>
                <w:bCs/>
                <w:lang w:val="en-US"/>
              </w:rPr>
              <w:t>Перспективная</w:t>
            </w:r>
          </w:p>
        </w:tc>
      </w:tr>
      <w:tr w:rsidR="00065255" w:rsidRPr="008E4E25" w:rsidTr="00C11DF1">
        <w:trPr>
          <w:trHeight w:val="498"/>
          <w:jc w:val="center"/>
        </w:trPr>
        <w:tc>
          <w:tcPr>
            <w:tcW w:w="20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b/>
                <w:bCs/>
                <w:sz w:val="22"/>
                <w:szCs w:val="22"/>
                <w:lang w:val="en-US" w:eastAsia="en-US"/>
              </w:rPr>
            </w:pPr>
          </w:p>
        </w:tc>
        <w:tc>
          <w:tcPr>
            <w:tcW w:w="1680" w:type="dxa"/>
            <w:shd w:val="clear" w:color="auto" w:fill="auto"/>
          </w:tcPr>
          <w:p w:rsidR="00065255" w:rsidRPr="00415D8B" w:rsidRDefault="00065255" w:rsidP="00065255">
            <w:pPr>
              <w:pStyle w:val="TableParagraph"/>
              <w:spacing w:before="92"/>
              <w:ind w:left="51" w:right="1"/>
              <w:rPr>
                <w:rFonts w:eastAsia="Calibri"/>
                <w:b/>
                <w:bCs/>
                <w:lang w:val="en-US"/>
              </w:rPr>
            </w:pPr>
            <w:r w:rsidRPr="00415D8B">
              <w:rPr>
                <w:rFonts w:eastAsia="Calibri"/>
                <w:b/>
                <w:sz w:val="24"/>
                <w:szCs w:val="24"/>
                <w:lang w:val="en-US"/>
              </w:rPr>
              <w:t>20</w:t>
            </w:r>
            <w:r>
              <w:rPr>
                <w:rFonts w:eastAsia="Calibri"/>
                <w:b/>
                <w:sz w:val="24"/>
                <w:szCs w:val="24"/>
              </w:rPr>
              <w:t>21</w:t>
            </w:r>
          </w:p>
        </w:tc>
        <w:tc>
          <w:tcPr>
            <w:tcW w:w="754" w:type="dxa"/>
            <w:shd w:val="clear" w:color="auto" w:fill="auto"/>
          </w:tcPr>
          <w:p w:rsidR="00065255" w:rsidRPr="00415D8B" w:rsidRDefault="00065255" w:rsidP="00065255">
            <w:pPr>
              <w:pStyle w:val="TableParagraph"/>
              <w:spacing w:before="92"/>
              <w:ind w:left="78"/>
              <w:rPr>
                <w:rFonts w:eastAsia="Calibri"/>
                <w:b/>
                <w:bCs/>
                <w:lang w:val="en-US"/>
              </w:rPr>
            </w:pPr>
            <w:r w:rsidRPr="00415D8B">
              <w:rPr>
                <w:rFonts w:eastAsia="Calibri"/>
                <w:b/>
                <w:sz w:val="24"/>
                <w:szCs w:val="24"/>
                <w:lang w:val="en-US"/>
              </w:rPr>
              <w:t>20</w:t>
            </w:r>
            <w:r>
              <w:rPr>
                <w:rFonts w:eastAsia="Calibri"/>
                <w:b/>
                <w:sz w:val="24"/>
                <w:szCs w:val="24"/>
              </w:rPr>
              <w:t>22</w:t>
            </w:r>
          </w:p>
        </w:tc>
        <w:tc>
          <w:tcPr>
            <w:tcW w:w="764" w:type="dxa"/>
            <w:shd w:val="clear" w:color="auto" w:fill="auto"/>
          </w:tcPr>
          <w:p w:rsidR="00065255" w:rsidRPr="00415D8B" w:rsidRDefault="00065255" w:rsidP="00065255">
            <w:pPr>
              <w:pStyle w:val="TableParagraph"/>
              <w:spacing w:before="92"/>
              <w:ind w:left="62"/>
              <w:rPr>
                <w:rFonts w:eastAsia="Calibri"/>
                <w:b/>
                <w:bCs/>
                <w:lang w:val="en-US"/>
              </w:rPr>
            </w:pPr>
            <w:r w:rsidRPr="00415D8B">
              <w:rPr>
                <w:rFonts w:eastAsia="Calibri"/>
                <w:b/>
                <w:sz w:val="24"/>
                <w:szCs w:val="24"/>
                <w:lang w:val="en-US"/>
              </w:rPr>
              <w:t>20</w:t>
            </w:r>
            <w:r>
              <w:rPr>
                <w:rFonts w:eastAsia="Calibri"/>
                <w:b/>
                <w:sz w:val="24"/>
                <w:szCs w:val="24"/>
              </w:rPr>
              <w:t>23</w:t>
            </w:r>
          </w:p>
        </w:tc>
        <w:tc>
          <w:tcPr>
            <w:tcW w:w="759" w:type="dxa"/>
            <w:shd w:val="clear" w:color="auto" w:fill="auto"/>
          </w:tcPr>
          <w:p w:rsidR="00065255" w:rsidRPr="00415D8B" w:rsidRDefault="00065255" w:rsidP="00065255">
            <w:pPr>
              <w:pStyle w:val="TableParagraph"/>
              <w:spacing w:before="92"/>
              <w:ind w:left="72"/>
              <w:rPr>
                <w:rFonts w:eastAsia="Calibri"/>
                <w:b/>
                <w:bCs/>
                <w:lang w:val="en-US"/>
              </w:rPr>
            </w:pPr>
            <w:r w:rsidRPr="00415D8B">
              <w:rPr>
                <w:rFonts w:eastAsia="Calibri"/>
                <w:b/>
                <w:sz w:val="24"/>
                <w:szCs w:val="24"/>
                <w:lang w:val="en-US"/>
              </w:rPr>
              <w:t>202</w:t>
            </w:r>
            <w:r>
              <w:rPr>
                <w:rFonts w:eastAsia="Calibri"/>
                <w:b/>
                <w:sz w:val="24"/>
                <w:szCs w:val="24"/>
              </w:rPr>
              <w:t>4</w:t>
            </w:r>
          </w:p>
        </w:tc>
        <w:tc>
          <w:tcPr>
            <w:tcW w:w="759" w:type="dxa"/>
            <w:shd w:val="clear" w:color="auto" w:fill="auto"/>
          </w:tcPr>
          <w:p w:rsidR="00065255" w:rsidRPr="00415D8B" w:rsidRDefault="00065255" w:rsidP="00065255">
            <w:pPr>
              <w:pStyle w:val="TableParagraph"/>
              <w:spacing w:before="92"/>
              <w:ind w:left="51" w:right="1"/>
              <w:rPr>
                <w:rFonts w:eastAsia="Calibri"/>
                <w:b/>
                <w:bCs/>
                <w:lang w:val="en-US"/>
              </w:rPr>
            </w:pPr>
            <w:r w:rsidRPr="00415D8B">
              <w:rPr>
                <w:rFonts w:eastAsia="Calibri"/>
                <w:b/>
                <w:sz w:val="24"/>
                <w:szCs w:val="24"/>
                <w:lang w:val="en-US"/>
              </w:rPr>
              <w:t>202</w:t>
            </w:r>
            <w:r>
              <w:rPr>
                <w:rFonts w:eastAsia="Calibri"/>
                <w:b/>
                <w:sz w:val="24"/>
                <w:szCs w:val="24"/>
              </w:rPr>
              <w:t>5</w:t>
            </w:r>
          </w:p>
        </w:tc>
        <w:tc>
          <w:tcPr>
            <w:tcW w:w="759" w:type="dxa"/>
            <w:shd w:val="clear" w:color="auto" w:fill="auto"/>
          </w:tcPr>
          <w:p w:rsidR="00065255" w:rsidRPr="00415D8B" w:rsidRDefault="00065255" w:rsidP="00065255">
            <w:pPr>
              <w:pStyle w:val="TableParagraph"/>
              <w:spacing w:before="92"/>
              <w:ind w:left="71"/>
              <w:rPr>
                <w:rFonts w:eastAsia="Calibri"/>
                <w:b/>
                <w:bCs/>
                <w:lang w:val="en-US"/>
              </w:rPr>
            </w:pPr>
            <w:r w:rsidRPr="00415D8B">
              <w:rPr>
                <w:rFonts w:eastAsia="Calibri"/>
                <w:b/>
                <w:sz w:val="24"/>
                <w:szCs w:val="24"/>
                <w:lang w:val="en-US"/>
              </w:rPr>
              <w:t>202</w:t>
            </w:r>
            <w:r>
              <w:rPr>
                <w:rFonts w:eastAsia="Calibri"/>
                <w:b/>
                <w:sz w:val="24"/>
                <w:szCs w:val="24"/>
              </w:rPr>
              <w:t>6</w:t>
            </w:r>
          </w:p>
        </w:tc>
        <w:tc>
          <w:tcPr>
            <w:tcW w:w="922"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99"/>
              <w:rPr>
                <w:rFonts w:eastAsia="Calibri"/>
                <w:b/>
                <w:bCs/>
              </w:rPr>
            </w:pPr>
            <w:r w:rsidRPr="00415D8B">
              <w:rPr>
                <w:rFonts w:eastAsia="Calibri"/>
                <w:b/>
                <w:sz w:val="24"/>
                <w:szCs w:val="24"/>
                <w:lang w:val="en-US"/>
              </w:rPr>
              <w:t>20</w:t>
            </w:r>
            <w:r>
              <w:rPr>
                <w:rFonts w:eastAsia="Calibri"/>
                <w:b/>
                <w:sz w:val="24"/>
                <w:szCs w:val="24"/>
              </w:rPr>
              <w:t>31</w:t>
            </w:r>
          </w:p>
        </w:tc>
        <w:tc>
          <w:tcPr>
            <w:tcW w:w="932"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99"/>
              <w:rPr>
                <w:rFonts w:eastAsia="Calibri"/>
                <w:b/>
                <w:bCs/>
                <w:lang w:val="en-US"/>
              </w:rPr>
            </w:pPr>
            <w:r w:rsidRPr="00415D8B">
              <w:rPr>
                <w:rFonts w:eastAsia="Calibri"/>
                <w:b/>
                <w:sz w:val="24"/>
                <w:szCs w:val="24"/>
                <w:lang w:val="en-US"/>
              </w:rPr>
              <w:t>20</w:t>
            </w:r>
            <w:r>
              <w:rPr>
                <w:rFonts w:eastAsia="Calibri"/>
                <w:b/>
                <w:sz w:val="24"/>
                <w:szCs w:val="24"/>
              </w:rPr>
              <w:t>37</w:t>
            </w:r>
          </w:p>
        </w:tc>
        <w:tc>
          <w:tcPr>
            <w:tcW w:w="101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137"/>
              <w:rPr>
                <w:rFonts w:eastAsia="Calibri"/>
                <w:b/>
                <w:bCs/>
                <w:lang w:val="en-US"/>
              </w:rPr>
            </w:pPr>
            <w:r w:rsidRPr="00415D8B">
              <w:rPr>
                <w:rFonts w:eastAsia="Calibri"/>
                <w:b/>
                <w:sz w:val="24"/>
                <w:szCs w:val="24"/>
                <w:lang w:val="en-US"/>
              </w:rPr>
              <w:t>20</w:t>
            </w:r>
            <w:r>
              <w:rPr>
                <w:rFonts w:eastAsia="Calibri"/>
                <w:b/>
                <w:sz w:val="24"/>
                <w:szCs w:val="24"/>
              </w:rPr>
              <w:t>41</w:t>
            </w:r>
          </w:p>
        </w:tc>
      </w:tr>
      <w:tr w:rsidR="00415D8B" w:rsidRPr="008E4E25" w:rsidTr="00C11DF1">
        <w:trPr>
          <w:trHeight w:val="546"/>
          <w:jc w:val="center"/>
        </w:trPr>
        <w:tc>
          <w:tcPr>
            <w:tcW w:w="2083" w:type="dxa"/>
            <w:shd w:val="clear" w:color="auto" w:fill="auto"/>
          </w:tcPr>
          <w:p w:rsidR="008E4E25" w:rsidRPr="00415D8B" w:rsidRDefault="008E4E25" w:rsidP="00415D8B">
            <w:pPr>
              <w:pStyle w:val="TableParagraph"/>
              <w:spacing w:line="246" w:lineRule="exact"/>
              <w:ind w:left="119" w:right="95"/>
              <w:rPr>
                <w:rFonts w:eastAsia="Calibri"/>
                <w:lang w:val="en-US"/>
              </w:rPr>
            </w:pPr>
            <w:r w:rsidRPr="00415D8B">
              <w:rPr>
                <w:rFonts w:eastAsia="Calibri"/>
                <w:w w:val="105"/>
                <w:lang w:val="en-US"/>
              </w:rPr>
              <w:t>Котельная</w:t>
            </w:r>
          </w:p>
          <w:p w:rsidR="008E4E25" w:rsidRPr="00415D8B" w:rsidRDefault="008E4E25" w:rsidP="00415D8B">
            <w:pPr>
              <w:pStyle w:val="TableParagraph"/>
              <w:spacing w:before="4"/>
              <w:ind w:left="127" w:right="95"/>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80" w:type="dxa"/>
            <w:shd w:val="clear" w:color="auto" w:fill="auto"/>
          </w:tcPr>
          <w:p w:rsidR="008E4E25" w:rsidRPr="00415D8B" w:rsidRDefault="008E4E25" w:rsidP="00415D8B">
            <w:pPr>
              <w:pStyle w:val="TableParagraph"/>
              <w:spacing w:before="116"/>
              <w:ind w:left="48" w:right="15"/>
              <w:rPr>
                <w:rFonts w:eastAsia="Calibri"/>
                <w:lang w:val="en-US"/>
              </w:rPr>
            </w:pPr>
            <w:r w:rsidRPr="00415D8B">
              <w:rPr>
                <w:rFonts w:eastAsia="Calibri"/>
                <w:lang w:val="en-US"/>
              </w:rPr>
              <w:t>1,280</w:t>
            </w:r>
          </w:p>
        </w:tc>
        <w:tc>
          <w:tcPr>
            <w:tcW w:w="754" w:type="dxa"/>
            <w:shd w:val="clear" w:color="auto" w:fill="auto"/>
          </w:tcPr>
          <w:p w:rsidR="008E4E25" w:rsidRPr="00415D8B" w:rsidRDefault="008E4E25" w:rsidP="00415D8B">
            <w:pPr>
              <w:pStyle w:val="TableParagraph"/>
              <w:spacing w:before="116"/>
              <w:ind w:left="124"/>
              <w:rPr>
                <w:rFonts w:eastAsia="Calibri"/>
                <w:lang w:val="en-US"/>
              </w:rPr>
            </w:pPr>
            <w:r w:rsidRPr="00415D8B">
              <w:rPr>
                <w:rFonts w:eastAsia="Calibri"/>
                <w:lang w:val="en-US"/>
              </w:rPr>
              <w:t>1,280</w:t>
            </w:r>
          </w:p>
        </w:tc>
        <w:tc>
          <w:tcPr>
            <w:tcW w:w="764" w:type="dxa"/>
            <w:shd w:val="clear" w:color="auto" w:fill="auto"/>
          </w:tcPr>
          <w:p w:rsidR="008E4E25" w:rsidRPr="00415D8B" w:rsidRDefault="008E4E25" w:rsidP="00415D8B">
            <w:pPr>
              <w:pStyle w:val="TableParagraph"/>
              <w:spacing w:before="116"/>
              <w:ind w:left="36"/>
              <w:rPr>
                <w:rFonts w:eastAsia="Calibri"/>
                <w:lang w:val="en-US"/>
              </w:rPr>
            </w:pPr>
            <w:r w:rsidRPr="00415D8B">
              <w:rPr>
                <w:rFonts w:eastAsia="Calibri"/>
                <w:lang w:val="en-US"/>
              </w:rPr>
              <w:t>1,280</w:t>
            </w:r>
          </w:p>
        </w:tc>
        <w:tc>
          <w:tcPr>
            <w:tcW w:w="759" w:type="dxa"/>
            <w:shd w:val="clear" w:color="auto" w:fill="auto"/>
          </w:tcPr>
          <w:p w:rsidR="008E4E25" w:rsidRPr="00415D8B" w:rsidRDefault="008E4E25" w:rsidP="00415D8B">
            <w:pPr>
              <w:pStyle w:val="TableParagraph"/>
              <w:spacing w:before="116"/>
              <w:ind w:left="123"/>
              <w:rPr>
                <w:rFonts w:eastAsia="Calibri"/>
                <w:lang w:val="en-US"/>
              </w:rPr>
            </w:pPr>
            <w:r w:rsidRPr="00415D8B">
              <w:rPr>
                <w:rFonts w:eastAsia="Calibri"/>
                <w:lang w:val="en-US"/>
              </w:rPr>
              <w:t>1,280</w:t>
            </w:r>
          </w:p>
        </w:tc>
        <w:tc>
          <w:tcPr>
            <w:tcW w:w="759" w:type="dxa"/>
            <w:shd w:val="clear" w:color="auto" w:fill="auto"/>
          </w:tcPr>
          <w:p w:rsidR="008E4E25" w:rsidRPr="00415D8B" w:rsidRDefault="008E4E25" w:rsidP="00415D8B">
            <w:pPr>
              <w:pStyle w:val="TableParagraph"/>
              <w:spacing w:before="116"/>
              <w:ind w:left="25" w:right="1"/>
              <w:rPr>
                <w:rFonts w:eastAsia="Calibri"/>
                <w:lang w:val="en-US"/>
              </w:rPr>
            </w:pPr>
            <w:r w:rsidRPr="00415D8B">
              <w:rPr>
                <w:rFonts w:eastAsia="Calibri"/>
                <w:lang w:val="en-US"/>
              </w:rPr>
              <w:t>1,280</w:t>
            </w:r>
          </w:p>
        </w:tc>
        <w:tc>
          <w:tcPr>
            <w:tcW w:w="759" w:type="dxa"/>
            <w:shd w:val="clear" w:color="auto" w:fill="auto"/>
          </w:tcPr>
          <w:p w:rsidR="008E4E25" w:rsidRPr="00415D8B" w:rsidRDefault="008E4E25" w:rsidP="00415D8B">
            <w:pPr>
              <w:pStyle w:val="TableParagraph"/>
              <w:spacing w:before="116"/>
              <w:ind w:left="122"/>
              <w:rPr>
                <w:rFonts w:eastAsia="Calibri"/>
                <w:lang w:val="en-US"/>
              </w:rPr>
            </w:pPr>
            <w:r w:rsidRPr="00415D8B">
              <w:rPr>
                <w:rFonts w:eastAsia="Calibri"/>
                <w:lang w:val="en-US"/>
              </w:rPr>
              <w:t>1,280</w:t>
            </w:r>
          </w:p>
        </w:tc>
        <w:tc>
          <w:tcPr>
            <w:tcW w:w="922" w:type="dxa"/>
            <w:shd w:val="clear" w:color="auto" w:fill="auto"/>
          </w:tcPr>
          <w:p w:rsidR="008E4E25" w:rsidRPr="00415D8B" w:rsidRDefault="008E4E25" w:rsidP="00415D8B">
            <w:pPr>
              <w:pStyle w:val="TableParagraph"/>
              <w:spacing w:before="116"/>
              <w:ind w:left="72" w:right="45"/>
              <w:rPr>
                <w:rFonts w:eastAsia="Calibri"/>
                <w:lang w:val="en-US"/>
              </w:rPr>
            </w:pPr>
            <w:r w:rsidRPr="00415D8B">
              <w:rPr>
                <w:rFonts w:eastAsia="Calibri"/>
                <w:lang w:val="en-US"/>
              </w:rPr>
              <w:t>1,280</w:t>
            </w:r>
          </w:p>
        </w:tc>
        <w:tc>
          <w:tcPr>
            <w:tcW w:w="932" w:type="dxa"/>
            <w:shd w:val="clear" w:color="auto" w:fill="auto"/>
          </w:tcPr>
          <w:p w:rsidR="008E4E25" w:rsidRPr="00415D8B" w:rsidRDefault="008E4E25" w:rsidP="00415D8B">
            <w:pPr>
              <w:pStyle w:val="TableParagraph"/>
              <w:spacing w:before="116"/>
              <w:ind w:left="172" w:right="146"/>
              <w:rPr>
                <w:rFonts w:eastAsia="Calibri"/>
                <w:lang w:val="en-US"/>
              </w:rPr>
            </w:pPr>
            <w:r w:rsidRPr="00415D8B">
              <w:rPr>
                <w:rFonts w:eastAsia="Calibri"/>
                <w:lang w:val="en-US"/>
              </w:rPr>
              <w:t>1,280</w:t>
            </w:r>
          </w:p>
        </w:tc>
        <w:tc>
          <w:tcPr>
            <w:tcW w:w="1014" w:type="dxa"/>
            <w:shd w:val="clear" w:color="auto" w:fill="auto"/>
          </w:tcPr>
          <w:p w:rsidR="008E4E25" w:rsidRPr="00415D8B" w:rsidRDefault="008E4E25" w:rsidP="00415D8B">
            <w:pPr>
              <w:pStyle w:val="TableParagraph"/>
              <w:spacing w:before="116"/>
              <w:ind w:left="225" w:right="210"/>
              <w:rPr>
                <w:rFonts w:eastAsia="Calibri"/>
                <w:lang w:val="en-US"/>
              </w:rPr>
            </w:pPr>
            <w:r w:rsidRPr="00415D8B">
              <w:rPr>
                <w:rFonts w:eastAsia="Calibri"/>
                <w:lang w:val="en-US"/>
              </w:rPr>
              <w:t>1,280</w:t>
            </w:r>
          </w:p>
        </w:tc>
      </w:tr>
      <w:tr w:rsidR="00415D8B" w:rsidRPr="008E4E25" w:rsidTr="00C11DF1">
        <w:trPr>
          <w:trHeight w:val="546"/>
          <w:jc w:val="center"/>
        </w:trPr>
        <w:tc>
          <w:tcPr>
            <w:tcW w:w="2083" w:type="dxa"/>
            <w:shd w:val="clear" w:color="auto" w:fill="auto"/>
          </w:tcPr>
          <w:p w:rsidR="008E4E25" w:rsidRPr="00415D8B" w:rsidRDefault="008E4E25" w:rsidP="00415D8B">
            <w:pPr>
              <w:pStyle w:val="TableParagraph"/>
              <w:spacing w:line="241" w:lineRule="exact"/>
              <w:ind w:left="93" w:right="95"/>
              <w:rPr>
                <w:rFonts w:eastAsia="Calibri"/>
                <w:lang w:val="en-US"/>
              </w:rPr>
            </w:pPr>
            <w:r w:rsidRPr="00415D8B">
              <w:rPr>
                <w:rFonts w:eastAsia="Calibri"/>
                <w:w w:val="105"/>
                <w:lang w:val="en-US"/>
              </w:rPr>
              <w:t>Мини-котельная</w:t>
            </w:r>
          </w:p>
          <w:p w:rsidR="008E4E25" w:rsidRPr="00415D8B" w:rsidRDefault="008E4E25" w:rsidP="00415D8B">
            <w:pPr>
              <w:pStyle w:val="TableParagraph"/>
              <w:spacing w:before="9"/>
              <w:ind w:left="82" w:right="95"/>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80" w:type="dxa"/>
            <w:shd w:val="clear" w:color="auto" w:fill="auto"/>
          </w:tcPr>
          <w:p w:rsidR="008E4E25" w:rsidRPr="00415D8B" w:rsidRDefault="008E4E25" w:rsidP="00415D8B">
            <w:pPr>
              <w:pStyle w:val="TableParagraph"/>
              <w:spacing w:before="116"/>
              <w:ind w:left="51" w:right="14"/>
              <w:rPr>
                <w:rFonts w:eastAsia="Calibri"/>
                <w:lang w:val="en-US"/>
              </w:rPr>
            </w:pPr>
            <w:r w:rsidRPr="00415D8B">
              <w:rPr>
                <w:rFonts w:eastAsia="Calibri"/>
                <w:w w:val="105"/>
                <w:lang w:val="en-US"/>
              </w:rPr>
              <w:t>0,172</w:t>
            </w:r>
          </w:p>
        </w:tc>
        <w:tc>
          <w:tcPr>
            <w:tcW w:w="754" w:type="dxa"/>
            <w:shd w:val="clear" w:color="auto" w:fill="auto"/>
          </w:tcPr>
          <w:p w:rsidR="008E4E25" w:rsidRPr="00415D8B" w:rsidRDefault="008E4E25" w:rsidP="00415D8B">
            <w:pPr>
              <w:pStyle w:val="TableParagraph"/>
              <w:spacing w:before="116"/>
              <w:ind w:left="123"/>
              <w:rPr>
                <w:rFonts w:eastAsia="Calibri"/>
                <w:lang w:val="en-US"/>
              </w:rPr>
            </w:pPr>
            <w:r w:rsidRPr="00415D8B">
              <w:rPr>
                <w:rFonts w:eastAsia="Calibri"/>
                <w:w w:val="105"/>
                <w:lang w:val="en-US"/>
              </w:rPr>
              <w:t>0,172</w:t>
            </w:r>
          </w:p>
        </w:tc>
        <w:tc>
          <w:tcPr>
            <w:tcW w:w="764" w:type="dxa"/>
            <w:shd w:val="clear" w:color="auto" w:fill="auto"/>
          </w:tcPr>
          <w:p w:rsidR="008E4E25" w:rsidRPr="00415D8B" w:rsidRDefault="008E4E25" w:rsidP="00415D8B">
            <w:pPr>
              <w:pStyle w:val="TableParagraph"/>
              <w:spacing w:before="116"/>
              <w:ind w:left="39"/>
              <w:rPr>
                <w:rFonts w:eastAsia="Calibri"/>
                <w:lang w:val="en-US"/>
              </w:rPr>
            </w:pPr>
            <w:r w:rsidRPr="00415D8B">
              <w:rPr>
                <w:rFonts w:eastAsia="Calibri"/>
                <w:lang w:val="en-US"/>
              </w:rPr>
              <w:t>0,172</w:t>
            </w:r>
          </w:p>
        </w:tc>
        <w:tc>
          <w:tcPr>
            <w:tcW w:w="759" w:type="dxa"/>
            <w:shd w:val="clear" w:color="auto" w:fill="auto"/>
          </w:tcPr>
          <w:p w:rsidR="008E4E25" w:rsidRPr="00415D8B" w:rsidRDefault="008E4E25" w:rsidP="00415D8B">
            <w:pPr>
              <w:pStyle w:val="TableParagraph"/>
              <w:spacing w:before="116"/>
              <w:ind w:left="122"/>
              <w:rPr>
                <w:rFonts w:eastAsia="Calibri"/>
                <w:lang w:val="en-US"/>
              </w:rPr>
            </w:pPr>
            <w:r w:rsidRPr="00415D8B">
              <w:rPr>
                <w:rFonts w:eastAsia="Calibri"/>
                <w:lang w:val="en-US"/>
              </w:rPr>
              <w:t>0,172</w:t>
            </w:r>
          </w:p>
        </w:tc>
        <w:tc>
          <w:tcPr>
            <w:tcW w:w="759" w:type="dxa"/>
            <w:shd w:val="clear" w:color="auto" w:fill="auto"/>
          </w:tcPr>
          <w:p w:rsidR="008E4E25" w:rsidRPr="00415D8B" w:rsidRDefault="008E4E25" w:rsidP="00415D8B">
            <w:pPr>
              <w:pStyle w:val="TableParagraph"/>
              <w:spacing w:before="116"/>
              <w:ind w:left="29" w:right="1"/>
              <w:rPr>
                <w:rFonts w:eastAsia="Calibri"/>
                <w:lang w:val="en-US"/>
              </w:rPr>
            </w:pPr>
            <w:r w:rsidRPr="00415D8B">
              <w:rPr>
                <w:rFonts w:eastAsia="Calibri"/>
                <w:lang w:val="en-US"/>
              </w:rPr>
              <w:t>0,172</w:t>
            </w:r>
          </w:p>
        </w:tc>
        <w:tc>
          <w:tcPr>
            <w:tcW w:w="759" w:type="dxa"/>
            <w:shd w:val="clear" w:color="auto" w:fill="auto"/>
          </w:tcPr>
          <w:p w:rsidR="008E4E25" w:rsidRPr="00415D8B" w:rsidRDefault="008E4E25" w:rsidP="00415D8B">
            <w:pPr>
              <w:pStyle w:val="TableParagraph"/>
              <w:spacing w:before="116"/>
              <w:ind w:left="121"/>
              <w:rPr>
                <w:rFonts w:eastAsia="Calibri"/>
                <w:lang w:val="en-US"/>
              </w:rPr>
            </w:pPr>
            <w:r w:rsidRPr="00415D8B">
              <w:rPr>
                <w:rFonts w:eastAsia="Calibri"/>
                <w:lang w:val="en-US"/>
              </w:rPr>
              <w:t>0,172</w:t>
            </w:r>
          </w:p>
        </w:tc>
        <w:tc>
          <w:tcPr>
            <w:tcW w:w="922" w:type="dxa"/>
            <w:shd w:val="clear" w:color="auto" w:fill="auto"/>
          </w:tcPr>
          <w:p w:rsidR="008E4E25" w:rsidRPr="00415D8B" w:rsidRDefault="008E4E25" w:rsidP="00415D8B">
            <w:pPr>
              <w:pStyle w:val="TableParagraph"/>
              <w:spacing w:before="116"/>
              <w:ind w:left="73" w:right="43"/>
              <w:rPr>
                <w:rFonts w:eastAsia="Calibri"/>
                <w:lang w:val="en-US"/>
              </w:rPr>
            </w:pPr>
            <w:r w:rsidRPr="00415D8B">
              <w:rPr>
                <w:rFonts w:eastAsia="Calibri"/>
                <w:lang w:val="en-US"/>
              </w:rPr>
              <w:t>0,172</w:t>
            </w:r>
          </w:p>
        </w:tc>
        <w:tc>
          <w:tcPr>
            <w:tcW w:w="932" w:type="dxa"/>
            <w:shd w:val="clear" w:color="auto" w:fill="auto"/>
          </w:tcPr>
          <w:p w:rsidR="008E4E25" w:rsidRPr="00415D8B" w:rsidRDefault="008E4E25" w:rsidP="00415D8B">
            <w:pPr>
              <w:pStyle w:val="TableParagraph"/>
              <w:spacing w:before="116"/>
              <w:ind w:left="172" w:right="142"/>
              <w:rPr>
                <w:rFonts w:eastAsia="Calibri"/>
                <w:lang w:val="en-US"/>
              </w:rPr>
            </w:pPr>
            <w:r w:rsidRPr="00415D8B">
              <w:rPr>
                <w:rFonts w:eastAsia="Calibri"/>
                <w:w w:val="105"/>
                <w:lang w:val="en-US"/>
              </w:rPr>
              <w:t>0,172</w:t>
            </w:r>
          </w:p>
        </w:tc>
        <w:tc>
          <w:tcPr>
            <w:tcW w:w="1014" w:type="dxa"/>
            <w:shd w:val="clear" w:color="auto" w:fill="auto"/>
          </w:tcPr>
          <w:p w:rsidR="008E4E25" w:rsidRPr="00415D8B" w:rsidRDefault="008E4E25" w:rsidP="00415D8B">
            <w:pPr>
              <w:pStyle w:val="TableParagraph"/>
              <w:spacing w:before="116"/>
              <w:ind w:left="228" w:right="210"/>
              <w:rPr>
                <w:rFonts w:eastAsia="Calibri"/>
                <w:lang w:val="en-US"/>
              </w:rPr>
            </w:pPr>
            <w:r w:rsidRPr="00415D8B">
              <w:rPr>
                <w:rFonts w:eastAsia="Calibri"/>
                <w:lang w:val="en-US"/>
              </w:rPr>
              <w:t>0,172</w:t>
            </w:r>
          </w:p>
        </w:tc>
      </w:tr>
      <w:tr w:rsidR="00C11DF1" w:rsidRPr="008E4E25" w:rsidTr="00C11DF1">
        <w:trPr>
          <w:trHeight w:val="546"/>
          <w:jc w:val="center"/>
        </w:trPr>
        <w:tc>
          <w:tcPr>
            <w:tcW w:w="2083" w:type="dxa"/>
            <w:shd w:val="clear" w:color="auto" w:fill="auto"/>
          </w:tcPr>
          <w:p w:rsidR="00C11DF1" w:rsidRPr="00415D8B" w:rsidRDefault="00C11DF1" w:rsidP="00C11DF1">
            <w:pPr>
              <w:pStyle w:val="TableParagraph"/>
              <w:spacing w:line="241" w:lineRule="exact"/>
              <w:ind w:left="80" w:right="95"/>
              <w:rPr>
                <w:rFonts w:eastAsia="Calibri"/>
                <w:lang w:val="en-US"/>
              </w:rPr>
            </w:pPr>
            <w:r w:rsidRPr="00415D8B">
              <w:rPr>
                <w:rFonts w:eastAsia="Calibri"/>
                <w:lang w:val="en-US"/>
              </w:rPr>
              <w:t>БМК</w:t>
            </w:r>
          </w:p>
          <w:p w:rsidR="00C11DF1" w:rsidRPr="00415D8B" w:rsidRDefault="00C11DF1" w:rsidP="00C11DF1">
            <w:pPr>
              <w:pStyle w:val="TableParagraph"/>
              <w:spacing w:before="14"/>
              <w:ind w:left="79" w:right="95"/>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80" w:type="dxa"/>
            <w:shd w:val="clear" w:color="auto" w:fill="auto"/>
          </w:tcPr>
          <w:p w:rsidR="00C11DF1" w:rsidRPr="00C11DF1" w:rsidRDefault="00C11DF1" w:rsidP="00C11DF1">
            <w:pPr>
              <w:pStyle w:val="TableParagraph"/>
              <w:spacing w:before="116"/>
              <w:ind w:left="51" w:right="13"/>
              <w:rPr>
                <w:rFonts w:eastAsia="Calibri"/>
              </w:rPr>
            </w:pPr>
            <w:r w:rsidRPr="00415D8B">
              <w:rPr>
                <w:rFonts w:eastAsia="Calibri"/>
                <w:w w:val="105"/>
                <w:lang w:val="en-US"/>
              </w:rPr>
              <w:t>1,0</w:t>
            </w:r>
            <w:r>
              <w:rPr>
                <w:rFonts w:eastAsia="Calibri"/>
                <w:w w:val="105"/>
              </w:rPr>
              <w:t>66</w:t>
            </w:r>
          </w:p>
        </w:tc>
        <w:tc>
          <w:tcPr>
            <w:tcW w:w="754" w:type="dxa"/>
            <w:shd w:val="clear" w:color="auto" w:fill="auto"/>
          </w:tcPr>
          <w:p w:rsidR="00C11DF1" w:rsidRPr="00C11DF1" w:rsidRDefault="00C11DF1" w:rsidP="00C11DF1">
            <w:pPr>
              <w:pStyle w:val="TableParagraph"/>
              <w:spacing w:before="116"/>
              <w:ind w:left="124"/>
              <w:rPr>
                <w:rFonts w:eastAsia="Calibri"/>
              </w:rPr>
            </w:pPr>
            <w:r w:rsidRPr="00415D8B">
              <w:rPr>
                <w:rFonts w:eastAsia="Calibri"/>
                <w:w w:val="105"/>
                <w:lang w:val="en-US"/>
              </w:rPr>
              <w:t>1,0</w:t>
            </w:r>
            <w:r>
              <w:rPr>
                <w:rFonts w:eastAsia="Calibri"/>
                <w:w w:val="105"/>
              </w:rPr>
              <w:t>66</w:t>
            </w:r>
          </w:p>
        </w:tc>
        <w:tc>
          <w:tcPr>
            <w:tcW w:w="764" w:type="dxa"/>
            <w:shd w:val="clear" w:color="auto" w:fill="auto"/>
          </w:tcPr>
          <w:p w:rsidR="00C11DF1" w:rsidRPr="00C11DF1" w:rsidRDefault="00C11DF1" w:rsidP="00C11DF1">
            <w:pPr>
              <w:pStyle w:val="TableParagraph"/>
              <w:spacing w:before="116"/>
              <w:ind w:left="41"/>
              <w:rPr>
                <w:rFonts w:eastAsia="Calibri"/>
              </w:rPr>
            </w:pPr>
            <w:r w:rsidRPr="00415D8B">
              <w:rPr>
                <w:rFonts w:eastAsia="Calibri"/>
                <w:lang w:val="en-US"/>
              </w:rPr>
              <w:t>1,0</w:t>
            </w:r>
            <w:r>
              <w:rPr>
                <w:rFonts w:eastAsia="Calibri"/>
              </w:rPr>
              <w:t>66</w:t>
            </w:r>
          </w:p>
        </w:tc>
        <w:tc>
          <w:tcPr>
            <w:tcW w:w="759" w:type="dxa"/>
            <w:shd w:val="clear" w:color="auto" w:fill="auto"/>
          </w:tcPr>
          <w:p w:rsidR="00C11DF1" w:rsidRPr="00415D8B" w:rsidRDefault="00C11DF1" w:rsidP="00C11DF1">
            <w:pPr>
              <w:pStyle w:val="TableParagraph"/>
              <w:spacing w:before="116"/>
              <w:ind w:left="123"/>
              <w:rPr>
                <w:rFonts w:eastAsia="Calibri"/>
                <w:lang w:val="en-US"/>
              </w:rPr>
            </w:pPr>
            <w:r w:rsidRPr="00DE2AD3">
              <w:rPr>
                <w:rFonts w:eastAsia="Calibri"/>
                <w:lang w:val="en-US"/>
              </w:rPr>
              <w:t>1,0</w:t>
            </w:r>
            <w:r w:rsidRPr="00DE2AD3">
              <w:rPr>
                <w:rFonts w:eastAsia="Calibri"/>
              </w:rPr>
              <w:t>66</w:t>
            </w:r>
          </w:p>
        </w:tc>
        <w:tc>
          <w:tcPr>
            <w:tcW w:w="759" w:type="dxa"/>
            <w:shd w:val="clear" w:color="auto" w:fill="auto"/>
          </w:tcPr>
          <w:p w:rsidR="00C11DF1" w:rsidRPr="00415D8B" w:rsidRDefault="00C11DF1" w:rsidP="00C11DF1">
            <w:pPr>
              <w:pStyle w:val="TableParagraph"/>
              <w:spacing w:before="116"/>
              <w:ind w:left="30" w:right="1"/>
              <w:rPr>
                <w:rFonts w:eastAsia="Calibri"/>
                <w:lang w:val="en-US"/>
              </w:rPr>
            </w:pPr>
            <w:r w:rsidRPr="00DE2AD3">
              <w:rPr>
                <w:rFonts w:eastAsia="Calibri"/>
                <w:lang w:val="en-US"/>
              </w:rPr>
              <w:t>1,0</w:t>
            </w:r>
            <w:r w:rsidRPr="00DE2AD3">
              <w:rPr>
                <w:rFonts w:eastAsia="Calibri"/>
              </w:rPr>
              <w:t>66</w:t>
            </w:r>
          </w:p>
        </w:tc>
        <w:tc>
          <w:tcPr>
            <w:tcW w:w="759" w:type="dxa"/>
            <w:shd w:val="clear" w:color="auto" w:fill="auto"/>
          </w:tcPr>
          <w:p w:rsidR="00C11DF1" w:rsidRPr="00415D8B" w:rsidRDefault="00C11DF1" w:rsidP="00C11DF1">
            <w:pPr>
              <w:pStyle w:val="TableParagraph"/>
              <w:spacing w:before="116"/>
              <w:ind w:left="122"/>
              <w:rPr>
                <w:rFonts w:eastAsia="Calibri"/>
                <w:lang w:val="en-US"/>
              </w:rPr>
            </w:pPr>
            <w:r w:rsidRPr="00DE2AD3">
              <w:rPr>
                <w:rFonts w:eastAsia="Calibri"/>
                <w:lang w:val="en-US"/>
              </w:rPr>
              <w:t>1,0</w:t>
            </w:r>
            <w:r w:rsidRPr="00DE2AD3">
              <w:rPr>
                <w:rFonts w:eastAsia="Calibri"/>
              </w:rPr>
              <w:t>66</w:t>
            </w:r>
          </w:p>
        </w:tc>
        <w:tc>
          <w:tcPr>
            <w:tcW w:w="922" w:type="dxa"/>
            <w:shd w:val="clear" w:color="auto" w:fill="auto"/>
          </w:tcPr>
          <w:p w:rsidR="00C11DF1" w:rsidRPr="00415D8B" w:rsidRDefault="00C11DF1" w:rsidP="00C11DF1">
            <w:pPr>
              <w:pStyle w:val="TableParagraph"/>
              <w:spacing w:before="116"/>
              <w:ind w:left="73" w:right="41"/>
              <w:rPr>
                <w:rFonts w:eastAsia="Calibri"/>
                <w:lang w:val="en-US"/>
              </w:rPr>
            </w:pPr>
            <w:r w:rsidRPr="00DE2AD3">
              <w:rPr>
                <w:rFonts w:eastAsia="Calibri"/>
                <w:lang w:val="en-US"/>
              </w:rPr>
              <w:t>1,0</w:t>
            </w:r>
            <w:r w:rsidRPr="00DE2AD3">
              <w:rPr>
                <w:rFonts w:eastAsia="Calibri"/>
              </w:rPr>
              <w:t>66</w:t>
            </w:r>
          </w:p>
        </w:tc>
        <w:tc>
          <w:tcPr>
            <w:tcW w:w="932" w:type="dxa"/>
            <w:shd w:val="clear" w:color="auto" w:fill="auto"/>
          </w:tcPr>
          <w:p w:rsidR="00C11DF1" w:rsidRPr="00415D8B" w:rsidRDefault="00C11DF1" w:rsidP="00C11DF1">
            <w:pPr>
              <w:pStyle w:val="TableParagraph"/>
              <w:spacing w:before="116"/>
              <w:ind w:left="172" w:right="140"/>
              <w:rPr>
                <w:rFonts w:eastAsia="Calibri"/>
                <w:lang w:val="en-US"/>
              </w:rPr>
            </w:pPr>
            <w:r w:rsidRPr="00DE2AD3">
              <w:rPr>
                <w:rFonts w:eastAsia="Calibri"/>
                <w:lang w:val="en-US"/>
              </w:rPr>
              <w:t>1,0</w:t>
            </w:r>
            <w:r w:rsidRPr="00DE2AD3">
              <w:rPr>
                <w:rFonts w:eastAsia="Calibri"/>
              </w:rPr>
              <w:t>66</w:t>
            </w:r>
          </w:p>
        </w:tc>
        <w:tc>
          <w:tcPr>
            <w:tcW w:w="1014" w:type="dxa"/>
            <w:shd w:val="clear" w:color="auto" w:fill="auto"/>
          </w:tcPr>
          <w:p w:rsidR="00C11DF1" w:rsidRPr="00415D8B" w:rsidRDefault="00C11DF1" w:rsidP="00C11DF1">
            <w:pPr>
              <w:pStyle w:val="TableParagraph"/>
              <w:spacing w:before="116"/>
              <w:ind w:left="228" w:right="208"/>
              <w:rPr>
                <w:rFonts w:eastAsia="Calibri"/>
                <w:lang w:val="en-US"/>
              </w:rPr>
            </w:pPr>
            <w:r w:rsidRPr="00DE2AD3">
              <w:rPr>
                <w:rFonts w:eastAsia="Calibri"/>
                <w:lang w:val="en-US"/>
              </w:rPr>
              <w:t>1,0</w:t>
            </w:r>
            <w:r w:rsidRPr="00DE2AD3">
              <w:rPr>
                <w:rFonts w:eastAsia="Calibri"/>
              </w:rPr>
              <w:t>66</w:t>
            </w:r>
          </w:p>
        </w:tc>
      </w:tr>
    </w:tbl>
    <w:p w:rsidR="00BF2486" w:rsidRPr="005B7352" w:rsidRDefault="00BF2486" w:rsidP="00AA6C75">
      <w:pPr>
        <w:spacing w:after="120"/>
        <w:ind w:right="111"/>
        <w:jc w:val="right"/>
        <w:rPr>
          <w:rFonts w:ascii="Times New Roman" w:hAnsi="Times New Roman"/>
          <w:color w:val="000000"/>
          <w:sz w:val="28"/>
          <w:szCs w:val="28"/>
        </w:rPr>
      </w:pPr>
    </w:p>
    <w:p w:rsidR="008E4E25" w:rsidRPr="005B7352" w:rsidRDefault="008E4E25" w:rsidP="008E4E25">
      <w:pPr>
        <w:spacing w:after="120"/>
        <w:ind w:firstLine="709"/>
        <w:jc w:val="center"/>
        <w:outlineLvl w:val="1"/>
        <w:rPr>
          <w:rFonts w:ascii="Times New Roman" w:hAnsi="Times New Roman"/>
          <w:sz w:val="28"/>
          <w:szCs w:val="28"/>
        </w:rPr>
      </w:pPr>
      <w:bookmarkStart w:id="11" w:name="_Toc85095523"/>
      <w:r w:rsidRPr="005B7352">
        <w:rPr>
          <w:rFonts w:ascii="Times New Roman" w:hAnsi="Times New Roman"/>
          <w:sz w:val="28"/>
          <w:szCs w:val="28"/>
        </w:rPr>
        <w:t>2.</w:t>
      </w:r>
      <w:r>
        <w:rPr>
          <w:rFonts w:ascii="Times New Roman" w:hAnsi="Times New Roman"/>
          <w:sz w:val="28"/>
          <w:szCs w:val="28"/>
        </w:rPr>
        <w:t>3.2</w:t>
      </w:r>
      <w:r w:rsidRPr="005B7352">
        <w:rPr>
          <w:rFonts w:ascii="Times New Roman" w:hAnsi="Times New Roman"/>
          <w:sz w:val="28"/>
          <w:szCs w:val="28"/>
        </w:rPr>
        <w:t xml:space="preserve"> </w:t>
      </w:r>
      <w:r w:rsidRPr="008E4E25">
        <w:rPr>
          <w:rFonts w:ascii="Times New Roman" w:hAnsi="Times New Roman"/>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w:t>
      </w:r>
      <w:r>
        <w:rPr>
          <w:rFonts w:ascii="Times New Roman" w:hAnsi="Times New Roman"/>
          <w:sz w:val="28"/>
          <w:szCs w:val="28"/>
        </w:rPr>
        <w:t xml:space="preserve"> </w:t>
      </w:r>
      <w:r w:rsidRPr="008E4E25">
        <w:rPr>
          <w:rFonts w:ascii="Times New Roman" w:hAnsi="Times New Roman"/>
          <w:sz w:val="28"/>
          <w:szCs w:val="28"/>
        </w:rPr>
        <w:t>тепловой энергии</w:t>
      </w:r>
      <w:bookmarkEnd w:id="11"/>
    </w:p>
    <w:p w:rsidR="008E4E25" w:rsidRPr="008E4E25" w:rsidRDefault="008E4E25" w:rsidP="008E4E25">
      <w:pPr>
        <w:rPr>
          <w:rFonts w:ascii="Times New Roman" w:hAnsi="Times New Roman"/>
          <w:color w:val="000000"/>
          <w:sz w:val="28"/>
          <w:szCs w:val="28"/>
        </w:rPr>
      </w:pPr>
      <w:r>
        <w:rPr>
          <w:rFonts w:ascii="Times New Roman" w:hAnsi="Times New Roman"/>
          <w:color w:val="000000"/>
          <w:sz w:val="28"/>
          <w:szCs w:val="28"/>
        </w:rPr>
        <w:t xml:space="preserve">            </w:t>
      </w:r>
      <w:r w:rsidRPr="008E4E25">
        <w:rPr>
          <w:rFonts w:ascii="Times New Roman" w:hAnsi="Times New Roman"/>
          <w:color w:val="000000"/>
          <w:sz w:val="28"/>
          <w:szCs w:val="28"/>
        </w:rPr>
        <w:t>Согласно Постановления Правительства Российской Федерации от 22 февраля 2012 г. №154</w:t>
      </w:r>
      <w:r>
        <w:rPr>
          <w:rFonts w:ascii="Times New Roman" w:hAnsi="Times New Roman"/>
          <w:color w:val="000000"/>
          <w:sz w:val="28"/>
          <w:szCs w:val="28"/>
        </w:rPr>
        <w:t xml:space="preserve"> </w:t>
      </w:r>
      <w:r w:rsidRPr="008E4E25">
        <w:rPr>
          <w:rFonts w:ascii="Times New Roman" w:hAnsi="Times New Roman"/>
          <w:color w:val="000000"/>
          <w:sz w:val="28"/>
          <w:szCs w:val="28"/>
        </w:rPr>
        <w:t>«О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w:t>
      </w:r>
      <w:r>
        <w:rPr>
          <w:rFonts w:ascii="Times New Roman" w:hAnsi="Times New Roman"/>
          <w:color w:val="000000"/>
          <w:sz w:val="28"/>
          <w:szCs w:val="28"/>
        </w:rPr>
        <w:t>ыч</w:t>
      </w:r>
      <w:r w:rsidRPr="008E4E25">
        <w:rPr>
          <w:rFonts w:ascii="Times New Roman" w:hAnsi="Times New Roman"/>
          <w:color w:val="000000"/>
          <w:sz w:val="28"/>
          <w:szCs w:val="28"/>
        </w:rPr>
        <w:t>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E4E25" w:rsidRPr="008E4E25" w:rsidRDefault="008E4E25" w:rsidP="008E4E25">
      <w:pPr>
        <w:rPr>
          <w:rFonts w:ascii="Times New Roman" w:hAnsi="Times New Roman"/>
          <w:color w:val="000000"/>
          <w:sz w:val="28"/>
          <w:szCs w:val="28"/>
        </w:rPr>
      </w:pPr>
      <w:r>
        <w:rPr>
          <w:rFonts w:ascii="Times New Roman" w:hAnsi="Times New Roman"/>
          <w:color w:val="000000"/>
          <w:sz w:val="28"/>
          <w:szCs w:val="28"/>
        </w:rPr>
        <w:t xml:space="preserve">             </w:t>
      </w:r>
      <w:r w:rsidRPr="008E4E25">
        <w:rPr>
          <w:rFonts w:ascii="Times New Roman" w:hAnsi="Times New Roman"/>
          <w:color w:val="000000"/>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w:t>
      </w:r>
      <w:r>
        <w:rPr>
          <w:rFonts w:ascii="Times New Roman" w:hAnsi="Times New Roman"/>
          <w:color w:val="000000"/>
          <w:sz w:val="28"/>
          <w:szCs w:val="28"/>
        </w:rPr>
        <w:t>ы</w:t>
      </w:r>
      <w:r w:rsidRPr="008E4E25">
        <w:rPr>
          <w:rFonts w:ascii="Times New Roman" w:hAnsi="Times New Roman"/>
          <w:color w:val="000000"/>
          <w:sz w:val="28"/>
          <w:szCs w:val="28"/>
        </w:rPr>
        <w:t>х Каменского сельского поселения</w:t>
      </w:r>
      <w:r>
        <w:rPr>
          <w:rFonts w:ascii="Times New Roman" w:hAnsi="Times New Roman"/>
          <w:color w:val="000000"/>
          <w:sz w:val="28"/>
          <w:szCs w:val="28"/>
        </w:rPr>
        <w:t xml:space="preserve"> п</w:t>
      </w:r>
      <w:r w:rsidRPr="008E4E25">
        <w:rPr>
          <w:rFonts w:ascii="Times New Roman" w:hAnsi="Times New Roman"/>
          <w:color w:val="000000"/>
          <w:sz w:val="28"/>
          <w:szCs w:val="28"/>
        </w:rPr>
        <w:t>риведены в таблице 1.8.</w:t>
      </w:r>
    </w:p>
    <w:p w:rsidR="008E4E25" w:rsidRPr="008E4E25" w:rsidRDefault="008E4E25" w:rsidP="008E4E25">
      <w:pPr>
        <w:jc w:val="center"/>
        <w:rPr>
          <w:rFonts w:ascii="Times New Roman" w:hAnsi="Times New Roman"/>
          <w:color w:val="000000"/>
          <w:sz w:val="28"/>
          <w:szCs w:val="28"/>
        </w:rPr>
      </w:pPr>
    </w:p>
    <w:p w:rsidR="008E4E25" w:rsidRDefault="008E4E25" w:rsidP="008228BE">
      <w:pPr>
        <w:rPr>
          <w:rFonts w:ascii="Times New Roman" w:hAnsi="Times New Roman"/>
          <w:color w:val="000000"/>
          <w:sz w:val="28"/>
          <w:szCs w:val="28"/>
        </w:rPr>
      </w:pPr>
      <w:r w:rsidRPr="008E4E25">
        <w:rPr>
          <w:rFonts w:ascii="Times New Roman" w:hAnsi="Times New Roman"/>
          <w:color w:val="000000"/>
          <w:sz w:val="28"/>
          <w:szCs w:val="28"/>
        </w:rPr>
        <w:lastRenderedPageBreak/>
        <w:t>Таблица 1.8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p w:rsidR="008228BE" w:rsidRPr="008E4E25" w:rsidRDefault="008228BE" w:rsidP="008228BE">
      <w:pPr>
        <w:rPr>
          <w:rFonts w:ascii="Times New Roman" w:hAnsi="Times New Roman"/>
          <w:color w:val="000000"/>
          <w:sz w:val="28"/>
          <w:szCs w:val="28"/>
        </w:rPr>
      </w:pPr>
    </w:p>
    <w:tbl>
      <w:tblPr>
        <w:tblW w:w="105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39"/>
        <w:gridCol w:w="1555"/>
        <w:gridCol w:w="998"/>
        <w:gridCol w:w="50"/>
        <w:gridCol w:w="709"/>
        <w:gridCol w:w="744"/>
        <w:gridCol w:w="821"/>
        <w:gridCol w:w="739"/>
        <w:gridCol w:w="693"/>
        <w:gridCol w:w="41"/>
        <w:gridCol w:w="734"/>
        <w:gridCol w:w="739"/>
        <w:gridCol w:w="761"/>
      </w:tblGrid>
      <w:tr w:rsidR="00415D8B" w:rsidRPr="00415D8B" w:rsidTr="00415D8B">
        <w:trPr>
          <w:trHeight w:val="465"/>
          <w:jc w:val="center"/>
        </w:trPr>
        <w:tc>
          <w:tcPr>
            <w:tcW w:w="1939" w:type="dxa"/>
            <w:tcBorders>
              <w:bottom w:val="nil"/>
            </w:tcBorders>
            <w:shd w:val="clear" w:color="auto" w:fill="auto"/>
          </w:tcPr>
          <w:p w:rsidR="008228BE" w:rsidRPr="00415D8B" w:rsidRDefault="008228BE" w:rsidP="00415D8B">
            <w:pPr>
              <w:pStyle w:val="TableParagraph"/>
              <w:spacing w:before="207" w:line="238" w:lineRule="exact"/>
              <w:ind w:left="31" w:right="29"/>
              <w:jc w:val="left"/>
              <w:rPr>
                <w:rFonts w:eastAsia="Calibri"/>
                <w:b/>
                <w:lang w:val="en-US"/>
              </w:rPr>
            </w:pPr>
            <w:r w:rsidRPr="00415D8B">
              <w:rPr>
                <w:rFonts w:eastAsia="Calibri"/>
                <w:b/>
                <w:w w:val="105"/>
              </w:rPr>
              <w:t>Источник теплоснабжения</w:t>
            </w:r>
          </w:p>
        </w:tc>
        <w:tc>
          <w:tcPr>
            <w:tcW w:w="1555" w:type="dxa"/>
            <w:shd w:val="clear" w:color="auto" w:fill="auto"/>
          </w:tcPr>
          <w:p w:rsidR="008228BE" w:rsidRPr="00415D8B" w:rsidRDefault="008228BE" w:rsidP="00415D8B">
            <w:pPr>
              <w:pStyle w:val="TableParagraph"/>
              <w:spacing w:before="87"/>
              <w:ind w:left="131"/>
              <w:rPr>
                <w:rFonts w:eastAsia="Calibri"/>
                <w:b/>
                <w:lang w:val="en-US"/>
              </w:rPr>
            </w:pPr>
            <w:r w:rsidRPr="00415D8B">
              <w:rPr>
                <w:rFonts w:eastAsia="Calibri"/>
                <w:b/>
                <w:w w:val="105"/>
              </w:rPr>
              <w:t>Параметр</w:t>
            </w:r>
          </w:p>
        </w:tc>
        <w:tc>
          <w:tcPr>
            <w:tcW w:w="1048" w:type="dxa"/>
            <w:gridSpan w:val="2"/>
            <w:shd w:val="clear" w:color="auto" w:fill="auto"/>
          </w:tcPr>
          <w:p w:rsidR="008228BE" w:rsidRPr="003C74CF" w:rsidRDefault="003C74CF" w:rsidP="00415D8B">
            <w:pPr>
              <w:pStyle w:val="TableParagraph"/>
              <w:spacing w:line="224" w:lineRule="exact"/>
              <w:ind w:left="40" w:right="9"/>
              <w:rPr>
                <w:rFonts w:eastAsia="Calibri"/>
                <w:b/>
              </w:rPr>
            </w:pPr>
            <w:r>
              <w:rPr>
                <w:rFonts w:eastAsia="Calibri"/>
                <w:b/>
              </w:rPr>
              <w:t>Существующие</w:t>
            </w:r>
          </w:p>
        </w:tc>
        <w:tc>
          <w:tcPr>
            <w:tcW w:w="5981" w:type="dxa"/>
            <w:gridSpan w:val="9"/>
            <w:shd w:val="clear" w:color="auto" w:fill="auto"/>
          </w:tcPr>
          <w:p w:rsidR="008228BE" w:rsidRPr="003C74CF" w:rsidRDefault="003C74CF" w:rsidP="00415D8B">
            <w:pPr>
              <w:pStyle w:val="TableParagraph"/>
              <w:spacing w:before="87"/>
              <w:ind w:left="2197" w:right="2094"/>
              <w:rPr>
                <w:rFonts w:eastAsia="Calibri"/>
                <w:b/>
              </w:rPr>
            </w:pPr>
            <w:r>
              <w:rPr>
                <w:rFonts w:eastAsia="Calibri"/>
                <w:b/>
              </w:rPr>
              <w:t>Перспективные</w:t>
            </w:r>
          </w:p>
        </w:tc>
      </w:tr>
      <w:tr w:rsidR="00065255" w:rsidRPr="00415D8B" w:rsidTr="00DD5EBE">
        <w:trPr>
          <w:trHeight w:val="503"/>
          <w:jc w:val="center"/>
        </w:trPr>
        <w:tc>
          <w:tcPr>
            <w:tcW w:w="1939" w:type="dxa"/>
            <w:tcBorders>
              <w:top w:val="nil"/>
            </w:tcBorders>
            <w:shd w:val="clear" w:color="auto" w:fill="auto"/>
          </w:tcPr>
          <w:p w:rsidR="00065255" w:rsidRPr="00415D8B" w:rsidRDefault="00065255" w:rsidP="00065255">
            <w:pPr>
              <w:pStyle w:val="TableParagraph"/>
              <w:spacing w:line="272" w:lineRule="exact"/>
              <w:ind w:right="25"/>
              <w:jc w:val="left"/>
              <w:rPr>
                <w:rFonts w:eastAsia="Calibri"/>
                <w:b/>
              </w:rPr>
            </w:pPr>
          </w:p>
        </w:tc>
        <w:tc>
          <w:tcPr>
            <w:tcW w:w="1555" w:type="dxa"/>
            <w:shd w:val="clear" w:color="auto" w:fill="auto"/>
          </w:tcPr>
          <w:p w:rsidR="00065255" w:rsidRPr="00415D8B" w:rsidRDefault="00065255" w:rsidP="00065255">
            <w:pPr>
              <w:pStyle w:val="TableParagraph"/>
              <w:spacing w:before="101"/>
              <w:ind w:left="39"/>
              <w:rPr>
                <w:rFonts w:eastAsia="Calibri"/>
                <w:lang w:val="en-US"/>
              </w:rPr>
            </w:pPr>
            <w:r w:rsidRPr="00415D8B">
              <w:rPr>
                <w:rFonts w:eastAsia="Calibri"/>
                <w:w w:val="105"/>
                <w:lang w:val="en-US"/>
              </w:rPr>
              <w:t>Год</w:t>
            </w:r>
          </w:p>
        </w:tc>
        <w:tc>
          <w:tcPr>
            <w:tcW w:w="1048" w:type="dxa"/>
            <w:gridSpan w:val="2"/>
            <w:shd w:val="clear" w:color="auto" w:fill="auto"/>
          </w:tcPr>
          <w:p w:rsidR="00065255" w:rsidRPr="00415D8B" w:rsidRDefault="00065255" w:rsidP="00065255">
            <w:pPr>
              <w:pStyle w:val="TableParagraph"/>
              <w:spacing w:before="101"/>
              <w:ind w:left="175"/>
              <w:rPr>
                <w:rFonts w:eastAsia="Calibri"/>
                <w:lang w:val="en-US"/>
              </w:rPr>
            </w:pPr>
            <w:r w:rsidRPr="00415D8B">
              <w:rPr>
                <w:rFonts w:eastAsia="Calibri"/>
                <w:b/>
                <w:sz w:val="24"/>
                <w:szCs w:val="24"/>
                <w:lang w:val="en-US"/>
              </w:rPr>
              <w:t>20</w:t>
            </w:r>
            <w:r>
              <w:rPr>
                <w:rFonts w:eastAsia="Calibri"/>
                <w:b/>
                <w:sz w:val="24"/>
                <w:szCs w:val="24"/>
              </w:rPr>
              <w:t>21</w:t>
            </w:r>
          </w:p>
        </w:tc>
        <w:tc>
          <w:tcPr>
            <w:tcW w:w="709" w:type="dxa"/>
            <w:shd w:val="clear" w:color="auto" w:fill="auto"/>
          </w:tcPr>
          <w:p w:rsidR="00065255" w:rsidRPr="00415D8B" w:rsidRDefault="00065255" w:rsidP="00065255">
            <w:pPr>
              <w:pStyle w:val="TableParagraph"/>
              <w:spacing w:before="101"/>
              <w:ind w:right="36"/>
              <w:jc w:val="right"/>
              <w:rPr>
                <w:rFonts w:eastAsia="Calibri"/>
                <w:lang w:val="en-US"/>
              </w:rPr>
            </w:pPr>
            <w:r w:rsidRPr="00415D8B">
              <w:rPr>
                <w:rFonts w:eastAsia="Calibri"/>
                <w:b/>
                <w:sz w:val="24"/>
                <w:szCs w:val="24"/>
                <w:lang w:val="en-US"/>
              </w:rPr>
              <w:t>20</w:t>
            </w:r>
            <w:r>
              <w:rPr>
                <w:rFonts w:eastAsia="Calibri"/>
                <w:b/>
                <w:sz w:val="24"/>
                <w:szCs w:val="24"/>
              </w:rPr>
              <w:t>22</w:t>
            </w:r>
          </w:p>
        </w:tc>
        <w:tc>
          <w:tcPr>
            <w:tcW w:w="744" w:type="dxa"/>
            <w:shd w:val="clear" w:color="auto" w:fill="auto"/>
          </w:tcPr>
          <w:p w:rsidR="00065255" w:rsidRPr="00415D8B" w:rsidRDefault="00065255" w:rsidP="00065255">
            <w:pPr>
              <w:pStyle w:val="TableParagraph"/>
              <w:spacing w:before="101"/>
              <w:ind w:left="29" w:right="22"/>
              <w:rPr>
                <w:rFonts w:eastAsia="Calibri"/>
                <w:lang w:val="en-US"/>
              </w:rPr>
            </w:pPr>
            <w:r w:rsidRPr="00415D8B">
              <w:rPr>
                <w:rFonts w:eastAsia="Calibri"/>
                <w:b/>
                <w:sz w:val="24"/>
                <w:szCs w:val="24"/>
                <w:lang w:val="en-US"/>
              </w:rPr>
              <w:t>20</w:t>
            </w:r>
            <w:r>
              <w:rPr>
                <w:rFonts w:eastAsia="Calibri"/>
                <w:b/>
                <w:sz w:val="24"/>
                <w:szCs w:val="24"/>
              </w:rPr>
              <w:t>23</w:t>
            </w:r>
          </w:p>
        </w:tc>
        <w:tc>
          <w:tcPr>
            <w:tcW w:w="821" w:type="dxa"/>
            <w:shd w:val="clear" w:color="auto" w:fill="auto"/>
          </w:tcPr>
          <w:p w:rsidR="00065255" w:rsidRPr="00415D8B" w:rsidRDefault="00065255" w:rsidP="00065255">
            <w:pPr>
              <w:pStyle w:val="TableParagraph"/>
              <w:spacing w:before="101"/>
              <w:ind w:left="66" w:right="12"/>
              <w:rPr>
                <w:rFonts w:eastAsia="Calibri"/>
                <w:lang w:val="en-US"/>
              </w:rPr>
            </w:pPr>
            <w:r w:rsidRPr="00415D8B">
              <w:rPr>
                <w:rFonts w:eastAsia="Calibri"/>
                <w:b/>
                <w:sz w:val="24"/>
                <w:szCs w:val="24"/>
                <w:lang w:val="en-US"/>
              </w:rPr>
              <w:t>202</w:t>
            </w:r>
            <w:r>
              <w:rPr>
                <w:rFonts w:eastAsia="Calibri"/>
                <w:b/>
                <w:sz w:val="24"/>
                <w:szCs w:val="24"/>
              </w:rPr>
              <w:t>4</w:t>
            </w:r>
          </w:p>
        </w:tc>
        <w:tc>
          <w:tcPr>
            <w:tcW w:w="739" w:type="dxa"/>
            <w:shd w:val="clear" w:color="auto" w:fill="auto"/>
          </w:tcPr>
          <w:p w:rsidR="00065255" w:rsidRPr="00415D8B" w:rsidRDefault="00065255" w:rsidP="00065255">
            <w:pPr>
              <w:pStyle w:val="TableParagraph"/>
              <w:spacing w:before="101"/>
              <w:ind w:right="36"/>
              <w:jc w:val="right"/>
              <w:rPr>
                <w:rFonts w:eastAsia="Calibri"/>
                <w:lang w:val="en-US"/>
              </w:rPr>
            </w:pPr>
            <w:r w:rsidRPr="00415D8B">
              <w:rPr>
                <w:rFonts w:eastAsia="Calibri"/>
                <w:b/>
                <w:sz w:val="24"/>
                <w:szCs w:val="24"/>
                <w:lang w:val="en-US"/>
              </w:rPr>
              <w:t>202</w:t>
            </w:r>
            <w:r>
              <w:rPr>
                <w:rFonts w:eastAsia="Calibri"/>
                <w:b/>
                <w:sz w:val="24"/>
                <w:szCs w:val="24"/>
              </w:rPr>
              <w:t>5</w:t>
            </w:r>
          </w:p>
        </w:tc>
        <w:tc>
          <w:tcPr>
            <w:tcW w:w="693" w:type="dxa"/>
            <w:shd w:val="clear" w:color="auto" w:fill="auto"/>
          </w:tcPr>
          <w:p w:rsidR="00065255" w:rsidRPr="00415D8B" w:rsidRDefault="00065255" w:rsidP="00065255">
            <w:pPr>
              <w:pStyle w:val="TableParagraph"/>
              <w:spacing w:before="101"/>
              <w:ind w:right="46"/>
              <w:jc w:val="right"/>
              <w:rPr>
                <w:rFonts w:eastAsia="Calibri"/>
                <w:lang w:val="en-US"/>
              </w:rPr>
            </w:pPr>
            <w:r w:rsidRPr="00415D8B">
              <w:rPr>
                <w:rFonts w:eastAsia="Calibri"/>
                <w:b/>
                <w:sz w:val="24"/>
                <w:szCs w:val="24"/>
                <w:lang w:val="en-US"/>
              </w:rPr>
              <w:t>202</w:t>
            </w:r>
            <w:r>
              <w:rPr>
                <w:rFonts w:eastAsia="Calibri"/>
                <w:b/>
                <w:sz w:val="24"/>
                <w:szCs w:val="24"/>
              </w:rPr>
              <w:t>6</w:t>
            </w:r>
          </w:p>
        </w:tc>
        <w:tc>
          <w:tcPr>
            <w:tcW w:w="775" w:type="dxa"/>
            <w:gridSpan w:val="2"/>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33"/>
              <w:rPr>
                <w:rFonts w:eastAsia="Calibri"/>
                <w:lang w:val="en-US"/>
              </w:rPr>
            </w:pPr>
            <w:r w:rsidRPr="00415D8B">
              <w:rPr>
                <w:rFonts w:eastAsia="Calibri"/>
                <w:b/>
                <w:sz w:val="24"/>
                <w:szCs w:val="24"/>
                <w:lang w:val="en-US"/>
              </w:rPr>
              <w:t>20</w:t>
            </w:r>
            <w:r>
              <w:rPr>
                <w:rFonts w:eastAsia="Calibri"/>
                <w:b/>
                <w:sz w:val="24"/>
                <w:szCs w:val="24"/>
              </w:rPr>
              <w:t>31</w:t>
            </w:r>
          </w:p>
        </w:tc>
        <w:tc>
          <w:tcPr>
            <w:tcW w:w="739"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33"/>
              <w:rPr>
                <w:rFonts w:eastAsia="Calibri"/>
                <w:lang w:val="en-US"/>
              </w:rPr>
            </w:pPr>
            <w:r w:rsidRPr="00415D8B">
              <w:rPr>
                <w:rFonts w:eastAsia="Calibri"/>
                <w:b/>
                <w:sz w:val="24"/>
                <w:szCs w:val="24"/>
                <w:lang w:val="en-US"/>
              </w:rPr>
              <w:t>20</w:t>
            </w:r>
            <w:r>
              <w:rPr>
                <w:rFonts w:eastAsia="Calibri"/>
                <w:b/>
                <w:sz w:val="24"/>
                <w:szCs w:val="24"/>
              </w:rPr>
              <w:t>37</w:t>
            </w:r>
          </w:p>
        </w:tc>
        <w:tc>
          <w:tcPr>
            <w:tcW w:w="761"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33"/>
              <w:rPr>
                <w:rFonts w:eastAsia="Calibri"/>
                <w:lang w:val="en-US"/>
              </w:rPr>
            </w:pPr>
            <w:r w:rsidRPr="00415D8B">
              <w:rPr>
                <w:rFonts w:eastAsia="Calibri"/>
                <w:b/>
                <w:sz w:val="24"/>
                <w:szCs w:val="24"/>
                <w:lang w:val="en-US"/>
              </w:rPr>
              <w:t>20</w:t>
            </w:r>
            <w:r>
              <w:rPr>
                <w:rFonts w:eastAsia="Calibri"/>
                <w:b/>
                <w:sz w:val="24"/>
                <w:szCs w:val="24"/>
              </w:rPr>
              <w:t>41</w:t>
            </w:r>
          </w:p>
        </w:tc>
      </w:tr>
      <w:tr w:rsidR="00415D8B" w:rsidRPr="00415D8B" w:rsidTr="00DD5EBE">
        <w:trPr>
          <w:trHeight w:val="1141"/>
          <w:jc w:val="center"/>
        </w:trPr>
        <w:tc>
          <w:tcPr>
            <w:tcW w:w="1939" w:type="dxa"/>
            <w:vMerge w:val="restart"/>
            <w:shd w:val="clear" w:color="auto" w:fill="auto"/>
          </w:tcPr>
          <w:p w:rsidR="008228BE" w:rsidRPr="00415D8B" w:rsidRDefault="008228BE" w:rsidP="0032146A">
            <w:pPr>
              <w:pStyle w:val="TableParagraph"/>
              <w:rPr>
                <w:rFonts w:eastAsia="Calibri"/>
                <w:lang w:val="en-US"/>
              </w:rPr>
            </w:pPr>
          </w:p>
          <w:p w:rsidR="008228BE" w:rsidRPr="00415D8B" w:rsidRDefault="008228BE" w:rsidP="0032146A">
            <w:pPr>
              <w:pStyle w:val="TableParagraph"/>
              <w:rPr>
                <w:rFonts w:eastAsia="Calibri"/>
                <w:lang w:val="en-US"/>
              </w:rPr>
            </w:pPr>
          </w:p>
          <w:p w:rsidR="008228BE" w:rsidRPr="00415D8B" w:rsidRDefault="008228BE" w:rsidP="00415D8B">
            <w:pPr>
              <w:pStyle w:val="TableParagraph"/>
              <w:spacing w:before="142"/>
              <w:ind w:left="31" w:right="5"/>
              <w:rPr>
                <w:rFonts w:eastAsia="Calibri"/>
                <w:lang w:val="en-US"/>
              </w:rPr>
            </w:pPr>
            <w:r w:rsidRPr="00415D8B">
              <w:rPr>
                <w:rFonts w:eastAsia="Calibri"/>
                <w:w w:val="115"/>
                <w:lang w:val="en-US"/>
              </w:rPr>
              <w:t>Котельная</w:t>
            </w:r>
          </w:p>
          <w:p w:rsidR="008228BE" w:rsidRPr="00415D8B" w:rsidRDefault="008228BE" w:rsidP="00415D8B">
            <w:pPr>
              <w:pStyle w:val="TableParagraph"/>
              <w:spacing w:before="23"/>
              <w:ind w:left="59" w:right="21"/>
              <w:rPr>
                <w:rFonts w:eastAsia="Calibri"/>
                <w:lang w:val="en-US"/>
              </w:rPr>
            </w:pPr>
            <w:r w:rsidRPr="00415D8B">
              <w:rPr>
                <w:rFonts w:eastAsia="Calibri"/>
                <w:w w:val="110"/>
                <w:lang w:val="en-US"/>
              </w:rPr>
              <w:t xml:space="preserve">п. </w:t>
            </w:r>
            <w:r w:rsidRPr="00415D8B">
              <w:rPr>
                <w:rFonts w:eastAsia="Calibri"/>
                <w:spacing w:val="12"/>
                <w:w w:val="110"/>
                <w:lang w:val="en-US"/>
              </w:rPr>
              <w:t xml:space="preserve"> </w:t>
            </w:r>
            <w:r w:rsidRPr="00415D8B">
              <w:rPr>
                <w:rFonts w:eastAsia="Calibri"/>
                <w:w w:val="110"/>
                <w:lang w:val="en-US"/>
              </w:rPr>
              <w:t>Каменский</w:t>
            </w:r>
          </w:p>
        </w:tc>
        <w:tc>
          <w:tcPr>
            <w:tcW w:w="1555" w:type="dxa"/>
            <w:shd w:val="clear" w:color="auto" w:fill="auto"/>
          </w:tcPr>
          <w:p w:rsidR="008228BE" w:rsidRPr="00415D8B" w:rsidRDefault="008228BE" w:rsidP="00415D8B">
            <w:pPr>
              <w:pStyle w:val="TableParagraph"/>
              <w:spacing w:line="201" w:lineRule="exact"/>
              <w:ind w:left="192"/>
              <w:jc w:val="both"/>
              <w:rPr>
                <w:rFonts w:eastAsia="Calibri"/>
              </w:rPr>
            </w:pPr>
            <w:r w:rsidRPr="00415D8B">
              <w:rPr>
                <w:rFonts w:eastAsia="Calibri"/>
                <w:w w:val="95"/>
              </w:rPr>
              <w:t>Объемы</w:t>
            </w:r>
            <w:r w:rsidRPr="00415D8B">
              <w:rPr>
                <w:rFonts w:eastAsia="Calibri"/>
                <w:spacing w:val="23"/>
                <w:w w:val="95"/>
              </w:rPr>
              <w:t xml:space="preserve"> </w:t>
            </w:r>
            <w:r w:rsidRPr="00415D8B">
              <w:rPr>
                <w:rFonts w:eastAsia="Calibri"/>
                <w:w w:val="95"/>
              </w:rPr>
              <w:t>мощ-</w:t>
            </w:r>
          </w:p>
          <w:p w:rsidR="008228BE" w:rsidRPr="00415D8B" w:rsidRDefault="008228BE" w:rsidP="00415D8B">
            <w:pPr>
              <w:pStyle w:val="TableParagraph"/>
              <w:spacing w:before="17" w:line="218" w:lineRule="auto"/>
              <w:ind w:left="183" w:right="153" w:firstLine="44"/>
              <w:jc w:val="both"/>
              <w:rPr>
                <w:rFonts w:eastAsia="Calibri"/>
              </w:rPr>
            </w:pPr>
            <w:r w:rsidRPr="00415D8B">
              <w:rPr>
                <w:rFonts w:eastAsia="Calibri"/>
              </w:rPr>
              <w:t>ности. нереа-</w:t>
            </w:r>
            <w:r w:rsidRPr="00415D8B">
              <w:rPr>
                <w:rFonts w:eastAsia="Calibri"/>
                <w:spacing w:val="-47"/>
              </w:rPr>
              <w:t xml:space="preserve"> </w:t>
            </w:r>
            <w:r w:rsidRPr="00415D8B">
              <w:rPr>
                <w:rFonts w:eastAsia="Calibri"/>
                <w:spacing w:val="-1"/>
                <w:w w:val="90"/>
              </w:rPr>
              <w:t xml:space="preserve">лизуемые </w:t>
            </w:r>
            <w:r w:rsidRPr="00415D8B">
              <w:rPr>
                <w:rFonts w:eastAsia="Calibri"/>
                <w:w w:val="90"/>
              </w:rPr>
              <w:t>по</w:t>
            </w:r>
            <w:r w:rsidRPr="00415D8B">
              <w:rPr>
                <w:rFonts w:eastAsia="Calibri"/>
                <w:spacing w:val="1"/>
                <w:w w:val="90"/>
              </w:rPr>
              <w:t xml:space="preserve"> </w:t>
            </w:r>
            <w:r w:rsidRPr="00415D8B">
              <w:rPr>
                <w:rFonts w:eastAsia="Calibri"/>
                <w:w w:val="90"/>
              </w:rPr>
              <w:t>тех</w:t>
            </w:r>
            <w:r w:rsidRPr="00415D8B">
              <w:rPr>
                <w:rFonts w:eastAsia="Calibri"/>
                <w:spacing w:val="37"/>
                <w:w w:val="90"/>
              </w:rPr>
              <w:t xml:space="preserve"> </w:t>
            </w:r>
            <w:r w:rsidRPr="00415D8B">
              <w:rPr>
                <w:rFonts w:eastAsia="Calibri"/>
                <w:w w:val="90"/>
              </w:rPr>
              <w:t>причинам.</w:t>
            </w:r>
          </w:p>
          <w:p w:rsidR="008228BE" w:rsidRPr="00415D8B" w:rsidRDefault="008228BE" w:rsidP="00415D8B">
            <w:pPr>
              <w:pStyle w:val="TableParagraph"/>
              <w:spacing w:before="24" w:line="210" w:lineRule="exact"/>
              <w:ind w:left="512"/>
              <w:rPr>
                <w:rFonts w:eastAsia="Calibri"/>
                <w:b/>
                <w:lang w:val="en-US"/>
              </w:rPr>
            </w:pPr>
            <w:r w:rsidRPr="00415D8B">
              <w:rPr>
                <w:rFonts w:eastAsia="Calibri"/>
                <w:lang w:val="en-US"/>
              </w:rPr>
              <w:t>Гкал/ч</w:t>
            </w:r>
          </w:p>
        </w:tc>
        <w:tc>
          <w:tcPr>
            <w:tcW w:w="1048" w:type="dxa"/>
            <w:gridSpan w:val="2"/>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left="248"/>
              <w:rPr>
                <w:rFonts w:eastAsia="Calibri"/>
                <w:lang w:val="en-US"/>
              </w:rPr>
            </w:pPr>
            <w:r w:rsidRPr="00415D8B">
              <w:rPr>
                <w:rFonts w:eastAsia="Calibri"/>
                <w:lang w:val="en-US"/>
              </w:rPr>
              <w:t>0,128</w:t>
            </w:r>
          </w:p>
        </w:tc>
        <w:tc>
          <w:tcPr>
            <w:tcW w:w="709"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right="74"/>
              <w:jc w:val="right"/>
              <w:rPr>
                <w:rFonts w:eastAsia="Calibri"/>
                <w:lang w:val="en-US"/>
              </w:rPr>
            </w:pPr>
            <w:r w:rsidRPr="00415D8B">
              <w:rPr>
                <w:rFonts w:eastAsia="Calibri"/>
                <w:lang w:val="en-US"/>
              </w:rPr>
              <w:t>0,128</w:t>
            </w:r>
          </w:p>
        </w:tc>
        <w:tc>
          <w:tcPr>
            <w:tcW w:w="744"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left="60" w:right="22"/>
              <w:rPr>
                <w:rFonts w:eastAsia="Calibri"/>
                <w:lang w:val="en-US"/>
              </w:rPr>
            </w:pPr>
            <w:r w:rsidRPr="00415D8B">
              <w:rPr>
                <w:rFonts w:eastAsia="Calibri"/>
                <w:lang w:val="en-US"/>
              </w:rPr>
              <w:t>0,128</w:t>
            </w:r>
          </w:p>
        </w:tc>
        <w:tc>
          <w:tcPr>
            <w:tcW w:w="821"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left="41" w:right="12"/>
              <w:rPr>
                <w:rFonts w:eastAsia="Calibri"/>
                <w:lang w:val="en-US"/>
              </w:rPr>
            </w:pPr>
            <w:r w:rsidRPr="00415D8B">
              <w:rPr>
                <w:rFonts w:eastAsia="Calibri"/>
                <w:lang w:val="en-US"/>
              </w:rPr>
              <w:t>0,128</w:t>
            </w:r>
          </w:p>
        </w:tc>
        <w:tc>
          <w:tcPr>
            <w:tcW w:w="739"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right="84"/>
              <w:jc w:val="right"/>
              <w:rPr>
                <w:rFonts w:eastAsia="Calibri"/>
                <w:lang w:val="en-US"/>
              </w:rPr>
            </w:pPr>
            <w:r w:rsidRPr="00415D8B">
              <w:rPr>
                <w:rFonts w:eastAsia="Calibri"/>
                <w:lang w:val="en-US"/>
              </w:rPr>
              <w:t>0,128</w:t>
            </w:r>
          </w:p>
        </w:tc>
        <w:tc>
          <w:tcPr>
            <w:tcW w:w="693"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right="73"/>
              <w:jc w:val="right"/>
              <w:rPr>
                <w:rFonts w:eastAsia="Calibri"/>
                <w:lang w:val="en-US"/>
              </w:rPr>
            </w:pPr>
            <w:r w:rsidRPr="00415D8B">
              <w:rPr>
                <w:rFonts w:eastAsia="Calibri"/>
                <w:lang w:val="en-US"/>
              </w:rPr>
              <w:t>0,128</w:t>
            </w:r>
          </w:p>
        </w:tc>
        <w:tc>
          <w:tcPr>
            <w:tcW w:w="775" w:type="dxa"/>
            <w:gridSpan w:val="2"/>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left="89" w:right="44"/>
              <w:rPr>
                <w:rFonts w:eastAsia="Calibri"/>
                <w:lang w:val="en-US"/>
              </w:rPr>
            </w:pPr>
            <w:r w:rsidRPr="00415D8B">
              <w:rPr>
                <w:rFonts w:eastAsia="Calibri"/>
                <w:lang w:val="en-US"/>
              </w:rPr>
              <w:t>0,128</w:t>
            </w:r>
          </w:p>
        </w:tc>
        <w:tc>
          <w:tcPr>
            <w:tcW w:w="739"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right="73"/>
              <w:jc w:val="right"/>
              <w:rPr>
                <w:rFonts w:eastAsia="Calibri"/>
                <w:lang w:val="en-US"/>
              </w:rPr>
            </w:pPr>
            <w:r w:rsidRPr="00415D8B">
              <w:rPr>
                <w:rFonts w:eastAsia="Calibri"/>
                <w:lang w:val="en-US"/>
              </w:rPr>
              <w:t>0,128</w:t>
            </w:r>
          </w:p>
        </w:tc>
        <w:tc>
          <w:tcPr>
            <w:tcW w:w="761"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right="87"/>
              <w:jc w:val="right"/>
              <w:rPr>
                <w:rFonts w:eastAsia="Calibri"/>
                <w:lang w:val="en-US"/>
              </w:rPr>
            </w:pPr>
            <w:r w:rsidRPr="00415D8B">
              <w:rPr>
                <w:rFonts w:eastAsia="Calibri"/>
                <w:lang w:val="en-US"/>
              </w:rPr>
              <w:t>0,128</w:t>
            </w:r>
          </w:p>
        </w:tc>
      </w:tr>
      <w:tr w:rsidR="00065255" w:rsidRPr="00415D8B" w:rsidTr="00DD5EBE">
        <w:trPr>
          <w:trHeight w:val="681"/>
          <w:jc w:val="center"/>
        </w:trPr>
        <w:tc>
          <w:tcPr>
            <w:tcW w:w="1939"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555" w:type="dxa"/>
            <w:shd w:val="clear" w:color="auto" w:fill="auto"/>
          </w:tcPr>
          <w:p w:rsidR="00065255" w:rsidRPr="00415D8B" w:rsidRDefault="00065255" w:rsidP="00065255">
            <w:pPr>
              <w:pStyle w:val="TableParagraph"/>
              <w:spacing w:line="216" w:lineRule="auto"/>
              <w:ind w:left="36" w:right="23"/>
              <w:rPr>
                <w:rFonts w:eastAsia="Calibri"/>
                <w:lang w:val="en-US"/>
              </w:rPr>
            </w:pPr>
            <w:r w:rsidRPr="00415D8B">
              <w:rPr>
                <w:rFonts w:eastAsia="Calibri"/>
                <w:w w:val="95"/>
                <w:lang w:val="en-US"/>
              </w:rPr>
              <w:t>Располагаемая</w:t>
            </w:r>
            <w:r w:rsidRPr="00415D8B">
              <w:rPr>
                <w:rFonts w:eastAsia="Calibri"/>
                <w:spacing w:val="-45"/>
                <w:w w:val="95"/>
                <w:lang w:val="en-US"/>
              </w:rPr>
              <w:t xml:space="preserve"> </w:t>
            </w:r>
            <w:r w:rsidRPr="00415D8B">
              <w:rPr>
                <w:rFonts w:eastAsia="Calibri"/>
                <w:lang w:val="en-US"/>
              </w:rPr>
              <w:t>мо</w:t>
            </w:r>
            <w:r w:rsidRPr="00415D8B">
              <w:rPr>
                <w:rFonts w:eastAsia="Calibri"/>
              </w:rPr>
              <w:t>щ</w:t>
            </w:r>
            <w:r w:rsidRPr="00415D8B">
              <w:rPr>
                <w:rFonts w:eastAsia="Calibri"/>
                <w:lang w:val="en-US"/>
              </w:rPr>
              <w:t>ность.</w:t>
            </w:r>
            <w:r w:rsidRPr="00415D8B">
              <w:rPr>
                <w:rFonts w:eastAsia="Calibri"/>
                <w:spacing w:val="1"/>
                <w:lang w:val="en-US"/>
              </w:rPr>
              <w:t xml:space="preserve"> </w:t>
            </w:r>
            <w:r w:rsidRPr="00415D8B">
              <w:rPr>
                <w:rFonts w:eastAsia="Calibri"/>
                <w:lang w:val="en-US"/>
              </w:rPr>
              <w:t>Гкал/ч</w:t>
            </w:r>
          </w:p>
        </w:tc>
        <w:tc>
          <w:tcPr>
            <w:tcW w:w="1048" w:type="dxa"/>
            <w:gridSpan w:val="2"/>
            <w:shd w:val="clear" w:color="auto" w:fill="auto"/>
          </w:tcPr>
          <w:p w:rsidR="00065255" w:rsidRPr="00415D8B" w:rsidRDefault="00065255" w:rsidP="00065255">
            <w:pPr>
              <w:pStyle w:val="TableParagraph"/>
              <w:spacing w:before="178"/>
              <w:ind w:left="249"/>
              <w:rPr>
                <w:rFonts w:eastAsia="Calibri"/>
                <w:lang w:val="en-US"/>
              </w:rPr>
            </w:pPr>
            <w:r w:rsidRPr="00415D8B">
              <w:rPr>
                <w:rFonts w:eastAsia="Calibri"/>
                <w:lang w:val="en-US"/>
              </w:rPr>
              <w:t>1,152</w:t>
            </w:r>
          </w:p>
        </w:tc>
        <w:tc>
          <w:tcPr>
            <w:tcW w:w="709" w:type="dxa"/>
            <w:shd w:val="clear" w:color="auto" w:fill="auto"/>
          </w:tcPr>
          <w:p w:rsidR="00065255" w:rsidRPr="00415D8B" w:rsidRDefault="00065255" w:rsidP="00065255">
            <w:pPr>
              <w:pStyle w:val="TableParagraph"/>
              <w:spacing w:before="178"/>
              <w:ind w:right="73"/>
              <w:jc w:val="right"/>
              <w:rPr>
                <w:rFonts w:eastAsia="Calibri"/>
                <w:lang w:val="en-US"/>
              </w:rPr>
            </w:pPr>
            <w:r w:rsidRPr="00415D8B">
              <w:rPr>
                <w:rFonts w:eastAsia="Calibri"/>
                <w:lang w:val="en-US"/>
              </w:rPr>
              <w:t>1,152</w:t>
            </w:r>
          </w:p>
        </w:tc>
        <w:tc>
          <w:tcPr>
            <w:tcW w:w="744" w:type="dxa"/>
            <w:shd w:val="clear" w:color="auto" w:fill="auto"/>
          </w:tcPr>
          <w:p w:rsidR="00065255" w:rsidRPr="00415D8B" w:rsidRDefault="00065255" w:rsidP="00065255">
            <w:pPr>
              <w:pStyle w:val="TableParagraph"/>
              <w:spacing w:before="178"/>
              <w:ind w:left="62" w:right="22"/>
              <w:rPr>
                <w:rFonts w:eastAsia="Calibri"/>
                <w:lang w:val="en-US"/>
              </w:rPr>
            </w:pPr>
            <w:r w:rsidRPr="00415D8B">
              <w:rPr>
                <w:rFonts w:eastAsia="Calibri"/>
                <w:lang w:val="en-US"/>
              </w:rPr>
              <w:t>1,152</w:t>
            </w:r>
          </w:p>
        </w:tc>
        <w:tc>
          <w:tcPr>
            <w:tcW w:w="821" w:type="dxa"/>
            <w:shd w:val="clear" w:color="auto" w:fill="auto"/>
          </w:tcPr>
          <w:p w:rsidR="00065255" w:rsidRPr="00415D8B" w:rsidRDefault="00065255" w:rsidP="00065255">
            <w:pPr>
              <w:pStyle w:val="TableParagraph"/>
              <w:spacing w:before="178"/>
              <w:ind w:left="42" w:right="12"/>
              <w:rPr>
                <w:rFonts w:eastAsia="Calibri"/>
                <w:lang w:val="en-US"/>
              </w:rPr>
            </w:pPr>
            <w:r w:rsidRPr="005518BB">
              <w:rPr>
                <w:rFonts w:eastAsia="Calibri"/>
                <w:lang w:val="en-US"/>
              </w:rPr>
              <w:t>1,152</w:t>
            </w:r>
          </w:p>
        </w:tc>
        <w:tc>
          <w:tcPr>
            <w:tcW w:w="739" w:type="dxa"/>
            <w:shd w:val="clear" w:color="auto" w:fill="auto"/>
          </w:tcPr>
          <w:p w:rsidR="00065255" w:rsidRPr="00415D8B" w:rsidRDefault="00065255" w:rsidP="00065255">
            <w:pPr>
              <w:pStyle w:val="TableParagraph"/>
              <w:spacing w:before="178"/>
              <w:ind w:right="83"/>
              <w:jc w:val="right"/>
              <w:rPr>
                <w:rFonts w:eastAsia="Calibri"/>
                <w:lang w:val="en-US"/>
              </w:rPr>
            </w:pPr>
            <w:r w:rsidRPr="005518BB">
              <w:rPr>
                <w:rFonts w:eastAsia="Calibri"/>
                <w:lang w:val="en-US"/>
              </w:rPr>
              <w:t>1,152</w:t>
            </w:r>
          </w:p>
        </w:tc>
        <w:tc>
          <w:tcPr>
            <w:tcW w:w="693" w:type="dxa"/>
            <w:shd w:val="clear" w:color="auto" w:fill="auto"/>
          </w:tcPr>
          <w:p w:rsidR="00065255" w:rsidRPr="00415D8B" w:rsidRDefault="00065255" w:rsidP="00065255">
            <w:pPr>
              <w:pStyle w:val="TableParagraph"/>
              <w:spacing w:before="178"/>
              <w:ind w:right="78"/>
              <w:jc w:val="right"/>
              <w:rPr>
                <w:rFonts w:eastAsia="Calibri"/>
                <w:lang w:val="en-US"/>
              </w:rPr>
            </w:pPr>
            <w:r w:rsidRPr="005518BB">
              <w:rPr>
                <w:rFonts w:eastAsia="Calibri"/>
                <w:lang w:val="en-US"/>
              </w:rPr>
              <w:t>1,152</w:t>
            </w:r>
          </w:p>
        </w:tc>
        <w:tc>
          <w:tcPr>
            <w:tcW w:w="775" w:type="dxa"/>
            <w:gridSpan w:val="2"/>
            <w:shd w:val="clear" w:color="auto" w:fill="auto"/>
          </w:tcPr>
          <w:p w:rsidR="00065255" w:rsidRPr="00415D8B" w:rsidRDefault="00065255" w:rsidP="00065255">
            <w:pPr>
              <w:pStyle w:val="TableParagraph"/>
              <w:spacing w:before="178"/>
              <w:ind w:left="96" w:right="44"/>
              <w:rPr>
                <w:rFonts w:eastAsia="Calibri"/>
                <w:lang w:val="en-US"/>
              </w:rPr>
            </w:pPr>
            <w:r w:rsidRPr="005518BB">
              <w:rPr>
                <w:rFonts w:eastAsia="Calibri"/>
                <w:lang w:val="en-US"/>
              </w:rPr>
              <w:t>1,152</w:t>
            </w:r>
          </w:p>
        </w:tc>
        <w:tc>
          <w:tcPr>
            <w:tcW w:w="739" w:type="dxa"/>
            <w:shd w:val="clear" w:color="auto" w:fill="auto"/>
          </w:tcPr>
          <w:p w:rsidR="00065255" w:rsidRPr="00415D8B" w:rsidRDefault="00065255" w:rsidP="00065255">
            <w:pPr>
              <w:pStyle w:val="TableParagraph"/>
              <w:spacing w:before="178"/>
              <w:ind w:right="67"/>
              <w:jc w:val="right"/>
              <w:rPr>
                <w:rFonts w:eastAsia="Calibri"/>
                <w:lang w:val="en-US"/>
              </w:rPr>
            </w:pPr>
            <w:r w:rsidRPr="005518BB">
              <w:rPr>
                <w:rFonts w:eastAsia="Calibri"/>
                <w:lang w:val="en-US"/>
              </w:rPr>
              <w:t>1,152</w:t>
            </w:r>
          </w:p>
        </w:tc>
        <w:tc>
          <w:tcPr>
            <w:tcW w:w="761" w:type="dxa"/>
            <w:shd w:val="clear" w:color="auto" w:fill="auto"/>
          </w:tcPr>
          <w:p w:rsidR="00065255" w:rsidRPr="00415D8B" w:rsidRDefault="00065255" w:rsidP="00065255">
            <w:pPr>
              <w:pStyle w:val="TableParagraph"/>
              <w:spacing w:before="178"/>
              <w:ind w:right="86"/>
              <w:jc w:val="right"/>
              <w:rPr>
                <w:rFonts w:eastAsia="Calibri"/>
                <w:lang w:val="en-US"/>
              </w:rPr>
            </w:pPr>
            <w:r w:rsidRPr="00415D8B">
              <w:rPr>
                <w:rFonts w:eastAsia="Calibri"/>
                <w:lang w:val="en-US"/>
              </w:rPr>
              <w:t>1,152</w:t>
            </w:r>
          </w:p>
        </w:tc>
      </w:tr>
      <w:tr w:rsidR="00065255" w:rsidRPr="00415D8B" w:rsidTr="00DD5EBE">
        <w:trPr>
          <w:trHeight w:val="1141"/>
          <w:jc w:val="center"/>
        </w:trPr>
        <w:tc>
          <w:tcPr>
            <w:tcW w:w="1939" w:type="dxa"/>
            <w:shd w:val="clear" w:color="auto" w:fill="auto"/>
          </w:tcPr>
          <w:p w:rsidR="00065255" w:rsidRPr="00415D8B" w:rsidRDefault="00065255" w:rsidP="00065255">
            <w:pPr>
              <w:pStyle w:val="TableParagraph"/>
              <w:spacing w:before="10"/>
              <w:rPr>
                <w:rFonts w:eastAsia="Calibri"/>
                <w:lang w:val="en-US"/>
              </w:rPr>
            </w:pPr>
          </w:p>
          <w:p w:rsidR="00065255" w:rsidRPr="00415D8B" w:rsidRDefault="00065255" w:rsidP="00065255">
            <w:pPr>
              <w:pStyle w:val="TableParagraph"/>
              <w:spacing w:line="252" w:lineRule="auto"/>
              <w:ind w:left="275" w:right="30" w:hanging="172"/>
              <w:rPr>
                <w:rFonts w:eastAsia="Calibri"/>
                <w:lang w:val="en-US"/>
              </w:rPr>
            </w:pPr>
            <w:r w:rsidRPr="00415D8B">
              <w:rPr>
                <w:rFonts w:eastAsia="Calibri"/>
                <w:lang w:val="en-US"/>
              </w:rPr>
              <w:t>Мини-котельная</w:t>
            </w:r>
            <w:r w:rsidRPr="00415D8B">
              <w:rPr>
                <w:rFonts w:eastAsia="Calibri"/>
                <w:spacing w:val="1"/>
                <w:lang w:val="en-US"/>
              </w:rPr>
              <w:t xml:space="preserve"> </w:t>
            </w:r>
            <w:r w:rsidRPr="00415D8B">
              <w:rPr>
                <w:rFonts w:eastAsia="Calibri"/>
                <w:lang w:val="en-US"/>
              </w:rPr>
              <w:t>п.</w:t>
            </w:r>
            <w:r w:rsidRPr="00415D8B">
              <w:rPr>
                <w:rFonts w:eastAsia="Calibri"/>
                <w:spacing w:val="10"/>
                <w:lang w:val="en-US"/>
              </w:rPr>
              <w:t xml:space="preserve"> </w:t>
            </w:r>
            <w:r w:rsidRPr="00415D8B">
              <w:rPr>
                <w:rFonts w:eastAsia="Calibri"/>
                <w:lang w:val="en-US"/>
              </w:rPr>
              <w:t>Каменский</w:t>
            </w:r>
          </w:p>
        </w:tc>
        <w:tc>
          <w:tcPr>
            <w:tcW w:w="1555" w:type="dxa"/>
            <w:shd w:val="clear" w:color="auto" w:fill="auto"/>
          </w:tcPr>
          <w:p w:rsidR="00065255" w:rsidRPr="00415D8B" w:rsidRDefault="00065255" w:rsidP="00065255">
            <w:pPr>
              <w:pStyle w:val="TableParagraph"/>
              <w:spacing w:line="201" w:lineRule="exact"/>
              <w:ind w:left="192"/>
              <w:jc w:val="both"/>
              <w:rPr>
                <w:rFonts w:eastAsia="Calibri"/>
              </w:rPr>
            </w:pPr>
            <w:r w:rsidRPr="00415D8B">
              <w:rPr>
                <w:rFonts w:eastAsia="Calibri"/>
                <w:w w:val="95"/>
              </w:rPr>
              <w:t>Объемъі</w:t>
            </w:r>
            <w:r w:rsidRPr="00415D8B">
              <w:rPr>
                <w:rFonts w:eastAsia="Calibri"/>
                <w:spacing w:val="23"/>
                <w:w w:val="95"/>
              </w:rPr>
              <w:t xml:space="preserve"> </w:t>
            </w:r>
            <w:r w:rsidRPr="00415D8B">
              <w:rPr>
                <w:rFonts w:eastAsia="Calibri"/>
                <w:w w:val="95"/>
              </w:rPr>
              <w:t>мощ-</w:t>
            </w:r>
          </w:p>
          <w:p w:rsidR="00065255" w:rsidRPr="00415D8B" w:rsidRDefault="00065255" w:rsidP="00065255">
            <w:pPr>
              <w:pStyle w:val="TableParagraph"/>
              <w:spacing w:before="11" w:line="225" w:lineRule="auto"/>
              <w:ind w:left="183" w:right="151" w:firstLine="44"/>
              <w:jc w:val="both"/>
              <w:rPr>
                <w:rFonts w:eastAsia="Calibri"/>
              </w:rPr>
            </w:pPr>
            <w:r w:rsidRPr="00415D8B">
              <w:rPr>
                <w:rFonts w:eastAsia="Calibri"/>
              </w:rPr>
              <w:t>ности. нереа-</w:t>
            </w:r>
            <w:r w:rsidRPr="00415D8B">
              <w:rPr>
                <w:rFonts w:eastAsia="Calibri"/>
                <w:spacing w:val="-47"/>
              </w:rPr>
              <w:t xml:space="preserve"> </w:t>
            </w:r>
            <w:r w:rsidRPr="00415D8B">
              <w:rPr>
                <w:rFonts w:eastAsia="Calibri"/>
                <w:spacing w:val="-1"/>
                <w:w w:val="90"/>
              </w:rPr>
              <w:t xml:space="preserve">лизуемые </w:t>
            </w:r>
            <w:r w:rsidRPr="00415D8B">
              <w:rPr>
                <w:rFonts w:eastAsia="Calibri"/>
                <w:w w:val="90"/>
              </w:rPr>
              <w:t>по</w:t>
            </w:r>
            <w:r w:rsidRPr="00415D8B">
              <w:rPr>
                <w:rFonts w:eastAsia="Calibri"/>
                <w:spacing w:val="1"/>
                <w:w w:val="90"/>
              </w:rPr>
              <w:t xml:space="preserve"> </w:t>
            </w:r>
            <w:r w:rsidRPr="00415D8B">
              <w:rPr>
                <w:rFonts w:eastAsia="Calibri"/>
              </w:rPr>
              <w:t>тех</w:t>
            </w:r>
            <w:r w:rsidRPr="00415D8B">
              <w:rPr>
                <w:rFonts w:eastAsia="Calibri"/>
                <w:spacing w:val="34"/>
              </w:rPr>
              <w:t xml:space="preserve"> </w:t>
            </w:r>
            <w:r w:rsidRPr="00415D8B">
              <w:rPr>
                <w:rFonts w:eastAsia="Calibri"/>
              </w:rPr>
              <w:t>причинам.</w:t>
            </w:r>
          </w:p>
          <w:p w:rsidR="00065255" w:rsidRPr="00415D8B" w:rsidRDefault="00065255" w:rsidP="00065255">
            <w:pPr>
              <w:pStyle w:val="TableParagraph"/>
              <w:spacing w:before="1" w:line="238" w:lineRule="exact"/>
              <w:ind w:left="512"/>
              <w:rPr>
                <w:rFonts w:eastAsia="Calibri"/>
                <w:lang w:val="en-US"/>
              </w:rPr>
            </w:pPr>
            <w:r w:rsidRPr="00415D8B">
              <w:rPr>
                <w:rFonts w:eastAsia="Calibri"/>
                <w:lang w:val="en-US"/>
              </w:rPr>
              <w:t>Гкал/ч</w:t>
            </w:r>
          </w:p>
        </w:tc>
        <w:tc>
          <w:tcPr>
            <w:tcW w:w="1048" w:type="dxa"/>
            <w:gridSpan w:val="2"/>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248"/>
              <w:rPr>
                <w:rFonts w:eastAsia="Calibri"/>
                <w:lang w:val="en-US"/>
              </w:rPr>
            </w:pPr>
            <w:r w:rsidRPr="00415D8B">
              <w:rPr>
                <w:rFonts w:eastAsia="Calibri"/>
                <w:lang w:val="en-US"/>
              </w:rPr>
              <w:t>0,017</w:t>
            </w:r>
          </w:p>
        </w:tc>
        <w:tc>
          <w:tcPr>
            <w:tcW w:w="709"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74"/>
              <w:jc w:val="right"/>
              <w:rPr>
                <w:rFonts w:eastAsia="Calibri"/>
                <w:lang w:val="en-US"/>
              </w:rPr>
            </w:pPr>
            <w:r w:rsidRPr="00415D8B">
              <w:rPr>
                <w:rFonts w:eastAsia="Calibri"/>
                <w:lang w:val="en-US"/>
              </w:rPr>
              <w:t>0,017</w:t>
            </w:r>
          </w:p>
        </w:tc>
        <w:tc>
          <w:tcPr>
            <w:tcW w:w="744"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60" w:right="22"/>
              <w:rPr>
                <w:rFonts w:eastAsia="Calibri"/>
                <w:lang w:val="en-US"/>
              </w:rPr>
            </w:pPr>
            <w:r w:rsidRPr="00415D8B">
              <w:rPr>
                <w:rFonts w:eastAsia="Calibri"/>
                <w:lang w:val="en-US"/>
              </w:rPr>
              <w:t>0,017</w:t>
            </w:r>
          </w:p>
        </w:tc>
        <w:tc>
          <w:tcPr>
            <w:tcW w:w="821"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46" w:right="12"/>
              <w:rPr>
                <w:rFonts w:eastAsia="Calibri"/>
                <w:lang w:val="en-US"/>
              </w:rPr>
            </w:pPr>
            <w:r w:rsidRPr="00415D8B">
              <w:rPr>
                <w:rFonts w:eastAsia="Calibri"/>
                <w:w w:val="105"/>
                <w:lang w:val="en-US"/>
              </w:rPr>
              <w:t>0,017</w:t>
            </w:r>
          </w:p>
        </w:tc>
        <w:tc>
          <w:tcPr>
            <w:tcW w:w="739"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84"/>
              <w:jc w:val="right"/>
              <w:rPr>
                <w:rFonts w:eastAsia="Calibri"/>
                <w:lang w:val="en-US"/>
              </w:rPr>
            </w:pPr>
            <w:r w:rsidRPr="00415D8B">
              <w:rPr>
                <w:rFonts w:eastAsia="Calibri"/>
                <w:lang w:val="en-US"/>
              </w:rPr>
              <w:t>0,017</w:t>
            </w:r>
          </w:p>
        </w:tc>
        <w:tc>
          <w:tcPr>
            <w:tcW w:w="693"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73"/>
              <w:jc w:val="right"/>
              <w:rPr>
                <w:rFonts w:eastAsia="Calibri"/>
                <w:lang w:val="en-US"/>
              </w:rPr>
            </w:pPr>
            <w:r w:rsidRPr="00415D8B">
              <w:rPr>
                <w:rFonts w:eastAsia="Calibri"/>
                <w:lang w:val="en-US"/>
              </w:rPr>
              <w:t>0,017</w:t>
            </w:r>
          </w:p>
        </w:tc>
        <w:tc>
          <w:tcPr>
            <w:tcW w:w="775" w:type="dxa"/>
            <w:gridSpan w:val="2"/>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89" w:right="44"/>
              <w:rPr>
                <w:rFonts w:eastAsia="Calibri"/>
                <w:lang w:val="en-US"/>
              </w:rPr>
            </w:pPr>
            <w:r w:rsidRPr="00415D8B">
              <w:rPr>
                <w:rFonts w:eastAsia="Calibri"/>
                <w:lang w:val="en-US"/>
              </w:rPr>
              <w:t>0,017</w:t>
            </w:r>
          </w:p>
        </w:tc>
        <w:tc>
          <w:tcPr>
            <w:tcW w:w="739"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67"/>
              <w:jc w:val="right"/>
              <w:rPr>
                <w:rFonts w:eastAsia="Calibri"/>
                <w:lang w:val="en-US"/>
              </w:rPr>
            </w:pPr>
            <w:r w:rsidRPr="00415D8B">
              <w:rPr>
                <w:rFonts w:eastAsia="Calibri"/>
                <w:lang w:val="en-US"/>
              </w:rPr>
              <w:t>0,017</w:t>
            </w:r>
          </w:p>
        </w:tc>
        <w:tc>
          <w:tcPr>
            <w:tcW w:w="761"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87"/>
              <w:jc w:val="right"/>
              <w:rPr>
                <w:rFonts w:eastAsia="Calibri"/>
                <w:lang w:val="en-US"/>
              </w:rPr>
            </w:pPr>
            <w:r w:rsidRPr="00415D8B">
              <w:rPr>
                <w:rFonts w:eastAsia="Calibri"/>
                <w:lang w:val="en-US"/>
              </w:rPr>
              <w:t>0,017</w:t>
            </w:r>
          </w:p>
        </w:tc>
      </w:tr>
      <w:tr w:rsidR="00065255" w:rsidTr="00DD5EBE">
        <w:trPr>
          <w:trHeight w:val="685"/>
          <w:jc w:val="center"/>
        </w:trPr>
        <w:tc>
          <w:tcPr>
            <w:tcW w:w="1939" w:type="dxa"/>
            <w:tcBorders>
              <w:top w:val="nil"/>
            </w:tcBorders>
            <w:shd w:val="clear" w:color="auto" w:fill="auto"/>
          </w:tcPr>
          <w:p w:rsidR="00065255" w:rsidRPr="00415D8B" w:rsidRDefault="00065255" w:rsidP="00065255">
            <w:pPr>
              <w:widowControl w:val="0"/>
              <w:autoSpaceDE w:val="0"/>
              <w:autoSpaceDN w:val="0"/>
              <w:rPr>
                <w:rFonts w:eastAsia="Calibri"/>
                <w:sz w:val="2"/>
                <w:szCs w:val="2"/>
                <w:lang w:val="en-US" w:eastAsia="en-US"/>
              </w:rPr>
            </w:pPr>
          </w:p>
        </w:tc>
        <w:tc>
          <w:tcPr>
            <w:tcW w:w="1555" w:type="dxa"/>
            <w:shd w:val="clear" w:color="auto" w:fill="auto"/>
          </w:tcPr>
          <w:p w:rsidR="00065255" w:rsidRPr="00415D8B" w:rsidRDefault="00065255" w:rsidP="00065255">
            <w:pPr>
              <w:pStyle w:val="TableParagraph"/>
              <w:spacing w:line="192" w:lineRule="exact"/>
              <w:ind w:left="10"/>
              <w:rPr>
                <w:rFonts w:eastAsia="Calibri"/>
                <w:sz w:val="20"/>
                <w:lang w:val="en-US"/>
              </w:rPr>
            </w:pPr>
            <w:r w:rsidRPr="00415D8B">
              <w:rPr>
                <w:rFonts w:eastAsia="Calibri"/>
                <w:sz w:val="20"/>
                <w:lang w:val="en-US"/>
              </w:rPr>
              <w:t>Располагаемая</w:t>
            </w:r>
          </w:p>
          <w:p w:rsidR="00065255" w:rsidRPr="00415D8B" w:rsidRDefault="00065255" w:rsidP="00065255">
            <w:pPr>
              <w:pStyle w:val="TableParagraph"/>
              <w:spacing w:line="241" w:lineRule="exact"/>
              <w:ind w:left="21"/>
              <w:rPr>
                <w:rFonts w:eastAsia="Calibri"/>
                <w:sz w:val="23"/>
                <w:lang w:val="en-US"/>
              </w:rPr>
            </w:pPr>
            <w:r w:rsidRPr="00415D8B">
              <w:rPr>
                <w:rFonts w:eastAsia="Calibri"/>
                <w:sz w:val="23"/>
                <w:lang w:val="en-US"/>
              </w:rPr>
              <w:t>мо</w:t>
            </w:r>
            <w:r>
              <w:rPr>
                <w:rFonts w:eastAsia="Calibri"/>
                <w:sz w:val="23"/>
              </w:rPr>
              <w:t>щ</w:t>
            </w:r>
            <w:r w:rsidRPr="00415D8B">
              <w:rPr>
                <w:rFonts w:eastAsia="Calibri"/>
                <w:sz w:val="23"/>
                <w:lang w:val="en-US"/>
              </w:rPr>
              <w:t>ость.</w:t>
            </w:r>
          </w:p>
          <w:p w:rsidR="00065255" w:rsidRPr="00415D8B" w:rsidRDefault="00065255" w:rsidP="00065255">
            <w:pPr>
              <w:pStyle w:val="TableParagraph"/>
              <w:spacing w:line="227" w:lineRule="exact"/>
              <w:ind w:left="34"/>
              <w:rPr>
                <w:rFonts w:eastAsia="Calibri"/>
                <w:sz w:val="21"/>
                <w:lang w:val="en-US"/>
              </w:rPr>
            </w:pPr>
            <w:r w:rsidRPr="00415D8B">
              <w:rPr>
                <w:rFonts w:eastAsia="Calibri"/>
                <w:sz w:val="21"/>
                <w:lang w:val="en-US"/>
              </w:rPr>
              <w:t>Гкал/ч</w:t>
            </w:r>
          </w:p>
        </w:tc>
        <w:tc>
          <w:tcPr>
            <w:tcW w:w="998" w:type="dxa"/>
            <w:shd w:val="clear" w:color="auto" w:fill="auto"/>
          </w:tcPr>
          <w:p w:rsidR="00065255" w:rsidRPr="00415D8B" w:rsidRDefault="00065255" w:rsidP="00065255">
            <w:pPr>
              <w:pStyle w:val="TableParagraph"/>
              <w:spacing w:before="183"/>
              <w:ind w:left="248"/>
              <w:rPr>
                <w:rFonts w:eastAsia="Calibri"/>
                <w:sz w:val="23"/>
                <w:lang w:val="en-US"/>
              </w:rPr>
            </w:pPr>
            <w:r w:rsidRPr="00415D8B">
              <w:rPr>
                <w:rFonts w:eastAsia="Calibri"/>
                <w:sz w:val="23"/>
                <w:lang w:val="en-US"/>
              </w:rPr>
              <w:t>0,155</w:t>
            </w:r>
          </w:p>
        </w:tc>
        <w:tc>
          <w:tcPr>
            <w:tcW w:w="759" w:type="dxa"/>
            <w:gridSpan w:val="2"/>
            <w:shd w:val="clear" w:color="auto" w:fill="auto"/>
          </w:tcPr>
          <w:p w:rsidR="00065255" w:rsidRPr="00415D8B" w:rsidRDefault="00065255" w:rsidP="00065255">
            <w:pPr>
              <w:pStyle w:val="TableParagraph"/>
              <w:spacing w:before="183"/>
              <w:ind w:right="79"/>
              <w:jc w:val="right"/>
              <w:rPr>
                <w:rFonts w:eastAsia="Calibri"/>
                <w:sz w:val="23"/>
                <w:lang w:val="en-US"/>
              </w:rPr>
            </w:pPr>
            <w:r w:rsidRPr="00415D8B">
              <w:rPr>
                <w:rFonts w:eastAsia="Calibri"/>
                <w:sz w:val="23"/>
                <w:lang w:val="en-US"/>
              </w:rPr>
              <w:t>0,155</w:t>
            </w:r>
          </w:p>
        </w:tc>
        <w:tc>
          <w:tcPr>
            <w:tcW w:w="744" w:type="dxa"/>
            <w:shd w:val="clear" w:color="auto" w:fill="auto"/>
          </w:tcPr>
          <w:p w:rsidR="00065255" w:rsidRPr="00415D8B" w:rsidRDefault="00065255" w:rsidP="00065255">
            <w:pPr>
              <w:pStyle w:val="TableParagraph"/>
              <w:spacing w:before="183"/>
              <w:ind w:left="55" w:right="22"/>
              <w:rPr>
                <w:rFonts w:eastAsia="Calibri"/>
                <w:sz w:val="23"/>
                <w:lang w:val="en-US"/>
              </w:rPr>
            </w:pPr>
            <w:r w:rsidRPr="00415D8B">
              <w:rPr>
                <w:rFonts w:eastAsia="Calibri"/>
                <w:sz w:val="23"/>
                <w:lang w:val="en-US"/>
              </w:rPr>
              <w:t>0,155</w:t>
            </w:r>
          </w:p>
        </w:tc>
        <w:tc>
          <w:tcPr>
            <w:tcW w:w="821" w:type="dxa"/>
            <w:shd w:val="clear" w:color="auto" w:fill="auto"/>
          </w:tcPr>
          <w:p w:rsidR="00065255" w:rsidRPr="00415D8B" w:rsidRDefault="00065255" w:rsidP="00065255">
            <w:pPr>
              <w:pStyle w:val="TableParagraph"/>
              <w:spacing w:before="183"/>
              <w:ind w:left="41" w:right="12"/>
              <w:rPr>
                <w:rFonts w:eastAsia="Calibri"/>
                <w:sz w:val="23"/>
                <w:lang w:val="en-US"/>
              </w:rPr>
            </w:pPr>
            <w:r w:rsidRPr="00415D8B">
              <w:rPr>
                <w:rFonts w:eastAsia="Calibri"/>
                <w:sz w:val="23"/>
                <w:lang w:val="en-US"/>
              </w:rPr>
              <w:t>0,155</w:t>
            </w:r>
          </w:p>
        </w:tc>
        <w:tc>
          <w:tcPr>
            <w:tcW w:w="739" w:type="dxa"/>
            <w:shd w:val="clear" w:color="auto" w:fill="auto"/>
          </w:tcPr>
          <w:p w:rsidR="00065255" w:rsidRPr="00415D8B" w:rsidRDefault="00065255" w:rsidP="00065255">
            <w:pPr>
              <w:pStyle w:val="TableParagraph"/>
              <w:spacing w:before="183"/>
              <w:ind w:right="79"/>
              <w:jc w:val="right"/>
              <w:rPr>
                <w:rFonts w:eastAsia="Calibri"/>
                <w:sz w:val="23"/>
                <w:lang w:val="en-US"/>
              </w:rPr>
            </w:pPr>
            <w:r w:rsidRPr="00E97401">
              <w:rPr>
                <w:rFonts w:eastAsia="Calibri"/>
                <w:sz w:val="23"/>
                <w:lang w:val="en-US"/>
              </w:rPr>
              <w:t>0,155</w:t>
            </w:r>
          </w:p>
        </w:tc>
        <w:tc>
          <w:tcPr>
            <w:tcW w:w="734" w:type="dxa"/>
            <w:gridSpan w:val="2"/>
            <w:shd w:val="clear" w:color="auto" w:fill="auto"/>
          </w:tcPr>
          <w:p w:rsidR="00065255" w:rsidRPr="00415D8B" w:rsidRDefault="00065255" w:rsidP="00065255">
            <w:pPr>
              <w:pStyle w:val="TableParagraph"/>
              <w:spacing w:before="183"/>
              <w:ind w:right="78"/>
              <w:jc w:val="right"/>
              <w:rPr>
                <w:rFonts w:eastAsia="Calibri"/>
                <w:sz w:val="23"/>
                <w:lang w:val="en-US"/>
              </w:rPr>
            </w:pPr>
            <w:r w:rsidRPr="00E97401">
              <w:rPr>
                <w:rFonts w:eastAsia="Calibri"/>
                <w:sz w:val="23"/>
                <w:lang w:val="en-US"/>
              </w:rPr>
              <w:t>0,155</w:t>
            </w:r>
          </w:p>
        </w:tc>
        <w:tc>
          <w:tcPr>
            <w:tcW w:w="734" w:type="dxa"/>
            <w:shd w:val="clear" w:color="auto" w:fill="auto"/>
          </w:tcPr>
          <w:p w:rsidR="00065255" w:rsidRPr="00415D8B" w:rsidRDefault="00065255" w:rsidP="00065255">
            <w:pPr>
              <w:pStyle w:val="TableParagraph"/>
              <w:spacing w:before="183"/>
              <w:ind w:left="89" w:right="44"/>
              <w:rPr>
                <w:rFonts w:eastAsia="Calibri"/>
                <w:sz w:val="23"/>
                <w:lang w:val="en-US"/>
              </w:rPr>
            </w:pPr>
            <w:r w:rsidRPr="00E97401">
              <w:rPr>
                <w:rFonts w:eastAsia="Calibri"/>
                <w:sz w:val="23"/>
                <w:lang w:val="en-US"/>
              </w:rPr>
              <w:t>0,155</w:t>
            </w:r>
          </w:p>
        </w:tc>
        <w:tc>
          <w:tcPr>
            <w:tcW w:w="739" w:type="dxa"/>
            <w:shd w:val="clear" w:color="auto" w:fill="auto"/>
          </w:tcPr>
          <w:p w:rsidR="00065255" w:rsidRPr="00415D8B" w:rsidRDefault="00065255" w:rsidP="00065255">
            <w:pPr>
              <w:pStyle w:val="TableParagraph"/>
              <w:spacing w:before="183"/>
              <w:ind w:right="73"/>
              <w:jc w:val="right"/>
              <w:rPr>
                <w:rFonts w:eastAsia="Calibri"/>
                <w:sz w:val="23"/>
                <w:lang w:val="en-US"/>
              </w:rPr>
            </w:pPr>
            <w:r w:rsidRPr="00E97401">
              <w:rPr>
                <w:rFonts w:eastAsia="Calibri"/>
                <w:sz w:val="23"/>
                <w:lang w:val="en-US"/>
              </w:rPr>
              <w:t>0,155</w:t>
            </w:r>
          </w:p>
        </w:tc>
        <w:tc>
          <w:tcPr>
            <w:tcW w:w="761" w:type="dxa"/>
            <w:shd w:val="clear" w:color="auto" w:fill="auto"/>
          </w:tcPr>
          <w:p w:rsidR="00065255" w:rsidRPr="00415D8B" w:rsidRDefault="00065255" w:rsidP="00065255">
            <w:pPr>
              <w:pStyle w:val="TableParagraph"/>
              <w:spacing w:before="183"/>
              <w:ind w:right="92"/>
              <w:jc w:val="right"/>
              <w:rPr>
                <w:rFonts w:eastAsia="Calibri"/>
                <w:sz w:val="23"/>
                <w:lang w:val="en-US"/>
              </w:rPr>
            </w:pPr>
            <w:r w:rsidRPr="00415D8B">
              <w:rPr>
                <w:rFonts w:eastAsia="Calibri"/>
                <w:sz w:val="23"/>
                <w:lang w:val="en-US"/>
              </w:rPr>
              <w:t>0,155</w:t>
            </w:r>
          </w:p>
        </w:tc>
      </w:tr>
      <w:tr w:rsidR="00415D8B" w:rsidTr="00DD5EBE">
        <w:trPr>
          <w:trHeight w:val="1137"/>
          <w:jc w:val="center"/>
        </w:trPr>
        <w:tc>
          <w:tcPr>
            <w:tcW w:w="1939" w:type="dxa"/>
            <w:vMerge w:val="restart"/>
            <w:shd w:val="clear" w:color="auto" w:fill="auto"/>
          </w:tcPr>
          <w:p w:rsidR="008228BE" w:rsidRPr="00415D8B" w:rsidRDefault="008228BE" w:rsidP="0032146A">
            <w:pPr>
              <w:pStyle w:val="TableParagraph"/>
              <w:rPr>
                <w:rFonts w:eastAsia="Calibri"/>
                <w:sz w:val="24"/>
                <w:lang w:val="en-US"/>
              </w:rPr>
            </w:pPr>
          </w:p>
          <w:p w:rsidR="008228BE" w:rsidRPr="00415D8B" w:rsidRDefault="008228BE" w:rsidP="00415D8B">
            <w:pPr>
              <w:pStyle w:val="TableParagraph"/>
              <w:spacing w:before="10"/>
              <w:rPr>
                <w:rFonts w:eastAsia="Calibri"/>
                <w:sz w:val="29"/>
                <w:lang w:val="en-US"/>
              </w:rPr>
            </w:pPr>
          </w:p>
          <w:p w:rsidR="008228BE" w:rsidRPr="00415D8B" w:rsidRDefault="008228BE" w:rsidP="00415D8B">
            <w:pPr>
              <w:pStyle w:val="TableParagraph"/>
              <w:spacing w:before="1"/>
              <w:ind w:left="5" w:right="29"/>
              <w:rPr>
                <w:rFonts w:eastAsia="Calibri"/>
                <w:sz w:val="23"/>
                <w:lang w:val="en-US"/>
              </w:rPr>
            </w:pPr>
            <w:r w:rsidRPr="00415D8B">
              <w:rPr>
                <w:rFonts w:eastAsia="Calibri"/>
                <w:sz w:val="23"/>
                <w:lang w:val="en-US"/>
              </w:rPr>
              <w:t>БМК</w:t>
            </w:r>
          </w:p>
          <w:p w:rsidR="008228BE" w:rsidRPr="00415D8B" w:rsidRDefault="008228BE" w:rsidP="00415D8B">
            <w:pPr>
              <w:pStyle w:val="TableParagraph"/>
              <w:spacing w:before="13"/>
              <w:ind w:left="4" w:right="29"/>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1555" w:type="dxa"/>
            <w:shd w:val="clear" w:color="auto" w:fill="auto"/>
          </w:tcPr>
          <w:p w:rsidR="008228BE" w:rsidRPr="00415D8B" w:rsidRDefault="008228BE" w:rsidP="00415D8B">
            <w:pPr>
              <w:pStyle w:val="TableParagraph"/>
              <w:spacing w:line="201" w:lineRule="exact"/>
              <w:ind w:left="192"/>
              <w:jc w:val="both"/>
              <w:rPr>
                <w:rFonts w:eastAsia="Calibri"/>
                <w:sz w:val="20"/>
              </w:rPr>
            </w:pPr>
            <w:r w:rsidRPr="00415D8B">
              <w:rPr>
                <w:rFonts w:eastAsia="Calibri"/>
                <w:w w:val="95"/>
                <w:sz w:val="20"/>
              </w:rPr>
              <w:t>Объемы</w:t>
            </w:r>
            <w:r w:rsidRPr="00415D8B">
              <w:rPr>
                <w:rFonts w:eastAsia="Calibri"/>
                <w:spacing w:val="23"/>
                <w:w w:val="95"/>
                <w:sz w:val="20"/>
              </w:rPr>
              <w:t xml:space="preserve"> </w:t>
            </w:r>
            <w:r w:rsidRPr="00415D8B">
              <w:rPr>
                <w:rFonts w:eastAsia="Calibri"/>
                <w:w w:val="95"/>
                <w:sz w:val="20"/>
              </w:rPr>
              <w:t>мощ-</w:t>
            </w:r>
          </w:p>
          <w:p w:rsidR="008228BE" w:rsidRPr="00415D8B" w:rsidRDefault="008228BE" w:rsidP="00415D8B">
            <w:pPr>
              <w:pStyle w:val="TableParagraph"/>
              <w:spacing w:before="13" w:line="223" w:lineRule="auto"/>
              <w:ind w:left="183" w:right="151" w:firstLine="44"/>
              <w:jc w:val="both"/>
              <w:rPr>
                <w:rFonts w:eastAsia="Calibri"/>
                <w:sz w:val="19"/>
              </w:rPr>
            </w:pPr>
            <w:r w:rsidRPr="00415D8B">
              <w:rPr>
                <w:rFonts w:eastAsia="Calibri"/>
                <w:sz w:val="20"/>
              </w:rPr>
              <w:t>ности. нереа-</w:t>
            </w:r>
            <w:r w:rsidRPr="00415D8B">
              <w:rPr>
                <w:rFonts w:eastAsia="Calibri"/>
                <w:spacing w:val="-47"/>
                <w:sz w:val="20"/>
              </w:rPr>
              <w:t xml:space="preserve"> </w:t>
            </w:r>
            <w:r w:rsidRPr="00415D8B">
              <w:rPr>
                <w:rFonts w:eastAsia="Calibri"/>
                <w:spacing w:val="-1"/>
                <w:w w:val="90"/>
                <w:sz w:val="23"/>
              </w:rPr>
              <w:t xml:space="preserve">лизуемые </w:t>
            </w:r>
            <w:r w:rsidRPr="00415D8B">
              <w:rPr>
                <w:rFonts w:eastAsia="Calibri"/>
                <w:w w:val="90"/>
                <w:sz w:val="23"/>
              </w:rPr>
              <w:t>по</w:t>
            </w:r>
            <w:r w:rsidRPr="00415D8B">
              <w:rPr>
                <w:rFonts w:eastAsia="Calibri"/>
                <w:spacing w:val="1"/>
                <w:w w:val="90"/>
                <w:sz w:val="23"/>
              </w:rPr>
              <w:t xml:space="preserve"> </w:t>
            </w:r>
            <w:r w:rsidRPr="00415D8B">
              <w:rPr>
                <w:rFonts w:eastAsia="Calibri"/>
                <w:sz w:val="19"/>
              </w:rPr>
              <w:t>тех</w:t>
            </w:r>
            <w:r w:rsidRPr="00415D8B">
              <w:rPr>
                <w:rFonts w:eastAsia="Calibri"/>
                <w:spacing w:val="33"/>
                <w:sz w:val="19"/>
              </w:rPr>
              <w:t xml:space="preserve"> </w:t>
            </w:r>
            <w:r w:rsidRPr="00415D8B">
              <w:rPr>
                <w:rFonts w:eastAsia="Calibri"/>
                <w:sz w:val="19"/>
              </w:rPr>
              <w:t>причинам.</w:t>
            </w:r>
          </w:p>
          <w:p w:rsidR="008228BE" w:rsidRPr="00415D8B" w:rsidRDefault="008228BE" w:rsidP="00415D8B">
            <w:pPr>
              <w:pStyle w:val="TableParagraph"/>
              <w:spacing w:line="238" w:lineRule="exact"/>
              <w:ind w:left="512"/>
              <w:rPr>
                <w:rFonts w:eastAsia="Calibri"/>
                <w:sz w:val="21"/>
                <w:lang w:val="en-US"/>
              </w:rPr>
            </w:pPr>
            <w:r w:rsidRPr="00415D8B">
              <w:rPr>
                <w:rFonts w:eastAsia="Calibri"/>
                <w:sz w:val="21"/>
                <w:lang w:val="en-US"/>
              </w:rPr>
              <w:t>Гкал/ч</w:t>
            </w:r>
          </w:p>
        </w:tc>
        <w:tc>
          <w:tcPr>
            <w:tcW w:w="998"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left="248"/>
              <w:rPr>
                <w:rFonts w:eastAsia="Calibri"/>
                <w:sz w:val="23"/>
                <w:lang w:val="en-US"/>
              </w:rPr>
            </w:pPr>
            <w:r w:rsidRPr="00415D8B">
              <w:rPr>
                <w:rFonts w:eastAsia="Calibri"/>
                <w:sz w:val="23"/>
                <w:lang w:val="en-US"/>
              </w:rPr>
              <w:t>0,000</w:t>
            </w:r>
          </w:p>
        </w:tc>
        <w:tc>
          <w:tcPr>
            <w:tcW w:w="759" w:type="dxa"/>
            <w:gridSpan w:val="2"/>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right="79"/>
              <w:jc w:val="right"/>
              <w:rPr>
                <w:rFonts w:eastAsia="Calibri"/>
                <w:sz w:val="23"/>
                <w:lang w:val="en-US"/>
              </w:rPr>
            </w:pPr>
            <w:r w:rsidRPr="00415D8B">
              <w:rPr>
                <w:rFonts w:eastAsia="Calibri"/>
                <w:sz w:val="23"/>
                <w:lang w:val="en-US"/>
              </w:rPr>
              <w:t>0,000</w:t>
            </w:r>
          </w:p>
        </w:tc>
        <w:tc>
          <w:tcPr>
            <w:tcW w:w="744"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left="60" w:right="22"/>
              <w:rPr>
                <w:rFonts w:eastAsia="Calibri"/>
                <w:sz w:val="23"/>
                <w:lang w:val="en-US"/>
              </w:rPr>
            </w:pPr>
            <w:r w:rsidRPr="00415D8B">
              <w:rPr>
                <w:rFonts w:eastAsia="Calibri"/>
                <w:sz w:val="23"/>
                <w:lang w:val="en-US"/>
              </w:rPr>
              <w:t>0,000</w:t>
            </w:r>
          </w:p>
        </w:tc>
        <w:tc>
          <w:tcPr>
            <w:tcW w:w="821"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left="46" w:right="12"/>
              <w:rPr>
                <w:rFonts w:eastAsia="Calibri"/>
                <w:sz w:val="23"/>
                <w:lang w:val="en-US"/>
              </w:rPr>
            </w:pPr>
            <w:r w:rsidRPr="00415D8B">
              <w:rPr>
                <w:rFonts w:eastAsia="Calibri"/>
                <w:sz w:val="23"/>
                <w:lang w:val="en-US"/>
              </w:rPr>
              <w:t>0,000</w:t>
            </w:r>
          </w:p>
        </w:tc>
        <w:tc>
          <w:tcPr>
            <w:tcW w:w="739"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right="79"/>
              <w:jc w:val="right"/>
              <w:rPr>
                <w:rFonts w:eastAsia="Calibri"/>
                <w:sz w:val="23"/>
                <w:lang w:val="en-US"/>
              </w:rPr>
            </w:pPr>
            <w:r w:rsidRPr="00415D8B">
              <w:rPr>
                <w:rFonts w:eastAsia="Calibri"/>
                <w:sz w:val="23"/>
                <w:lang w:val="en-US"/>
              </w:rPr>
              <w:t>0,000</w:t>
            </w:r>
          </w:p>
        </w:tc>
        <w:tc>
          <w:tcPr>
            <w:tcW w:w="734" w:type="dxa"/>
            <w:gridSpan w:val="2"/>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right="78"/>
              <w:jc w:val="right"/>
              <w:rPr>
                <w:rFonts w:eastAsia="Calibri"/>
                <w:sz w:val="23"/>
                <w:lang w:val="en-US"/>
              </w:rPr>
            </w:pPr>
            <w:r w:rsidRPr="00415D8B">
              <w:rPr>
                <w:rFonts w:eastAsia="Calibri"/>
                <w:sz w:val="23"/>
                <w:lang w:val="en-US"/>
              </w:rPr>
              <w:t>0,000</w:t>
            </w:r>
          </w:p>
        </w:tc>
        <w:tc>
          <w:tcPr>
            <w:tcW w:w="734"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left="84" w:right="44"/>
              <w:rPr>
                <w:rFonts w:eastAsia="Calibri"/>
                <w:sz w:val="23"/>
                <w:lang w:val="en-US"/>
              </w:rPr>
            </w:pPr>
            <w:r w:rsidRPr="00415D8B">
              <w:rPr>
                <w:rFonts w:eastAsia="Calibri"/>
                <w:sz w:val="23"/>
                <w:lang w:val="en-US"/>
              </w:rPr>
              <w:t>0,000</w:t>
            </w:r>
          </w:p>
        </w:tc>
        <w:tc>
          <w:tcPr>
            <w:tcW w:w="739"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right="73"/>
              <w:jc w:val="right"/>
              <w:rPr>
                <w:rFonts w:eastAsia="Calibri"/>
                <w:sz w:val="23"/>
                <w:lang w:val="en-US"/>
              </w:rPr>
            </w:pPr>
            <w:r w:rsidRPr="00415D8B">
              <w:rPr>
                <w:rFonts w:eastAsia="Calibri"/>
                <w:sz w:val="23"/>
                <w:lang w:val="en-US"/>
              </w:rPr>
              <w:t>0,000</w:t>
            </w:r>
          </w:p>
        </w:tc>
        <w:tc>
          <w:tcPr>
            <w:tcW w:w="761"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right="87"/>
              <w:jc w:val="right"/>
              <w:rPr>
                <w:rFonts w:eastAsia="Calibri"/>
                <w:sz w:val="23"/>
                <w:lang w:val="en-US"/>
              </w:rPr>
            </w:pPr>
            <w:r w:rsidRPr="00415D8B">
              <w:rPr>
                <w:rFonts w:eastAsia="Calibri"/>
                <w:sz w:val="23"/>
                <w:lang w:val="en-US"/>
              </w:rPr>
              <w:t>0,000</w:t>
            </w:r>
          </w:p>
        </w:tc>
      </w:tr>
      <w:tr w:rsidR="00DD5EBE" w:rsidTr="00DD5EBE">
        <w:trPr>
          <w:trHeight w:val="685"/>
          <w:jc w:val="center"/>
        </w:trPr>
        <w:tc>
          <w:tcPr>
            <w:tcW w:w="1939" w:type="dxa"/>
            <w:vMerge/>
            <w:tcBorders>
              <w:top w:val="nil"/>
            </w:tcBorders>
            <w:shd w:val="clear" w:color="auto" w:fill="auto"/>
          </w:tcPr>
          <w:p w:rsidR="00DD5EBE" w:rsidRPr="00415D8B" w:rsidRDefault="00DD5EBE" w:rsidP="00DD5EBE">
            <w:pPr>
              <w:widowControl w:val="0"/>
              <w:autoSpaceDE w:val="0"/>
              <w:autoSpaceDN w:val="0"/>
              <w:rPr>
                <w:rFonts w:eastAsia="Calibri"/>
                <w:sz w:val="2"/>
                <w:szCs w:val="2"/>
                <w:lang w:val="en-US" w:eastAsia="en-US"/>
              </w:rPr>
            </w:pPr>
          </w:p>
        </w:tc>
        <w:tc>
          <w:tcPr>
            <w:tcW w:w="1555" w:type="dxa"/>
            <w:shd w:val="clear" w:color="auto" w:fill="auto"/>
          </w:tcPr>
          <w:p w:rsidR="00DD5EBE" w:rsidRPr="00415D8B" w:rsidRDefault="00DD5EBE" w:rsidP="00DD5EBE">
            <w:pPr>
              <w:pStyle w:val="TableParagraph"/>
              <w:spacing w:line="218" w:lineRule="auto"/>
              <w:ind w:left="13"/>
              <w:rPr>
                <w:rFonts w:eastAsia="Calibri"/>
                <w:sz w:val="21"/>
                <w:lang w:val="en-US"/>
              </w:rPr>
            </w:pPr>
            <w:r w:rsidRPr="00415D8B">
              <w:rPr>
                <w:rFonts w:eastAsia="Calibri"/>
                <w:w w:val="95"/>
                <w:sz w:val="20"/>
                <w:lang w:val="en-US"/>
              </w:rPr>
              <w:t>Располагаемая</w:t>
            </w:r>
            <w:r w:rsidRPr="00415D8B">
              <w:rPr>
                <w:rFonts w:eastAsia="Calibri"/>
                <w:spacing w:val="-45"/>
                <w:w w:val="95"/>
                <w:sz w:val="20"/>
                <w:lang w:val="en-US"/>
              </w:rPr>
              <w:t xml:space="preserve"> </w:t>
            </w:r>
            <w:r w:rsidRPr="00415D8B">
              <w:rPr>
                <w:rFonts w:eastAsia="Calibri"/>
                <w:sz w:val="23"/>
                <w:lang w:val="en-US"/>
              </w:rPr>
              <w:t>мощность.</w:t>
            </w:r>
            <w:r w:rsidRPr="00415D8B">
              <w:rPr>
                <w:rFonts w:eastAsia="Calibri"/>
                <w:spacing w:val="1"/>
                <w:sz w:val="23"/>
                <w:lang w:val="en-US"/>
              </w:rPr>
              <w:t xml:space="preserve"> </w:t>
            </w:r>
            <w:r w:rsidRPr="00415D8B">
              <w:rPr>
                <w:rFonts w:eastAsia="Calibri"/>
                <w:sz w:val="21"/>
                <w:lang w:val="en-US"/>
              </w:rPr>
              <w:t>Гкал/ч</w:t>
            </w:r>
          </w:p>
        </w:tc>
        <w:tc>
          <w:tcPr>
            <w:tcW w:w="998" w:type="dxa"/>
            <w:shd w:val="clear" w:color="auto" w:fill="auto"/>
          </w:tcPr>
          <w:p w:rsidR="00DD5EBE" w:rsidRPr="00DD5EBE" w:rsidRDefault="00DD5EBE" w:rsidP="00DD5EBE">
            <w:pPr>
              <w:pStyle w:val="TableParagraph"/>
              <w:spacing w:before="188"/>
              <w:ind w:left="249"/>
              <w:rPr>
                <w:rFonts w:eastAsia="Calibri"/>
                <w:sz w:val="23"/>
              </w:rPr>
            </w:pPr>
            <w:r w:rsidRPr="00415D8B">
              <w:rPr>
                <w:rFonts w:eastAsia="Calibri"/>
                <w:sz w:val="23"/>
                <w:lang w:val="en-US"/>
              </w:rPr>
              <w:t>1,0</w:t>
            </w:r>
            <w:r>
              <w:rPr>
                <w:rFonts w:eastAsia="Calibri"/>
                <w:sz w:val="23"/>
              </w:rPr>
              <w:t>66</w:t>
            </w:r>
          </w:p>
        </w:tc>
        <w:tc>
          <w:tcPr>
            <w:tcW w:w="759" w:type="dxa"/>
            <w:gridSpan w:val="2"/>
            <w:shd w:val="clear" w:color="auto" w:fill="auto"/>
          </w:tcPr>
          <w:p w:rsidR="00DD5EBE" w:rsidRPr="00415D8B" w:rsidRDefault="00DD5EBE" w:rsidP="00DD5EBE">
            <w:pPr>
              <w:pStyle w:val="TableParagraph"/>
              <w:spacing w:before="188"/>
              <w:ind w:right="73"/>
              <w:jc w:val="right"/>
              <w:rPr>
                <w:rFonts w:eastAsia="Calibri"/>
                <w:sz w:val="23"/>
                <w:lang w:val="en-US"/>
              </w:rPr>
            </w:pPr>
            <w:r w:rsidRPr="006A0CD0">
              <w:rPr>
                <w:rFonts w:eastAsia="Calibri"/>
                <w:sz w:val="23"/>
                <w:lang w:val="en-US"/>
              </w:rPr>
              <w:t>1,0</w:t>
            </w:r>
            <w:r w:rsidRPr="006A0CD0">
              <w:rPr>
                <w:rFonts w:eastAsia="Calibri"/>
                <w:sz w:val="23"/>
              </w:rPr>
              <w:t>66</w:t>
            </w:r>
          </w:p>
        </w:tc>
        <w:tc>
          <w:tcPr>
            <w:tcW w:w="744" w:type="dxa"/>
            <w:shd w:val="clear" w:color="auto" w:fill="auto"/>
          </w:tcPr>
          <w:p w:rsidR="00DD5EBE" w:rsidRPr="00415D8B" w:rsidRDefault="00DD5EBE" w:rsidP="00DD5EBE">
            <w:pPr>
              <w:pStyle w:val="TableParagraph"/>
              <w:spacing w:before="188"/>
              <w:ind w:left="62" w:right="22"/>
              <w:rPr>
                <w:rFonts w:eastAsia="Calibri"/>
                <w:sz w:val="23"/>
                <w:lang w:val="en-US"/>
              </w:rPr>
            </w:pPr>
            <w:r w:rsidRPr="006A0CD0">
              <w:rPr>
                <w:rFonts w:eastAsia="Calibri"/>
                <w:sz w:val="23"/>
                <w:lang w:val="en-US"/>
              </w:rPr>
              <w:t>1,0</w:t>
            </w:r>
            <w:r w:rsidRPr="006A0CD0">
              <w:rPr>
                <w:rFonts w:eastAsia="Calibri"/>
                <w:sz w:val="23"/>
              </w:rPr>
              <w:t>66</w:t>
            </w:r>
          </w:p>
        </w:tc>
        <w:tc>
          <w:tcPr>
            <w:tcW w:w="821" w:type="dxa"/>
            <w:shd w:val="clear" w:color="auto" w:fill="auto"/>
          </w:tcPr>
          <w:p w:rsidR="00DD5EBE" w:rsidRPr="00415D8B" w:rsidRDefault="00DD5EBE" w:rsidP="00DD5EBE">
            <w:pPr>
              <w:pStyle w:val="TableParagraph"/>
              <w:spacing w:before="188"/>
              <w:ind w:left="47" w:right="12"/>
              <w:rPr>
                <w:rFonts w:eastAsia="Calibri"/>
                <w:sz w:val="23"/>
                <w:lang w:val="en-US"/>
              </w:rPr>
            </w:pPr>
            <w:r w:rsidRPr="006A0CD0">
              <w:rPr>
                <w:rFonts w:eastAsia="Calibri"/>
                <w:sz w:val="23"/>
                <w:lang w:val="en-US"/>
              </w:rPr>
              <w:t>1,0</w:t>
            </w:r>
            <w:r w:rsidRPr="006A0CD0">
              <w:rPr>
                <w:rFonts w:eastAsia="Calibri"/>
                <w:sz w:val="23"/>
              </w:rPr>
              <w:t>66</w:t>
            </w:r>
          </w:p>
        </w:tc>
        <w:tc>
          <w:tcPr>
            <w:tcW w:w="739" w:type="dxa"/>
            <w:shd w:val="clear" w:color="auto" w:fill="auto"/>
          </w:tcPr>
          <w:p w:rsidR="00DD5EBE" w:rsidRPr="00415D8B" w:rsidRDefault="00DD5EBE" w:rsidP="00DD5EBE">
            <w:pPr>
              <w:pStyle w:val="TableParagraph"/>
              <w:spacing w:before="188"/>
              <w:ind w:right="78"/>
              <w:jc w:val="right"/>
              <w:rPr>
                <w:rFonts w:eastAsia="Calibri"/>
                <w:sz w:val="23"/>
                <w:lang w:val="en-US"/>
              </w:rPr>
            </w:pPr>
            <w:r w:rsidRPr="006A0CD0">
              <w:rPr>
                <w:rFonts w:eastAsia="Calibri"/>
                <w:sz w:val="23"/>
                <w:lang w:val="en-US"/>
              </w:rPr>
              <w:t>1,0</w:t>
            </w:r>
            <w:r w:rsidRPr="006A0CD0">
              <w:rPr>
                <w:rFonts w:eastAsia="Calibri"/>
                <w:sz w:val="23"/>
              </w:rPr>
              <w:t>66</w:t>
            </w:r>
          </w:p>
        </w:tc>
        <w:tc>
          <w:tcPr>
            <w:tcW w:w="734" w:type="dxa"/>
            <w:gridSpan w:val="2"/>
            <w:shd w:val="clear" w:color="auto" w:fill="auto"/>
          </w:tcPr>
          <w:p w:rsidR="00DD5EBE" w:rsidRPr="00415D8B" w:rsidRDefault="00DD5EBE" w:rsidP="00DD5EBE">
            <w:pPr>
              <w:pStyle w:val="TableParagraph"/>
              <w:spacing w:before="188"/>
              <w:ind w:right="78"/>
              <w:jc w:val="right"/>
              <w:rPr>
                <w:rFonts w:eastAsia="Calibri"/>
                <w:sz w:val="23"/>
                <w:lang w:val="en-US"/>
              </w:rPr>
            </w:pPr>
            <w:r w:rsidRPr="006A0CD0">
              <w:rPr>
                <w:rFonts w:eastAsia="Calibri"/>
                <w:sz w:val="23"/>
                <w:lang w:val="en-US"/>
              </w:rPr>
              <w:t>1,0</w:t>
            </w:r>
            <w:r w:rsidRPr="006A0CD0">
              <w:rPr>
                <w:rFonts w:eastAsia="Calibri"/>
                <w:sz w:val="23"/>
              </w:rPr>
              <w:t>66</w:t>
            </w:r>
          </w:p>
        </w:tc>
        <w:tc>
          <w:tcPr>
            <w:tcW w:w="734" w:type="dxa"/>
            <w:shd w:val="clear" w:color="auto" w:fill="auto"/>
          </w:tcPr>
          <w:p w:rsidR="00DD5EBE" w:rsidRPr="00415D8B" w:rsidRDefault="00DD5EBE" w:rsidP="00DD5EBE">
            <w:pPr>
              <w:pStyle w:val="TableParagraph"/>
              <w:spacing w:before="188"/>
              <w:ind w:left="90" w:right="43"/>
              <w:rPr>
                <w:rFonts w:eastAsia="Calibri"/>
                <w:sz w:val="23"/>
                <w:lang w:val="en-US"/>
              </w:rPr>
            </w:pPr>
            <w:r w:rsidRPr="006A0CD0">
              <w:rPr>
                <w:rFonts w:eastAsia="Calibri"/>
                <w:sz w:val="23"/>
                <w:lang w:val="en-US"/>
              </w:rPr>
              <w:t>1,0</w:t>
            </w:r>
            <w:r w:rsidRPr="006A0CD0">
              <w:rPr>
                <w:rFonts w:eastAsia="Calibri"/>
                <w:sz w:val="23"/>
              </w:rPr>
              <w:t>66</w:t>
            </w:r>
          </w:p>
        </w:tc>
        <w:tc>
          <w:tcPr>
            <w:tcW w:w="739" w:type="dxa"/>
            <w:shd w:val="clear" w:color="auto" w:fill="auto"/>
          </w:tcPr>
          <w:p w:rsidR="00DD5EBE" w:rsidRPr="00415D8B" w:rsidRDefault="00DD5EBE" w:rsidP="00DD5EBE">
            <w:pPr>
              <w:pStyle w:val="TableParagraph"/>
              <w:spacing w:before="188"/>
              <w:ind w:right="67"/>
              <w:jc w:val="right"/>
              <w:rPr>
                <w:rFonts w:eastAsia="Calibri"/>
                <w:sz w:val="23"/>
                <w:lang w:val="en-US"/>
              </w:rPr>
            </w:pPr>
            <w:r w:rsidRPr="006A0CD0">
              <w:rPr>
                <w:rFonts w:eastAsia="Calibri"/>
                <w:sz w:val="23"/>
                <w:lang w:val="en-US"/>
              </w:rPr>
              <w:t>1,0</w:t>
            </w:r>
            <w:r w:rsidRPr="006A0CD0">
              <w:rPr>
                <w:rFonts w:eastAsia="Calibri"/>
                <w:sz w:val="23"/>
              </w:rPr>
              <w:t>66</w:t>
            </w:r>
          </w:p>
        </w:tc>
        <w:tc>
          <w:tcPr>
            <w:tcW w:w="761" w:type="dxa"/>
            <w:shd w:val="clear" w:color="auto" w:fill="auto"/>
          </w:tcPr>
          <w:p w:rsidR="00DD5EBE" w:rsidRPr="00415D8B" w:rsidRDefault="00DD5EBE" w:rsidP="00DD5EBE">
            <w:pPr>
              <w:pStyle w:val="TableParagraph"/>
              <w:spacing w:before="188"/>
              <w:ind w:right="86"/>
              <w:jc w:val="right"/>
              <w:rPr>
                <w:rFonts w:eastAsia="Calibri"/>
                <w:sz w:val="23"/>
                <w:lang w:val="en-US"/>
              </w:rPr>
            </w:pPr>
            <w:r w:rsidRPr="006A0CD0">
              <w:rPr>
                <w:rFonts w:eastAsia="Calibri"/>
                <w:sz w:val="23"/>
                <w:lang w:val="en-US"/>
              </w:rPr>
              <w:t>1,0</w:t>
            </w:r>
            <w:r w:rsidRPr="006A0CD0">
              <w:rPr>
                <w:rFonts w:eastAsia="Calibri"/>
                <w:sz w:val="23"/>
              </w:rPr>
              <w:t>66</w:t>
            </w:r>
          </w:p>
        </w:tc>
      </w:tr>
    </w:tbl>
    <w:p w:rsidR="008E4E25" w:rsidRPr="008E4E25" w:rsidRDefault="008E4E25" w:rsidP="008E4E25">
      <w:pPr>
        <w:tabs>
          <w:tab w:val="center" w:pos="4819"/>
        </w:tabs>
        <w:rPr>
          <w:rFonts w:ascii="Times New Roman" w:hAnsi="Times New Roman"/>
          <w:sz w:val="19"/>
          <w:szCs w:val="19"/>
        </w:rPr>
        <w:sectPr w:rsidR="008E4E25" w:rsidRPr="008E4E25" w:rsidSect="00CD3C95">
          <w:pgSz w:w="11906" w:h="16838"/>
          <w:pgMar w:top="567" w:right="1134" w:bottom="1134" w:left="1134" w:header="709" w:footer="709" w:gutter="0"/>
          <w:cols w:space="708"/>
          <w:docGrid w:linePitch="360"/>
        </w:sectPr>
      </w:pPr>
    </w:p>
    <w:p w:rsidR="008228BE" w:rsidRDefault="008228BE" w:rsidP="008228BE">
      <w:pPr>
        <w:spacing w:after="120"/>
        <w:ind w:firstLine="709"/>
        <w:jc w:val="center"/>
        <w:outlineLvl w:val="1"/>
        <w:rPr>
          <w:rFonts w:ascii="Times New Roman" w:hAnsi="Times New Roman"/>
          <w:sz w:val="28"/>
          <w:szCs w:val="28"/>
        </w:rPr>
      </w:pPr>
      <w:r w:rsidRPr="005B7352">
        <w:rPr>
          <w:rFonts w:ascii="Times New Roman" w:hAnsi="Times New Roman"/>
          <w:sz w:val="28"/>
          <w:szCs w:val="28"/>
        </w:rPr>
        <w:lastRenderedPageBreak/>
        <w:t xml:space="preserve"> </w:t>
      </w:r>
      <w:bookmarkStart w:id="12" w:name="_Toc85095524"/>
      <w:r w:rsidRPr="008228BE">
        <w:rPr>
          <w:rFonts w:ascii="Times New Roman" w:hAnsi="Times New Roman"/>
          <w:sz w:val="28"/>
          <w:szCs w:val="28"/>
        </w:rPr>
        <w:t>2.3.3</w:t>
      </w:r>
      <w:r w:rsidRPr="008228BE">
        <w:rPr>
          <w:rFonts w:ascii="Times New Roman" w:hAnsi="Times New Roman"/>
          <w:sz w:val="28"/>
          <w:szCs w:val="28"/>
        </w:rPr>
        <w:tab/>
        <w:t>Существую</w:t>
      </w:r>
      <w:r>
        <w:rPr>
          <w:rFonts w:ascii="Times New Roman" w:hAnsi="Times New Roman"/>
          <w:sz w:val="28"/>
          <w:szCs w:val="28"/>
        </w:rPr>
        <w:t>щ</w:t>
      </w:r>
      <w:r w:rsidRPr="008228BE">
        <w:rPr>
          <w:rFonts w:ascii="Times New Roman" w:hAnsi="Times New Roman"/>
          <w:sz w:val="28"/>
          <w:szCs w:val="28"/>
        </w:rPr>
        <w:t>ие и перспективные затраты тепловой мо</w:t>
      </w:r>
      <w:r>
        <w:rPr>
          <w:rFonts w:ascii="Times New Roman" w:hAnsi="Times New Roman"/>
          <w:sz w:val="28"/>
          <w:szCs w:val="28"/>
        </w:rPr>
        <w:t>щ</w:t>
      </w:r>
      <w:r w:rsidRPr="008228BE">
        <w:rPr>
          <w:rFonts w:ascii="Times New Roman" w:hAnsi="Times New Roman"/>
          <w:sz w:val="28"/>
          <w:szCs w:val="28"/>
        </w:rPr>
        <w:t>ности на собственны</w:t>
      </w:r>
      <w:r>
        <w:rPr>
          <w:rFonts w:ascii="Times New Roman" w:hAnsi="Times New Roman"/>
          <w:sz w:val="28"/>
          <w:szCs w:val="28"/>
        </w:rPr>
        <w:t>е</w:t>
      </w:r>
      <w:r w:rsidRPr="008228BE">
        <w:rPr>
          <w:rFonts w:ascii="Times New Roman" w:hAnsi="Times New Roman"/>
          <w:sz w:val="28"/>
          <w:szCs w:val="28"/>
        </w:rPr>
        <w:t xml:space="preserve"> и хозяйственные нужды теплоснабжаю</w:t>
      </w:r>
      <w:r>
        <w:rPr>
          <w:rFonts w:ascii="Times New Roman" w:hAnsi="Times New Roman"/>
          <w:sz w:val="28"/>
          <w:szCs w:val="28"/>
        </w:rPr>
        <w:t>щ</w:t>
      </w:r>
      <w:r w:rsidRPr="008228BE">
        <w:rPr>
          <w:rFonts w:ascii="Times New Roman" w:hAnsi="Times New Roman"/>
          <w:sz w:val="28"/>
          <w:szCs w:val="28"/>
        </w:rPr>
        <w:t>ей организации в отношении источников тепловой</w:t>
      </w:r>
      <w:r>
        <w:rPr>
          <w:rFonts w:ascii="Times New Roman" w:hAnsi="Times New Roman"/>
          <w:sz w:val="28"/>
          <w:szCs w:val="28"/>
        </w:rPr>
        <w:t xml:space="preserve"> </w:t>
      </w:r>
      <w:r w:rsidRPr="008228BE">
        <w:rPr>
          <w:rFonts w:ascii="Times New Roman" w:hAnsi="Times New Roman"/>
          <w:sz w:val="28"/>
          <w:szCs w:val="28"/>
        </w:rPr>
        <w:t>энергии</w:t>
      </w:r>
      <w:bookmarkEnd w:id="12"/>
    </w:p>
    <w:p w:rsidR="008228BE" w:rsidRDefault="008228BE" w:rsidP="008228BE">
      <w:pPr>
        <w:spacing w:after="120"/>
        <w:ind w:firstLine="709"/>
        <w:outlineLvl w:val="1"/>
        <w:rPr>
          <w:rFonts w:ascii="Times New Roman" w:hAnsi="Times New Roman"/>
          <w:sz w:val="28"/>
          <w:szCs w:val="28"/>
        </w:rPr>
      </w:pPr>
      <w:bookmarkStart w:id="13" w:name="_Toc85095525"/>
      <w:r w:rsidRPr="008228BE">
        <w:rPr>
          <w:rFonts w:ascii="Times New Roman" w:hAnsi="Times New Roman"/>
          <w:sz w:val="28"/>
          <w:szCs w:val="28"/>
        </w:rPr>
        <w:t>Существующие и перспективные затраты тепловой мощности на собственные и хозяйственные нужды источников тепловой энергии для котельных Каменского сельского поселения приведены в таблице 1.9.</w:t>
      </w:r>
      <w:bookmarkEnd w:id="13"/>
    </w:p>
    <w:p w:rsidR="008228BE" w:rsidRDefault="008228BE" w:rsidP="008228BE">
      <w:pPr>
        <w:spacing w:after="120"/>
        <w:ind w:firstLine="709"/>
        <w:outlineLvl w:val="1"/>
        <w:rPr>
          <w:rFonts w:ascii="Times New Roman" w:hAnsi="Times New Roman"/>
          <w:sz w:val="28"/>
          <w:szCs w:val="28"/>
        </w:rPr>
      </w:pPr>
      <w:bookmarkStart w:id="14" w:name="_Toc85095526"/>
      <w:r w:rsidRPr="008228BE">
        <w:rPr>
          <w:rFonts w:ascii="Times New Roman" w:hAnsi="Times New Roman"/>
          <w:sz w:val="28"/>
          <w:szCs w:val="28"/>
        </w:rPr>
        <w:t>Таблица 1.9</w:t>
      </w:r>
      <w:r>
        <w:rPr>
          <w:rFonts w:ascii="Times New Roman" w:hAnsi="Times New Roman"/>
          <w:sz w:val="28"/>
          <w:szCs w:val="28"/>
        </w:rPr>
        <w:t xml:space="preserve"> </w:t>
      </w:r>
      <w:r w:rsidRPr="008228BE">
        <w:rPr>
          <w:rFonts w:ascii="Times New Roman" w:hAnsi="Times New Roman"/>
          <w:sz w:val="28"/>
          <w:szCs w:val="28"/>
        </w:rPr>
        <w:t>— Существующие и перспективные затраты тепловой мощности на собственные и хозяйственные нужды источников тепловой энергии Каменского сельского поселения</w:t>
      </w:r>
      <w:r>
        <w:rPr>
          <w:rFonts w:ascii="Times New Roman" w:hAnsi="Times New Roman"/>
          <w:sz w:val="28"/>
          <w:szCs w:val="28"/>
        </w:rPr>
        <w:t>.</w:t>
      </w:r>
      <w:bookmarkEnd w:id="14"/>
    </w:p>
    <w:tbl>
      <w:tblPr>
        <w:tblW w:w="10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8"/>
        <w:gridCol w:w="1421"/>
        <w:gridCol w:w="851"/>
        <w:gridCol w:w="850"/>
        <w:gridCol w:w="780"/>
        <w:gridCol w:w="768"/>
        <w:gridCol w:w="758"/>
        <w:gridCol w:w="813"/>
        <w:gridCol w:w="850"/>
        <w:gridCol w:w="1240"/>
      </w:tblGrid>
      <w:tr w:rsidR="00415D8B" w:rsidTr="00DD5EBE">
        <w:trPr>
          <w:trHeight w:val="561"/>
          <w:jc w:val="center"/>
        </w:trPr>
        <w:tc>
          <w:tcPr>
            <w:tcW w:w="2088" w:type="dxa"/>
            <w:vMerge w:val="restart"/>
            <w:shd w:val="clear" w:color="auto" w:fill="auto"/>
          </w:tcPr>
          <w:p w:rsidR="008228BE" w:rsidRPr="00B90A0A" w:rsidRDefault="008228BE" w:rsidP="0032146A">
            <w:pPr>
              <w:pStyle w:val="TableParagraph"/>
              <w:rPr>
                <w:rFonts w:eastAsia="Calibri"/>
                <w:sz w:val="24"/>
              </w:rPr>
            </w:pPr>
          </w:p>
          <w:p w:rsidR="008228BE" w:rsidRPr="00415D8B" w:rsidRDefault="008228BE" w:rsidP="00065255">
            <w:pPr>
              <w:pStyle w:val="TableParagraph"/>
              <w:spacing w:before="147" w:line="247" w:lineRule="auto"/>
              <w:ind w:left="195"/>
              <w:jc w:val="left"/>
              <w:rPr>
                <w:rFonts w:eastAsia="Calibri"/>
                <w:b/>
                <w:sz w:val="23"/>
                <w:lang w:val="en-US"/>
              </w:rPr>
            </w:pPr>
            <w:r w:rsidRPr="00415D8B">
              <w:rPr>
                <w:rFonts w:eastAsia="Calibri"/>
                <w:b/>
                <w:sz w:val="23"/>
                <w:lang w:val="en-US"/>
              </w:rPr>
              <w:t>Источник</w:t>
            </w:r>
            <w:r w:rsidRPr="00415D8B">
              <w:rPr>
                <w:rFonts w:eastAsia="Calibri"/>
                <w:b/>
                <w:spacing w:val="1"/>
                <w:sz w:val="23"/>
                <w:lang w:val="en-US"/>
              </w:rPr>
              <w:t xml:space="preserve"> </w:t>
            </w:r>
            <w:r w:rsidRPr="00415D8B">
              <w:rPr>
                <w:rFonts w:eastAsia="Calibri"/>
                <w:b/>
                <w:sz w:val="23"/>
                <w:lang w:val="en-US"/>
              </w:rPr>
              <w:t>теплоснабжения</w:t>
            </w:r>
          </w:p>
        </w:tc>
        <w:tc>
          <w:tcPr>
            <w:tcW w:w="8331" w:type="dxa"/>
            <w:gridSpan w:val="9"/>
            <w:shd w:val="clear" w:color="auto" w:fill="auto"/>
          </w:tcPr>
          <w:p w:rsidR="008228BE" w:rsidRPr="00415D8B" w:rsidRDefault="008228BE" w:rsidP="00415D8B">
            <w:pPr>
              <w:pStyle w:val="TableParagraph"/>
              <w:spacing w:line="261" w:lineRule="exact"/>
              <w:ind w:left="385" w:right="357"/>
              <w:rPr>
                <w:rFonts w:eastAsia="Calibri"/>
                <w:b/>
                <w:sz w:val="23"/>
              </w:rPr>
            </w:pPr>
            <w:r w:rsidRPr="00415D8B">
              <w:rPr>
                <w:rFonts w:eastAsia="Calibri"/>
                <w:b/>
                <w:sz w:val="23"/>
              </w:rPr>
              <w:t>Затраты</w:t>
            </w:r>
            <w:r w:rsidRPr="00415D8B">
              <w:rPr>
                <w:rFonts w:eastAsia="Calibri"/>
                <w:b/>
                <w:spacing w:val="30"/>
                <w:sz w:val="23"/>
              </w:rPr>
              <w:t xml:space="preserve"> </w:t>
            </w:r>
            <w:r w:rsidRPr="00415D8B">
              <w:rPr>
                <w:rFonts w:eastAsia="Calibri"/>
                <w:b/>
                <w:sz w:val="23"/>
              </w:rPr>
              <w:t>тепловой</w:t>
            </w:r>
            <w:r w:rsidRPr="00415D8B">
              <w:rPr>
                <w:rFonts w:eastAsia="Calibri"/>
                <w:b/>
                <w:spacing w:val="43"/>
                <w:sz w:val="23"/>
              </w:rPr>
              <w:t xml:space="preserve"> </w:t>
            </w:r>
            <w:r w:rsidRPr="00415D8B">
              <w:rPr>
                <w:rFonts w:eastAsia="Calibri"/>
                <w:b/>
                <w:sz w:val="23"/>
              </w:rPr>
              <w:t>мощности</w:t>
            </w:r>
            <w:r w:rsidRPr="00415D8B">
              <w:rPr>
                <w:rFonts w:eastAsia="Calibri"/>
                <w:b/>
                <w:spacing w:val="40"/>
                <w:sz w:val="23"/>
              </w:rPr>
              <w:t xml:space="preserve"> </w:t>
            </w:r>
            <w:r w:rsidRPr="00415D8B">
              <w:rPr>
                <w:rFonts w:eastAsia="Calibri"/>
                <w:b/>
                <w:sz w:val="23"/>
              </w:rPr>
              <w:t>на</w:t>
            </w:r>
            <w:r w:rsidRPr="00415D8B">
              <w:rPr>
                <w:rFonts w:eastAsia="Calibri"/>
                <w:b/>
                <w:spacing w:val="19"/>
                <w:sz w:val="23"/>
              </w:rPr>
              <w:t xml:space="preserve"> </w:t>
            </w:r>
            <w:r w:rsidRPr="00415D8B">
              <w:rPr>
                <w:rFonts w:eastAsia="Calibri"/>
                <w:b/>
                <w:sz w:val="23"/>
              </w:rPr>
              <w:t>собственные</w:t>
            </w:r>
            <w:r w:rsidRPr="00415D8B">
              <w:rPr>
                <w:rFonts w:eastAsia="Calibri"/>
                <w:b/>
                <w:spacing w:val="46"/>
                <w:sz w:val="23"/>
              </w:rPr>
              <w:t xml:space="preserve"> </w:t>
            </w:r>
            <w:r w:rsidRPr="00415D8B">
              <w:rPr>
                <w:rFonts w:eastAsia="Calibri"/>
                <w:b/>
                <w:sz w:val="23"/>
              </w:rPr>
              <w:t>и</w:t>
            </w:r>
            <w:r w:rsidRPr="00415D8B">
              <w:rPr>
                <w:rFonts w:eastAsia="Calibri"/>
                <w:b/>
                <w:spacing w:val="18"/>
                <w:sz w:val="23"/>
              </w:rPr>
              <w:t xml:space="preserve"> </w:t>
            </w:r>
            <w:r w:rsidRPr="00415D8B">
              <w:rPr>
                <w:rFonts w:eastAsia="Calibri"/>
                <w:b/>
                <w:sz w:val="23"/>
              </w:rPr>
              <w:t>хозяйственные</w:t>
            </w:r>
            <w:r w:rsidRPr="00415D8B">
              <w:rPr>
                <w:rFonts w:eastAsia="Calibri"/>
                <w:b/>
                <w:spacing w:val="48"/>
                <w:sz w:val="23"/>
              </w:rPr>
              <w:t xml:space="preserve"> </w:t>
            </w:r>
            <w:r w:rsidRPr="00415D8B">
              <w:rPr>
                <w:rFonts w:eastAsia="Calibri"/>
                <w:b/>
                <w:sz w:val="23"/>
              </w:rPr>
              <w:t>нужды</w:t>
            </w:r>
          </w:p>
          <w:p w:rsidR="008228BE" w:rsidRPr="00415D8B" w:rsidRDefault="008228BE" w:rsidP="00415D8B">
            <w:pPr>
              <w:pStyle w:val="TableParagraph"/>
              <w:spacing w:before="18" w:line="262" w:lineRule="exact"/>
              <w:ind w:left="385" w:right="312"/>
              <w:rPr>
                <w:rFonts w:eastAsia="Calibri"/>
                <w:b/>
                <w:sz w:val="23"/>
              </w:rPr>
            </w:pPr>
            <w:r w:rsidRPr="00415D8B">
              <w:rPr>
                <w:rFonts w:eastAsia="Calibri"/>
                <w:b/>
                <w:sz w:val="23"/>
              </w:rPr>
              <w:t>источников</w:t>
            </w:r>
            <w:r w:rsidRPr="00415D8B">
              <w:rPr>
                <w:rFonts w:eastAsia="Calibri"/>
                <w:b/>
                <w:spacing w:val="37"/>
                <w:sz w:val="23"/>
              </w:rPr>
              <w:t xml:space="preserve"> </w:t>
            </w:r>
            <w:r w:rsidRPr="00415D8B">
              <w:rPr>
                <w:rFonts w:eastAsia="Calibri"/>
                <w:b/>
                <w:sz w:val="23"/>
              </w:rPr>
              <w:t>тепловой</w:t>
            </w:r>
            <w:r w:rsidRPr="00415D8B">
              <w:rPr>
                <w:rFonts w:eastAsia="Calibri"/>
                <w:b/>
                <w:spacing w:val="32"/>
                <w:sz w:val="23"/>
              </w:rPr>
              <w:t xml:space="preserve"> </w:t>
            </w:r>
            <w:r w:rsidRPr="00415D8B">
              <w:rPr>
                <w:rFonts w:eastAsia="Calibri"/>
                <w:b/>
                <w:sz w:val="23"/>
              </w:rPr>
              <w:t>энергии,</w:t>
            </w:r>
            <w:r w:rsidRPr="00415D8B">
              <w:rPr>
                <w:rFonts w:eastAsia="Calibri"/>
                <w:b/>
                <w:spacing w:val="33"/>
                <w:sz w:val="23"/>
              </w:rPr>
              <w:t xml:space="preserve"> </w:t>
            </w:r>
            <w:r w:rsidRPr="00415D8B">
              <w:rPr>
                <w:rFonts w:eastAsia="Calibri"/>
                <w:b/>
                <w:sz w:val="23"/>
              </w:rPr>
              <w:t>Гкал/час</w:t>
            </w:r>
          </w:p>
        </w:tc>
      </w:tr>
      <w:tr w:rsidR="00415D8B" w:rsidTr="00E622AE">
        <w:trPr>
          <w:trHeight w:val="273"/>
          <w:jc w:val="center"/>
        </w:trPr>
        <w:tc>
          <w:tcPr>
            <w:tcW w:w="2088" w:type="dxa"/>
            <w:vMerge/>
            <w:tcBorders>
              <w:top w:val="nil"/>
            </w:tcBorders>
            <w:shd w:val="clear" w:color="auto" w:fill="auto"/>
          </w:tcPr>
          <w:p w:rsidR="008228BE" w:rsidRPr="00415D8B" w:rsidRDefault="008228BE" w:rsidP="00415D8B">
            <w:pPr>
              <w:widowControl w:val="0"/>
              <w:autoSpaceDE w:val="0"/>
              <w:autoSpaceDN w:val="0"/>
              <w:rPr>
                <w:rFonts w:eastAsia="Calibri"/>
                <w:sz w:val="2"/>
                <w:szCs w:val="2"/>
                <w:lang w:eastAsia="en-US"/>
              </w:rPr>
            </w:pPr>
          </w:p>
        </w:tc>
        <w:tc>
          <w:tcPr>
            <w:tcW w:w="1421" w:type="dxa"/>
            <w:shd w:val="clear" w:color="auto" w:fill="auto"/>
          </w:tcPr>
          <w:p w:rsidR="008228BE" w:rsidRPr="00415D8B" w:rsidRDefault="008228BE" w:rsidP="00415D8B">
            <w:pPr>
              <w:pStyle w:val="TableParagraph"/>
              <w:spacing w:line="246" w:lineRule="exact"/>
              <w:ind w:right="11"/>
              <w:rPr>
                <w:rFonts w:eastAsia="Calibri"/>
                <w:b/>
                <w:sz w:val="23"/>
                <w:lang w:val="en-US"/>
              </w:rPr>
            </w:pPr>
            <w:r w:rsidRPr="00E622AE">
              <w:rPr>
                <w:rFonts w:eastAsia="Calibri"/>
                <w:b/>
                <w:w w:val="95"/>
                <w:sz w:val="20"/>
                <w:lang w:val="en-US"/>
              </w:rPr>
              <w:t>Существующая</w:t>
            </w:r>
          </w:p>
        </w:tc>
        <w:tc>
          <w:tcPr>
            <w:tcW w:w="6910" w:type="dxa"/>
            <w:gridSpan w:val="8"/>
            <w:shd w:val="clear" w:color="auto" w:fill="auto"/>
          </w:tcPr>
          <w:p w:rsidR="008228BE" w:rsidRPr="00415D8B" w:rsidRDefault="008228BE" w:rsidP="00415D8B">
            <w:pPr>
              <w:pStyle w:val="TableParagraph"/>
              <w:spacing w:line="246" w:lineRule="exact"/>
              <w:ind w:left="2575" w:right="2473"/>
              <w:rPr>
                <w:rFonts w:eastAsia="Calibri"/>
                <w:b/>
                <w:sz w:val="23"/>
                <w:lang w:val="en-US"/>
              </w:rPr>
            </w:pPr>
            <w:r w:rsidRPr="00415D8B">
              <w:rPr>
                <w:rFonts w:eastAsia="Calibri"/>
                <w:b/>
                <w:sz w:val="23"/>
                <w:lang w:val="en-US"/>
              </w:rPr>
              <w:t>Перспективная</w:t>
            </w:r>
          </w:p>
        </w:tc>
      </w:tr>
      <w:tr w:rsidR="00065255" w:rsidTr="00E622AE">
        <w:trPr>
          <w:trHeight w:val="546"/>
          <w:jc w:val="center"/>
        </w:trPr>
        <w:tc>
          <w:tcPr>
            <w:tcW w:w="2088" w:type="dxa"/>
            <w:vMerge/>
            <w:tcBorders>
              <w:top w:val="nil"/>
            </w:tcBorders>
            <w:shd w:val="clear" w:color="auto" w:fill="auto"/>
          </w:tcPr>
          <w:p w:rsidR="00065255" w:rsidRPr="00415D8B" w:rsidRDefault="00065255" w:rsidP="00065255">
            <w:pPr>
              <w:widowControl w:val="0"/>
              <w:autoSpaceDE w:val="0"/>
              <w:autoSpaceDN w:val="0"/>
              <w:rPr>
                <w:rFonts w:eastAsia="Calibri"/>
                <w:sz w:val="2"/>
                <w:szCs w:val="2"/>
                <w:lang w:val="en-US" w:eastAsia="en-US"/>
              </w:rPr>
            </w:pPr>
          </w:p>
        </w:tc>
        <w:tc>
          <w:tcPr>
            <w:tcW w:w="1421" w:type="dxa"/>
            <w:shd w:val="clear" w:color="auto" w:fill="auto"/>
          </w:tcPr>
          <w:p w:rsidR="00065255" w:rsidRPr="00415D8B" w:rsidRDefault="00065255" w:rsidP="00065255">
            <w:pPr>
              <w:pStyle w:val="TableParagraph"/>
              <w:spacing w:before="114"/>
              <w:ind w:left="70" w:right="11"/>
              <w:rPr>
                <w:rFonts w:ascii="Bookman Old Style" w:eastAsia="Calibri" w:hAnsi="Bookman Old Style"/>
                <w:sz w:val="23"/>
                <w:lang w:val="en-US"/>
              </w:rPr>
            </w:pPr>
            <w:r w:rsidRPr="00415D8B">
              <w:rPr>
                <w:rFonts w:eastAsia="Calibri"/>
                <w:b/>
                <w:sz w:val="24"/>
                <w:szCs w:val="24"/>
                <w:lang w:val="en-US"/>
              </w:rPr>
              <w:t>20</w:t>
            </w:r>
            <w:r>
              <w:rPr>
                <w:rFonts w:eastAsia="Calibri"/>
                <w:b/>
                <w:sz w:val="24"/>
                <w:szCs w:val="24"/>
              </w:rPr>
              <w:t>21</w:t>
            </w:r>
          </w:p>
        </w:tc>
        <w:tc>
          <w:tcPr>
            <w:tcW w:w="851" w:type="dxa"/>
            <w:shd w:val="clear" w:color="auto" w:fill="auto"/>
          </w:tcPr>
          <w:p w:rsidR="00065255" w:rsidRPr="00415D8B" w:rsidRDefault="00065255" w:rsidP="00065255">
            <w:pPr>
              <w:pStyle w:val="TableParagraph"/>
              <w:spacing w:before="114"/>
              <w:ind w:left="43" w:right="-29"/>
              <w:rPr>
                <w:rFonts w:ascii="Bookman Old Style" w:eastAsia="Calibri" w:hAnsi="Bookman Old Style"/>
                <w:sz w:val="23"/>
                <w:lang w:val="en-US"/>
              </w:rPr>
            </w:pPr>
            <w:r w:rsidRPr="00415D8B">
              <w:rPr>
                <w:rFonts w:eastAsia="Calibri"/>
                <w:b/>
                <w:sz w:val="24"/>
                <w:szCs w:val="24"/>
                <w:lang w:val="en-US"/>
              </w:rPr>
              <w:t>20</w:t>
            </w:r>
            <w:r>
              <w:rPr>
                <w:rFonts w:eastAsia="Calibri"/>
                <w:b/>
                <w:sz w:val="24"/>
                <w:szCs w:val="24"/>
              </w:rPr>
              <w:t>22</w:t>
            </w:r>
          </w:p>
        </w:tc>
        <w:tc>
          <w:tcPr>
            <w:tcW w:w="850" w:type="dxa"/>
            <w:shd w:val="clear" w:color="auto" w:fill="auto"/>
          </w:tcPr>
          <w:p w:rsidR="00065255" w:rsidRPr="00415D8B" w:rsidRDefault="00065255" w:rsidP="00065255">
            <w:pPr>
              <w:pStyle w:val="TableParagraph"/>
              <w:spacing w:before="114"/>
              <w:ind w:left="48" w:right="-15"/>
              <w:rPr>
                <w:rFonts w:ascii="Bookman Old Style" w:eastAsia="Calibri" w:hAnsi="Bookman Old Style"/>
                <w:sz w:val="23"/>
                <w:lang w:val="en-US"/>
              </w:rPr>
            </w:pPr>
            <w:r w:rsidRPr="00415D8B">
              <w:rPr>
                <w:rFonts w:eastAsia="Calibri"/>
                <w:b/>
                <w:sz w:val="24"/>
                <w:szCs w:val="24"/>
                <w:lang w:val="en-US"/>
              </w:rPr>
              <w:t>20</w:t>
            </w:r>
            <w:r>
              <w:rPr>
                <w:rFonts w:eastAsia="Calibri"/>
                <w:b/>
                <w:sz w:val="24"/>
                <w:szCs w:val="24"/>
              </w:rPr>
              <w:t>23</w:t>
            </w:r>
          </w:p>
        </w:tc>
        <w:tc>
          <w:tcPr>
            <w:tcW w:w="780" w:type="dxa"/>
            <w:shd w:val="clear" w:color="auto" w:fill="auto"/>
          </w:tcPr>
          <w:p w:rsidR="00065255" w:rsidRPr="00415D8B" w:rsidRDefault="00065255" w:rsidP="00065255">
            <w:pPr>
              <w:pStyle w:val="TableParagraph"/>
              <w:spacing w:before="114"/>
              <w:ind w:left="49" w:right="-15"/>
              <w:rPr>
                <w:rFonts w:ascii="Bookman Old Style" w:eastAsia="Calibri" w:hAnsi="Bookman Old Style"/>
                <w:sz w:val="23"/>
                <w:lang w:val="en-US"/>
              </w:rPr>
            </w:pPr>
            <w:r w:rsidRPr="00415D8B">
              <w:rPr>
                <w:rFonts w:eastAsia="Calibri"/>
                <w:b/>
                <w:sz w:val="24"/>
                <w:szCs w:val="24"/>
                <w:lang w:val="en-US"/>
              </w:rPr>
              <w:t>202</w:t>
            </w:r>
            <w:r>
              <w:rPr>
                <w:rFonts w:eastAsia="Calibri"/>
                <w:b/>
                <w:sz w:val="24"/>
                <w:szCs w:val="24"/>
              </w:rPr>
              <w:t>4</w:t>
            </w:r>
          </w:p>
        </w:tc>
        <w:tc>
          <w:tcPr>
            <w:tcW w:w="768" w:type="dxa"/>
            <w:shd w:val="clear" w:color="auto" w:fill="auto"/>
          </w:tcPr>
          <w:p w:rsidR="00065255" w:rsidRPr="00415D8B" w:rsidRDefault="00065255" w:rsidP="00065255">
            <w:pPr>
              <w:pStyle w:val="TableParagraph"/>
              <w:spacing w:before="114"/>
              <w:ind w:left="44" w:right="-15"/>
              <w:rPr>
                <w:rFonts w:ascii="Bookman Old Style" w:eastAsia="Calibri" w:hAnsi="Bookman Old Style"/>
                <w:sz w:val="23"/>
                <w:lang w:val="en-US"/>
              </w:rPr>
            </w:pPr>
            <w:r w:rsidRPr="00415D8B">
              <w:rPr>
                <w:rFonts w:eastAsia="Calibri"/>
                <w:b/>
                <w:sz w:val="24"/>
                <w:szCs w:val="24"/>
                <w:lang w:val="en-US"/>
              </w:rPr>
              <w:t>202</w:t>
            </w:r>
            <w:r>
              <w:rPr>
                <w:rFonts w:eastAsia="Calibri"/>
                <w:b/>
                <w:sz w:val="24"/>
                <w:szCs w:val="24"/>
              </w:rPr>
              <w:t>5</w:t>
            </w:r>
          </w:p>
        </w:tc>
        <w:tc>
          <w:tcPr>
            <w:tcW w:w="758" w:type="dxa"/>
            <w:shd w:val="clear" w:color="auto" w:fill="auto"/>
          </w:tcPr>
          <w:p w:rsidR="00065255" w:rsidRPr="00415D8B" w:rsidRDefault="00065255" w:rsidP="00065255">
            <w:pPr>
              <w:pStyle w:val="TableParagraph"/>
              <w:spacing w:before="114"/>
              <w:ind w:left="44" w:right="-29"/>
              <w:rPr>
                <w:rFonts w:ascii="Bookman Old Style" w:eastAsia="Calibri" w:hAnsi="Bookman Old Style"/>
                <w:sz w:val="23"/>
                <w:lang w:val="en-US"/>
              </w:rPr>
            </w:pPr>
            <w:r w:rsidRPr="00415D8B">
              <w:rPr>
                <w:rFonts w:eastAsia="Calibri"/>
                <w:b/>
                <w:sz w:val="24"/>
                <w:szCs w:val="24"/>
                <w:lang w:val="en-US"/>
              </w:rPr>
              <w:t>202</w:t>
            </w:r>
            <w:r>
              <w:rPr>
                <w:rFonts w:eastAsia="Calibri"/>
                <w:b/>
                <w:sz w:val="24"/>
                <w:szCs w:val="24"/>
              </w:rPr>
              <w:t>6</w:t>
            </w:r>
          </w:p>
        </w:tc>
        <w:tc>
          <w:tcPr>
            <w:tcW w:w="813"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9"/>
              <w:ind w:left="66" w:right="8"/>
              <w:rPr>
                <w:rFonts w:eastAsia="Calibri"/>
                <w:b/>
                <w:sz w:val="23"/>
                <w:lang w:val="en-US"/>
              </w:rPr>
            </w:pPr>
            <w:r w:rsidRPr="00415D8B">
              <w:rPr>
                <w:rFonts w:eastAsia="Calibri"/>
                <w:b/>
                <w:sz w:val="24"/>
                <w:szCs w:val="24"/>
                <w:lang w:val="en-US"/>
              </w:rPr>
              <w:t>20</w:t>
            </w:r>
            <w:r>
              <w:rPr>
                <w:rFonts w:eastAsia="Calibri"/>
                <w:b/>
                <w:sz w:val="24"/>
                <w:szCs w:val="24"/>
              </w:rPr>
              <w:t>31</w:t>
            </w:r>
          </w:p>
        </w:tc>
        <w:tc>
          <w:tcPr>
            <w:tcW w:w="850"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9"/>
              <w:ind w:left="64" w:right="10"/>
              <w:rPr>
                <w:rFonts w:eastAsia="Calibri"/>
                <w:b/>
                <w:sz w:val="23"/>
                <w:lang w:val="en-US"/>
              </w:rPr>
            </w:pPr>
            <w:r w:rsidRPr="00415D8B">
              <w:rPr>
                <w:rFonts w:eastAsia="Calibri"/>
                <w:b/>
                <w:sz w:val="24"/>
                <w:szCs w:val="24"/>
                <w:lang w:val="en-US"/>
              </w:rPr>
              <w:t>20</w:t>
            </w:r>
            <w:r>
              <w:rPr>
                <w:rFonts w:eastAsia="Calibri"/>
                <w:b/>
                <w:sz w:val="24"/>
                <w:szCs w:val="24"/>
              </w:rPr>
              <w:t>37</w:t>
            </w:r>
          </w:p>
        </w:tc>
        <w:tc>
          <w:tcPr>
            <w:tcW w:w="1240"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9"/>
              <w:ind w:left="137"/>
              <w:rPr>
                <w:rFonts w:eastAsia="Calibri"/>
                <w:b/>
                <w:sz w:val="23"/>
                <w:lang w:val="en-US"/>
              </w:rPr>
            </w:pPr>
            <w:r w:rsidRPr="00415D8B">
              <w:rPr>
                <w:rFonts w:eastAsia="Calibri"/>
                <w:b/>
                <w:sz w:val="24"/>
                <w:szCs w:val="24"/>
                <w:lang w:val="en-US"/>
              </w:rPr>
              <w:t>20</w:t>
            </w:r>
            <w:r>
              <w:rPr>
                <w:rFonts w:eastAsia="Calibri"/>
                <w:b/>
                <w:sz w:val="24"/>
                <w:szCs w:val="24"/>
              </w:rPr>
              <w:t>41</w:t>
            </w:r>
          </w:p>
        </w:tc>
      </w:tr>
      <w:tr w:rsidR="00415D8B" w:rsidTr="00E622AE">
        <w:trPr>
          <w:trHeight w:val="637"/>
          <w:jc w:val="center"/>
        </w:trPr>
        <w:tc>
          <w:tcPr>
            <w:tcW w:w="2088" w:type="dxa"/>
            <w:shd w:val="clear" w:color="auto" w:fill="auto"/>
          </w:tcPr>
          <w:p w:rsidR="008228BE" w:rsidRPr="00415D8B" w:rsidRDefault="008228BE" w:rsidP="00415D8B">
            <w:pPr>
              <w:pStyle w:val="TableParagraph"/>
              <w:spacing w:before="29" w:line="244" w:lineRule="auto"/>
              <w:ind w:left="376" w:right="337" w:firstLine="149"/>
              <w:rPr>
                <w:rFonts w:eastAsia="Calibri"/>
                <w:sz w:val="23"/>
                <w:lang w:val="en-US"/>
              </w:rPr>
            </w:pPr>
            <w:r w:rsidRPr="00415D8B">
              <w:rPr>
                <w:rFonts w:eastAsia="Calibri"/>
                <w:sz w:val="23"/>
                <w:lang w:val="en-US"/>
              </w:rPr>
              <w:t>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22"/>
                <w:sz w:val="23"/>
                <w:lang w:val="en-US"/>
              </w:rPr>
              <w:t xml:space="preserve"> </w:t>
            </w:r>
            <w:r w:rsidRPr="00415D8B">
              <w:rPr>
                <w:rFonts w:eastAsia="Calibri"/>
                <w:sz w:val="23"/>
                <w:lang w:val="en-US"/>
              </w:rPr>
              <w:t>Каменский</w:t>
            </w:r>
          </w:p>
        </w:tc>
        <w:tc>
          <w:tcPr>
            <w:tcW w:w="1421" w:type="dxa"/>
            <w:shd w:val="clear" w:color="auto" w:fill="auto"/>
          </w:tcPr>
          <w:p w:rsidR="008228BE" w:rsidRPr="00415D8B" w:rsidRDefault="008228BE" w:rsidP="00415D8B">
            <w:pPr>
              <w:pStyle w:val="TableParagraph"/>
              <w:spacing w:before="159"/>
              <w:ind w:left="52" w:right="11"/>
              <w:rPr>
                <w:rFonts w:eastAsia="Calibri"/>
                <w:sz w:val="23"/>
                <w:lang w:val="en-US"/>
              </w:rPr>
            </w:pPr>
            <w:r w:rsidRPr="00415D8B">
              <w:rPr>
                <w:rFonts w:eastAsia="Calibri"/>
                <w:w w:val="105"/>
                <w:sz w:val="23"/>
                <w:lang w:val="en-US"/>
              </w:rPr>
              <w:t>0,021</w:t>
            </w:r>
          </w:p>
        </w:tc>
        <w:tc>
          <w:tcPr>
            <w:tcW w:w="851" w:type="dxa"/>
            <w:shd w:val="clear" w:color="auto" w:fill="auto"/>
          </w:tcPr>
          <w:p w:rsidR="008228BE" w:rsidRPr="00415D8B" w:rsidRDefault="008228BE" w:rsidP="00415D8B">
            <w:pPr>
              <w:pStyle w:val="TableParagraph"/>
              <w:spacing w:before="159"/>
              <w:ind w:left="60" w:right="13"/>
              <w:rPr>
                <w:rFonts w:eastAsia="Calibri"/>
                <w:sz w:val="23"/>
                <w:lang w:val="en-US"/>
              </w:rPr>
            </w:pPr>
            <w:r w:rsidRPr="00415D8B">
              <w:rPr>
                <w:rFonts w:eastAsia="Calibri"/>
                <w:w w:val="105"/>
                <w:sz w:val="23"/>
                <w:lang w:val="en-US"/>
              </w:rPr>
              <w:t>0,021</w:t>
            </w:r>
          </w:p>
        </w:tc>
        <w:tc>
          <w:tcPr>
            <w:tcW w:w="850" w:type="dxa"/>
            <w:shd w:val="clear" w:color="auto" w:fill="auto"/>
          </w:tcPr>
          <w:p w:rsidR="008228BE" w:rsidRPr="00415D8B" w:rsidRDefault="008228BE" w:rsidP="00415D8B">
            <w:pPr>
              <w:pStyle w:val="TableParagraph"/>
              <w:spacing w:before="159"/>
              <w:ind w:left="48" w:right="1"/>
              <w:rPr>
                <w:rFonts w:eastAsia="Calibri"/>
                <w:sz w:val="23"/>
                <w:lang w:val="en-US"/>
              </w:rPr>
            </w:pPr>
            <w:r w:rsidRPr="00415D8B">
              <w:rPr>
                <w:rFonts w:eastAsia="Calibri"/>
                <w:sz w:val="23"/>
                <w:lang w:val="en-US"/>
              </w:rPr>
              <w:t>0,021</w:t>
            </w:r>
          </w:p>
        </w:tc>
        <w:tc>
          <w:tcPr>
            <w:tcW w:w="780" w:type="dxa"/>
            <w:shd w:val="clear" w:color="auto" w:fill="auto"/>
          </w:tcPr>
          <w:p w:rsidR="008228BE" w:rsidRPr="00415D8B" w:rsidRDefault="008228BE" w:rsidP="00415D8B">
            <w:pPr>
              <w:pStyle w:val="TableParagraph"/>
              <w:spacing w:before="159"/>
              <w:ind w:left="49" w:right="6"/>
              <w:rPr>
                <w:rFonts w:eastAsia="Calibri"/>
                <w:sz w:val="23"/>
                <w:lang w:val="en-US"/>
              </w:rPr>
            </w:pPr>
            <w:r w:rsidRPr="00415D8B">
              <w:rPr>
                <w:rFonts w:eastAsia="Calibri"/>
                <w:w w:val="105"/>
                <w:sz w:val="23"/>
                <w:lang w:val="en-US"/>
              </w:rPr>
              <w:t>0,021</w:t>
            </w:r>
          </w:p>
        </w:tc>
        <w:tc>
          <w:tcPr>
            <w:tcW w:w="768" w:type="dxa"/>
            <w:shd w:val="clear" w:color="auto" w:fill="auto"/>
          </w:tcPr>
          <w:p w:rsidR="008228BE" w:rsidRPr="00415D8B" w:rsidRDefault="008228BE" w:rsidP="00415D8B">
            <w:pPr>
              <w:pStyle w:val="TableParagraph"/>
              <w:spacing w:before="159"/>
              <w:ind w:left="44" w:right="6"/>
              <w:rPr>
                <w:rFonts w:eastAsia="Calibri"/>
                <w:sz w:val="23"/>
                <w:lang w:val="en-US"/>
              </w:rPr>
            </w:pPr>
            <w:r w:rsidRPr="00415D8B">
              <w:rPr>
                <w:rFonts w:eastAsia="Calibri"/>
                <w:w w:val="105"/>
                <w:sz w:val="23"/>
                <w:lang w:val="en-US"/>
              </w:rPr>
              <w:t>0,021</w:t>
            </w:r>
          </w:p>
        </w:tc>
        <w:tc>
          <w:tcPr>
            <w:tcW w:w="758" w:type="dxa"/>
            <w:shd w:val="clear" w:color="auto" w:fill="auto"/>
          </w:tcPr>
          <w:p w:rsidR="008228BE" w:rsidRPr="00415D8B" w:rsidRDefault="008228BE" w:rsidP="00415D8B">
            <w:pPr>
              <w:pStyle w:val="TableParagraph"/>
              <w:spacing w:before="159"/>
              <w:ind w:left="44" w:right="1"/>
              <w:rPr>
                <w:rFonts w:eastAsia="Calibri"/>
                <w:sz w:val="23"/>
                <w:lang w:val="en-US"/>
              </w:rPr>
            </w:pPr>
            <w:r w:rsidRPr="00415D8B">
              <w:rPr>
                <w:rFonts w:eastAsia="Calibri"/>
                <w:sz w:val="23"/>
                <w:lang w:val="en-US"/>
              </w:rPr>
              <w:t>0,021</w:t>
            </w:r>
          </w:p>
        </w:tc>
        <w:tc>
          <w:tcPr>
            <w:tcW w:w="813" w:type="dxa"/>
            <w:shd w:val="clear" w:color="auto" w:fill="auto"/>
          </w:tcPr>
          <w:p w:rsidR="008228BE" w:rsidRPr="00415D8B" w:rsidRDefault="008228BE" w:rsidP="00415D8B">
            <w:pPr>
              <w:pStyle w:val="TableParagraph"/>
              <w:spacing w:before="159"/>
              <w:ind w:left="56" w:right="8"/>
              <w:rPr>
                <w:rFonts w:eastAsia="Calibri"/>
                <w:sz w:val="23"/>
                <w:lang w:val="en-US"/>
              </w:rPr>
            </w:pPr>
            <w:r w:rsidRPr="00415D8B">
              <w:rPr>
                <w:rFonts w:eastAsia="Calibri"/>
                <w:sz w:val="23"/>
                <w:lang w:val="en-US"/>
              </w:rPr>
              <w:t>0,021</w:t>
            </w:r>
          </w:p>
        </w:tc>
        <w:tc>
          <w:tcPr>
            <w:tcW w:w="850" w:type="dxa"/>
            <w:shd w:val="clear" w:color="auto" w:fill="auto"/>
          </w:tcPr>
          <w:p w:rsidR="008228BE" w:rsidRPr="00415D8B" w:rsidRDefault="008228BE" w:rsidP="00415D8B">
            <w:pPr>
              <w:pStyle w:val="TableParagraph"/>
              <w:spacing w:before="159"/>
              <w:ind w:left="49" w:right="10"/>
              <w:rPr>
                <w:rFonts w:eastAsia="Calibri"/>
                <w:sz w:val="23"/>
                <w:lang w:val="en-US"/>
              </w:rPr>
            </w:pPr>
            <w:r w:rsidRPr="00415D8B">
              <w:rPr>
                <w:rFonts w:eastAsia="Calibri"/>
                <w:sz w:val="23"/>
                <w:lang w:val="en-US"/>
              </w:rPr>
              <w:t>0,021</w:t>
            </w:r>
          </w:p>
        </w:tc>
        <w:tc>
          <w:tcPr>
            <w:tcW w:w="1240" w:type="dxa"/>
            <w:shd w:val="clear" w:color="auto" w:fill="auto"/>
          </w:tcPr>
          <w:p w:rsidR="008228BE" w:rsidRPr="00415D8B" w:rsidRDefault="008228BE" w:rsidP="00415D8B">
            <w:pPr>
              <w:pStyle w:val="TableParagraph"/>
              <w:spacing w:before="159"/>
              <w:ind w:left="231" w:right="196"/>
              <w:rPr>
                <w:rFonts w:eastAsia="Calibri"/>
                <w:sz w:val="23"/>
                <w:lang w:val="en-US"/>
              </w:rPr>
            </w:pPr>
            <w:r w:rsidRPr="00415D8B">
              <w:rPr>
                <w:rFonts w:eastAsia="Calibri"/>
                <w:sz w:val="23"/>
                <w:lang w:val="en-US"/>
              </w:rPr>
              <w:t>0,021</w:t>
            </w:r>
          </w:p>
        </w:tc>
      </w:tr>
      <w:tr w:rsidR="00415D8B" w:rsidTr="00E622AE">
        <w:trPr>
          <w:trHeight w:val="695"/>
          <w:jc w:val="center"/>
        </w:trPr>
        <w:tc>
          <w:tcPr>
            <w:tcW w:w="2088" w:type="dxa"/>
            <w:shd w:val="clear" w:color="auto" w:fill="auto"/>
          </w:tcPr>
          <w:p w:rsidR="008228BE" w:rsidRPr="00415D8B" w:rsidRDefault="008228BE" w:rsidP="00415D8B">
            <w:pPr>
              <w:pStyle w:val="TableParagraph"/>
              <w:spacing w:before="49" w:line="247" w:lineRule="auto"/>
              <w:ind w:left="347" w:right="97" w:hanging="162"/>
              <w:rPr>
                <w:rFonts w:eastAsia="Calibri"/>
                <w:sz w:val="23"/>
                <w:lang w:val="en-US"/>
              </w:rPr>
            </w:pPr>
            <w:r w:rsidRPr="00415D8B">
              <w:rPr>
                <w:rFonts w:eastAsia="Calibri"/>
                <w:sz w:val="23"/>
                <w:lang w:val="en-US"/>
              </w:rPr>
              <w:t>Мини-котельная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10"/>
                <w:sz w:val="23"/>
                <w:lang w:val="en-US"/>
              </w:rPr>
              <w:t xml:space="preserve"> </w:t>
            </w:r>
            <w:r w:rsidRPr="00415D8B">
              <w:rPr>
                <w:rFonts w:eastAsia="Calibri"/>
                <w:sz w:val="23"/>
                <w:lang w:val="en-US"/>
              </w:rPr>
              <w:t>Каменский</w:t>
            </w:r>
          </w:p>
        </w:tc>
        <w:tc>
          <w:tcPr>
            <w:tcW w:w="1421" w:type="dxa"/>
            <w:shd w:val="clear" w:color="auto" w:fill="auto"/>
          </w:tcPr>
          <w:p w:rsidR="008228BE" w:rsidRPr="00415D8B" w:rsidRDefault="008228BE" w:rsidP="00415D8B">
            <w:pPr>
              <w:pStyle w:val="TableParagraph"/>
              <w:spacing w:before="188"/>
              <w:ind w:left="47" w:right="11"/>
              <w:rPr>
                <w:rFonts w:eastAsia="Calibri"/>
                <w:sz w:val="23"/>
                <w:lang w:val="en-US"/>
              </w:rPr>
            </w:pPr>
            <w:r w:rsidRPr="00415D8B">
              <w:rPr>
                <w:rFonts w:eastAsia="Calibri"/>
                <w:sz w:val="23"/>
                <w:lang w:val="en-US"/>
              </w:rPr>
              <w:t>0,003</w:t>
            </w:r>
          </w:p>
        </w:tc>
        <w:tc>
          <w:tcPr>
            <w:tcW w:w="851" w:type="dxa"/>
            <w:shd w:val="clear" w:color="auto" w:fill="auto"/>
          </w:tcPr>
          <w:p w:rsidR="008228BE" w:rsidRPr="00415D8B" w:rsidRDefault="008228BE" w:rsidP="00415D8B">
            <w:pPr>
              <w:pStyle w:val="TableParagraph"/>
              <w:spacing w:before="188"/>
              <w:ind w:left="43" w:right="2"/>
              <w:rPr>
                <w:rFonts w:eastAsia="Calibri"/>
                <w:sz w:val="23"/>
                <w:lang w:val="en-US"/>
              </w:rPr>
            </w:pPr>
            <w:r w:rsidRPr="00415D8B">
              <w:rPr>
                <w:rFonts w:eastAsia="Calibri"/>
                <w:sz w:val="23"/>
                <w:lang w:val="en-US"/>
              </w:rPr>
              <w:t>0,003</w:t>
            </w:r>
          </w:p>
        </w:tc>
        <w:tc>
          <w:tcPr>
            <w:tcW w:w="850" w:type="dxa"/>
            <w:shd w:val="clear" w:color="auto" w:fill="auto"/>
          </w:tcPr>
          <w:p w:rsidR="008228BE" w:rsidRPr="00415D8B" w:rsidRDefault="008228BE" w:rsidP="00415D8B">
            <w:pPr>
              <w:pStyle w:val="TableParagraph"/>
              <w:spacing w:before="188"/>
              <w:ind w:left="48" w:right="6"/>
              <w:rPr>
                <w:rFonts w:eastAsia="Calibri"/>
                <w:sz w:val="23"/>
                <w:lang w:val="en-US"/>
              </w:rPr>
            </w:pPr>
            <w:r w:rsidRPr="00415D8B">
              <w:rPr>
                <w:rFonts w:eastAsia="Calibri"/>
                <w:sz w:val="23"/>
                <w:lang w:val="en-US"/>
              </w:rPr>
              <w:t>0,003</w:t>
            </w:r>
          </w:p>
        </w:tc>
        <w:tc>
          <w:tcPr>
            <w:tcW w:w="780" w:type="dxa"/>
            <w:shd w:val="clear" w:color="auto" w:fill="auto"/>
          </w:tcPr>
          <w:p w:rsidR="008228BE" w:rsidRPr="00415D8B" w:rsidRDefault="008228BE" w:rsidP="00415D8B">
            <w:pPr>
              <w:pStyle w:val="TableParagraph"/>
              <w:spacing w:before="188"/>
              <w:ind w:left="49" w:right="12"/>
              <w:rPr>
                <w:rFonts w:eastAsia="Calibri"/>
                <w:sz w:val="23"/>
                <w:lang w:val="en-US"/>
              </w:rPr>
            </w:pPr>
            <w:r w:rsidRPr="00415D8B">
              <w:rPr>
                <w:rFonts w:eastAsia="Calibri"/>
                <w:sz w:val="23"/>
                <w:lang w:val="en-US"/>
              </w:rPr>
              <w:t>0,003</w:t>
            </w:r>
          </w:p>
        </w:tc>
        <w:tc>
          <w:tcPr>
            <w:tcW w:w="768" w:type="dxa"/>
            <w:shd w:val="clear" w:color="auto" w:fill="auto"/>
          </w:tcPr>
          <w:p w:rsidR="008228BE" w:rsidRPr="00415D8B" w:rsidRDefault="008228BE" w:rsidP="00415D8B">
            <w:pPr>
              <w:pStyle w:val="TableParagraph"/>
              <w:spacing w:before="188"/>
              <w:ind w:left="44" w:right="12"/>
              <w:rPr>
                <w:rFonts w:eastAsia="Calibri"/>
                <w:sz w:val="23"/>
                <w:lang w:val="en-US"/>
              </w:rPr>
            </w:pPr>
            <w:r w:rsidRPr="00415D8B">
              <w:rPr>
                <w:rFonts w:eastAsia="Calibri"/>
                <w:sz w:val="23"/>
                <w:lang w:val="en-US"/>
              </w:rPr>
              <w:t>0,003</w:t>
            </w:r>
          </w:p>
        </w:tc>
        <w:tc>
          <w:tcPr>
            <w:tcW w:w="758" w:type="dxa"/>
            <w:shd w:val="clear" w:color="auto" w:fill="auto"/>
          </w:tcPr>
          <w:p w:rsidR="008228BE" w:rsidRPr="00415D8B" w:rsidRDefault="008228BE" w:rsidP="00415D8B">
            <w:pPr>
              <w:pStyle w:val="TableParagraph"/>
              <w:spacing w:before="188"/>
              <w:ind w:left="43" w:right="6"/>
              <w:rPr>
                <w:rFonts w:eastAsia="Calibri"/>
                <w:sz w:val="23"/>
                <w:lang w:val="en-US"/>
              </w:rPr>
            </w:pPr>
            <w:r w:rsidRPr="00415D8B">
              <w:rPr>
                <w:rFonts w:eastAsia="Calibri"/>
                <w:sz w:val="23"/>
                <w:lang w:val="en-US"/>
              </w:rPr>
              <w:t>0,003</w:t>
            </w:r>
          </w:p>
        </w:tc>
        <w:tc>
          <w:tcPr>
            <w:tcW w:w="813" w:type="dxa"/>
            <w:shd w:val="clear" w:color="auto" w:fill="auto"/>
          </w:tcPr>
          <w:p w:rsidR="008228BE" w:rsidRPr="00415D8B" w:rsidRDefault="008228BE" w:rsidP="00415D8B">
            <w:pPr>
              <w:pStyle w:val="TableParagraph"/>
              <w:spacing w:before="188"/>
              <w:ind w:left="51" w:right="8"/>
              <w:rPr>
                <w:rFonts w:eastAsia="Calibri"/>
                <w:sz w:val="23"/>
                <w:lang w:val="en-US"/>
              </w:rPr>
            </w:pPr>
            <w:r w:rsidRPr="00415D8B">
              <w:rPr>
                <w:rFonts w:eastAsia="Calibri"/>
                <w:sz w:val="23"/>
                <w:lang w:val="en-US"/>
              </w:rPr>
              <w:t>0,003</w:t>
            </w:r>
          </w:p>
        </w:tc>
        <w:tc>
          <w:tcPr>
            <w:tcW w:w="850" w:type="dxa"/>
            <w:shd w:val="clear" w:color="auto" w:fill="auto"/>
          </w:tcPr>
          <w:p w:rsidR="008228BE" w:rsidRPr="00415D8B" w:rsidRDefault="008228BE" w:rsidP="00415D8B">
            <w:pPr>
              <w:pStyle w:val="TableParagraph"/>
              <w:spacing w:before="188"/>
              <w:ind w:left="44" w:right="10"/>
              <w:rPr>
                <w:rFonts w:eastAsia="Calibri"/>
                <w:sz w:val="23"/>
                <w:lang w:val="en-US"/>
              </w:rPr>
            </w:pPr>
            <w:r w:rsidRPr="00415D8B">
              <w:rPr>
                <w:rFonts w:eastAsia="Calibri"/>
                <w:sz w:val="23"/>
                <w:lang w:val="en-US"/>
              </w:rPr>
              <w:t>0,003</w:t>
            </w:r>
          </w:p>
        </w:tc>
        <w:tc>
          <w:tcPr>
            <w:tcW w:w="1240" w:type="dxa"/>
            <w:shd w:val="clear" w:color="auto" w:fill="auto"/>
          </w:tcPr>
          <w:p w:rsidR="008228BE" w:rsidRPr="00415D8B" w:rsidRDefault="008228BE" w:rsidP="00415D8B">
            <w:pPr>
              <w:pStyle w:val="TableParagraph"/>
              <w:spacing w:before="188"/>
              <w:ind w:left="226" w:right="196"/>
              <w:rPr>
                <w:rFonts w:eastAsia="Calibri"/>
                <w:sz w:val="23"/>
                <w:lang w:val="en-US"/>
              </w:rPr>
            </w:pPr>
            <w:r w:rsidRPr="00415D8B">
              <w:rPr>
                <w:rFonts w:eastAsia="Calibri"/>
                <w:sz w:val="23"/>
                <w:lang w:val="en-US"/>
              </w:rPr>
              <w:t>0,003</w:t>
            </w:r>
          </w:p>
        </w:tc>
      </w:tr>
      <w:tr w:rsidR="00DD5EBE" w:rsidTr="00E622AE">
        <w:trPr>
          <w:trHeight w:val="681"/>
          <w:jc w:val="center"/>
        </w:trPr>
        <w:tc>
          <w:tcPr>
            <w:tcW w:w="2088" w:type="dxa"/>
            <w:shd w:val="clear" w:color="auto" w:fill="auto"/>
          </w:tcPr>
          <w:p w:rsidR="00DD5EBE" w:rsidRPr="00415D8B" w:rsidRDefault="00DD5EBE" w:rsidP="00DD5EBE">
            <w:pPr>
              <w:pStyle w:val="TableParagraph"/>
              <w:spacing w:before="5"/>
              <w:rPr>
                <w:rFonts w:eastAsia="Calibri"/>
                <w:sz w:val="28"/>
                <w:lang w:val="en-US"/>
              </w:rPr>
            </w:pPr>
          </w:p>
          <w:p w:rsidR="00DD5EBE" w:rsidRPr="00415D8B" w:rsidRDefault="00DD5EBE" w:rsidP="00DD5EBE">
            <w:pPr>
              <w:pStyle w:val="TableParagraph"/>
              <w:ind w:left="405"/>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1421" w:type="dxa"/>
            <w:shd w:val="clear" w:color="auto" w:fill="auto"/>
          </w:tcPr>
          <w:p w:rsidR="00DD5EBE" w:rsidRPr="00DD5EBE" w:rsidRDefault="00DD5EBE" w:rsidP="00DD5EBE">
            <w:pPr>
              <w:pStyle w:val="TableParagraph"/>
              <w:spacing w:before="183"/>
              <w:ind w:left="50" w:right="11"/>
              <w:rPr>
                <w:rFonts w:eastAsia="Calibri"/>
                <w:sz w:val="23"/>
              </w:rPr>
            </w:pPr>
            <w:r w:rsidRPr="00415D8B">
              <w:rPr>
                <w:rFonts w:eastAsia="Calibri"/>
                <w:sz w:val="23"/>
                <w:lang w:val="en-US"/>
              </w:rPr>
              <w:t>0</w:t>
            </w:r>
            <w:r>
              <w:rPr>
                <w:rFonts w:eastAsia="Calibri"/>
                <w:spacing w:val="10"/>
                <w:sz w:val="23"/>
              </w:rPr>
              <w:t>,</w:t>
            </w:r>
            <w:r w:rsidR="00E622AE">
              <w:rPr>
                <w:rFonts w:eastAsia="Calibri"/>
                <w:spacing w:val="10"/>
                <w:sz w:val="23"/>
              </w:rPr>
              <w:t>0</w:t>
            </w:r>
            <w:r w:rsidRPr="00415D8B">
              <w:rPr>
                <w:rFonts w:eastAsia="Calibri"/>
                <w:sz w:val="23"/>
                <w:lang w:val="en-US"/>
              </w:rPr>
              <w:t>0</w:t>
            </w:r>
            <w:r>
              <w:rPr>
                <w:rFonts w:eastAsia="Calibri"/>
                <w:sz w:val="23"/>
              </w:rPr>
              <w:t>23</w:t>
            </w:r>
          </w:p>
        </w:tc>
        <w:tc>
          <w:tcPr>
            <w:tcW w:w="851" w:type="dxa"/>
            <w:shd w:val="clear" w:color="auto" w:fill="auto"/>
          </w:tcPr>
          <w:p w:rsidR="00DD5EBE" w:rsidRPr="00415D8B" w:rsidRDefault="00DD5EBE" w:rsidP="00DD5EBE">
            <w:pPr>
              <w:pStyle w:val="TableParagraph"/>
              <w:spacing w:before="183"/>
              <w:ind w:left="44"/>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00C82ADB">
              <w:rPr>
                <w:rFonts w:eastAsia="Calibri"/>
                <w:sz w:val="23"/>
              </w:rPr>
              <w:t>0</w:t>
            </w:r>
            <w:r w:rsidRPr="00805D44">
              <w:rPr>
                <w:rFonts w:eastAsia="Calibri"/>
                <w:sz w:val="23"/>
              </w:rPr>
              <w:t>23</w:t>
            </w:r>
          </w:p>
        </w:tc>
        <w:tc>
          <w:tcPr>
            <w:tcW w:w="850" w:type="dxa"/>
            <w:shd w:val="clear" w:color="auto" w:fill="auto"/>
          </w:tcPr>
          <w:p w:rsidR="00DD5EBE" w:rsidRPr="00415D8B" w:rsidRDefault="00DD5EBE" w:rsidP="00DD5EBE">
            <w:pPr>
              <w:pStyle w:val="TableParagraph"/>
              <w:spacing w:before="183"/>
              <w:ind w:left="48" w:right="2"/>
              <w:rPr>
                <w:rFonts w:eastAsia="Calibri"/>
                <w:sz w:val="23"/>
                <w:lang w:val="en-US"/>
              </w:rPr>
            </w:pPr>
            <w:r w:rsidRPr="00805D44">
              <w:rPr>
                <w:rFonts w:eastAsia="Calibri"/>
                <w:sz w:val="23"/>
                <w:lang w:val="en-US"/>
              </w:rPr>
              <w:t>0</w:t>
            </w:r>
            <w:r w:rsidRPr="00805D44">
              <w:rPr>
                <w:rFonts w:eastAsia="Calibri"/>
                <w:spacing w:val="10"/>
                <w:sz w:val="23"/>
              </w:rPr>
              <w:t>,</w:t>
            </w:r>
            <w:r w:rsidR="00E622AE">
              <w:rPr>
                <w:rFonts w:eastAsia="Calibri"/>
                <w:spacing w:val="10"/>
                <w:sz w:val="23"/>
              </w:rPr>
              <w:t>0</w:t>
            </w:r>
            <w:r w:rsidRPr="00805D44">
              <w:rPr>
                <w:rFonts w:eastAsia="Calibri"/>
                <w:sz w:val="23"/>
                <w:lang w:val="en-US"/>
              </w:rPr>
              <w:t>0</w:t>
            </w:r>
            <w:r w:rsidRPr="00805D44">
              <w:rPr>
                <w:rFonts w:eastAsia="Calibri"/>
                <w:sz w:val="23"/>
              </w:rPr>
              <w:t>23</w:t>
            </w:r>
          </w:p>
        </w:tc>
        <w:tc>
          <w:tcPr>
            <w:tcW w:w="780" w:type="dxa"/>
            <w:shd w:val="clear" w:color="auto" w:fill="auto"/>
          </w:tcPr>
          <w:p w:rsidR="00DD5EBE" w:rsidRPr="00415D8B" w:rsidRDefault="00DD5EBE" w:rsidP="00DD5EBE">
            <w:pPr>
              <w:pStyle w:val="TableParagraph"/>
              <w:spacing w:before="183"/>
              <w:ind w:left="49" w:right="9"/>
              <w:rPr>
                <w:rFonts w:eastAsia="Calibri"/>
                <w:sz w:val="23"/>
                <w:lang w:val="en-US"/>
              </w:rPr>
            </w:pPr>
            <w:r w:rsidRPr="00805D44">
              <w:rPr>
                <w:rFonts w:eastAsia="Calibri"/>
                <w:sz w:val="23"/>
                <w:lang w:val="en-US"/>
              </w:rPr>
              <w:t>0</w:t>
            </w:r>
            <w:r w:rsidRPr="00805D44">
              <w:rPr>
                <w:rFonts w:eastAsia="Calibri"/>
                <w:spacing w:val="10"/>
                <w:sz w:val="23"/>
              </w:rPr>
              <w:t>,</w:t>
            </w:r>
            <w:r w:rsidR="00E622AE">
              <w:rPr>
                <w:rFonts w:eastAsia="Calibri"/>
                <w:spacing w:val="10"/>
                <w:sz w:val="23"/>
              </w:rPr>
              <w:t>0</w:t>
            </w:r>
            <w:r w:rsidRPr="00805D44">
              <w:rPr>
                <w:rFonts w:eastAsia="Calibri"/>
                <w:sz w:val="23"/>
                <w:lang w:val="en-US"/>
              </w:rPr>
              <w:t>0</w:t>
            </w:r>
            <w:r w:rsidRPr="00805D44">
              <w:rPr>
                <w:rFonts w:eastAsia="Calibri"/>
                <w:sz w:val="23"/>
              </w:rPr>
              <w:t>23</w:t>
            </w:r>
          </w:p>
        </w:tc>
        <w:tc>
          <w:tcPr>
            <w:tcW w:w="768" w:type="dxa"/>
            <w:shd w:val="clear" w:color="auto" w:fill="auto"/>
          </w:tcPr>
          <w:p w:rsidR="00DD5EBE" w:rsidRPr="00415D8B" w:rsidRDefault="00DD5EBE" w:rsidP="00DD5EBE">
            <w:pPr>
              <w:pStyle w:val="TableParagraph"/>
              <w:spacing w:before="183"/>
              <w:ind w:left="44" w:right="9"/>
              <w:rPr>
                <w:rFonts w:eastAsia="Calibri"/>
                <w:sz w:val="23"/>
                <w:lang w:val="en-US"/>
              </w:rPr>
            </w:pPr>
            <w:r w:rsidRPr="00805D44">
              <w:rPr>
                <w:rFonts w:eastAsia="Calibri"/>
                <w:sz w:val="23"/>
                <w:lang w:val="en-US"/>
              </w:rPr>
              <w:t>0</w:t>
            </w:r>
            <w:r w:rsidRPr="00805D44">
              <w:rPr>
                <w:rFonts w:eastAsia="Calibri"/>
                <w:spacing w:val="10"/>
                <w:sz w:val="23"/>
              </w:rPr>
              <w:t>,</w:t>
            </w:r>
            <w:r w:rsidR="00E622AE">
              <w:rPr>
                <w:rFonts w:eastAsia="Calibri"/>
                <w:spacing w:val="10"/>
                <w:sz w:val="23"/>
              </w:rPr>
              <w:t>0</w:t>
            </w:r>
            <w:r w:rsidRPr="00805D44">
              <w:rPr>
                <w:rFonts w:eastAsia="Calibri"/>
                <w:sz w:val="23"/>
                <w:lang w:val="en-US"/>
              </w:rPr>
              <w:t>0</w:t>
            </w:r>
            <w:r w:rsidRPr="00805D44">
              <w:rPr>
                <w:rFonts w:eastAsia="Calibri"/>
                <w:sz w:val="23"/>
              </w:rPr>
              <w:t>23</w:t>
            </w:r>
          </w:p>
        </w:tc>
        <w:tc>
          <w:tcPr>
            <w:tcW w:w="758" w:type="dxa"/>
            <w:shd w:val="clear" w:color="auto" w:fill="auto"/>
          </w:tcPr>
          <w:p w:rsidR="00DD5EBE" w:rsidRPr="00415D8B" w:rsidRDefault="00DD5EBE" w:rsidP="00DD5EBE">
            <w:pPr>
              <w:pStyle w:val="TableParagraph"/>
              <w:spacing w:before="183"/>
              <w:ind w:left="43" w:right="2"/>
              <w:rPr>
                <w:rFonts w:eastAsia="Calibri"/>
                <w:sz w:val="23"/>
                <w:lang w:val="en-US"/>
              </w:rPr>
            </w:pPr>
            <w:r w:rsidRPr="00805D44">
              <w:rPr>
                <w:rFonts w:eastAsia="Calibri"/>
                <w:sz w:val="23"/>
                <w:lang w:val="en-US"/>
              </w:rPr>
              <w:t>0</w:t>
            </w:r>
            <w:r w:rsidRPr="00805D44">
              <w:rPr>
                <w:rFonts w:eastAsia="Calibri"/>
                <w:spacing w:val="10"/>
                <w:sz w:val="23"/>
              </w:rPr>
              <w:t>,</w:t>
            </w:r>
            <w:r w:rsidR="00E622AE">
              <w:rPr>
                <w:rFonts w:eastAsia="Calibri"/>
                <w:spacing w:val="10"/>
                <w:sz w:val="23"/>
              </w:rPr>
              <w:t>0</w:t>
            </w:r>
            <w:r w:rsidRPr="00805D44">
              <w:rPr>
                <w:rFonts w:eastAsia="Calibri"/>
                <w:sz w:val="23"/>
                <w:lang w:val="en-US"/>
              </w:rPr>
              <w:t>0</w:t>
            </w:r>
            <w:r w:rsidRPr="00805D44">
              <w:rPr>
                <w:rFonts w:eastAsia="Calibri"/>
                <w:sz w:val="23"/>
              </w:rPr>
              <w:t>23</w:t>
            </w:r>
          </w:p>
        </w:tc>
        <w:tc>
          <w:tcPr>
            <w:tcW w:w="813" w:type="dxa"/>
            <w:shd w:val="clear" w:color="auto" w:fill="auto"/>
          </w:tcPr>
          <w:p w:rsidR="00DD5EBE" w:rsidRPr="00415D8B" w:rsidRDefault="00DD5EBE" w:rsidP="00DD5EBE">
            <w:pPr>
              <w:pStyle w:val="TableParagraph"/>
              <w:spacing w:before="183"/>
              <w:ind w:left="54" w:right="8"/>
              <w:rPr>
                <w:rFonts w:eastAsia="Calibri"/>
                <w:sz w:val="23"/>
                <w:lang w:val="en-US"/>
              </w:rPr>
            </w:pPr>
            <w:r w:rsidRPr="00805D44">
              <w:rPr>
                <w:rFonts w:eastAsia="Calibri"/>
                <w:sz w:val="23"/>
                <w:lang w:val="en-US"/>
              </w:rPr>
              <w:t>0</w:t>
            </w:r>
            <w:r w:rsidRPr="00805D44">
              <w:rPr>
                <w:rFonts w:eastAsia="Calibri"/>
                <w:spacing w:val="10"/>
                <w:sz w:val="23"/>
              </w:rPr>
              <w:t>,</w:t>
            </w:r>
            <w:r w:rsidR="00E622AE">
              <w:rPr>
                <w:rFonts w:eastAsia="Calibri"/>
                <w:spacing w:val="10"/>
                <w:sz w:val="23"/>
              </w:rPr>
              <w:t>0</w:t>
            </w:r>
            <w:r w:rsidRPr="00805D44">
              <w:rPr>
                <w:rFonts w:eastAsia="Calibri"/>
                <w:sz w:val="23"/>
                <w:lang w:val="en-US"/>
              </w:rPr>
              <w:t>0</w:t>
            </w:r>
            <w:r w:rsidRPr="00805D44">
              <w:rPr>
                <w:rFonts w:eastAsia="Calibri"/>
                <w:sz w:val="23"/>
              </w:rPr>
              <w:t>23</w:t>
            </w:r>
          </w:p>
        </w:tc>
        <w:tc>
          <w:tcPr>
            <w:tcW w:w="850" w:type="dxa"/>
            <w:shd w:val="clear" w:color="auto" w:fill="auto"/>
          </w:tcPr>
          <w:p w:rsidR="00DD5EBE" w:rsidRPr="00415D8B" w:rsidRDefault="00DD5EBE" w:rsidP="00DD5EBE">
            <w:pPr>
              <w:pStyle w:val="TableParagraph"/>
              <w:spacing w:before="183"/>
              <w:ind w:left="47" w:right="10"/>
              <w:rPr>
                <w:rFonts w:eastAsia="Calibri"/>
                <w:sz w:val="23"/>
                <w:lang w:val="en-US"/>
              </w:rPr>
            </w:pPr>
            <w:r w:rsidRPr="00805D44">
              <w:rPr>
                <w:rFonts w:eastAsia="Calibri"/>
                <w:sz w:val="23"/>
                <w:lang w:val="en-US"/>
              </w:rPr>
              <w:t>0</w:t>
            </w:r>
            <w:r w:rsidRPr="00805D44">
              <w:rPr>
                <w:rFonts w:eastAsia="Calibri"/>
                <w:spacing w:val="10"/>
                <w:sz w:val="23"/>
              </w:rPr>
              <w:t>,</w:t>
            </w:r>
            <w:r w:rsidR="00E622AE">
              <w:rPr>
                <w:rFonts w:eastAsia="Calibri"/>
                <w:spacing w:val="10"/>
                <w:sz w:val="23"/>
              </w:rPr>
              <w:t>0</w:t>
            </w:r>
            <w:r w:rsidRPr="00805D44">
              <w:rPr>
                <w:rFonts w:eastAsia="Calibri"/>
                <w:sz w:val="23"/>
                <w:lang w:val="en-US"/>
              </w:rPr>
              <w:t>0</w:t>
            </w:r>
            <w:r w:rsidRPr="00805D44">
              <w:rPr>
                <w:rFonts w:eastAsia="Calibri"/>
                <w:sz w:val="23"/>
              </w:rPr>
              <w:t>23</w:t>
            </w:r>
          </w:p>
        </w:tc>
        <w:tc>
          <w:tcPr>
            <w:tcW w:w="1240" w:type="dxa"/>
            <w:shd w:val="clear" w:color="auto" w:fill="auto"/>
          </w:tcPr>
          <w:p w:rsidR="00DD5EBE" w:rsidRPr="00415D8B" w:rsidRDefault="00DD5EBE" w:rsidP="00E622AE">
            <w:pPr>
              <w:pStyle w:val="TableParagraph"/>
              <w:spacing w:before="183"/>
              <w:ind w:left="230" w:right="196"/>
              <w:jc w:val="both"/>
              <w:rPr>
                <w:rFonts w:eastAsia="Calibri"/>
                <w:sz w:val="23"/>
                <w:lang w:val="en-US"/>
              </w:rPr>
            </w:pPr>
            <w:r w:rsidRPr="00805D44">
              <w:rPr>
                <w:rFonts w:eastAsia="Calibri"/>
                <w:sz w:val="23"/>
                <w:lang w:val="en-US"/>
              </w:rPr>
              <w:t>0</w:t>
            </w:r>
            <w:r w:rsidRPr="00805D44">
              <w:rPr>
                <w:rFonts w:eastAsia="Calibri"/>
                <w:spacing w:val="10"/>
                <w:sz w:val="23"/>
              </w:rPr>
              <w:t>,</w:t>
            </w:r>
            <w:r w:rsidR="00E622AE">
              <w:rPr>
                <w:rFonts w:eastAsia="Calibri"/>
                <w:spacing w:val="10"/>
                <w:sz w:val="23"/>
              </w:rPr>
              <w:t>0</w:t>
            </w:r>
            <w:r w:rsidRPr="00805D44">
              <w:rPr>
                <w:rFonts w:eastAsia="Calibri"/>
                <w:sz w:val="23"/>
                <w:lang w:val="en-US"/>
              </w:rPr>
              <w:t>0</w:t>
            </w:r>
            <w:r w:rsidRPr="00805D44">
              <w:rPr>
                <w:rFonts w:eastAsia="Calibri"/>
                <w:sz w:val="23"/>
              </w:rPr>
              <w:t>23</w:t>
            </w:r>
          </w:p>
        </w:tc>
      </w:tr>
    </w:tbl>
    <w:p w:rsidR="008228BE" w:rsidRPr="005B7352" w:rsidRDefault="008228BE" w:rsidP="008228BE">
      <w:pPr>
        <w:spacing w:after="120"/>
        <w:ind w:firstLine="709"/>
        <w:outlineLvl w:val="1"/>
        <w:rPr>
          <w:rFonts w:ascii="Times New Roman" w:hAnsi="Times New Roman"/>
          <w:sz w:val="28"/>
          <w:szCs w:val="28"/>
        </w:rPr>
      </w:pPr>
    </w:p>
    <w:p w:rsidR="008228BE" w:rsidRDefault="008228BE" w:rsidP="00C75969">
      <w:pPr>
        <w:spacing w:after="120"/>
        <w:ind w:firstLine="709"/>
        <w:jc w:val="center"/>
        <w:outlineLvl w:val="1"/>
        <w:rPr>
          <w:rFonts w:ascii="Times New Roman" w:hAnsi="Times New Roman"/>
          <w:sz w:val="28"/>
          <w:szCs w:val="28"/>
        </w:rPr>
      </w:pPr>
      <w:bookmarkStart w:id="15" w:name="_Toc85095527"/>
      <w:r w:rsidRPr="008228BE">
        <w:rPr>
          <w:rFonts w:ascii="Times New Roman" w:hAnsi="Times New Roman"/>
          <w:sz w:val="28"/>
          <w:szCs w:val="28"/>
        </w:rPr>
        <w:t>2.3.</w:t>
      </w:r>
      <w:r>
        <w:rPr>
          <w:rFonts w:ascii="Times New Roman" w:hAnsi="Times New Roman"/>
          <w:sz w:val="28"/>
          <w:szCs w:val="28"/>
        </w:rPr>
        <w:t xml:space="preserve">4 </w:t>
      </w:r>
      <w:r w:rsidRPr="008228BE">
        <w:rPr>
          <w:rFonts w:ascii="Times New Roman" w:hAnsi="Times New Roman"/>
          <w:sz w:val="28"/>
          <w:szCs w:val="28"/>
        </w:rPr>
        <w:t>Существую</w:t>
      </w:r>
      <w:r>
        <w:rPr>
          <w:rFonts w:ascii="Times New Roman" w:hAnsi="Times New Roman"/>
          <w:sz w:val="28"/>
          <w:szCs w:val="28"/>
        </w:rPr>
        <w:t>щ</w:t>
      </w:r>
      <w:r w:rsidRPr="008228BE">
        <w:rPr>
          <w:rFonts w:ascii="Times New Roman" w:hAnsi="Times New Roman"/>
          <w:sz w:val="28"/>
          <w:szCs w:val="28"/>
        </w:rPr>
        <w:t>ие и перспективные затраты тепловой мо</w:t>
      </w:r>
      <w:r>
        <w:rPr>
          <w:rFonts w:ascii="Times New Roman" w:hAnsi="Times New Roman"/>
          <w:sz w:val="28"/>
          <w:szCs w:val="28"/>
        </w:rPr>
        <w:t>щ</w:t>
      </w:r>
      <w:r w:rsidRPr="008228BE">
        <w:rPr>
          <w:rFonts w:ascii="Times New Roman" w:hAnsi="Times New Roman"/>
          <w:sz w:val="28"/>
          <w:szCs w:val="28"/>
        </w:rPr>
        <w:t>ности на собственны</w:t>
      </w:r>
      <w:r>
        <w:rPr>
          <w:rFonts w:ascii="Times New Roman" w:hAnsi="Times New Roman"/>
          <w:sz w:val="28"/>
          <w:szCs w:val="28"/>
        </w:rPr>
        <w:t>е</w:t>
      </w:r>
      <w:r w:rsidRPr="008228BE">
        <w:rPr>
          <w:rFonts w:ascii="Times New Roman" w:hAnsi="Times New Roman"/>
          <w:sz w:val="28"/>
          <w:szCs w:val="28"/>
        </w:rPr>
        <w:t xml:space="preserve"> и хозяйственные нужды теплоснабжаю</w:t>
      </w:r>
      <w:r>
        <w:rPr>
          <w:rFonts w:ascii="Times New Roman" w:hAnsi="Times New Roman"/>
          <w:sz w:val="28"/>
          <w:szCs w:val="28"/>
        </w:rPr>
        <w:t>щ</w:t>
      </w:r>
      <w:r w:rsidRPr="008228BE">
        <w:rPr>
          <w:rFonts w:ascii="Times New Roman" w:hAnsi="Times New Roman"/>
          <w:sz w:val="28"/>
          <w:szCs w:val="28"/>
        </w:rPr>
        <w:t>ей организации в отношении источников тепловой</w:t>
      </w:r>
      <w:r>
        <w:rPr>
          <w:rFonts w:ascii="Times New Roman" w:hAnsi="Times New Roman"/>
          <w:sz w:val="28"/>
          <w:szCs w:val="28"/>
        </w:rPr>
        <w:t xml:space="preserve"> </w:t>
      </w:r>
      <w:r w:rsidRPr="008228BE">
        <w:rPr>
          <w:rFonts w:ascii="Times New Roman" w:hAnsi="Times New Roman"/>
          <w:sz w:val="28"/>
          <w:szCs w:val="28"/>
        </w:rPr>
        <w:t>энергии</w:t>
      </w:r>
      <w:bookmarkEnd w:id="15"/>
    </w:p>
    <w:p w:rsidR="008228BE" w:rsidRPr="008228BE" w:rsidRDefault="008228BE" w:rsidP="008228BE">
      <w:pPr>
        <w:spacing w:after="120"/>
        <w:ind w:firstLine="709"/>
        <w:jc w:val="both"/>
        <w:outlineLvl w:val="1"/>
        <w:rPr>
          <w:rFonts w:ascii="Times New Roman" w:hAnsi="Times New Roman"/>
          <w:sz w:val="28"/>
          <w:szCs w:val="28"/>
        </w:rPr>
      </w:pPr>
      <w:bookmarkStart w:id="16" w:name="_Toc85095528"/>
      <w:r w:rsidRPr="008228BE">
        <w:rPr>
          <w:rFonts w:ascii="Times New Roman" w:hAnsi="Times New Roman"/>
          <w:sz w:val="28"/>
          <w:szCs w:val="28"/>
        </w:rPr>
        <w:t>Согласно Постановления Правительства Российской Федерации от 22 февраля 2012 г. №154</w:t>
      </w:r>
      <w:r>
        <w:rPr>
          <w:rFonts w:ascii="Times New Roman" w:hAnsi="Times New Roman"/>
          <w:sz w:val="28"/>
          <w:szCs w:val="28"/>
        </w:rPr>
        <w:t xml:space="preserve"> </w:t>
      </w:r>
      <w:r w:rsidRPr="008228BE">
        <w:rPr>
          <w:rFonts w:ascii="Times New Roman" w:hAnsi="Times New Roman"/>
          <w:sz w:val="28"/>
          <w:szCs w:val="28"/>
        </w:rPr>
        <w:t>«О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w:t>
      </w:r>
      <w:r>
        <w:rPr>
          <w:rFonts w:ascii="Times New Roman" w:hAnsi="Times New Roman"/>
          <w:sz w:val="28"/>
          <w:szCs w:val="28"/>
        </w:rPr>
        <w:t>ыч</w:t>
      </w:r>
      <w:r w:rsidRPr="008228BE">
        <w:rPr>
          <w:rFonts w:ascii="Times New Roman" w:hAnsi="Times New Roman"/>
          <w:sz w:val="28"/>
          <w:szCs w:val="28"/>
        </w:rPr>
        <w:t>етом тепловой нагрузки на собственные и хозяйственные нужды.</w:t>
      </w:r>
      <w:bookmarkEnd w:id="16"/>
    </w:p>
    <w:p w:rsidR="008228BE" w:rsidRDefault="008228BE" w:rsidP="008228BE">
      <w:pPr>
        <w:spacing w:after="120"/>
        <w:ind w:firstLine="709"/>
        <w:jc w:val="both"/>
        <w:outlineLvl w:val="1"/>
        <w:rPr>
          <w:rFonts w:ascii="Times New Roman" w:hAnsi="Times New Roman"/>
          <w:sz w:val="28"/>
          <w:szCs w:val="28"/>
        </w:rPr>
      </w:pPr>
      <w:bookmarkStart w:id="17" w:name="_Toc85095529"/>
      <w:r w:rsidRPr="008228BE">
        <w:rPr>
          <w:rFonts w:ascii="Times New Roman" w:hAnsi="Times New Roman"/>
          <w:sz w:val="28"/>
          <w:szCs w:val="28"/>
        </w:rPr>
        <w:t>Существующая и перспективная тепловая мощности источников тепловой энергии нетто для котельных Каменского сельского поселения приведены в таблице 1.10.</w:t>
      </w:r>
      <w:bookmarkEnd w:id="17"/>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bookmarkStart w:id="18" w:name="_Toc85095530"/>
      <w:r w:rsidRPr="008228BE">
        <w:rPr>
          <w:rFonts w:ascii="Times New Roman" w:hAnsi="Times New Roman"/>
          <w:sz w:val="28"/>
          <w:szCs w:val="28"/>
        </w:rPr>
        <w:lastRenderedPageBreak/>
        <w:t>Таблица 1.10</w:t>
      </w:r>
      <w:r>
        <w:rPr>
          <w:rFonts w:ascii="Times New Roman" w:hAnsi="Times New Roman"/>
          <w:sz w:val="28"/>
          <w:szCs w:val="28"/>
        </w:rPr>
        <w:t xml:space="preserve"> </w:t>
      </w:r>
      <w:r w:rsidRPr="008228BE">
        <w:rPr>
          <w:rFonts w:ascii="Times New Roman" w:hAnsi="Times New Roman"/>
          <w:sz w:val="28"/>
          <w:szCs w:val="28"/>
        </w:rPr>
        <w:t>— Существующая и перспективная тепловая мощности источников тепловой энергии нетто</w:t>
      </w:r>
      <w:bookmarkEnd w:id="18"/>
    </w:p>
    <w:tbl>
      <w:tblPr>
        <w:tblW w:w="106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947"/>
        <w:gridCol w:w="1134"/>
      </w:tblGrid>
      <w:tr w:rsidR="00415D8B" w:rsidTr="00DD5EBE">
        <w:trPr>
          <w:trHeight w:val="287"/>
          <w:jc w:val="center"/>
        </w:trPr>
        <w:tc>
          <w:tcPr>
            <w:tcW w:w="1983" w:type="dxa"/>
            <w:vMerge w:val="restart"/>
            <w:shd w:val="clear" w:color="auto" w:fill="auto"/>
          </w:tcPr>
          <w:p w:rsidR="008228BE" w:rsidRPr="00415D8B" w:rsidRDefault="008228BE" w:rsidP="0032146A">
            <w:pPr>
              <w:pStyle w:val="TableParagraph"/>
              <w:rPr>
                <w:rFonts w:eastAsia="Calibri"/>
              </w:rPr>
            </w:pPr>
          </w:p>
          <w:p w:rsidR="008228BE" w:rsidRPr="00415D8B" w:rsidRDefault="008228BE"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617" w:type="dxa"/>
            <w:gridSpan w:val="9"/>
            <w:shd w:val="clear" w:color="auto" w:fill="auto"/>
          </w:tcPr>
          <w:p w:rsidR="008228BE" w:rsidRPr="00415D8B" w:rsidRDefault="008228BE" w:rsidP="00415D8B">
            <w:pPr>
              <w:pStyle w:val="TableParagraph"/>
              <w:spacing w:line="263" w:lineRule="exact"/>
              <w:ind w:left="35"/>
              <w:rPr>
                <w:rFonts w:eastAsia="Calibri"/>
                <w:b/>
              </w:rPr>
            </w:pPr>
            <w:r w:rsidRPr="00415D8B">
              <w:rPr>
                <w:rFonts w:eastAsia="Calibri"/>
                <w:b/>
              </w:rPr>
              <w:t>Значение</w:t>
            </w:r>
            <w:r w:rsidRPr="00415D8B">
              <w:rPr>
                <w:rFonts w:eastAsia="Calibri"/>
                <w:b/>
                <w:spacing w:val="30"/>
              </w:rPr>
              <w:t xml:space="preserve"> </w:t>
            </w:r>
            <w:r w:rsidRPr="00415D8B">
              <w:rPr>
                <w:rFonts w:eastAsia="Calibri"/>
                <w:b/>
              </w:rPr>
              <w:t>тепловой</w:t>
            </w:r>
            <w:r w:rsidRPr="00415D8B">
              <w:rPr>
                <w:rFonts w:eastAsia="Calibri"/>
                <w:b/>
                <w:spacing w:val="40"/>
              </w:rPr>
              <w:t xml:space="preserve"> </w:t>
            </w:r>
            <w:r w:rsidRPr="00415D8B">
              <w:rPr>
                <w:rFonts w:eastAsia="Calibri"/>
                <w:b/>
              </w:rPr>
              <w:t>мощности</w:t>
            </w:r>
            <w:r w:rsidRPr="00415D8B">
              <w:rPr>
                <w:rFonts w:eastAsia="Calibri"/>
                <w:b/>
                <w:spacing w:val="37"/>
              </w:rPr>
              <w:t xml:space="preserve"> </w:t>
            </w:r>
            <w:r w:rsidRPr="00415D8B">
              <w:rPr>
                <w:rFonts w:eastAsia="Calibri"/>
                <w:b/>
              </w:rPr>
              <w:t>источников</w:t>
            </w:r>
            <w:r w:rsidRPr="00415D8B">
              <w:rPr>
                <w:rFonts w:eastAsia="Calibri"/>
                <w:b/>
                <w:spacing w:val="27"/>
              </w:rPr>
              <w:t xml:space="preserve"> </w:t>
            </w:r>
            <w:r w:rsidRPr="00415D8B">
              <w:rPr>
                <w:rFonts w:eastAsia="Calibri"/>
                <w:b/>
              </w:rPr>
              <w:t>тепловой</w:t>
            </w:r>
            <w:r w:rsidRPr="00415D8B">
              <w:rPr>
                <w:rFonts w:eastAsia="Calibri"/>
                <w:b/>
                <w:spacing w:val="35"/>
              </w:rPr>
              <w:t xml:space="preserve"> </w:t>
            </w:r>
            <w:r w:rsidRPr="00415D8B">
              <w:rPr>
                <w:rFonts w:eastAsia="Calibri"/>
                <w:b/>
              </w:rPr>
              <w:t>энергии</w:t>
            </w:r>
            <w:r w:rsidRPr="00415D8B">
              <w:rPr>
                <w:rFonts w:eastAsia="Calibri"/>
                <w:b/>
                <w:spacing w:val="24"/>
              </w:rPr>
              <w:t xml:space="preserve"> </w:t>
            </w:r>
            <w:r w:rsidRPr="00415D8B">
              <w:rPr>
                <w:rFonts w:eastAsia="Calibri"/>
                <w:b/>
              </w:rPr>
              <w:t>нетто,</w:t>
            </w:r>
            <w:r w:rsidRPr="00415D8B">
              <w:rPr>
                <w:rFonts w:eastAsia="Calibri"/>
                <w:b/>
                <w:spacing w:val="23"/>
              </w:rPr>
              <w:t xml:space="preserve"> </w:t>
            </w:r>
            <w:r w:rsidRPr="00415D8B">
              <w:rPr>
                <w:rFonts w:eastAsia="Calibri"/>
                <w:b/>
              </w:rPr>
              <w:t>Гкал/час</w:t>
            </w:r>
          </w:p>
        </w:tc>
      </w:tr>
      <w:tr w:rsidR="00415D8B" w:rsidTr="00DD5EBE">
        <w:trPr>
          <w:trHeight w:val="249"/>
          <w:jc w:val="center"/>
        </w:trPr>
        <w:tc>
          <w:tcPr>
            <w:tcW w:w="1983" w:type="dxa"/>
            <w:vMerge/>
            <w:tcBorders>
              <w:top w:val="nil"/>
            </w:tcBorders>
            <w:shd w:val="clear" w:color="auto" w:fill="auto"/>
          </w:tcPr>
          <w:p w:rsidR="008228BE" w:rsidRPr="00415D8B" w:rsidRDefault="008228BE"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8228BE" w:rsidRPr="00415D8B" w:rsidRDefault="008228BE"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946" w:type="dxa"/>
            <w:gridSpan w:val="8"/>
            <w:shd w:val="clear" w:color="auto" w:fill="auto"/>
          </w:tcPr>
          <w:p w:rsidR="008228BE" w:rsidRPr="00415D8B" w:rsidRDefault="008228BE"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DD5EBE">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947"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13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065255" w:rsidTr="00DD5EBE">
        <w:trPr>
          <w:trHeight w:val="541"/>
          <w:jc w:val="center"/>
        </w:trPr>
        <w:tc>
          <w:tcPr>
            <w:tcW w:w="1983" w:type="dxa"/>
            <w:shd w:val="clear" w:color="auto" w:fill="auto"/>
          </w:tcPr>
          <w:p w:rsidR="00065255" w:rsidRPr="00415D8B" w:rsidRDefault="00065255" w:rsidP="00065255">
            <w:pPr>
              <w:pStyle w:val="TableParagraph"/>
              <w:spacing w:line="239" w:lineRule="exact"/>
              <w:ind w:left="63" w:right="35"/>
              <w:rPr>
                <w:rFonts w:eastAsia="Calibri"/>
                <w:lang w:val="en-US"/>
              </w:rPr>
            </w:pPr>
            <w:r w:rsidRPr="00415D8B">
              <w:rPr>
                <w:rFonts w:eastAsia="Calibri"/>
                <w:w w:val="105"/>
                <w:lang w:val="en-US"/>
              </w:rPr>
              <w:t>Котельная</w:t>
            </w:r>
          </w:p>
          <w:p w:rsidR="00065255" w:rsidRPr="00415D8B" w:rsidRDefault="00065255" w:rsidP="00065255">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71" w:right="25"/>
              <w:rPr>
                <w:rFonts w:eastAsia="Calibri"/>
                <w:lang w:val="en-US"/>
              </w:rPr>
            </w:pPr>
            <w:r w:rsidRPr="00415D8B">
              <w:rPr>
                <w:rFonts w:eastAsia="Calibri"/>
                <w:w w:val="105"/>
                <w:lang w:val="en-US"/>
              </w:rPr>
              <w:t>1,131</w:t>
            </w:r>
          </w:p>
        </w:tc>
        <w:tc>
          <w:tcPr>
            <w:tcW w:w="778" w:type="dxa"/>
            <w:shd w:val="clear" w:color="auto" w:fill="auto"/>
          </w:tcPr>
          <w:p w:rsidR="00065255" w:rsidRPr="00415D8B" w:rsidRDefault="00065255" w:rsidP="00065255">
            <w:pPr>
              <w:pStyle w:val="TableParagraph"/>
              <w:spacing w:before="109"/>
              <w:ind w:left="45"/>
              <w:rPr>
                <w:rFonts w:eastAsia="Calibri"/>
                <w:lang w:val="en-US"/>
              </w:rPr>
            </w:pPr>
            <w:r w:rsidRPr="00415D8B">
              <w:rPr>
                <w:rFonts w:eastAsia="Calibri"/>
                <w:w w:val="105"/>
                <w:lang w:val="en-US"/>
              </w:rPr>
              <w:t>1,131</w:t>
            </w:r>
          </w:p>
        </w:tc>
        <w:tc>
          <w:tcPr>
            <w:tcW w:w="802" w:type="dxa"/>
            <w:shd w:val="clear" w:color="auto" w:fill="auto"/>
          </w:tcPr>
          <w:p w:rsidR="00065255" w:rsidRPr="00415D8B" w:rsidRDefault="00065255" w:rsidP="00065255">
            <w:pPr>
              <w:pStyle w:val="TableParagraph"/>
              <w:spacing w:before="109"/>
              <w:ind w:left="44" w:right="5"/>
              <w:rPr>
                <w:rFonts w:eastAsia="Calibri"/>
                <w:lang w:val="en-US"/>
              </w:rPr>
            </w:pPr>
            <w:r w:rsidRPr="00415D8B">
              <w:rPr>
                <w:rFonts w:eastAsia="Calibri"/>
                <w:lang w:val="en-US"/>
              </w:rPr>
              <w:t>1,131</w:t>
            </w:r>
          </w:p>
        </w:tc>
        <w:tc>
          <w:tcPr>
            <w:tcW w:w="797" w:type="dxa"/>
            <w:shd w:val="clear" w:color="auto" w:fill="auto"/>
          </w:tcPr>
          <w:p w:rsidR="00065255" w:rsidRPr="00415D8B" w:rsidRDefault="00065255" w:rsidP="00065255">
            <w:pPr>
              <w:pStyle w:val="TableParagraph"/>
              <w:spacing w:before="109"/>
              <w:ind w:left="40" w:right="1"/>
              <w:rPr>
                <w:rFonts w:eastAsia="Calibri"/>
                <w:lang w:val="en-US"/>
              </w:rPr>
            </w:pPr>
            <w:r w:rsidRPr="00283514">
              <w:rPr>
                <w:rFonts w:eastAsia="Calibri"/>
                <w:w w:val="105"/>
                <w:lang w:val="en-US"/>
              </w:rPr>
              <w:t>1,131</w:t>
            </w:r>
          </w:p>
        </w:tc>
        <w:tc>
          <w:tcPr>
            <w:tcW w:w="807" w:type="dxa"/>
            <w:shd w:val="clear" w:color="auto" w:fill="auto"/>
          </w:tcPr>
          <w:p w:rsidR="00065255" w:rsidRPr="00415D8B" w:rsidRDefault="00065255" w:rsidP="00065255">
            <w:pPr>
              <w:pStyle w:val="TableParagraph"/>
              <w:spacing w:before="109"/>
              <w:ind w:left="46" w:right="8"/>
              <w:rPr>
                <w:rFonts w:eastAsia="Calibri"/>
                <w:lang w:val="en-US"/>
              </w:rPr>
            </w:pPr>
            <w:r w:rsidRPr="00283514">
              <w:rPr>
                <w:rFonts w:eastAsia="Calibri"/>
                <w:w w:val="105"/>
                <w:lang w:val="en-US"/>
              </w:rPr>
              <w:t>1,131</w:t>
            </w:r>
          </w:p>
        </w:tc>
        <w:tc>
          <w:tcPr>
            <w:tcW w:w="802" w:type="dxa"/>
            <w:shd w:val="clear" w:color="auto" w:fill="auto"/>
          </w:tcPr>
          <w:p w:rsidR="00065255" w:rsidRPr="00415D8B" w:rsidRDefault="00065255" w:rsidP="00065255">
            <w:pPr>
              <w:pStyle w:val="TableParagraph"/>
              <w:spacing w:before="109"/>
              <w:ind w:left="33" w:right="5"/>
              <w:rPr>
                <w:rFonts w:eastAsia="Calibri"/>
                <w:lang w:val="en-US"/>
              </w:rPr>
            </w:pPr>
            <w:r w:rsidRPr="00283514">
              <w:rPr>
                <w:rFonts w:eastAsia="Calibri"/>
                <w:w w:val="105"/>
                <w:lang w:val="en-US"/>
              </w:rPr>
              <w:t>1,131</w:t>
            </w:r>
          </w:p>
        </w:tc>
        <w:tc>
          <w:tcPr>
            <w:tcW w:w="879" w:type="dxa"/>
            <w:shd w:val="clear" w:color="auto" w:fill="auto"/>
          </w:tcPr>
          <w:p w:rsidR="00065255" w:rsidRPr="00415D8B" w:rsidRDefault="00065255" w:rsidP="00065255">
            <w:pPr>
              <w:pStyle w:val="TableParagraph"/>
              <w:spacing w:before="109"/>
              <w:ind w:left="78" w:right="52"/>
              <w:rPr>
                <w:rFonts w:eastAsia="Calibri"/>
                <w:lang w:val="en-US"/>
              </w:rPr>
            </w:pPr>
            <w:r w:rsidRPr="00283514">
              <w:rPr>
                <w:rFonts w:eastAsia="Calibri"/>
                <w:w w:val="105"/>
                <w:lang w:val="en-US"/>
              </w:rPr>
              <w:t>1,131</w:t>
            </w:r>
          </w:p>
        </w:tc>
        <w:tc>
          <w:tcPr>
            <w:tcW w:w="947" w:type="dxa"/>
            <w:shd w:val="clear" w:color="auto" w:fill="auto"/>
          </w:tcPr>
          <w:p w:rsidR="00065255" w:rsidRPr="00415D8B" w:rsidRDefault="00065255" w:rsidP="00065255">
            <w:pPr>
              <w:pStyle w:val="TableParagraph"/>
              <w:spacing w:before="109"/>
              <w:ind w:left="157" w:right="131"/>
              <w:rPr>
                <w:rFonts w:eastAsia="Calibri"/>
                <w:lang w:val="en-US"/>
              </w:rPr>
            </w:pPr>
            <w:r w:rsidRPr="00283514">
              <w:rPr>
                <w:rFonts w:eastAsia="Calibri"/>
                <w:w w:val="105"/>
                <w:lang w:val="en-US"/>
              </w:rPr>
              <w:t>1,131</w:t>
            </w:r>
          </w:p>
        </w:tc>
        <w:tc>
          <w:tcPr>
            <w:tcW w:w="1134" w:type="dxa"/>
            <w:shd w:val="clear" w:color="auto" w:fill="auto"/>
          </w:tcPr>
          <w:p w:rsidR="00065255" w:rsidRPr="00415D8B" w:rsidRDefault="00065255" w:rsidP="00065255">
            <w:pPr>
              <w:pStyle w:val="TableParagraph"/>
              <w:spacing w:before="109"/>
              <w:ind w:left="229" w:right="208"/>
              <w:rPr>
                <w:rFonts w:eastAsia="Calibri"/>
                <w:lang w:val="en-US"/>
              </w:rPr>
            </w:pPr>
            <w:r w:rsidRPr="00415D8B">
              <w:rPr>
                <w:rFonts w:eastAsia="Calibri"/>
                <w:lang w:val="en-US"/>
              </w:rPr>
              <w:t>1,131</w:t>
            </w:r>
          </w:p>
        </w:tc>
      </w:tr>
      <w:tr w:rsidR="00065255" w:rsidTr="00DD5EBE">
        <w:trPr>
          <w:trHeight w:val="541"/>
          <w:jc w:val="center"/>
        </w:trPr>
        <w:tc>
          <w:tcPr>
            <w:tcW w:w="1983" w:type="dxa"/>
            <w:shd w:val="clear" w:color="auto" w:fill="auto"/>
          </w:tcPr>
          <w:p w:rsidR="00065255" w:rsidRPr="00415D8B" w:rsidRDefault="00065255" w:rsidP="00065255">
            <w:pPr>
              <w:pStyle w:val="TableParagraph"/>
              <w:spacing w:line="234" w:lineRule="exact"/>
              <w:ind w:left="58" w:right="58"/>
              <w:rPr>
                <w:rFonts w:eastAsia="Calibri"/>
                <w:lang w:val="en-US"/>
              </w:rPr>
            </w:pPr>
            <w:r w:rsidRPr="00415D8B">
              <w:rPr>
                <w:rFonts w:eastAsia="Calibri"/>
                <w:w w:val="105"/>
                <w:lang w:val="en-US"/>
              </w:rPr>
              <w:t>Мини-котельная</w:t>
            </w:r>
          </w:p>
          <w:p w:rsidR="00065255" w:rsidRPr="00415D8B" w:rsidRDefault="00065255" w:rsidP="00065255">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69" w:right="25"/>
              <w:rPr>
                <w:rFonts w:eastAsia="Calibri"/>
                <w:lang w:val="en-US"/>
              </w:rPr>
            </w:pPr>
            <w:r w:rsidRPr="00415D8B">
              <w:rPr>
                <w:rFonts w:eastAsia="Calibri"/>
                <w:w w:val="105"/>
                <w:lang w:val="en-US"/>
              </w:rPr>
              <w:t>0,152</w:t>
            </w:r>
          </w:p>
        </w:tc>
        <w:tc>
          <w:tcPr>
            <w:tcW w:w="778" w:type="dxa"/>
            <w:shd w:val="clear" w:color="auto" w:fill="auto"/>
          </w:tcPr>
          <w:p w:rsidR="00065255" w:rsidRPr="00415D8B" w:rsidRDefault="00065255" w:rsidP="00065255">
            <w:pPr>
              <w:pStyle w:val="TableParagraph"/>
              <w:spacing w:before="109"/>
              <w:ind w:left="43"/>
              <w:rPr>
                <w:rFonts w:eastAsia="Calibri"/>
                <w:lang w:val="en-US"/>
              </w:rPr>
            </w:pPr>
            <w:r w:rsidRPr="00415D8B">
              <w:rPr>
                <w:rFonts w:eastAsia="Calibri"/>
                <w:w w:val="105"/>
                <w:lang w:val="en-US"/>
              </w:rPr>
              <w:t>0,152</w:t>
            </w:r>
          </w:p>
        </w:tc>
        <w:tc>
          <w:tcPr>
            <w:tcW w:w="802" w:type="dxa"/>
            <w:shd w:val="clear" w:color="auto" w:fill="auto"/>
          </w:tcPr>
          <w:p w:rsidR="00065255" w:rsidRPr="00415D8B" w:rsidRDefault="00065255" w:rsidP="00065255">
            <w:pPr>
              <w:pStyle w:val="TableParagraph"/>
              <w:spacing w:before="109"/>
              <w:ind w:left="42" w:right="5"/>
              <w:rPr>
                <w:rFonts w:eastAsia="Calibri"/>
                <w:lang w:val="en-US"/>
              </w:rPr>
            </w:pPr>
            <w:r w:rsidRPr="00415D8B">
              <w:rPr>
                <w:rFonts w:eastAsia="Calibri"/>
                <w:lang w:val="en-US"/>
              </w:rPr>
              <w:t>0,152</w:t>
            </w:r>
          </w:p>
        </w:tc>
        <w:tc>
          <w:tcPr>
            <w:tcW w:w="797" w:type="dxa"/>
            <w:shd w:val="clear" w:color="auto" w:fill="auto"/>
          </w:tcPr>
          <w:p w:rsidR="00065255" w:rsidRPr="00415D8B" w:rsidRDefault="00065255" w:rsidP="00065255">
            <w:pPr>
              <w:pStyle w:val="TableParagraph"/>
              <w:spacing w:before="109"/>
              <w:ind w:left="38" w:right="1"/>
              <w:rPr>
                <w:rFonts w:eastAsia="Calibri"/>
                <w:lang w:val="en-US"/>
              </w:rPr>
            </w:pPr>
            <w:r w:rsidRPr="00415D8B">
              <w:rPr>
                <w:rFonts w:eastAsia="Calibri"/>
                <w:lang w:val="en-US"/>
              </w:rPr>
              <w:t>0,152</w:t>
            </w:r>
          </w:p>
        </w:tc>
        <w:tc>
          <w:tcPr>
            <w:tcW w:w="807" w:type="dxa"/>
            <w:shd w:val="clear" w:color="auto" w:fill="auto"/>
          </w:tcPr>
          <w:p w:rsidR="00065255" w:rsidRPr="00415D8B" w:rsidRDefault="00065255" w:rsidP="00065255">
            <w:pPr>
              <w:pStyle w:val="TableParagraph"/>
              <w:spacing w:before="109"/>
              <w:ind w:left="44" w:right="8"/>
              <w:rPr>
                <w:rFonts w:eastAsia="Calibri"/>
                <w:lang w:val="en-US"/>
              </w:rPr>
            </w:pPr>
            <w:r w:rsidRPr="009C1378">
              <w:rPr>
                <w:rFonts w:eastAsia="Calibri"/>
                <w:w w:val="105"/>
                <w:lang w:val="en-US"/>
              </w:rPr>
              <w:t>0,152</w:t>
            </w:r>
          </w:p>
        </w:tc>
        <w:tc>
          <w:tcPr>
            <w:tcW w:w="802" w:type="dxa"/>
            <w:shd w:val="clear" w:color="auto" w:fill="auto"/>
          </w:tcPr>
          <w:p w:rsidR="00065255" w:rsidRPr="00415D8B" w:rsidRDefault="00065255" w:rsidP="00065255">
            <w:pPr>
              <w:pStyle w:val="TableParagraph"/>
              <w:spacing w:before="109"/>
              <w:ind w:left="31" w:right="5"/>
              <w:rPr>
                <w:rFonts w:eastAsia="Calibri"/>
                <w:lang w:val="en-US"/>
              </w:rPr>
            </w:pPr>
            <w:r w:rsidRPr="009C1378">
              <w:rPr>
                <w:rFonts w:eastAsia="Calibri"/>
                <w:w w:val="105"/>
                <w:lang w:val="en-US"/>
              </w:rPr>
              <w:t>0,152</w:t>
            </w:r>
          </w:p>
        </w:tc>
        <w:tc>
          <w:tcPr>
            <w:tcW w:w="879" w:type="dxa"/>
            <w:shd w:val="clear" w:color="auto" w:fill="auto"/>
          </w:tcPr>
          <w:p w:rsidR="00065255" w:rsidRPr="00415D8B" w:rsidRDefault="00065255" w:rsidP="00065255">
            <w:pPr>
              <w:pStyle w:val="TableParagraph"/>
              <w:spacing w:before="109"/>
              <w:ind w:left="82" w:right="52"/>
              <w:rPr>
                <w:rFonts w:eastAsia="Calibri"/>
                <w:lang w:val="en-US"/>
              </w:rPr>
            </w:pPr>
            <w:r w:rsidRPr="009C1378">
              <w:rPr>
                <w:rFonts w:eastAsia="Calibri"/>
                <w:w w:val="105"/>
                <w:lang w:val="en-US"/>
              </w:rPr>
              <w:t>0,152</w:t>
            </w:r>
          </w:p>
        </w:tc>
        <w:tc>
          <w:tcPr>
            <w:tcW w:w="947" w:type="dxa"/>
            <w:shd w:val="clear" w:color="auto" w:fill="auto"/>
          </w:tcPr>
          <w:p w:rsidR="00065255" w:rsidRPr="00415D8B" w:rsidRDefault="00065255" w:rsidP="00065255">
            <w:pPr>
              <w:pStyle w:val="TableParagraph"/>
              <w:spacing w:before="109"/>
              <w:ind w:left="155" w:right="131"/>
              <w:rPr>
                <w:rFonts w:eastAsia="Calibri"/>
                <w:lang w:val="en-US"/>
              </w:rPr>
            </w:pPr>
            <w:r w:rsidRPr="009C1378">
              <w:rPr>
                <w:rFonts w:eastAsia="Calibri"/>
                <w:w w:val="105"/>
                <w:lang w:val="en-US"/>
              </w:rPr>
              <w:t>0,152</w:t>
            </w:r>
          </w:p>
        </w:tc>
        <w:tc>
          <w:tcPr>
            <w:tcW w:w="1134" w:type="dxa"/>
            <w:shd w:val="clear" w:color="auto" w:fill="auto"/>
          </w:tcPr>
          <w:p w:rsidR="00065255" w:rsidRPr="00415D8B" w:rsidRDefault="00065255" w:rsidP="00065255">
            <w:pPr>
              <w:pStyle w:val="TableParagraph"/>
              <w:spacing w:before="109"/>
              <w:ind w:left="228" w:right="209"/>
              <w:rPr>
                <w:rFonts w:eastAsia="Calibri"/>
                <w:lang w:val="en-US"/>
              </w:rPr>
            </w:pPr>
            <w:r w:rsidRPr="00415D8B">
              <w:rPr>
                <w:rFonts w:eastAsia="Calibri"/>
                <w:lang w:val="en-US"/>
              </w:rPr>
              <w:t>0,152</w:t>
            </w:r>
          </w:p>
        </w:tc>
      </w:tr>
      <w:tr w:rsidR="00DD5EBE" w:rsidTr="00DD5EBE">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DD5EBE" w:rsidRDefault="00DD5EBE" w:rsidP="00DD5EBE">
            <w:pPr>
              <w:pStyle w:val="TableParagraph"/>
              <w:spacing w:before="113"/>
              <w:ind w:left="71" w:right="25"/>
              <w:rPr>
                <w:rFonts w:eastAsia="Calibri"/>
              </w:rPr>
            </w:pPr>
            <w:r w:rsidRPr="00415D8B">
              <w:rPr>
                <w:rFonts w:eastAsia="Calibri"/>
                <w:w w:val="105"/>
                <w:lang w:val="en-US"/>
              </w:rPr>
              <w:t>1,0</w:t>
            </w:r>
            <w:r>
              <w:rPr>
                <w:rFonts w:eastAsia="Calibri"/>
                <w:w w:val="105"/>
              </w:rPr>
              <w:t>637</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BF17EF">
              <w:rPr>
                <w:rFonts w:eastAsia="Calibri"/>
                <w:w w:val="105"/>
                <w:lang w:val="en-US"/>
              </w:rPr>
              <w:t>1,0</w:t>
            </w:r>
            <w:r w:rsidRPr="00BF17EF">
              <w:rPr>
                <w:rFonts w:eastAsia="Calibri"/>
                <w:w w:val="105"/>
              </w:rPr>
              <w:t>637</w:t>
            </w:r>
          </w:p>
        </w:tc>
        <w:tc>
          <w:tcPr>
            <w:tcW w:w="802" w:type="dxa"/>
            <w:shd w:val="clear" w:color="auto" w:fill="auto"/>
          </w:tcPr>
          <w:p w:rsidR="00DD5EBE" w:rsidRPr="00415D8B" w:rsidRDefault="00DD5EBE" w:rsidP="00DD5EBE">
            <w:pPr>
              <w:pStyle w:val="TableParagraph"/>
              <w:spacing w:before="113"/>
              <w:ind w:left="42" w:right="5"/>
              <w:rPr>
                <w:rFonts w:eastAsia="Calibri"/>
                <w:lang w:val="en-US"/>
              </w:rPr>
            </w:pPr>
            <w:r w:rsidRPr="00BF17EF">
              <w:rPr>
                <w:rFonts w:eastAsia="Calibri"/>
                <w:w w:val="105"/>
                <w:lang w:val="en-US"/>
              </w:rPr>
              <w:t>1,0</w:t>
            </w:r>
            <w:r w:rsidRPr="00BF17EF">
              <w:rPr>
                <w:rFonts w:eastAsia="Calibri"/>
                <w:w w:val="105"/>
              </w:rPr>
              <w:t>637</w:t>
            </w:r>
          </w:p>
        </w:tc>
        <w:tc>
          <w:tcPr>
            <w:tcW w:w="797" w:type="dxa"/>
            <w:shd w:val="clear" w:color="auto" w:fill="auto"/>
          </w:tcPr>
          <w:p w:rsidR="00DD5EBE" w:rsidRPr="00415D8B" w:rsidRDefault="00DD5EBE" w:rsidP="00DD5EBE">
            <w:pPr>
              <w:pStyle w:val="TableParagraph"/>
              <w:spacing w:before="113"/>
              <w:ind w:left="38" w:right="1"/>
              <w:rPr>
                <w:rFonts w:eastAsia="Calibri"/>
                <w:lang w:val="en-US"/>
              </w:rPr>
            </w:pPr>
            <w:r w:rsidRPr="00BF17EF">
              <w:rPr>
                <w:rFonts w:eastAsia="Calibri"/>
                <w:w w:val="105"/>
                <w:lang w:val="en-US"/>
              </w:rPr>
              <w:t>1,0</w:t>
            </w:r>
            <w:r w:rsidRPr="00BF17EF">
              <w:rPr>
                <w:rFonts w:eastAsia="Calibri"/>
                <w:w w:val="105"/>
              </w:rPr>
              <w:t>637</w:t>
            </w:r>
          </w:p>
        </w:tc>
        <w:tc>
          <w:tcPr>
            <w:tcW w:w="807" w:type="dxa"/>
            <w:shd w:val="clear" w:color="auto" w:fill="auto"/>
          </w:tcPr>
          <w:p w:rsidR="00DD5EBE" w:rsidRPr="00415D8B" w:rsidRDefault="00DD5EBE" w:rsidP="00DD5EBE">
            <w:pPr>
              <w:pStyle w:val="TableParagraph"/>
              <w:spacing w:before="113"/>
              <w:ind w:left="44" w:right="8"/>
              <w:rPr>
                <w:rFonts w:eastAsia="Calibri"/>
                <w:lang w:val="en-US"/>
              </w:rPr>
            </w:pPr>
            <w:r w:rsidRPr="00BF17EF">
              <w:rPr>
                <w:rFonts w:eastAsia="Calibri"/>
                <w:w w:val="105"/>
                <w:lang w:val="en-US"/>
              </w:rPr>
              <w:t>1,0</w:t>
            </w:r>
            <w:r w:rsidRPr="00BF17EF">
              <w:rPr>
                <w:rFonts w:eastAsia="Calibri"/>
                <w:w w:val="105"/>
              </w:rPr>
              <w:t>637</w:t>
            </w:r>
          </w:p>
        </w:tc>
        <w:tc>
          <w:tcPr>
            <w:tcW w:w="802" w:type="dxa"/>
            <w:shd w:val="clear" w:color="auto" w:fill="auto"/>
          </w:tcPr>
          <w:p w:rsidR="00DD5EBE" w:rsidRPr="00415D8B" w:rsidRDefault="00DD5EBE" w:rsidP="00DD5EBE">
            <w:pPr>
              <w:pStyle w:val="TableParagraph"/>
              <w:spacing w:before="113"/>
              <w:ind w:left="31" w:right="5"/>
              <w:rPr>
                <w:rFonts w:eastAsia="Calibri"/>
                <w:lang w:val="en-US"/>
              </w:rPr>
            </w:pPr>
            <w:r w:rsidRPr="00BF17EF">
              <w:rPr>
                <w:rFonts w:eastAsia="Calibri"/>
                <w:w w:val="105"/>
                <w:lang w:val="en-US"/>
              </w:rPr>
              <w:t>1,0</w:t>
            </w:r>
            <w:r w:rsidRPr="00BF17EF">
              <w:rPr>
                <w:rFonts w:eastAsia="Calibri"/>
                <w:w w:val="105"/>
              </w:rPr>
              <w:t>637</w:t>
            </w:r>
          </w:p>
        </w:tc>
        <w:tc>
          <w:tcPr>
            <w:tcW w:w="879" w:type="dxa"/>
            <w:shd w:val="clear" w:color="auto" w:fill="auto"/>
          </w:tcPr>
          <w:p w:rsidR="00DD5EBE" w:rsidRPr="00415D8B" w:rsidRDefault="00DD5EBE" w:rsidP="00DD5EBE">
            <w:pPr>
              <w:pStyle w:val="TableParagraph"/>
              <w:spacing w:before="113"/>
              <w:ind w:left="83" w:right="52"/>
              <w:rPr>
                <w:rFonts w:eastAsia="Calibri"/>
                <w:lang w:val="en-US"/>
              </w:rPr>
            </w:pPr>
            <w:r w:rsidRPr="00BF17EF">
              <w:rPr>
                <w:rFonts w:eastAsia="Calibri"/>
                <w:w w:val="105"/>
                <w:lang w:val="en-US"/>
              </w:rPr>
              <w:t>1,0</w:t>
            </w:r>
            <w:r w:rsidRPr="00BF17EF">
              <w:rPr>
                <w:rFonts w:eastAsia="Calibri"/>
                <w:w w:val="105"/>
              </w:rPr>
              <w:t>637</w:t>
            </w:r>
          </w:p>
        </w:tc>
        <w:tc>
          <w:tcPr>
            <w:tcW w:w="947" w:type="dxa"/>
            <w:shd w:val="clear" w:color="auto" w:fill="auto"/>
          </w:tcPr>
          <w:p w:rsidR="00DD5EBE" w:rsidRPr="00415D8B" w:rsidRDefault="00DD5EBE" w:rsidP="00DD5EBE">
            <w:pPr>
              <w:pStyle w:val="TableParagraph"/>
              <w:spacing w:before="113"/>
              <w:ind w:left="162" w:right="131"/>
              <w:rPr>
                <w:rFonts w:eastAsia="Calibri"/>
                <w:lang w:val="en-US"/>
              </w:rPr>
            </w:pPr>
            <w:r w:rsidRPr="00BF17EF">
              <w:rPr>
                <w:rFonts w:eastAsia="Calibri"/>
                <w:w w:val="105"/>
                <w:lang w:val="en-US"/>
              </w:rPr>
              <w:t>1,0</w:t>
            </w:r>
            <w:r w:rsidRPr="00BF17EF">
              <w:rPr>
                <w:rFonts w:eastAsia="Calibri"/>
                <w:w w:val="105"/>
              </w:rPr>
              <w:t>637</w:t>
            </w:r>
          </w:p>
        </w:tc>
        <w:tc>
          <w:tcPr>
            <w:tcW w:w="1134" w:type="dxa"/>
            <w:shd w:val="clear" w:color="auto" w:fill="auto"/>
          </w:tcPr>
          <w:p w:rsidR="00DD5EBE" w:rsidRPr="00415D8B" w:rsidRDefault="00DD5EBE" w:rsidP="00DD5EBE">
            <w:pPr>
              <w:pStyle w:val="TableParagraph"/>
              <w:spacing w:before="113"/>
              <w:ind w:left="228" w:right="209"/>
              <w:rPr>
                <w:rFonts w:eastAsia="Calibri"/>
                <w:lang w:val="en-US"/>
              </w:rPr>
            </w:pPr>
            <w:r w:rsidRPr="00BF17EF">
              <w:rPr>
                <w:rFonts w:eastAsia="Calibri"/>
                <w:w w:val="105"/>
                <w:lang w:val="en-US"/>
              </w:rPr>
              <w:t>1,0</w:t>
            </w:r>
            <w:r w:rsidRPr="00BF17EF">
              <w:rPr>
                <w:rFonts w:eastAsia="Calibri"/>
                <w:w w:val="105"/>
              </w:rPr>
              <w:t>637</w:t>
            </w:r>
          </w:p>
        </w:tc>
      </w:tr>
    </w:tbl>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center"/>
        <w:outlineLvl w:val="1"/>
        <w:rPr>
          <w:rFonts w:ascii="Times New Roman" w:hAnsi="Times New Roman"/>
          <w:sz w:val="28"/>
          <w:szCs w:val="28"/>
        </w:rPr>
      </w:pPr>
      <w:bookmarkStart w:id="19" w:name="_Toc85095531"/>
      <w:r w:rsidRPr="008228BE">
        <w:rPr>
          <w:rFonts w:ascii="Times New Roman" w:hAnsi="Times New Roman"/>
          <w:sz w:val="28"/>
          <w:szCs w:val="28"/>
        </w:rPr>
        <w:t>2.3.</w:t>
      </w:r>
      <w:r>
        <w:rPr>
          <w:rFonts w:ascii="Times New Roman" w:hAnsi="Times New Roman"/>
          <w:sz w:val="28"/>
          <w:szCs w:val="28"/>
        </w:rPr>
        <w:t>5</w:t>
      </w:r>
      <w:r w:rsidRPr="008228BE">
        <w:rPr>
          <w:rFonts w:ascii="Times New Roman" w:hAnsi="Times New Roman"/>
          <w:sz w:val="28"/>
          <w:szCs w:val="28"/>
        </w:rPr>
        <w:tab/>
        <w:t xml:space="preserve">Значения существующих и перспективных </w:t>
      </w:r>
      <w:r>
        <w:rPr>
          <w:rFonts w:ascii="Times New Roman" w:hAnsi="Times New Roman"/>
          <w:sz w:val="28"/>
          <w:szCs w:val="28"/>
        </w:rPr>
        <w:t>потерь</w:t>
      </w:r>
      <w:r w:rsidRPr="008228BE">
        <w:rPr>
          <w:rFonts w:ascii="Times New Roman" w:hAnsi="Times New Roman"/>
          <w:sz w:val="28"/>
          <w:szCs w:val="28"/>
        </w:rPr>
        <w:t xml:space="preserve"> тепловой энергии </w:t>
      </w:r>
      <w:r>
        <w:rPr>
          <w:rFonts w:ascii="Times New Roman" w:hAnsi="Times New Roman"/>
          <w:sz w:val="28"/>
          <w:szCs w:val="28"/>
        </w:rPr>
        <w:t>при</w:t>
      </w:r>
      <w:r w:rsidRPr="008228BE">
        <w:rPr>
          <w:rFonts w:ascii="Times New Roman" w:hAnsi="Times New Roman"/>
          <w:sz w:val="28"/>
          <w:szCs w:val="28"/>
        </w:rPr>
        <w:t xml:space="preserve"> ее передаче </w:t>
      </w:r>
      <w:r>
        <w:rPr>
          <w:rFonts w:ascii="Times New Roman" w:hAnsi="Times New Roman"/>
          <w:sz w:val="28"/>
          <w:szCs w:val="28"/>
        </w:rPr>
        <w:t>по</w:t>
      </w:r>
      <w:r w:rsidRPr="008228BE">
        <w:rPr>
          <w:rFonts w:ascii="Times New Roman" w:hAnsi="Times New Roman"/>
          <w:sz w:val="28"/>
          <w:szCs w:val="28"/>
        </w:rPr>
        <w:t xml:space="preserve"> тепловым сетям, включая </w:t>
      </w:r>
      <w:r>
        <w:rPr>
          <w:rFonts w:ascii="Times New Roman" w:hAnsi="Times New Roman"/>
          <w:sz w:val="28"/>
          <w:szCs w:val="28"/>
        </w:rPr>
        <w:t xml:space="preserve">потери </w:t>
      </w:r>
      <w:r w:rsidRPr="008228BE">
        <w:rPr>
          <w:rFonts w:ascii="Times New Roman" w:hAnsi="Times New Roman"/>
          <w:sz w:val="28"/>
          <w:szCs w:val="28"/>
        </w:rPr>
        <w:t>тепловой энергии в тепловых сетях теплопередачей через</w:t>
      </w:r>
      <w:r>
        <w:rPr>
          <w:rFonts w:ascii="Times New Roman" w:hAnsi="Times New Roman"/>
          <w:sz w:val="28"/>
          <w:szCs w:val="28"/>
        </w:rPr>
        <w:t xml:space="preserve"> </w:t>
      </w:r>
      <w:r w:rsidRPr="008228BE">
        <w:rPr>
          <w:rFonts w:ascii="Times New Roman" w:hAnsi="Times New Roman"/>
          <w:sz w:val="28"/>
          <w:szCs w:val="28"/>
        </w:rPr>
        <w:t xml:space="preserve">теплоизоляционные конструкции теплопроводов и </w:t>
      </w:r>
      <w:r>
        <w:rPr>
          <w:rFonts w:ascii="Times New Roman" w:hAnsi="Times New Roman"/>
          <w:sz w:val="28"/>
          <w:szCs w:val="28"/>
        </w:rPr>
        <w:t>потери</w:t>
      </w:r>
      <w:r w:rsidRPr="008228BE">
        <w:rPr>
          <w:rFonts w:ascii="Times New Roman" w:hAnsi="Times New Roman"/>
          <w:sz w:val="28"/>
          <w:szCs w:val="28"/>
        </w:rPr>
        <w:t xml:space="preserve"> теплоносителя, с указанием затрат теплоносителя на компенсацию этих </w:t>
      </w:r>
      <w:r>
        <w:rPr>
          <w:rFonts w:ascii="Times New Roman" w:hAnsi="Times New Roman"/>
          <w:sz w:val="28"/>
          <w:szCs w:val="28"/>
        </w:rPr>
        <w:t>потерь.</w:t>
      </w:r>
      <w:bookmarkEnd w:id="19"/>
    </w:p>
    <w:p w:rsidR="008228BE" w:rsidRDefault="008228BE" w:rsidP="008228BE">
      <w:pPr>
        <w:spacing w:after="120"/>
        <w:ind w:firstLine="709"/>
        <w:jc w:val="center"/>
        <w:outlineLvl w:val="1"/>
        <w:rPr>
          <w:rFonts w:ascii="Times New Roman" w:hAnsi="Times New Roman"/>
          <w:sz w:val="28"/>
          <w:szCs w:val="28"/>
        </w:rPr>
      </w:pPr>
    </w:p>
    <w:p w:rsidR="008228BE" w:rsidRDefault="008228BE" w:rsidP="008228BE">
      <w:pPr>
        <w:spacing w:after="120"/>
        <w:ind w:firstLine="709"/>
        <w:outlineLvl w:val="1"/>
        <w:rPr>
          <w:rFonts w:ascii="Times New Roman" w:hAnsi="Times New Roman"/>
          <w:sz w:val="28"/>
          <w:szCs w:val="28"/>
        </w:rPr>
      </w:pPr>
      <w:bookmarkStart w:id="20" w:name="_Toc85095532"/>
      <w:r w:rsidRPr="008228BE">
        <w:rPr>
          <w:rFonts w:ascii="Times New Roman" w:hAnsi="Times New Roman"/>
          <w:sz w:val="28"/>
          <w:szCs w:val="28"/>
        </w:rPr>
        <w:t>Существующие и перспективные потери тепловой энергии при ее передаче по тепловым сетям для котельных Каменского сельского поселения приведены в таблице 1.11.</w:t>
      </w:r>
      <w:bookmarkEnd w:id="20"/>
    </w:p>
    <w:p w:rsidR="008228BE" w:rsidRDefault="008228BE" w:rsidP="008228BE">
      <w:pPr>
        <w:spacing w:after="120"/>
        <w:ind w:firstLine="709"/>
        <w:outlineLvl w:val="1"/>
        <w:rPr>
          <w:rFonts w:ascii="Times New Roman" w:hAnsi="Times New Roman"/>
          <w:sz w:val="28"/>
          <w:szCs w:val="28"/>
        </w:rPr>
      </w:pPr>
      <w:bookmarkStart w:id="21" w:name="_Toc85095533"/>
      <w:r w:rsidRPr="008228BE">
        <w:rPr>
          <w:rFonts w:ascii="Times New Roman" w:hAnsi="Times New Roman"/>
          <w:sz w:val="28"/>
          <w:szCs w:val="28"/>
        </w:rPr>
        <w:t>Таблица 1.11</w:t>
      </w:r>
      <w:r w:rsidR="00526D55">
        <w:rPr>
          <w:rFonts w:ascii="Times New Roman" w:hAnsi="Times New Roman"/>
          <w:sz w:val="28"/>
          <w:szCs w:val="28"/>
        </w:rPr>
        <w:t xml:space="preserve"> </w:t>
      </w:r>
      <w:r w:rsidRPr="008228BE">
        <w:rPr>
          <w:rFonts w:ascii="Times New Roman" w:hAnsi="Times New Roman"/>
          <w:sz w:val="28"/>
          <w:szCs w:val="28"/>
        </w:rPr>
        <w:t>— Существующие и перспективные потерь тепловой энергии при ее передаче по тепловым сетям</w:t>
      </w:r>
      <w:bookmarkEnd w:id="21"/>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19"/>
        <w:gridCol w:w="1838"/>
        <w:gridCol w:w="1003"/>
        <w:gridCol w:w="720"/>
        <w:gridCol w:w="720"/>
        <w:gridCol w:w="715"/>
        <w:gridCol w:w="729"/>
        <w:gridCol w:w="710"/>
        <w:gridCol w:w="720"/>
        <w:gridCol w:w="730"/>
        <w:gridCol w:w="716"/>
      </w:tblGrid>
      <w:tr w:rsidR="00415D8B" w:rsidTr="00415D8B">
        <w:trPr>
          <w:trHeight w:val="460"/>
          <w:jc w:val="center"/>
        </w:trPr>
        <w:tc>
          <w:tcPr>
            <w:tcW w:w="1819" w:type="dxa"/>
            <w:vMerge w:val="restart"/>
            <w:shd w:val="clear" w:color="auto" w:fill="auto"/>
          </w:tcPr>
          <w:p w:rsidR="00526D55" w:rsidRPr="00415D8B" w:rsidRDefault="00526D55" w:rsidP="00415D8B">
            <w:pPr>
              <w:pStyle w:val="TableParagraph"/>
              <w:spacing w:before="5"/>
              <w:rPr>
                <w:rFonts w:eastAsia="Calibri"/>
                <w:sz w:val="20"/>
                <w:szCs w:val="20"/>
              </w:rPr>
            </w:pPr>
          </w:p>
          <w:p w:rsidR="00526D55" w:rsidRPr="00415D8B" w:rsidRDefault="00526D55" w:rsidP="00415D8B">
            <w:pPr>
              <w:pStyle w:val="TableParagraph"/>
              <w:spacing w:line="226" w:lineRule="exact"/>
              <w:ind w:left="436"/>
              <w:jc w:val="left"/>
              <w:rPr>
                <w:rFonts w:eastAsia="Calibri"/>
                <w:b/>
                <w:sz w:val="20"/>
                <w:szCs w:val="20"/>
                <w:lang w:val="en-US"/>
              </w:rPr>
            </w:pPr>
            <w:r w:rsidRPr="00415D8B">
              <w:rPr>
                <w:rFonts w:eastAsia="Calibri"/>
                <w:b/>
                <w:w w:val="105"/>
                <w:sz w:val="20"/>
                <w:szCs w:val="20"/>
              </w:rPr>
              <w:t>Источник теплоснабжения</w:t>
            </w:r>
          </w:p>
        </w:tc>
        <w:tc>
          <w:tcPr>
            <w:tcW w:w="1838" w:type="dxa"/>
            <w:shd w:val="clear" w:color="auto" w:fill="auto"/>
          </w:tcPr>
          <w:p w:rsidR="00526D55" w:rsidRPr="00415D8B" w:rsidRDefault="00526D55" w:rsidP="00415D8B">
            <w:pPr>
              <w:pStyle w:val="TableParagraph"/>
              <w:spacing w:before="115"/>
              <w:ind w:left="151" w:right="3"/>
              <w:rPr>
                <w:rFonts w:eastAsia="Calibri"/>
                <w:b/>
                <w:sz w:val="20"/>
                <w:szCs w:val="20"/>
              </w:rPr>
            </w:pPr>
            <w:r w:rsidRPr="00415D8B">
              <w:rPr>
                <w:rFonts w:eastAsia="Calibri"/>
                <w:b/>
                <w:w w:val="105"/>
                <w:sz w:val="20"/>
                <w:szCs w:val="20"/>
              </w:rPr>
              <w:t>Параметр</w:t>
            </w:r>
          </w:p>
        </w:tc>
        <w:tc>
          <w:tcPr>
            <w:tcW w:w="1003" w:type="dxa"/>
            <w:shd w:val="clear" w:color="auto" w:fill="auto"/>
          </w:tcPr>
          <w:p w:rsidR="00526D55" w:rsidRPr="00415D8B" w:rsidRDefault="00526D55" w:rsidP="00415D8B">
            <w:pPr>
              <w:pStyle w:val="TableParagraph"/>
              <w:spacing w:line="221" w:lineRule="exact"/>
              <w:ind w:left="61" w:right="9"/>
              <w:rPr>
                <w:rFonts w:eastAsia="Calibri"/>
                <w:b/>
                <w:sz w:val="20"/>
                <w:szCs w:val="20"/>
                <w:lang w:val="en-US"/>
              </w:rPr>
            </w:pPr>
            <w:r w:rsidRPr="00415D8B">
              <w:rPr>
                <w:rFonts w:eastAsia="Calibri"/>
                <w:b/>
                <w:sz w:val="20"/>
                <w:szCs w:val="20"/>
                <w:lang w:val="en-US"/>
              </w:rPr>
              <w:t>Cy</w:t>
            </w:r>
            <w:r w:rsidRPr="00415D8B">
              <w:rPr>
                <w:rFonts w:eastAsia="Calibri"/>
                <w:b/>
                <w:sz w:val="20"/>
                <w:szCs w:val="20"/>
              </w:rPr>
              <w:t>щ</w:t>
            </w:r>
            <w:r w:rsidRPr="00415D8B">
              <w:rPr>
                <w:rFonts w:eastAsia="Calibri"/>
                <w:b/>
                <w:sz w:val="20"/>
                <w:szCs w:val="20"/>
                <w:lang w:val="en-US"/>
              </w:rPr>
              <w:t>e-</w:t>
            </w:r>
          </w:p>
          <w:p w:rsidR="00526D55" w:rsidRPr="00415D8B" w:rsidRDefault="00526D55" w:rsidP="00415D8B">
            <w:pPr>
              <w:pStyle w:val="TableParagraph"/>
              <w:spacing w:line="219" w:lineRule="exact"/>
              <w:ind w:left="45" w:right="9"/>
              <w:rPr>
                <w:rFonts w:eastAsia="Calibri"/>
                <w:b/>
                <w:sz w:val="20"/>
                <w:szCs w:val="20"/>
                <w:lang w:val="en-US"/>
              </w:rPr>
            </w:pPr>
            <w:r w:rsidRPr="00415D8B">
              <w:rPr>
                <w:rFonts w:eastAsia="Calibri"/>
                <w:b/>
                <w:w w:val="105"/>
                <w:sz w:val="20"/>
                <w:szCs w:val="20"/>
                <w:lang w:val="en-US"/>
              </w:rPr>
              <w:t>ствvю</w:t>
            </w:r>
            <w:r w:rsidRPr="00415D8B">
              <w:rPr>
                <w:rFonts w:eastAsia="Calibri"/>
                <w:b/>
                <w:w w:val="105"/>
                <w:sz w:val="20"/>
                <w:szCs w:val="20"/>
              </w:rPr>
              <w:t>щ</w:t>
            </w:r>
            <w:r w:rsidRPr="00415D8B">
              <w:rPr>
                <w:rFonts w:eastAsia="Calibri"/>
                <w:b/>
                <w:w w:val="105"/>
                <w:sz w:val="20"/>
                <w:szCs w:val="20"/>
                <w:lang w:val="en-US"/>
              </w:rPr>
              <w:t>ие</w:t>
            </w:r>
          </w:p>
        </w:tc>
        <w:tc>
          <w:tcPr>
            <w:tcW w:w="5760" w:type="dxa"/>
            <w:gridSpan w:val="8"/>
            <w:shd w:val="clear" w:color="auto" w:fill="auto"/>
          </w:tcPr>
          <w:p w:rsidR="00526D55" w:rsidRPr="00415D8B" w:rsidRDefault="00526D55" w:rsidP="00415D8B">
            <w:pPr>
              <w:pStyle w:val="TableParagraph"/>
              <w:spacing w:before="106"/>
              <w:ind w:left="2199" w:right="2046"/>
              <w:rPr>
                <w:rFonts w:eastAsia="Calibri"/>
                <w:sz w:val="20"/>
                <w:szCs w:val="20"/>
              </w:rPr>
            </w:pPr>
            <w:r w:rsidRPr="00415D8B">
              <w:rPr>
                <w:rFonts w:eastAsia="Calibri"/>
                <w:w w:val="110"/>
                <w:sz w:val="20"/>
                <w:szCs w:val="20"/>
              </w:rPr>
              <w:t>Перспективные</w:t>
            </w:r>
          </w:p>
        </w:tc>
      </w:tr>
      <w:tr w:rsidR="00065255" w:rsidTr="00415D8B">
        <w:trPr>
          <w:trHeight w:val="455"/>
          <w:jc w:val="center"/>
        </w:trPr>
        <w:tc>
          <w:tcPr>
            <w:tcW w:w="1819"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065255" w:rsidRPr="00415D8B" w:rsidRDefault="00065255" w:rsidP="00065255">
            <w:pPr>
              <w:pStyle w:val="TableParagraph"/>
              <w:spacing w:before="73"/>
              <w:ind w:left="58" w:right="3"/>
              <w:rPr>
                <w:rFonts w:eastAsia="Calibri"/>
                <w:sz w:val="20"/>
                <w:szCs w:val="20"/>
                <w:lang w:val="en-US"/>
              </w:rPr>
            </w:pPr>
            <w:r w:rsidRPr="00415D8B">
              <w:rPr>
                <w:rFonts w:eastAsia="Calibri"/>
                <w:w w:val="95"/>
                <w:sz w:val="20"/>
                <w:szCs w:val="20"/>
                <w:lang w:val="en-US"/>
              </w:rPr>
              <w:t>Год</w:t>
            </w:r>
          </w:p>
        </w:tc>
        <w:tc>
          <w:tcPr>
            <w:tcW w:w="1003" w:type="dxa"/>
            <w:shd w:val="clear" w:color="auto" w:fill="auto"/>
          </w:tcPr>
          <w:p w:rsidR="00065255" w:rsidRPr="00415D8B" w:rsidRDefault="00065255" w:rsidP="00065255">
            <w:pPr>
              <w:pStyle w:val="TableParagraph"/>
              <w:spacing w:before="100"/>
              <w:ind w:left="73" w:right="9"/>
              <w:rPr>
                <w:rFonts w:eastAsia="Calibri"/>
                <w:sz w:val="20"/>
                <w:szCs w:val="20"/>
                <w:lang w:val="en-US"/>
              </w:rPr>
            </w:pPr>
            <w:r w:rsidRPr="00415D8B">
              <w:rPr>
                <w:rFonts w:eastAsia="Calibri"/>
                <w:b/>
                <w:sz w:val="24"/>
                <w:szCs w:val="24"/>
                <w:lang w:val="en-US"/>
              </w:rPr>
              <w:t>20</w:t>
            </w:r>
            <w:r>
              <w:rPr>
                <w:rFonts w:eastAsia="Calibri"/>
                <w:b/>
                <w:sz w:val="24"/>
                <w:szCs w:val="24"/>
              </w:rPr>
              <w:t>21</w:t>
            </w:r>
          </w:p>
        </w:tc>
        <w:tc>
          <w:tcPr>
            <w:tcW w:w="720" w:type="dxa"/>
            <w:shd w:val="clear" w:color="auto" w:fill="auto"/>
          </w:tcPr>
          <w:p w:rsidR="00065255" w:rsidRPr="00415D8B" w:rsidRDefault="00065255" w:rsidP="00065255">
            <w:pPr>
              <w:pStyle w:val="TableParagraph"/>
              <w:spacing w:before="100"/>
              <w:ind w:left="55" w:right="3"/>
              <w:rPr>
                <w:rFonts w:eastAsia="Calibri"/>
                <w:sz w:val="20"/>
                <w:szCs w:val="20"/>
                <w:lang w:val="en-US"/>
              </w:rPr>
            </w:pPr>
            <w:r w:rsidRPr="00415D8B">
              <w:rPr>
                <w:rFonts w:eastAsia="Calibri"/>
                <w:b/>
                <w:sz w:val="24"/>
                <w:szCs w:val="24"/>
                <w:lang w:val="en-US"/>
              </w:rPr>
              <w:t>20</w:t>
            </w:r>
            <w:r>
              <w:rPr>
                <w:rFonts w:eastAsia="Calibri"/>
                <w:b/>
                <w:sz w:val="24"/>
                <w:szCs w:val="24"/>
              </w:rPr>
              <w:t>22</w:t>
            </w:r>
          </w:p>
        </w:tc>
        <w:tc>
          <w:tcPr>
            <w:tcW w:w="720" w:type="dxa"/>
            <w:shd w:val="clear" w:color="auto" w:fill="auto"/>
          </w:tcPr>
          <w:p w:rsidR="00065255" w:rsidRPr="00415D8B" w:rsidRDefault="00065255" w:rsidP="00065255">
            <w:pPr>
              <w:pStyle w:val="TableParagraph"/>
              <w:spacing w:before="100"/>
              <w:ind w:left="61" w:right="3"/>
              <w:rPr>
                <w:rFonts w:eastAsia="Calibri"/>
                <w:sz w:val="20"/>
                <w:szCs w:val="20"/>
                <w:lang w:val="en-US"/>
              </w:rPr>
            </w:pPr>
            <w:r w:rsidRPr="00415D8B">
              <w:rPr>
                <w:rFonts w:eastAsia="Calibri"/>
                <w:b/>
                <w:sz w:val="24"/>
                <w:szCs w:val="24"/>
                <w:lang w:val="en-US"/>
              </w:rPr>
              <w:t>20</w:t>
            </w:r>
            <w:r>
              <w:rPr>
                <w:rFonts w:eastAsia="Calibri"/>
                <w:b/>
                <w:sz w:val="24"/>
                <w:szCs w:val="24"/>
              </w:rPr>
              <w:t>23</w:t>
            </w:r>
          </w:p>
        </w:tc>
        <w:tc>
          <w:tcPr>
            <w:tcW w:w="715" w:type="dxa"/>
            <w:shd w:val="clear" w:color="auto" w:fill="auto"/>
          </w:tcPr>
          <w:p w:rsidR="00065255" w:rsidRPr="00415D8B" w:rsidRDefault="00065255" w:rsidP="00065255">
            <w:pPr>
              <w:pStyle w:val="TableParagraph"/>
              <w:spacing w:before="100"/>
              <w:ind w:left="66" w:right="4"/>
              <w:rPr>
                <w:rFonts w:eastAsia="Calibri"/>
                <w:sz w:val="20"/>
                <w:szCs w:val="20"/>
                <w:lang w:val="en-US"/>
              </w:rPr>
            </w:pPr>
            <w:r w:rsidRPr="00415D8B">
              <w:rPr>
                <w:rFonts w:eastAsia="Calibri"/>
                <w:b/>
                <w:sz w:val="24"/>
                <w:szCs w:val="24"/>
                <w:lang w:val="en-US"/>
              </w:rPr>
              <w:t>202</w:t>
            </w:r>
            <w:r>
              <w:rPr>
                <w:rFonts w:eastAsia="Calibri"/>
                <w:b/>
                <w:sz w:val="24"/>
                <w:szCs w:val="24"/>
              </w:rPr>
              <w:t>4</w:t>
            </w:r>
          </w:p>
        </w:tc>
        <w:tc>
          <w:tcPr>
            <w:tcW w:w="729" w:type="dxa"/>
            <w:shd w:val="clear" w:color="auto" w:fill="auto"/>
          </w:tcPr>
          <w:p w:rsidR="00065255" w:rsidRPr="00415D8B" w:rsidRDefault="00065255" w:rsidP="00065255">
            <w:pPr>
              <w:pStyle w:val="TableParagraph"/>
              <w:spacing w:before="100"/>
              <w:ind w:left="79" w:right="6"/>
              <w:rPr>
                <w:rFonts w:eastAsia="Calibri"/>
                <w:sz w:val="20"/>
                <w:szCs w:val="20"/>
                <w:lang w:val="en-US"/>
              </w:rPr>
            </w:pPr>
            <w:r w:rsidRPr="00415D8B">
              <w:rPr>
                <w:rFonts w:eastAsia="Calibri"/>
                <w:b/>
                <w:sz w:val="24"/>
                <w:szCs w:val="24"/>
                <w:lang w:val="en-US"/>
              </w:rPr>
              <w:t>202</w:t>
            </w:r>
            <w:r>
              <w:rPr>
                <w:rFonts w:eastAsia="Calibri"/>
                <w:b/>
                <w:sz w:val="24"/>
                <w:szCs w:val="24"/>
              </w:rPr>
              <w:t>5</w:t>
            </w:r>
          </w:p>
        </w:tc>
        <w:tc>
          <w:tcPr>
            <w:tcW w:w="710" w:type="dxa"/>
            <w:shd w:val="clear" w:color="auto" w:fill="auto"/>
          </w:tcPr>
          <w:p w:rsidR="00065255" w:rsidRPr="00415D8B" w:rsidRDefault="00065255" w:rsidP="00065255">
            <w:pPr>
              <w:pStyle w:val="TableParagraph"/>
              <w:spacing w:before="100"/>
              <w:ind w:left="38" w:right="160"/>
              <w:rPr>
                <w:rFonts w:eastAsia="Calibri"/>
                <w:sz w:val="20"/>
                <w:szCs w:val="20"/>
                <w:lang w:val="en-US"/>
              </w:rPr>
            </w:pPr>
            <w:r w:rsidRPr="00415D8B">
              <w:rPr>
                <w:rFonts w:eastAsia="Calibri"/>
                <w:b/>
                <w:sz w:val="24"/>
                <w:szCs w:val="24"/>
                <w:lang w:val="en-US"/>
              </w:rPr>
              <w:t>202</w:t>
            </w:r>
            <w:r>
              <w:rPr>
                <w:rFonts w:eastAsia="Calibri"/>
                <w:b/>
                <w:sz w:val="24"/>
                <w:szCs w:val="24"/>
              </w:rPr>
              <w:t>6</w:t>
            </w:r>
          </w:p>
        </w:tc>
        <w:tc>
          <w:tcPr>
            <w:tcW w:w="720"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27" w:lineRule="exact"/>
              <w:ind w:left="48"/>
              <w:rPr>
                <w:rFonts w:eastAsia="Calibri"/>
                <w:i/>
                <w:sz w:val="20"/>
                <w:szCs w:val="20"/>
              </w:rPr>
            </w:pPr>
            <w:r w:rsidRPr="00415D8B">
              <w:rPr>
                <w:rFonts w:eastAsia="Calibri"/>
                <w:b/>
                <w:sz w:val="24"/>
                <w:szCs w:val="24"/>
                <w:lang w:val="en-US"/>
              </w:rPr>
              <w:t>20</w:t>
            </w:r>
            <w:r>
              <w:rPr>
                <w:rFonts w:eastAsia="Calibri"/>
                <w:b/>
                <w:sz w:val="24"/>
                <w:szCs w:val="24"/>
              </w:rPr>
              <w:t>31</w:t>
            </w:r>
          </w:p>
        </w:tc>
        <w:tc>
          <w:tcPr>
            <w:tcW w:w="730"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27" w:lineRule="exact"/>
              <w:ind w:left="53"/>
              <w:rPr>
                <w:rFonts w:eastAsia="Calibri"/>
                <w:i/>
                <w:sz w:val="20"/>
                <w:szCs w:val="20"/>
              </w:rPr>
            </w:pPr>
            <w:r w:rsidRPr="00415D8B">
              <w:rPr>
                <w:rFonts w:eastAsia="Calibri"/>
                <w:b/>
                <w:sz w:val="24"/>
                <w:szCs w:val="24"/>
                <w:lang w:val="en-US"/>
              </w:rPr>
              <w:t>20</w:t>
            </w:r>
            <w:r>
              <w:rPr>
                <w:rFonts w:eastAsia="Calibri"/>
                <w:b/>
                <w:sz w:val="24"/>
                <w:szCs w:val="24"/>
              </w:rPr>
              <w:t>37</w:t>
            </w:r>
          </w:p>
        </w:tc>
        <w:tc>
          <w:tcPr>
            <w:tcW w:w="716"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27" w:lineRule="exact"/>
              <w:ind w:left="33"/>
              <w:rPr>
                <w:rFonts w:eastAsia="Calibri"/>
                <w:i/>
                <w:sz w:val="20"/>
                <w:szCs w:val="20"/>
              </w:rPr>
            </w:pPr>
            <w:r w:rsidRPr="00415D8B">
              <w:rPr>
                <w:rFonts w:eastAsia="Calibri"/>
                <w:b/>
                <w:sz w:val="24"/>
                <w:szCs w:val="24"/>
                <w:lang w:val="en-US"/>
              </w:rPr>
              <w:t>20</w:t>
            </w:r>
            <w:r>
              <w:rPr>
                <w:rFonts w:eastAsia="Calibri"/>
                <w:b/>
                <w:sz w:val="24"/>
                <w:szCs w:val="24"/>
              </w:rPr>
              <w:t>41</w:t>
            </w:r>
          </w:p>
        </w:tc>
      </w:tr>
      <w:tr w:rsidR="00415D8B" w:rsidTr="00415D8B">
        <w:trPr>
          <w:trHeight w:val="916"/>
          <w:jc w:val="center"/>
        </w:trPr>
        <w:tc>
          <w:tcPr>
            <w:tcW w:w="1819" w:type="dxa"/>
            <w:vMerge w:val="restart"/>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32146A">
            <w:pPr>
              <w:pStyle w:val="TableParagraph"/>
              <w:rPr>
                <w:rFonts w:eastAsia="Calibri"/>
                <w:sz w:val="20"/>
                <w:szCs w:val="20"/>
                <w:lang w:val="en-US"/>
              </w:rPr>
            </w:pPr>
          </w:p>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57" w:line="244" w:lineRule="auto"/>
              <w:ind w:left="237" w:right="207" w:firstLine="154"/>
              <w:rPr>
                <w:rFonts w:eastAsia="Calibri"/>
                <w:sz w:val="20"/>
                <w:szCs w:val="20"/>
                <w:lang w:val="en-US"/>
              </w:rPr>
            </w:pPr>
            <w:r w:rsidRPr="00415D8B">
              <w:rPr>
                <w:rFonts w:eastAsia="Calibri"/>
                <w:sz w:val="20"/>
                <w:szCs w:val="20"/>
                <w:lang w:val="en-US"/>
              </w:rPr>
              <w:t>Котельная</w:t>
            </w:r>
            <w:r w:rsidRPr="00415D8B">
              <w:rPr>
                <w:rFonts w:eastAsia="Calibri"/>
                <w:spacing w:val="1"/>
                <w:sz w:val="20"/>
                <w:szCs w:val="20"/>
                <w:lang w:val="en-US"/>
              </w:rPr>
              <w:t xml:space="preserve"> </w:t>
            </w:r>
            <w:r w:rsidRPr="00415D8B">
              <w:rPr>
                <w:rFonts w:eastAsia="Calibri"/>
                <w:sz w:val="20"/>
                <w:szCs w:val="20"/>
                <w:lang w:val="en-US"/>
              </w:rPr>
              <w:t>п.</w:t>
            </w:r>
            <w:r w:rsidRPr="00415D8B">
              <w:rPr>
                <w:rFonts w:eastAsia="Calibri"/>
                <w:spacing w:val="22"/>
                <w:sz w:val="20"/>
                <w:szCs w:val="20"/>
                <w:lang w:val="en-US"/>
              </w:rPr>
              <w:t xml:space="preserve"> </w:t>
            </w:r>
            <w:r w:rsidRPr="00415D8B">
              <w:rPr>
                <w:rFonts w:eastAsia="Calibri"/>
                <w:sz w:val="20"/>
                <w:szCs w:val="20"/>
                <w:lang w:val="en-US"/>
              </w:rPr>
              <w:t>Каменский</w:t>
            </w:r>
          </w:p>
        </w:tc>
        <w:tc>
          <w:tcPr>
            <w:tcW w:w="1838" w:type="dxa"/>
            <w:shd w:val="clear" w:color="auto" w:fill="auto"/>
          </w:tcPr>
          <w:p w:rsidR="00526D55" w:rsidRPr="00415D8B" w:rsidRDefault="00526D55" w:rsidP="00415D8B">
            <w:pPr>
              <w:pStyle w:val="TableParagraph"/>
              <w:spacing w:line="206" w:lineRule="exact"/>
              <w:ind w:left="28" w:right="3"/>
              <w:rPr>
                <w:rFonts w:eastAsia="Calibri"/>
                <w:sz w:val="20"/>
                <w:szCs w:val="20"/>
              </w:rPr>
            </w:pPr>
            <w:r w:rsidRPr="00415D8B">
              <w:rPr>
                <w:rFonts w:eastAsia="Calibri"/>
                <w:sz w:val="20"/>
                <w:szCs w:val="20"/>
              </w:rPr>
              <w:t>Потери</w:t>
            </w:r>
            <w:r w:rsidRPr="00415D8B">
              <w:rPr>
                <w:rFonts w:eastAsia="Calibri"/>
                <w:spacing w:val="-8"/>
                <w:sz w:val="20"/>
                <w:szCs w:val="20"/>
              </w:rPr>
              <w:t xml:space="preserve"> </w:t>
            </w:r>
            <w:r w:rsidRPr="00415D8B">
              <w:rPr>
                <w:rFonts w:eastAsia="Calibri"/>
                <w:sz w:val="20"/>
                <w:szCs w:val="20"/>
              </w:rPr>
              <w:t>тепловой</w:t>
            </w:r>
          </w:p>
          <w:p w:rsidR="00526D55" w:rsidRPr="00415D8B" w:rsidRDefault="00526D55" w:rsidP="00415D8B">
            <w:pPr>
              <w:pStyle w:val="TableParagraph"/>
              <w:spacing w:before="2" w:line="237" w:lineRule="auto"/>
              <w:ind w:left="59"/>
              <w:rPr>
                <w:rFonts w:eastAsia="Calibri"/>
                <w:sz w:val="20"/>
                <w:szCs w:val="20"/>
                <w:lang w:val="en-US"/>
              </w:rPr>
            </w:pPr>
            <w:r w:rsidRPr="00415D8B">
              <w:rPr>
                <w:rFonts w:eastAsia="Calibri"/>
                <w:spacing w:val="-1"/>
                <w:sz w:val="20"/>
                <w:szCs w:val="20"/>
              </w:rPr>
              <w:t>энергии при её пере-</w:t>
            </w:r>
            <w:r w:rsidRPr="00415D8B">
              <w:rPr>
                <w:rFonts w:eastAsia="Calibri"/>
                <w:spacing w:val="-47"/>
                <w:sz w:val="20"/>
                <w:szCs w:val="20"/>
              </w:rPr>
              <w:t xml:space="preserve"> </w:t>
            </w:r>
            <w:r w:rsidRPr="00415D8B">
              <w:rPr>
                <w:rFonts w:eastAsia="Calibri"/>
                <w:sz w:val="20"/>
                <w:szCs w:val="20"/>
              </w:rPr>
              <w:t>даче</w:t>
            </w:r>
            <w:r w:rsidRPr="00415D8B">
              <w:rPr>
                <w:rFonts w:eastAsia="Calibri"/>
                <w:spacing w:val="3"/>
                <w:sz w:val="20"/>
                <w:szCs w:val="20"/>
              </w:rPr>
              <w:t xml:space="preserve"> </w:t>
            </w:r>
            <w:r w:rsidRPr="00415D8B">
              <w:rPr>
                <w:rFonts w:eastAsia="Calibri"/>
                <w:sz w:val="20"/>
                <w:szCs w:val="20"/>
              </w:rPr>
              <w:t>по</w:t>
            </w:r>
            <w:r w:rsidRPr="00415D8B">
              <w:rPr>
                <w:rFonts w:eastAsia="Calibri"/>
                <w:spacing w:val="-1"/>
                <w:sz w:val="20"/>
                <w:szCs w:val="20"/>
              </w:rPr>
              <w:t xml:space="preserve"> </w:t>
            </w:r>
            <w:r w:rsidRPr="00415D8B">
              <w:rPr>
                <w:rFonts w:eastAsia="Calibri"/>
                <w:sz w:val="20"/>
                <w:szCs w:val="20"/>
              </w:rPr>
              <w:t>тепловым</w:t>
            </w:r>
            <w:r w:rsidRPr="00415D8B">
              <w:rPr>
                <w:rFonts w:eastAsia="Calibri"/>
                <w:spacing w:val="1"/>
                <w:sz w:val="20"/>
                <w:szCs w:val="20"/>
              </w:rPr>
              <w:t xml:space="preserve"> </w:t>
            </w:r>
            <w:r w:rsidRPr="00415D8B">
              <w:rPr>
                <w:rFonts w:eastAsia="Calibri"/>
                <w:sz w:val="20"/>
                <w:szCs w:val="20"/>
              </w:rPr>
              <w:t>сетям.</w:t>
            </w:r>
            <w:r w:rsidRPr="00415D8B">
              <w:rPr>
                <w:rFonts w:eastAsia="Calibri"/>
                <w:spacing w:val="-1"/>
                <w:sz w:val="20"/>
                <w:szCs w:val="20"/>
              </w:rPr>
              <w:t xml:space="preserve"> </w:t>
            </w:r>
            <w:r w:rsidRPr="00415D8B">
              <w:rPr>
                <w:rFonts w:eastAsia="Calibri"/>
                <w:sz w:val="20"/>
                <w:szCs w:val="20"/>
                <w:lang w:val="en-US"/>
              </w:rPr>
              <w:t>Гкал/ч</w:t>
            </w:r>
          </w:p>
        </w:tc>
        <w:tc>
          <w:tcPr>
            <w:tcW w:w="1003"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0344AA" w:rsidRDefault="00526D55" w:rsidP="00415D8B">
            <w:pPr>
              <w:pStyle w:val="TableParagraph"/>
              <w:ind w:left="56" w:right="9"/>
              <w:rPr>
                <w:rFonts w:eastAsia="Calibri"/>
                <w:sz w:val="20"/>
                <w:szCs w:val="20"/>
              </w:rPr>
            </w:pPr>
            <w:r w:rsidRPr="00415D8B">
              <w:rPr>
                <w:rFonts w:eastAsia="Calibri"/>
                <w:sz w:val="20"/>
                <w:szCs w:val="20"/>
                <w:lang w:val="en-US"/>
              </w:rPr>
              <w:t>0,</w:t>
            </w:r>
            <w:r w:rsidR="0091334A">
              <w:rPr>
                <w:rFonts w:eastAsia="Calibri"/>
                <w:sz w:val="20"/>
                <w:szCs w:val="20"/>
              </w:rPr>
              <w:t>256</w:t>
            </w:r>
          </w:p>
        </w:tc>
        <w:tc>
          <w:tcPr>
            <w:tcW w:w="72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526D55" w:rsidP="00415D8B">
            <w:pPr>
              <w:pStyle w:val="TableParagraph"/>
              <w:ind w:left="40" w:right="3"/>
              <w:rPr>
                <w:rFonts w:eastAsia="Calibri"/>
                <w:sz w:val="20"/>
                <w:szCs w:val="20"/>
                <w:lang w:val="en-US"/>
              </w:rPr>
            </w:pPr>
            <w:r w:rsidRPr="00415D8B">
              <w:rPr>
                <w:rFonts w:eastAsia="Calibri"/>
                <w:sz w:val="20"/>
                <w:szCs w:val="20"/>
                <w:lang w:val="en-US"/>
              </w:rPr>
              <w:t>0,192</w:t>
            </w:r>
          </w:p>
        </w:tc>
        <w:tc>
          <w:tcPr>
            <w:tcW w:w="72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36" w:right="3"/>
              <w:rPr>
                <w:rFonts w:eastAsia="Calibri"/>
                <w:sz w:val="20"/>
                <w:szCs w:val="20"/>
                <w:lang w:val="en-US"/>
              </w:rPr>
            </w:pPr>
            <w:r w:rsidRPr="00415D8B">
              <w:rPr>
                <w:rFonts w:eastAsia="Calibri"/>
                <w:sz w:val="20"/>
                <w:szCs w:val="20"/>
                <w:lang w:val="en-US"/>
              </w:rPr>
              <w:t>0,192</w:t>
            </w:r>
          </w:p>
        </w:tc>
        <w:tc>
          <w:tcPr>
            <w:tcW w:w="715"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42" w:right="4"/>
              <w:rPr>
                <w:rFonts w:eastAsia="Calibri"/>
                <w:sz w:val="20"/>
                <w:szCs w:val="20"/>
                <w:lang w:val="en-US"/>
              </w:rPr>
            </w:pPr>
            <w:r w:rsidRPr="00415D8B">
              <w:rPr>
                <w:rFonts w:eastAsia="Calibri"/>
                <w:sz w:val="20"/>
                <w:szCs w:val="20"/>
                <w:lang w:val="en-US"/>
              </w:rPr>
              <w:t>0,192</w:t>
            </w:r>
          </w:p>
        </w:tc>
        <w:tc>
          <w:tcPr>
            <w:tcW w:w="729"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50" w:right="6"/>
              <w:rPr>
                <w:rFonts w:eastAsia="Calibri"/>
                <w:sz w:val="20"/>
                <w:szCs w:val="20"/>
                <w:lang w:val="en-US"/>
              </w:rPr>
            </w:pPr>
            <w:r w:rsidRPr="00415D8B">
              <w:rPr>
                <w:rFonts w:eastAsia="Calibri"/>
                <w:sz w:val="20"/>
                <w:szCs w:val="20"/>
                <w:lang w:val="en-US"/>
              </w:rPr>
              <w:t>0,192</w:t>
            </w:r>
          </w:p>
        </w:tc>
        <w:tc>
          <w:tcPr>
            <w:tcW w:w="71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54" w:right="14"/>
              <w:rPr>
                <w:rFonts w:eastAsia="Calibri"/>
                <w:sz w:val="20"/>
                <w:szCs w:val="20"/>
                <w:lang w:val="en-US"/>
              </w:rPr>
            </w:pPr>
            <w:r w:rsidRPr="00415D8B">
              <w:rPr>
                <w:rFonts w:eastAsia="Calibri"/>
                <w:sz w:val="20"/>
                <w:szCs w:val="20"/>
                <w:lang w:val="en-US"/>
              </w:rPr>
              <w:t>0,192</w:t>
            </w:r>
          </w:p>
        </w:tc>
        <w:tc>
          <w:tcPr>
            <w:tcW w:w="72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49" w:right="3"/>
              <w:rPr>
                <w:rFonts w:eastAsia="Calibri"/>
                <w:sz w:val="20"/>
                <w:szCs w:val="20"/>
                <w:lang w:val="en-US"/>
              </w:rPr>
            </w:pPr>
            <w:r w:rsidRPr="00415D8B">
              <w:rPr>
                <w:rFonts w:eastAsia="Calibri"/>
                <w:sz w:val="20"/>
                <w:szCs w:val="20"/>
                <w:lang w:val="en-US"/>
              </w:rPr>
              <w:t>0,192</w:t>
            </w:r>
          </w:p>
        </w:tc>
        <w:tc>
          <w:tcPr>
            <w:tcW w:w="73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46" w:right="6"/>
              <w:rPr>
                <w:rFonts w:eastAsia="Calibri"/>
                <w:sz w:val="20"/>
                <w:szCs w:val="20"/>
                <w:lang w:val="en-US"/>
              </w:rPr>
            </w:pPr>
            <w:r w:rsidRPr="00415D8B">
              <w:rPr>
                <w:rFonts w:eastAsia="Calibri"/>
                <w:sz w:val="20"/>
                <w:szCs w:val="20"/>
                <w:lang w:val="en-US"/>
              </w:rPr>
              <w:t>0,192</w:t>
            </w:r>
          </w:p>
        </w:tc>
        <w:tc>
          <w:tcPr>
            <w:tcW w:w="716"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36" w:right="11"/>
              <w:rPr>
                <w:rFonts w:eastAsia="Calibri"/>
                <w:sz w:val="20"/>
                <w:szCs w:val="20"/>
                <w:lang w:val="en-US"/>
              </w:rPr>
            </w:pPr>
            <w:r w:rsidRPr="00415D8B">
              <w:rPr>
                <w:rFonts w:eastAsia="Calibri"/>
                <w:sz w:val="20"/>
                <w:szCs w:val="20"/>
                <w:lang w:val="en-US"/>
              </w:rPr>
              <w:t>0,192</w:t>
            </w:r>
          </w:p>
        </w:tc>
      </w:tr>
      <w:tr w:rsidR="00415D8B" w:rsidTr="00415D8B">
        <w:trPr>
          <w:trHeight w:val="1146"/>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before="3" w:line="232" w:lineRule="auto"/>
              <w:ind w:left="86" w:right="50" w:hanging="6"/>
              <w:rPr>
                <w:rFonts w:eastAsia="Calibri"/>
                <w:sz w:val="20"/>
                <w:szCs w:val="20"/>
              </w:rPr>
            </w:pPr>
            <w:r w:rsidRPr="00415D8B">
              <w:rPr>
                <w:rFonts w:eastAsia="Calibri"/>
                <w:w w:val="95"/>
                <w:sz w:val="20"/>
                <w:szCs w:val="20"/>
              </w:rPr>
              <w:t>Потери теплопередачей через теплоизоляционные конструкции теплопроводов.</w:t>
            </w:r>
          </w:p>
        </w:tc>
        <w:tc>
          <w:tcPr>
            <w:tcW w:w="1003" w:type="dxa"/>
            <w:shd w:val="clear" w:color="auto" w:fill="auto"/>
          </w:tcPr>
          <w:p w:rsidR="00526D55" w:rsidRPr="00415D8B" w:rsidRDefault="00526D55" w:rsidP="0032146A">
            <w:pPr>
              <w:pStyle w:val="TableParagraph"/>
              <w:rPr>
                <w:rFonts w:eastAsia="Calibri"/>
                <w:sz w:val="20"/>
                <w:szCs w:val="20"/>
              </w:rPr>
            </w:pPr>
          </w:p>
          <w:p w:rsidR="00526D55" w:rsidRPr="00415D8B" w:rsidRDefault="00526D55" w:rsidP="00415D8B">
            <w:pPr>
              <w:pStyle w:val="TableParagraph"/>
              <w:spacing w:before="147"/>
              <w:ind w:left="54" w:right="9"/>
              <w:rPr>
                <w:rFonts w:eastAsia="Calibri"/>
                <w:sz w:val="20"/>
                <w:szCs w:val="20"/>
                <w:lang w:val="en-US"/>
              </w:rPr>
            </w:pPr>
            <w:r w:rsidRPr="00415D8B">
              <w:rPr>
                <w:rFonts w:eastAsia="Calibri"/>
                <w:w w:val="105"/>
                <w:sz w:val="20"/>
                <w:szCs w:val="20"/>
                <w:lang w:val="en-US"/>
              </w:rPr>
              <w:t>0,190</w:t>
            </w:r>
          </w:p>
        </w:tc>
        <w:tc>
          <w:tcPr>
            <w:tcW w:w="72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38" w:right="3"/>
              <w:rPr>
                <w:rFonts w:eastAsia="Calibri"/>
                <w:sz w:val="20"/>
                <w:szCs w:val="20"/>
                <w:lang w:val="en-US"/>
              </w:rPr>
            </w:pPr>
            <w:r w:rsidRPr="00415D8B">
              <w:rPr>
                <w:rFonts w:eastAsia="Calibri"/>
                <w:w w:val="105"/>
                <w:sz w:val="20"/>
                <w:szCs w:val="20"/>
                <w:lang w:val="en-US"/>
              </w:rPr>
              <w:t>0,190</w:t>
            </w:r>
          </w:p>
        </w:tc>
        <w:tc>
          <w:tcPr>
            <w:tcW w:w="72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44" w:right="3"/>
              <w:rPr>
                <w:rFonts w:eastAsia="Calibri"/>
                <w:sz w:val="20"/>
                <w:szCs w:val="20"/>
                <w:lang w:val="en-US"/>
              </w:rPr>
            </w:pPr>
            <w:r w:rsidRPr="00415D8B">
              <w:rPr>
                <w:rFonts w:eastAsia="Calibri"/>
                <w:w w:val="110"/>
                <w:sz w:val="20"/>
                <w:szCs w:val="20"/>
                <w:lang w:val="en-US"/>
              </w:rPr>
              <w:t>0,151</w:t>
            </w:r>
          </w:p>
        </w:tc>
        <w:tc>
          <w:tcPr>
            <w:tcW w:w="715"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0" w:right="4"/>
              <w:rPr>
                <w:rFonts w:eastAsia="Calibri"/>
                <w:sz w:val="20"/>
                <w:szCs w:val="20"/>
                <w:lang w:val="en-US"/>
              </w:rPr>
            </w:pPr>
            <w:r w:rsidRPr="00415D8B">
              <w:rPr>
                <w:rFonts w:eastAsia="Calibri"/>
                <w:w w:val="110"/>
                <w:sz w:val="20"/>
                <w:szCs w:val="20"/>
                <w:lang w:val="en-US"/>
              </w:rPr>
              <w:t>0,141</w:t>
            </w:r>
          </w:p>
        </w:tc>
        <w:tc>
          <w:tcPr>
            <w:tcW w:w="729"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7" w:right="6"/>
              <w:rPr>
                <w:rFonts w:eastAsia="Calibri"/>
                <w:sz w:val="20"/>
                <w:szCs w:val="20"/>
                <w:lang w:val="en-US"/>
              </w:rPr>
            </w:pPr>
            <w:r w:rsidRPr="00415D8B">
              <w:rPr>
                <w:rFonts w:eastAsia="Calibri"/>
                <w:w w:val="110"/>
                <w:sz w:val="20"/>
                <w:szCs w:val="20"/>
                <w:lang w:val="en-US"/>
              </w:rPr>
              <w:t>0,131</w:t>
            </w:r>
          </w:p>
        </w:tc>
        <w:tc>
          <w:tcPr>
            <w:tcW w:w="71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7" w:right="14"/>
              <w:rPr>
                <w:rFonts w:eastAsia="Calibri"/>
                <w:sz w:val="20"/>
                <w:szCs w:val="20"/>
                <w:lang w:val="en-US"/>
              </w:rPr>
            </w:pPr>
            <w:r w:rsidRPr="00415D8B">
              <w:rPr>
                <w:rFonts w:eastAsia="Calibri"/>
                <w:w w:val="105"/>
                <w:sz w:val="20"/>
                <w:szCs w:val="20"/>
                <w:lang w:val="en-US"/>
              </w:rPr>
              <w:t>0,121</w:t>
            </w:r>
          </w:p>
        </w:tc>
        <w:tc>
          <w:tcPr>
            <w:tcW w:w="72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6" w:right="3"/>
              <w:rPr>
                <w:rFonts w:eastAsia="Calibri"/>
                <w:sz w:val="20"/>
                <w:szCs w:val="20"/>
                <w:lang w:val="en-US"/>
              </w:rPr>
            </w:pPr>
            <w:r w:rsidRPr="00415D8B">
              <w:rPr>
                <w:rFonts w:eastAsia="Calibri"/>
                <w:w w:val="110"/>
                <w:sz w:val="20"/>
                <w:szCs w:val="20"/>
                <w:lang w:val="en-US"/>
              </w:rPr>
              <w:t>0,111</w:t>
            </w:r>
          </w:p>
        </w:tc>
        <w:tc>
          <w:tcPr>
            <w:tcW w:w="73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49" w:right="6"/>
              <w:rPr>
                <w:rFonts w:eastAsia="Calibri"/>
                <w:sz w:val="20"/>
                <w:szCs w:val="20"/>
                <w:lang w:val="en-US"/>
              </w:rPr>
            </w:pPr>
            <w:r w:rsidRPr="00415D8B">
              <w:rPr>
                <w:rFonts w:eastAsia="Calibri"/>
                <w:w w:val="105"/>
                <w:sz w:val="20"/>
                <w:szCs w:val="20"/>
                <w:lang w:val="en-US"/>
              </w:rPr>
              <w:t>0,101</w:t>
            </w:r>
          </w:p>
        </w:tc>
        <w:tc>
          <w:tcPr>
            <w:tcW w:w="716"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34" w:right="11"/>
              <w:rPr>
                <w:rFonts w:eastAsia="Calibri"/>
                <w:sz w:val="20"/>
                <w:szCs w:val="20"/>
                <w:lang w:val="en-US"/>
              </w:rPr>
            </w:pPr>
            <w:r w:rsidRPr="00415D8B">
              <w:rPr>
                <w:rFonts w:eastAsia="Calibri"/>
                <w:w w:val="105"/>
                <w:sz w:val="20"/>
                <w:szCs w:val="20"/>
                <w:lang w:val="en-US"/>
              </w:rPr>
              <w:t>0,095</w:t>
            </w:r>
          </w:p>
        </w:tc>
      </w:tr>
      <w:tr w:rsidR="00415D8B" w:rsidTr="00415D8B">
        <w:trPr>
          <w:trHeight w:val="450"/>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199" w:lineRule="exact"/>
              <w:ind w:left="20" w:right="3"/>
              <w:rPr>
                <w:rFonts w:eastAsia="Calibri"/>
                <w:sz w:val="20"/>
                <w:szCs w:val="20"/>
              </w:rPr>
            </w:pPr>
            <w:r w:rsidRPr="00415D8B">
              <w:rPr>
                <w:rFonts w:eastAsia="Calibri"/>
                <w:w w:val="95"/>
                <w:sz w:val="20"/>
                <w:szCs w:val="20"/>
              </w:rPr>
              <w:t>Потери</w:t>
            </w:r>
            <w:r w:rsidRPr="00415D8B">
              <w:rPr>
                <w:rFonts w:eastAsia="Calibri"/>
                <w:spacing w:val="35"/>
                <w:w w:val="95"/>
                <w:sz w:val="20"/>
                <w:szCs w:val="20"/>
              </w:rPr>
              <w:t xml:space="preserve"> </w:t>
            </w:r>
            <w:r w:rsidRPr="00415D8B">
              <w:rPr>
                <w:rFonts w:eastAsia="Calibri"/>
                <w:w w:val="95"/>
                <w:sz w:val="20"/>
                <w:szCs w:val="20"/>
              </w:rPr>
              <w:t>теплоносите-</w:t>
            </w:r>
          </w:p>
          <w:p w:rsidR="00526D55" w:rsidRPr="00415D8B" w:rsidRDefault="00526D55" w:rsidP="00415D8B">
            <w:pPr>
              <w:pStyle w:val="TableParagraph"/>
              <w:spacing w:line="228" w:lineRule="exact"/>
              <w:ind w:left="42" w:right="3"/>
              <w:rPr>
                <w:rFonts w:eastAsia="Calibri"/>
                <w:sz w:val="20"/>
                <w:szCs w:val="20"/>
              </w:rPr>
            </w:pPr>
            <w:r w:rsidRPr="00415D8B">
              <w:rPr>
                <w:rFonts w:eastAsia="Calibri"/>
                <w:sz w:val="20"/>
                <w:szCs w:val="20"/>
              </w:rPr>
              <w:t>ля.</w:t>
            </w:r>
            <w:r w:rsidRPr="00415D8B">
              <w:rPr>
                <w:rFonts w:eastAsia="Calibri"/>
                <w:spacing w:val="-11"/>
                <w:sz w:val="20"/>
                <w:szCs w:val="20"/>
              </w:rPr>
              <w:t xml:space="preserve"> </w:t>
            </w:r>
            <w:r w:rsidRPr="00415D8B">
              <w:rPr>
                <w:rFonts w:eastAsia="Calibri"/>
                <w:sz w:val="20"/>
                <w:szCs w:val="20"/>
              </w:rPr>
              <w:t>Гкал/ч</w:t>
            </w:r>
          </w:p>
        </w:tc>
        <w:tc>
          <w:tcPr>
            <w:tcW w:w="1003" w:type="dxa"/>
            <w:shd w:val="clear" w:color="auto" w:fill="auto"/>
          </w:tcPr>
          <w:p w:rsidR="00526D55" w:rsidRPr="00415D8B" w:rsidRDefault="00526D55" w:rsidP="00415D8B">
            <w:pPr>
              <w:pStyle w:val="TableParagraph"/>
              <w:spacing w:before="63"/>
              <w:ind w:left="56" w:right="9"/>
              <w:rPr>
                <w:rFonts w:eastAsia="Calibri"/>
                <w:sz w:val="20"/>
                <w:szCs w:val="20"/>
                <w:lang w:val="en-US"/>
              </w:rPr>
            </w:pPr>
            <w:r w:rsidRPr="00415D8B">
              <w:rPr>
                <w:rFonts w:eastAsia="Calibri"/>
                <w:sz w:val="20"/>
                <w:szCs w:val="20"/>
                <w:lang w:val="en-US"/>
              </w:rPr>
              <w:t>0,002</w:t>
            </w:r>
          </w:p>
        </w:tc>
        <w:tc>
          <w:tcPr>
            <w:tcW w:w="720" w:type="dxa"/>
            <w:shd w:val="clear" w:color="auto" w:fill="auto"/>
          </w:tcPr>
          <w:p w:rsidR="00526D55" w:rsidRPr="00415D8B" w:rsidRDefault="00526D55" w:rsidP="00415D8B">
            <w:pPr>
              <w:pStyle w:val="TableParagraph"/>
              <w:spacing w:before="63"/>
              <w:ind w:left="40" w:right="3"/>
              <w:rPr>
                <w:rFonts w:eastAsia="Calibri"/>
                <w:sz w:val="20"/>
                <w:szCs w:val="20"/>
                <w:lang w:val="en-US"/>
              </w:rPr>
            </w:pPr>
            <w:r w:rsidRPr="00415D8B">
              <w:rPr>
                <w:rFonts w:eastAsia="Calibri"/>
                <w:sz w:val="20"/>
                <w:szCs w:val="20"/>
                <w:lang w:val="en-US"/>
              </w:rPr>
              <w:t>0,002</w:t>
            </w:r>
          </w:p>
        </w:tc>
        <w:tc>
          <w:tcPr>
            <w:tcW w:w="720" w:type="dxa"/>
            <w:shd w:val="clear" w:color="auto" w:fill="auto"/>
          </w:tcPr>
          <w:p w:rsidR="00526D55" w:rsidRPr="00415D8B" w:rsidRDefault="00526D55" w:rsidP="00415D8B">
            <w:pPr>
              <w:pStyle w:val="TableParagraph"/>
              <w:spacing w:before="63"/>
              <w:ind w:left="41" w:right="3"/>
              <w:rPr>
                <w:rFonts w:eastAsia="Calibri"/>
                <w:sz w:val="20"/>
                <w:szCs w:val="20"/>
                <w:lang w:val="en-US"/>
              </w:rPr>
            </w:pPr>
            <w:r w:rsidRPr="00415D8B">
              <w:rPr>
                <w:rFonts w:eastAsia="Calibri"/>
                <w:w w:val="105"/>
                <w:sz w:val="20"/>
                <w:szCs w:val="20"/>
                <w:lang w:val="en-US"/>
              </w:rPr>
              <w:t>0,002</w:t>
            </w:r>
          </w:p>
        </w:tc>
        <w:tc>
          <w:tcPr>
            <w:tcW w:w="715" w:type="dxa"/>
            <w:shd w:val="clear" w:color="auto" w:fill="auto"/>
          </w:tcPr>
          <w:p w:rsidR="00526D55" w:rsidRPr="00415D8B" w:rsidRDefault="00526D55" w:rsidP="00415D8B">
            <w:pPr>
              <w:pStyle w:val="TableParagraph"/>
              <w:spacing w:before="63"/>
              <w:ind w:left="47" w:right="4"/>
              <w:rPr>
                <w:rFonts w:eastAsia="Calibri"/>
                <w:sz w:val="20"/>
                <w:szCs w:val="20"/>
                <w:lang w:val="en-US"/>
              </w:rPr>
            </w:pPr>
            <w:r w:rsidRPr="00415D8B">
              <w:rPr>
                <w:rFonts w:eastAsia="Calibri"/>
                <w:w w:val="105"/>
                <w:sz w:val="20"/>
                <w:szCs w:val="20"/>
                <w:lang w:val="en-US"/>
              </w:rPr>
              <w:t>0,002</w:t>
            </w:r>
          </w:p>
        </w:tc>
        <w:tc>
          <w:tcPr>
            <w:tcW w:w="729" w:type="dxa"/>
            <w:shd w:val="clear" w:color="auto" w:fill="auto"/>
          </w:tcPr>
          <w:p w:rsidR="00526D55" w:rsidRPr="00415D8B" w:rsidRDefault="00526D55" w:rsidP="00415D8B">
            <w:pPr>
              <w:pStyle w:val="TableParagraph"/>
              <w:spacing w:before="63"/>
              <w:ind w:left="55" w:right="6"/>
              <w:rPr>
                <w:rFonts w:eastAsia="Calibri"/>
                <w:sz w:val="20"/>
                <w:szCs w:val="20"/>
                <w:lang w:val="en-US"/>
              </w:rPr>
            </w:pPr>
            <w:r w:rsidRPr="00415D8B">
              <w:rPr>
                <w:rFonts w:eastAsia="Calibri"/>
                <w:w w:val="105"/>
                <w:sz w:val="20"/>
                <w:szCs w:val="20"/>
                <w:lang w:val="en-US"/>
              </w:rPr>
              <w:t>0,002</w:t>
            </w:r>
          </w:p>
        </w:tc>
        <w:tc>
          <w:tcPr>
            <w:tcW w:w="710" w:type="dxa"/>
            <w:shd w:val="clear" w:color="auto" w:fill="auto"/>
          </w:tcPr>
          <w:p w:rsidR="00526D55" w:rsidRPr="00415D8B" w:rsidRDefault="00526D55" w:rsidP="00415D8B">
            <w:pPr>
              <w:pStyle w:val="TableParagraph"/>
              <w:spacing w:before="63"/>
              <w:ind w:left="59" w:right="14"/>
              <w:rPr>
                <w:rFonts w:eastAsia="Calibri"/>
                <w:sz w:val="20"/>
                <w:szCs w:val="20"/>
                <w:lang w:val="en-US"/>
              </w:rPr>
            </w:pPr>
            <w:r w:rsidRPr="00415D8B">
              <w:rPr>
                <w:rFonts w:eastAsia="Calibri"/>
                <w:sz w:val="20"/>
                <w:szCs w:val="20"/>
                <w:lang w:val="en-US"/>
              </w:rPr>
              <w:t>0,002</w:t>
            </w:r>
          </w:p>
        </w:tc>
        <w:tc>
          <w:tcPr>
            <w:tcW w:w="720" w:type="dxa"/>
            <w:shd w:val="clear" w:color="auto" w:fill="auto"/>
          </w:tcPr>
          <w:p w:rsidR="00526D55" w:rsidRPr="00415D8B" w:rsidRDefault="00526D55" w:rsidP="00415D8B">
            <w:pPr>
              <w:pStyle w:val="TableParagraph"/>
              <w:spacing w:before="63"/>
              <w:ind w:left="54" w:right="3"/>
              <w:rPr>
                <w:rFonts w:eastAsia="Calibri"/>
                <w:sz w:val="20"/>
                <w:szCs w:val="20"/>
                <w:lang w:val="en-US"/>
              </w:rPr>
            </w:pPr>
            <w:r w:rsidRPr="00415D8B">
              <w:rPr>
                <w:rFonts w:eastAsia="Calibri"/>
                <w:w w:val="105"/>
                <w:sz w:val="20"/>
                <w:szCs w:val="20"/>
                <w:lang w:val="en-US"/>
              </w:rPr>
              <w:t>0,002</w:t>
            </w:r>
          </w:p>
        </w:tc>
        <w:tc>
          <w:tcPr>
            <w:tcW w:w="730" w:type="dxa"/>
            <w:shd w:val="clear" w:color="auto" w:fill="auto"/>
          </w:tcPr>
          <w:p w:rsidR="00526D55" w:rsidRPr="00415D8B" w:rsidRDefault="00526D55" w:rsidP="00415D8B">
            <w:pPr>
              <w:pStyle w:val="TableParagraph"/>
              <w:spacing w:before="63"/>
              <w:ind w:left="51" w:right="6"/>
              <w:rPr>
                <w:rFonts w:eastAsia="Calibri"/>
                <w:sz w:val="20"/>
                <w:szCs w:val="20"/>
                <w:lang w:val="en-US"/>
              </w:rPr>
            </w:pPr>
            <w:r w:rsidRPr="00415D8B">
              <w:rPr>
                <w:rFonts w:eastAsia="Calibri"/>
                <w:sz w:val="20"/>
                <w:szCs w:val="20"/>
                <w:lang w:val="en-US"/>
              </w:rPr>
              <w:t>0,002</w:t>
            </w:r>
          </w:p>
        </w:tc>
        <w:tc>
          <w:tcPr>
            <w:tcW w:w="716" w:type="dxa"/>
            <w:shd w:val="clear" w:color="auto" w:fill="auto"/>
          </w:tcPr>
          <w:p w:rsidR="00526D55" w:rsidRPr="00415D8B" w:rsidRDefault="00526D55" w:rsidP="00415D8B">
            <w:pPr>
              <w:pStyle w:val="TableParagraph"/>
              <w:spacing w:before="63"/>
              <w:ind w:left="36" w:right="11"/>
              <w:rPr>
                <w:rFonts w:eastAsia="Calibri"/>
                <w:sz w:val="20"/>
                <w:szCs w:val="20"/>
                <w:lang w:val="en-US"/>
              </w:rPr>
            </w:pPr>
            <w:r w:rsidRPr="00415D8B">
              <w:rPr>
                <w:rFonts w:eastAsia="Calibri"/>
                <w:w w:val="105"/>
                <w:sz w:val="20"/>
                <w:szCs w:val="20"/>
                <w:lang w:val="en-US"/>
              </w:rPr>
              <w:t>0,002</w:t>
            </w:r>
          </w:p>
        </w:tc>
      </w:tr>
      <w:tr w:rsidR="00415D8B" w:rsidTr="00415D8B">
        <w:trPr>
          <w:trHeight w:val="916"/>
          <w:jc w:val="center"/>
        </w:trPr>
        <w:tc>
          <w:tcPr>
            <w:tcW w:w="1819" w:type="dxa"/>
            <w:vMerge w:val="restart"/>
            <w:shd w:val="clear" w:color="auto" w:fill="auto"/>
          </w:tcPr>
          <w:p w:rsidR="00526D55" w:rsidRPr="00415D8B" w:rsidRDefault="00526D55" w:rsidP="00526D55">
            <w:pPr>
              <w:pStyle w:val="TableParagraph"/>
              <w:rPr>
                <w:rFonts w:eastAsia="Calibri"/>
                <w:sz w:val="20"/>
                <w:szCs w:val="20"/>
                <w:lang w:val="en-US"/>
              </w:rPr>
            </w:pPr>
          </w:p>
          <w:p w:rsidR="00526D55" w:rsidRPr="00415D8B" w:rsidRDefault="00526D55" w:rsidP="00526D55">
            <w:pPr>
              <w:pStyle w:val="TableParagraph"/>
              <w:rPr>
                <w:rFonts w:eastAsia="Calibri"/>
                <w:sz w:val="20"/>
                <w:szCs w:val="20"/>
                <w:lang w:val="en-US"/>
              </w:rPr>
            </w:pPr>
          </w:p>
          <w:p w:rsidR="00526D55" w:rsidRPr="00415D8B" w:rsidRDefault="00526D55" w:rsidP="00526D55">
            <w:pPr>
              <w:pStyle w:val="TableParagraph"/>
              <w:rPr>
                <w:rFonts w:eastAsia="Calibri"/>
                <w:sz w:val="20"/>
                <w:szCs w:val="20"/>
                <w:lang w:val="en-US"/>
              </w:rPr>
            </w:pPr>
          </w:p>
          <w:p w:rsidR="00526D55" w:rsidRPr="00415D8B" w:rsidRDefault="00526D55" w:rsidP="00415D8B">
            <w:pPr>
              <w:pStyle w:val="TableParagraph"/>
              <w:spacing w:before="147" w:line="252" w:lineRule="auto"/>
              <w:ind w:left="237" w:hanging="167"/>
              <w:rPr>
                <w:rFonts w:eastAsia="Calibri"/>
                <w:sz w:val="20"/>
                <w:szCs w:val="20"/>
                <w:lang w:val="en-US"/>
              </w:rPr>
            </w:pPr>
            <w:r w:rsidRPr="00415D8B">
              <w:rPr>
                <w:rFonts w:eastAsia="Calibri"/>
                <w:sz w:val="20"/>
                <w:szCs w:val="20"/>
                <w:lang w:val="en-US"/>
              </w:rPr>
              <w:t>Мини-котельная</w:t>
            </w:r>
            <w:r w:rsidRPr="00415D8B">
              <w:rPr>
                <w:rFonts w:eastAsia="Calibri"/>
                <w:spacing w:val="1"/>
                <w:sz w:val="20"/>
                <w:szCs w:val="20"/>
                <w:lang w:val="en-US"/>
              </w:rPr>
              <w:t xml:space="preserve"> </w:t>
            </w:r>
            <w:r w:rsidRPr="00415D8B">
              <w:rPr>
                <w:rFonts w:eastAsia="Calibri"/>
                <w:sz w:val="20"/>
                <w:szCs w:val="20"/>
                <w:lang w:val="en-US"/>
              </w:rPr>
              <w:t>п.</w:t>
            </w:r>
            <w:r w:rsidRPr="00415D8B">
              <w:rPr>
                <w:rFonts w:eastAsia="Calibri"/>
                <w:spacing w:val="10"/>
                <w:sz w:val="20"/>
                <w:szCs w:val="20"/>
                <w:lang w:val="en-US"/>
              </w:rPr>
              <w:t xml:space="preserve"> </w:t>
            </w:r>
            <w:r w:rsidRPr="00415D8B">
              <w:rPr>
                <w:rFonts w:eastAsia="Calibri"/>
                <w:sz w:val="20"/>
                <w:szCs w:val="20"/>
                <w:lang w:val="en-US"/>
              </w:rPr>
              <w:t>Каменский</w:t>
            </w:r>
          </w:p>
        </w:tc>
        <w:tc>
          <w:tcPr>
            <w:tcW w:w="1838" w:type="dxa"/>
            <w:shd w:val="clear" w:color="auto" w:fill="auto"/>
          </w:tcPr>
          <w:p w:rsidR="00526D55" w:rsidRPr="00415D8B" w:rsidRDefault="00526D55" w:rsidP="00415D8B">
            <w:pPr>
              <w:pStyle w:val="TableParagraph"/>
              <w:spacing w:line="206" w:lineRule="exact"/>
              <w:ind w:left="28" w:right="3"/>
              <w:rPr>
                <w:rFonts w:eastAsia="Calibri"/>
                <w:sz w:val="20"/>
                <w:szCs w:val="20"/>
              </w:rPr>
            </w:pPr>
            <w:r w:rsidRPr="00415D8B">
              <w:rPr>
                <w:rFonts w:eastAsia="Calibri"/>
                <w:sz w:val="20"/>
                <w:szCs w:val="20"/>
              </w:rPr>
              <w:t>Потери</w:t>
            </w:r>
            <w:r w:rsidRPr="00415D8B">
              <w:rPr>
                <w:rFonts w:eastAsia="Calibri"/>
                <w:spacing w:val="-8"/>
                <w:sz w:val="20"/>
                <w:szCs w:val="20"/>
              </w:rPr>
              <w:t xml:space="preserve"> </w:t>
            </w:r>
            <w:r w:rsidRPr="00415D8B">
              <w:rPr>
                <w:rFonts w:eastAsia="Calibri"/>
                <w:sz w:val="20"/>
                <w:szCs w:val="20"/>
              </w:rPr>
              <w:t>тепловой</w:t>
            </w:r>
          </w:p>
          <w:p w:rsidR="00526D55" w:rsidRPr="00415D8B" w:rsidRDefault="00526D55" w:rsidP="00415D8B">
            <w:pPr>
              <w:pStyle w:val="TableParagraph"/>
              <w:spacing w:before="4" w:line="235" w:lineRule="auto"/>
              <w:ind w:left="59"/>
              <w:rPr>
                <w:rFonts w:eastAsia="Calibri"/>
                <w:sz w:val="20"/>
                <w:szCs w:val="20"/>
                <w:lang w:val="en-US"/>
              </w:rPr>
            </w:pPr>
            <w:r w:rsidRPr="00415D8B">
              <w:rPr>
                <w:rFonts w:eastAsia="Calibri"/>
                <w:spacing w:val="-1"/>
                <w:sz w:val="20"/>
                <w:szCs w:val="20"/>
              </w:rPr>
              <w:t>энергии при её пере-</w:t>
            </w:r>
            <w:r w:rsidRPr="00415D8B">
              <w:rPr>
                <w:rFonts w:eastAsia="Calibri"/>
                <w:spacing w:val="-47"/>
                <w:sz w:val="20"/>
                <w:szCs w:val="20"/>
              </w:rPr>
              <w:t xml:space="preserve"> </w:t>
            </w:r>
            <w:r w:rsidRPr="00415D8B">
              <w:rPr>
                <w:rFonts w:eastAsia="Calibri"/>
                <w:sz w:val="20"/>
                <w:szCs w:val="20"/>
              </w:rPr>
              <w:t>даче</w:t>
            </w:r>
            <w:r w:rsidRPr="00415D8B">
              <w:rPr>
                <w:rFonts w:eastAsia="Calibri"/>
                <w:spacing w:val="3"/>
                <w:sz w:val="20"/>
                <w:szCs w:val="20"/>
              </w:rPr>
              <w:t xml:space="preserve"> </w:t>
            </w:r>
            <w:r w:rsidRPr="00415D8B">
              <w:rPr>
                <w:rFonts w:eastAsia="Calibri"/>
                <w:sz w:val="20"/>
                <w:szCs w:val="20"/>
              </w:rPr>
              <w:t>по</w:t>
            </w:r>
            <w:r w:rsidRPr="00415D8B">
              <w:rPr>
                <w:rFonts w:eastAsia="Calibri"/>
                <w:spacing w:val="-1"/>
                <w:sz w:val="20"/>
                <w:szCs w:val="20"/>
              </w:rPr>
              <w:t xml:space="preserve"> </w:t>
            </w:r>
            <w:r w:rsidRPr="00415D8B">
              <w:rPr>
                <w:rFonts w:eastAsia="Calibri"/>
                <w:sz w:val="20"/>
                <w:szCs w:val="20"/>
              </w:rPr>
              <w:t>тепловым</w:t>
            </w:r>
            <w:r w:rsidRPr="00415D8B">
              <w:rPr>
                <w:rFonts w:eastAsia="Calibri"/>
                <w:spacing w:val="1"/>
                <w:sz w:val="20"/>
                <w:szCs w:val="20"/>
              </w:rPr>
              <w:t xml:space="preserve"> </w:t>
            </w:r>
            <w:r w:rsidRPr="00415D8B">
              <w:rPr>
                <w:rFonts w:eastAsia="Calibri"/>
                <w:sz w:val="20"/>
                <w:szCs w:val="20"/>
              </w:rPr>
              <w:t>сетям.</w:t>
            </w:r>
            <w:r w:rsidRPr="00415D8B">
              <w:rPr>
                <w:rFonts w:eastAsia="Calibri"/>
                <w:spacing w:val="-1"/>
                <w:sz w:val="20"/>
                <w:szCs w:val="20"/>
              </w:rPr>
              <w:t xml:space="preserve"> </w:t>
            </w:r>
            <w:r w:rsidRPr="00415D8B">
              <w:rPr>
                <w:rFonts w:eastAsia="Calibri"/>
                <w:sz w:val="20"/>
                <w:szCs w:val="20"/>
                <w:lang w:val="en-US"/>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rPr>
            </w:pPr>
          </w:p>
          <w:p w:rsidR="00526D55" w:rsidRPr="00415D8B" w:rsidRDefault="00526D55" w:rsidP="00415D8B">
            <w:pPr>
              <w:pStyle w:val="TableParagraph"/>
              <w:ind w:left="36" w:right="9"/>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18" w:right="3"/>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16" w:right="3"/>
              <w:rPr>
                <w:rFonts w:eastAsia="Calibri"/>
                <w:sz w:val="20"/>
                <w:szCs w:val="20"/>
                <w:lang w:val="en-US"/>
              </w:rPr>
            </w:pPr>
            <w:r w:rsidRPr="00415D8B">
              <w:rPr>
                <w:rFonts w:eastAsia="Calibri"/>
                <w:sz w:val="20"/>
                <w:szCs w:val="20"/>
                <w:lang w:val="en-US"/>
              </w:rPr>
              <w:t>0,000</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22" w:right="4"/>
              <w:rPr>
                <w:rFonts w:eastAsia="Calibri"/>
                <w:sz w:val="20"/>
                <w:szCs w:val="20"/>
                <w:lang w:val="en-US"/>
              </w:rPr>
            </w:pPr>
            <w:r w:rsidRPr="00415D8B">
              <w:rPr>
                <w:rFonts w:eastAsia="Calibri"/>
                <w:sz w:val="20"/>
                <w:szCs w:val="20"/>
                <w:lang w:val="en-US"/>
              </w:rPr>
              <w:t>0,000</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0" w:right="6"/>
              <w:rPr>
                <w:rFonts w:eastAsia="Calibri"/>
                <w:sz w:val="20"/>
                <w:szCs w:val="20"/>
                <w:lang w:val="en-US"/>
              </w:rPr>
            </w:pPr>
            <w:r w:rsidRPr="00415D8B">
              <w:rPr>
                <w:rFonts w:eastAsia="Calibri"/>
                <w:sz w:val="20"/>
                <w:szCs w:val="20"/>
                <w:lang w:val="en-US"/>
              </w:rPr>
              <w:t>0,000</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9" w:right="14"/>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29" w:right="3"/>
              <w:rPr>
                <w:rFonts w:eastAsia="Calibri"/>
                <w:sz w:val="20"/>
                <w:szCs w:val="20"/>
                <w:lang w:val="en-US"/>
              </w:rPr>
            </w:pPr>
            <w:r w:rsidRPr="00415D8B">
              <w:rPr>
                <w:rFonts w:eastAsia="Calibri"/>
                <w:sz w:val="20"/>
                <w:szCs w:val="20"/>
                <w:lang w:val="en-US"/>
              </w:rPr>
              <w:t>0,000</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1" w:right="6"/>
              <w:rPr>
                <w:rFonts w:eastAsia="Calibri"/>
                <w:sz w:val="20"/>
                <w:szCs w:val="20"/>
                <w:lang w:val="en-US"/>
              </w:rPr>
            </w:pPr>
            <w:r w:rsidRPr="00415D8B">
              <w:rPr>
                <w:rFonts w:eastAsia="Calibri"/>
                <w:sz w:val="20"/>
                <w:szCs w:val="20"/>
                <w:lang w:val="en-US"/>
              </w:rPr>
              <w:t>0,000</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11" w:right="11"/>
              <w:rPr>
                <w:rFonts w:eastAsia="Calibri"/>
                <w:sz w:val="20"/>
                <w:szCs w:val="20"/>
                <w:lang w:val="en-US"/>
              </w:rPr>
            </w:pPr>
            <w:r w:rsidRPr="00415D8B">
              <w:rPr>
                <w:rFonts w:eastAsia="Calibri"/>
                <w:sz w:val="20"/>
                <w:szCs w:val="20"/>
                <w:lang w:val="en-US"/>
              </w:rPr>
              <w:t>0,000</w:t>
            </w:r>
          </w:p>
        </w:tc>
      </w:tr>
      <w:tr w:rsidR="00415D8B" w:rsidTr="00415D8B">
        <w:trPr>
          <w:trHeight w:val="1146"/>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201" w:lineRule="exact"/>
              <w:ind w:left="21" w:right="3"/>
              <w:rPr>
                <w:rFonts w:eastAsia="Calibri"/>
                <w:sz w:val="20"/>
                <w:szCs w:val="20"/>
              </w:rPr>
            </w:pPr>
            <w:r w:rsidRPr="00415D8B">
              <w:rPr>
                <w:rFonts w:eastAsia="Calibri"/>
                <w:w w:val="95"/>
                <w:sz w:val="20"/>
                <w:szCs w:val="20"/>
              </w:rPr>
              <w:t>Потери</w:t>
            </w:r>
            <w:r w:rsidRPr="00415D8B">
              <w:rPr>
                <w:rFonts w:eastAsia="Calibri"/>
                <w:spacing w:val="38"/>
                <w:w w:val="95"/>
                <w:sz w:val="20"/>
                <w:szCs w:val="20"/>
              </w:rPr>
              <w:t xml:space="preserve"> </w:t>
            </w:r>
            <w:r w:rsidRPr="00415D8B">
              <w:rPr>
                <w:rFonts w:eastAsia="Calibri"/>
                <w:w w:val="95"/>
                <w:sz w:val="20"/>
                <w:szCs w:val="20"/>
              </w:rPr>
              <w:t>теплопереда-</w:t>
            </w:r>
          </w:p>
          <w:p w:rsidR="00526D55" w:rsidRPr="00415D8B" w:rsidRDefault="00526D55" w:rsidP="00415D8B">
            <w:pPr>
              <w:pStyle w:val="TableParagraph"/>
              <w:spacing w:before="9" w:line="228" w:lineRule="auto"/>
              <w:ind w:left="86" w:right="50" w:hanging="6"/>
              <w:rPr>
                <w:rFonts w:eastAsia="Calibri"/>
                <w:sz w:val="20"/>
                <w:szCs w:val="20"/>
              </w:rPr>
            </w:pPr>
            <w:r w:rsidRPr="00415D8B">
              <w:rPr>
                <w:rFonts w:eastAsia="Calibri"/>
                <w:sz w:val="20"/>
                <w:szCs w:val="20"/>
              </w:rPr>
              <w:t>чей через теплоизо-</w:t>
            </w:r>
            <w:r w:rsidRPr="00415D8B">
              <w:rPr>
                <w:rFonts w:eastAsia="Calibri"/>
                <w:spacing w:val="-47"/>
                <w:sz w:val="20"/>
                <w:szCs w:val="20"/>
              </w:rPr>
              <w:t xml:space="preserve"> </w:t>
            </w:r>
            <w:r w:rsidRPr="00415D8B">
              <w:rPr>
                <w:rFonts w:eastAsia="Calibri"/>
                <w:w w:val="90"/>
                <w:sz w:val="20"/>
                <w:szCs w:val="20"/>
              </w:rPr>
              <w:t>ляционныее</w:t>
            </w:r>
            <w:r w:rsidRPr="00415D8B">
              <w:rPr>
                <w:rFonts w:eastAsia="Calibri"/>
                <w:spacing w:val="7"/>
                <w:w w:val="90"/>
                <w:sz w:val="20"/>
                <w:szCs w:val="20"/>
              </w:rPr>
              <w:t xml:space="preserve"> </w:t>
            </w:r>
            <w:r w:rsidRPr="00415D8B">
              <w:rPr>
                <w:rFonts w:eastAsia="Calibri"/>
                <w:w w:val="90"/>
                <w:sz w:val="20"/>
                <w:szCs w:val="20"/>
              </w:rPr>
              <w:t>кон-</w:t>
            </w:r>
            <w:r w:rsidRPr="00415D8B">
              <w:rPr>
                <w:rFonts w:eastAsia="Calibri"/>
                <w:spacing w:val="1"/>
                <w:w w:val="90"/>
                <w:sz w:val="20"/>
                <w:szCs w:val="20"/>
              </w:rPr>
              <w:t xml:space="preserve"> </w:t>
            </w:r>
            <w:r w:rsidRPr="00415D8B">
              <w:rPr>
                <w:rFonts w:eastAsia="Calibri"/>
                <w:spacing w:val="-2"/>
                <w:sz w:val="20"/>
                <w:szCs w:val="20"/>
              </w:rPr>
              <w:t xml:space="preserve">струкции </w:t>
            </w:r>
            <w:r w:rsidRPr="00415D8B">
              <w:rPr>
                <w:rFonts w:eastAsia="Calibri"/>
                <w:spacing w:val="-1"/>
                <w:sz w:val="20"/>
                <w:szCs w:val="20"/>
              </w:rPr>
              <w:t>теплопро-</w:t>
            </w:r>
            <w:r w:rsidRPr="00415D8B">
              <w:rPr>
                <w:rFonts w:eastAsia="Calibri"/>
                <w:spacing w:val="-47"/>
                <w:sz w:val="20"/>
                <w:szCs w:val="20"/>
              </w:rPr>
              <w:t xml:space="preserve"> </w:t>
            </w:r>
            <w:r w:rsidRPr="00415D8B">
              <w:rPr>
                <w:rFonts w:eastAsia="Calibri"/>
                <w:sz w:val="20"/>
                <w:szCs w:val="20"/>
              </w:rPr>
              <w:t>водов.</w:t>
            </w:r>
            <w:r w:rsidRPr="00415D8B">
              <w:rPr>
                <w:rFonts w:eastAsia="Calibri"/>
                <w:spacing w:val="-1"/>
                <w:sz w:val="20"/>
                <w:szCs w:val="20"/>
              </w:rPr>
              <w:t xml:space="preserve"> </w:t>
            </w:r>
            <w:r w:rsidRPr="00415D8B">
              <w:rPr>
                <w:rFonts w:eastAsia="Calibri"/>
                <w:sz w:val="20"/>
                <w:szCs w:val="20"/>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rPr>
            </w:pPr>
          </w:p>
          <w:p w:rsidR="00526D55" w:rsidRPr="00415D8B" w:rsidRDefault="00526D55" w:rsidP="00415D8B">
            <w:pPr>
              <w:pStyle w:val="TableParagraph"/>
              <w:ind w:left="51" w:right="9"/>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0" w:right="3"/>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6" w:right="3"/>
              <w:rPr>
                <w:rFonts w:eastAsia="Calibri"/>
                <w:sz w:val="20"/>
                <w:szCs w:val="20"/>
                <w:lang w:val="en-US"/>
              </w:rPr>
            </w:pPr>
            <w:r w:rsidRPr="00415D8B">
              <w:rPr>
                <w:rFonts w:eastAsia="Calibri"/>
                <w:sz w:val="20"/>
                <w:szCs w:val="20"/>
                <w:lang w:val="en-US"/>
              </w:rPr>
              <w:t>0,000</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2" w:right="4"/>
              <w:rPr>
                <w:rFonts w:eastAsia="Calibri"/>
                <w:sz w:val="20"/>
                <w:szCs w:val="20"/>
                <w:lang w:val="en-US"/>
              </w:rPr>
            </w:pPr>
            <w:r w:rsidRPr="00415D8B">
              <w:rPr>
                <w:rFonts w:eastAsia="Calibri"/>
                <w:sz w:val="20"/>
                <w:szCs w:val="20"/>
                <w:lang w:val="en-US"/>
              </w:rPr>
              <w:t>0,000</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50" w:right="6"/>
              <w:rPr>
                <w:rFonts w:eastAsia="Calibri"/>
                <w:sz w:val="20"/>
                <w:szCs w:val="20"/>
                <w:lang w:val="en-US"/>
              </w:rPr>
            </w:pPr>
            <w:r w:rsidRPr="00415D8B">
              <w:rPr>
                <w:rFonts w:eastAsia="Calibri"/>
                <w:sz w:val="20"/>
                <w:szCs w:val="20"/>
                <w:lang w:val="en-US"/>
              </w:rPr>
              <w:t>0,000</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54" w:right="14"/>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9" w:right="3"/>
              <w:rPr>
                <w:rFonts w:eastAsia="Calibri"/>
                <w:sz w:val="20"/>
                <w:szCs w:val="20"/>
                <w:lang w:val="en-US"/>
              </w:rPr>
            </w:pPr>
            <w:r w:rsidRPr="00415D8B">
              <w:rPr>
                <w:rFonts w:eastAsia="Calibri"/>
                <w:sz w:val="20"/>
                <w:szCs w:val="20"/>
                <w:lang w:val="en-US"/>
              </w:rPr>
              <w:t>0,000</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6" w:right="6"/>
              <w:rPr>
                <w:rFonts w:eastAsia="Calibri"/>
                <w:sz w:val="20"/>
                <w:szCs w:val="20"/>
                <w:lang w:val="en-US"/>
              </w:rPr>
            </w:pPr>
            <w:r w:rsidRPr="00415D8B">
              <w:rPr>
                <w:rFonts w:eastAsia="Calibri"/>
                <w:sz w:val="20"/>
                <w:szCs w:val="20"/>
                <w:lang w:val="en-US"/>
              </w:rPr>
              <w:t>0,000</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1" w:right="11"/>
              <w:rPr>
                <w:rFonts w:eastAsia="Calibri"/>
                <w:sz w:val="20"/>
                <w:szCs w:val="20"/>
                <w:lang w:val="en-US"/>
              </w:rPr>
            </w:pPr>
            <w:r w:rsidRPr="00415D8B">
              <w:rPr>
                <w:rFonts w:eastAsia="Calibri"/>
                <w:sz w:val="20"/>
                <w:szCs w:val="20"/>
                <w:lang w:val="en-US"/>
              </w:rPr>
              <w:t>0,000</w:t>
            </w:r>
          </w:p>
        </w:tc>
      </w:tr>
      <w:tr w:rsidR="00415D8B" w:rsidTr="00415D8B">
        <w:trPr>
          <w:trHeight w:val="450"/>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194" w:lineRule="exact"/>
              <w:ind w:left="20" w:right="3"/>
              <w:rPr>
                <w:rFonts w:eastAsia="Calibri"/>
                <w:sz w:val="20"/>
                <w:szCs w:val="20"/>
              </w:rPr>
            </w:pPr>
            <w:r w:rsidRPr="00415D8B">
              <w:rPr>
                <w:rFonts w:eastAsia="Calibri"/>
                <w:w w:val="95"/>
                <w:sz w:val="20"/>
                <w:szCs w:val="20"/>
              </w:rPr>
              <w:t>Потери</w:t>
            </w:r>
            <w:r w:rsidRPr="00415D8B">
              <w:rPr>
                <w:rFonts w:eastAsia="Calibri"/>
                <w:spacing w:val="35"/>
                <w:w w:val="95"/>
                <w:sz w:val="20"/>
                <w:szCs w:val="20"/>
              </w:rPr>
              <w:t xml:space="preserve"> </w:t>
            </w:r>
            <w:r w:rsidRPr="00415D8B">
              <w:rPr>
                <w:rFonts w:eastAsia="Calibri"/>
                <w:w w:val="95"/>
                <w:sz w:val="20"/>
                <w:szCs w:val="20"/>
              </w:rPr>
              <w:t>теплоносите-</w:t>
            </w:r>
          </w:p>
          <w:p w:rsidR="00526D55" w:rsidRPr="00415D8B" w:rsidRDefault="00526D55" w:rsidP="00415D8B">
            <w:pPr>
              <w:pStyle w:val="TableParagraph"/>
              <w:spacing w:line="228" w:lineRule="exact"/>
              <w:ind w:left="42" w:right="3"/>
              <w:rPr>
                <w:rFonts w:eastAsia="Calibri"/>
                <w:sz w:val="20"/>
                <w:szCs w:val="20"/>
              </w:rPr>
            </w:pPr>
            <w:r w:rsidRPr="00415D8B">
              <w:rPr>
                <w:rFonts w:eastAsia="Calibri"/>
                <w:sz w:val="20"/>
                <w:szCs w:val="20"/>
              </w:rPr>
              <w:t>ля.</w:t>
            </w:r>
            <w:r w:rsidRPr="00415D8B">
              <w:rPr>
                <w:rFonts w:eastAsia="Calibri"/>
                <w:spacing w:val="-11"/>
                <w:sz w:val="20"/>
                <w:szCs w:val="20"/>
              </w:rPr>
              <w:t xml:space="preserve"> </w:t>
            </w:r>
            <w:r w:rsidRPr="00415D8B">
              <w:rPr>
                <w:rFonts w:eastAsia="Calibri"/>
                <w:sz w:val="20"/>
                <w:szCs w:val="20"/>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rPr>
            </w:pPr>
          </w:p>
          <w:p w:rsidR="00526D55" w:rsidRPr="00415D8B" w:rsidRDefault="00526D55" w:rsidP="00415D8B">
            <w:pPr>
              <w:pStyle w:val="TableParagraph"/>
              <w:spacing w:before="70"/>
              <w:ind w:left="36" w:right="9"/>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18" w:right="3"/>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16" w:right="3"/>
              <w:rPr>
                <w:rFonts w:eastAsia="Calibri"/>
                <w:sz w:val="20"/>
                <w:szCs w:val="20"/>
                <w:lang w:val="en-US"/>
              </w:rPr>
            </w:pPr>
            <w:r w:rsidRPr="00415D8B">
              <w:rPr>
                <w:rFonts w:eastAsia="Calibri"/>
                <w:sz w:val="20"/>
                <w:szCs w:val="20"/>
                <w:lang w:val="en-US"/>
              </w:rPr>
              <w:t>0,000</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22" w:right="4"/>
              <w:rPr>
                <w:rFonts w:eastAsia="Calibri"/>
                <w:sz w:val="20"/>
                <w:szCs w:val="20"/>
                <w:lang w:val="en-US"/>
              </w:rPr>
            </w:pPr>
            <w:r w:rsidRPr="00415D8B">
              <w:rPr>
                <w:rFonts w:eastAsia="Calibri"/>
                <w:sz w:val="20"/>
                <w:szCs w:val="20"/>
                <w:lang w:val="en-US"/>
              </w:rPr>
              <w:t>0,000</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30" w:right="6"/>
              <w:rPr>
                <w:rFonts w:eastAsia="Calibri"/>
                <w:sz w:val="20"/>
                <w:szCs w:val="20"/>
                <w:lang w:val="en-US"/>
              </w:rPr>
            </w:pPr>
            <w:r w:rsidRPr="00415D8B">
              <w:rPr>
                <w:rFonts w:eastAsia="Calibri"/>
                <w:sz w:val="20"/>
                <w:szCs w:val="20"/>
                <w:lang w:val="en-US"/>
              </w:rPr>
              <w:t>0,000</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39" w:right="14"/>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29" w:right="3"/>
              <w:rPr>
                <w:rFonts w:eastAsia="Calibri"/>
                <w:sz w:val="20"/>
                <w:szCs w:val="20"/>
                <w:lang w:val="en-US"/>
              </w:rPr>
            </w:pPr>
            <w:r w:rsidRPr="00415D8B">
              <w:rPr>
                <w:rFonts w:eastAsia="Calibri"/>
                <w:sz w:val="20"/>
                <w:szCs w:val="20"/>
                <w:lang w:val="en-US"/>
              </w:rPr>
              <w:t>0,000</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31" w:right="6"/>
              <w:rPr>
                <w:rFonts w:eastAsia="Calibri"/>
                <w:sz w:val="20"/>
                <w:szCs w:val="20"/>
                <w:lang w:val="en-US"/>
              </w:rPr>
            </w:pPr>
            <w:r w:rsidRPr="00415D8B">
              <w:rPr>
                <w:rFonts w:eastAsia="Calibri"/>
                <w:sz w:val="20"/>
                <w:szCs w:val="20"/>
                <w:lang w:val="en-US"/>
              </w:rPr>
              <w:t>0,000</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11" w:right="11"/>
              <w:rPr>
                <w:rFonts w:eastAsia="Calibri"/>
                <w:sz w:val="20"/>
                <w:szCs w:val="20"/>
                <w:lang w:val="en-US"/>
              </w:rPr>
            </w:pPr>
            <w:r w:rsidRPr="00415D8B">
              <w:rPr>
                <w:rFonts w:eastAsia="Calibri"/>
                <w:sz w:val="20"/>
                <w:szCs w:val="20"/>
                <w:lang w:val="en-US"/>
              </w:rPr>
              <w:t>0,000</w:t>
            </w:r>
          </w:p>
        </w:tc>
      </w:tr>
      <w:tr w:rsidR="00415D8B" w:rsidTr="00415D8B">
        <w:trPr>
          <w:trHeight w:val="916"/>
          <w:jc w:val="center"/>
        </w:trPr>
        <w:tc>
          <w:tcPr>
            <w:tcW w:w="1819" w:type="dxa"/>
            <w:vMerge w:val="restart"/>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7"/>
              <w:rPr>
                <w:rFonts w:eastAsia="Calibri"/>
                <w:sz w:val="20"/>
                <w:szCs w:val="20"/>
                <w:lang w:val="en-US"/>
              </w:rPr>
            </w:pPr>
          </w:p>
          <w:p w:rsidR="00526D55" w:rsidRPr="00415D8B" w:rsidRDefault="006C4517" w:rsidP="00415D8B">
            <w:pPr>
              <w:pStyle w:val="TableParagraph"/>
              <w:spacing w:line="158" w:lineRule="exact"/>
              <w:ind w:left="645"/>
              <w:jc w:val="left"/>
              <w:rPr>
                <w:rFonts w:eastAsia="Calibri"/>
                <w:sz w:val="20"/>
                <w:szCs w:val="20"/>
                <w:lang w:val="en-US"/>
              </w:rPr>
            </w:pPr>
            <w:r>
              <w:rPr>
                <w:rFonts w:eastAsia="Calibri"/>
                <w:noProof/>
                <w:position w:val="-2"/>
                <w:sz w:val="20"/>
                <w:szCs w:val="20"/>
                <w:lang w:eastAsia="ru-RU"/>
              </w:rPr>
              <w:drawing>
                <wp:inline distT="0" distB="0" distL="0" distR="0">
                  <wp:extent cx="318770" cy="106045"/>
                  <wp:effectExtent l="0" t="0" r="0" b="0"/>
                  <wp:docPr id="15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p w:rsidR="00526D55" w:rsidRPr="00415D8B" w:rsidRDefault="00526D55" w:rsidP="00415D8B">
            <w:pPr>
              <w:pStyle w:val="TableParagraph"/>
              <w:spacing w:before="64"/>
              <w:ind w:left="270"/>
              <w:rPr>
                <w:rFonts w:eastAsia="Calibri"/>
                <w:sz w:val="20"/>
                <w:szCs w:val="20"/>
                <w:lang w:val="en-US"/>
              </w:rPr>
            </w:pPr>
            <w:r w:rsidRPr="00415D8B">
              <w:rPr>
                <w:rFonts w:eastAsia="Calibri"/>
                <w:sz w:val="20"/>
                <w:szCs w:val="20"/>
                <w:lang w:val="en-US"/>
              </w:rPr>
              <w:t>п.</w:t>
            </w:r>
            <w:r w:rsidRPr="00415D8B">
              <w:rPr>
                <w:rFonts w:eastAsia="Calibri"/>
                <w:spacing w:val="8"/>
                <w:sz w:val="20"/>
                <w:szCs w:val="20"/>
                <w:lang w:val="en-US"/>
              </w:rPr>
              <w:t xml:space="preserve"> </w:t>
            </w:r>
            <w:r w:rsidRPr="00415D8B">
              <w:rPr>
                <w:rFonts w:eastAsia="Calibri"/>
                <w:sz w:val="20"/>
                <w:szCs w:val="20"/>
                <w:lang w:val="en-US"/>
              </w:rPr>
              <w:t>Березовка</w:t>
            </w:r>
          </w:p>
        </w:tc>
        <w:tc>
          <w:tcPr>
            <w:tcW w:w="1838" w:type="dxa"/>
            <w:shd w:val="clear" w:color="auto" w:fill="auto"/>
          </w:tcPr>
          <w:p w:rsidR="00526D55" w:rsidRPr="00415D8B" w:rsidRDefault="00526D55" w:rsidP="00415D8B">
            <w:pPr>
              <w:pStyle w:val="TableParagraph"/>
              <w:spacing w:line="201" w:lineRule="exact"/>
              <w:ind w:left="28" w:right="3"/>
              <w:rPr>
                <w:rFonts w:eastAsia="Calibri"/>
                <w:sz w:val="20"/>
                <w:szCs w:val="20"/>
              </w:rPr>
            </w:pPr>
            <w:r w:rsidRPr="00415D8B">
              <w:rPr>
                <w:rFonts w:eastAsia="Calibri"/>
                <w:sz w:val="20"/>
                <w:szCs w:val="20"/>
              </w:rPr>
              <w:t>Потери</w:t>
            </w:r>
            <w:r w:rsidRPr="00415D8B">
              <w:rPr>
                <w:rFonts w:eastAsia="Calibri"/>
                <w:spacing w:val="-8"/>
                <w:sz w:val="20"/>
                <w:szCs w:val="20"/>
              </w:rPr>
              <w:t xml:space="preserve"> </w:t>
            </w:r>
            <w:r w:rsidRPr="00415D8B">
              <w:rPr>
                <w:rFonts w:eastAsia="Calibri"/>
                <w:sz w:val="20"/>
                <w:szCs w:val="20"/>
              </w:rPr>
              <w:t>тепловой</w:t>
            </w:r>
          </w:p>
          <w:p w:rsidR="00526D55" w:rsidRPr="00415D8B" w:rsidRDefault="00526D55" w:rsidP="00415D8B">
            <w:pPr>
              <w:pStyle w:val="TableParagraph"/>
              <w:spacing w:before="2" w:line="237" w:lineRule="auto"/>
              <w:ind w:left="59"/>
              <w:rPr>
                <w:rFonts w:eastAsia="Calibri"/>
                <w:sz w:val="20"/>
                <w:szCs w:val="20"/>
                <w:lang w:val="en-US"/>
              </w:rPr>
            </w:pPr>
            <w:r w:rsidRPr="00415D8B">
              <w:rPr>
                <w:rFonts w:eastAsia="Calibri"/>
                <w:spacing w:val="-1"/>
                <w:sz w:val="20"/>
                <w:szCs w:val="20"/>
              </w:rPr>
              <w:t>энергии при её пере-</w:t>
            </w:r>
            <w:r w:rsidRPr="00415D8B">
              <w:rPr>
                <w:rFonts w:eastAsia="Calibri"/>
                <w:spacing w:val="-47"/>
                <w:sz w:val="20"/>
                <w:szCs w:val="20"/>
              </w:rPr>
              <w:t xml:space="preserve"> </w:t>
            </w:r>
            <w:r w:rsidRPr="00415D8B">
              <w:rPr>
                <w:rFonts w:eastAsia="Calibri"/>
                <w:sz w:val="20"/>
                <w:szCs w:val="20"/>
              </w:rPr>
              <w:t>даче</w:t>
            </w:r>
            <w:r w:rsidRPr="00415D8B">
              <w:rPr>
                <w:rFonts w:eastAsia="Calibri"/>
                <w:spacing w:val="3"/>
                <w:sz w:val="20"/>
                <w:szCs w:val="20"/>
              </w:rPr>
              <w:t xml:space="preserve"> </w:t>
            </w:r>
            <w:r w:rsidRPr="00415D8B">
              <w:rPr>
                <w:rFonts w:eastAsia="Calibri"/>
                <w:sz w:val="20"/>
                <w:szCs w:val="20"/>
              </w:rPr>
              <w:t>по</w:t>
            </w:r>
            <w:r w:rsidRPr="00415D8B">
              <w:rPr>
                <w:rFonts w:eastAsia="Calibri"/>
                <w:spacing w:val="-1"/>
                <w:sz w:val="20"/>
                <w:szCs w:val="20"/>
              </w:rPr>
              <w:t xml:space="preserve"> </w:t>
            </w:r>
            <w:r w:rsidRPr="00415D8B">
              <w:rPr>
                <w:rFonts w:eastAsia="Calibri"/>
                <w:sz w:val="20"/>
                <w:szCs w:val="20"/>
              </w:rPr>
              <w:t>тепловым</w:t>
            </w:r>
            <w:r w:rsidRPr="00415D8B">
              <w:rPr>
                <w:rFonts w:eastAsia="Calibri"/>
                <w:spacing w:val="1"/>
                <w:sz w:val="20"/>
                <w:szCs w:val="20"/>
              </w:rPr>
              <w:t xml:space="preserve"> </w:t>
            </w:r>
            <w:r w:rsidRPr="00415D8B">
              <w:rPr>
                <w:rFonts w:eastAsia="Calibri"/>
                <w:sz w:val="20"/>
                <w:szCs w:val="20"/>
              </w:rPr>
              <w:t>сетям.</w:t>
            </w:r>
            <w:r w:rsidRPr="00415D8B">
              <w:rPr>
                <w:rFonts w:eastAsia="Calibri"/>
                <w:spacing w:val="-1"/>
                <w:sz w:val="20"/>
                <w:szCs w:val="20"/>
              </w:rPr>
              <w:t xml:space="preserve"> </w:t>
            </w:r>
            <w:r w:rsidRPr="00415D8B">
              <w:rPr>
                <w:rFonts w:eastAsia="Calibri"/>
                <w:sz w:val="20"/>
                <w:szCs w:val="20"/>
                <w:lang w:val="en-US"/>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DD5EBE" w:rsidRDefault="00526D55" w:rsidP="00415D8B">
            <w:pPr>
              <w:pStyle w:val="TableParagraph"/>
              <w:ind w:left="56" w:right="9"/>
              <w:rPr>
                <w:rFonts w:eastAsia="Calibri"/>
                <w:sz w:val="20"/>
                <w:szCs w:val="20"/>
              </w:rPr>
            </w:pPr>
            <w:r w:rsidRPr="00415D8B">
              <w:rPr>
                <w:rFonts w:eastAsia="Calibri"/>
                <w:sz w:val="20"/>
                <w:szCs w:val="20"/>
                <w:lang w:val="en-US"/>
              </w:rPr>
              <w:t>0,0</w:t>
            </w:r>
            <w:r w:rsidR="00DD5EBE">
              <w:rPr>
                <w:rFonts w:eastAsia="Calibri"/>
                <w:sz w:val="20"/>
                <w:szCs w:val="20"/>
              </w:rPr>
              <w:t>297</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40" w:right="3"/>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41" w:right="3"/>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47" w:right="4"/>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5" w:right="6"/>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9" w:right="14"/>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4" w:right="3"/>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1" w:right="6"/>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36" w:right="11"/>
              <w:rPr>
                <w:rFonts w:eastAsia="Calibri"/>
                <w:sz w:val="20"/>
                <w:szCs w:val="20"/>
                <w:lang w:val="en-US"/>
              </w:rPr>
            </w:pPr>
            <w:r w:rsidRPr="00415D8B">
              <w:rPr>
                <w:rFonts w:eastAsia="Calibri"/>
                <w:sz w:val="20"/>
                <w:szCs w:val="20"/>
                <w:lang w:val="en-US"/>
              </w:rPr>
              <w:t>0,0</w:t>
            </w:r>
            <w:r>
              <w:rPr>
                <w:rFonts w:eastAsia="Calibri"/>
                <w:sz w:val="20"/>
                <w:szCs w:val="20"/>
              </w:rPr>
              <w:t>297</w:t>
            </w:r>
          </w:p>
        </w:tc>
      </w:tr>
      <w:tr w:rsidR="00415D8B" w:rsidTr="00DD5EBE">
        <w:trPr>
          <w:trHeight w:val="614"/>
          <w:jc w:val="center"/>
        </w:trPr>
        <w:tc>
          <w:tcPr>
            <w:tcW w:w="1819" w:type="dxa"/>
            <w:vMerge/>
            <w:tcBorders>
              <w:top w:val="nil"/>
              <w:bottom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195" w:lineRule="exact"/>
              <w:ind w:left="21" w:right="3"/>
              <w:rPr>
                <w:rFonts w:eastAsia="Calibri"/>
                <w:sz w:val="20"/>
                <w:szCs w:val="20"/>
              </w:rPr>
            </w:pPr>
            <w:r w:rsidRPr="00415D8B">
              <w:rPr>
                <w:rFonts w:eastAsia="Calibri"/>
                <w:w w:val="95"/>
                <w:sz w:val="20"/>
                <w:szCs w:val="20"/>
              </w:rPr>
              <w:t>Потери</w:t>
            </w:r>
            <w:r w:rsidRPr="00415D8B">
              <w:rPr>
                <w:rFonts w:eastAsia="Calibri"/>
                <w:spacing w:val="38"/>
                <w:w w:val="95"/>
                <w:sz w:val="20"/>
                <w:szCs w:val="20"/>
              </w:rPr>
              <w:t xml:space="preserve"> </w:t>
            </w:r>
            <w:r w:rsidRPr="00415D8B">
              <w:rPr>
                <w:rFonts w:eastAsia="Calibri"/>
                <w:w w:val="95"/>
                <w:sz w:val="20"/>
                <w:szCs w:val="20"/>
              </w:rPr>
              <w:t>теплопереда-</w:t>
            </w:r>
          </w:p>
          <w:p w:rsidR="00526D55" w:rsidRPr="00415D8B" w:rsidRDefault="00526D55" w:rsidP="00415D8B">
            <w:pPr>
              <w:pStyle w:val="TableParagraph"/>
              <w:spacing w:line="240" w:lineRule="exact"/>
              <w:ind w:left="30" w:right="3"/>
              <w:rPr>
                <w:rFonts w:eastAsia="Calibri"/>
                <w:sz w:val="20"/>
                <w:szCs w:val="20"/>
              </w:rPr>
            </w:pPr>
            <w:r w:rsidRPr="00415D8B">
              <w:rPr>
                <w:rFonts w:eastAsia="Calibri"/>
                <w:w w:val="90"/>
                <w:sz w:val="20"/>
                <w:szCs w:val="20"/>
              </w:rPr>
              <w:t>чей</w:t>
            </w:r>
            <w:r w:rsidRPr="00415D8B">
              <w:rPr>
                <w:rFonts w:eastAsia="Calibri"/>
                <w:spacing w:val="-3"/>
                <w:w w:val="90"/>
                <w:sz w:val="20"/>
                <w:szCs w:val="20"/>
              </w:rPr>
              <w:t xml:space="preserve"> </w:t>
            </w:r>
            <w:r w:rsidRPr="00415D8B">
              <w:rPr>
                <w:rFonts w:eastAsia="Calibri"/>
                <w:w w:val="90"/>
                <w:sz w:val="20"/>
                <w:szCs w:val="20"/>
              </w:rPr>
              <w:t>через теплоизо-</w:t>
            </w:r>
          </w:p>
          <w:p w:rsidR="00526D55" w:rsidRPr="00DD5EBE" w:rsidRDefault="00526D55" w:rsidP="00415D8B">
            <w:pPr>
              <w:pStyle w:val="TableParagraph"/>
              <w:spacing w:line="223" w:lineRule="exact"/>
              <w:ind w:left="47" w:right="3"/>
              <w:rPr>
                <w:rFonts w:eastAsia="Calibri"/>
                <w:sz w:val="20"/>
                <w:szCs w:val="20"/>
              </w:rPr>
            </w:pPr>
            <w:r w:rsidRPr="00415D8B">
              <w:rPr>
                <w:rFonts w:eastAsia="Calibri"/>
                <w:sz w:val="20"/>
                <w:szCs w:val="20"/>
                <w:lang w:val="en-US"/>
              </w:rPr>
              <w:t>ляционные</w:t>
            </w:r>
            <w:r w:rsidRPr="00415D8B">
              <w:rPr>
                <w:rFonts w:eastAsia="Calibri"/>
                <w:spacing w:val="3"/>
                <w:sz w:val="20"/>
                <w:szCs w:val="20"/>
                <w:lang w:val="en-US"/>
              </w:rPr>
              <w:t xml:space="preserve"> </w:t>
            </w:r>
            <w:r w:rsidRPr="00415D8B">
              <w:rPr>
                <w:rFonts w:eastAsia="Calibri"/>
                <w:sz w:val="20"/>
                <w:szCs w:val="20"/>
                <w:lang w:val="en-US"/>
              </w:rPr>
              <w:t>кон</w:t>
            </w:r>
            <w:r w:rsidR="00DD5EBE">
              <w:rPr>
                <w:rFonts w:eastAsia="Calibri"/>
                <w:sz w:val="20"/>
                <w:szCs w:val="20"/>
              </w:rPr>
              <w:t>стр.</w:t>
            </w:r>
          </w:p>
        </w:tc>
        <w:tc>
          <w:tcPr>
            <w:tcW w:w="1003" w:type="dxa"/>
            <w:shd w:val="clear" w:color="auto" w:fill="auto"/>
          </w:tcPr>
          <w:p w:rsidR="00526D55" w:rsidRPr="00DD5EBE" w:rsidRDefault="00526D55" w:rsidP="00415D8B">
            <w:pPr>
              <w:pStyle w:val="TableParagraph"/>
              <w:spacing w:before="188"/>
              <w:ind w:left="54" w:right="9"/>
              <w:rPr>
                <w:rFonts w:eastAsia="Calibri"/>
                <w:sz w:val="20"/>
                <w:szCs w:val="20"/>
              </w:rPr>
            </w:pPr>
            <w:r w:rsidRPr="00415D8B">
              <w:rPr>
                <w:rFonts w:eastAsia="Calibri"/>
                <w:w w:val="105"/>
                <w:sz w:val="20"/>
                <w:szCs w:val="20"/>
                <w:lang w:val="en-US"/>
              </w:rPr>
              <w:t>0,0</w:t>
            </w:r>
            <w:r w:rsidR="00DD5EBE">
              <w:rPr>
                <w:rFonts w:eastAsia="Calibri"/>
                <w:w w:val="105"/>
                <w:sz w:val="20"/>
                <w:szCs w:val="20"/>
              </w:rPr>
              <w:t>284</w:t>
            </w:r>
          </w:p>
        </w:tc>
        <w:tc>
          <w:tcPr>
            <w:tcW w:w="720" w:type="dxa"/>
            <w:shd w:val="clear" w:color="auto" w:fill="auto"/>
          </w:tcPr>
          <w:p w:rsidR="00526D55" w:rsidRPr="00415D8B" w:rsidRDefault="00DD5EBE" w:rsidP="00415D8B">
            <w:pPr>
              <w:pStyle w:val="TableParagraph"/>
              <w:spacing w:before="188"/>
              <w:ind w:left="38" w:right="3"/>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20" w:type="dxa"/>
            <w:shd w:val="clear" w:color="auto" w:fill="auto"/>
          </w:tcPr>
          <w:p w:rsidR="00526D55" w:rsidRPr="00415D8B" w:rsidRDefault="00DD5EBE" w:rsidP="00415D8B">
            <w:pPr>
              <w:pStyle w:val="TableParagraph"/>
              <w:spacing w:before="188"/>
              <w:ind w:left="39" w:right="3"/>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15" w:type="dxa"/>
            <w:shd w:val="clear" w:color="auto" w:fill="auto"/>
          </w:tcPr>
          <w:p w:rsidR="00526D55" w:rsidRPr="00415D8B" w:rsidRDefault="00DD5EBE" w:rsidP="00415D8B">
            <w:pPr>
              <w:pStyle w:val="TableParagraph"/>
              <w:spacing w:before="188"/>
              <w:ind w:left="45" w:right="4"/>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29" w:type="dxa"/>
            <w:shd w:val="clear" w:color="auto" w:fill="auto"/>
          </w:tcPr>
          <w:p w:rsidR="00526D55" w:rsidRPr="00415D8B" w:rsidRDefault="00DD5EBE" w:rsidP="00415D8B">
            <w:pPr>
              <w:pStyle w:val="TableParagraph"/>
              <w:spacing w:before="188"/>
              <w:ind w:left="52" w:right="6"/>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10" w:type="dxa"/>
            <w:shd w:val="clear" w:color="auto" w:fill="auto"/>
          </w:tcPr>
          <w:p w:rsidR="00526D55" w:rsidRPr="00415D8B" w:rsidRDefault="00DD5EBE" w:rsidP="00415D8B">
            <w:pPr>
              <w:pStyle w:val="TableParagraph"/>
              <w:spacing w:before="188"/>
              <w:ind w:left="57" w:right="14"/>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20" w:type="dxa"/>
            <w:shd w:val="clear" w:color="auto" w:fill="auto"/>
          </w:tcPr>
          <w:p w:rsidR="00526D55" w:rsidRPr="00415D8B" w:rsidRDefault="00DD5EBE" w:rsidP="00415D8B">
            <w:pPr>
              <w:pStyle w:val="TableParagraph"/>
              <w:spacing w:before="188"/>
              <w:ind w:left="51" w:right="3"/>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30" w:type="dxa"/>
            <w:shd w:val="clear" w:color="auto" w:fill="auto"/>
          </w:tcPr>
          <w:p w:rsidR="00526D55" w:rsidRPr="00415D8B" w:rsidRDefault="00DD5EBE" w:rsidP="00415D8B">
            <w:pPr>
              <w:pStyle w:val="TableParagraph"/>
              <w:spacing w:before="188"/>
              <w:ind w:left="49" w:right="6"/>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16" w:type="dxa"/>
            <w:shd w:val="clear" w:color="auto" w:fill="auto"/>
          </w:tcPr>
          <w:p w:rsidR="00526D55" w:rsidRPr="00415D8B" w:rsidRDefault="00DD5EBE" w:rsidP="00415D8B">
            <w:pPr>
              <w:pStyle w:val="TableParagraph"/>
              <w:spacing w:before="188"/>
              <w:ind w:left="34" w:right="11"/>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r>
      <w:tr w:rsidR="00DD5EBE" w:rsidTr="00DD5EBE">
        <w:trPr>
          <w:trHeight w:val="614"/>
          <w:jc w:val="center"/>
        </w:trPr>
        <w:tc>
          <w:tcPr>
            <w:tcW w:w="1819" w:type="dxa"/>
            <w:tcBorders>
              <w:top w:val="nil"/>
            </w:tcBorders>
            <w:shd w:val="clear" w:color="auto" w:fill="auto"/>
          </w:tcPr>
          <w:p w:rsidR="00DD5EBE" w:rsidRPr="00415D8B" w:rsidRDefault="00DD5EBE" w:rsidP="00DD5EBE">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DD5EBE" w:rsidRPr="00415D8B" w:rsidRDefault="00DD5EBE" w:rsidP="00DD5EBE">
            <w:pPr>
              <w:pStyle w:val="TableParagraph"/>
              <w:spacing w:line="199" w:lineRule="exact"/>
              <w:ind w:left="20" w:right="3"/>
              <w:rPr>
                <w:rFonts w:eastAsia="Calibri"/>
                <w:sz w:val="20"/>
                <w:szCs w:val="20"/>
              </w:rPr>
            </w:pPr>
            <w:r w:rsidRPr="00415D8B">
              <w:rPr>
                <w:rFonts w:eastAsia="Calibri"/>
                <w:w w:val="95"/>
                <w:sz w:val="20"/>
                <w:szCs w:val="20"/>
              </w:rPr>
              <w:t>Потери</w:t>
            </w:r>
            <w:r w:rsidRPr="00415D8B">
              <w:rPr>
                <w:rFonts w:eastAsia="Calibri"/>
                <w:spacing w:val="35"/>
                <w:w w:val="95"/>
                <w:sz w:val="20"/>
                <w:szCs w:val="20"/>
              </w:rPr>
              <w:t xml:space="preserve"> </w:t>
            </w:r>
            <w:r w:rsidRPr="00415D8B">
              <w:rPr>
                <w:rFonts w:eastAsia="Calibri"/>
                <w:w w:val="95"/>
                <w:sz w:val="20"/>
                <w:szCs w:val="20"/>
              </w:rPr>
              <w:t>теплоносите-</w:t>
            </w:r>
          </w:p>
          <w:p w:rsidR="00DD5EBE" w:rsidRPr="00415D8B" w:rsidRDefault="00DD5EBE" w:rsidP="00DD5EBE">
            <w:pPr>
              <w:pStyle w:val="TableParagraph"/>
              <w:spacing w:line="195" w:lineRule="exact"/>
              <w:ind w:left="21" w:right="3"/>
              <w:rPr>
                <w:rFonts w:eastAsia="Calibri"/>
                <w:w w:val="95"/>
                <w:sz w:val="20"/>
                <w:szCs w:val="20"/>
              </w:rPr>
            </w:pPr>
            <w:r w:rsidRPr="00415D8B">
              <w:rPr>
                <w:rFonts w:eastAsia="Calibri"/>
                <w:sz w:val="20"/>
                <w:szCs w:val="20"/>
              </w:rPr>
              <w:t>ля.</w:t>
            </w:r>
            <w:r w:rsidRPr="00415D8B">
              <w:rPr>
                <w:rFonts w:eastAsia="Calibri"/>
                <w:spacing w:val="-11"/>
                <w:sz w:val="20"/>
                <w:szCs w:val="20"/>
              </w:rPr>
              <w:t xml:space="preserve"> </w:t>
            </w:r>
            <w:r w:rsidRPr="00415D8B">
              <w:rPr>
                <w:rFonts w:eastAsia="Calibri"/>
                <w:sz w:val="20"/>
                <w:szCs w:val="20"/>
              </w:rPr>
              <w:t>Гкал/ч</w:t>
            </w:r>
          </w:p>
        </w:tc>
        <w:tc>
          <w:tcPr>
            <w:tcW w:w="1003" w:type="dxa"/>
            <w:shd w:val="clear" w:color="auto" w:fill="auto"/>
          </w:tcPr>
          <w:p w:rsidR="00DD5EBE" w:rsidRPr="00DD5EBE" w:rsidRDefault="00DD5EBE" w:rsidP="00DD5EBE">
            <w:pPr>
              <w:pStyle w:val="TableParagraph"/>
              <w:spacing w:before="188"/>
              <w:ind w:left="54" w:right="9"/>
              <w:rPr>
                <w:rFonts w:eastAsia="Calibri"/>
                <w:w w:val="105"/>
                <w:sz w:val="20"/>
                <w:szCs w:val="20"/>
              </w:rPr>
            </w:pPr>
            <w:r w:rsidRPr="00415D8B">
              <w:rPr>
                <w:rFonts w:eastAsia="Calibri"/>
                <w:sz w:val="20"/>
                <w:szCs w:val="20"/>
                <w:lang w:val="en-US"/>
              </w:rPr>
              <w:t>0,00</w:t>
            </w:r>
            <w:r>
              <w:rPr>
                <w:rFonts w:eastAsia="Calibri"/>
                <w:sz w:val="20"/>
                <w:szCs w:val="20"/>
              </w:rPr>
              <w:t>13</w:t>
            </w:r>
          </w:p>
        </w:tc>
        <w:tc>
          <w:tcPr>
            <w:tcW w:w="720" w:type="dxa"/>
            <w:shd w:val="clear" w:color="auto" w:fill="auto"/>
          </w:tcPr>
          <w:p w:rsidR="00DD5EBE" w:rsidRPr="00415D8B" w:rsidRDefault="00DD5EBE" w:rsidP="00DD5EBE">
            <w:pPr>
              <w:pStyle w:val="TableParagraph"/>
              <w:spacing w:before="188"/>
              <w:ind w:left="38" w:right="3"/>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20" w:type="dxa"/>
            <w:shd w:val="clear" w:color="auto" w:fill="auto"/>
          </w:tcPr>
          <w:p w:rsidR="00DD5EBE" w:rsidRPr="00415D8B" w:rsidRDefault="00DD5EBE" w:rsidP="00DD5EBE">
            <w:pPr>
              <w:pStyle w:val="TableParagraph"/>
              <w:spacing w:before="188"/>
              <w:ind w:left="39" w:right="3"/>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15" w:type="dxa"/>
            <w:shd w:val="clear" w:color="auto" w:fill="auto"/>
          </w:tcPr>
          <w:p w:rsidR="00DD5EBE" w:rsidRPr="00415D8B" w:rsidRDefault="00DD5EBE" w:rsidP="00DD5EBE">
            <w:pPr>
              <w:pStyle w:val="TableParagraph"/>
              <w:spacing w:before="188"/>
              <w:ind w:left="45" w:right="4"/>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29" w:type="dxa"/>
            <w:shd w:val="clear" w:color="auto" w:fill="auto"/>
          </w:tcPr>
          <w:p w:rsidR="00DD5EBE" w:rsidRPr="00415D8B" w:rsidRDefault="00DD5EBE" w:rsidP="00DD5EBE">
            <w:pPr>
              <w:pStyle w:val="TableParagraph"/>
              <w:spacing w:before="188"/>
              <w:ind w:left="52" w:right="6"/>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10" w:type="dxa"/>
            <w:shd w:val="clear" w:color="auto" w:fill="auto"/>
          </w:tcPr>
          <w:p w:rsidR="00DD5EBE" w:rsidRPr="00415D8B" w:rsidRDefault="00DD5EBE" w:rsidP="00DD5EBE">
            <w:pPr>
              <w:pStyle w:val="TableParagraph"/>
              <w:spacing w:before="188"/>
              <w:ind w:left="57" w:right="14"/>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20" w:type="dxa"/>
            <w:shd w:val="clear" w:color="auto" w:fill="auto"/>
          </w:tcPr>
          <w:p w:rsidR="00DD5EBE" w:rsidRPr="00415D8B" w:rsidRDefault="00DD5EBE" w:rsidP="00DD5EBE">
            <w:pPr>
              <w:pStyle w:val="TableParagraph"/>
              <w:spacing w:before="188"/>
              <w:ind w:left="51" w:right="3"/>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30" w:type="dxa"/>
            <w:shd w:val="clear" w:color="auto" w:fill="auto"/>
          </w:tcPr>
          <w:p w:rsidR="00DD5EBE" w:rsidRPr="00415D8B" w:rsidRDefault="00DD5EBE" w:rsidP="00DD5EBE">
            <w:pPr>
              <w:pStyle w:val="TableParagraph"/>
              <w:spacing w:before="188"/>
              <w:ind w:left="49" w:right="6"/>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16" w:type="dxa"/>
            <w:shd w:val="clear" w:color="auto" w:fill="auto"/>
          </w:tcPr>
          <w:p w:rsidR="00DD5EBE" w:rsidRPr="00415D8B" w:rsidRDefault="00DD5EBE" w:rsidP="00DD5EBE">
            <w:pPr>
              <w:pStyle w:val="TableParagraph"/>
              <w:spacing w:before="188"/>
              <w:ind w:left="34" w:right="11"/>
              <w:rPr>
                <w:rFonts w:eastAsia="Calibri"/>
                <w:w w:val="105"/>
                <w:sz w:val="20"/>
                <w:szCs w:val="20"/>
                <w:lang w:val="en-US"/>
              </w:rPr>
            </w:pPr>
            <w:r w:rsidRPr="00415D8B">
              <w:rPr>
                <w:rFonts w:eastAsia="Calibri"/>
                <w:sz w:val="20"/>
                <w:szCs w:val="20"/>
                <w:lang w:val="en-US"/>
              </w:rPr>
              <w:t>0,00</w:t>
            </w:r>
            <w:r>
              <w:rPr>
                <w:rFonts w:eastAsia="Calibri"/>
                <w:sz w:val="20"/>
                <w:szCs w:val="20"/>
              </w:rPr>
              <w:t>13</w:t>
            </w:r>
          </w:p>
        </w:tc>
      </w:tr>
    </w:tbl>
    <w:p w:rsidR="00526D55" w:rsidRDefault="00526D55" w:rsidP="00526D55">
      <w:pPr>
        <w:spacing w:after="120"/>
        <w:ind w:firstLine="709"/>
        <w:jc w:val="center"/>
        <w:outlineLvl w:val="1"/>
        <w:rPr>
          <w:rFonts w:ascii="Times New Roman" w:hAnsi="Times New Roman"/>
          <w:sz w:val="28"/>
          <w:szCs w:val="28"/>
        </w:rPr>
      </w:pPr>
    </w:p>
    <w:p w:rsidR="00526D55" w:rsidRDefault="00526D55" w:rsidP="00526D55">
      <w:pPr>
        <w:spacing w:after="120"/>
        <w:ind w:firstLine="709"/>
        <w:jc w:val="center"/>
        <w:outlineLvl w:val="1"/>
        <w:rPr>
          <w:rFonts w:ascii="Times New Roman" w:hAnsi="Times New Roman"/>
          <w:sz w:val="28"/>
          <w:szCs w:val="28"/>
        </w:rPr>
      </w:pPr>
      <w:bookmarkStart w:id="22" w:name="_Toc85095534"/>
      <w:r w:rsidRPr="008228BE">
        <w:rPr>
          <w:rFonts w:ascii="Times New Roman" w:hAnsi="Times New Roman"/>
          <w:sz w:val="28"/>
          <w:szCs w:val="28"/>
        </w:rPr>
        <w:t>2.3.</w:t>
      </w:r>
      <w:r>
        <w:rPr>
          <w:rFonts w:ascii="Times New Roman" w:hAnsi="Times New Roman"/>
          <w:sz w:val="28"/>
          <w:szCs w:val="28"/>
        </w:rPr>
        <w:t>6</w:t>
      </w:r>
      <w:r w:rsidRPr="008228BE">
        <w:rPr>
          <w:rFonts w:ascii="Times New Roman" w:hAnsi="Times New Roman"/>
          <w:sz w:val="28"/>
          <w:szCs w:val="28"/>
        </w:rPr>
        <w:tab/>
      </w:r>
      <w:r w:rsidRPr="00526D55">
        <w:rPr>
          <w:rFonts w:ascii="Times New Roman" w:hAnsi="Times New Roman"/>
          <w:sz w:val="28"/>
          <w:szCs w:val="28"/>
        </w:rPr>
        <w:t>Затраты су</w:t>
      </w:r>
      <w:r>
        <w:rPr>
          <w:rFonts w:ascii="Times New Roman" w:hAnsi="Times New Roman"/>
          <w:sz w:val="28"/>
          <w:szCs w:val="28"/>
        </w:rPr>
        <w:t>щ</w:t>
      </w:r>
      <w:r w:rsidRPr="00526D55">
        <w:rPr>
          <w:rFonts w:ascii="Times New Roman" w:hAnsi="Times New Roman"/>
          <w:sz w:val="28"/>
          <w:szCs w:val="28"/>
        </w:rPr>
        <w:t>ествую</w:t>
      </w:r>
      <w:r>
        <w:rPr>
          <w:rFonts w:ascii="Times New Roman" w:hAnsi="Times New Roman"/>
          <w:sz w:val="28"/>
          <w:szCs w:val="28"/>
        </w:rPr>
        <w:t>щ</w:t>
      </w:r>
      <w:r w:rsidRPr="00526D55">
        <w:rPr>
          <w:rFonts w:ascii="Times New Roman" w:hAnsi="Times New Roman"/>
          <w:sz w:val="28"/>
          <w:szCs w:val="28"/>
        </w:rPr>
        <w:t>ей и перспективной тепловой мо</w:t>
      </w:r>
      <w:r>
        <w:rPr>
          <w:rFonts w:ascii="Times New Roman" w:hAnsi="Times New Roman"/>
          <w:sz w:val="28"/>
          <w:szCs w:val="28"/>
        </w:rPr>
        <w:t>щ</w:t>
      </w:r>
      <w:r w:rsidRPr="00526D55">
        <w:rPr>
          <w:rFonts w:ascii="Times New Roman" w:hAnsi="Times New Roman"/>
          <w:sz w:val="28"/>
          <w:szCs w:val="28"/>
        </w:rPr>
        <w:t>ности на хозяйственные нужды теплоснабжаю</w:t>
      </w:r>
      <w:r>
        <w:rPr>
          <w:rFonts w:ascii="Times New Roman" w:hAnsi="Times New Roman"/>
          <w:sz w:val="28"/>
          <w:szCs w:val="28"/>
        </w:rPr>
        <w:t>щ</w:t>
      </w:r>
      <w:r w:rsidRPr="00526D55">
        <w:rPr>
          <w:rFonts w:ascii="Times New Roman" w:hAnsi="Times New Roman"/>
          <w:sz w:val="28"/>
          <w:szCs w:val="28"/>
        </w:rPr>
        <w:t>ей (теплосетевой) организации в отношении тепловых сетей</w:t>
      </w:r>
      <w:bookmarkEnd w:id="22"/>
    </w:p>
    <w:p w:rsidR="00526D55" w:rsidRDefault="00526D55" w:rsidP="008228BE">
      <w:pPr>
        <w:spacing w:after="120"/>
        <w:ind w:firstLine="709"/>
        <w:outlineLvl w:val="1"/>
        <w:rPr>
          <w:rFonts w:ascii="Times New Roman" w:hAnsi="Times New Roman"/>
          <w:sz w:val="28"/>
          <w:szCs w:val="28"/>
        </w:rPr>
      </w:pPr>
      <w:bookmarkStart w:id="23" w:name="_Toc85095535"/>
      <w:r w:rsidRPr="00526D55">
        <w:rPr>
          <w:rFonts w:ascii="Times New Roman" w:hAnsi="Times New Roman"/>
          <w:sz w:val="28"/>
          <w:szCs w:val="28"/>
        </w:rPr>
        <w:t>Затраты существующей и перспективной тепловой мощности на хозяйственные нужды тепловых сетей для котельных Каменского сельского поселения приведены в таблице 1.12.</w:t>
      </w:r>
      <w:bookmarkEnd w:id="23"/>
    </w:p>
    <w:p w:rsidR="00526D55" w:rsidRDefault="00526D55" w:rsidP="008228BE">
      <w:pPr>
        <w:spacing w:after="120"/>
        <w:ind w:firstLine="709"/>
        <w:outlineLvl w:val="1"/>
        <w:rPr>
          <w:rFonts w:ascii="Times New Roman" w:hAnsi="Times New Roman"/>
          <w:sz w:val="28"/>
          <w:szCs w:val="28"/>
        </w:rPr>
      </w:pPr>
      <w:bookmarkStart w:id="24" w:name="_Toc85095536"/>
      <w:r w:rsidRPr="00526D55">
        <w:rPr>
          <w:rFonts w:ascii="Times New Roman" w:hAnsi="Times New Roman"/>
          <w:sz w:val="28"/>
          <w:szCs w:val="28"/>
        </w:rPr>
        <w:t>Таблица 1.12</w:t>
      </w:r>
      <w:r>
        <w:rPr>
          <w:rFonts w:ascii="Times New Roman" w:hAnsi="Times New Roman"/>
          <w:sz w:val="28"/>
          <w:szCs w:val="28"/>
        </w:rPr>
        <w:t xml:space="preserve"> </w:t>
      </w:r>
      <w:r w:rsidRPr="00526D55">
        <w:rPr>
          <w:rFonts w:ascii="Times New Roman" w:hAnsi="Times New Roman"/>
          <w:sz w:val="28"/>
          <w:szCs w:val="28"/>
        </w:rPr>
        <w:t>— Затраты существующей и перспективной тепловой мощности на хозяйственные нужды тепловых сетей</w:t>
      </w:r>
      <w:bookmarkEnd w:id="24"/>
    </w:p>
    <w:tbl>
      <w:tblPr>
        <w:tblW w:w="106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947"/>
        <w:gridCol w:w="1134"/>
      </w:tblGrid>
      <w:tr w:rsidR="00415D8B" w:rsidTr="00DD5EBE">
        <w:trPr>
          <w:trHeight w:val="287"/>
          <w:jc w:val="center"/>
        </w:trPr>
        <w:tc>
          <w:tcPr>
            <w:tcW w:w="1983" w:type="dxa"/>
            <w:vMerge w:val="restart"/>
            <w:shd w:val="clear" w:color="auto" w:fill="auto"/>
          </w:tcPr>
          <w:p w:rsidR="00526D55" w:rsidRPr="00415D8B" w:rsidRDefault="00526D55" w:rsidP="0032146A">
            <w:pPr>
              <w:pStyle w:val="TableParagraph"/>
              <w:rPr>
                <w:rFonts w:eastAsia="Calibri"/>
              </w:rPr>
            </w:pPr>
          </w:p>
          <w:p w:rsidR="00526D55" w:rsidRPr="00415D8B" w:rsidRDefault="00526D55"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617" w:type="dxa"/>
            <w:gridSpan w:val="9"/>
            <w:shd w:val="clear" w:color="auto" w:fill="auto"/>
          </w:tcPr>
          <w:p w:rsidR="00DD5EBE" w:rsidRPr="00415D8B" w:rsidRDefault="00DD5EBE" w:rsidP="00DD5EBE">
            <w:pPr>
              <w:pStyle w:val="TableParagraph"/>
              <w:spacing w:line="261" w:lineRule="exact"/>
              <w:ind w:left="385" w:right="357"/>
              <w:rPr>
                <w:rFonts w:eastAsia="Calibri"/>
                <w:b/>
                <w:sz w:val="23"/>
              </w:rPr>
            </w:pPr>
            <w:r w:rsidRPr="00415D8B">
              <w:rPr>
                <w:rFonts w:eastAsia="Calibri"/>
                <w:b/>
                <w:sz w:val="23"/>
              </w:rPr>
              <w:t>Затраты</w:t>
            </w:r>
            <w:r w:rsidRPr="00415D8B">
              <w:rPr>
                <w:rFonts w:eastAsia="Calibri"/>
                <w:b/>
                <w:spacing w:val="30"/>
                <w:sz w:val="23"/>
              </w:rPr>
              <w:t xml:space="preserve"> </w:t>
            </w:r>
            <w:r w:rsidRPr="00415D8B">
              <w:rPr>
                <w:rFonts w:eastAsia="Calibri"/>
                <w:b/>
                <w:sz w:val="23"/>
              </w:rPr>
              <w:t>тепловой</w:t>
            </w:r>
            <w:r w:rsidRPr="00415D8B">
              <w:rPr>
                <w:rFonts w:eastAsia="Calibri"/>
                <w:b/>
                <w:spacing w:val="43"/>
                <w:sz w:val="23"/>
              </w:rPr>
              <w:t xml:space="preserve"> </w:t>
            </w:r>
            <w:r w:rsidRPr="00415D8B">
              <w:rPr>
                <w:rFonts w:eastAsia="Calibri"/>
                <w:b/>
                <w:sz w:val="23"/>
              </w:rPr>
              <w:t>мощности</w:t>
            </w:r>
            <w:r w:rsidRPr="00415D8B">
              <w:rPr>
                <w:rFonts w:eastAsia="Calibri"/>
                <w:b/>
                <w:spacing w:val="40"/>
                <w:sz w:val="23"/>
              </w:rPr>
              <w:t xml:space="preserve"> </w:t>
            </w:r>
            <w:r w:rsidRPr="00415D8B">
              <w:rPr>
                <w:rFonts w:eastAsia="Calibri"/>
                <w:b/>
                <w:sz w:val="23"/>
              </w:rPr>
              <w:t>на</w:t>
            </w:r>
            <w:r w:rsidRPr="00415D8B">
              <w:rPr>
                <w:rFonts w:eastAsia="Calibri"/>
                <w:b/>
                <w:spacing w:val="19"/>
                <w:sz w:val="23"/>
              </w:rPr>
              <w:t xml:space="preserve"> </w:t>
            </w:r>
            <w:r w:rsidRPr="00415D8B">
              <w:rPr>
                <w:rFonts w:eastAsia="Calibri"/>
                <w:b/>
                <w:sz w:val="23"/>
              </w:rPr>
              <w:t>хозяйственные</w:t>
            </w:r>
            <w:r w:rsidRPr="00415D8B">
              <w:rPr>
                <w:rFonts w:eastAsia="Calibri"/>
                <w:b/>
                <w:spacing w:val="48"/>
                <w:sz w:val="23"/>
              </w:rPr>
              <w:t xml:space="preserve"> </w:t>
            </w:r>
            <w:r w:rsidRPr="00415D8B">
              <w:rPr>
                <w:rFonts w:eastAsia="Calibri"/>
                <w:b/>
                <w:sz w:val="23"/>
              </w:rPr>
              <w:t>нужды</w:t>
            </w:r>
          </w:p>
          <w:p w:rsidR="00526D55" w:rsidRPr="00415D8B" w:rsidRDefault="00DD5EBE" w:rsidP="00DD5EBE">
            <w:pPr>
              <w:pStyle w:val="TableParagraph"/>
              <w:spacing w:line="263" w:lineRule="exact"/>
              <w:ind w:left="35"/>
              <w:rPr>
                <w:rFonts w:eastAsia="Calibri"/>
                <w:b/>
              </w:rPr>
            </w:pPr>
            <w:r w:rsidRPr="00415D8B">
              <w:rPr>
                <w:rFonts w:eastAsia="Calibri"/>
                <w:b/>
                <w:sz w:val="23"/>
              </w:rPr>
              <w:t>источников</w:t>
            </w:r>
            <w:r w:rsidRPr="00415D8B">
              <w:rPr>
                <w:rFonts w:eastAsia="Calibri"/>
                <w:b/>
                <w:spacing w:val="37"/>
                <w:sz w:val="23"/>
              </w:rPr>
              <w:t xml:space="preserve"> </w:t>
            </w:r>
            <w:r w:rsidRPr="00415D8B">
              <w:rPr>
                <w:rFonts w:eastAsia="Calibri"/>
                <w:b/>
                <w:sz w:val="23"/>
              </w:rPr>
              <w:t>тепловой</w:t>
            </w:r>
            <w:r w:rsidRPr="00415D8B">
              <w:rPr>
                <w:rFonts w:eastAsia="Calibri"/>
                <w:b/>
                <w:spacing w:val="32"/>
                <w:sz w:val="23"/>
              </w:rPr>
              <w:t xml:space="preserve"> </w:t>
            </w:r>
            <w:r w:rsidRPr="00415D8B">
              <w:rPr>
                <w:rFonts w:eastAsia="Calibri"/>
                <w:b/>
                <w:sz w:val="23"/>
              </w:rPr>
              <w:t>энергии,</w:t>
            </w:r>
            <w:r w:rsidRPr="00415D8B">
              <w:rPr>
                <w:rFonts w:eastAsia="Calibri"/>
                <w:b/>
                <w:spacing w:val="33"/>
                <w:sz w:val="23"/>
              </w:rPr>
              <w:t xml:space="preserve"> </w:t>
            </w:r>
            <w:r w:rsidRPr="00415D8B">
              <w:rPr>
                <w:rFonts w:eastAsia="Calibri"/>
                <w:b/>
                <w:sz w:val="23"/>
              </w:rPr>
              <w:t>Гкал/час</w:t>
            </w:r>
          </w:p>
        </w:tc>
      </w:tr>
      <w:tr w:rsidR="00415D8B" w:rsidTr="00DD5EBE">
        <w:trPr>
          <w:trHeight w:val="249"/>
          <w:jc w:val="center"/>
        </w:trPr>
        <w:tc>
          <w:tcPr>
            <w:tcW w:w="1983"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526D55" w:rsidRPr="00415D8B" w:rsidRDefault="00526D55"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946" w:type="dxa"/>
            <w:gridSpan w:val="8"/>
            <w:shd w:val="clear" w:color="auto" w:fill="auto"/>
          </w:tcPr>
          <w:p w:rsidR="00526D55" w:rsidRPr="00415D8B" w:rsidRDefault="00526D55"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DD5EBE">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947"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13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415D8B" w:rsidTr="00DD5EBE">
        <w:trPr>
          <w:trHeight w:val="541"/>
          <w:jc w:val="center"/>
        </w:trPr>
        <w:tc>
          <w:tcPr>
            <w:tcW w:w="1983" w:type="dxa"/>
            <w:shd w:val="clear" w:color="auto" w:fill="auto"/>
          </w:tcPr>
          <w:p w:rsidR="00526D55" w:rsidRPr="00415D8B" w:rsidRDefault="00526D55" w:rsidP="00415D8B">
            <w:pPr>
              <w:pStyle w:val="TableParagraph"/>
              <w:spacing w:line="239" w:lineRule="exact"/>
              <w:ind w:left="63" w:right="35"/>
              <w:rPr>
                <w:rFonts w:eastAsia="Calibri"/>
                <w:lang w:val="en-US"/>
              </w:rPr>
            </w:pPr>
            <w:r w:rsidRPr="00415D8B">
              <w:rPr>
                <w:rFonts w:eastAsia="Calibri"/>
                <w:w w:val="105"/>
                <w:lang w:val="en-US"/>
              </w:rPr>
              <w:t>Котельная</w:t>
            </w:r>
          </w:p>
          <w:p w:rsidR="00526D55" w:rsidRPr="00415D8B" w:rsidRDefault="00526D55" w:rsidP="00415D8B">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526D55" w:rsidRPr="00415D8B" w:rsidRDefault="00526D55" w:rsidP="00415D8B">
            <w:pPr>
              <w:pStyle w:val="TableParagraph"/>
              <w:spacing w:before="109"/>
              <w:ind w:left="71" w:right="25"/>
              <w:rPr>
                <w:rFonts w:eastAsia="Calibri"/>
              </w:rPr>
            </w:pPr>
            <w:r w:rsidRPr="00415D8B">
              <w:rPr>
                <w:rFonts w:eastAsia="Calibri"/>
                <w:w w:val="105"/>
              </w:rPr>
              <w:t>0,001</w:t>
            </w:r>
          </w:p>
        </w:tc>
        <w:tc>
          <w:tcPr>
            <w:tcW w:w="778" w:type="dxa"/>
            <w:shd w:val="clear" w:color="auto" w:fill="auto"/>
          </w:tcPr>
          <w:p w:rsidR="00526D55" w:rsidRPr="00415D8B" w:rsidRDefault="00526D55" w:rsidP="00415D8B">
            <w:pPr>
              <w:pStyle w:val="TableParagraph"/>
              <w:spacing w:before="109"/>
              <w:ind w:left="45"/>
              <w:rPr>
                <w:rFonts w:eastAsia="Calibri"/>
                <w:lang w:val="en-US"/>
              </w:rPr>
            </w:pPr>
            <w:r w:rsidRPr="00415D8B">
              <w:rPr>
                <w:rFonts w:eastAsia="Calibri"/>
                <w:w w:val="105"/>
              </w:rPr>
              <w:t>0,001</w:t>
            </w:r>
          </w:p>
        </w:tc>
        <w:tc>
          <w:tcPr>
            <w:tcW w:w="802" w:type="dxa"/>
            <w:shd w:val="clear" w:color="auto" w:fill="auto"/>
          </w:tcPr>
          <w:p w:rsidR="00526D55" w:rsidRPr="00415D8B" w:rsidRDefault="00526D55" w:rsidP="00415D8B">
            <w:pPr>
              <w:pStyle w:val="TableParagraph"/>
              <w:spacing w:before="109"/>
              <w:ind w:left="44" w:right="5"/>
              <w:rPr>
                <w:rFonts w:eastAsia="Calibri"/>
                <w:lang w:val="en-US"/>
              </w:rPr>
            </w:pPr>
            <w:r w:rsidRPr="00415D8B">
              <w:rPr>
                <w:rFonts w:eastAsia="Calibri"/>
                <w:w w:val="105"/>
              </w:rPr>
              <w:t>0,001</w:t>
            </w:r>
          </w:p>
        </w:tc>
        <w:tc>
          <w:tcPr>
            <w:tcW w:w="797" w:type="dxa"/>
            <w:shd w:val="clear" w:color="auto" w:fill="auto"/>
          </w:tcPr>
          <w:p w:rsidR="00526D55" w:rsidRPr="00415D8B" w:rsidRDefault="00526D55" w:rsidP="00415D8B">
            <w:pPr>
              <w:pStyle w:val="TableParagraph"/>
              <w:spacing w:before="109"/>
              <w:ind w:left="40" w:right="1"/>
              <w:rPr>
                <w:rFonts w:eastAsia="Calibri"/>
                <w:lang w:val="en-US"/>
              </w:rPr>
            </w:pPr>
            <w:r w:rsidRPr="00415D8B">
              <w:rPr>
                <w:rFonts w:eastAsia="Calibri"/>
                <w:w w:val="105"/>
              </w:rPr>
              <w:t>0,001</w:t>
            </w:r>
          </w:p>
        </w:tc>
        <w:tc>
          <w:tcPr>
            <w:tcW w:w="807" w:type="dxa"/>
            <w:shd w:val="clear" w:color="auto" w:fill="auto"/>
          </w:tcPr>
          <w:p w:rsidR="00526D55" w:rsidRPr="00415D8B" w:rsidRDefault="00526D55" w:rsidP="00415D8B">
            <w:pPr>
              <w:pStyle w:val="TableParagraph"/>
              <w:spacing w:before="109"/>
              <w:ind w:left="46" w:right="8"/>
              <w:rPr>
                <w:rFonts w:eastAsia="Calibri"/>
                <w:lang w:val="en-US"/>
              </w:rPr>
            </w:pPr>
            <w:r w:rsidRPr="00415D8B">
              <w:rPr>
                <w:rFonts w:eastAsia="Calibri"/>
                <w:w w:val="105"/>
              </w:rPr>
              <w:t>0,001</w:t>
            </w:r>
          </w:p>
        </w:tc>
        <w:tc>
          <w:tcPr>
            <w:tcW w:w="802" w:type="dxa"/>
            <w:shd w:val="clear" w:color="auto" w:fill="auto"/>
          </w:tcPr>
          <w:p w:rsidR="00526D55" w:rsidRPr="00415D8B" w:rsidRDefault="00526D55" w:rsidP="00415D8B">
            <w:pPr>
              <w:pStyle w:val="TableParagraph"/>
              <w:spacing w:before="109"/>
              <w:ind w:left="33" w:right="5"/>
              <w:rPr>
                <w:rFonts w:eastAsia="Calibri"/>
                <w:lang w:val="en-US"/>
              </w:rPr>
            </w:pPr>
            <w:r w:rsidRPr="00415D8B">
              <w:rPr>
                <w:rFonts w:eastAsia="Calibri"/>
                <w:w w:val="105"/>
              </w:rPr>
              <w:t>0,001</w:t>
            </w:r>
          </w:p>
        </w:tc>
        <w:tc>
          <w:tcPr>
            <w:tcW w:w="879" w:type="dxa"/>
            <w:shd w:val="clear" w:color="auto" w:fill="auto"/>
          </w:tcPr>
          <w:p w:rsidR="00526D55" w:rsidRPr="00415D8B" w:rsidRDefault="00526D55" w:rsidP="00415D8B">
            <w:pPr>
              <w:pStyle w:val="TableParagraph"/>
              <w:spacing w:before="109"/>
              <w:ind w:left="78" w:right="52"/>
              <w:rPr>
                <w:rFonts w:eastAsia="Calibri"/>
                <w:lang w:val="en-US"/>
              </w:rPr>
            </w:pPr>
            <w:r w:rsidRPr="00415D8B">
              <w:rPr>
                <w:rFonts w:eastAsia="Calibri"/>
                <w:w w:val="105"/>
              </w:rPr>
              <w:t>0,001</w:t>
            </w:r>
          </w:p>
        </w:tc>
        <w:tc>
          <w:tcPr>
            <w:tcW w:w="947" w:type="dxa"/>
            <w:shd w:val="clear" w:color="auto" w:fill="auto"/>
          </w:tcPr>
          <w:p w:rsidR="00526D55" w:rsidRPr="00415D8B" w:rsidRDefault="00526D55" w:rsidP="00415D8B">
            <w:pPr>
              <w:pStyle w:val="TableParagraph"/>
              <w:spacing w:before="109"/>
              <w:ind w:left="157" w:right="131"/>
              <w:rPr>
                <w:rFonts w:eastAsia="Calibri"/>
                <w:lang w:val="en-US"/>
              </w:rPr>
            </w:pPr>
            <w:r w:rsidRPr="00415D8B">
              <w:rPr>
                <w:rFonts w:eastAsia="Calibri"/>
                <w:w w:val="105"/>
              </w:rPr>
              <w:t>0,001</w:t>
            </w:r>
          </w:p>
        </w:tc>
        <w:tc>
          <w:tcPr>
            <w:tcW w:w="1134" w:type="dxa"/>
            <w:shd w:val="clear" w:color="auto" w:fill="auto"/>
          </w:tcPr>
          <w:p w:rsidR="00526D55" w:rsidRPr="00415D8B" w:rsidRDefault="00526D55" w:rsidP="00415D8B">
            <w:pPr>
              <w:pStyle w:val="TableParagraph"/>
              <w:spacing w:before="109"/>
              <w:ind w:left="229" w:right="208"/>
              <w:rPr>
                <w:rFonts w:eastAsia="Calibri"/>
                <w:lang w:val="en-US"/>
              </w:rPr>
            </w:pPr>
            <w:r w:rsidRPr="00415D8B">
              <w:rPr>
                <w:rFonts w:eastAsia="Calibri"/>
                <w:w w:val="105"/>
              </w:rPr>
              <w:t>0,001</w:t>
            </w:r>
          </w:p>
        </w:tc>
      </w:tr>
      <w:tr w:rsidR="00415D8B" w:rsidTr="00DD5EBE">
        <w:trPr>
          <w:trHeight w:val="541"/>
          <w:jc w:val="center"/>
        </w:trPr>
        <w:tc>
          <w:tcPr>
            <w:tcW w:w="1983" w:type="dxa"/>
            <w:shd w:val="clear" w:color="auto" w:fill="auto"/>
          </w:tcPr>
          <w:p w:rsidR="00526D55" w:rsidRPr="00415D8B" w:rsidRDefault="00526D55" w:rsidP="00415D8B">
            <w:pPr>
              <w:pStyle w:val="TableParagraph"/>
              <w:spacing w:line="234" w:lineRule="exact"/>
              <w:ind w:left="58" w:right="58"/>
              <w:rPr>
                <w:rFonts w:eastAsia="Calibri"/>
                <w:lang w:val="en-US"/>
              </w:rPr>
            </w:pPr>
            <w:r w:rsidRPr="00415D8B">
              <w:rPr>
                <w:rFonts w:eastAsia="Calibri"/>
                <w:w w:val="105"/>
                <w:lang w:val="en-US"/>
              </w:rPr>
              <w:t>Мини-котельная</w:t>
            </w:r>
          </w:p>
          <w:p w:rsidR="00526D55" w:rsidRPr="00415D8B" w:rsidRDefault="00526D55" w:rsidP="00415D8B">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526D55" w:rsidRPr="00415D8B" w:rsidRDefault="00526D55" w:rsidP="00415D8B">
            <w:pPr>
              <w:pStyle w:val="TableParagraph"/>
              <w:spacing w:before="109"/>
              <w:ind w:left="69" w:right="25"/>
              <w:rPr>
                <w:rFonts w:eastAsia="Calibri"/>
              </w:rPr>
            </w:pPr>
            <w:r w:rsidRPr="00415D8B">
              <w:rPr>
                <w:rFonts w:eastAsia="Calibri"/>
                <w:w w:val="105"/>
              </w:rPr>
              <w:t>0,000</w:t>
            </w:r>
          </w:p>
        </w:tc>
        <w:tc>
          <w:tcPr>
            <w:tcW w:w="778" w:type="dxa"/>
            <w:shd w:val="clear" w:color="auto" w:fill="auto"/>
          </w:tcPr>
          <w:p w:rsidR="00526D55" w:rsidRPr="00415D8B" w:rsidRDefault="00526D55" w:rsidP="00415D8B">
            <w:pPr>
              <w:pStyle w:val="TableParagraph"/>
              <w:spacing w:before="109"/>
              <w:ind w:left="43"/>
              <w:rPr>
                <w:rFonts w:eastAsia="Calibri"/>
                <w:lang w:val="en-US"/>
              </w:rPr>
            </w:pPr>
            <w:r w:rsidRPr="00415D8B">
              <w:rPr>
                <w:rFonts w:eastAsia="Calibri"/>
                <w:w w:val="105"/>
              </w:rPr>
              <w:t>0,000</w:t>
            </w:r>
          </w:p>
        </w:tc>
        <w:tc>
          <w:tcPr>
            <w:tcW w:w="802" w:type="dxa"/>
            <w:shd w:val="clear" w:color="auto" w:fill="auto"/>
          </w:tcPr>
          <w:p w:rsidR="00526D55" w:rsidRPr="00415D8B" w:rsidRDefault="00526D55" w:rsidP="00415D8B">
            <w:pPr>
              <w:pStyle w:val="TableParagraph"/>
              <w:spacing w:before="109"/>
              <w:ind w:left="42" w:right="5"/>
              <w:rPr>
                <w:rFonts w:eastAsia="Calibri"/>
                <w:lang w:val="en-US"/>
              </w:rPr>
            </w:pPr>
            <w:r w:rsidRPr="00415D8B">
              <w:rPr>
                <w:rFonts w:eastAsia="Calibri"/>
                <w:w w:val="105"/>
              </w:rPr>
              <w:t>0,000</w:t>
            </w:r>
          </w:p>
        </w:tc>
        <w:tc>
          <w:tcPr>
            <w:tcW w:w="797" w:type="dxa"/>
            <w:shd w:val="clear" w:color="auto" w:fill="auto"/>
          </w:tcPr>
          <w:p w:rsidR="00526D55" w:rsidRPr="00415D8B" w:rsidRDefault="00526D55" w:rsidP="00415D8B">
            <w:pPr>
              <w:pStyle w:val="TableParagraph"/>
              <w:spacing w:before="109"/>
              <w:ind w:left="38" w:right="1"/>
              <w:rPr>
                <w:rFonts w:eastAsia="Calibri"/>
                <w:lang w:val="en-US"/>
              </w:rPr>
            </w:pPr>
            <w:r w:rsidRPr="00415D8B">
              <w:rPr>
                <w:rFonts w:eastAsia="Calibri"/>
                <w:w w:val="105"/>
              </w:rPr>
              <w:t>0,000</w:t>
            </w:r>
          </w:p>
        </w:tc>
        <w:tc>
          <w:tcPr>
            <w:tcW w:w="807" w:type="dxa"/>
            <w:shd w:val="clear" w:color="auto" w:fill="auto"/>
          </w:tcPr>
          <w:p w:rsidR="00526D55" w:rsidRPr="00415D8B" w:rsidRDefault="00526D55" w:rsidP="00415D8B">
            <w:pPr>
              <w:pStyle w:val="TableParagraph"/>
              <w:spacing w:before="109"/>
              <w:ind w:left="44" w:right="8"/>
              <w:rPr>
                <w:rFonts w:eastAsia="Calibri"/>
                <w:lang w:val="en-US"/>
              </w:rPr>
            </w:pPr>
            <w:r w:rsidRPr="00415D8B">
              <w:rPr>
                <w:rFonts w:eastAsia="Calibri"/>
                <w:w w:val="105"/>
              </w:rPr>
              <w:t>0,000</w:t>
            </w:r>
          </w:p>
        </w:tc>
        <w:tc>
          <w:tcPr>
            <w:tcW w:w="802" w:type="dxa"/>
            <w:shd w:val="clear" w:color="auto" w:fill="auto"/>
          </w:tcPr>
          <w:p w:rsidR="00526D55" w:rsidRPr="00415D8B" w:rsidRDefault="00526D55" w:rsidP="00415D8B">
            <w:pPr>
              <w:pStyle w:val="TableParagraph"/>
              <w:spacing w:before="109"/>
              <w:ind w:left="31" w:right="5"/>
              <w:rPr>
                <w:rFonts w:eastAsia="Calibri"/>
                <w:lang w:val="en-US"/>
              </w:rPr>
            </w:pPr>
            <w:r w:rsidRPr="00415D8B">
              <w:rPr>
                <w:rFonts w:eastAsia="Calibri"/>
                <w:w w:val="105"/>
              </w:rPr>
              <w:t>0,000</w:t>
            </w:r>
          </w:p>
        </w:tc>
        <w:tc>
          <w:tcPr>
            <w:tcW w:w="879" w:type="dxa"/>
            <w:shd w:val="clear" w:color="auto" w:fill="auto"/>
          </w:tcPr>
          <w:p w:rsidR="00526D55" w:rsidRPr="00415D8B" w:rsidRDefault="00526D55" w:rsidP="00415D8B">
            <w:pPr>
              <w:pStyle w:val="TableParagraph"/>
              <w:spacing w:before="109"/>
              <w:ind w:left="82" w:right="52"/>
              <w:rPr>
                <w:rFonts w:eastAsia="Calibri"/>
                <w:lang w:val="en-US"/>
              </w:rPr>
            </w:pPr>
            <w:r w:rsidRPr="00415D8B">
              <w:rPr>
                <w:rFonts w:eastAsia="Calibri"/>
                <w:w w:val="105"/>
              </w:rPr>
              <w:t>0,000</w:t>
            </w:r>
          </w:p>
        </w:tc>
        <w:tc>
          <w:tcPr>
            <w:tcW w:w="947" w:type="dxa"/>
            <w:shd w:val="clear" w:color="auto" w:fill="auto"/>
          </w:tcPr>
          <w:p w:rsidR="00526D55" w:rsidRPr="00415D8B" w:rsidRDefault="00526D55" w:rsidP="00415D8B">
            <w:pPr>
              <w:pStyle w:val="TableParagraph"/>
              <w:spacing w:before="109"/>
              <w:ind w:left="155" w:right="131"/>
              <w:rPr>
                <w:rFonts w:eastAsia="Calibri"/>
                <w:lang w:val="en-US"/>
              </w:rPr>
            </w:pPr>
            <w:r w:rsidRPr="00415D8B">
              <w:rPr>
                <w:rFonts w:eastAsia="Calibri"/>
                <w:w w:val="105"/>
              </w:rPr>
              <w:t>0,000</w:t>
            </w:r>
          </w:p>
        </w:tc>
        <w:tc>
          <w:tcPr>
            <w:tcW w:w="1134" w:type="dxa"/>
            <w:shd w:val="clear" w:color="auto" w:fill="auto"/>
          </w:tcPr>
          <w:p w:rsidR="00526D55" w:rsidRPr="00415D8B" w:rsidRDefault="00526D55" w:rsidP="00415D8B">
            <w:pPr>
              <w:pStyle w:val="TableParagraph"/>
              <w:spacing w:before="109"/>
              <w:ind w:left="228" w:right="209"/>
              <w:rPr>
                <w:rFonts w:eastAsia="Calibri"/>
                <w:lang w:val="en-US"/>
              </w:rPr>
            </w:pPr>
            <w:r w:rsidRPr="00415D8B">
              <w:rPr>
                <w:rFonts w:eastAsia="Calibri"/>
                <w:w w:val="105"/>
              </w:rPr>
              <w:t>0,000</w:t>
            </w:r>
          </w:p>
        </w:tc>
      </w:tr>
      <w:tr w:rsidR="00DD5EBE" w:rsidTr="00DD5EBE">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415D8B" w:rsidRDefault="00DD5EBE" w:rsidP="00DD5EBE">
            <w:pPr>
              <w:pStyle w:val="TableParagraph"/>
              <w:spacing w:before="113"/>
              <w:ind w:left="71" w:right="25"/>
              <w:rPr>
                <w:rFonts w:eastAsia="Calibri"/>
              </w:rPr>
            </w:pPr>
            <w:r w:rsidRPr="00415D8B">
              <w:rPr>
                <w:rFonts w:eastAsia="Calibri"/>
                <w:w w:val="105"/>
              </w:rPr>
              <w:t>0,00</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415D8B">
              <w:rPr>
                <w:rFonts w:eastAsia="Calibri"/>
                <w:w w:val="105"/>
              </w:rPr>
              <w:t>0,00</w:t>
            </w:r>
          </w:p>
        </w:tc>
        <w:tc>
          <w:tcPr>
            <w:tcW w:w="802" w:type="dxa"/>
            <w:shd w:val="clear" w:color="auto" w:fill="auto"/>
          </w:tcPr>
          <w:p w:rsidR="00DD5EBE" w:rsidRPr="00415D8B" w:rsidRDefault="00C82ADB" w:rsidP="00DD5EBE">
            <w:pPr>
              <w:pStyle w:val="TableParagraph"/>
              <w:spacing w:before="113"/>
              <w:ind w:left="42" w:right="5"/>
              <w:rPr>
                <w:rFonts w:eastAsia="Calibri"/>
                <w:lang w:val="en-US"/>
              </w:rPr>
            </w:pPr>
            <w:r>
              <w:rPr>
                <w:rFonts w:eastAsia="Calibri"/>
                <w:w w:val="105"/>
              </w:rPr>
              <w:t>0,00</w:t>
            </w:r>
          </w:p>
        </w:tc>
        <w:tc>
          <w:tcPr>
            <w:tcW w:w="797" w:type="dxa"/>
            <w:shd w:val="clear" w:color="auto" w:fill="auto"/>
          </w:tcPr>
          <w:p w:rsidR="00DD5EBE" w:rsidRPr="00415D8B" w:rsidRDefault="00C82ADB" w:rsidP="00DD5EBE">
            <w:pPr>
              <w:pStyle w:val="TableParagraph"/>
              <w:spacing w:before="113"/>
              <w:ind w:left="38" w:right="1"/>
              <w:rPr>
                <w:rFonts w:eastAsia="Calibri"/>
                <w:lang w:val="en-US"/>
              </w:rPr>
            </w:pPr>
            <w:r>
              <w:rPr>
                <w:rFonts w:eastAsia="Calibri"/>
                <w:w w:val="105"/>
              </w:rPr>
              <w:t>0,00</w:t>
            </w:r>
          </w:p>
        </w:tc>
        <w:tc>
          <w:tcPr>
            <w:tcW w:w="807" w:type="dxa"/>
            <w:shd w:val="clear" w:color="auto" w:fill="auto"/>
          </w:tcPr>
          <w:p w:rsidR="00DD5EBE" w:rsidRPr="00415D8B" w:rsidRDefault="00C82ADB" w:rsidP="00DD5EBE">
            <w:pPr>
              <w:pStyle w:val="TableParagraph"/>
              <w:spacing w:before="113"/>
              <w:ind w:left="44" w:right="8"/>
              <w:rPr>
                <w:rFonts w:eastAsia="Calibri"/>
                <w:lang w:val="en-US"/>
              </w:rPr>
            </w:pPr>
            <w:r>
              <w:rPr>
                <w:rFonts w:eastAsia="Calibri"/>
                <w:w w:val="105"/>
              </w:rPr>
              <w:t>0,00</w:t>
            </w:r>
          </w:p>
        </w:tc>
        <w:tc>
          <w:tcPr>
            <w:tcW w:w="802" w:type="dxa"/>
            <w:shd w:val="clear" w:color="auto" w:fill="auto"/>
          </w:tcPr>
          <w:p w:rsidR="00DD5EBE" w:rsidRPr="00415D8B" w:rsidRDefault="00C82ADB" w:rsidP="00DD5EBE">
            <w:pPr>
              <w:pStyle w:val="TableParagraph"/>
              <w:spacing w:before="113"/>
              <w:ind w:left="31" w:right="5"/>
              <w:rPr>
                <w:rFonts w:eastAsia="Calibri"/>
                <w:lang w:val="en-US"/>
              </w:rPr>
            </w:pPr>
            <w:r>
              <w:rPr>
                <w:rFonts w:eastAsia="Calibri"/>
                <w:w w:val="105"/>
              </w:rPr>
              <w:t>0,00</w:t>
            </w:r>
          </w:p>
        </w:tc>
        <w:tc>
          <w:tcPr>
            <w:tcW w:w="879" w:type="dxa"/>
            <w:shd w:val="clear" w:color="auto" w:fill="auto"/>
          </w:tcPr>
          <w:p w:rsidR="00DD5EBE" w:rsidRPr="00415D8B" w:rsidRDefault="00C82ADB" w:rsidP="00DD5EBE">
            <w:pPr>
              <w:pStyle w:val="TableParagraph"/>
              <w:spacing w:before="113"/>
              <w:ind w:left="83" w:right="52"/>
              <w:rPr>
                <w:rFonts w:eastAsia="Calibri"/>
                <w:lang w:val="en-US"/>
              </w:rPr>
            </w:pPr>
            <w:r>
              <w:rPr>
                <w:rFonts w:eastAsia="Calibri"/>
                <w:w w:val="105"/>
              </w:rPr>
              <w:t>0,00</w:t>
            </w:r>
          </w:p>
        </w:tc>
        <w:tc>
          <w:tcPr>
            <w:tcW w:w="947" w:type="dxa"/>
            <w:shd w:val="clear" w:color="auto" w:fill="auto"/>
          </w:tcPr>
          <w:p w:rsidR="00DD5EBE" w:rsidRPr="00415D8B" w:rsidRDefault="00C82ADB" w:rsidP="00DD5EBE">
            <w:pPr>
              <w:pStyle w:val="TableParagraph"/>
              <w:spacing w:before="113"/>
              <w:ind w:left="162" w:right="131"/>
              <w:rPr>
                <w:rFonts w:eastAsia="Calibri"/>
                <w:lang w:val="en-US"/>
              </w:rPr>
            </w:pPr>
            <w:r>
              <w:rPr>
                <w:rFonts w:eastAsia="Calibri"/>
                <w:w w:val="105"/>
              </w:rPr>
              <w:t>0,00</w:t>
            </w:r>
          </w:p>
        </w:tc>
        <w:tc>
          <w:tcPr>
            <w:tcW w:w="1134" w:type="dxa"/>
            <w:shd w:val="clear" w:color="auto" w:fill="auto"/>
          </w:tcPr>
          <w:p w:rsidR="00DD5EBE" w:rsidRPr="00415D8B" w:rsidRDefault="00C82ADB" w:rsidP="00DD5EBE">
            <w:pPr>
              <w:pStyle w:val="TableParagraph"/>
              <w:spacing w:before="113"/>
              <w:ind w:left="228" w:right="209"/>
              <w:rPr>
                <w:rFonts w:eastAsia="Calibri"/>
                <w:lang w:val="en-US"/>
              </w:rPr>
            </w:pPr>
            <w:r>
              <w:rPr>
                <w:rFonts w:eastAsia="Calibri"/>
                <w:w w:val="105"/>
              </w:rPr>
              <w:t>0,00</w:t>
            </w:r>
          </w:p>
        </w:tc>
      </w:tr>
    </w:tbl>
    <w:p w:rsidR="00526D55" w:rsidRDefault="00526D55" w:rsidP="00526D55">
      <w:pPr>
        <w:spacing w:after="120"/>
        <w:ind w:firstLine="709"/>
        <w:jc w:val="center"/>
        <w:outlineLvl w:val="1"/>
        <w:rPr>
          <w:rFonts w:ascii="Times New Roman" w:hAnsi="Times New Roman"/>
          <w:sz w:val="28"/>
          <w:szCs w:val="28"/>
        </w:rPr>
      </w:pPr>
    </w:p>
    <w:p w:rsidR="00526D55" w:rsidRDefault="00526D55" w:rsidP="00526D55">
      <w:pPr>
        <w:spacing w:after="120"/>
        <w:ind w:firstLine="709"/>
        <w:jc w:val="center"/>
        <w:outlineLvl w:val="1"/>
        <w:rPr>
          <w:rFonts w:ascii="Times New Roman" w:hAnsi="Times New Roman"/>
          <w:sz w:val="28"/>
          <w:szCs w:val="28"/>
        </w:rPr>
      </w:pPr>
      <w:bookmarkStart w:id="25" w:name="_Toc85095537"/>
      <w:r w:rsidRPr="00526D55">
        <w:rPr>
          <w:rFonts w:ascii="Times New Roman" w:hAnsi="Times New Roman"/>
          <w:sz w:val="28"/>
          <w:szCs w:val="28"/>
        </w:rPr>
        <w:t>2.3.7</w:t>
      </w:r>
      <w:r w:rsidRPr="00526D55">
        <w:rPr>
          <w:rFonts w:ascii="Times New Roman" w:hAnsi="Times New Roman"/>
          <w:sz w:val="28"/>
          <w:szCs w:val="28"/>
        </w:rPr>
        <w:tab/>
        <w:t>Значения су</w:t>
      </w:r>
      <w:r>
        <w:rPr>
          <w:rFonts w:ascii="Times New Roman" w:hAnsi="Times New Roman"/>
          <w:sz w:val="28"/>
          <w:szCs w:val="28"/>
        </w:rPr>
        <w:t>щ</w:t>
      </w:r>
      <w:r w:rsidRPr="00526D55">
        <w:rPr>
          <w:rFonts w:ascii="Times New Roman" w:hAnsi="Times New Roman"/>
          <w:sz w:val="28"/>
          <w:szCs w:val="28"/>
        </w:rPr>
        <w:t>ествую</w:t>
      </w:r>
      <w:r>
        <w:rPr>
          <w:rFonts w:ascii="Times New Roman" w:hAnsi="Times New Roman"/>
          <w:sz w:val="28"/>
          <w:szCs w:val="28"/>
        </w:rPr>
        <w:t>щ</w:t>
      </w:r>
      <w:r w:rsidRPr="00526D55">
        <w:rPr>
          <w:rFonts w:ascii="Times New Roman" w:hAnsi="Times New Roman"/>
          <w:sz w:val="28"/>
          <w:szCs w:val="28"/>
        </w:rPr>
        <w:t>ей и перспективной резервной тепловой мо</w:t>
      </w:r>
      <w:r>
        <w:rPr>
          <w:rFonts w:ascii="Times New Roman" w:hAnsi="Times New Roman"/>
          <w:sz w:val="28"/>
          <w:szCs w:val="28"/>
        </w:rPr>
        <w:t>щ</w:t>
      </w:r>
      <w:r w:rsidRPr="00526D55">
        <w:rPr>
          <w:rFonts w:ascii="Times New Roman" w:hAnsi="Times New Roman"/>
          <w:sz w:val="28"/>
          <w:szCs w:val="28"/>
        </w:rPr>
        <w:t>ности источников тепловой энергии, в том числе источников тепловой энергии, принадлежащих потребителям, и источников теплово</w:t>
      </w:r>
      <w:r>
        <w:rPr>
          <w:rFonts w:ascii="Times New Roman" w:hAnsi="Times New Roman"/>
          <w:sz w:val="28"/>
          <w:szCs w:val="28"/>
        </w:rPr>
        <w:t>й</w:t>
      </w:r>
      <w:r w:rsidRPr="00526D55">
        <w:rPr>
          <w:rFonts w:ascii="Times New Roman" w:hAnsi="Times New Roman"/>
          <w:sz w:val="28"/>
          <w:szCs w:val="28"/>
        </w:rPr>
        <w:t xml:space="preserve"> энергии теплоснабжаю</w:t>
      </w:r>
      <w:r>
        <w:rPr>
          <w:rFonts w:ascii="Times New Roman" w:hAnsi="Times New Roman"/>
          <w:sz w:val="28"/>
          <w:szCs w:val="28"/>
        </w:rPr>
        <w:t>щ</w:t>
      </w:r>
      <w:r w:rsidRPr="00526D55">
        <w:rPr>
          <w:rFonts w:ascii="Times New Roman" w:hAnsi="Times New Roman"/>
          <w:sz w:val="28"/>
          <w:szCs w:val="28"/>
        </w:rPr>
        <w:t>их организаци</w:t>
      </w:r>
      <w:r>
        <w:rPr>
          <w:rFonts w:ascii="Times New Roman" w:hAnsi="Times New Roman"/>
          <w:sz w:val="28"/>
          <w:szCs w:val="28"/>
        </w:rPr>
        <w:t>й</w:t>
      </w:r>
      <w:r w:rsidRPr="00526D55">
        <w:rPr>
          <w:rFonts w:ascii="Times New Roman" w:hAnsi="Times New Roman"/>
          <w:sz w:val="28"/>
          <w:szCs w:val="28"/>
        </w:rPr>
        <w:t>, с выделением значени</w:t>
      </w:r>
      <w:r>
        <w:rPr>
          <w:rFonts w:ascii="Times New Roman" w:hAnsi="Times New Roman"/>
          <w:sz w:val="28"/>
          <w:szCs w:val="28"/>
        </w:rPr>
        <w:t>й</w:t>
      </w:r>
      <w:r w:rsidRPr="00526D55">
        <w:rPr>
          <w:rFonts w:ascii="Times New Roman" w:hAnsi="Times New Roman"/>
          <w:sz w:val="28"/>
          <w:szCs w:val="28"/>
        </w:rPr>
        <w:t xml:space="preserve"> авари</w:t>
      </w:r>
      <w:r>
        <w:rPr>
          <w:rFonts w:ascii="Times New Roman" w:hAnsi="Times New Roman"/>
          <w:sz w:val="28"/>
          <w:szCs w:val="28"/>
        </w:rPr>
        <w:t>й</w:t>
      </w:r>
      <w:r w:rsidRPr="00526D55">
        <w:rPr>
          <w:rFonts w:ascii="Times New Roman" w:hAnsi="Times New Roman"/>
          <w:sz w:val="28"/>
          <w:szCs w:val="28"/>
        </w:rPr>
        <w:t>ного</w:t>
      </w:r>
      <w:r>
        <w:rPr>
          <w:rFonts w:ascii="Times New Roman" w:hAnsi="Times New Roman"/>
          <w:sz w:val="28"/>
          <w:szCs w:val="28"/>
        </w:rPr>
        <w:t xml:space="preserve"> </w:t>
      </w:r>
      <w:r w:rsidRPr="00526D55">
        <w:rPr>
          <w:rFonts w:ascii="Times New Roman" w:hAnsi="Times New Roman"/>
          <w:sz w:val="28"/>
          <w:szCs w:val="28"/>
        </w:rPr>
        <w:t xml:space="preserve">резерва и резерва </w:t>
      </w:r>
      <w:r>
        <w:rPr>
          <w:rFonts w:ascii="Times New Roman" w:hAnsi="Times New Roman"/>
          <w:sz w:val="28"/>
          <w:szCs w:val="28"/>
        </w:rPr>
        <w:t>по</w:t>
      </w:r>
      <w:r w:rsidRPr="00526D55">
        <w:rPr>
          <w:rFonts w:ascii="Times New Roman" w:hAnsi="Times New Roman"/>
          <w:sz w:val="28"/>
          <w:szCs w:val="28"/>
        </w:rPr>
        <w:t xml:space="preserve"> договорам на поддержание резервной тепловой мо</w:t>
      </w:r>
      <w:r>
        <w:rPr>
          <w:rFonts w:ascii="Times New Roman" w:hAnsi="Times New Roman"/>
          <w:sz w:val="28"/>
          <w:szCs w:val="28"/>
        </w:rPr>
        <w:t>щ</w:t>
      </w:r>
      <w:r w:rsidRPr="00526D55">
        <w:rPr>
          <w:rFonts w:ascii="Times New Roman" w:hAnsi="Times New Roman"/>
          <w:sz w:val="28"/>
          <w:szCs w:val="28"/>
        </w:rPr>
        <w:t>ности</w:t>
      </w:r>
      <w:bookmarkEnd w:id="25"/>
    </w:p>
    <w:p w:rsidR="00526D55" w:rsidRDefault="00526D55" w:rsidP="00526D55">
      <w:pPr>
        <w:spacing w:after="120"/>
        <w:ind w:firstLine="709"/>
        <w:jc w:val="both"/>
        <w:outlineLvl w:val="1"/>
        <w:rPr>
          <w:rFonts w:ascii="Times New Roman" w:hAnsi="Times New Roman"/>
          <w:sz w:val="28"/>
          <w:szCs w:val="28"/>
        </w:rPr>
      </w:pPr>
      <w:bookmarkStart w:id="26" w:name="_Toc85095538"/>
      <w:r w:rsidRPr="00526D55">
        <w:rPr>
          <w:rFonts w:ascii="Times New Roman" w:hAnsi="Times New Roman"/>
          <w:sz w:val="28"/>
          <w:szCs w:val="28"/>
        </w:rPr>
        <w:t>Согласно Федеральному закону от 27 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bookmarkEnd w:id="26"/>
      <w:r>
        <w:rPr>
          <w:rFonts w:ascii="Times New Roman" w:hAnsi="Times New Roman"/>
          <w:sz w:val="28"/>
          <w:szCs w:val="28"/>
        </w:rPr>
        <w:t xml:space="preserve"> </w:t>
      </w:r>
    </w:p>
    <w:p w:rsidR="00526D55" w:rsidRDefault="00526D55" w:rsidP="00526D55">
      <w:pPr>
        <w:spacing w:after="120"/>
        <w:ind w:firstLine="709"/>
        <w:jc w:val="both"/>
        <w:outlineLvl w:val="1"/>
        <w:rPr>
          <w:rFonts w:ascii="Times New Roman" w:hAnsi="Times New Roman"/>
          <w:sz w:val="28"/>
          <w:szCs w:val="28"/>
        </w:rPr>
      </w:pPr>
      <w:bookmarkStart w:id="27" w:name="_Toc85095539"/>
      <w:r w:rsidRPr="00526D55">
        <w:rPr>
          <w:rFonts w:ascii="Times New Roman" w:hAnsi="Times New Roman"/>
          <w:sz w:val="28"/>
          <w:szCs w:val="28"/>
        </w:rPr>
        <w:lastRenderedPageBreak/>
        <w:t>Значения существующей и перспективной резервной тепловой мощности источников теплоснабжения для котельных Каменского сельского поселения приведены в таблице 1.13.</w:t>
      </w:r>
      <w:bookmarkEnd w:id="27"/>
    </w:p>
    <w:p w:rsidR="00526D55" w:rsidRDefault="00526D55" w:rsidP="00526D55">
      <w:pPr>
        <w:spacing w:after="120"/>
        <w:ind w:firstLine="709"/>
        <w:jc w:val="both"/>
        <w:outlineLvl w:val="1"/>
        <w:rPr>
          <w:rFonts w:ascii="Times New Roman" w:hAnsi="Times New Roman"/>
          <w:sz w:val="28"/>
          <w:szCs w:val="28"/>
        </w:rPr>
      </w:pPr>
    </w:p>
    <w:tbl>
      <w:tblPr>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893"/>
        <w:gridCol w:w="1013"/>
      </w:tblGrid>
      <w:tr w:rsidR="00415D8B" w:rsidTr="00415D8B">
        <w:trPr>
          <w:trHeight w:val="287"/>
          <w:jc w:val="center"/>
        </w:trPr>
        <w:tc>
          <w:tcPr>
            <w:tcW w:w="1983" w:type="dxa"/>
            <w:vMerge w:val="restart"/>
            <w:shd w:val="clear" w:color="auto" w:fill="auto"/>
          </w:tcPr>
          <w:p w:rsidR="00526D55" w:rsidRPr="00415D8B" w:rsidRDefault="00526D55" w:rsidP="0032146A">
            <w:pPr>
              <w:pStyle w:val="TableParagraph"/>
              <w:rPr>
                <w:rFonts w:eastAsia="Calibri"/>
              </w:rPr>
            </w:pPr>
          </w:p>
          <w:p w:rsidR="00526D55" w:rsidRPr="00415D8B" w:rsidRDefault="00526D55"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442" w:type="dxa"/>
            <w:gridSpan w:val="9"/>
            <w:shd w:val="clear" w:color="auto" w:fill="auto"/>
          </w:tcPr>
          <w:p w:rsidR="00526D55" w:rsidRPr="00415D8B" w:rsidRDefault="00526D55" w:rsidP="00415D8B">
            <w:pPr>
              <w:pStyle w:val="TableParagraph"/>
              <w:spacing w:line="263" w:lineRule="exact"/>
              <w:ind w:left="35"/>
              <w:rPr>
                <w:rFonts w:eastAsia="Calibri"/>
                <w:b/>
              </w:rPr>
            </w:pPr>
            <w:r w:rsidRPr="00415D8B">
              <w:rPr>
                <w:rFonts w:eastAsia="Calibri"/>
                <w:b/>
              </w:rPr>
              <w:t>Значения существующей и перспективной резервной тепловой мощно-</w:t>
            </w:r>
          </w:p>
          <w:p w:rsidR="00526D55" w:rsidRPr="00415D8B" w:rsidRDefault="00526D55" w:rsidP="00415D8B">
            <w:pPr>
              <w:pStyle w:val="TableParagraph"/>
              <w:spacing w:line="263" w:lineRule="exact"/>
              <w:ind w:left="35"/>
              <w:rPr>
                <w:rFonts w:eastAsia="Calibri"/>
                <w:b/>
              </w:rPr>
            </w:pPr>
            <w:r w:rsidRPr="00415D8B">
              <w:rPr>
                <w:rFonts w:eastAsia="Calibri"/>
                <w:b/>
              </w:rPr>
              <w:t>сти источников теплоснабжения, Гкал/час</w:t>
            </w:r>
          </w:p>
        </w:tc>
      </w:tr>
      <w:tr w:rsidR="00415D8B" w:rsidTr="00415D8B">
        <w:trPr>
          <w:trHeight w:val="249"/>
          <w:jc w:val="center"/>
        </w:trPr>
        <w:tc>
          <w:tcPr>
            <w:tcW w:w="1983"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526D55" w:rsidRPr="00415D8B" w:rsidRDefault="00526D55"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771" w:type="dxa"/>
            <w:gridSpan w:val="8"/>
            <w:shd w:val="clear" w:color="auto" w:fill="auto"/>
          </w:tcPr>
          <w:p w:rsidR="00526D55" w:rsidRPr="00415D8B" w:rsidRDefault="00526D55"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415D8B">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893"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013"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065255" w:rsidTr="00415D8B">
        <w:trPr>
          <w:trHeight w:val="541"/>
          <w:jc w:val="center"/>
        </w:trPr>
        <w:tc>
          <w:tcPr>
            <w:tcW w:w="1983" w:type="dxa"/>
            <w:shd w:val="clear" w:color="auto" w:fill="auto"/>
          </w:tcPr>
          <w:p w:rsidR="00065255" w:rsidRPr="00415D8B" w:rsidRDefault="00065255" w:rsidP="00065255">
            <w:pPr>
              <w:pStyle w:val="TableParagraph"/>
              <w:spacing w:line="239" w:lineRule="exact"/>
              <w:ind w:left="63" w:right="35"/>
              <w:rPr>
                <w:rFonts w:eastAsia="Calibri"/>
                <w:lang w:val="en-US"/>
              </w:rPr>
            </w:pPr>
            <w:r w:rsidRPr="00415D8B">
              <w:rPr>
                <w:rFonts w:eastAsia="Calibri"/>
                <w:w w:val="105"/>
                <w:lang w:val="en-US"/>
              </w:rPr>
              <w:t>Котельная</w:t>
            </w:r>
          </w:p>
          <w:p w:rsidR="00065255" w:rsidRPr="00415D8B" w:rsidRDefault="00065255" w:rsidP="00065255">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71" w:right="25"/>
              <w:rPr>
                <w:rFonts w:eastAsia="Calibri"/>
              </w:rPr>
            </w:pPr>
            <w:r w:rsidRPr="00672680">
              <w:rPr>
                <w:rFonts w:eastAsia="Calibri"/>
                <w:w w:val="105"/>
              </w:rPr>
              <w:t>0,232</w:t>
            </w:r>
          </w:p>
        </w:tc>
        <w:tc>
          <w:tcPr>
            <w:tcW w:w="778" w:type="dxa"/>
            <w:shd w:val="clear" w:color="auto" w:fill="auto"/>
          </w:tcPr>
          <w:p w:rsidR="00065255" w:rsidRPr="00415D8B" w:rsidRDefault="00065255" w:rsidP="00065255">
            <w:pPr>
              <w:pStyle w:val="TableParagraph"/>
              <w:spacing w:before="109"/>
              <w:ind w:left="45"/>
              <w:rPr>
                <w:rFonts w:eastAsia="Calibri"/>
                <w:lang w:val="en-US"/>
              </w:rPr>
            </w:pPr>
            <w:r w:rsidRPr="00672680">
              <w:rPr>
                <w:rFonts w:eastAsia="Calibri"/>
                <w:w w:val="105"/>
              </w:rPr>
              <w:t>0,232</w:t>
            </w:r>
          </w:p>
        </w:tc>
        <w:tc>
          <w:tcPr>
            <w:tcW w:w="802" w:type="dxa"/>
            <w:shd w:val="clear" w:color="auto" w:fill="auto"/>
          </w:tcPr>
          <w:p w:rsidR="00065255" w:rsidRPr="00415D8B" w:rsidRDefault="00065255" w:rsidP="00065255">
            <w:pPr>
              <w:pStyle w:val="TableParagraph"/>
              <w:spacing w:before="109"/>
              <w:ind w:left="44" w:right="5"/>
              <w:rPr>
                <w:rFonts w:eastAsia="Calibri"/>
                <w:lang w:val="en-US"/>
              </w:rPr>
            </w:pPr>
            <w:r w:rsidRPr="00672680">
              <w:rPr>
                <w:rFonts w:eastAsia="Calibri"/>
                <w:w w:val="105"/>
              </w:rPr>
              <w:t>0,232</w:t>
            </w:r>
          </w:p>
        </w:tc>
        <w:tc>
          <w:tcPr>
            <w:tcW w:w="797" w:type="dxa"/>
            <w:shd w:val="clear" w:color="auto" w:fill="auto"/>
          </w:tcPr>
          <w:p w:rsidR="00065255" w:rsidRPr="00415D8B" w:rsidRDefault="00065255" w:rsidP="00065255">
            <w:pPr>
              <w:pStyle w:val="TableParagraph"/>
              <w:spacing w:before="109"/>
              <w:ind w:left="40" w:right="1"/>
              <w:rPr>
                <w:rFonts w:eastAsia="Calibri"/>
                <w:lang w:val="en-US"/>
              </w:rPr>
            </w:pPr>
            <w:r w:rsidRPr="00672680">
              <w:rPr>
                <w:rFonts w:eastAsia="Calibri"/>
                <w:w w:val="105"/>
              </w:rPr>
              <w:t>0,232</w:t>
            </w:r>
          </w:p>
        </w:tc>
        <w:tc>
          <w:tcPr>
            <w:tcW w:w="807" w:type="dxa"/>
            <w:shd w:val="clear" w:color="auto" w:fill="auto"/>
          </w:tcPr>
          <w:p w:rsidR="00065255" w:rsidRPr="00415D8B" w:rsidRDefault="00065255" w:rsidP="00065255">
            <w:pPr>
              <w:pStyle w:val="TableParagraph"/>
              <w:spacing w:before="109"/>
              <w:ind w:left="46" w:right="8"/>
              <w:rPr>
                <w:rFonts w:eastAsia="Calibri"/>
                <w:lang w:val="en-US"/>
              </w:rPr>
            </w:pPr>
            <w:r w:rsidRPr="00672680">
              <w:rPr>
                <w:rFonts w:eastAsia="Calibri"/>
                <w:w w:val="105"/>
              </w:rPr>
              <w:t>0,232</w:t>
            </w:r>
          </w:p>
        </w:tc>
        <w:tc>
          <w:tcPr>
            <w:tcW w:w="802" w:type="dxa"/>
            <w:shd w:val="clear" w:color="auto" w:fill="auto"/>
          </w:tcPr>
          <w:p w:rsidR="00065255" w:rsidRPr="00415D8B" w:rsidRDefault="00065255" w:rsidP="00065255">
            <w:pPr>
              <w:pStyle w:val="TableParagraph"/>
              <w:spacing w:before="109"/>
              <w:ind w:left="33" w:right="5"/>
              <w:rPr>
                <w:rFonts w:eastAsia="Calibri"/>
                <w:lang w:val="en-US"/>
              </w:rPr>
            </w:pPr>
            <w:r w:rsidRPr="00672680">
              <w:rPr>
                <w:rFonts w:eastAsia="Calibri"/>
                <w:w w:val="105"/>
              </w:rPr>
              <w:t>0,232</w:t>
            </w:r>
          </w:p>
        </w:tc>
        <w:tc>
          <w:tcPr>
            <w:tcW w:w="879" w:type="dxa"/>
            <w:shd w:val="clear" w:color="auto" w:fill="auto"/>
          </w:tcPr>
          <w:p w:rsidR="00065255" w:rsidRPr="00415D8B" w:rsidRDefault="00065255" w:rsidP="00065255">
            <w:pPr>
              <w:pStyle w:val="TableParagraph"/>
              <w:spacing w:before="109"/>
              <w:ind w:left="78" w:right="52"/>
              <w:rPr>
                <w:rFonts w:eastAsia="Calibri"/>
                <w:lang w:val="en-US"/>
              </w:rPr>
            </w:pPr>
            <w:r w:rsidRPr="00672680">
              <w:rPr>
                <w:rFonts w:eastAsia="Calibri"/>
                <w:w w:val="105"/>
              </w:rPr>
              <w:t>0,232</w:t>
            </w:r>
          </w:p>
        </w:tc>
        <w:tc>
          <w:tcPr>
            <w:tcW w:w="893" w:type="dxa"/>
            <w:shd w:val="clear" w:color="auto" w:fill="auto"/>
          </w:tcPr>
          <w:p w:rsidR="00065255" w:rsidRPr="00415D8B" w:rsidRDefault="00065255" w:rsidP="00065255">
            <w:pPr>
              <w:pStyle w:val="TableParagraph"/>
              <w:spacing w:before="109"/>
              <w:ind w:left="157" w:right="131"/>
              <w:rPr>
                <w:rFonts w:eastAsia="Calibri"/>
                <w:lang w:val="en-US"/>
              </w:rPr>
            </w:pPr>
            <w:r w:rsidRPr="00672680">
              <w:rPr>
                <w:rFonts w:eastAsia="Calibri"/>
                <w:w w:val="105"/>
              </w:rPr>
              <w:t>0,232</w:t>
            </w:r>
          </w:p>
        </w:tc>
        <w:tc>
          <w:tcPr>
            <w:tcW w:w="1013" w:type="dxa"/>
            <w:shd w:val="clear" w:color="auto" w:fill="auto"/>
          </w:tcPr>
          <w:p w:rsidR="00065255" w:rsidRPr="00415D8B" w:rsidRDefault="00065255" w:rsidP="00065255">
            <w:pPr>
              <w:pStyle w:val="TableParagraph"/>
              <w:spacing w:before="109"/>
              <w:ind w:left="229" w:right="208"/>
              <w:rPr>
                <w:rFonts w:eastAsia="Calibri"/>
                <w:lang w:val="en-US"/>
              </w:rPr>
            </w:pPr>
            <w:r w:rsidRPr="00672680">
              <w:rPr>
                <w:rFonts w:eastAsia="Calibri"/>
                <w:w w:val="105"/>
              </w:rPr>
              <w:t>0,232</w:t>
            </w:r>
          </w:p>
        </w:tc>
      </w:tr>
      <w:tr w:rsidR="00065255" w:rsidTr="00415D8B">
        <w:trPr>
          <w:trHeight w:val="541"/>
          <w:jc w:val="center"/>
        </w:trPr>
        <w:tc>
          <w:tcPr>
            <w:tcW w:w="1983" w:type="dxa"/>
            <w:shd w:val="clear" w:color="auto" w:fill="auto"/>
          </w:tcPr>
          <w:p w:rsidR="00065255" w:rsidRPr="00415D8B" w:rsidRDefault="00065255" w:rsidP="00065255">
            <w:pPr>
              <w:pStyle w:val="TableParagraph"/>
              <w:spacing w:line="234" w:lineRule="exact"/>
              <w:ind w:left="58" w:right="58"/>
              <w:rPr>
                <w:rFonts w:eastAsia="Calibri"/>
                <w:lang w:val="en-US"/>
              </w:rPr>
            </w:pPr>
            <w:r w:rsidRPr="00415D8B">
              <w:rPr>
                <w:rFonts w:eastAsia="Calibri"/>
                <w:w w:val="105"/>
                <w:lang w:val="en-US"/>
              </w:rPr>
              <w:t>Мини-котельная</w:t>
            </w:r>
          </w:p>
          <w:p w:rsidR="00065255" w:rsidRPr="00415D8B" w:rsidRDefault="00065255" w:rsidP="00065255">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69" w:right="25"/>
              <w:rPr>
                <w:rFonts w:eastAsia="Calibri"/>
              </w:rPr>
            </w:pPr>
            <w:r w:rsidRPr="0060261C">
              <w:rPr>
                <w:rFonts w:eastAsia="Calibri"/>
                <w:w w:val="105"/>
              </w:rPr>
              <w:t>0,032</w:t>
            </w:r>
          </w:p>
        </w:tc>
        <w:tc>
          <w:tcPr>
            <w:tcW w:w="778" w:type="dxa"/>
            <w:shd w:val="clear" w:color="auto" w:fill="auto"/>
          </w:tcPr>
          <w:p w:rsidR="00065255" w:rsidRPr="00415D8B" w:rsidRDefault="00065255" w:rsidP="00065255">
            <w:pPr>
              <w:pStyle w:val="TableParagraph"/>
              <w:spacing w:before="109"/>
              <w:ind w:left="43"/>
              <w:rPr>
                <w:rFonts w:eastAsia="Calibri"/>
                <w:lang w:val="en-US"/>
              </w:rPr>
            </w:pPr>
            <w:r w:rsidRPr="0060261C">
              <w:rPr>
                <w:rFonts w:eastAsia="Calibri"/>
                <w:w w:val="105"/>
              </w:rPr>
              <w:t>0,032</w:t>
            </w:r>
          </w:p>
        </w:tc>
        <w:tc>
          <w:tcPr>
            <w:tcW w:w="802" w:type="dxa"/>
            <w:shd w:val="clear" w:color="auto" w:fill="auto"/>
          </w:tcPr>
          <w:p w:rsidR="00065255" w:rsidRPr="00415D8B" w:rsidRDefault="00065255" w:rsidP="00065255">
            <w:pPr>
              <w:pStyle w:val="TableParagraph"/>
              <w:spacing w:before="109"/>
              <w:ind w:left="42" w:right="5"/>
              <w:rPr>
                <w:rFonts w:eastAsia="Calibri"/>
                <w:lang w:val="en-US"/>
              </w:rPr>
            </w:pPr>
            <w:r w:rsidRPr="0060261C">
              <w:rPr>
                <w:rFonts w:eastAsia="Calibri"/>
                <w:w w:val="105"/>
              </w:rPr>
              <w:t>0,032</w:t>
            </w:r>
          </w:p>
        </w:tc>
        <w:tc>
          <w:tcPr>
            <w:tcW w:w="797" w:type="dxa"/>
            <w:shd w:val="clear" w:color="auto" w:fill="auto"/>
          </w:tcPr>
          <w:p w:rsidR="00065255" w:rsidRPr="00415D8B" w:rsidRDefault="00065255" w:rsidP="00065255">
            <w:pPr>
              <w:pStyle w:val="TableParagraph"/>
              <w:spacing w:before="109"/>
              <w:ind w:left="38" w:right="1"/>
              <w:rPr>
                <w:rFonts w:eastAsia="Calibri"/>
                <w:lang w:val="en-US"/>
              </w:rPr>
            </w:pPr>
            <w:r w:rsidRPr="0060261C">
              <w:rPr>
                <w:rFonts w:eastAsia="Calibri"/>
                <w:w w:val="105"/>
              </w:rPr>
              <w:t>0,032</w:t>
            </w:r>
          </w:p>
        </w:tc>
        <w:tc>
          <w:tcPr>
            <w:tcW w:w="807" w:type="dxa"/>
            <w:shd w:val="clear" w:color="auto" w:fill="auto"/>
          </w:tcPr>
          <w:p w:rsidR="00065255" w:rsidRPr="00415D8B" w:rsidRDefault="00065255" w:rsidP="00065255">
            <w:pPr>
              <w:pStyle w:val="TableParagraph"/>
              <w:spacing w:before="109"/>
              <w:ind w:left="44" w:right="8"/>
              <w:rPr>
                <w:rFonts w:eastAsia="Calibri"/>
                <w:lang w:val="en-US"/>
              </w:rPr>
            </w:pPr>
            <w:r w:rsidRPr="0060261C">
              <w:rPr>
                <w:rFonts w:eastAsia="Calibri"/>
                <w:w w:val="105"/>
              </w:rPr>
              <w:t>0,032</w:t>
            </w:r>
          </w:p>
        </w:tc>
        <w:tc>
          <w:tcPr>
            <w:tcW w:w="802" w:type="dxa"/>
            <w:shd w:val="clear" w:color="auto" w:fill="auto"/>
          </w:tcPr>
          <w:p w:rsidR="00065255" w:rsidRPr="00415D8B" w:rsidRDefault="00065255" w:rsidP="00065255">
            <w:pPr>
              <w:pStyle w:val="TableParagraph"/>
              <w:spacing w:before="109"/>
              <w:ind w:left="31" w:right="5"/>
              <w:rPr>
                <w:rFonts w:eastAsia="Calibri"/>
                <w:lang w:val="en-US"/>
              </w:rPr>
            </w:pPr>
            <w:r w:rsidRPr="0060261C">
              <w:rPr>
                <w:rFonts w:eastAsia="Calibri"/>
                <w:w w:val="105"/>
              </w:rPr>
              <w:t>0,032</w:t>
            </w:r>
          </w:p>
        </w:tc>
        <w:tc>
          <w:tcPr>
            <w:tcW w:w="879" w:type="dxa"/>
            <w:shd w:val="clear" w:color="auto" w:fill="auto"/>
          </w:tcPr>
          <w:p w:rsidR="00065255" w:rsidRPr="00415D8B" w:rsidRDefault="00065255" w:rsidP="00065255">
            <w:pPr>
              <w:pStyle w:val="TableParagraph"/>
              <w:spacing w:before="109"/>
              <w:ind w:left="82" w:right="52"/>
              <w:rPr>
                <w:rFonts w:eastAsia="Calibri"/>
                <w:lang w:val="en-US"/>
              </w:rPr>
            </w:pPr>
            <w:r w:rsidRPr="0060261C">
              <w:rPr>
                <w:rFonts w:eastAsia="Calibri"/>
                <w:w w:val="105"/>
              </w:rPr>
              <w:t>0,032</w:t>
            </w:r>
          </w:p>
        </w:tc>
        <w:tc>
          <w:tcPr>
            <w:tcW w:w="893" w:type="dxa"/>
            <w:shd w:val="clear" w:color="auto" w:fill="auto"/>
          </w:tcPr>
          <w:p w:rsidR="00065255" w:rsidRPr="00415D8B" w:rsidRDefault="00065255" w:rsidP="00065255">
            <w:pPr>
              <w:pStyle w:val="TableParagraph"/>
              <w:spacing w:before="109"/>
              <w:ind w:left="155" w:right="131"/>
              <w:rPr>
                <w:rFonts w:eastAsia="Calibri"/>
                <w:lang w:val="en-US"/>
              </w:rPr>
            </w:pPr>
            <w:r w:rsidRPr="0060261C">
              <w:rPr>
                <w:rFonts w:eastAsia="Calibri"/>
                <w:w w:val="105"/>
              </w:rPr>
              <w:t>0,032</w:t>
            </w:r>
          </w:p>
        </w:tc>
        <w:tc>
          <w:tcPr>
            <w:tcW w:w="1013" w:type="dxa"/>
            <w:shd w:val="clear" w:color="auto" w:fill="auto"/>
          </w:tcPr>
          <w:p w:rsidR="00065255" w:rsidRPr="00415D8B" w:rsidRDefault="00065255" w:rsidP="00065255">
            <w:pPr>
              <w:pStyle w:val="TableParagraph"/>
              <w:spacing w:before="109"/>
              <w:ind w:left="228" w:right="209"/>
              <w:rPr>
                <w:rFonts w:eastAsia="Calibri"/>
                <w:lang w:val="en-US"/>
              </w:rPr>
            </w:pPr>
            <w:r w:rsidRPr="0060261C">
              <w:rPr>
                <w:rFonts w:eastAsia="Calibri"/>
                <w:w w:val="105"/>
              </w:rPr>
              <w:t>0,032</w:t>
            </w:r>
          </w:p>
        </w:tc>
      </w:tr>
      <w:tr w:rsidR="00DD5EBE" w:rsidTr="00415D8B">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415D8B" w:rsidRDefault="00DD5EBE" w:rsidP="00DD5EBE">
            <w:pPr>
              <w:pStyle w:val="TableParagraph"/>
              <w:spacing w:before="113"/>
              <w:ind w:left="71" w:right="25"/>
              <w:rPr>
                <w:rFonts w:eastAsia="Calibri"/>
              </w:rPr>
            </w:pPr>
            <w:r w:rsidRPr="00415D8B">
              <w:rPr>
                <w:rFonts w:eastAsia="Calibri"/>
                <w:w w:val="105"/>
              </w:rPr>
              <w:t>0,2</w:t>
            </w:r>
            <w:r>
              <w:rPr>
                <w:rFonts w:eastAsia="Calibri"/>
                <w:w w:val="105"/>
              </w:rPr>
              <w:t>89</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EC0731">
              <w:rPr>
                <w:rFonts w:eastAsia="Calibri"/>
                <w:w w:val="105"/>
              </w:rPr>
              <w:t>0,289</w:t>
            </w:r>
          </w:p>
        </w:tc>
        <w:tc>
          <w:tcPr>
            <w:tcW w:w="802" w:type="dxa"/>
            <w:shd w:val="clear" w:color="auto" w:fill="auto"/>
          </w:tcPr>
          <w:p w:rsidR="00DD5EBE" w:rsidRPr="00415D8B" w:rsidRDefault="00DD5EBE" w:rsidP="00DD5EBE">
            <w:pPr>
              <w:pStyle w:val="TableParagraph"/>
              <w:spacing w:before="113"/>
              <w:ind w:left="42" w:right="5"/>
              <w:rPr>
                <w:rFonts w:eastAsia="Calibri"/>
                <w:lang w:val="en-US"/>
              </w:rPr>
            </w:pPr>
            <w:r w:rsidRPr="00EC0731">
              <w:rPr>
                <w:rFonts w:eastAsia="Calibri"/>
                <w:w w:val="105"/>
              </w:rPr>
              <w:t>0,289</w:t>
            </w:r>
          </w:p>
        </w:tc>
        <w:tc>
          <w:tcPr>
            <w:tcW w:w="797" w:type="dxa"/>
            <w:shd w:val="clear" w:color="auto" w:fill="auto"/>
          </w:tcPr>
          <w:p w:rsidR="00DD5EBE" w:rsidRPr="00415D8B" w:rsidRDefault="00DD5EBE" w:rsidP="00DD5EBE">
            <w:pPr>
              <w:pStyle w:val="TableParagraph"/>
              <w:spacing w:before="113"/>
              <w:ind w:left="38" w:right="1"/>
              <w:rPr>
                <w:rFonts w:eastAsia="Calibri"/>
                <w:lang w:val="en-US"/>
              </w:rPr>
            </w:pPr>
            <w:r w:rsidRPr="00EC0731">
              <w:rPr>
                <w:rFonts w:eastAsia="Calibri"/>
                <w:w w:val="105"/>
              </w:rPr>
              <w:t>0,289</w:t>
            </w:r>
          </w:p>
        </w:tc>
        <w:tc>
          <w:tcPr>
            <w:tcW w:w="807" w:type="dxa"/>
            <w:shd w:val="clear" w:color="auto" w:fill="auto"/>
          </w:tcPr>
          <w:p w:rsidR="00DD5EBE" w:rsidRPr="00415D8B" w:rsidRDefault="00DD5EBE" w:rsidP="00DD5EBE">
            <w:pPr>
              <w:pStyle w:val="TableParagraph"/>
              <w:spacing w:before="113"/>
              <w:ind w:left="44" w:right="8"/>
              <w:rPr>
                <w:rFonts w:eastAsia="Calibri"/>
                <w:lang w:val="en-US"/>
              </w:rPr>
            </w:pPr>
            <w:r w:rsidRPr="00EC0731">
              <w:rPr>
                <w:rFonts w:eastAsia="Calibri"/>
                <w:w w:val="105"/>
              </w:rPr>
              <w:t>0,289</w:t>
            </w:r>
          </w:p>
        </w:tc>
        <w:tc>
          <w:tcPr>
            <w:tcW w:w="802" w:type="dxa"/>
            <w:shd w:val="clear" w:color="auto" w:fill="auto"/>
          </w:tcPr>
          <w:p w:rsidR="00DD5EBE" w:rsidRPr="00415D8B" w:rsidRDefault="00DD5EBE" w:rsidP="00DD5EBE">
            <w:pPr>
              <w:pStyle w:val="TableParagraph"/>
              <w:spacing w:before="113"/>
              <w:ind w:left="31" w:right="5"/>
              <w:rPr>
                <w:rFonts w:eastAsia="Calibri"/>
                <w:lang w:val="en-US"/>
              </w:rPr>
            </w:pPr>
            <w:r w:rsidRPr="00EC0731">
              <w:rPr>
                <w:rFonts w:eastAsia="Calibri"/>
                <w:w w:val="105"/>
              </w:rPr>
              <w:t>0,289</w:t>
            </w:r>
          </w:p>
        </w:tc>
        <w:tc>
          <w:tcPr>
            <w:tcW w:w="879" w:type="dxa"/>
            <w:shd w:val="clear" w:color="auto" w:fill="auto"/>
          </w:tcPr>
          <w:p w:rsidR="00DD5EBE" w:rsidRPr="00415D8B" w:rsidRDefault="00DD5EBE" w:rsidP="00DD5EBE">
            <w:pPr>
              <w:pStyle w:val="TableParagraph"/>
              <w:spacing w:before="113"/>
              <w:ind w:left="83" w:right="52"/>
              <w:rPr>
                <w:rFonts w:eastAsia="Calibri"/>
                <w:lang w:val="en-US"/>
              </w:rPr>
            </w:pPr>
            <w:r w:rsidRPr="00EC0731">
              <w:rPr>
                <w:rFonts w:eastAsia="Calibri"/>
                <w:w w:val="105"/>
              </w:rPr>
              <w:t>0,289</w:t>
            </w:r>
          </w:p>
        </w:tc>
        <w:tc>
          <w:tcPr>
            <w:tcW w:w="893" w:type="dxa"/>
            <w:shd w:val="clear" w:color="auto" w:fill="auto"/>
          </w:tcPr>
          <w:p w:rsidR="00DD5EBE" w:rsidRPr="00415D8B" w:rsidRDefault="00DD5EBE" w:rsidP="00DD5EBE">
            <w:pPr>
              <w:pStyle w:val="TableParagraph"/>
              <w:spacing w:before="113"/>
              <w:ind w:left="162" w:right="131"/>
              <w:rPr>
                <w:rFonts w:eastAsia="Calibri"/>
                <w:lang w:val="en-US"/>
              </w:rPr>
            </w:pPr>
            <w:r w:rsidRPr="00EC0731">
              <w:rPr>
                <w:rFonts w:eastAsia="Calibri"/>
                <w:w w:val="105"/>
              </w:rPr>
              <w:t>0,289</w:t>
            </w:r>
          </w:p>
        </w:tc>
        <w:tc>
          <w:tcPr>
            <w:tcW w:w="1013" w:type="dxa"/>
            <w:shd w:val="clear" w:color="auto" w:fill="auto"/>
          </w:tcPr>
          <w:p w:rsidR="00DD5EBE" w:rsidRPr="00415D8B" w:rsidRDefault="00DD5EBE" w:rsidP="00DD5EBE">
            <w:pPr>
              <w:pStyle w:val="TableParagraph"/>
              <w:spacing w:before="113"/>
              <w:ind w:left="228" w:right="209"/>
              <w:rPr>
                <w:rFonts w:eastAsia="Calibri"/>
                <w:lang w:val="en-US"/>
              </w:rPr>
            </w:pPr>
            <w:r w:rsidRPr="00EC0731">
              <w:rPr>
                <w:rFonts w:eastAsia="Calibri"/>
                <w:w w:val="105"/>
              </w:rPr>
              <w:t>0,289</w:t>
            </w:r>
          </w:p>
        </w:tc>
      </w:tr>
    </w:tbl>
    <w:p w:rsidR="00526D55" w:rsidRDefault="00526D55" w:rsidP="00526D55">
      <w:pPr>
        <w:spacing w:after="120"/>
        <w:ind w:firstLine="709"/>
        <w:jc w:val="both"/>
        <w:outlineLvl w:val="1"/>
        <w:rPr>
          <w:rFonts w:ascii="Times New Roman" w:hAnsi="Times New Roman"/>
          <w:sz w:val="28"/>
          <w:szCs w:val="28"/>
        </w:rPr>
      </w:pPr>
    </w:p>
    <w:p w:rsidR="000876ED" w:rsidRDefault="000876ED" w:rsidP="000876ED">
      <w:pPr>
        <w:spacing w:after="120"/>
        <w:ind w:firstLine="709"/>
        <w:jc w:val="center"/>
        <w:outlineLvl w:val="1"/>
        <w:rPr>
          <w:rFonts w:ascii="Times New Roman" w:hAnsi="Times New Roman"/>
          <w:sz w:val="28"/>
          <w:szCs w:val="28"/>
        </w:rPr>
      </w:pPr>
      <w:bookmarkStart w:id="28" w:name="_Toc85095540"/>
      <w:r w:rsidRPr="00526D55">
        <w:rPr>
          <w:rFonts w:ascii="Times New Roman" w:hAnsi="Times New Roman"/>
          <w:sz w:val="28"/>
          <w:szCs w:val="28"/>
        </w:rPr>
        <w:t>2.3.</w:t>
      </w:r>
      <w:r>
        <w:rPr>
          <w:rFonts w:ascii="Times New Roman" w:hAnsi="Times New Roman"/>
          <w:sz w:val="28"/>
          <w:szCs w:val="28"/>
        </w:rPr>
        <w:t>8</w:t>
      </w:r>
      <w:r w:rsidRPr="000876ED">
        <w:rPr>
          <w:rFonts w:ascii="Times New Roman" w:hAnsi="Times New Roman"/>
          <w:sz w:val="28"/>
          <w:szCs w:val="28"/>
        </w:rPr>
        <w:tab/>
        <w:t>Значения существующей и перспективной тепловой нагрузки потребителей, устанавливаемые с учетом расчетной тепловой нагрузки</w:t>
      </w:r>
      <w:bookmarkEnd w:id="28"/>
    </w:p>
    <w:p w:rsidR="000876ED" w:rsidRDefault="000876ED" w:rsidP="000876ED">
      <w:pPr>
        <w:spacing w:after="120"/>
        <w:ind w:firstLine="709"/>
        <w:jc w:val="both"/>
        <w:outlineLvl w:val="1"/>
        <w:rPr>
          <w:rFonts w:ascii="Times New Roman" w:hAnsi="Times New Roman"/>
          <w:sz w:val="28"/>
          <w:szCs w:val="28"/>
        </w:rPr>
      </w:pPr>
      <w:bookmarkStart w:id="29" w:name="_Toc85095541"/>
      <w:r w:rsidRPr="000876ED">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ООО «Каменское ЖКХ», </w:t>
      </w:r>
      <w:r w:rsidR="00AE5435">
        <w:rPr>
          <w:rFonts w:ascii="Times New Roman" w:hAnsi="Times New Roman"/>
          <w:sz w:val="28"/>
          <w:szCs w:val="28"/>
        </w:rPr>
        <w:t>АО «Челябкоммунэнерго»</w:t>
      </w:r>
      <w:r w:rsidRPr="000876ED">
        <w:rPr>
          <w:rFonts w:ascii="Times New Roman" w:hAnsi="Times New Roman"/>
          <w:sz w:val="28"/>
          <w:szCs w:val="28"/>
        </w:rPr>
        <w:t xml:space="preserve"> и потребителями котельных Каменского сельского поселения представлен в таблице 1.14.</w:t>
      </w:r>
      <w:bookmarkEnd w:id="29"/>
    </w:p>
    <w:p w:rsidR="000876ED" w:rsidRDefault="000876ED" w:rsidP="000876ED">
      <w:pPr>
        <w:spacing w:after="120"/>
        <w:ind w:firstLine="709"/>
        <w:jc w:val="both"/>
        <w:outlineLvl w:val="1"/>
        <w:rPr>
          <w:rFonts w:ascii="Times New Roman" w:hAnsi="Times New Roman"/>
          <w:sz w:val="28"/>
          <w:szCs w:val="28"/>
        </w:rPr>
      </w:pPr>
      <w:bookmarkStart w:id="30" w:name="_Toc85095542"/>
      <w:r w:rsidRPr="000876ED">
        <w:rPr>
          <w:rFonts w:ascii="Times New Roman" w:hAnsi="Times New Roman"/>
          <w:sz w:val="28"/>
          <w:szCs w:val="28"/>
        </w:rPr>
        <w:t>Таблица 1.14</w:t>
      </w:r>
      <w:r w:rsidRPr="000876ED">
        <w:rPr>
          <w:rFonts w:ascii="Times New Roman" w:hAnsi="Times New Roman"/>
          <w:sz w:val="28"/>
          <w:szCs w:val="28"/>
        </w:rPr>
        <w:tab/>
        <w:t>— Значения существующей и перспективной тепловой нагрузки потребителей, устанавливаемые по договорам теплоснабжения, в п. Каменский, п. Березовка</w:t>
      </w:r>
      <w:bookmarkEnd w:id="30"/>
    </w:p>
    <w:tbl>
      <w:tblPr>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893"/>
        <w:gridCol w:w="1013"/>
      </w:tblGrid>
      <w:tr w:rsidR="00415D8B" w:rsidTr="00415D8B">
        <w:trPr>
          <w:trHeight w:val="287"/>
          <w:jc w:val="center"/>
        </w:trPr>
        <w:tc>
          <w:tcPr>
            <w:tcW w:w="1983" w:type="dxa"/>
            <w:vMerge w:val="restart"/>
            <w:shd w:val="clear" w:color="auto" w:fill="auto"/>
          </w:tcPr>
          <w:p w:rsidR="000876ED" w:rsidRPr="00415D8B" w:rsidRDefault="000876ED" w:rsidP="0032146A">
            <w:pPr>
              <w:pStyle w:val="TableParagraph"/>
              <w:rPr>
                <w:rFonts w:eastAsia="Calibri"/>
              </w:rPr>
            </w:pPr>
          </w:p>
          <w:p w:rsidR="000876ED" w:rsidRPr="00415D8B" w:rsidRDefault="000876ED"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442" w:type="dxa"/>
            <w:gridSpan w:val="9"/>
            <w:shd w:val="clear" w:color="auto" w:fill="auto"/>
          </w:tcPr>
          <w:p w:rsidR="000876ED" w:rsidRPr="00415D8B" w:rsidRDefault="000876ED" w:rsidP="00415D8B">
            <w:pPr>
              <w:pStyle w:val="TableParagraph"/>
              <w:spacing w:line="263" w:lineRule="exact"/>
              <w:ind w:left="35"/>
              <w:rPr>
                <w:rFonts w:eastAsia="Calibri"/>
                <w:b/>
              </w:rPr>
            </w:pPr>
            <w:r w:rsidRPr="00415D8B">
              <w:rPr>
                <w:rFonts w:eastAsia="Calibri"/>
                <w:b/>
              </w:rPr>
              <w:t>Значения существующей и перспективной тепловой нагрузки потребителей,</w:t>
            </w:r>
          </w:p>
          <w:p w:rsidR="000876ED" w:rsidRPr="00415D8B" w:rsidRDefault="000876ED" w:rsidP="00415D8B">
            <w:pPr>
              <w:pStyle w:val="TableParagraph"/>
              <w:spacing w:line="263" w:lineRule="exact"/>
              <w:ind w:left="35"/>
              <w:rPr>
                <w:rFonts w:eastAsia="Calibri"/>
                <w:b/>
              </w:rPr>
            </w:pPr>
            <w:r w:rsidRPr="00415D8B">
              <w:rPr>
                <w:rFonts w:eastAsia="Calibri"/>
                <w:b/>
              </w:rPr>
              <w:t>Гкал/час</w:t>
            </w:r>
          </w:p>
        </w:tc>
      </w:tr>
      <w:tr w:rsidR="00415D8B" w:rsidTr="00415D8B">
        <w:trPr>
          <w:trHeight w:val="249"/>
          <w:jc w:val="center"/>
        </w:trPr>
        <w:tc>
          <w:tcPr>
            <w:tcW w:w="1983" w:type="dxa"/>
            <w:vMerge/>
            <w:tcBorders>
              <w:top w:val="nil"/>
            </w:tcBorders>
            <w:shd w:val="clear" w:color="auto" w:fill="auto"/>
          </w:tcPr>
          <w:p w:rsidR="000876ED" w:rsidRPr="00415D8B" w:rsidRDefault="000876ED"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0876ED" w:rsidRPr="00415D8B" w:rsidRDefault="000876ED"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771" w:type="dxa"/>
            <w:gridSpan w:val="8"/>
            <w:shd w:val="clear" w:color="auto" w:fill="auto"/>
          </w:tcPr>
          <w:p w:rsidR="000876ED" w:rsidRPr="00415D8B" w:rsidRDefault="000876ED"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415D8B">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893"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013"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415D8B" w:rsidTr="00415D8B">
        <w:trPr>
          <w:trHeight w:val="541"/>
          <w:jc w:val="center"/>
        </w:trPr>
        <w:tc>
          <w:tcPr>
            <w:tcW w:w="1983" w:type="dxa"/>
            <w:shd w:val="clear" w:color="auto" w:fill="auto"/>
          </w:tcPr>
          <w:p w:rsidR="000876ED" w:rsidRPr="00415D8B" w:rsidRDefault="000876ED" w:rsidP="00415D8B">
            <w:pPr>
              <w:pStyle w:val="TableParagraph"/>
              <w:spacing w:line="239" w:lineRule="exact"/>
              <w:ind w:left="63" w:right="35"/>
              <w:rPr>
                <w:rFonts w:eastAsia="Calibri"/>
                <w:lang w:val="en-US"/>
              </w:rPr>
            </w:pPr>
            <w:r w:rsidRPr="00415D8B">
              <w:rPr>
                <w:rFonts w:eastAsia="Calibri"/>
                <w:w w:val="105"/>
                <w:lang w:val="en-US"/>
              </w:rPr>
              <w:t>Котельная</w:t>
            </w:r>
          </w:p>
          <w:p w:rsidR="000876ED" w:rsidRPr="00415D8B" w:rsidRDefault="000876ED" w:rsidP="00415D8B">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876ED" w:rsidRPr="00415D8B" w:rsidRDefault="00065255" w:rsidP="00415D8B">
            <w:pPr>
              <w:pStyle w:val="TableParagraph"/>
              <w:spacing w:before="109"/>
              <w:ind w:left="71" w:right="25"/>
              <w:rPr>
                <w:rFonts w:eastAsia="Calibri"/>
              </w:rPr>
            </w:pPr>
            <w:r w:rsidRPr="00415D8B">
              <w:rPr>
                <w:rFonts w:eastAsia="Calibri"/>
                <w:w w:val="105"/>
              </w:rPr>
              <w:t>0,899</w:t>
            </w:r>
          </w:p>
        </w:tc>
        <w:tc>
          <w:tcPr>
            <w:tcW w:w="778" w:type="dxa"/>
            <w:shd w:val="clear" w:color="auto" w:fill="auto"/>
          </w:tcPr>
          <w:p w:rsidR="000876ED" w:rsidRPr="00415D8B" w:rsidRDefault="000876ED" w:rsidP="00415D8B">
            <w:pPr>
              <w:pStyle w:val="TableParagraph"/>
              <w:spacing w:before="109"/>
              <w:ind w:left="45"/>
              <w:rPr>
                <w:rFonts w:eastAsia="Calibri"/>
                <w:lang w:val="en-US"/>
              </w:rPr>
            </w:pPr>
            <w:r w:rsidRPr="00415D8B">
              <w:rPr>
                <w:rFonts w:eastAsia="Calibri"/>
                <w:w w:val="105"/>
              </w:rPr>
              <w:t>0,899</w:t>
            </w:r>
          </w:p>
        </w:tc>
        <w:tc>
          <w:tcPr>
            <w:tcW w:w="802" w:type="dxa"/>
            <w:shd w:val="clear" w:color="auto" w:fill="auto"/>
          </w:tcPr>
          <w:p w:rsidR="000876ED" w:rsidRPr="00415D8B" w:rsidRDefault="000876ED" w:rsidP="00415D8B">
            <w:pPr>
              <w:pStyle w:val="TableParagraph"/>
              <w:spacing w:before="109"/>
              <w:ind w:left="44" w:right="5"/>
              <w:rPr>
                <w:rFonts w:eastAsia="Calibri"/>
                <w:lang w:val="en-US"/>
              </w:rPr>
            </w:pPr>
            <w:r w:rsidRPr="00415D8B">
              <w:rPr>
                <w:rFonts w:eastAsia="Calibri"/>
                <w:w w:val="105"/>
              </w:rPr>
              <w:t>0,899</w:t>
            </w:r>
          </w:p>
        </w:tc>
        <w:tc>
          <w:tcPr>
            <w:tcW w:w="797" w:type="dxa"/>
            <w:shd w:val="clear" w:color="auto" w:fill="auto"/>
          </w:tcPr>
          <w:p w:rsidR="000876ED" w:rsidRPr="00415D8B" w:rsidRDefault="000876ED" w:rsidP="00415D8B">
            <w:pPr>
              <w:pStyle w:val="TableParagraph"/>
              <w:spacing w:before="109"/>
              <w:ind w:left="40" w:right="1"/>
              <w:rPr>
                <w:rFonts w:eastAsia="Calibri"/>
                <w:lang w:val="en-US"/>
              </w:rPr>
            </w:pPr>
            <w:r w:rsidRPr="00415D8B">
              <w:rPr>
                <w:rFonts w:eastAsia="Calibri"/>
                <w:w w:val="105"/>
              </w:rPr>
              <w:t>0,899</w:t>
            </w:r>
          </w:p>
        </w:tc>
        <w:tc>
          <w:tcPr>
            <w:tcW w:w="807" w:type="dxa"/>
            <w:shd w:val="clear" w:color="auto" w:fill="auto"/>
          </w:tcPr>
          <w:p w:rsidR="000876ED" w:rsidRPr="00415D8B" w:rsidRDefault="000876ED" w:rsidP="00415D8B">
            <w:pPr>
              <w:pStyle w:val="TableParagraph"/>
              <w:spacing w:before="109"/>
              <w:ind w:left="46" w:right="8"/>
              <w:rPr>
                <w:rFonts w:eastAsia="Calibri"/>
                <w:lang w:val="en-US"/>
              </w:rPr>
            </w:pPr>
            <w:r w:rsidRPr="00415D8B">
              <w:rPr>
                <w:rFonts w:eastAsia="Calibri"/>
                <w:w w:val="105"/>
              </w:rPr>
              <w:t>0,899</w:t>
            </w:r>
          </w:p>
        </w:tc>
        <w:tc>
          <w:tcPr>
            <w:tcW w:w="802" w:type="dxa"/>
            <w:shd w:val="clear" w:color="auto" w:fill="auto"/>
          </w:tcPr>
          <w:p w:rsidR="000876ED" w:rsidRPr="00415D8B" w:rsidRDefault="000876ED" w:rsidP="00415D8B">
            <w:pPr>
              <w:pStyle w:val="TableParagraph"/>
              <w:spacing w:before="109"/>
              <w:ind w:left="33" w:right="5"/>
              <w:rPr>
                <w:rFonts w:eastAsia="Calibri"/>
                <w:lang w:val="en-US"/>
              </w:rPr>
            </w:pPr>
            <w:r w:rsidRPr="00415D8B">
              <w:rPr>
                <w:rFonts w:eastAsia="Calibri"/>
                <w:w w:val="105"/>
              </w:rPr>
              <w:t>0,899</w:t>
            </w:r>
          </w:p>
        </w:tc>
        <w:tc>
          <w:tcPr>
            <w:tcW w:w="879" w:type="dxa"/>
            <w:shd w:val="clear" w:color="auto" w:fill="auto"/>
          </w:tcPr>
          <w:p w:rsidR="000876ED" w:rsidRPr="00415D8B" w:rsidRDefault="000876ED" w:rsidP="00415D8B">
            <w:pPr>
              <w:pStyle w:val="TableParagraph"/>
              <w:spacing w:before="109"/>
              <w:ind w:left="78" w:right="52"/>
              <w:rPr>
                <w:rFonts w:eastAsia="Calibri"/>
                <w:lang w:val="en-US"/>
              </w:rPr>
            </w:pPr>
            <w:r w:rsidRPr="00415D8B">
              <w:rPr>
                <w:rFonts w:eastAsia="Calibri"/>
                <w:w w:val="105"/>
              </w:rPr>
              <w:t>0,899</w:t>
            </w:r>
          </w:p>
        </w:tc>
        <w:tc>
          <w:tcPr>
            <w:tcW w:w="893" w:type="dxa"/>
            <w:shd w:val="clear" w:color="auto" w:fill="auto"/>
          </w:tcPr>
          <w:p w:rsidR="000876ED" w:rsidRPr="00415D8B" w:rsidRDefault="000876ED" w:rsidP="00415D8B">
            <w:pPr>
              <w:pStyle w:val="TableParagraph"/>
              <w:spacing w:before="109"/>
              <w:ind w:left="157" w:right="131"/>
              <w:rPr>
                <w:rFonts w:eastAsia="Calibri"/>
                <w:lang w:val="en-US"/>
              </w:rPr>
            </w:pPr>
            <w:r w:rsidRPr="00415D8B">
              <w:rPr>
                <w:rFonts w:eastAsia="Calibri"/>
                <w:w w:val="105"/>
              </w:rPr>
              <w:t>0,899</w:t>
            </w:r>
          </w:p>
        </w:tc>
        <w:tc>
          <w:tcPr>
            <w:tcW w:w="1013" w:type="dxa"/>
            <w:shd w:val="clear" w:color="auto" w:fill="auto"/>
          </w:tcPr>
          <w:p w:rsidR="000876ED" w:rsidRPr="00415D8B" w:rsidRDefault="000876ED" w:rsidP="00415D8B">
            <w:pPr>
              <w:pStyle w:val="TableParagraph"/>
              <w:spacing w:before="109"/>
              <w:ind w:left="229" w:right="208"/>
              <w:rPr>
                <w:rFonts w:eastAsia="Calibri"/>
                <w:lang w:val="en-US"/>
              </w:rPr>
            </w:pPr>
            <w:r w:rsidRPr="00415D8B">
              <w:rPr>
                <w:rFonts w:eastAsia="Calibri"/>
                <w:w w:val="105"/>
              </w:rPr>
              <w:t>0,899</w:t>
            </w:r>
          </w:p>
        </w:tc>
      </w:tr>
      <w:tr w:rsidR="00415D8B" w:rsidTr="00415D8B">
        <w:trPr>
          <w:trHeight w:val="541"/>
          <w:jc w:val="center"/>
        </w:trPr>
        <w:tc>
          <w:tcPr>
            <w:tcW w:w="1983" w:type="dxa"/>
            <w:shd w:val="clear" w:color="auto" w:fill="auto"/>
          </w:tcPr>
          <w:p w:rsidR="000876ED" w:rsidRPr="00415D8B" w:rsidRDefault="000876ED" w:rsidP="00415D8B">
            <w:pPr>
              <w:pStyle w:val="TableParagraph"/>
              <w:spacing w:line="234" w:lineRule="exact"/>
              <w:ind w:left="58" w:right="58"/>
              <w:rPr>
                <w:rFonts w:eastAsia="Calibri"/>
                <w:lang w:val="en-US"/>
              </w:rPr>
            </w:pPr>
            <w:r w:rsidRPr="00415D8B">
              <w:rPr>
                <w:rFonts w:eastAsia="Calibri"/>
                <w:w w:val="105"/>
                <w:lang w:val="en-US"/>
              </w:rPr>
              <w:t>Мини-котельная</w:t>
            </w:r>
          </w:p>
          <w:p w:rsidR="000876ED" w:rsidRPr="00415D8B" w:rsidRDefault="000876ED" w:rsidP="00415D8B">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876ED" w:rsidRPr="00415D8B" w:rsidRDefault="000876ED" w:rsidP="00415D8B">
            <w:pPr>
              <w:pStyle w:val="TableParagraph"/>
              <w:spacing w:before="109"/>
              <w:ind w:left="69" w:right="25"/>
              <w:rPr>
                <w:rFonts w:eastAsia="Calibri"/>
              </w:rPr>
            </w:pPr>
            <w:r w:rsidRPr="00415D8B">
              <w:rPr>
                <w:rFonts w:eastAsia="Calibri"/>
                <w:w w:val="105"/>
              </w:rPr>
              <w:t>0,120</w:t>
            </w:r>
          </w:p>
        </w:tc>
        <w:tc>
          <w:tcPr>
            <w:tcW w:w="778" w:type="dxa"/>
            <w:shd w:val="clear" w:color="auto" w:fill="auto"/>
          </w:tcPr>
          <w:p w:rsidR="000876ED" w:rsidRPr="00415D8B" w:rsidRDefault="000876ED" w:rsidP="00415D8B">
            <w:pPr>
              <w:pStyle w:val="TableParagraph"/>
              <w:spacing w:before="109"/>
              <w:ind w:left="43"/>
              <w:rPr>
                <w:rFonts w:eastAsia="Calibri"/>
                <w:lang w:val="en-US"/>
              </w:rPr>
            </w:pPr>
            <w:r w:rsidRPr="00415D8B">
              <w:rPr>
                <w:rFonts w:eastAsia="Calibri"/>
                <w:w w:val="105"/>
              </w:rPr>
              <w:t>0,120</w:t>
            </w:r>
          </w:p>
        </w:tc>
        <w:tc>
          <w:tcPr>
            <w:tcW w:w="802" w:type="dxa"/>
            <w:shd w:val="clear" w:color="auto" w:fill="auto"/>
          </w:tcPr>
          <w:p w:rsidR="000876ED" w:rsidRPr="00415D8B" w:rsidRDefault="000876ED" w:rsidP="00415D8B">
            <w:pPr>
              <w:pStyle w:val="TableParagraph"/>
              <w:spacing w:before="109"/>
              <w:ind w:left="42" w:right="5"/>
              <w:rPr>
                <w:rFonts w:eastAsia="Calibri"/>
                <w:lang w:val="en-US"/>
              </w:rPr>
            </w:pPr>
            <w:r w:rsidRPr="00415D8B">
              <w:rPr>
                <w:rFonts w:eastAsia="Calibri"/>
                <w:w w:val="105"/>
              </w:rPr>
              <w:t>0,120</w:t>
            </w:r>
          </w:p>
        </w:tc>
        <w:tc>
          <w:tcPr>
            <w:tcW w:w="797" w:type="dxa"/>
            <w:shd w:val="clear" w:color="auto" w:fill="auto"/>
          </w:tcPr>
          <w:p w:rsidR="000876ED" w:rsidRPr="00415D8B" w:rsidRDefault="000876ED" w:rsidP="00415D8B">
            <w:pPr>
              <w:pStyle w:val="TableParagraph"/>
              <w:spacing w:before="109"/>
              <w:ind w:left="38" w:right="1"/>
              <w:rPr>
                <w:rFonts w:eastAsia="Calibri"/>
                <w:lang w:val="en-US"/>
              </w:rPr>
            </w:pPr>
            <w:r w:rsidRPr="00415D8B">
              <w:rPr>
                <w:rFonts w:eastAsia="Calibri"/>
                <w:w w:val="105"/>
              </w:rPr>
              <w:t>0,120</w:t>
            </w:r>
          </w:p>
        </w:tc>
        <w:tc>
          <w:tcPr>
            <w:tcW w:w="807" w:type="dxa"/>
            <w:shd w:val="clear" w:color="auto" w:fill="auto"/>
          </w:tcPr>
          <w:p w:rsidR="000876ED" w:rsidRPr="00415D8B" w:rsidRDefault="000876ED" w:rsidP="00415D8B">
            <w:pPr>
              <w:pStyle w:val="TableParagraph"/>
              <w:spacing w:before="109"/>
              <w:ind w:left="44" w:right="8"/>
              <w:rPr>
                <w:rFonts w:eastAsia="Calibri"/>
                <w:lang w:val="en-US"/>
              </w:rPr>
            </w:pPr>
            <w:r w:rsidRPr="00415D8B">
              <w:rPr>
                <w:rFonts w:eastAsia="Calibri"/>
                <w:w w:val="105"/>
              </w:rPr>
              <w:t>0,120</w:t>
            </w:r>
          </w:p>
        </w:tc>
        <w:tc>
          <w:tcPr>
            <w:tcW w:w="802" w:type="dxa"/>
            <w:shd w:val="clear" w:color="auto" w:fill="auto"/>
          </w:tcPr>
          <w:p w:rsidR="000876ED" w:rsidRPr="00415D8B" w:rsidRDefault="000876ED" w:rsidP="00415D8B">
            <w:pPr>
              <w:pStyle w:val="TableParagraph"/>
              <w:spacing w:before="109"/>
              <w:ind w:left="31" w:right="5"/>
              <w:rPr>
                <w:rFonts w:eastAsia="Calibri"/>
                <w:lang w:val="en-US"/>
              </w:rPr>
            </w:pPr>
            <w:r w:rsidRPr="00415D8B">
              <w:rPr>
                <w:rFonts w:eastAsia="Calibri"/>
                <w:w w:val="105"/>
              </w:rPr>
              <w:t>0,120</w:t>
            </w:r>
          </w:p>
        </w:tc>
        <w:tc>
          <w:tcPr>
            <w:tcW w:w="879" w:type="dxa"/>
            <w:shd w:val="clear" w:color="auto" w:fill="auto"/>
          </w:tcPr>
          <w:p w:rsidR="000876ED" w:rsidRPr="00415D8B" w:rsidRDefault="000876ED" w:rsidP="00415D8B">
            <w:pPr>
              <w:pStyle w:val="TableParagraph"/>
              <w:spacing w:before="109"/>
              <w:ind w:left="82" w:right="52"/>
              <w:rPr>
                <w:rFonts w:eastAsia="Calibri"/>
                <w:lang w:val="en-US"/>
              </w:rPr>
            </w:pPr>
            <w:r w:rsidRPr="00415D8B">
              <w:rPr>
                <w:rFonts w:eastAsia="Calibri"/>
                <w:w w:val="105"/>
              </w:rPr>
              <w:t>0,120</w:t>
            </w:r>
          </w:p>
        </w:tc>
        <w:tc>
          <w:tcPr>
            <w:tcW w:w="893" w:type="dxa"/>
            <w:shd w:val="clear" w:color="auto" w:fill="auto"/>
          </w:tcPr>
          <w:p w:rsidR="000876ED" w:rsidRPr="00415D8B" w:rsidRDefault="000876ED" w:rsidP="00415D8B">
            <w:pPr>
              <w:pStyle w:val="TableParagraph"/>
              <w:spacing w:before="109"/>
              <w:ind w:left="155" w:right="131"/>
              <w:rPr>
                <w:rFonts w:eastAsia="Calibri"/>
                <w:lang w:val="en-US"/>
              </w:rPr>
            </w:pPr>
            <w:r w:rsidRPr="00415D8B">
              <w:rPr>
                <w:rFonts w:eastAsia="Calibri"/>
                <w:w w:val="105"/>
              </w:rPr>
              <w:t>0,120</w:t>
            </w:r>
          </w:p>
        </w:tc>
        <w:tc>
          <w:tcPr>
            <w:tcW w:w="1013" w:type="dxa"/>
            <w:shd w:val="clear" w:color="auto" w:fill="auto"/>
          </w:tcPr>
          <w:p w:rsidR="000876ED" w:rsidRPr="00415D8B" w:rsidRDefault="000876ED" w:rsidP="00415D8B">
            <w:pPr>
              <w:pStyle w:val="TableParagraph"/>
              <w:spacing w:before="109"/>
              <w:ind w:left="228" w:right="209"/>
              <w:rPr>
                <w:rFonts w:eastAsia="Calibri"/>
                <w:lang w:val="en-US"/>
              </w:rPr>
            </w:pPr>
            <w:r w:rsidRPr="00415D8B">
              <w:rPr>
                <w:rFonts w:eastAsia="Calibri"/>
                <w:w w:val="105"/>
              </w:rPr>
              <w:t>0,120</w:t>
            </w:r>
          </w:p>
        </w:tc>
      </w:tr>
      <w:tr w:rsidR="00DD5EBE" w:rsidTr="00415D8B">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415D8B" w:rsidRDefault="00DD5EBE" w:rsidP="00DD5EBE">
            <w:pPr>
              <w:pStyle w:val="TableParagraph"/>
              <w:spacing w:before="113"/>
              <w:ind w:left="71" w:right="25"/>
              <w:rPr>
                <w:rFonts w:eastAsia="Calibri"/>
              </w:rPr>
            </w:pPr>
            <w:r w:rsidRPr="00415D8B">
              <w:rPr>
                <w:rFonts w:eastAsia="Calibri"/>
                <w:w w:val="105"/>
              </w:rPr>
              <w:t>0,</w:t>
            </w:r>
            <w:r>
              <w:rPr>
                <w:rFonts w:eastAsia="Calibri"/>
                <w:w w:val="105"/>
              </w:rPr>
              <w:t>745</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30185F">
              <w:rPr>
                <w:rFonts w:eastAsia="Calibri"/>
                <w:w w:val="105"/>
              </w:rPr>
              <w:t>0,745</w:t>
            </w:r>
          </w:p>
        </w:tc>
        <w:tc>
          <w:tcPr>
            <w:tcW w:w="802" w:type="dxa"/>
            <w:shd w:val="clear" w:color="auto" w:fill="auto"/>
          </w:tcPr>
          <w:p w:rsidR="00DD5EBE" w:rsidRPr="00415D8B" w:rsidRDefault="00DD5EBE" w:rsidP="00DD5EBE">
            <w:pPr>
              <w:pStyle w:val="TableParagraph"/>
              <w:spacing w:before="113"/>
              <w:ind w:left="42" w:right="5"/>
              <w:rPr>
                <w:rFonts w:eastAsia="Calibri"/>
                <w:lang w:val="en-US"/>
              </w:rPr>
            </w:pPr>
            <w:r w:rsidRPr="0030185F">
              <w:rPr>
                <w:rFonts w:eastAsia="Calibri"/>
                <w:w w:val="105"/>
              </w:rPr>
              <w:t>0,745</w:t>
            </w:r>
          </w:p>
        </w:tc>
        <w:tc>
          <w:tcPr>
            <w:tcW w:w="797" w:type="dxa"/>
            <w:shd w:val="clear" w:color="auto" w:fill="auto"/>
          </w:tcPr>
          <w:p w:rsidR="00DD5EBE" w:rsidRPr="00415D8B" w:rsidRDefault="00DD5EBE" w:rsidP="00DD5EBE">
            <w:pPr>
              <w:pStyle w:val="TableParagraph"/>
              <w:spacing w:before="113"/>
              <w:ind w:left="38" w:right="1"/>
              <w:rPr>
                <w:rFonts w:eastAsia="Calibri"/>
                <w:lang w:val="en-US"/>
              </w:rPr>
            </w:pPr>
            <w:r w:rsidRPr="0030185F">
              <w:rPr>
                <w:rFonts w:eastAsia="Calibri"/>
                <w:w w:val="105"/>
              </w:rPr>
              <w:t>0,745</w:t>
            </w:r>
          </w:p>
        </w:tc>
        <w:tc>
          <w:tcPr>
            <w:tcW w:w="807" w:type="dxa"/>
            <w:shd w:val="clear" w:color="auto" w:fill="auto"/>
          </w:tcPr>
          <w:p w:rsidR="00DD5EBE" w:rsidRPr="00415D8B" w:rsidRDefault="00DD5EBE" w:rsidP="00DD5EBE">
            <w:pPr>
              <w:pStyle w:val="TableParagraph"/>
              <w:spacing w:before="113"/>
              <w:ind w:left="44" w:right="8"/>
              <w:rPr>
                <w:rFonts w:eastAsia="Calibri"/>
                <w:lang w:val="en-US"/>
              </w:rPr>
            </w:pPr>
            <w:r w:rsidRPr="0030185F">
              <w:rPr>
                <w:rFonts w:eastAsia="Calibri"/>
                <w:w w:val="105"/>
              </w:rPr>
              <w:t>0,745</w:t>
            </w:r>
          </w:p>
        </w:tc>
        <w:tc>
          <w:tcPr>
            <w:tcW w:w="802" w:type="dxa"/>
            <w:shd w:val="clear" w:color="auto" w:fill="auto"/>
          </w:tcPr>
          <w:p w:rsidR="00DD5EBE" w:rsidRPr="00415D8B" w:rsidRDefault="00DD5EBE" w:rsidP="00DD5EBE">
            <w:pPr>
              <w:pStyle w:val="TableParagraph"/>
              <w:spacing w:before="113"/>
              <w:ind w:left="31" w:right="5"/>
              <w:rPr>
                <w:rFonts w:eastAsia="Calibri"/>
                <w:lang w:val="en-US"/>
              </w:rPr>
            </w:pPr>
            <w:r w:rsidRPr="0030185F">
              <w:rPr>
                <w:rFonts w:eastAsia="Calibri"/>
                <w:w w:val="105"/>
              </w:rPr>
              <w:t>0,745</w:t>
            </w:r>
          </w:p>
        </w:tc>
        <w:tc>
          <w:tcPr>
            <w:tcW w:w="879" w:type="dxa"/>
            <w:shd w:val="clear" w:color="auto" w:fill="auto"/>
          </w:tcPr>
          <w:p w:rsidR="00DD5EBE" w:rsidRPr="00415D8B" w:rsidRDefault="00DD5EBE" w:rsidP="00DD5EBE">
            <w:pPr>
              <w:pStyle w:val="TableParagraph"/>
              <w:spacing w:before="113"/>
              <w:ind w:left="83" w:right="52"/>
              <w:rPr>
                <w:rFonts w:eastAsia="Calibri"/>
                <w:lang w:val="en-US"/>
              </w:rPr>
            </w:pPr>
            <w:r w:rsidRPr="0030185F">
              <w:rPr>
                <w:rFonts w:eastAsia="Calibri"/>
                <w:w w:val="105"/>
              </w:rPr>
              <w:t>0,745</w:t>
            </w:r>
          </w:p>
        </w:tc>
        <w:tc>
          <w:tcPr>
            <w:tcW w:w="893" w:type="dxa"/>
            <w:shd w:val="clear" w:color="auto" w:fill="auto"/>
          </w:tcPr>
          <w:p w:rsidR="00DD5EBE" w:rsidRPr="00415D8B" w:rsidRDefault="00DD5EBE" w:rsidP="00DD5EBE">
            <w:pPr>
              <w:pStyle w:val="TableParagraph"/>
              <w:spacing w:before="113"/>
              <w:ind w:left="162" w:right="131"/>
              <w:rPr>
                <w:rFonts w:eastAsia="Calibri"/>
                <w:lang w:val="en-US"/>
              </w:rPr>
            </w:pPr>
            <w:r w:rsidRPr="0030185F">
              <w:rPr>
                <w:rFonts w:eastAsia="Calibri"/>
                <w:w w:val="105"/>
              </w:rPr>
              <w:t>0,745</w:t>
            </w:r>
          </w:p>
        </w:tc>
        <w:tc>
          <w:tcPr>
            <w:tcW w:w="1013" w:type="dxa"/>
            <w:shd w:val="clear" w:color="auto" w:fill="auto"/>
          </w:tcPr>
          <w:p w:rsidR="00DD5EBE" w:rsidRPr="00415D8B" w:rsidRDefault="00DD5EBE" w:rsidP="00DD5EBE">
            <w:pPr>
              <w:pStyle w:val="TableParagraph"/>
              <w:spacing w:before="113"/>
              <w:ind w:left="228" w:right="209"/>
              <w:rPr>
                <w:rFonts w:eastAsia="Calibri"/>
                <w:lang w:val="en-US"/>
              </w:rPr>
            </w:pPr>
            <w:r w:rsidRPr="0030185F">
              <w:rPr>
                <w:rFonts w:eastAsia="Calibri"/>
                <w:w w:val="105"/>
              </w:rPr>
              <w:t>0,745</w:t>
            </w:r>
          </w:p>
        </w:tc>
      </w:tr>
    </w:tbl>
    <w:p w:rsidR="000876ED" w:rsidRDefault="000876ED" w:rsidP="000876ED">
      <w:pPr>
        <w:spacing w:after="120"/>
        <w:ind w:firstLine="709"/>
        <w:jc w:val="both"/>
        <w:outlineLvl w:val="1"/>
        <w:rPr>
          <w:rFonts w:ascii="Times New Roman" w:hAnsi="Times New Roman"/>
          <w:sz w:val="28"/>
          <w:szCs w:val="28"/>
        </w:rPr>
      </w:pPr>
    </w:p>
    <w:p w:rsidR="000876ED" w:rsidRDefault="000876ED" w:rsidP="000876ED">
      <w:pPr>
        <w:spacing w:after="120"/>
        <w:ind w:firstLine="709"/>
        <w:jc w:val="both"/>
        <w:outlineLvl w:val="1"/>
        <w:rPr>
          <w:rFonts w:ascii="Times New Roman" w:hAnsi="Times New Roman"/>
          <w:sz w:val="28"/>
          <w:szCs w:val="28"/>
        </w:rPr>
      </w:pPr>
      <w:bookmarkStart w:id="31" w:name="_Toc85095543"/>
      <w:r w:rsidRPr="000876ED">
        <w:rPr>
          <w:rFonts w:ascii="Times New Roman" w:hAnsi="Times New Roman"/>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bookmarkEnd w:id="31"/>
    </w:p>
    <w:p w:rsidR="00DD5EBE" w:rsidRDefault="00DD5EBE" w:rsidP="000876ED">
      <w:pPr>
        <w:spacing w:after="120"/>
        <w:ind w:firstLine="709"/>
        <w:jc w:val="both"/>
        <w:outlineLvl w:val="1"/>
        <w:rPr>
          <w:rFonts w:ascii="Times New Roman" w:hAnsi="Times New Roman"/>
          <w:sz w:val="28"/>
          <w:szCs w:val="28"/>
        </w:rPr>
      </w:pPr>
    </w:p>
    <w:p w:rsidR="00C05DB4" w:rsidRPr="005B7352" w:rsidRDefault="000876ED" w:rsidP="000876ED">
      <w:pPr>
        <w:spacing w:after="120"/>
        <w:ind w:firstLine="709"/>
        <w:jc w:val="center"/>
        <w:outlineLvl w:val="1"/>
        <w:rPr>
          <w:rFonts w:ascii="Times New Roman" w:hAnsi="Times New Roman"/>
          <w:sz w:val="28"/>
          <w:szCs w:val="28"/>
        </w:rPr>
      </w:pPr>
      <w:bookmarkStart w:id="32" w:name="_Toc85095544"/>
      <w:r w:rsidRPr="000876ED">
        <w:rPr>
          <w:rFonts w:ascii="Times New Roman" w:hAnsi="Times New Roman"/>
          <w:sz w:val="28"/>
          <w:szCs w:val="28"/>
        </w:rPr>
        <w:lastRenderedPageBreak/>
        <w:t>2.4</w:t>
      </w:r>
      <w:r w:rsidRPr="000876ED">
        <w:rPr>
          <w:rFonts w:ascii="Times New Roman" w:hAnsi="Times New Roman"/>
          <w:sz w:val="28"/>
          <w:szCs w:val="28"/>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w:t>
      </w:r>
      <w:r>
        <w:rPr>
          <w:rFonts w:ascii="Times New Roman" w:hAnsi="Times New Roman"/>
          <w:sz w:val="28"/>
          <w:szCs w:val="28"/>
        </w:rPr>
        <w:t xml:space="preserve"> </w:t>
      </w:r>
      <w:r w:rsidRPr="000876ED">
        <w:rPr>
          <w:rFonts w:ascii="Times New Roman" w:hAnsi="Times New Roman"/>
          <w:sz w:val="28"/>
          <w:szCs w:val="28"/>
        </w:rPr>
        <w:t>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bookmarkEnd w:id="32"/>
    </w:p>
    <w:p w:rsidR="000876ED" w:rsidRPr="000876ED" w:rsidRDefault="000876ED" w:rsidP="000876ED">
      <w:pPr>
        <w:ind w:firstLine="709"/>
        <w:jc w:val="both"/>
        <w:rPr>
          <w:rFonts w:ascii="Times New Roman" w:hAnsi="Times New Roman"/>
          <w:sz w:val="28"/>
          <w:szCs w:val="28"/>
        </w:rPr>
      </w:pPr>
      <w:r w:rsidRPr="000876ED">
        <w:rPr>
          <w:rFonts w:ascii="Times New Roman" w:hAnsi="Times New Roman"/>
          <w:sz w:val="28"/>
          <w:szCs w:val="28"/>
        </w:rPr>
        <w:t>Зоны действия источников тепловой энергии п. Каменский и п. Березовка расположены в границах своих населенных пунктов Каменского сельского поселения.</w:t>
      </w:r>
    </w:p>
    <w:p w:rsidR="002F0172" w:rsidRPr="005B7352" w:rsidRDefault="000876ED" w:rsidP="000876ED">
      <w:pPr>
        <w:ind w:firstLine="709"/>
        <w:jc w:val="both"/>
        <w:rPr>
          <w:rFonts w:ascii="Times New Roman" w:hAnsi="Times New Roman"/>
          <w:sz w:val="28"/>
          <w:szCs w:val="28"/>
        </w:rPr>
      </w:pPr>
      <w:r w:rsidRPr="000876ED">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До конца расчетного периода зоны действия существующих котельных останутся в пределах Каменского сельского поселения.</w:t>
      </w:r>
      <w:r w:rsidR="002F0172" w:rsidRPr="005B7352">
        <w:rPr>
          <w:rFonts w:ascii="Times New Roman" w:hAnsi="Times New Roman"/>
          <w:sz w:val="28"/>
          <w:szCs w:val="28"/>
        </w:rPr>
        <w:t xml:space="preserve"> </w:t>
      </w:r>
    </w:p>
    <w:p w:rsidR="00C05DB4" w:rsidRPr="005B7352" w:rsidRDefault="00C05DB4" w:rsidP="005F58DA">
      <w:pPr>
        <w:ind w:firstLine="709"/>
        <w:jc w:val="center"/>
        <w:rPr>
          <w:rFonts w:ascii="Times New Roman" w:hAnsi="Times New Roman"/>
          <w:sz w:val="28"/>
          <w:szCs w:val="28"/>
        </w:rPr>
      </w:pPr>
    </w:p>
    <w:p w:rsidR="00C05DB4" w:rsidRPr="005B7352" w:rsidRDefault="00C05DB4" w:rsidP="000876ED">
      <w:pPr>
        <w:spacing w:after="120"/>
        <w:ind w:firstLine="709"/>
        <w:jc w:val="center"/>
        <w:outlineLvl w:val="1"/>
        <w:rPr>
          <w:rFonts w:ascii="Times New Roman" w:hAnsi="Times New Roman"/>
          <w:sz w:val="28"/>
          <w:szCs w:val="28"/>
        </w:rPr>
      </w:pPr>
      <w:r w:rsidRPr="005B7352">
        <w:rPr>
          <w:rFonts w:ascii="Times New Roman" w:hAnsi="Times New Roman"/>
          <w:color w:val="464C55"/>
          <w:sz w:val="20"/>
          <w:szCs w:val="20"/>
          <w:shd w:val="clear" w:color="auto" w:fill="FFFFFF"/>
        </w:rPr>
        <w:t> </w:t>
      </w:r>
      <w:bookmarkStart w:id="33" w:name="_Toc85095545"/>
      <w:r w:rsidRPr="005B7352">
        <w:rPr>
          <w:rFonts w:ascii="Times New Roman" w:hAnsi="Times New Roman"/>
          <w:sz w:val="28"/>
          <w:szCs w:val="28"/>
        </w:rPr>
        <w:t xml:space="preserve">2.5 </w:t>
      </w:r>
      <w:r w:rsidR="000876ED" w:rsidRPr="000876ED">
        <w:rPr>
          <w:rFonts w:ascii="Times New Roman" w:hAnsi="Times New Roman"/>
          <w:sz w:val="28"/>
          <w:szCs w:val="28"/>
        </w:rPr>
        <w:t xml:space="preserve">Радиус эффективного теплоснабжения, позволяющий определить условия, </w:t>
      </w:r>
      <w:r w:rsidR="000876ED">
        <w:rPr>
          <w:rFonts w:ascii="Times New Roman" w:hAnsi="Times New Roman"/>
          <w:sz w:val="28"/>
          <w:szCs w:val="28"/>
        </w:rPr>
        <w:t xml:space="preserve">при </w:t>
      </w:r>
      <w:r w:rsidR="000876ED" w:rsidRPr="000876ED">
        <w:rPr>
          <w:rFonts w:ascii="Times New Roman" w:hAnsi="Times New Roman"/>
          <w:sz w:val="28"/>
          <w:szCs w:val="28"/>
        </w:rPr>
        <w:t>которых подключение (технологическое присоединение) теплопотребляющих установок к системе</w:t>
      </w:r>
      <w:r w:rsidR="000876ED">
        <w:rPr>
          <w:rFonts w:ascii="Times New Roman" w:hAnsi="Times New Roman"/>
          <w:sz w:val="28"/>
          <w:szCs w:val="28"/>
        </w:rPr>
        <w:t xml:space="preserve"> </w:t>
      </w:r>
      <w:r w:rsidR="000876ED" w:rsidRPr="000876ED">
        <w:rPr>
          <w:rFonts w:ascii="Times New Roman" w:hAnsi="Times New Roman"/>
          <w:sz w:val="28"/>
          <w:szCs w:val="28"/>
        </w:rPr>
        <w:t>теплоснабжения нецелесообразно, и определяемый в соответствии с методическими указаниями</w:t>
      </w:r>
      <w:r w:rsidR="000876ED">
        <w:rPr>
          <w:rFonts w:ascii="Times New Roman" w:hAnsi="Times New Roman"/>
          <w:sz w:val="28"/>
          <w:szCs w:val="28"/>
        </w:rPr>
        <w:t xml:space="preserve"> </w:t>
      </w:r>
      <w:r w:rsidR="000876ED" w:rsidRPr="000876ED">
        <w:rPr>
          <w:rFonts w:ascii="Times New Roman" w:hAnsi="Times New Roman"/>
          <w:sz w:val="28"/>
          <w:szCs w:val="28"/>
        </w:rPr>
        <w:t>по разработке схем теплоснабжения</w:t>
      </w:r>
      <w:bookmarkEnd w:id="33"/>
    </w:p>
    <w:p w:rsidR="000876ED" w:rsidRPr="000876ED" w:rsidRDefault="000876ED" w:rsidP="000876ED">
      <w:pPr>
        <w:ind w:firstLine="709"/>
        <w:jc w:val="both"/>
        <w:rPr>
          <w:rFonts w:ascii="Times New Roman" w:hAnsi="Times New Roman"/>
          <w:sz w:val="28"/>
          <w:szCs w:val="28"/>
        </w:rPr>
      </w:pPr>
      <w:r w:rsidRPr="000876ED">
        <w:rPr>
          <w:rFonts w:ascii="Times New Roman" w:hAnsi="Times New Roman"/>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1.15.</w:t>
      </w:r>
    </w:p>
    <w:p w:rsidR="00C05DB4" w:rsidRDefault="000876ED" w:rsidP="000876ED">
      <w:pPr>
        <w:ind w:firstLine="709"/>
        <w:jc w:val="both"/>
        <w:rPr>
          <w:rFonts w:ascii="Times New Roman" w:hAnsi="Times New Roman"/>
          <w:sz w:val="28"/>
          <w:szCs w:val="28"/>
        </w:rPr>
      </w:pPr>
      <w:r w:rsidRPr="000876ED">
        <w:rPr>
          <w:rFonts w:ascii="Times New Roman" w:hAnsi="Times New Roman"/>
          <w:sz w:val="28"/>
          <w:szCs w:val="28"/>
        </w:rPr>
        <w:t>Мини-котельная п. Каменский находится внутри здания потребителя и тепловых сетей не имеет, поэтому расчет радиуса теплоснабжения для этой котельной не приведен.</w:t>
      </w:r>
    </w:p>
    <w:p w:rsidR="000876ED" w:rsidRDefault="000876ED" w:rsidP="000876ED">
      <w:pPr>
        <w:ind w:firstLine="709"/>
        <w:jc w:val="both"/>
        <w:rPr>
          <w:rFonts w:ascii="Times New Roman" w:hAnsi="Times New Roman"/>
          <w:sz w:val="28"/>
          <w:szCs w:val="28"/>
        </w:rPr>
      </w:pPr>
      <w:r w:rsidRPr="000876ED">
        <w:rPr>
          <w:rFonts w:ascii="Times New Roman" w:hAnsi="Times New Roman"/>
          <w:sz w:val="28"/>
          <w:szCs w:val="28"/>
        </w:rPr>
        <w:t>Таблица 1.15</w:t>
      </w:r>
      <w:r w:rsidRPr="000876ED">
        <w:rPr>
          <w:rFonts w:ascii="Times New Roman" w:hAnsi="Times New Roman"/>
          <w:sz w:val="28"/>
          <w:szCs w:val="28"/>
        </w:rPr>
        <w:tab/>
        <w:t>— Результаты расчета радиуса теплоснабжения для котельных Каменского сельского поселения</w:t>
      </w:r>
    </w:p>
    <w:p w:rsidR="000876ED" w:rsidRPr="005B7352" w:rsidRDefault="000876ED" w:rsidP="000876ED">
      <w:pPr>
        <w:ind w:firstLine="709"/>
        <w:jc w:val="both"/>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37"/>
        <w:gridCol w:w="1982"/>
        <w:gridCol w:w="1838"/>
        <w:gridCol w:w="1852"/>
      </w:tblGrid>
      <w:tr w:rsidR="00415D8B" w:rsidRPr="000876ED" w:rsidTr="00415D8B">
        <w:trPr>
          <w:trHeight w:val="834"/>
          <w:jc w:val="center"/>
        </w:trPr>
        <w:tc>
          <w:tcPr>
            <w:tcW w:w="4637" w:type="dxa"/>
            <w:shd w:val="clear" w:color="auto" w:fill="auto"/>
          </w:tcPr>
          <w:p w:rsidR="000876ED" w:rsidRPr="00B90A0A" w:rsidRDefault="000876ED" w:rsidP="00415D8B">
            <w:pPr>
              <w:pStyle w:val="TableParagraph"/>
              <w:spacing w:before="2"/>
              <w:rPr>
                <w:rFonts w:eastAsia="Calibri"/>
                <w:sz w:val="24"/>
                <w:szCs w:val="24"/>
              </w:rPr>
            </w:pPr>
          </w:p>
          <w:p w:rsidR="000876ED" w:rsidRPr="00415D8B" w:rsidRDefault="000876ED" w:rsidP="00415D8B">
            <w:pPr>
              <w:pStyle w:val="TableParagraph"/>
              <w:spacing w:before="1"/>
              <w:ind w:right="775"/>
              <w:rPr>
                <w:rFonts w:eastAsia="Calibri"/>
                <w:b/>
                <w:sz w:val="24"/>
                <w:szCs w:val="24"/>
                <w:lang w:val="en-US"/>
              </w:rPr>
            </w:pPr>
            <w:r w:rsidRPr="00415D8B">
              <w:rPr>
                <w:rFonts w:eastAsia="Calibri"/>
                <w:b/>
                <w:w w:val="95"/>
                <w:sz w:val="24"/>
                <w:szCs w:val="24"/>
                <w:lang w:val="en-US"/>
              </w:rPr>
              <w:t>Источник тепловой</w:t>
            </w:r>
            <w:r w:rsidRPr="00415D8B">
              <w:rPr>
                <w:rFonts w:eastAsia="Calibri"/>
                <w:b/>
                <w:spacing w:val="5"/>
                <w:w w:val="95"/>
                <w:sz w:val="24"/>
                <w:szCs w:val="24"/>
                <w:lang w:val="en-US"/>
              </w:rPr>
              <w:t xml:space="preserve"> </w:t>
            </w:r>
            <w:r w:rsidRPr="00415D8B">
              <w:rPr>
                <w:rFonts w:eastAsia="Calibri"/>
                <w:b/>
                <w:w w:val="95"/>
                <w:sz w:val="24"/>
                <w:szCs w:val="24"/>
                <w:lang w:val="en-US"/>
              </w:rPr>
              <w:t>энергии</w:t>
            </w:r>
          </w:p>
        </w:tc>
        <w:tc>
          <w:tcPr>
            <w:tcW w:w="1982" w:type="dxa"/>
            <w:shd w:val="clear" w:color="auto" w:fill="auto"/>
          </w:tcPr>
          <w:p w:rsidR="000876ED" w:rsidRPr="00415D8B" w:rsidRDefault="000876ED" w:rsidP="00415D8B">
            <w:pPr>
              <w:pStyle w:val="TableParagraph"/>
              <w:spacing w:line="228" w:lineRule="auto"/>
              <w:ind w:left="213" w:right="168" w:hanging="1"/>
              <w:rPr>
                <w:rFonts w:eastAsia="Calibri"/>
                <w:b/>
                <w:sz w:val="24"/>
                <w:szCs w:val="24"/>
              </w:rPr>
            </w:pPr>
            <w:r w:rsidRPr="00415D8B">
              <w:rPr>
                <w:rFonts w:eastAsia="Calibri"/>
                <w:b/>
                <w:spacing w:val="-1"/>
                <w:w w:val="95"/>
                <w:sz w:val="24"/>
                <w:szCs w:val="24"/>
              </w:rPr>
              <w:t>Оптимальный</w:t>
            </w:r>
            <w:r w:rsidRPr="00415D8B">
              <w:rPr>
                <w:rFonts w:eastAsia="Calibri"/>
                <w:b/>
                <w:spacing w:val="-57"/>
                <w:w w:val="95"/>
                <w:sz w:val="24"/>
                <w:szCs w:val="24"/>
              </w:rPr>
              <w:t xml:space="preserve"> </w:t>
            </w:r>
            <w:r w:rsidRPr="00415D8B">
              <w:rPr>
                <w:rFonts w:eastAsia="Calibri"/>
                <w:b/>
                <w:w w:val="95"/>
                <w:sz w:val="24"/>
                <w:szCs w:val="24"/>
              </w:rPr>
              <w:t>радиус тепло-</w:t>
            </w:r>
            <w:r w:rsidRPr="00415D8B">
              <w:rPr>
                <w:rFonts w:eastAsia="Calibri"/>
                <w:b/>
                <w:spacing w:val="1"/>
                <w:w w:val="95"/>
                <w:sz w:val="24"/>
                <w:szCs w:val="24"/>
              </w:rPr>
              <w:t xml:space="preserve"> </w:t>
            </w:r>
            <w:r w:rsidRPr="00415D8B">
              <w:rPr>
                <w:rFonts w:eastAsia="Calibri"/>
                <w:b/>
                <w:w w:val="95"/>
                <w:sz w:val="24"/>
                <w:szCs w:val="24"/>
              </w:rPr>
              <w:t>снабжения,</w:t>
            </w:r>
            <w:r w:rsidRPr="00415D8B">
              <w:rPr>
                <w:rFonts w:eastAsia="Calibri"/>
                <w:b/>
                <w:spacing w:val="-1"/>
                <w:w w:val="95"/>
                <w:sz w:val="24"/>
                <w:szCs w:val="24"/>
              </w:rPr>
              <w:t xml:space="preserve"> </w:t>
            </w:r>
            <w:r w:rsidRPr="00415D8B">
              <w:rPr>
                <w:rFonts w:eastAsia="Calibri"/>
                <w:b/>
                <w:w w:val="95"/>
                <w:sz w:val="24"/>
                <w:szCs w:val="24"/>
              </w:rPr>
              <w:t>км</w:t>
            </w:r>
          </w:p>
        </w:tc>
        <w:tc>
          <w:tcPr>
            <w:tcW w:w="1838" w:type="dxa"/>
            <w:shd w:val="clear" w:color="auto" w:fill="auto"/>
          </w:tcPr>
          <w:p w:rsidR="000876ED" w:rsidRPr="00415D8B" w:rsidRDefault="000876ED" w:rsidP="00415D8B">
            <w:pPr>
              <w:pStyle w:val="TableParagraph"/>
              <w:spacing w:line="228" w:lineRule="auto"/>
              <w:ind w:left="21" w:right="3"/>
              <w:rPr>
                <w:rFonts w:eastAsia="Calibri"/>
                <w:b/>
                <w:sz w:val="24"/>
                <w:szCs w:val="24"/>
              </w:rPr>
            </w:pPr>
            <w:r w:rsidRPr="00415D8B">
              <w:rPr>
                <w:rFonts w:eastAsia="Calibri"/>
                <w:b/>
                <w:w w:val="90"/>
                <w:sz w:val="24"/>
                <w:szCs w:val="24"/>
              </w:rPr>
              <w:t>Максимальный</w:t>
            </w:r>
            <w:r w:rsidRPr="00415D8B">
              <w:rPr>
                <w:rFonts w:eastAsia="Calibri"/>
                <w:b/>
                <w:spacing w:val="1"/>
                <w:w w:val="90"/>
                <w:sz w:val="24"/>
                <w:szCs w:val="24"/>
              </w:rPr>
              <w:t xml:space="preserve"> </w:t>
            </w:r>
            <w:r w:rsidRPr="00415D8B">
              <w:rPr>
                <w:rFonts w:eastAsia="Calibri"/>
                <w:b/>
                <w:spacing w:val="-1"/>
                <w:sz w:val="24"/>
                <w:szCs w:val="24"/>
              </w:rPr>
              <w:t xml:space="preserve">радиус </w:t>
            </w:r>
            <w:r w:rsidRPr="00415D8B">
              <w:rPr>
                <w:rFonts w:eastAsia="Calibri"/>
                <w:b/>
                <w:sz w:val="24"/>
                <w:szCs w:val="24"/>
              </w:rPr>
              <w:t>тепло-</w:t>
            </w:r>
            <w:r w:rsidRPr="00415D8B">
              <w:rPr>
                <w:rFonts w:eastAsia="Calibri"/>
                <w:b/>
                <w:spacing w:val="1"/>
                <w:sz w:val="24"/>
                <w:szCs w:val="24"/>
              </w:rPr>
              <w:t xml:space="preserve"> </w:t>
            </w:r>
            <w:r w:rsidRPr="00415D8B">
              <w:rPr>
                <w:rFonts w:eastAsia="Calibri"/>
                <w:b/>
                <w:w w:val="95"/>
                <w:sz w:val="24"/>
                <w:szCs w:val="24"/>
              </w:rPr>
              <w:t>снабжения,</w:t>
            </w:r>
            <w:r w:rsidRPr="00415D8B">
              <w:rPr>
                <w:rFonts w:eastAsia="Calibri"/>
                <w:b/>
                <w:spacing w:val="12"/>
                <w:w w:val="95"/>
                <w:sz w:val="24"/>
                <w:szCs w:val="24"/>
              </w:rPr>
              <w:t xml:space="preserve"> </w:t>
            </w:r>
            <w:r w:rsidRPr="00415D8B">
              <w:rPr>
                <w:rFonts w:eastAsia="Calibri"/>
                <w:b/>
                <w:w w:val="95"/>
                <w:sz w:val="24"/>
                <w:szCs w:val="24"/>
              </w:rPr>
              <w:t>км</w:t>
            </w:r>
          </w:p>
        </w:tc>
        <w:tc>
          <w:tcPr>
            <w:tcW w:w="1852" w:type="dxa"/>
            <w:shd w:val="clear" w:color="auto" w:fill="auto"/>
          </w:tcPr>
          <w:p w:rsidR="000876ED" w:rsidRPr="00415D8B" w:rsidRDefault="000876ED" w:rsidP="00415D8B">
            <w:pPr>
              <w:pStyle w:val="TableParagraph"/>
              <w:spacing w:line="228" w:lineRule="auto"/>
              <w:ind w:left="123" w:right="97" w:firstLine="27"/>
              <w:rPr>
                <w:rFonts w:eastAsia="Calibri"/>
                <w:b/>
                <w:sz w:val="24"/>
                <w:szCs w:val="24"/>
              </w:rPr>
            </w:pPr>
            <w:r w:rsidRPr="00415D8B">
              <w:rPr>
                <w:rFonts w:eastAsia="Calibri"/>
                <w:b/>
                <w:w w:val="95"/>
                <w:sz w:val="24"/>
                <w:szCs w:val="24"/>
              </w:rPr>
              <w:t>Радиус эффек-</w:t>
            </w:r>
            <w:r w:rsidRPr="00415D8B">
              <w:rPr>
                <w:rFonts w:eastAsia="Calibri"/>
                <w:b/>
                <w:spacing w:val="-57"/>
                <w:w w:val="95"/>
                <w:sz w:val="24"/>
                <w:szCs w:val="24"/>
              </w:rPr>
              <w:t xml:space="preserve"> </w:t>
            </w:r>
            <w:r w:rsidRPr="00415D8B">
              <w:rPr>
                <w:rFonts w:eastAsia="Calibri"/>
                <w:b/>
                <w:w w:val="95"/>
                <w:sz w:val="24"/>
                <w:szCs w:val="24"/>
              </w:rPr>
              <w:t>тивного тепло-</w:t>
            </w:r>
            <w:r w:rsidRPr="00415D8B">
              <w:rPr>
                <w:rFonts w:eastAsia="Calibri"/>
                <w:b/>
                <w:spacing w:val="-57"/>
                <w:w w:val="95"/>
                <w:sz w:val="24"/>
                <w:szCs w:val="24"/>
              </w:rPr>
              <w:t xml:space="preserve"> </w:t>
            </w:r>
            <w:r w:rsidRPr="00415D8B">
              <w:rPr>
                <w:rFonts w:eastAsia="Calibri"/>
                <w:b/>
                <w:w w:val="95"/>
                <w:sz w:val="24"/>
                <w:szCs w:val="24"/>
              </w:rPr>
              <w:t>снабжения,</w:t>
            </w:r>
            <w:r w:rsidRPr="00415D8B">
              <w:rPr>
                <w:rFonts w:eastAsia="Calibri"/>
                <w:b/>
                <w:spacing w:val="8"/>
                <w:w w:val="95"/>
                <w:sz w:val="24"/>
                <w:szCs w:val="24"/>
              </w:rPr>
              <w:t xml:space="preserve"> </w:t>
            </w:r>
            <w:r w:rsidRPr="00415D8B">
              <w:rPr>
                <w:rFonts w:eastAsia="Calibri"/>
                <w:b/>
                <w:w w:val="95"/>
                <w:sz w:val="24"/>
                <w:szCs w:val="24"/>
              </w:rPr>
              <w:t>км</w:t>
            </w:r>
          </w:p>
        </w:tc>
      </w:tr>
      <w:tr w:rsidR="00415D8B" w:rsidRPr="000876ED" w:rsidTr="00415D8B">
        <w:trPr>
          <w:trHeight w:val="273"/>
          <w:jc w:val="center"/>
        </w:trPr>
        <w:tc>
          <w:tcPr>
            <w:tcW w:w="4637" w:type="dxa"/>
            <w:shd w:val="clear" w:color="auto" w:fill="auto"/>
          </w:tcPr>
          <w:p w:rsidR="000876ED" w:rsidRPr="00415D8B" w:rsidRDefault="000876ED" w:rsidP="00415D8B">
            <w:pPr>
              <w:pStyle w:val="TableParagraph"/>
              <w:spacing w:line="246" w:lineRule="exact"/>
              <w:ind w:left="1135"/>
              <w:jc w:val="left"/>
              <w:rPr>
                <w:rFonts w:eastAsia="Calibri"/>
                <w:sz w:val="24"/>
                <w:szCs w:val="24"/>
                <w:lang w:val="en-US"/>
              </w:rPr>
            </w:pPr>
            <w:r w:rsidRPr="00415D8B">
              <w:rPr>
                <w:rFonts w:eastAsia="Calibri"/>
                <w:spacing w:val="-1"/>
                <w:w w:val="95"/>
                <w:sz w:val="24"/>
                <w:szCs w:val="24"/>
                <w:lang w:val="en-US"/>
              </w:rPr>
              <w:t>Котельная</w:t>
            </w:r>
            <w:r w:rsidRPr="00415D8B">
              <w:rPr>
                <w:rFonts w:eastAsia="Calibri"/>
                <w:spacing w:val="13"/>
                <w:w w:val="95"/>
                <w:sz w:val="24"/>
                <w:szCs w:val="24"/>
                <w:lang w:val="en-US"/>
              </w:rPr>
              <w:t xml:space="preserve"> </w:t>
            </w:r>
            <w:r w:rsidRPr="00415D8B">
              <w:rPr>
                <w:rFonts w:eastAsia="Calibri"/>
                <w:w w:val="95"/>
                <w:sz w:val="24"/>
                <w:szCs w:val="24"/>
                <w:lang w:val="en-US"/>
              </w:rPr>
              <w:t>п.</w:t>
            </w:r>
            <w:r w:rsidRPr="00415D8B">
              <w:rPr>
                <w:rFonts w:eastAsia="Calibri"/>
                <w:spacing w:val="-11"/>
                <w:w w:val="95"/>
                <w:sz w:val="24"/>
                <w:szCs w:val="24"/>
                <w:lang w:val="en-US"/>
              </w:rPr>
              <w:t xml:space="preserve"> </w:t>
            </w:r>
            <w:r w:rsidRPr="00415D8B">
              <w:rPr>
                <w:rFonts w:eastAsia="Calibri"/>
                <w:w w:val="95"/>
                <w:sz w:val="24"/>
                <w:szCs w:val="24"/>
                <w:lang w:val="en-US"/>
              </w:rPr>
              <w:t>Каменский</w:t>
            </w:r>
          </w:p>
        </w:tc>
        <w:tc>
          <w:tcPr>
            <w:tcW w:w="1982" w:type="dxa"/>
            <w:shd w:val="clear" w:color="auto" w:fill="auto"/>
          </w:tcPr>
          <w:p w:rsidR="000876ED" w:rsidRPr="00415D8B" w:rsidRDefault="000876ED" w:rsidP="00415D8B">
            <w:pPr>
              <w:pStyle w:val="TableParagraph"/>
              <w:spacing w:line="246" w:lineRule="exact"/>
              <w:ind w:right="759"/>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1,16</w:t>
            </w:r>
          </w:p>
        </w:tc>
        <w:tc>
          <w:tcPr>
            <w:tcW w:w="1838" w:type="dxa"/>
            <w:shd w:val="clear" w:color="auto" w:fill="auto"/>
          </w:tcPr>
          <w:p w:rsidR="000876ED" w:rsidRPr="00415D8B" w:rsidRDefault="000876ED" w:rsidP="00415D8B">
            <w:pPr>
              <w:pStyle w:val="TableParagraph"/>
              <w:spacing w:line="246" w:lineRule="exact"/>
              <w:ind w:right="681"/>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0,80</w:t>
            </w:r>
          </w:p>
        </w:tc>
        <w:tc>
          <w:tcPr>
            <w:tcW w:w="1852" w:type="dxa"/>
            <w:shd w:val="clear" w:color="auto" w:fill="auto"/>
          </w:tcPr>
          <w:p w:rsidR="000876ED" w:rsidRPr="00415D8B" w:rsidRDefault="000876ED" w:rsidP="00415D8B">
            <w:pPr>
              <w:pStyle w:val="TableParagraph"/>
              <w:spacing w:line="246" w:lineRule="exact"/>
              <w:ind w:left="727"/>
              <w:jc w:val="left"/>
              <w:rPr>
                <w:rFonts w:eastAsia="Calibri"/>
                <w:sz w:val="24"/>
                <w:szCs w:val="24"/>
                <w:lang w:val="en-US"/>
              </w:rPr>
            </w:pPr>
            <w:r w:rsidRPr="00415D8B">
              <w:rPr>
                <w:rFonts w:eastAsia="Calibri"/>
                <w:sz w:val="24"/>
                <w:szCs w:val="24"/>
                <w:lang w:val="en-US"/>
              </w:rPr>
              <w:t>1,02</w:t>
            </w:r>
          </w:p>
        </w:tc>
      </w:tr>
      <w:tr w:rsidR="00415D8B" w:rsidRPr="000876ED" w:rsidTr="00415D8B">
        <w:trPr>
          <w:trHeight w:val="80"/>
          <w:jc w:val="center"/>
        </w:trPr>
        <w:tc>
          <w:tcPr>
            <w:tcW w:w="4637" w:type="dxa"/>
            <w:shd w:val="clear" w:color="auto" w:fill="auto"/>
          </w:tcPr>
          <w:p w:rsidR="000876ED" w:rsidRPr="00415D8B" w:rsidRDefault="000876ED" w:rsidP="00415D8B">
            <w:pPr>
              <w:pStyle w:val="TableParagraph"/>
              <w:spacing w:line="241" w:lineRule="exact"/>
              <w:ind w:right="773"/>
              <w:jc w:val="left"/>
              <w:rPr>
                <w:rFonts w:eastAsia="Calibri"/>
                <w:sz w:val="24"/>
                <w:szCs w:val="24"/>
                <w:lang w:val="en-US"/>
              </w:rPr>
            </w:pPr>
            <w:r w:rsidRPr="00415D8B">
              <w:rPr>
                <w:rFonts w:eastAsia="Calibri"/>
                <w:w w:val="95"/>
                <w:sz w:val="24"/>
                <w:szCs w:val="24"/>
              </w:rPr>
              <w:t xml:space="preserve">             </w:t>
            </w:r>
            <w:r w:rsidRPr="00415D8B">
              <w:rPr>
                <w:rFonts w:eastAsia="Calibri"/>
                <w:w w:val="95"/>
                <w:sz w:val="24"/>
                <w:szCs w:val="24"/>
                <w:lang w:val="en-US"/>
              </w:rPr>
              <w:t>Мини-котельная</w:t>
            </w:r>
            <w:r w:rsidRPr="00415D8B">
              <w:rPr>
                <w:rFonts w:eastAsia="Calibri"/>
                <w:spacing w:val="-5"/>
                <w:w w:val="95"/>
                <w:sz w:val="24"/>
                <w:szCs w:val="24"/>
                <w:lang w:val="en-US"/>
              </w:rPr>
              <w:t xml:space="preserve"> </w:t>
            </w:r>
            <w:r w:rsidRPr="00415D8B">
              <w:rPr>
                <w:rFonts w:eastAsia="Calibri"/>
                <w:w w:val="95"/>
                <w:sz w:val="24"/>
                <w:szCs w:val="24"/>
                <w:lang w:val="en-US"/>
              </w:rPr>
              <w:t>п.</w:t>
            </w:r>
            <w:r w:rsidRPr="00415D8B">
              <w:rPr>
                <w:rFonts w:eastAsia="Calibri"/>
                <w:spacing w:val="-4"/>
                <w:w w:val="95"/>
                <w:sz w:val="24"/>
                <w:szCs w:val="24"/>
                <w:lang w:val="en-US"/>
              </w:rPr>
              <w:t xml:space="preserve"> </w:t>
            </w:r>
            <w:r w:rsidRPr="00415D8B">
              <w:rPr>
                <w:rFonts w:eastAsia="Calibri"/>
                <w:w w:val="95"/>
                <w:sz w:val="24"/>
                <w:szCs w:val="24"/>
                <w:lang w:val="en-US"/>
              </w:rPr>
              <w:t>Каменский</w:t>
            </w:r>
          </w:p>
        </w:tc>
        <w:tc>
          <w:tcPr>
            <w:tcW w:w="1982" w:type="dxa"/>
            <w:shd w:val="clear" w:color="auto" w:fill="auto"/>
          </w:tcPr>
          <w:p w:rsidR="000876ED" w:rsidRPr="00415D8B" w:rsidRDefault="000876ED" w:rsidP="000876ED">
            <w:pPr>
              <w:pStyle w:val="TableParagraph"/>
              <w:rPr>
                <w:rFonts w:eastAsia="Calibri"/>
                <w:sz w:val="24"/>
                <w:szCs w:val="24"/>
                <w:lang w:val="en-US"/>
              </w:rPr>
            </w:pPr>
          </w:p>
        </w:tc>
        <w:tc>
          <w:tcPr>
            <w:tcW w:w="1838" w:type="dxa"/>
            <w:shd w:val="clear" w:color="auto" w:fill="auto"/>
          </w:tcPr>
          <w:p w:rsidR="000876ED" w:rsidRPr="00415D8B" w:rsidRDefault="000876ED" w:rsidP="000876ED">
            <w:pPr>
              <w:pStyle w:val="TableParagraph"/>
              <w:rPr>
                <w:rFonts w:eastAsia="Calibri"/>
                <w:sz w:val="24"/>
                <w:szCs w:val="24"/>
                <w:lang w:val="en-US"/>
              </w:rPr>
            </w:pPr>
          </w:p>
        </w:tc>
        <w:tc>
          <w:tcPr>
            <w:tcW w:w="1852" w:type="dxa"/>
            <w:shd w:val="clear" w:color="auto" w:fill="auto"/>
          </w:tcPr>
          <w:p w:rsidR="000876ED" w:rsidRPr="00415D8B" w:rsidRDefault="000876ED" w:rsidP="000876ED">
            <w:pPr>
              <w:pStyle w:val="TableParagraph"/>
              <w:rPr>
                <w:rFonts w:eastAsia="Calibri"/>
                <w:sz w:val="24"/>
                <w:szCs w:val="24"/>
                <w:lang w:val="en-US"/>
              </w:rPr>
            </w:pPr>
          </w:p>
        </w:tc>
      </w:tr>
      <w:tr w:rsidR="00415D8B" w:rsidRPr="000876ED" w:rsidTr="00415D8B">
        <w:trPr>
          <w:trHeight w:val="273"/>
          <w:jc w:val="center"/>
        </w:trPr>
        <w:tc>
          <w:tcPr>
            <w:tcW w:w="4637" w:type="dxa"/>
            <w:shd w:val="clear" w:color="auto" w:fill="auto"/>
          </w:tcPr>
          <w:p w:rsidR="000876ED" w:rsidRPr="00415D8B" w:rsidRDefault="000876ED" w:rsidP="00415D8B">
            <w:pPr>
              <w:pStyle w:val="TableParagraph"/>
              <w:spacing w:line="253" w:lineRule="exact"/>
              <w:ind w:left="1384"/>
              <w:jc w:val="left"/>
              <w:rPr>
                <w:rFonts w:eastAsia="Calibri"/>
                <w:sz w:val="24"/>
                <w:szCs w:val="24"/>
                <w:lang w:val="en-US"/>
              </w:rPr>
            </w:pPr>
            <w:r w:rsidRPr="00415D8B">
              <w:rPr>
                <w:rFonts w:eastAsia="Calibri"/>
                <w:w w:val="95"/>
                <w:sz w:val="24"/>
                <w:szCs w:val="24"/>
                <w:lang w:val="en-US"/>
              </w:rPr>
              <w:t>БМК</w:t>
            </w:r>
            <w:r w:rsidRPr="00415D8B">
              <w:rPr>
                <w:rFonts w:eastAsia="Calibri"/>
                <w:spacing w:val="1"/>
                <w:w w:val="95"/>
                <w:sz w:val="24"/>
                <w:szCs w:val="24"/>
                <w:lang w:val="en-US"/>
              </w:rPr>
              <w:t xml:space="preserve"> </w:t>
            </w:r>
            <w:r w:rsidRPr="00415D8B">
              <w:rPr>
                <w:rFonts w:eastAsia="Calibri"/>
                <w:w w:val="95"/>
                <w:sz w:val="24"/>
                <w:szCs w:val="24"/>
                <w:lang w:val="en-US"/>
              </w:rPr>
              <w:t>п.</w:t>
            </w:r>
            <w:r w:rsidRPr="00415D8B">
              <w:rPr>
                <w:rFonts w:eastAsia="Calibri"/>
                <w:spacing w:val="-7"/>
                <w:w w:val="95"/>
                <w:sz w:val="24"/>
                <w:szCs w:val="24"/>
                <w:lang w:val="en-US"/>
              </w:rPr>
              <w:t xml:space="preserve"> </w:t>
            </w:r>
            <w:r w:rsidRPr="00415D8B">
              <w:rPr>
                <w:rFonts w:eastAsia="Calibri"/>
                <w:w w:val="95"/>
                <w:sz w:val="24"/>
                <w:szCs w:val="24"/>
                <w:lang w:val="en-US"/>
              </w:rPr>
              <w:t>Березовка</w:t>
            </w:r>
          </w:p>
        </w:tc>
        <w:tc>
          <w:tcPr>
            <w:tcW w:w="1982" w:type="dxa"/>
            <w:shd w:val="clear" w:color="auto" w:fill="auto"/>
          </w:tcPr>
          <w:p w:rsidR="000876ED" w:rsidRPr="00415D8B" w:rsidRDefault="000876ED" w:rsidP="00415D8B">
            <w:pPr>
              <w:pStyle w:val="TableParagraph"/>
              <w:spacing w:line="251" w:lineRule="exact"/>
              <w:ind w:right="759"/>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1,24</w:t>
            </w:r>
          </w:p>
        </w:tc>
        <w:tc>
          <w:tcPr>
            <w:tcW w:w="1838" w:type="dxa"/>
            <w:shd w:val="clear" w:color="auto" w:fill="auto"/>
          </w:tcPr>
          <w:p w:rsidR="000876ED" w:rsidRPr="00415D8B" w:rsidRDefault="000876ED" w:rsidP="00415D8B">
            <w:pPr>
              <w:pStyle w:val="TableParagraph"/>
              <w:spacing w:line="251" w:lineRule="exact"/>
              <w:ind w:right="681"/>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0,70</w:t>
            </w:r>
          </w:p>
        </w:tc>
        <w:tc>
          <w:tcPr>
            <w:tcW w:w="1852" w:type="dxa"/>
            <w:shd w:val="clear" w:color="auto" w:fill="auto"/>
          </w:tcPr>
          <w:p w:rsidR="000876ED" w:rsidRPr="00415D8B" w:rsidRDefault="000876ED" w:rsidP="00415D8B">
            <w:pPr>
              <w:pStyle w:val="TableParagraph"/>
              <w:spacing w:line="251" w:lineRule="exact"/>
              <w:ind w:left="727"/>
              <w:jc w:val="left"/>
              <w:rPr>
                <w:rFonts w:eastAsia="Calibri"/>
                <w:sz w:val="24"/>
                <w:szCs w:val="24"/>
                <w:lang w:val="en-US"/>
              </w:rPr>
            </w:pPr>
            <w:r w:rsidRPr="00415D8B">
              <w:rPr>
                <w:rFonts w:eastAsia="Calibri"/>
                <w:sz w:val="24"/>
                <w:szCs w:val="24"/>
                <w:lang w:val="en-US"/>
              </w:rPr>
              <w:t>1,15</w:t>
            </w:r>
          </w:p>
        </w:tc>
      </w:tr>
    </w:tbl>
    <w:p w:rsidR="00C05DB4" w:rsidRPr="005B7352" w:rsidRDefault="00C05DB4" w:rsidP="00C05DB4">
      <w:pPr>
        <w:ind w:firstLine="709"/>
        <w:rPr>
          <w:rFonts w:ascii="Times New Roman" w:hAnsi="Times New Roman"/>
          <w:sz w:val="28"/>
          <w:szCs w:val="28"/>
        </w:rPr>
      </w:pPr>
    </w:p>
    <w:p w:rsidR="00B82C17" w:rsidRPr="005B7352" w:rsidRDefault="00AA6C75" w:rsidP="002E05EA">
      <w:pPr>
        <w:pStyle w:val="a4"/>
        <w:spacing w:after="240"/>
        <w:ind w:firstLine="284"/>
        <w:jc w:val="center"/>
        <w:rPr>
          <w:rFonts w:ascii="Times New Roman" w:hAnsi="Times New Roman"/>
          <w:sz w:val="28"/>
          <w:szCs w:val="28"/>
        </w:rPr>
      </w:pPr>
      <w:r>
        <w:rPr>
          <w:rFonts w:ascii="Times New Roman" w:hAnsi="Times New Roman"/>
          <w:b/>
          <w:sz w:val="32"/>
          <w:szCs w:val="32"/>
        </w:rPr>
        <w:br w:type="page"/>
      </w:r>
      <w:r w:rsidR="00B82C17" w:rsidRPr="005B7352">
        <w:rPr>
          <w:rFonts w:ascii="Times New Roman" w:hAnsi="Times New Roman"/>
          <w:sz w:val="28"/>
          <w:szCs w:val="28"/>
        </w:rPr>
        <w:lastRenderedPageBreak/>
        <w:t>Раздел 3. Существующие и перспективные балансы теплоносителя</w:t>
      </w:r>
    </w:p>
    <w:p w:rsidR="00B82C17" w:rsidRPr="005B7352" w:rsidRDefault="00B82C17" w:rsidP="00C75969">
      <w:pPr>
        <w:spacing w:after="120"/>
        <w:ind w:firstLine="709"/>
        <w:jc w:val="center"/>
        <w:outlineLvl w:val="1"/>
        <w:rPr>
          <w:rFonts w:ascii="Times New Roman" w:hAnsi="Times New Roman"/>
          <w:sz w:val="28"/>
          <w:szCs w:val="28"/>
        </w:rPr>
      </w:pPr>
      <w:bookmarkStart w:id="34" w:name="_Toc85095546"/>
      <w:r w:rsidRPr="005B7352">
        <w:rPr>
          <w:rFonts w:ascii="Times New Roman" w:hAnsi="Times New Roman"/>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0876ED" w:rsidRPr="000876ED"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В котельной п. Каменский и БМК п. Березовка водоподготовительные установки имеются.</w:t>
      </w:r>
    </w:p>
    <w:p w:rsidR="000876ED" w:rsidRPr="000876ED"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В мини-котельной п. Каменский водоподготовительные установки отсутствуют.</w:t>
      </w:r>
    </w:p>
    <w:p w:rsidR="000876ED"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До конца расчетного периода установка водоподготовительного оборудования в мини- котельной п. Каменский не планируется. Перспективные балансы подачи теплоносителя в тепловую сеть и максимального потребления теплоносителя приведены в таблице 1.16. Потребление теплоносителя не осуществляется, так как системы теплоснабжения в Каменском сельском поселении закрытые.</w:t>
      </w:r>
    </w:p>
    <w:p w:rsidR="00AF5BA1" w:rsidRPr="005B7352"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Таблица 1.16</w:t>
      </w:r>
      <w:r w:rsidRPr="000876ED">
        <w:rPr>
          <w:rFonts w:ascii="Times New Roman" w:hAnsi="Times New Roman"/>
          <w:sz w:val="28"/>
          <w:szCs w:val="28"/>
        </w:rPr>
        <w:tab/>
        <w:t>Перспективные балансы теплоносителя</w:t>
      </w:r>
    </w:p>
    <w:p w:rsidR="003B6185" w:rsidRDefault="003B6185" w:rsidP="00C75969">
      <w:pPr>
        <w:spacing w:after="120"/>
        <w:ind w:firstLine="709"/>
        <w:jc w:val="center"/>
        <w:outlineLvl w:val="1"/>
        <w:rPr>
          <w:rFonts w:ascii="Times New Roman" w:hAnsi="Times New Roman"/>
          <w:sz w:val="28"/>
          <w:szCs w:val="28"/>
        </w:rPr>
      </w:pP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509"/>
        <w:gridCol w:w="768"/>
        <w:gridCol w:w="768"/>
        <w:gridCol w:w="763"/>
        <w:gridCol w:w="768"/>
        <w:gridCol w:w="768"/>
        <w:gridCol w:w="763"/>
        <w:gridCol w:w="768"/>
        <w:gridCol w:w="763"/>
        <w:gridCol w:w="782"/>
      </w:tblGrid>
      <w:tr w:rsidR="00065255" w:rsidTr="00415D8B">
        <w:trPr>
          <w:trHeight w:val="513"/>
          <w:jc w:val="center"/>
        </w:trPr>
        <w:tc>
          <w:tcPr>
            <w:tcW w:w="3509" w:type="dxa"/>
            <w:shd w:val="clear" w:color="auto" w:fill="auto"/>
          </w:tcPr>
          <w:p w:rsidR="00065255" w:rsidRPr="00415D8B" w:rsidRDefault="00065255" w:rsidP="00065255">
            <w:pPr>
              <w:pStyle w:val="TableParagraph"/>
              <w:spacing w:before="8"/>
              <w:rPr>
                <w:rFonts w:eastAsia="Calibri"/>
                <w:sz w:val="19"/>
                <w:lang w:val="en-US"/>
              </w:rPr>
            </w:pPr>
          </w:p>
          <w:p w:rsidR="00065255" w:rsidRPr="00415D8B" w:rsidRDefault="00065255" w:rsidP="00065255">
            <w:pPr>
              <w:pStyle w:val="TableParagraph"/>
              <w:ind w:left="122"/>
              <w:rPr>
                <w:rFonts w:eastAsia="Calibri"/>
                <w:b/>
                <w:sz w:val="23"/>
                <w:lang w:val="en-US"/>
              </w:rPr>
            </w:pPr>
            <w:r w:rsidRPr="00415D8B">
              <w:rPr>
                <w:rFonts w:eastAsia="Calibri"/>
                <w:b/>
                <w:sz w:val="23"/>
                <w:lang w:val="en-US"/>
              </w:rPr>
              <w:t>Величина</w:t>
            </w:r>
          </w:p>
        </w:tc>
        <w:tc>
          <w:tcPr>
            <w:tcW w:w="768" w:type="dxa"/>
            <w:shd w:val="clear" w:color="auto" w:fill="auto"/>
          </w:tcPr>
          <w:p w:rsidR="00065255" w:rsidRPr="00415D8B" w:rsidRDefault="00065255" w:rsidP="00065255">
            <w:pPr>
              <w:pStyle w:val="TableParagraph"/>
              <w:spacing w:before="99"/>
              <w:ind w:left="230"/>
              <w:rPr>
                <w:rFonts w:ascii="Bookman Old Style" w:eastAsia="Calibri"/>
                <w:sz w:val="23"/>
                <w:lang w:val="en-US"/>
              </w:rPr>
            </w:pPr>
            <w:r w:rsidRPr="00415D8B">
              <w:rPr>
                <w:rFonts w:eastAsia="Calibri"/>
                <w:b/>
                <w:sz w:val="24"/>
                <w:szCs w:val="24"/>
                <w:lang w:val="en-US"/>
              </w:rPr>
              <w:t>20</w:t>
            </w:r>
            <w:r>
              <w:rPr>
                <w:rFonts w:eastAsia="Calibri"/>
                <w:b/>
                <w:sz w:val="24"/>
                <w:szCs w:val="24"/>
              </w:rPr>
              <w:t>21</w:t>
            </w:r>
          </w:p>
        </w:tc>
        <w:tc>
          <w:tcPr>
            <w:tcW w:w="768" w:type="dxa"/>
            <w:shd w:val="clear" w:color="auto" w:fill="auto"/>
          </w:tcPr>
          <w:p w:rsidR="00065255" w:rsidRPr="00415D8B" w:rsidRDefault="00065255" w:rsidP="00065255">
            <w:pPr>
              <w:pStyle w:val="TableParagraph"/>
              <w:spacing w:before="99"/>
              <w:ind w:left="230"/>
              <w:rPr>
                <w:rFonts w:ascii="Bookman Old Style" w:eastAsia="Calibri"/>
                <w:sz w:val="23"/>
                <w:lang w:val="en-US"/>
              </w:rPr>
            </w:pPr>
            <w:r w:rsidRPr="00415D8B">
              <w:rPr>
                <w:rFonts w:eastAsia="Calibri"/>
                <w:b/>
                <w:sz w:val="24"/>
                <w:szCs w:val="24"/>
                <w:lang w:val="en-US"/>
              </w:rPr>
              <w:t>20</w:t>
            </w:r>
            <w:r>
              <w:rPr>
                <w:rFonts w:eastAsia="Calibri"/>
                <w:b/>
                <w:sz w:val="24"/>
                <w:szCs w:val="24"/>
              </w:rPr>
              <w:t>22</w:t>
            </w:r>
          </w:p>
        </w:tc>
        <w:tc>
          <w:tcPr>
            <w:tcW w:w="763" w:type="dxa"/>
            <w:shd w:val="clear" w:color="auto" w:fill="auto"/>
          </w:tcPr>
          <w:p w:rsidR="00065255" w:rsidRPr="00415D8B" w:rsidRDefault="00065255" w:rsidP="00065255">
            <w:pPr>
              <w:pStyle w:val="TableParagraph"/>
              <w:spacing w:before="99"/>
              <w:ind w:left="225"/>
              <w:rPr>
                <w:rFonts w:ascii="Bookman Old Style" w:eastAsia="Calibri"/>
                <w:sz w:val="23"/>
                <w:lang w:val="en-US"/>
              </w:rPr>
            </w:pPr>
            <w:r w:rsidRPr="00415D8B">
              <w:rPr>
                <w:rFonts w:eastAsia="Calibri"/>
                <w:b/>
                <w:sz w:val="24"/>
                <w:szCs w:val="24"/>
                <w:lang w:val="en-US"/>
              </w:rPr>
              <w:t>20</w:t>
            </w:r>
            <w:r>
              <w:rPr>
                <w:rFonts w:eastAsia="Calibri"/>
                <w:b/>
                <w:sz w:val="24"/>
                <w:szCs w:val="24"/>
              </w:rPr>
              <w:t>23</w:t>
            </w:r>
          </w:p>
        </w:tc>
        <w:tc>
          <w:tcPr>
            <w:tcW w:w="768" w:type="dxa"/>
            <w:shd w:val="clear" w:color="auto" w:fill="auto"/>
          </w:tcPr>
          <w:p w:rsidR="00065255" w:rsidRPr="00415D8B" w:rsidRDefault="00065255" w:rsidP="00065255">
            <w:pPr>
              <w:pStyle w:val="TableParagraph"/>
              <w:spacing w:before="99"/>
              <w:ind w:left="231"/>
              <w:rPr>
                <w:rFonts w:ascii="Bookman Old Style" w:eastAsia="Calibri"/>
                <w:sz w:val="23"/>
                <w:lang w:val="en-US"/>
              </w:rPr>
            </w:pPr>
            <w:r w:rsidRPr="00415D8B">
              <w:rPr>
                <w:rFonts w:eastAsia="Calibri"/>
                <w:b/>
                <w:sz w:val="24"/>
                <w:szCs w:val="24"/>
                <w:lang w:val="en-US"/>
              </w:rPr>
              <w:t>202</w:t>
            </w:r>
            <w:r>
              <w:rPr>
                <w:rFonts w:eastAsia="Calibri"/>
                <w:b/>
                <w:sz w:val="24"/>
                <w:szCs w:val="24"/>
              </w:rPr>
              <w:t>4</w:t>
            </w:r>
          </w:p>
        </w:tc>
        <w:tc>
          <w:tcPr>
            <w:tcW w:w="768" w:type="dxa"/>
            <w:shd w:val="clear" w:color="auto" w:fill="auto"/>
          </w:tcPr>
          <w:p w:rsidR="00065255" w:rsidRPr="00415D8B" w:rsidRDefault="00065255" w:rsidP="00065255">
            <w:pPr>
              <w:pStyle w:val="TableParagraph"/>
              <w:spacing w:before="99"/>
              <w:ind w:left="226"/>
              <w:rPr>
                <w:rFonts w:ascii="Bookman Old Style" w:eastAsia="Calibri"/>
                <w:sz w:val="23"/>
                <w:lang w:val="en-US"/>
              </w:rPr>
            </w:pPr>
            <w:r w:rsidRPr="00415D8B">
              <w:rPr>
                <w:rFonts w:eastAsia="Calibri"/>
                <w:b/>
                <w:sz w:val="24"/>
                <w:szCs w:val="24"/>
                <w:lang w:val="en-US"/>
              </w:rPr>
              <w:t>202</w:t>
            </w:r>
            <w:r>
              <w:rPr>
                <w:rFonts w:eastAsia="Calibri"/>
                <w:b/>
                <w:sz w:val="24"/>
                <w:szCs w:val="24"/>
              </w:rPr>
              <w:t>5</w:t>
            </w:r>
          </w:p>
        </w:tc>
        <w:tc>
          <w:tcPr>
            <w:tcW w:w="763" w:type="dxa"/>
            <w:shd w:val="clear" w:color="auto" w:fill="auto"/>
          </w:tcPr>
          <w:p w:rsidR="00065255" w:rsidRPr="00415D8B" w:rsidRDefault="00065255" w:rsidP="00065255">
            <w:pPr>
              <w:pStyle w:val="TableParagraph"/>
              <w:spacing w:before="99"/>
              <w:ind w:right="81"/>
              <w:jc w:val="right"/>
              <w:rPr>
                <w:rFonts w:ascii="Bookman Old Style" w:eastAsia="Calibri"/>
                <w:sz w:val="23"/>
                <w:lang w:val="en-US"/>
              </w:rPr>
            </w:pPr>
            <w:r w:rsidRPr="00415D8B">
              <w:rPr>
                <w:rFonts w:eastAsia="Calibri"/>
                <w:b/>
                <w:sz w:val="24"/>
                <w:szCs w:val="24"/>
                <w:lang w:val="en-US"/>
              </w:rPr>
              <w:t>202</w:t>
            </w:r>
            <w:r>
              <w:rPr>
                <w:rFonts w:eastAsia="Calibri"/>
                <w:b/>
                <w:sz w:val="24"/>
                <w:szCs w:val="24"/>
              </w:rPr>
              <w:t>6</w:t>
            </w:r>
          </w:p>
        </w:tc>
        <w:tc>
          <w:tcPr>
            <w:tcW w:w="768"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179"/>
              <w:rPr>
                <w:rFonts w:eastAsia="Calibri"/>
                <w:b/>
                <w:sz w:val="23"/>
                <w:lang w:val="en-US"/>
              </w:rPr>
            </w:pPr>
            <w:r w:rsidRPr="00415D8B">
              <w:rPr>
                <w:rFonts w:eastAsia="Calibri"/>
                <w:b/>
                <w:sz w:val="24"/>
                <w:szCs w:val="24"/>
                <w:lang w:val="en-US"/>
              </w:rPr>
              <w:t>20</w:t>
            </w:r>
            <w:r>
              <w:rPr>
                <w:rFonts w:eastAsia="Calibri"/>
                <w:b/>
                <w:sz w:val="24"/>
                <w:szCs w:val="24"/>
              </w:rPr>
              <w:t>31</w:t>
            </w:r>
          </w:p>
        </w:tc>
        <w:tc>
          <w:tcPr>
            <w:tcW w:w="763"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179"/>
              <w:rPr>
                <w:rFonts w:eastAsia="Calibri"/>
                <w:b/>
                <w:sz w:val="23"/>
                <w:lang w:val="en-US"/>
              </w:rPr>
            </w:pPr>
            <w:r w:rsidRPr="00415D8B">
              <w:rPr>
                <w:rFonts w:eastAsia="Calibri"/>
                <w:b/>
                <w:sz w:val="24"/>
                <w:szCs w:val="24"/>
                <w:lang w:val="en-US"/>
              </w:rPr>
              <w:t>20</w:t>
            </w:r>
            <w:r>
              <w:rPr>
                <w:rFonts w:eastAsia="Calibri"/>
                <w:b/>
                <w:sz w:val="24"/>
                <w:szCs w:val="24"/>
              </w:rPr>
              <w:t>37</w:t>
            </w:r>
          </w:p>
        </w:tc>
        <w:tc>
          <w:tcPr>
            <w:tcW w:w="782"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180"/>
              <w:rPr>
                <w:rFonts w:eastAsia="Calibri"/>
                <w:b/>
                <w:sz w:val="23"/>
                <w:lang w:val="en-US"/>
              </w:rPr>
            </w:pPr>
            <w:r w:rsidRPr="00415D8B">
              <w:rPr>
                <w:rFonts w:eastAsia="Calibri"/>
                <w:b/>
                <w:sz w:val="24"/>
                <w:szCs w:val="24"/>
                <w:lang w:val="en-US"/>
              </w:rPr>
              <w:t>20</w:t>
            </w:r>
            <w:r>
              <w:rPr>
                <w:rFonts w:eastAsia="Calibri"/>
                <w:b/>
                <w:sz w:val="24"/>
                <w:szCs w:val="24"/>
              </w:rPr>
              <w:t>41</w:t>
            </w:r>
          </w:p>
        </w:tc>
      </w:tr>
      <w:tr w:rsidR="000876ED" w:rsidTr="00415D8B">
        <w:trPr>
          <w:trHeight w:val="249"/>
          <w:jc w:val="center"/>
        </w:trPr>
        <w:tc>
          <w:tcPr>
            <w:tcW w:w="10420" w:type="dxa"/>
            <w:gridSpan w:val="10"/>
            <w:shd w:val="clear" w:color="auto" w:fill="auto"/>
          </w:tcPr>
          <w:p w:rsidR="000876ED" w:rsidRPr="00415D8B" w:rsidRDefault="000876ED" w:rsidP="00415D8B">
            <w:pPr>
              <w:pStyle w:val="TableParagraph"/>
              <w:spacing w:line="229" w:lineRule="exact"/>
              <w:ind w:right="-101"/>
              <w:rPr>
                <w:rFonts w:eastAsia="Calibri"/>
                <w:sz w:val="18"/>
                <w:lang w:val="en-US"/>
              </w:rPr>
            </w:pPr>
            <w:r w:rsidRPr="00415D8B">
              <w:rPr>
                <w:rFonts w:eastAsia="Calibri"/>
                <w:b/>
                <w:sz w:val="23"/>
                <w:lang w:val="en-US"/>
              </w:rPr>
              <w:t>Кот</w:t>
            </w:r>
            <w:r w:rsidRPr="00415D8B">
              <w:rPr>
                <w:rFonts w:eastAsia="Calibri"/>
                <w:b/>
                <w:w w:val="90"/>
                <w:sz w:val="23"/>
                <w:lang w:val="en-US"/>
              </w:rPr>
              <w:t>ельная</w:t>
            </w:r>
            <w:r w:rsidRPr="00415D8B">
              <w:rPr>
                <w:rFonts w:eastAsia="Calibri"/>
                <w:b/>
                <w:w w:val="90"/>
                <w:sz w:val="23"/>
              </w:rPr>
              <w:t xml:space="preserve"> </w:t>
            </w:r>
            <w:r w:rsidRPr="00415D8B">
              <w:rPr>
                <w:rFonts w:eastAsia="Calibri"/>
                <w:b/>
                <w:w w:val="95"/>
                <w:sz w:val="23"/>
                <w:lang w:val="en-US"/>
              </w:rPr>
              <w:t>п.</w:t>
            </w:r>
            <w:r w:rsidRPr="00415D8B">
              <w:rPr>
                <w:rFonts w:eastAsia="Calibri"/>
                <w:b/>
                <w:spacing w:val="-2"/>
                <w:w w:val="95"/>
                <w:sz w:val="23"/>
                <w:lang w:val="en-US"/>
              </w:rPr>
              <w:t xml:space="preserve"> </w:t>
            </w:r>
            <w:r w:rsidRPr="00415D8B">
              <w:rPr>
                <w:rFonts w:eastAsia="Calibri"/>
                <w:b/>
                <w:w w:val="95"/>
                <w:sz w:val="23"/>
                <w:lang w:val="en-US"/>
              </w:rPr>
              <w:t>Каме</w:t>
            </w:r>
            <w:r w:rsidRPr="00415D8B">
              <w:rPr>
                <w:rFonts w:eastAsia="Calibri"/>
                <w:b/>
                <w:sz w:val="23"/>
                <w:lang w:val="en-US"/>
              </w:rPr>
              <w:t>нский</w:t>
            </w:r>
          </w:p>
        </w:tc>
      </w:tr>
      <w:tr w:rsidR="00415D8B" w:rsidTr="00415D8B">
        <w:trPr>
          <w:trHeight w:val="450"/>
          <w:jc w:val="center"/>
        </w:trPr>
        <w:tc>
          <w:tcPr>
            <w:tcW w:w="3509" w:type="dxa"/>
            <w:shd w:val="clear" w:color="auto" w:fill="auto"/>
          </w:tcPr>
          <w:p w:rsidR="000876ED" w:rsidRPr="00415D8B" w:rsidRDefault="000876ED" w:rsidP="00415D8B">
            <w:pPr>
              <w:pStyle w:val="TableParagraph"/>
              <w:spacing w:before="56"/>
              <w:ind w:left="51" w:right="2"/>
              <w:rPr>
                <w:rFonts w:eastAsia="Calibri"/>
                <w:sz w:val="13"/>
              </w:rPr>
            </w:pPr>
            <w:r w:rsidRPr="00DD5EBE">
              <w:rPr>
                <w:rFonts w:eastAsia="Calibri"/>
                <w:w w:val="95"/>
                <w:sz w:val="20"/>
              </w:rPr>
              <w:t xml:space="preserve">Необходимая производительность водоподготовительных установок </w:t>
            </w:r>
            <w:r w:rsidRPr="00DD5EBE">
              <w:rPr>
                <w:rFonts w:eastAsia="Calibri"/>
                <w:w w:val="105"/>
                <w:sz w:val="18"/>
              </w:rPr>
              <w:t>м’/ч</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0,208</w:t>
            </w:r>
          </w:p>
        </w:tc>
        <w:tc>
          <w:tcPr>
            <w:tcW w:w="763"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0,208</w:t>
            </w:r>
          </w:p>
        </w:tc>
        <w:tc>
          <w:tcPr>
            <w:tcW w:w="763" w:type="dxa"/>
            <w:shd w:val="clear" w:color="auto" w:fill="auto"/>
          </w:tcPr>
          <w:p w:rsidR="000876ED" w:rsidRPr="00415D8B" w:rsidRDefault="000876ED" w:rsidP="00415D8B">
            <w:pPr>
              <w:pStyle w:val="TableParagraph"/>
              <w:spacing w:before="68"/>
              <w:ind w:right="89"/>
              <w:jc w:val="right"/>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44" w:right="12"/>
              <w:rPr>
                <w:rFonts w:eastAsia="Calibri"/>
                <w:sz w:val="23"/>
                <w:lang w:val="en-US"/>
              </w:rPr>
            </w:pPr>
            <w:r w:rsidRPr="00415D8B">
              <w:rPr>
                <w:rFonts w:eastAsia="Calibri"/>
                <w:sz w:val="23"/>
                <w:lang w:val="en-US"/>
              </w:rPr>
              <w:t>0,208</w:t>
            </w:r>
          </w:p>
        </w:tc>
        <w:tc>
          <w:tcPr>
            <w:tcW w:w="763" w:type="dxa"/>
            <w:shd w:val="clear" w:color="auto" w:fill="auto"/>
          </w:tcPr>
          <w:p w:rsidR="000876ED" w:rsidRPr="00415D8B" w:rsidRDefault="000876ED" w:rsidP="00415D8B">
            <w:pPr>
              <w:pStyle w:val="TableParagraph"/>
              <w:spacing w:before="68"/>
              <w:ind w:left="48" w:right="11"/>
              <w:rPr>
                <w:rFonts w:eastAsia="Calibri"/>
                <w:sz w:val="23"/>
                <w:lang w:val="en-US"/>
              </w:rPr>
            </w:pPr>
            <w:r w:rsidRPr="00415D8B">
              <w:rPr>
                <w:rFonts w:eastAsia="Calibri"/>
                <w:sz w:val="23"/>
                <w:lang w:val="en-US"/>
              </w:rPr>
              <w:t>0,208</w:t>
            </w:r>
          </w:p>
        </w:tc>
        <w:tc>
          <w:tcPr>
            <w:tcW w:w="782" w:type="dxa"/>
            <w:shd w:val="clear" w:color="auto" w:fill="auto"/>
          </w:tcPr>
          <w:p w:rsidR="000876ED" w:rsidRPr="00415D8B" w:rsidRDefault="000876ED" w:rsidP="00415D8B">
            <w:pPr>
              <w:pStyle w:val="TableParagraph"/>
              <w:spacing w:before="68"/>
              <w:ind w:left="119" w:right="90"/>
              <w:rPr>
                <w:rFonts w:eastAsia="Calibri"/>
                <w:sz w:val="23"/>
                <w:lang w:val="en-US"/>
              </w:rPr>
            </w:pPr>
            <w:r w:rsidRPr="00415D8B">
              <w:rPr>
                <w:rFonts w:eastAsia="Calibri"/>
                <w:sz w:val="23"/>
                <w:lang w:val="en-US"/>
              </w:rPr>
              <w:t>0,208</w:t>
            </w:r>
          </w:p>
        </w:tc>
      </w:tr>
      <w:tr w:rsidR="00415D8B" w:rsidTr="00415D8B">
        <w:trPr>
          <w:trHeight w:val="685"/>
          <w:jc w:val="center"/>
        </w:trPr>
        <w:tc>
          <w:tcPr>
            <w:tcW w:w="3509" w:type="dxa"/>
            <w:shd w:val="clear" w:color="auto" w:fill="auto"/>
          </w:tcPr>
          <w:p w:rsidR="000876ED" w:rsidRPr="00415D8B" w:rsidRDefault="000876ED" w:rsidP="00415D8B">
            <w:pPr>
              <w:pStyle w:val="TableParagraph"/>
              <w:spacing w:line="217" w:lineRule="exact"/>
              <w:ind w:left="51" w:right="10"/>
              <w:rPr>
                <w:rFonts w:eastAsia="Calibri"/>
                <w:sz w:val="19"/>
              </w:rPr>
            </w:pPr>
            <w:r w:rsidRPr="00415D8B">
              <w:rPr>
                <w:rFonts w:eastAsia="Calibri"/>
                <w:w w:val="95"/>
                <w:sz w:val="20"/>
              </w:rPr>
              <w:t xml:space="preserve">Максимальное потребление теплоносителя теплопотребляющими установками потребителей, </w:t>
            </w:r>
            <w:r w:rsidRPr="00415D8B">
              <w:rPr>
                <w:rFonts w:eastAsia="Calibri"/>
                <w:w w:val="105"/>
                <w:sz w:val="19"/>
              </w:rPr>
              <w:t>м’/ч</w:t>
            </w:r>
          </w:p>
        </w:tc>
        <w:tc>
          <w:tcPr>
            <w:tcW w:w="768" w:type="dxa"/>
            <w:shd w:val="clear" w:color="auto" w:fill="auto"/>
          </w:tcPr>
          <w:p w:rsidR="000876ED" w:rsidRPr="00415D8B" w:rsidRDefault="000876ED" w:rsidP="00415D8B">
            <w:pPr>
              <w:pStyle w:val="TableParagraph"/>
              <w:spacing w:before="197"/>
              <w:ind w:left="52"/>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52"/>
              <w:rPr>
                <w:rFonts w:eastAsia="Calibri"/>
                <w:sz w:val="21"/>
                <w:lang w:val="en-US"/>
              </w:rPr>
            </w:pPr>
            <w:r w:rsidRPr="00415D8B">
              <w:rPr>
                <w:rFonts w:eastAsia="Calibri"/>
                <w:w w:val="109"/>
                <w:sz w:val="21"/>
                <w:lang w:val="en-US"/>
              </w:rPr>
              <w:t>0</w:t>
            </w:r>
          </w:p>
        </w:tc>
        <w:tc>
          <w:tcPr>
            <w:tcW w:w="763" w:type="dxa"/>
            <w:shd w:val="clear" w:color="auto" w:fill="auto"/>
          </w:tcPr>
          <w:p w:rsidR="000876ED" w:rsidRPr="00415D8B" w:rsidRDefault="000876ED" w:rsidP="00415D8B">
            <w:pPr>
              <w:pStyle w:val="TableParagraph"/>
              <w:spacing w:before="197"/>
              <w:ind w:left="48"/>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53"/>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43"/>
              <w:rPr>
                <w:rFonts w:eastAsia="Calibri"/>
                <w:sz w:val="21"/>
                <w:lang w:val="en-US"/>
              </w:rPr>
            </w:pPr>
            <w:r w:rsidRPr="00415D8B">
              <w:rPr>
                <w:rFonts w:eastAsia="Calibri"/>
                <w:w w:val="109"/>
                <w:sz w:val="21"/>
                <w:lang w:val="en-US"/>
              </w:rPr>
              <w:t>0</w:t>
            </w:r>
          </w:p>
        </w:tc>
        <w:tc>
          <w:tcPr>
            <w:tcW w:w="763" w:type="dxa"/>
            <w:shd w:val="clear" w:color="auto" w:fill="auto"/>
          </w:tcPr>
          <w:p w:rsidR="000876ED" w:rsidRPr="00415D8B" w:rsidRDefault="000876ED" w:rsidP="00415D8B">
            <w:pPr>
              <w:pStyle w:val="TableParagraph"/>
              <w:spacing w:before="197"/>
              <w:ind w:left="58"/>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44"/>
              <w:rPr>
                <w:rFonts w:eastAsia="Calibri"/>
                <w:sz w:val="21"/>
                <w:lang w:val="en-US"/>
              </w:rPr>
            </w:pPr>
            <w:r w:rsidRPr="00415D8B">
              <w:rPr>
                <w:rFonts w:eastAsia="Calibri"/>
                <w:w w:val="109"/>
                <w:sz w:val="21"/>
                <w:lang w:val="en-US"/>
              </w:rPr>
              <w:t>0</w:t>
            </w:r>
          </w:p>
        </w:tc>
        <w:tc>
          <w:tcPr>
            <w:tcW w:w="763" w:type="dxa"/>
            <w:shd w:val="clear" w:color="auto" w:fill="auto"/>
          </w:tcPr>
          <w:p w:rsidR="000876ED" w:rsidRPr="00415D8B" w:rsidRDefault="000876ED" w:rsidP="00415D8B">
            <w:pPr>
              <w:pStyle w:val="TableParagraph"/>
              <w:spacing w:before="197"/>
              <w:ind w:left="49"/>
              <w:rPr>
                <w:rFonts w:eastAsia="Calibri"/>
                <w:sz w:val="21"/>
                <w:lang w:val="en-US"/>
              </w:rPr>
            </w:pPr>
            <w:r w:rsidRPr="00415D8B">
              <w:rPr>
                <w:rFonts w:eastAsia="Calibri"/>
                <w:w w:val="109"/>
                <w:sz w:val="21"/>
                <w:lang w:val="en-US"/>
              </w:rPr>
              <w:t>0</w:t>
            </w:r>
          </w:p>
        </w:tc>
        <w:tc>
          <w:tcPr>
            <w:tcW w:w="782" w:type="dxa"/>
            <w:shd w:val="clear" w:color="auto" w:fill="auto"/>
          </w:tcPr>
          <w:p w:rsidR="000876ED" w:rsidRPr="00415D8B" w:rsidRDefault="000876ED" w:rsidP="00415D8B">
            <w:pPr>
              <w:pStyle w:val="TableParagraph"/>
              <w:spacing w:before="197"/>
              <w:ind w:left="40"/>
              <w:rPr>
                <w:rFonts w:eastAsia="Calibri"/>
                <w:sz w:val="21"/>
                <w:lang w:val="en-US"/>
              </w:rPr>
            </w:pPr>
            <w:r w:rsidRPr="00415D8B">
              <w:rPr>
                <w:rFonts w:eastAsia="Calibri"/>
                <w:w w:val="109"/>
                <w:sz w:val="21"/>
                <w:lang w:val="en-US"/>
              </w:rPr>
              <w:t>0</w:t>
            </w:r>
          </w:p>
        </w:tc>
      </w:tr>
      <w:tr w:rsidR="000876ED" w:rsidTr="00415D8B">
        <w:trPr>
          <w:trHeight w:val="244"/>
          <w:jc w:val="center"/>
        </w:trPr>
        <w:tc>
          <w:tcPr>
            <w:tcW w:w="10420" w:type="dxa"/>
            <w:gridSpan w:val="10"/>
            <w:shd w:val="clear" w:color="auto" w:fill="auto"/>
          </w:tcPr>
          <w:p w:rsidR="000876ED" w:rsidRPr="00415D8B" w:rsidRDefault="000876ED" w:rsidP="00415D8B">
            <w:pPr>
              <w:pStyle w:val="TableParagraph"/>
              <w:spacing w:line="224" w:lineRule="exact"/>
              <w:ind w:right="-72"/>
              <w:rPr>
                <w:rFonts w:eastAsia="Calibri"/>
                <w:sz w:val="16"/>
                <w:lang w:val="en-US"/>
              </w:rPr>
            </w:pPr>
            <w:r w:rsidRPr="00415D8B">
              <w:rPr>
                <w:rFonts w:eastAsia="Calibri"/>
                <w:b/>
                <w:sz w:val="23"/>
              </w:rPr>
              <w:t>Мини-</w:t>
            </w:r>
            <w:r w:rsidRPr="00415D8B">
              <w:rPr>
                <w:rFonts w:eastAsia="Calibri"/>
                <w:b/>
                <w:w w:val="95"/>
                <w:sz w:val="23"/>
              </w:rPr>
              <w:t>котельн</w:t>
            </w:r>
            <w:r w:rsidRPr="00415D8B">
              <w:rPr>
                <w:rFonts w:eastAsia="Calibri"/>
                <w:b/>
                <w:sz w:val="23"/>
              </w:rPr>
              <w:t>ая</w:t>
            </w:r>
            <w:r w:rsidRPr="00415D8B">
              <w:rPr>
                <w:rFonts w:eastAsia="Calibri"/>
                <w:b/>
                <w:spacing w:val="-7"/>
                <w:sz w:val="23"/>
              </w:rPr>
              <w:t xml:space="preserve"> </w:t>
            </w:r>
            <w:r w:rsidRPr="00415D8B">
              <w:rPr>
                <w:rFonts w:eastAsia="Calibri"/>
                <w:b/>
                <w:sz w:val="23"/>
              </w:rPr>
              <w:t>п.</w:t>
            </w:r>
            <w:r w:rsidRPr="00415D8B">
              <w:rPr>
                <w:rFonts w:eastAsia="Calibri"/>
                <w:b/>
                <w:spacing w:val="-11"/>
                <w:sz w:val="23"/>
              </w:rPr>
              <w:t xml:space="preserve"> </w:t>
            </w:r>
            <w:r w:rsidRPr="00415D8B">
              <w:rPr>
                <w:rFonts w:eastAsia="Calibri"/>
                <w:b/>
                <w:sz w:val="23"/>
              </w:rPr>
              <w:t>Ка</w:t>
            </w:r>
            <w:r w:rsidRPr="00415D8B">
              <w:rPr>
                <w:rFonts w:eastAsia="Calibri"/>
                <w:b/>
                <w:w w:val="90"/>
                <w:sz w:val="23"/>
              </w:rPr>
              <w:t>менски</w:t>
            </w:r>
            <w:r w:rsidRPr="00415D8B">
              <w:rPr>
                <w:rFonts w:eastAsia="Calibri"/>
                <w:b/>
                <w:spacing w:val="-1"/>
                <w:w w:val="93"/>
                <w:sz w:val="23"/>
                <w:lang w:val="en-US"/>
              </w:rPr>
              <w:t>й</w:t>
            </w:r>
          </w:p>
        </w:tc>
      </w:tr>
      <w:tr w:rsidR="00415D8B" w:rsidTr="00415D8B">
        <w:trPr>
          <w:trHeight w:val="455"/>
          <w:jc w:val="center"/>
        </w:trPr>
        <w:tc>
          <w:tcPr>
            <w:tcW w:w="3509" w:type="dxa"/>
            <w:shd w:val="clear" w:color="auto" w:fill="auto"/>
          </w:tcPr>
          <w:p w:rsidR="000876ED" w:rsidRPr="00415D8B" w:rsidRDefault="000876ED" w:rsidP="00415D8B">
            <w:pPr>
              <w:pStyle w:val="TableParagraph"/>
              <w:spacing w:line="225" w:lineRule="exact"/>
              <w:ind w:left="51" w:right="4"/>
              <w:rPr>
                <w:rFonts w:eastAsia="Calibri"/>
                <w:sz w:val="20"/>
              </w:rPr>
            </w:pPr>
            <w:r w:rsidRPr="00415D8B">
              <w:rPr>
                <w:rFonts w:eastAsia="Calibri"/>
                <w:w w:val="95"/>
                <w:sz w:val="20"/>
              </w:rPr>
              <w:t xml:space="preserve">Необходимая производительность водоподготовительных установок </w:t>
            </w:r>
            <w:r w:rsidRPr="00415D8B">
              <w:rPr>
                <w:rFonts w:eastAsia="Calibri"/>
                <w:w w:val="105"/>
                <w:sz w:val="19"/>
              </w:rPr>
              <w:t>м’/ч</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0,028</w:t>
            </w:r>
          </w:p>
        </w:tc>
        <w:tc>
          <w:tcPr>
            <w:tcW w:w="763"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0,028</w:t>
            </w:r>
          </w:p>
        </w:tc>
        <w:tc>
          <w:tcPr>
            <w:tcW w:w="763" w:type="dxa"/>
            <w:shd w:val="clear" w:color="auto" w:fill="auto"/>
          </w:tcPr>
          <w:p w:rsidR="000876ED" w:rsidRPr="00415D8B" w:rsidRDefault="000876ED" w:rsidP="00415D8B">
            <w:pPr>
              <w:pStyle w:val="TableParagraph"/>
              <w:spacing w:before="68"/>
              <w:ind w:right="89"/>
              <w:jc w:val="right"/>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44" w:right="12"/>
              <w:rPr>
                <w:rFonts w:eastAsia="Calibri"/>
                <w:sz w:val="23"/>
                <w:lang w:val="en-US"/>
              </w:rPr>
            </w:pPr>
            <w:r w:rsidRPr="00415D8B">
              <w:rPr>
                <w:rFonts w:eastAsia="Calibri"/>
                <w:sz w:val="23"/>
                <w:lang w:val="en-US"/>
              </w:rPr>
              <w:t>0,028</w:t>
            </w:r>
          </w:p>
        </w:tc>
        <w:tc>
          <w:tcPr>
            <w:tcW w:w="763" w:type="dxa"/>
            <w:shd w:val="clear" w:color="auto" w:fill="auto"/>
          </w:tcPr>
          <w:p w:rsidR="000876ED" w:rsidRPr="00415D8B" w:rsidRDefault="000876ED" w:rsidP="00415D8B">
            <w:pPr>
              <w:pStyle w:val="TableParagraph"/>
              <w:spacing w:before="68"/>
              <w:ind w:left="48" w:right="11"/>
              <w:rPr>
                <w:rFonts w:eastAsia="Calibri"/>
                <w:sz w:val="23"/>
                <w:lang w:val="en-US"/>
              </w:rPr>
            </w:pPr>
            <w:r w:rsidRPr="00415D8B">
              <w:rPr>
                <w:rFonts w:eastAsia="Calibri"/>
                <w:sz w:val="23"/>
                <w:lang w:val="en-US"/>
              </w:rPr>
              <w:t>0,028</w:t>
            </w:r>
          </w:p>
        </w:tc>
        <w:tc>
          <w:tcPr>
            <w:tcW w:w="782" w:type="dxa"/>
            <w:shd w:val="clear" w:color="auto" w:fill="auto"/>
          </w:tcPr>
          <w:p w:rsidR="000876ED" w:rsidRPr="00415D8B" w:rsidRDefault="000876ED" w:rsidP="00415D8B">
            <w:pPr>
              <w:pStyle w:val="TableParagraph"/>
              <w:spacing w:before="68"/>
              <w:ind w:left="119" w:right="90"/>
              <w:rPr>
                <w:rFonts w:eastAsia="Calibri"/>
                <w:sz w:val="23"/>
                <w:lang w:val="en-US"/>
              </w:rPr>
            </w:pPr>
            <w:r w:rsidRPr="00415D8B">
              <w:rPr>
                <w:rFonts w:eastAsia="Calibri"/>
                <w:sz w:val="23"/>
                <w:lang w:val="en-US"/>
              </w:rPr>
              <w:t>0,028</w:t>
            </w:r>
          </w:p>
        </w:tc>
      </w:tr>
      <w:tr w:rsidR="00415D8B" w:rsidTr="00415D8B">
        <w:trPr>
          <w:trHeight w:val="685"/>
          <w:jc w:val="center"/>
        </w:trPr>
        <w:tc>
          <w:tcPr>
            <w:tcW w:w="3509" w:type="dxa"/>
            <w:shd w:val="clear" w:color="auto" w:fill="auto"/>
          </w:tcPr>
          <w:p w:rsidR="000876ED" w:rsidRPr="00415D8B" w:rsidRDefault="000876ED" w:rsidP="00415D8B">
            <w:pPr>
              <w:pStyle w:val="TableParagraph"/>
              <w:spacing w:before="14" w:line="218" w:lineRule="auto"/>
              <w:ind w:left="823" w:hanging="698"/>
              <w:jc w:val="left"/>
              <w:rPr>
                <w:rFonts w:eastAsia="Calibri"/>
                <w:sz w:val="21"/>
              </w:rPr>
            </w:pPr>
            <w:r w:rsidRPr="00415D8B">
              <w:rPr>
                <w:rFonts w:eastAsia="Calibri"/>
                <w:w w:val="95"/>
                <w:sz w:val="20"/>
              </w:rPr>
              <w:t xml:space="preserve">Максимальное потребление теплоносителя теплопотребляющими установками потребителей, </w:t>
            </w:r>
            <w:r w:rsidRPr="00415D8B">
              <w:rPr>
                <w:rFonts w:eastAsia="Calibri"/>
                <w:w w:val="105"/>
                <w:sz w:val="19"/>
              </w:rPr>
              <w:t>м’/ч</w:t>
            </w:r>
          </w:p>
        </w:tc>
        <w:tc>
          <w:tcPr>
            <w:tcW w:w="768" w:type="dxa"/>
            <w:shd w:val="clear" w:color="auto" w:fill="auto"/>
          </w:tcPr>
          <w:p w:rsidR="000876ED" w:rsidRPr="00415D8B" w:rsidRDefault="000876ED" w:rsidP="00415D8B">
            <w:pPr>
              <w:pStyle w:val="TableParagraph"/>
              <w:spacing w:before="197"/>
              <w:ind w:left="52"/>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52"/>
              <w:rPr>
                <w:rFonts w:eastAsia="Calibri"/>
                <w:sz w:val="21"/>
                <w:lang w:val="en-US"/>
              </w:rPr>
            </w:pPr>
            <w:r w:rsidRPr="00415D8B">
              <w:rPr>
                <w:rFonts w:eastAsia="Calibri"/>
                <w:w w:val="109"/>
                <w:sz w:val="21"/>
                <w:lang w:val="en-US"/>
              </w:rPr>
              <w:t>0</w:t>
            </w:r>
          </w:p>
        </w:tc>
        <w:tc>
          <w:tcPr>
            <w:tcW w:w="763" w:type="dxa"/>
            <w:shd w:val="clear" w:color="auto" w:fill="auto"/>
          </w:tcPr>
          <w:p w:rsidR="000876ED" w:rsidRPr="00415D8B" w:rsidRDefault="000876ED" w:rsidP="00415D8B">
            <w:pPr>
              <w:pStyle w:val="TableParagraph"/>
              <w:spacing w:before="197"/>
              <w:ind w:left="48"/>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53"/>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43"/>
              <w:rPr>
                <w:rFonts w:eastAsia="Calibri"/>
                <w:sz w:val="21"/>
                <w:lang w:val="en-US"/>
              </w:rPr>
            </w:pPr>
            <w:r w:rsidRPr="00415D8B">
              <w:rPr>
                <w:rFonts w:eastAsia="Calibri"/>
                <w:w w:val="109"/>
                <w:sz w:val="21"/>
                <w:lang w:val="en-US"/>
              </w:rPr>
              <w:t>0</w:t>
            </w:r>
          </w:p>
        </w:tc>
        <w:tc>
          <w:tcPr>
            <w:tcW w:w="763" w:type="dxa"/>
            <w:shd w:val="clear" w:color="auto" w:fill="auto"/>
          </w:tcPr>
          <w:p w:rsidR="000876ED" w:rsidRPr="00415D8B" w:rsidRDefault="000876ED" w:rsidP="00415D8B">
            <w:pPr>
              <w:pStyle w:val="TableParagraph"/>
              <w:spacing w:before="197"/>
              <w:ind w:left="58"/>
              <w:rPr>
                <w:rFonts w:eastAsia="Calibri"/>
                <w:sz w:val="21"/>
                <w:lang w:val="en-US"/>
              </w:rPr>
            </w:pPr>
            <w:r w:rsidRPr="00415D8B">
              <w:rPr>
                <w:rFonts w:eastAsia="Calibri"/>
                <w:w w:val="109"/>
                <w:sz w:val="21"/>
                <w:lang w:val="en-US"/>
              </w:rPr>
              <w:t>0</w:t>
            </w:r>
          </w:p>
        </w:tc>
        <w:tc>
          <w:tcPr>
            <w:tcW w:w="768" w:type="dxa"/>
            <w:shd w:val="clear" w:color="auto" w:fill="auto"/>
          </w:tcPr>
          <w:p w:rsidR="000876ED" w:rsidRPr="00415D8B" w:rsidRDefault="000876ED" w:rsidP="00415D8B">
            <w:pPr>
              <w:pStyle w:val="TableParagraph"/>
              <w:spacing w:before="197"/>
              <w:ind w:left="44"/>
              <w:rPr>
                <w:rFonts w:eastAsia="Calibri"/>
                <w:sz w:val="21"/>
                <w:lang w:val="en-US"/>
              </w:rPr>
            </w:pPr>
            <w:r w:rsidRPr="00415D8B">
              <w:rPr>
                <w:rFonts w:eastAsia="Calibri"/>
                <w:w w:val="109"/>
                <w:sz w:val="21"/>
                <w:lang w:val="en-US"/>
              </w:rPr>
              <w:t>0</w:t>
            </w:r>
          </w:p>
        </w:tc>
        <w:tc>
          <w:tcPr>
            <w:tcW w:w="763" w:type="dxa"/>
            <w:shd w:val="clear" w:color="auto" w:fill="auto"/>
          </w:tcPr>
          <w:p w:rsidR="000876ED" w:rsidRPr="00415D8B" w:rsidRDefault="000876ED" w:rsidP="00415D8B">
            <w:pPr>
              <w:pStyle w:val="TableParagraph"/>
              <w:spacing w:before="197"/>
              <w:ind w:left="49"/>
              <w:rPr>
                <w:rFonts w:eastAsia="Calibri"/>
                <w:sz w:val="21"/>
                <w:lang w:val="en-US"/>
              </w:rPr>
            </w:pPr>
            <w:r w:rsidRPr="00415D8B">
              <w:rPr>
                <w:rFonts w:eastAsia="Calibri"/>
                <w:w w:val="109"/>
                <w:sz w:val="21"/>
                <w:lang w:val="en-US"/>
              </w:rPr>
              <w:t>0</w:t>
            </w:r>
          </w:p>
        </w:tc>
        <w:tc>
          <w:tcPr>
            <w:tcW w:w="782" w:type="dxa"/>
            <w:shd w:val="clear" w:color="auto" w:fill="auto"/>
          </w:tcPr>
          <w:p w:rsidR="000876ED" w:rsidRPr="00415D8B" w:rsidRDefault="000876ED" w:rsidP="00415D8B">
            <w:pPr>
              <w:pStyle w:val="TableParagraph"/>
              <w:spacing w:before="197"/>
              <w:ind w:left="40"/>
              <w:rPr>
                <w:rFonts w:eastAsia="Calibri"/>
                <w:sz w:val="21"/>
                <w:lang w:val="en-US"/>
              </w:rPr>
            </w:pPr>
            <w:r w:rsidRPr="00415D8B">
              <w:rPr>
                <w:rFonts w:eastAsia="Calibri"/>
                <w:w w:val="109"/>
                <w:sz w:val="21"/>
                <w:lang w:val="en-US"/>
              </w:rPr>
              <w:t>0</w:t>
            </w:r>
          </w:p>
        </w:tc>
      </w:tr>
      <w:tr w:rsidR="000876ED" w:rsidTr="00415D8B">
        <w:trPr>
          <w:trHeight w:val="249"/>
          <w:jc w:val="center"/>
        </w:trPr>
        <w:tc>
          <w:tcPr>
            <w:tcW w:w="10420" w:type="dxa"/>
            <w:gridSpan w:val="10"/>
            <w:shd w:val="clear" w:color="auto" w:fill="auto"/>
          </w:tcPr>
          <w:p w:rsidR="000876ED" w:rsidRPr="00415D8B" w:rsidRDefault="000876ED" w:rsidP="00415D8B">
            <w:pPr>
              <w:pStyle w:val="TableParagraph"/>
              <w:spacing w:line="229" w:lineRule="exact"/>
              <w:ind w:left="36" w:right="-29"/>
              <w:rPr>
                <w:rFonts w:eastAsia="Calibri"/>
                <w:sz w:val="18"/>
                <w:lang w:val="en-US"/>
              </w:rPr>
            </w:pPr>
            <w:r w:rsidRPr="00415D8B">
              <w:rPr>
                <w:rFonts w:eastAsia="Calibri"/>
                <w:b/>
                <w:w w:val="95"/>
                <w:sz w:val="23"/>
                <w:lang w:val="en-US"/>
              </w:rPr>
              <w:t>БМК</w:t>
            </w:r>
            <w:r w:rsidRPr="00415D8B">
              <w:rPr>
                <w:rFonts w:eastAsia="Calibri"/>
                <w:b/>
                <w:spacing w:val="-7"/>
                <w:w w:val="95"/>
                <w:sz w:val="23"/>
                <w:lang w:val="en-US"/>
              </w:rPr>
              <w:t xml:space="preserve"> </w:t>
            </w:r>
            <w:r w:rsidRPr="00415D8B">
              <w:rPr>
                <w:rFonts w:eastAsia="Calibri"/>
                <w:b/>
                <w:w w:val="95"/>
                <w:sz w:val="23"/>
                <w:lang w:val="en-US"/>
              </w:rPr>
              <w:t>п.</w:t>
            </w:r>
            <w:r w:rsidRPr="00415D8B">
              <w:rPr>
                <w:rFonts w:eastAsia="Calibri"/>
                <w:b/>
                <w:sz w:val="23"/>
                <w:lang w:val="en-US"/>
              </w:rPr>
              <w:t>Березовка</w:t>
            </w:r>
          </w:p>
        </w:tc>
      </w:tr>
      <w:tr w:rsidR="001B0ACE" w:rsidTr="00415D8B">
        <w:trPr>
          <w:trHeight w:val="455"/>
          <w:jc w:val="center"/>
        </w:trPr>
        <w:tc>
          <w:tcPr>
            <w:tcW w:w="3509" w:type="dxa"/>
            <w:shd w:val="clear" w:color="auto" w:fill="auto"/>
          </w:tcPr>
          <w:p w:rsidR="001B0ACE" w:rsidRPr="00415D8B" w:rsidRDefault="001B0ACE" w:rsidP="001B0ACE">
            <w:pPr>
              <w:pStyle w:val="TableParagraph"/>
              <w:spacing w:line="228" w:lineRule="exact"/>
              <w:ind w:left="51" w:right="4"/>
              <w:rPr>
                <w:rFonts w:eastAsia="Calibri"/>
                <w:sz w:val="20"/>
              </w:rPr>
            </w:pPr>
            <w:r w:rsidRPr="00415D8B">
              <w:rPr>
                <w:rFonts w:eastAsia="Calibri"/>
                <w:w w:val="95"/>
                <w:sz w:val="20"/>
              </w:rPr>
              <w:t xml:space="preserve">Необходимая производительность водоподготовительных установок </w:t>
            </w:r>
            <w:r w:rsidRPr="00415D8B">
              <w:rPr>
                <w:rFonts w:eastAsia="Calibri"/>
                <w:w w:val="105"/>
                <w:sz w:val="19"/>
              </w:rPr>
              <w:t>м’/ч</w:t>
            </w:r>
          </w:p>
        </w:tc>
        <w:tc>
          <w:tcPr>
            <w:tcW w:w="768" w:type="dxa"/>
            <w:shd w:val="clear" w:color="auto" w:fill="auto"/>
          </w:tcPr>
          <w:p w:rsidR="001B0ACE" w:rsidRPr="001B0ACE" w:rsidRDefault="001B0ACE" w:rsidP="001B0ACE">
            <w:pPr>
              <w:pStyle w:val="TableParagraph"/>
              <w:spacing w:before="68"/>
              <w:ind w:left="133"/>
              <w:rPr>
                <w:rFonts w:eastAsia="Calibri"/>
                <w:sz w:val="23"/>
              </w:rPr>
            </w:pPr>
            <w:r>
              <w:rPr>
                <w:rFonts w:eastAsia="Calibri"/>
                <w:sz w:val="23"/>
              </w:rPr>
              <w:t>1,5</w:t>
            </w:r>
          </w:p>
        </w:tc>
        <w:tc>
          <w:tcPr>
            <w:tcW w:w="768" w:type="dxa"/>
            <w:shd w:val="clear" w:color="auto" w:fill="auto"/>
          </w:tcPr>
          <w:p w:rsidR="001B0ACE" w:rsidRPr="00415D8B" w:rsidRDefault="001B0ACE" w:rsidP="001B0ACE">
            <w:pPr>
              <w:pStyle w:val="TableParagraph"/>
              <w:spacing w:before="68"/>
              <w:ind w:left="133"/>
              <w:rPr>
                <w:rFonts w:eastAsia="Calibri"/>
                <w:sz w:val="23"/>
                <w:lang w:val="en-US"/>
              </w:rPr>
            </w:pPr>
            <w:r w:rsidRPr="00505F04">
              <w:rPr>
                <w:rFonts w:eastAsia="Calibri"/>
                <w:sz w:val="23"/>
              </w:rPr>
              <w:t>1,5</w:t>
            </w:r>
          </w:p>
        </w:tc>
        <w:tc>
          <w:tcPr>
            <w:tcW w:w="763" w:type="dxa"/>
            <w:shd w:val="clear" w:color="auto" w:fill="auto"/>
          </w:tcPr>
          <w:p w:rsidR="001B0ACE" w:rsidRPr="00415D8B" w:rsidRDefault="001B0ACE" w:rsidP="001B0ACE">
            <w:pPr>
              <w:pStyle w:val="TableParagraph"/>
              <w:spacing w:before="68"/>
              <w:ind w:left="128"/>
              <w:rPr>
                <w:rFonts w:eastAsia="Calibri"/>
                <w:sz w:val="23"/>
                <w:lang w:val="en-US"/>
              </w:rPr>
            </w:pPr>
            <w:r w:rsidRPr="00505F04">
              <w:rPr>
                <w:rFonts w:eastAsia="Calibri"/>
                <w:sz w:val="23"/>
              </w:rPr>
              <w:t>1,5</w:t>
            </w:r>
          </w:p>
        </w:tc>
        <w:tc>
          <w:tcPr>
            <w:tcW w:w="768" w:type="dxa"/>
            <w:shd w:val="clear" w:color="auto" w:fill="auto"/>
          </w:tcPr>
          <w:p w:rsidR="001B0ACE" w:rsidRPr="00415D8B" w:rsidRDefault="001B0ACE" w:rsidP="001B0ACE">
            <w:pPr>
              <w:pStyle w:val="TableParagraph"/>
              <w:spacing w:before="68"/>
              <w:ind w:left="133"/>
              <w:rPr>
                <w:rFonts w:eastAsia="Calibri"/>
                <w:sz w:val="23"/>
                <w:lang w:val="en-US"/>
              </w:rPr>
            </w:pPr>
            <w:r w:rsidRPr="00505F04">
              <w:rPr>
                <w:rFonts w:eastAsia="Calibri"/>
                <w:sz w:val="23"/>
              </w:rPr>
              <w:t>1,5</w:t>
            </w:r>
          </w:p>
        </w:tc>
        <w:tc>
          <w:tcPr>
            <w:tcW w:w="768" w:type="dxa"/>
            <w:shd w:val="clear" w:color="auto" w:fill="auto"/>
          </w:tcPr>
          <w:p w:rsidR="001B0ACE" w:rsidRPr="00415D8B" w:rsidRDefault="001B0ACE" w:rsidP="001B0ACE">
            <w:pPr>
              <w:pStyle w:val="TableParagraph"/>
              <w:spacing w:before="68"/>
              <w:ind w:left="128"/>
              <w:rPr>
                <w:rFonts w:eastAsia="Calibri"/>
                <w:sz w:val="23"/>
                <w:lang w:val="en-US"/>
              </w:rPr>
            </w:pPr>
            <w:r w:rsidRPr="00505F04">
              <w:rPr>
                <w:rFonts w:eastAsia="Calibri"/>
                <w:sz w:val="23"/>
              </w:rPr>
              <w:t>1,5</w:t>
            </w:r>
          </w:p>
        </w:tc>
        <w:tc>
          <w:tcPr>
            <w:tcW w:w="763" w:type="dxa"/>
            <w:shd w:val="clear" w:color="auto" w:fill="auto"/>
          </w:tcPr>
          <w:p w:rsidR="001B0ACE" w:rsidRPr="00415D8B" w:rsidRDefault="001B0ACE" w:rsidP="001B0ACE">
            <w:pPr>
              <w:pStyle w:val="TableParagraph"/>
              <w:spacing w:before="68"/>
              <w:ind w:right="89"/>
              <w:jc w:val="right"/>
              <w:rPr>
                <w:rFonts w:eastAsia="Calibri"/>
                <w:sz w:val="23"/>
                <w:lang w:val="en-US"/>
              </w:rPr>
            </w:pPr>
            <w:r w:rsidRPr="00505F04">
              <w:rPr>
                <w:rFonts w:eastAsia="Calibri"/>
                <w:sz w:val="23"/>
              </w:rPr>
              <w:t>1,5</w:t>
            </w:r>
          </w:p>
        </w:tc>
        <w:tc>
          <w:tcPr>
            <w:tcW w:w="768" w:type="dxa"/>
            <w:shd w:val="clear" w:color="auto" w:fill="auto"/>
          </w:tcPr>
          <w:p w:rsidR="001B0ACE" w:rsidRPr="00415D8B" w:rsidRDefault="001B0ACE" w:rsidP="001B0ACE">
            <w:pPr>
              <w:pStyle w:val="TableParagraph"/>
              <w:spacing w:before="68"/>
              <w:ind w:left="44" w:right="6"/>
              <w:rPr>
                <w:rFonts w:eastAsia="Calibri"/>
                <w:sz w:val="23"/>
                <w:lang w:val="en-US"/>
              </w:rPr>
            </w:pPr>
            <w:r w:rsidRPr="00505F04">
              <w:rPr>
                <w:rFonts w:eastAsia="Calibri"/>
                <w:sz w:val="23"/>
              </w:rPr>
              <w:t>1,5</w:t>
            </w:r>
          </w:p>
        </w:tc>
        <w:tc>
          <w:tcPr>
            <w:tcW w:w="763" w:type="dxa"/>
            <w:shd w:val="clear" w:color="auto" w:fill="auto"/>
          </w:tcPr>
          <w:p w:rsidR="001B0ACE" w:rsidRPr="00415D8B" w:rsidRDefault="001B0ACE" w:rsidP="001B0ACE">
            <w:pPr>
              <w:pStyle w:val="TableParagraph"/>
              <w:spacing w:before="68"/>
              <w:ind w:left="48" w:right="5"/>
              <w:rPr>
                <w:rFonts w:eastAsia="Calibri"/>
                <w:sz w:val="23"/>
                <w:lang w:val="en-US"/>
              </w:rPr>
            </w:pPr>
            <w:r w:rsidRPr="00505F04">
              <w:rPr>
                <w:rFonts w:eastAsia="Calibri"/>
                <w:sz w:val="23"/>
              </w:rPr>
              <w:t>1,5</w:t>
            </w:r>
          </w:p>
        </w:tc>
        <w:tc>
          <w:tcPr>
            <w:tcW w:w="782" w:type="dxa"/>
            <w:shd w:val="clear" w:color="auto" w:fill="auto"/>
          </w:tcPr>
          <w:p w:rsidR="001B0ACE" w:rsidRPr="00415D8B" w:rsidRDefault="001B0ACE" w:rsidP="001B0ACE">
            <w:pPr>
              <w:pStyle w:val="TableParagraph"/>
              <w:spacing w:before="68"/>
              <w:ind w:left="119" w:right="90"/>
              <w:rPr>
                <w:rFonts w:eastAsia="Calibri"/>
                <w:sz w:val="23"/>
                <w:lang w:val="en-US"/>
              </w:rPr>
            </w:pPr>
            <w:r w:rsidRPr="00505F04">
              <w:rPr>
                <w:rFonts w:eastAsia="Calibri"/>
                <w:sz w:val="23"/>
              </w:rPr>
              <w:t>1,5</w:t>
            </w:r>
          </w:p>
        </w:tc>
      </w:tr>
      <w:tr w:rsidR="00415D8B" w:rsidTr="00415D8B">
        <w:trPr>
          <w:trHeight w:val="676"/>
          <w:jc w:val="center"/>
        </w:trPr>
        <w:tc>
          <w:tcPr>
            <w:tcW w:w="3509" w:type="dxa"/>
            <w:shd w:val="clear" w:color="auto" w:fill="auto"/>
          </w:tcPr>
          <w:p w:rsidR="00DB3582" w:rsidRPr="00415D8B" w:rsidRDefault="00DB3582" w:rsidP="00415D8B">
            <w:pPr>
              <w:pStyle w:val="TableParagraph"/>
              <w:spacing w:before="8" w:line="230" w:lineRule="auto"/>
              <w:ind w:left="823" w:right="25" w:hanging="698"/>
              <w:jc w:val="left"/>
              <w:rPr>
                <w:rFonts w:eastAsia="Calibri"/>
                <w:sz w:val="20"/>
              </w:rPr>
            </w:pPr>
            <w:r w:rsidRPr="00415D8B">
              <w:rPr>
                <w:rFonts w:eastAsia="Calibri"/>
                <w:w w:val="95"/>
                <w:sz w:val="20"/>
              </w:rPr>
              <w:t xml:space="preserve">Максимальное потребление теплоносителя теплопотребляющими установками потребителей, </w:t>
            </w:r>
            <w:r w:rsidRPr="00415D8B">
              <w:rPr>
                <w:rFonts w:eastAsia="Calibri"/>
                <w:w w:val="105"/>
                <w:sz w:val="19"/>
              </w:rPr>
              <w:t>м’/ч</w:t>
            </w:r>
          </w:p>
        </w:tc>
        <w:tc>
          <w:tcPr>
            <w:tcW w:w="768" w:type="dxa"/>
            <w:shd w:val="clear" w:color="auto" w:fill="auto"/>
          </w:tcPr>
          <w:p w:rsidR="00DB3582" w:rsidRPr="00415D8B" w:rsidRDefault="00DB3582" w:rsidP="00415D8B">
            <w:pPr>
              <w:pStyle w:val="TableParagraph"/>
              <w:ind w:left="36"/>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36"/>
              <w:rPr>
                <w:rFonts w:eastAsia="Calibri"/>
                <w:sz w:val="20"/>
                <w:lang w:val="en-US"/>
              </w:rPr>
            </w:pPr>
            <w:r w:rsidRPr="00415D8B">
              <w:rPr>
                <w:rFonts w:eastAsia="Calibri"/>
                <w:w w:val="109"/>
                <w:sz w:val="21"/>
                <w:lang w:val="en-US"/>
              </w:rPr>
              <w:t>0</w:t>
            </w:r>
          </w:p>
        </w:tc>
        <w:tc>
          <w:tcPr>
            <w:tcW w:w="763" w:type="dxa"/>
            <w:shd w:val="clear" w:color="auto" w:fill="auto"/>
          </w:tcPr>
          <w:p w:rsidR="00DB3582" w:rsidRPr="00415D8B" w:rsidRDefault="00DB3582" w:rsidP="00415D8B">
            <w:pPr>
              <w:pStyle w:val="TableParagraph"/>
              <w:ind w:left="32"/>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37"/>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27"/>
              <w:rPr>
                <w:rFonts w:eastAsia="Calibri"/>
                <w:sz w:val="20"/>
                <w:lang w:val="en-US"/>
              </w:rPr>
            </w:pPr>
            <w:r w:rsidRPr="00415D8B">
              <w:rPr>
                <w:rFonts w:eastAsia="Calibri"/>
                <w:w w:val="109"/>
                <w:sz w:val="21"/>
                <w:lang w:val="en-US"/>
              </w:rPr>
              <w:t>0</w:t>
            </w:r>
          </w:p>
        </w:tc>
        <w:tc>
          <w:tcPr>
            <w:tcW w:w="763" w:type="dxa"/>
            <w:shd w:val="clear" w:color="auto" w:fill="auto"/>
          </w:tcPr>
          <w:p w:rsidR="00DB3582" w:rsidRPr="00415D8B" w:rsidRDefault="00DB3582" w:rsidP="00415D8B">
            <w:pPr>
              <w:pStyle w:val="TableParagraph"/>
              <w:ind w:left="42"/>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28"/>
              <w:rPr>
                <w:rFonts w:eastAsia="Calibri"/>
                <w:sz w:val="20"/>
                <w:lang w:val="en-US"/>
              </w:rPr>
            </w:pPr>
            <w:r w:rsidRPr="00415D8B">
              <w:rPr>
                <w:rFonts w:eastAsia="Calibri"/>
                <w:w w:val="109"/>
                <w:sz w:val="21"/>
                <w:lang w:val="en-US"/>
              </w:rPr>
              <w:t>0</w:t>
            </w:r>
          </w:p>
        </w:tc>
        <w:tc>
          <w:tcPr>
            <w:tcW w:w="763" w:type="dxa"/>
            <w:shd w:val="clear" w:color="auto" w:fill="auto"/>
          </w:tcPr>
          <w:p w:rsidR="00DB3582" w:rsidRPr="00415D8B" w:rsidRDefault="00DB3582" w:rsidP="00415D8B">
            <w:pPr>
              <w:pStyle w:val="TableParagraph"/>
              <w:ind w:left="33"/>
              <w:rPr>
                <w:rFonts w:eastAsia="Calibri"/>
                <w:sz w:val="20"/>
                <w:lang w:val="en-US"/>
              </w:rPr>
            </w:pPr>
            <w:r w:rsidRPr="00415D8B">
              <w:rPr>
                <w:rFonts w:eastAsia="Calibri"/>
                <w:w w:val="109"/>
                <w:sz w:val="21"/>
                <w:lang w:val="en-US"/>
              </w:rPr>
              <w:t>0</w:t>
            </w:r>
          </w:p>
        </w:tc>
        <w:tc>
          <w:tcPr>
            <w:tcW w:w="782" w:type="dxa"/>
            <w:shd w:val="clear" w:color="auto" w:fill="auto"/>
          </w:tcPr>
          <w:p w:rsidR="00DB3582" w:rsidRPr="00415D8B" w:rsidRDefault="00DB3582" w:rsidP="00415D8B">
            <w:pPr>
              <w:pStyle w:val="TableParagraph"/>
              <w:ind w:left="24"/>
              <w:rPr>
                <w:rFonts w:eastAsia="Calibri"/>
                <w:sz w:val="20"/>
                <w:lang w:val="en-US"/>
              </w:rPr>
            </w:pPr>
            <w:r w:rsidRPr="00415D8B">
              <w:rPr>
                <w:rFonts w:eastAsia="Calibri"/>
                <w:w w:val="109"/>
                <w:sz w:val="21"/>
                <w:lang w:val="en-US"/>
              </w:rPr>
              <w:t>0</w:t>
            </w:r>
          </w:p>
        </w:tc>
      </w:tr>
    </w:tbl>
    <w:p w:rsidR="00AC5B34" w:rsidRPr="005B7352" w:rsidRDefault="003B6185" w:rsidP="00C75969">
      <w:pPr>
        <w:spacing w:after="120"/>
        <w:ind w:firstLine="709"/>
        <w:jc w:val="center"/>
        <w:outlineLvl w:val="1"/>
        <w:rPr>
          <w:rFonts w:ascii="Times New Roman" w:hAnsi="Times New Roman"/>
          <w:sz w:val="28"/>
          <w:szCs w:val="28"/>
        </w:rPr>
      </w:pPr>
      <w:r>
        <w:rPr>
          <w:rFonts w:ascii="Times New Roman" w:hAnsi="Times New Roman"/>
          <w:sz w:val="28"/>
          <w:szCs w:val="28"/>
        </w:rPr>
        <w:br w:type="page"/>
      </w:r>
      <w:bookmarkStart w:id="35" w:name="_Toc85095547"/>
      <w:r w:rsidR="00AC5B34" w:rsidRPr="005B7352">
        <w:rPr>
          <w:rFonts w:ascii="Times New Roman" w:hAnsi="Times New Roman"/>
          <w:sz w:val="28"/>
          <w:szCs w:val="28"/>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Водоподготовительные установки в мини-котельной п. Каменский отсутствуют. До конца расчетного водоподготовительное оборудование в котельной устанавливать не планируется.</w:t>
      </w:r>
    </w:p>
    <w:p w:rsid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Перспективные балансы производительности подачи теплоносителя в тепловую сеть в аварийн</w:t>
      </w:r>
      <w:r>
        <w:rPr>
          <w:rFonts w:ascii="Times New Roman" w:hAnsi="Times New Roman"/>
          <w:sz w:val="28"/>
          <w:szCs w:val="28"/>
        </w:rPr>
        <w:t>ы</w:t>
      </w:r>
      <w:r w:rsidRPr="00DB3582">
        <w:rPr>
          <w:rFonts w:ascii="Times New Roman" w:hAnsi="Times New Roman"/>
          <w:sz w:val="28"/>
          <w:szCs w:val="28"/>
        </w:rPr>
        <w:t>х режимах работы приведены в таблице 1.17.</w:t>
      </w:r>
    </w:p>
    <w:p w:rsidR="00CC7F63" w:rsidRPr="005B7352" w:rsidRDefault="00DB3582" w:rsidP="00DB3582">
      <w:pPr>
        <w:ind w:firstLine="709"/>
        <w:rPr>
          <w:rFonts w:ascii="Times New Roman" w:hAnsi="Times New Roman"/>
          <w:sz w:val="28"/>
          <w:szCs w:val="28"/>
        </w:rPr>
      </w:pPr>
      <w:r w:rsidRPr="00DB3582">
        <w:rPr>
          <w:rFonts w:ascii="Times New Roman" w:hAnsi="Times New Roman"/>
          <w:sz w:val="28"/>
          <w:szCs w:val="28"/>
        </w:rPr>
        <w:t>Таблица 1.17</w:t>
      </w:r>
      <w:r w:rsidRPr="00DB3582">
        <w:rPr>
          <w:rFonts w:ascii="Times New Roman" w:hAnsi="Times New Roman"/>
          <w:sz w:val="28"/>
          <w:szCs w:val="28"/>
        </w:rPr>
        <w:tab/>
        <w:t>Перспективные балансы производительности водоподготовительных установок</w:t>
      </w:r>
    </w:p>
    <w:p w:rsidR="00AC5B34" w:rsidRPr="005B7352" w:rsidRDefault="00AC5B34" w:rsidP="00CC4E54">
      <w:pPr>
        <w:pStyle w:val="a4"/>
        <w:rPr>
          <w:rFonts w:ascii="Times New Roman" w:hAnsi="Times New Roman"/>
          <w:b/>
          <w:sz w:val="28"/>
          <w:szCs w:val="28"/>
        </w:rPr>
      </w:pPr>
    </w:p>
    <w:tbl>
      <w:tblPr>
        <w:tblW w:w="10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96"/>
        <w:gridCol w:w="816"/>
        <w:gridCol w:w="809"/>
        <w:gridCol w:w="809"/>
        <w:gridCol w:w="821"/>
        <w:gridCol w:w="816"/>
        <w:gridCol w:w="811"/>
        <w:gridCol w:w="806"/>
        <w:gridCol w:w="820"/>
        <w:gridCol w:w="815"/>
      </w:tblGrid>
      <w:tr w:rsidR="00065255" w:rsidTr="00415D8B">
        <w:trPr>
          <w:trHeight w:val="517"/>
          <w:jc w:val="center"/>
        </w:trPr>
        <w:tc>
          <w:tcPr>
            <w:tcW w:w="3096" w:type="dxa"/>
            <w:shd w:val="clear" w:color="auto" w:fill="auto"/>
          </w:tcPr>
          <w:p w:rsidR="00065255" w:rsidRPr="00B90A0A" w:rsidRDefault="00065255" w:rsidP="00065255">
            <w:pPr>
              <w:pStyle w:val="TableParagraph"/>
              <w:spacing w:before="1"/>
              <w:rPr>
                <w:rFonts w:eastAsia="Calibri"/>
                <w:sz w:val="20"/>
              </w:rPr>
            </w:pPr>
          </w:p>
          <w:p w:rsidR="00065255" w:rsidRPr="00415D8B" w:rsidRDefault="00065255" w:rsidP="00065255">
            <w:pPr>
              <w:pStyle w:val="TableParagraph"/>
              <w:ind w:left="122"/>
              <w:rPr>
                <w:rFonts w:eastAsia="Calibri"/>
                <w:b/>
                <w:sz w:val="23"/>
                <w:lang w:val="en-US"/>
              </w:rPr>
            </w:pPr>
            <w:r w:rsidRPr="00415D8B">
              <w:rPr>
                <w:rFonts w:eastAsia="Calibri"/>
                <w:b/>
                <w:sz w:val="23"/>
                <w:lang w:val="en-US"/>
              </w:rPr>
              <w:t>Величина</w:t>
            </w:r>
          </w:p>
        </w:tc>
        <w:tc>
          <w:tcPr>
            <w:tcW w:w="816" w:type="dxa"/>
            <w:shd w:val="clear" w:color="auto" w:fill="auto"/>
          </w:tcPr>
          <w:p w:rsidR="00065255" w:rsidRPr="00415D8B" w:rsidRDefault="00065255" w:rsidP="00065255">
            <w:pPr>
              <w:pStyle w:val="TableParagraph"/>
              <w:spacing w:before="106"/>
              <w:ind w:right="110"/>
              <w:jc w:val="right"/>
              <w:rPr>
                <w:rFonts w:eastAsia="Calibri"/>
                <w:b/>
                <w:sz w:val="23"/>
                <w:lang w:val="en-US"/>
              </w:rPr>
            </w:pPr>
            <w:r w:rsidRPr="00415D8B">
              <w:rPr>
                <w:rFonts w:eastAsia="Calibri"/>
                <w:b/>
                <w:sz w:val="24"/>
                <w:szCs w:val="24"/>
                <w:lang w:val="en-US"/>
              </w:rPr>
              <w:t>20</w:t>
            </w:r>
            <w:r>
              <w:rPr>
                <w:rFonts w:eastAsia="Calibri"/>
                <w:b/>
                <w:sz w:val="24"/>
                <w:szCs w:val="24"/>
              </w:rPr>
              <w:t>21</w:t>
            </w:r>
          </w:p>
        </w:tc>
        <w:tc>
          <w:tcPr>
            <w:tcW w:w="809" w:type="dxa"/>
            <w:shd w:val="clear" w:color="auto" w:fill="auto"/>
          </w:tcPr>
          <w:p w:rsidR="00065255" w:rsidRPr="00415D8B" w:rsidRDefault="00065255" w:rsidP="00065255">
            <w:pPr>
              <w:pStyle w:val="TableParagraph"/>
              <w:spacing w:before="106"/>
              <w:ind w:left="161" w:right="11"/>
              <w:rPr>
                <w:rFonts w:eastAsia="Calibri"/>
                <w:b/>
                <w:sz w:val="23"/>
                <w:lang w:val="en-US"/>
              </w:rPr>
            </w:pPr>
            <w:r w:rsidRPr="00415D8B">
              <w:rPr>
                <w:rFonts w:eastAsia="Calibri"/>
                <w:b/>
                <w:sz w:val="24"/>
                <w:szCs w:val="24"/>
                <w:lang w:val="en-US"/>
              </w:rPr>
              <w:t>20</w:t>
            </w:r>
            <w:r>
              <w:rPr>
                <w:rFonts w:eastAsia="Calibri"/>
                <w:b/>
                <w:sz w:val="24"/>
                <w:szCs w:val="24"/>
              </w:rPr>
              <w:t>22</w:t>
            </w:r>
          </w:p>
        </w:tc>
        <w:tc>
          <w:tcPr>
            <w:tcW w:w="809" w:type="dxa"/>
            <w:shd w:val="clear" w:color="auto" w:fill="auto"/>
          </w:tcPr>
          <w:p w:rsidR="00065255" w:rsidRPr="00415D8B" w:rsidRDefault="00065255" w:rsidP="00065255">
            <w:pPr>
              <w:pStyle w:val="TableParagraph"/>
              <w:spacing w:before="106"/>
              <w:ind w:right="101"/>
              <w:jc w:val="right"/>
              <w:rPr>
                <w:rFonts w:eastAsia="Calibri"/>
                <w:b/>
                <w:sz w:val="23"/>
                <w:lang w:val="en-US"/>
              </w:rPr>
            </w:pPr>
            <w:r w:rsidRPr="00415D8B">
              <w:rPr>
                <w:rFonts w:eastAsia="Calibri"/>
                <w:b/>
                <w:sz w:val="24"/>
                <w:szCs w:val="24"/>
                <w:lang w:val="en-US"/>
              </w:rPr>
              <w:t>20</w:t>
            </w:r>
            <w:r>
              <w:rPr>
                <w:rFonts w:eastAsia="Calibri"/>
                <w:b/>
                <w:sz w:val="24"/>
                <w:szCs w:val="24"/>
              </w:rPr>
              <w:t>23</w:t>
            </w:r>
          </w:p>
        </w:tc>
        <w:tc>
          <w:tcPr>
            <w:tcW w:w="821" w:type="dxa"/>
            <w:shd w:val="clear" w:color="auto" w:fill="auto"/>
          </w:tcPr>
          <w:p w:rsidR="00065255" w:rsidRPr="00415D8B" w:rsidRDefault="00065255" w:rsidP="00065255">
            <w:pPr>
              <w:pStyle w:val="TableParagraph"/>
              <w:spacing w:before="106"/>
              <w:ind w:left="164" w:right="12"/>
              <w:rPr>
                <w:rFonts w:eastAsia="Calibri"/>
                <w:b/>
                <w:sz w:val="23"/>
                <w:lang w:val="en-US"/>
              </w:rPr>
            </w:pPr>
            <w:r w:rsidRPr="00415D8B">
              <w:rPr>
                <w:rFonts w:eastAsia="Calibri"/>
                <w:b/>
                <w:sz w:val="24"/>
                <w:szCs w:val="24"/>
                <w:lang w:val="en-US"/>
              </w:rPr>
              <w:t>202</w:t>
            </w:r>
            <w:r>
              <w:rPr>
                <w:rFonts w:eastAsia="Calibri"/>
                <w:b/>
                <w:sz w:val="24"/>
                <w:szCs w:val="24"/>
              </w:rPr>
              <w:t>4</w:t>
            </w:r>
          </w:p>
        </w:tc>
        <w:tc>
          <w:tcPr>
            <w:tcW w:w="816" w:type="dxa"/>
            <w:shd w:val="clear" w:color="auto" w:fill="auto"/>
          </w:tcPr>
          <w:p w:rsidR="00065255" w:rsidRPr="00415D8B" w:rsidRDefault="00065255" w:rsidP="00065255">
            <w:pPr>
              <w:pStyle w:val="TableParagraph"/>
              <w:spacing w:before="106"/>
              <w:ind w:left="154" w:right="12"/>
              <w:rPr>
                <w:rFonts w:eastAsia="Calibri"/>
                <w:b/>
                <w:sz w:val="23"/>
                <w:lang w:val="en-US"/>
              </w:rPr>
            </w:pPr>
            <w:r w:rsidRPr="00415D8B">
              <w:rPr>
                <w:rFonts w:eastAsia="Calibri"/>
                <w:b/>
                <w:sz w:val="24"/>
                <w:szCs w:val="24"/>
                <w:lang w:val="en-US"/>
              </w:rPr>
              <w:t>202</w:t>
            </w:r>
            <w:r>
              <w:rPr>
                <w:rFonts w:eastAsia="Calibri"/>
                <w:b/>
                <w:sz w:val="24"/>
                <w:szCs w:val="24"/>
              </w:rPr>
              <w:t>5</w:t>
            </w:r>
          </w:p>
        </w:tc>
        <w:tc>
          <w:tcPr>
            <w:tcW w:w="811" w:type="dxa"/>
            <w:shd w:val="clear" w:color="auto" w:fill="auto"/>
          </w:tcPr>
          <w:p w:rsidR="00065255" w:rsidRPr="00415D8B" w:rsidRDefault="00065255" w:rsidP="00065255">
            <w:pPr>
              <w:pStyle w:val="TableParagraph"/>
              <w:spacing w:before="106"/>
              <w:ind w:right="105"/>
              <w:jc w:val="right"/>
              <w:rPr>
                <w:rFonts w:eastAsia="Calibri"/>
                <w:b/>
                <w:sz w:val="23"/>
                <w:lang w:val="en-US"/>
              </w:rPr>
            </w:pPr>
            <w:r w:rsidRPr="00415D8B">
              <w:rPr>
                <w:rFonts w:eastAsia="Calibri"/>
                <w:b/>
                <w:sz w:val="24"/>
                <w:szCs w:val="24"/>
                <w:lang w:val="en-US"/>
              </w:rPr>
              <w:t>202</w:t>
            </w:r>
            <w:r>
              <w:rPr>
                <w:rFonts w:eastAsia="Calibri"/>
                <w:b/>
                <w:sz w:val="24"/>
                <w:szCs w:val="24"/>
              </w:rPr>
              <w:t>6</w:t>
            </w:r>
          </w:p>
        </w:tc>
        <w:tc>
          <w:tcPr>
            <w:tcW w:w="806"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198"/>
              <w:rPr>
                <w:rFonts w:eastAsia="Calibri"/>
                <w:b/>
                <w:sz w:val="23"/>
                <w:lang w:val="en-US"/>
              </w:rPr>
            </w:pPr>
            <w:r w:rsidRPr="00415D8B">
              <w:rPr>
                <w:rFonts w:eastAsia="Calibri"/>
                <w:b/>
                <w:sz w:val="24"/>
                <w:szCs w:val="24"/>
                <w:lang w:val="en-US"/>
              </w:rPr>
              <w:t>20</w:t>
            </w:r>
            <w:r>
              <w:rPr>
                <w:rFonts w:eastAsia="Calibri"/>
                <w:b/>
                <w:sz w:val="24"/>
                <w:szCs w:val="24"/>
              </w:rPr>
              <w:t>31</w:t>
            </w:r>
          </w:p>
        </w:tc>
        <w:tc>
          <w:tcPr>
            <w:tcW w:w="820"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208"/>
              <w:rPr>
                <w:rFonts w:eastAsia="Calibri"/>
                <w:b/>
                <w:sz w:val="23"/>
                <w:lang w:val="en-US"/>
              </w:rPr>
            </w:pPr>
            <w:r w:rsidRPr="00415D8B">
              <w:rPr>
                <w:rFonts w:eastAsia="Calibri"/>
                <w:b/>
                <w:sz w:val="24"/>
                <w:szCs w:val="24"/>
                <w:lang w:val="en-US"/>
              </w:rPr>
              <w:t>20</w:t>
            </w:r>
            <w:r>
              <w:rPr>
                <w:rFonts w:eastAsia="Calibri"/>
                <w:b/>
                <w:sz w:val="24"/>
                <w:szCs w:val="24"/>
              </w:rPr>
              <w:t>37</w:t>
            </w:r>
          </w:p>
        </w:tc>
        <w:tc>
          <w:tcPr>
            <w:tcW w:w="815"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199"/>
              <w:rPr>
                <w:rFonts w:eastAsia="Calibri"/>
                <w:b/>
                <w:sz w:val="23"/>
                <w:lang w:val="en-US"/>
              </w:rPr>
            </w:pPr>
            <w:r w:rsidRPr="00415D8B">
              <w:rPr>
                <w:rFonts w:eastAsia="Calibri"/>
                <w:b/>
                <w:sz w:val="24"/>
                <w:szCs w:val="24"/>
                <w:lang w:val="en-US"/>
              </w:rPr>
              <w:t>20</w:t>
            </w:r>
            <w:r>
              <w:rPr>
                <w:rFonts w:eastAsia="Calibri"/>
                <w:b/>
                <w:sz w:val="24"/>
                <w:szCs w:val="24"/>
              </w:rPr>
              <w:t>41</w:t>
            </w:r>
          </w:p>
        </w:tc>
      </w:tr>
      <w:tr w:rsidR="00DB3582" w:rsidTr="00415D8B">
        <w:trPr>
          <w:trHeight w:val="249"/>
          <w:jc w:val="center"/>
        </w:trPr>
        <w:tc>
          <w:tcPr>
            <w:tcW w:w="10419" w:type="dxa"/>
            <w:gridSpan w:val="10"/>
            <w:shd w:val="clear" w:color="auto" w:fill="auto"/>
          </w:tcPr>
          <w:p w:rsidR="00DB3582" w:rsidRPr="00415D8B" w:rsidRDefault="00DB3582" w:rsidP="00415D8B">
            <w:pPr>
              <w:pStyle w:val="TableParagraph"/>
              <w:spacing w:line="229" w:lineRule="exact"/>
              <w:ind w:left="3664" w:right="3630"/>
              <w:rPr>
                <w:rFonts w:eastAsia="Calibri"/>
                <w:b/>
                <w:sz w:val="23"/>
                <w:lang w:val="en-US"/>
              </w:rPr>
            </w:pPr>
            <w:r w:rsidRPr="00415D8B">
              <w:rPr>
                <w:rFonts w:eastAsia="Calibri"/>
                <w:b/>
                <w:spacing w:val="-1"/>
                <w:w w:val="95"/>
                <w:sz w:val="23"/>
                <w:lang w:val="en-US"/>
              </w:rPr>
              <w:t>Котельная</w:t>
            </w:r>
            <w:r w:rsidRPr="00415D8B">
              <w:rPr>
                <w:rFonts w:eastAsia="Calibri"/>
                <w:b/>
                <w:spacing w:val="2"/>
                <w:w w:val="95"/>
                <w:sz w:val="23"/>
                <w:lang w:val="en-US"/>
              </w:rPr>
              <w:t xml:space="preserve"> </w:t>
            </w:r>
            <w:r w:rsidRPr="00415D8B">
              <w:rPr>
                <w:rFonts w:eastAsia="Calibri"/>
                <w:b/>
                <w:w w:val="95"/>
                <w:sz w:val="23"/>
                <w:lang w:val="en-US"/>
              </w:rPr>
              <w:t>п.</w:t>
            </w:r>
            <w:r w:rsidRPr="00415D8B">
              <w:rPr>
                <w:rFonts w:eastAsia="Calibri"/>
                <w:b/>
                <w:spacing w:val="-10"/>
                <w:w w:val="95"/>
                <w:sz w:val="23"/>
                <w:lang w:val="en-US"/>
              </w:rPr>
              <w:t xml:space="preserve"> </w:t>
            </w:r>
            <w:r w:rsidRPr="00415D8B">
              <w:rPr>
                <w:rFonts w:eastAsia="Calibri"/>
                <w:b/>
                <w:w w:val="95"/>
                <w:sz w:val="23"/>
                <w:lang w:val="en-US"/>
              </w:rPr>
              <w:t>Каменский</w:t>
            </w:r>
          </w:p>
        </w:tc>
      </w:tr>
      <w:tr w:rsidR="00415D8B" w:rsidTr="00415D8B">
        <w:trPr>
          <w:trHeight w:val="681"/>
          <w:jc w:val="center"/>
        </w:trPr>
        <w:tc>
          <w:tcPr>
            <w:tcW w:w="3096" w:type="dxa"/>
            <w:shd w:val="clear" w:color="auto" w:fill="auto"/>
          </w:tcPr>
          <w:p w:rsidR="00DB3582" w:rsidRPr="00415D8B" w:rsidRDefault="00DB3582" w:rsidP="00415D8B">
            <w:pPr>
              <w:pStyle w:val="TableParagraph"/>
              <w:spacing w:line="226" w:lineRule="exact"/>
              <w:ind w:left="139"/>
              <w:rPr>
                <w:rFonts w:eastAsia="Calibri"/>
                <w:sz w:val="20"/>
              </w:rPr>
            </w:pPr>
            <w:r w:rsidRPr="00415D8B">
              <w:rPr>
                <w:rFonts w:eastAsia="Calibri"/>
                <w:w w:val="95"/>
                <w:sz w:val="20"/>
              </w:rPr>
              <w:t xml:space="preserve">Необходимая производительность водоподготовительных установок, в аварийных режимах работы </w:t>
            </w:r>
            <w:r w:rsidRPr="00415D8B">
              <w:rPr>
                <w:rFonts w:eastAsia="Calibri"/>
                <w:w w:val="105"/>
                <w:sz w:val="19"/>
              </w:rPr>
              <w:t>м’/ч</w:t>
            </w:r>
          </w:p>
        </w:tc>
        <w:tc>
          <w:tcPr>
            <w:tcW w:w="816" w:type="dxa"/>
            <w:shd w:val="clear" w:color="auto" w:fill="auto"/>
          </w:tcPr>
          <w:p w:rsidR="00DB3582" w:rsidRPr="00415D8B" w:rsidRDefault="00DB3582" w:rsidP="00415D8B">
            <w:pPr>
              <w:pStyle w:val="TableParagraph"/>
              <w:spacing w:before="197"/>
              <w:ind w:right="132"/>
              <w:jc w:val="right"/>
              <w:rPr>
                <w:rFonts w:eastAsia="Calibri"/>
                <w:sz w:val="21"/>
                <w:lang w:val="en-US"/>
              </w:rPr>
            </w:pPr>
            <w:r w:rsidRPr="00415D8B">
              <w:rPr>
                <w:rFonts w:eastAsia="Calibri"/>
                <w:w w:val="105"/>
                <w:sz w:val="21"/>
                <w:lang w:val="en-US"/>
              </w:rPr>
              <w:t>1,664</w:t>
            </w:r>
          </w:p>
        </w:tc>
        <w:tc>
          <w:tcPr>
            <w:tcW w:w="809" w:type="dxa"/>
            <w:shd w:val="clear" w:color="auto" w:fill="auto"/>
          </w:tcPr>
          <w:p w:rsidR="00DB3582" w:rsidRPr="00415D8B" w:rsidRDefault="00DB3582" w:rsidP="00415D8B">
            <w:pPr>
              <w:pStyle w:val="TableParagraph"/>
              <w:spacing w:before="197"/>
              <w:ind w:left="114" w:right="72"/>
              <w:rPr>
                <w:rFonts w:eastAsia="Calibri"/>
                <w:sz w:val="21"/>
                <w:lang w:val="en-US"/>
              </w:rPr>
            </w:pPr>
            <w:r w:rsidRPr="00415D8B">
              <w:rPr>
                <w:rFonts w:eastAsia="Calibri"/>
                <w:sz w:val="21"/>
                <w:lang w:val="en-US"/>
              </w:rPr>
              <w:t>1,664</w:t>
            </w:r>
          </w:p>
        </w:tc>
        <w:tc>
          <w:tcPr>
            <w:tcW w:w="809" w:type="dxa"/>
            <w:shd w:val="clear" w:color="auto" w:fill="auto"/>
          </w:tcPr>
          <w:p w:rsidR="00DB3582" w:rsidRPr="00415D8B" w:rsidRDefault="00DB3582" w:rsidP="00415D8B">
            <w:pPr>
              <w:pStyle w:val="TableParagraph"/>
              <w:spacing w:before="197"/>
              <w:ind w:right="132"/>
              <w:jc w:val="right"/>
              <w:rPr>
                <w:rFonts w:eastAsia="Calibri"/>
                <w:sz w:val="21"/>
                <w:lang w:val="en-US"/>
              </w:rPr>
            </w:pPr>
            <w:r w:rsidRPr="00415D8B">
              <w:rPr>
                <w:rFonts w:eastAsia="Calibri"/>
                <w:sz w:val="21"/>
                <w:lang w:val="en-US"/>
              </w:rPr>
              <w:t>1,664</w:t>
            </w:r>
          </w:p>
        </w:tc>
        <w:tc>
          <w:tcPr>
            <w:tcW w:w="821" w:type="dxa"/>
            <w:shd w:val="clear" w:color="auto" w:fill="auto"/>
          </w:tcPr>
          <w:p w:rsidR="00DB3582" w:rsidRPr="00415D8B" w:rsidRDefault="00DB3582" w:rsidP="00415D8B">
            <w:pPr>
              <w:pStyle w:val="TableParagraph"/>
              <w:spacing w:before="197"/>
              <w:ind w:left="60" w:right="12"/>
              <w:rPr>
                <w:rFonts w:eastAsia="Calibri"/>
                <w:sz w:val="21"/>
                <w:lang w:val="en-US"/>
              </w:rPr>
            </w:pPr>
            <w:r w:rsidRPr="00415D8B">
              <w:rPr>
                <w:rFonts w:eastAsia="Calibri"/>
                <w:w w:val="105"/>
                <w:sz w:val="21"/>
                <w:lang w:val="en-US"/>
              </w:rPr>
              <w:t>1,664</w:t>
            </w:r>
          </w:p>
        </w:tc>
        <w:tc>
          <w:tcPr>
            <w:tcW w:w="816" w:type="dxa"/>
            <w:shd w:val="clear" w:color="auto" w:fill="auto"/>
          </w:tcPr>
          <w:p w:rsidR="00DB3582" w:rsidRPr="00415D8B" w:rsidRDefault="00DB3582" w:rsidP="00415D8B">
            <w:pPr>
              <w:pStyle w:val="TableParagraph"/>
              <w:spacing w:before="197"/>
              <w:ind w:left="74" w:right="30"/>
              <w:rPr>
                <w:rFonts w:eastAsia="Calibri"/>
                <w:sz w:val="21"/>
                <w:lang w:val="en-US"/>
              </w:rPr>
            </w:pPr>
            <w:r w:rsidRPr="00415D8B">
              <w:rPr>
                <w:rFonts w:eastAsia="Calibri"/>
                <w:w w:val="105"/>
                <w:sz w:val="21"/>
                <w:lang w:val="en-US"/>
              </w:rPr>
              <w:t>1,664</w:t>
            </w:r>
          </w:p>
        </w:tc>
        <w:tc>
          <w:tcPr>
            <w:tcW w:w="811" w:type="dxa"/>
            <w:shd w:val="clear" w:color="auto" w:fill="auto"/>
          </w:tcPr>
          <w:p w:rsidR="00DB3582" w:rsidRPr="00415D8B" w:rsidRDefault="00DB3582" w:rsidP="00415D8B">
            <w:pPr>
              <w:pStyle w:val="TableParagraph"/>
              <w:spacing w:before="197"/>
              <w:ind w:right="128"/>
              <w:jc w:val="right"/>
              <w:rPr>
                <w:rFonts w:eastAsia="Calibri"/>
                <w:sz w:val="21"/>
                <w:lang w:val="en-US"/>
              </w:rPr>
            </w:pPr>
            <w:r w:rsidRPr="00415D8B">
              <w:rPr>
                <w:rFonts w:eastAsia="Calibri"/>
                <w:w w:val="105"/>
                <w:sz w:val="21"/>
                <w:lang w:val="en-US"/>
              </w:rPr>
              <w:t>1,664</w:t>
            </w:r>
          </w:p>
        </w:tc>
        <w:tc>
          <w:tcPr>
            <w:tcW w:w="806" w:type="dxa"/>
            <w:shd w:val="clear" w:color="auto" w:fill="auto"/>
          </w:tcPr>
          <w:p w:rsidR="00DB3582" w:rsidRPr="00415D8B" w:rsidRDefault="00DB3582" w:rsidP="00415D8B">
            <w:pPr>
              <w:pStyle w:val="TableParagraph"/>
              <w:spacing w:before="197"/>
              <w:ind w:left="179"/>
              <w:rPr>
                <w:rFonts w:eastAsia="Calibri"/>
                <w:sz w:val="21"/>
                <w:lang w:val="en-US"/>
              </w:rPr>
            </w:pPr>
            <w:r w:rsidRPr="00415D8B">
              <w:rPr>
                <w:rFonts w:eastAsia="Calibri"/>
                <w:sz w:val="21"/>
                <w:lang w:val="en-US"/>
              </w:rPr>
              <w:t>1,664</w:t>
            </w:r>
          </w:p>
        </w:tc>
        <w:tc>
          <w:tcPr>
            <w:tcW w:w="820" w:type="dxa"/>
            <w:shd w:val="clear" w:color="auto" w:fill="auto"/>
          </w:tcPr>
          <w:p w:rsidR="00DB3582" w:rsidRPr="00415D8B" w:rsidRDefault="00DB3582" w:rsidP="00415D8B">
            <w:pPr>
              <w:pStyle w:val="TableParagraph"/>
              <w:spacing w:before="197"/>
              <w:ind w:left="189"/>
              <w:rPr>
                <w:rFonts w:eastAsia="Calibri"/>
                <w:sz w:val="21"/>
                <w:lang w:val="en-US"/>
              </w:rPr>
            </w:pPr>
            <w:r w:rsidRPr="00415D8B">
              <w:rPr>
                <w:rFonts w:eastAsia="Calibri"/>
                <w:sz w:val="21"/>
                <w:lang w:val="en-US"/>
              </w:rPr>
              <w:t>1,664</w:t>
            </w:r>
          </w:p>
        </w:tc>
        <w:tc>
          <w:tcPr>
            <w:tcW w:w="815" w:type="dxa"/>
            <w:shd w:val="clear" w:color="auto" w:fill="auto"/>
          </w:tcPr>
          <w:p w:rsidR="00DB3582" w:rsidRPr="00415D8B" w:rsidRDefault="00DB3582" w:rsidP="00415D8B">
            <w:pPr>
              <w:pStyle w:val="TableParagraph"/>
              <w:spacing w:before="197"/>
              <w:ind w:left="175"/>
              <w:rPr>
                <w:rFonts w:eastAsia="Calibri"/>
                <w:sz w:val="21"/>
                <w:lang w:val="en-US"/>
              </w:rPr>
            </w:pPr>
            <w:r w:rsidRPr="00415D8B">
              <w:rPr>
                <w:rFonts w:eastAsia="Calibri"/>
                <w:sz w:val="21"/>
                <w:lang w:val="en-US"/>
              </w:rPr>
              <w:t>1,664</w:t>
            </w:r>
          </w:p>
        </w:tc>
      </w:tr>
      <w:tr w:rsidR="00DB3582" w:rsidRPr="00415D8B" w:rsidTr="00415D8B">
        <w:trPr>
          <w:trHeight w:val="249"/>
          <w:jc w:val="center"/>
        </w:trPr>
        <w:tc>
          <w:tcPr>
            <w:tcW w:w="10419" w:type="dxa"/>
            <w:gridSpan w:val="10"/>
            <w:shd w:val="clear" w:color="auto" w:fill="auto"/>
          </w:tcPr>
          <w:p w:rsidR="00DB3582" w:rsidRPr="00415D8B" w:rsidRDefault="00DB3582" w:rsidP="00415D8B">
            <w:pPr>
              <w:pStyle w:val="TableParagraph"/>
              <w:spacing w:line="229" w:lineRule="exact"/>
              <w:ind w:left="3664" w:right="3630"/>
              <w:rPr>
                <w:rFonts w:eastAsia="Calibri"/>
                <w:b/>
                <w:sz w:val="23"/>
                <w:lang w:val="en-US"/>
              </w:rPr>
            </w:pPr>
            <w:r w:rsidRPr="00415D8B">
              <w:rPr>
                <w:rFonts w:eastAsia="Calibri"/>
                <w:b/>
                <w:spacing w:val="-1"/>
                <w:w w:val="95"/>
                <w:sz w:val="23"/>
              </w:rPr>
              <w:t>Мини-к</w:t>
            </w:r>
            <w:r w:rsidRPr="00415D8B">
              <w:rPr>
                <w:rFonts w:eastAsia="Calibri"/>
                <w:b/>
                <w:spacing w:val="-1"/>
                <w:w w:val="95"/>
                <w:sz w:val="23"/>
                <w:lang w:val="en-US"/>
              </w:rPr>
              <w:t>отельная</w:t>
            </w:r>
            <w:r w:rsidRPr="00415D8B">
              <w:rPr>
                <w:rFonts w:eastAsia="Calibri"/>
                <w:b/>
                <w:spacing w:val="2"/>
                <w:w w:val="95"/>
                <w:sz w:val="23"/>
                <w:lang w:val="en-US"/>
              </w:rPr>
              <w:t xml:space="preserve"> </w:t>
            </w:r>
            <w:r w:rsidRPr="00415D8B">
              <w:rPr>
                <w:rFonts w:eastAsia="Calibri"/>
                <w:b/>
                <w:w w:val="95"/>
                <w:sz w:val="23"/>
                <w:lang w:val="en-US"/>
              </w:rPr>
              <w:t>п.</w:t>
            </w:r>
            <w:r w:rsidRPr="00415D8B">
              <w:rPr>
                <w:rFonts w:eastAsia="Calibri"/>
                <w:b/>
                <w:spacing w:val="-10"/>
                <w:w w:val="95"/>
                <w:sz w:val="23"/>
                <w:lang w:val="en-US"/>
              </w:rPr>
              <w:t xml:space="preserve"> </w:t>
            </w:r>
            <w:r w:rsidRPr="00415D8B">
              <w:rPr>
                <w:rFonts w:eastAsia="Calibri"/>
                <w:b/>
                <w:w w:val="95"/>
                <w:sz w:val="23"/>
                <w:lang w:val="en-US"/>
              </w:rPr>
              <w:t>Каменский</w:t>
            </w:r>
          </w:p>
        </w:tc>
      </w:tr>
      <w:tr w:rsidR="00415D8B" w:rsidRPr="00415D8B" w:rsidTr="00415D8B">
        <w:trPr>
          <w:trHeight w:val="681"/>
          <w:jc w:val="center"/>
        </w:trPr>
        <w:tc>
          <w:tcPr>
            <w:tcW w:w="3096" w:type="dxa"/>
            <w:shd w:val="clear" w:color="auto" w:fill="auto"/>
          </w:tcPr>
          <w:p w:rsidR="00DB3582" w:rsidRPr="00415D8B" w:rsidRDefault="00DB3582" w:rsidP="00415D8B">
            <w:pPr>
              <w:pStyle w:val="TableParagraph"/>
              <w:spacing w:line="226" w:lineRule="exact"/>
              <w:ind w:left="139"/>
              <w:rPr>
                <w:rFonts w:eastAsia="Calibri"/>
                <w:sz w:val="20"/>
              </w:rPr>
            </w:pPr>
            <w:r w:rsidRPr="00415D8B">
              <w:rPr>
                <w:rFonts w:eastAsia="Calibri"/>
                <w:w w:val="95"/>
                <w:sz w:val="20"/>
              </w:rPr>
              <w:t xml:space="preserve">Необходимая производительность водоподготовительных установок, в аварийных режимах работы </w:t>
            </w:r>
            <w:r w:rsidRPr="00415D8B">
              <w:rPr>
                <w:rFonts w:eastAsia="Calibri"/>
                <w:w w:val="105"/>
                <w:sz w:val="19"/>
              </w:rPr>
              <w:t>м’/ч</w:t>
            </w:r>
          </w:p>
        </w:tc>
        <w:tc>
          <w:tcPr>
            <w:tcW w:w="816" w:type="dxa"/>
            <w:shd w:val="clear" w:color="auto" w:fill="auto"/>
          </w:tcPr>
          <w:p w:rsidR="00DB3582" w:rsidRPr="00415D8B" w:rsidRDefault="00DB3582" w:rsidP="00415D8B">
            <w:pPr>
              <w:pStyle w:val="TableParagraph"/>
              <w:spacing w:before="197"/>
              <w:ind w:right="132"/>
              <w:jc w:val="right"/>
              <w:rPr>
                <w:rFonts w:eastAsia="Calibri"/>
                <w:sz w:val="21"/>
              </w:rPr>
            </w:pPr>
            <w:r w:rsidRPr="00415D8B">
              <w:rPr>
                <w:rFonts w:eastAsia="Calibri"/>
                <w:w w:val="105"/>
                <w:sz w:val="21"/>
              </w:rPr>
              <w:t>0,221</w:t>
            </w:r>
          </w:p>
        </w:tc>
        <w:tc>
          <w:tcPr>
            <w:tcW w:w="809" w:type="dxa"/>
            <w:shd w:val="clear" w:color="auto" w:fill="auto"/>
          </w:tcPr>
          <w:p w:rsidR="00DB3582" w:rsidRPr="00415D8B" w:rsidRDefault="00DB3582" w:rsidP="00415D8B">
            <w:pPr>
              <w:pStyle w:val="TableParagraph"/>
              <w:spacing w:before="197"/>
              <w:ind w:left="114" w:right="72"/>
              <w:rPr>
                <w:rFonts w:eastAsia="Calibri"/>
                <w:sz w:val="21"/>
                <w:lang w:val="en-US"/>
              </w:rPr>
            </w:pPr>
            <w:r w:rsidRPr="00415D8B">
              <w:rPr>
                <w:rFonts w:eastAsia="Calibri"/>
                <w:w w:val="105"/>
                <w:sz w:val="21"/>
              </w:rPr>
              <w:t>0,221</w:t>
            </w:r>
          </w:p>
        </w:tc>
        <w:tc>
          <w:tcPr>
            <w:tcW w:w="809" w:type="dxa"/>
            <w:shd w:val="clear" w:color="auto" w:fill="auto"/>
          </w:tcPr>
          <w:p w:rsidR="00DB3582" w:rsidRPr="00415D8B" w:rsidRDefault="00DB3582" w:rsidP="00415D8B">
            <w:pPr>
              <w:pStyle w:val="TableParagraph"/>
              <w:spacing w:before="197"/>
              <w:ind w:right="132"/>
              <w:jc w:val="right"/>
              <w:rPr>
                <w:rFonts w:eastAsia="Calibri"/>
                <w:sz w:val="21"/>
                <w:lang w:val="en-US"/>
              </w:rPr>
            </w:pPr>
            <w:r w:rsidRPr="00415D8B">
              <w:rPr>
                <w:rFonts w:eastAsia="Calibri"/>
                <w:w w:val="105"/>
                <w:sz w:val="21"/>
              </w:rPr>
              <w:t>0,221</w:t>
            </w:r>
          </w:p>
        </w:tc>
        <w:tc>
          <w:tcPr>
            <w:tcW w:w="821" w:type="dxa"/>
            <w:shd w:val="clear" w:color="auto" w:fill="auto"/>
          </w:tcPr>
          <w:p w:rsidR="00DB3582" w:rsidRPr="00415D8B" w:rsidRDefault="00DB3582" w:rsidP="00415D8B">
            <w:pPr>
              <w:pStyle w:val="TableParagraph"/>
              <w:spacing w:before="197"/>
              <w:ind w:left="60" w:right="12"/>
              <w:rPr>
                <w:rFonts w:eastAsia="Calibri"/>
                <w:sz w:val="21"/>
                <w:lang w:val="en-US"/>
              </w:rPr>
            </w:pPr>
            <w:r w:rsidRPr="00415D8B">
              <w:rPr>
                <w:rFonts w:eastAsia="Calibri"/>
                <w:w w:val="105"/>
                <w:sz w:val="21"/>
              </w:rPr>
              <w:t>0,221</w:t>
            </w:r>
          </w:p>
        </w:tc>
        <w:tc>
          <w:tcPr>
            <w:tcW w:w="816" w:type="dxa"/>
            <w:shd w:val="clear" w:color="auto" w:fill="auto"/>
          </w:tcPr>
          <w:p w:rsidR="00DB3582" w:rsidRPr="00415D8B" w:rsidRDefault="00DB3582" w:rsidP="00415D8B">
            <w:pPr>
              <w:pStyle w:val="TableParagraph"/>
              <w:spacing w:before="197"/>
              <w:ind w:left="74" w:right="30"/>
              <w:rPr>
                <w:rFonts w:eastAsia="Calibri"/>
                <w:sz w:val="21"/>
                <w:lang w:val="en-US"/>
              </w:rPr>
            </w:pPr>
            <w:r w:rsidRPr="00415D8B">
              <w:rPr>
                <w:rFonts w:eastAsia="Calibri"/>
                <w:w w:val="105"/>
                <w:sz w:val="21"/>
              </w:rPr>
              <w:t>0,221</w:t>
            </w:r>
          </w:p>
        </w:tc>
        <w:tc>
          <w:tcPr>
            <w:tcW w:w="811" w:type="dxa"/>
            <w:shd w:val="clear" w:color="auto" w:fill="auto"/>
          </w:tcPr>
          <w:p w:rsidR="00DB3582" w:rsidRPr="00415D8B" w:rsidRDefault="00DB3582" w:rsidP="00415D8B">
            <w:pPr>
              <w:pStyle w:val="TableParagraph"/>
              <w:spacing w:before="197"/>
              <w:ind w:right="128"/>
              <w:jc w:val="right"/>
              <w:rPr>
                <w:rFonts w:eastAsia="Calibri"/>
                <w:sz w:val="21"/>
                <w:lang w:val="en-US"/>
              </w:rPr>
            </w:pPr>
            <w:r w:rsidRPr="00415D8B">
              <w:rPr>
                <w:rFonts w:eastAsia="Calibri"/>
                <w:w w:val="105"/>
                <w:sz w:val="21"/>
              </w:rPr>
              <w:t>0,221</w:t>
            </w:r>
          </w:p>
        </w:tc>
        <w:tc>
          <w:tcPr>
            <w:tcW w:w="806" w:type="dxa"/>
            <w:shd w:val="clear" w:color="auto" w:fill="auto"/>
          </w:tcPr>
          <w:p w:rsidR="00DB3582" w:rsidRPr="00415D8B" w:rsidRDefault="00DB3582" w:rsidP="00415D8B">
            <w:pPr>
              <w:pStyle w:val="TableParagraph"/>
              <w:spacing w:before="197"/>
              <w:ind w:left="179"/>
              <w:rPr>
                <w:rFonts w:eastAsia="Calibri"/>
                <w:sz w:val="21"/>
                <w:lang w:val="en-US"/>
              </w:rPr>
            </w:pPr>
            <w:r w:rsidRPr="00415D8B">
              <w:rPr>
                <w:rFonts w:eastAsia="Calibri"/>
                <w:w w:val="105"/>
                <w:sz w:val="21"/>
              </w:rPr>
              <w:t>0,221</w:t>
            </w:r>
          </w:p>
        </w:tc>
        <w:tc>
          <w:tcPr>
            <w:tcW w:w="820" w:type="dxa"/>
            <w:shd w:val="clear" w:color="auto" w:fill="auto"/>
          </w:tcPr>
          <w:p w:rsidR="00DB3582" w:rsidRPr="00415D8B" w:rsidRDefault="00DB3582" w:rsidP="00415D8B">
            <w:pPr>
              <w:pStyle w:val="TableParagraph"/>
              <w:spacing w:before="197"/>
              <w:ind w:left="189"/>
              <w:rPr>
                <w:rFonts w:eastAsia="Calibri"/>
                <w:sz w:val="21"/>
                <w:lang w:val="en-US"/>
              </w:rPr>
            </w:pPr>
            <w:r w:rsidRPr="00415D8B">
              <w:rPr>
                <w:rFonts w:eastAsia="Calibri"/>
                <w:w w:val="105"/>
                <w:sz w:val="21"/>
              </w:rPr>
              <w:t>0,221</w:t>
            </w:r>
          </w:p>
        </w:tc>
        <w:tc>
          <w:tcPr>
            <w:tcW w:w="815" w:type="dxa"/>
            <w:shd w:val="clear" w:color="auto" w:fill="auto"/>
          </w:tcPr>
          <w:p w:rsidR="00DB3582" w:rsidRPr="00415D8B" w:rsidRDefault="00DB3582" w:rsidP="00415D8B">
            <w:pPr>
              <w:pStyle w:val="TableParagraph"/>
              <w:spacing w:before="197"/>
              <w:ind w:left="175"/>
              <w:rPr>
                <w:rFonts w:eastAsia="Calibri"/>
                <w:sz w:val="21"/>
                <w:lang w:val="en-US"/>
              </w:rPr>
            </w:pPr>
            <w:r w:rsidRPr="00415D8B">
              <w:rPr>
                <w:rFonts w:eastAsia="Calibri"/>
                <w:w w:val="105"/>
                <w:sz w:val="21"/>
              </w:rPr>
              <w:t>0,221</w:t>
            </w:r>
          </w:p>
        </w:tc>
      </w:tr>
      <w:tr w:rsidR="00DB3582" w:rsidRPr="00415D8B" w:rsidTr="00415D8B">
        <w:trPr>
          <w:trHeight w:val="249"/>
          <w:jc w:val="center"/>
        </w:trPr>
        <w:tc>
          <w:tcPr>
            <w:tcW w:w="10419" w:type="dxa"/>
            <w:gridSpan w:val="10"/>
            <w:shd w:val="clear" w:color="auto" w:fill="auto"/>
          </w:tcPr>
          <w:p w:rsidR="00DB3582" w:rsidRPr="00415D8B" w:rsidRDefault="00DB3582" w:rsidP="00415D8B">
            <w:pPr>
              <w:pStyle w:val="TableParagraph"/>
              <w:spacing w:line="229" w:lineRule="exact"/>
              <w:ind w:left="3664" w:right="3630"/>
              <w:rPr>
                <w:rFonts w:eastAsia="Calibri"/>
                <w:b/>
                <w:sz w:val="23"/>
              </w:rPr>
            </w:pPr>
            <w:r w:rsidRPr="00415D8B">
              <w:rPr>
                <w:rFonts w:eastAsia="Calibri"/>
                <w:b/>
                <w:spacing w:val="-1"/>
                <w:w w:val="95"/>
                <w:sz w:val="23"/>
              </w:rPr>
              <w:t>БМК п. Березовка</w:t>
            </w:r>
          </w:p>
        </w:tc>
      </w:tr>
      <w:tr w:rsidR="00DD5EBE" w:rsidRPr="00415D8B" w:rsidTr="00415D8B">
        <w:trPr>
          <w:trHeight w:val="681"/>
          <w:jc w:val="center"/>
        </w:trPr>
        <w:tc>
          <w:tcPr>
            <w:tcW w:w="3096" w:type="dxa"/>
            <w:shd w:val="clear" w:color="auto" w:fill="auto"/>
          </w:tcPr>
          <w:p w:rsidR="00DD5EBE" w:rsidRPr="00415D8B" w:rsidRDefault="00DD5EBE" w:rsidP="00DD5EBE">
            <w:pPr>
              <w:pStyle w:val="TableParagraph"/>
              <w:spacing w:line="226" w:lineRule="exact"/>
              <w:ind w:left="139"/>
              <w:rPr>
                <w:rFonts w:eastAsia="Calibri"/>
                <w:sz w:val="20"/>
              </w:rPr>
            </w:pPr>
            <w:r w:rsidRPr="00415D8B">
              <w:rPr>
                <w:rFonts w:eastAsia="Calibri"/>
                <w:w w:val="95"/>
                <w:sz w:val="20"/>
              </w:rPr>
              <w:t xml:space="preserve">Необходимая производительность водоподготовительных установок, в аварийных режимах работы </w:t>
            </w:r>
            <w:r w:rsidRPr="00415D8B">
              <w:rPr>
                <w:rFonts w:eastAsia="Calibri"/>
                <w:w w:val="105"/>
                <w:sz w:val="19"/>
              </w:rPr>
              <w:t>м’/ч</w:t>
            </w:r>
          </w:p>
        </w:tc>
        <w:tc>
          <w:tcPr>
            <w:tcW w:w="816" w:type="dxa"/>
            <w:shd w:val="clear" w:color="auto" w:fill="auto"/>
          </w:tcPr>
          <w:p w:rsidR="00DD5EBE" w:rsidRPr="00DD5EBE" w:rsidRDefault="00DD5EBE" w:rsidP="00DD5EBE">
            <w:pPr>
              <w:pStyle w:val="TableParagraph"/>
              <w:spacing w:before="197"/>
              <w:ind w:right="132"/>
              <w:jc w:val="right"/>
              <w:rPr>
                <w:rFonts w:eastAsia="Calibri"/>
                <w:sz w:val="21"/>
              </w:rPr>
            </w:pPr>
            <w:r>
              <w:rPr>
                <w:rFonts w:eastAsia="Calibri"/>
                <w:w w:val="105"/>
                <w:sz w:val="21"/>
              </w:rPr>
              <w:t>0,62</w:t>
            </w:r>
          </w:p>
        </w:tc>
        <w:tc>
          <w:tcPr>
            <w:tcW w:w="809" w:type="dxa"/>
            <w:shd w:val="clear" w:color="auto" w:fill="auto"/>
          </w:tcPr>
          <w:p w:rsidR="00DD5EBE" w:rsidRPr="00415D8B" w:rsidRDefault="00DD5EBE" w:rsidP="00DD5EBE">
            <w:pPr>
              <w:pStyle w:val="TableParagraph"/>
              <w:spacing w:before="197"/>
              <w:ind w:left="114" w:right="72"/>
              <w:rPr>
                <w:rFonts w:eastAsia="Calibri"/>
                <w:sz w:val="21"/>
                <w:lang w:val="en-US"/>
              </w:rPr>
            </w:pPr>
            <w:r w:rsidRPr="000C0CF1">
              <w:rPr>
                <w:rFonts w:eastAsia="Calibri"/>
                <w:w w:val="105"/>
                <w:sz w:val="21"/>
              </w:rPr>
              <w:t>0,62</w:t>
            </w:r>
          </w:p>
        </w:tc>
        <w:tc>
          <w:tcPr>
            <w:tcW w:w="809" w:type="dxa"/>
            <w:shd w:val="clear" w:color="auto" w:fill="auto"/>
          </w:tcPr>
          <w:p w:rsidR="00DD5EBE" w:rsidRPr="00415D8B" w:rsidRDefault="00DD5EBE" w:rsidP="00DD5EBE">
            <w:pPr>
              <w:pStyle w:val="TableParagraph"/>
              <w:spacing w:before="197"/>
              <w:ind w:right="132"/>
              <w:jc w:val="right"/>
              <w:rPr>
                <w:rFonts w:eastAsia="Calibri"/>
                <w:sz w:val="21"/>
                <w:lang w:val="en-US"/>
              </w:rPr>
            </w:pPr>
            <w:r w:rsidRPr="000C0CF1">
              <w:rPr>
                <w:rFonts w:eastAsia="Calibri"/>
                <w:w w:val="105"/>
                <w:sz w:val="21"/>
              </w:rPr>
              <w:t>0,62</w:t>
            </w:r>
          </w:p>
        </w:tc>
        <w:tc>
          <w:tcPr>
            <w:tcW w:w="821" w:type="dxa"/>
            <w:shd w:val="clear" w:color="auto" w:fill="auto"/>
          </w:tcPr>
          <w:p w:rsidR="00DD5EBE" w:rsidRPr="00415D8B" w:rsidRDefault="00DD5EBE" w:rsidP="00DD5EBE">
            <w:pPr>
              <w:pStyle w:val="TableParagraph"/>
              <w:spacing w:before="197"/>
              <w:ind w:left="60" w:right="12"/>
              <w:rPr>
                <w:rFonts w:eastAsia="Calibri"/>
                <w:sz w:val="21"/>
                <w:lang w:val="en-US"/>
              </w:rPr>
            </w:pPr>
            <w:r w:rsidRPr="000C0CF1">
              <w:rPr>
                <w:rFonts w:eastAsia="Calibri"/>
                <w:w w:val="105"/>
                <w:sz w:val="21"/>
              </w:rPr>
              <w:t>0,62</w:t>
            </w:r>
          </w:p>
        </w:tc>
        <w:tc>
          <w:tcPr>
            <w:tcW w:w="816" w:type="dxa"/>
            <w:shd w:val="clear" w:color="auto" w:fill="auto"/>
          </w:tcPr>
          <w:p w:rsidR="00DD5EBE" w:rsidRPr="00415D8B" w:rsidRDefault="00DD5EBE" w:rsidP="00DD5EBE">
            <w:pPr>
              <w:pStyle w:val="TableParagraph"/>
              <w:spacing w:before="197"/>
              <w:ind w:left="74" w:right="30"/>
              <w:rPr>
                <w:rFonts w:eastAsia="Calibri"/>
                <w:sz w:val="21"/>
                <w:lang w:val="en-US"/>
              </w:rPr>
            </w:pPr>
            <w:r w:rsidRPr="000C0CF1">
              <w:rPr>
                <w:rFonts w:eastAsia="Calibri"/>
                <w:w w:val="105"/>
                <w:sz w:val="21"/>
              </w:rPr>
              <w:t>0,62</w:t>
            </w:r>
          </w:p>
        </w:tc>
        <w:tc>
          <w:tcPr>
            <w:tcW w:w="811" w:type="dxa"/>
            <w:shd w:val="clear" w:color="auto" w:fill="auto"/>
          </w:tcPr>
          <w:p w:rsidR="00DD5EBE" w:rsidRPr="00415D8B" w:rsidRDefault="00DD5EBE" w:rsidP="00DD5EBE">
            <w:pPr>
              <w:pStyle w:val="TableParagraph"/>
              <w:spacing w:before="197"/>
              <w:ind w:right="128"/>
              <w:jc w:val="right"/>
              <w:rPr>
                <w:rFonts w:eastAsia="Calibri"/>
                <w:sz w:val="21"/>
                <w:lang w:val="en-US"/>
              </w:rPr>
            </w:pPr>
            <w:r w:rsidRPr="000C0CF1">
              <w:rPr>
                <w:rFonts w:eastAsia="Calibri"/>
                <w:w w:val="105"/>
                <w:sz w:val="21"/>
              </w:rPr>
              <w:t>0,62</w:t>
            </w:r>
          </w:p>
        </w:tc>
        <w:tc>
          <w:tcPr>
            <w:tcW w:w="806" w:type="dxa"/>
            <w:shd w:val="clear" w:color="auto" w:fill="auto"/>
          </w:tcPr>
          <w:p w:rsidR="00DD5EBE" w:rsidRPr="00415D8B" w:rsidRDefault="00DD5EBE" w:rsidP="00DD5EBE">
            <w:pPr>
              <w:pStyle w:val="TableParagraph"/>
              <w:spacing w:before="197"/>
              <w:ind w:left="179"/>
              <w:rPr>
                <w:rFonts w:eastAsia="Calibri"/>
                <w:sz w:val="21"/>
                <w:lang w:val="en-US"/>
              </w:rPr>
            </w:pPr>
            <w:r w:rsidRPr="000C0CF1">
              <w:rPr>
                <w:rFonts w:eastAsia="Calibri"/>
                <w:w w:val="105"/>
                <w:sz w:val="21"/>
              </w:rPr>
              <w:t>0,62</w:t>
            </w:r>
          </w:p>
        </w:tc>
        <w:tc>
          <w:tcPr>
            <w:tcW w:w="820" w:type="dxa"/>
            <w:shd w:val="clear" w:color="auto" w:fill="auto"/>
          </w:tcPr>
          <w:p w:rsidR="00DD5EBE" w:rsidRPr="00415D8B" w:rsidRDefault="00DD5EBE" w:rsidP="00DD5EBE">
            <w:pPr>
              <w:pStyle w:val="TableParagraph"/>
              <w:spacing w:before="197"/>
              <w:ind w:left="189"/>
              <w:rPr>
                <w:rFonts w:eastAsia="Calibri"/>
                <w:sz w:val="21"/>
                <w:lang w:val="en-US"/>
              </w:rPr>
            </w:pPr>
            <w:r w:rsidRPr="000C0CF1">
              <w:rPr>
                <w:rFonts w:eastAsia="Calibri"/>
                <w:w w:val="105"/>
                <w:sz w:val="21"/>
              </w:rPr>
              <w:t>0,62</w:t>
            </w:r>
          </w:p>
        </w:tc>
        <w:tc>
          <w:tcPr>
            <w:tcW w:w="815" w:type="dxa"/>
            <w:shd w:val="clear" w:color="auto" w:fill="auto"/>
          </w:tcPr>
          <w:p w:rsidR="00DD5EBE" w:rsidRPr="00415D8B" w:rsidRDefault="00DD5EBE" w:rsidP="00DD5EBE">
            <w:pPr>
              <w:pStyle w:val="TableParagraph"/>
              <w:spacing w:before="197"/>
              <w:ind w:left="175"/>
              <w:rPr>
                <w:rFonts w:eastAsia="Calibri"/>
                <w:sz w:val="21"/>
                <w:lang w:val="en-US"/>
              </w:rPr>
            </w:pPr>
            <w:r w:rsidRPr="000C0CF1">
              <w:rPr>
                <w:rFonts w:eastAsia="Calibri"/>
                <w:w w:val="105"/>
                <w:sz w:val="21"/>
              </w:rPr>
              <w:t>0,62</w:t>
            </w:r>
          </w:p>
        </w:tc>
      </w:tr>
    </w:tbl>
    <w:p w:rsidR="00F62AD8" w:rsidRDefault="00F62AD8" w:rsidP="00CC4E54">
      <w:pPr>
        <w:pStyle w:val="a4"/>
        <w:rPr>
          <w:rFonts w:ascii="Times New Roman" w:hAnsi="Times New Roman"/>
          <w:b/>
          <w:sz w:val="28"/>
          <w:szCs w:val="28"/>
        </w:rPr>
      </w:pPr>
    </w:p>
    <w:p w:rsidR="000C669F" w:rsidRDefault="000C669F" w:rsidP="00CC4E54">
      <w:pPr>
        <w:pStyle w:val="a4"/>
        <w:rPr>
          <w:rFonts w:ascii="Times New Roman" w:hAnsi="Times New Roman"/>
          <w:b/>
          <w:sz w:val="28"/>
          <w:szCs w:val="28"/>
        </w:rPr>
      </w:pPr>
    </w:p>
    <w:p w:rsidR="00F62AD8" w:rsidRDefault="00E1099F" w:rsidP="00C75969">
      <w:pPr>
        <w:spacing w:after="240"/>
        <w:ind w:firstLine="709"/>
        <w:jc w:val="center"/>
        <w:outlineLvl w:val="0"/>
        <w:rPr>
          <w:rFonts w:ascii="Times New Roman" w:hAnsi="Times New Roman"/>
          <w:sz w:val="28"/>
          <w:szCs w:val="28"/>
        </w:rPr>
      </w:pPr>
      <w:r>
        <w:rPr>
          <w:rFonts w:ascii="Times New Roman" w:hAnsi="Times New Roman"/>
          <w:b/>
          <w:sz w:val="28"/>
          <w:szCs w:val="28"/>
        </w:rPr>
        <w:br w:type="page"/>
      </w:r>
      <w:bookmarkStart w:id="36" w:name="_Toc85095548"/>
      <w:r w:rsidR="00F62AD8" w:rsidRPr="005B7352">
        <w:rPr>
          <w:rFonts w:ascii="Times New Roman" w:hAnsi="Times New Roman"/>
          <w:sz w:val="28"/>
          <w:szCs w:val="28"/>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36"/>
    </w:p>
    <w:p w:rsidR="00DB3582" w:rsidRPr="00DB3582" w:rsidRDefault="00DB3582" w:rsidP="00DB3582">
      <w:pPr>
        <w:spacing w:after="240"/>
        <w:ind w:firstLine="709"/>
        <w:jc w:val="both"/>
        <w:outlineLvl w:val="0"/>
        <w:rPr>
          <w:rFonts w:ascii="Times New Roman" w:hAnsi="Times New Roman"/>
          <w:sz w:val="28"/>
          <w:szCs w:val="28"/>
        </w:rPr>
      </w:pPr>
      <w:bookmarkStart w:id="37" w:name="_Toc85095549"/>
      <w:r w:rsidRPr="00DB3582">
        <w:rPr>
          <w:rFonts w:ascii="Times New Roman"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bookmarkEnd w:id="37"/>
    </w:p>
    <w:p w:rsidR="00DB3582" w:rsidRDefault="00DB3582" w:rsidP="00DB3582">
      <w:pPr>
        <w:spacing w:after="240"/>
        <w:ind w:firstLine="709"/>
        <w:jc w:val="both"/>
        <w:outlineLvl w:val="0"/>
        <w:rPr>
          <w:rFonts w:ascii="Times New Roman" w:hAnsi="Times New Roman"/>
          <w:sz w:val="28"/>
          <w:szCs w:val="28"/>
        </w:rPr>
      </w:pPr>
      <w:bookmarkStart w:id="38" w:name="_Toc85095550"/>
      <w:r w:rsidRPr="00DB3582">
        <w:rPr>
          <w:rFonts w:ascii="Times New Roman"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bookmarkEnd w:id="38"/>
    </w:p>
    <w:p w:rsidR="00DF1288" w:rsidRDefault="00C033C3" w:rsidP="00C75969">
      <w:pPr>
        <w:spacing w:after="120"/>
        <w:ind w:firstLine="709"/>
        <w:jc w:val="center"/>
        <w:outlineLvl w:val="1"/>
        <w:rPr>
          <w:rFonts w:ascii="Times New Roman" w:hAnsi="Times New Roman"/>
          <w:sz w:val="28"/>
          <w:szCs w:val="28"/>
        </w:rPr>
      </w:pPr>
      <w:bookmarkStart w:id="39" w:name="_Toc85095551"/>
      <w:r w:rsidRPr="005B7352">
        <w:rPr>
          <w:rFonts w:ascii="Times New Roman" w:hAnsi="Times New Roman"/>
          <w:sz w:val="28"/>
          <w:szCs w:val="28"/>
        </w:rPr>
        <w:t>4.1 О</w:t>
      </w:r>
      <w:r w:rsidR="00DF1288" w:rsidRPr="00C033C3">
        <w:rPr>
          <w:rFonts w:ascii="Times New Roman" w:hAnsi="Times New Roman"/>
          <w:sz w:val="28"/>
          <w:szCs w:val="28"/>
        </w:rPr>
        <w:t>писание сценариев развития теплоснабжения поселения, городского округа, города федерального значения</w:t>
      </w:r>
      <w:bookmarkEnd w:id="39"/>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Для Каменского сельского поселения Генеральный план разработан организацией ООО</w:t>
      </w:r>
      <w:r>
        <w:rPr>
          <w:rFonts w:ascii="Times New Roman" w:hAnsi="Times New Roman"/>
          <w:sz w:val="28"/>
          <w:szCs w:val="28"/>
        </w:rPr>
        <w:t xml:space="preserve"> </w:t>
      </w:r>
      <w:r w:rsidRPr="00DB3582">
        <w:rPr>
          <w:rFonts w:ascii="Times New Roman" w:hAnsi="Times New Roman"/>
          <w:sz w:val="28"/>
          <w:szCs w:val="28"/>
        </w:rPr>
        <w:t>«Архивариус» по заказу Администрации Увельского района на 2017–2047 годы. Генеральным планом предлагается ремонт теплотрассы, установка приборов учета тепловой энергии, а также оборудование котельных системами диспетчеризации и автоматизации.</w:t>
      </w:r>
    </w:p>
    <w:p w:rsidR="00505F18" w:rsidRPr="005B7352" w:rsidRDefault="00DB3582" w:rsidP="00DB3582">
      <w:pPr>
        <w:ind w:firstLine="709"/>
        <w:jc w:val="both"/>
        <w:rPr>
          <w:rFonts w:ascii="Times New Roman" w:hAnsi="Times New Roman"/>
          <w:sz w:val="28"/>
          <w:szCs w:val="28"/>
        </w:rPr>
      </w:pPr>
      <w:r w:rsidRPr="00CE09AC">
        <w:rPr>
          <w:rFonts w:ascii="Times New Roman" w:hAnsi="Times New Roman"/>
          <w:sz w:val="28"/>
          <w:szCs w:val="28"/>
        </w:rPr>
        <w:t xml:space="preserve">Возможным сценарием развития теплоснабжения поселения является </w:t>
      </w:r>
      <w:r w:rsidR="00B87884" w:rsidRPr="00CE09AC">
        <w:rPr>
          <w:rFonts w:ascii="Times New Roman" w:hAnsi="Times New Roman"/>
          <w:sz w:val="28"/>
          <w:szCs w:val="28"/>
        </w:rPr>
        <w:t>реконструкция здания</w:t>
      </w:r>
      <w:r w:rsidRPr="00CE09AC">
        <w:rPr>
          <w:rFonts w:ascii="Times New Roman" w:hAnsi="Times New Roman"/>
          <w:sz w:val="28"/>
          <w:szCs w:val="28"/>
        </w:rPr>
        <w:t xml:space="preserve"> котельной</w:t>
      </w:r>
      <w:r w:rsidR="00CE09AC" w:rsidRPr="00CE09AC">
        <w:rPr>
          <w:rFonts w:ascii="Times New Roman" w:hAnsi="Times New Roman"/>
          <w:sz w:val="28"/>
          <w:szCs w:val="28"/>
        </w:rPr>
        <w:t>, а также</w:t>
      </w:r>
      <w:r w:rsidRPr="00CE09AC">
        <w:rPr>
          <w:rFonts w:ascii="Times New Roman" w:hAnsi="Times New Roman"/>
          <w:sz w:val="28"/>
          <w:szCs w:val="28"/>
        </w:rPr>
        <w:t xml:space="preserve"> </w:t>
      </w:r>
      <w:r w:rsidR="00B87884" w:rsidRPr="00CE09AC">
        <w:rPr>
          <w:rFonts w:ascii="Times New Roman" w:hAnsi="Times New Roman"/>
          <w:sz w:val="28"/>
          <w:szCs w:val="28"/>
        </w:rPr>
        <w:t>модерниз</w:t>
      </w:r>
      <w:r w:rsidR="00CE09AC" w:rsidRPr="00CE09AC">
        <w:rPr>
          <w:rFonts w:ascii="Times New Roman" w:hAnsi="Times New Roman"/>
          <w:sz w:val="28"/>
          <w:szCs w:val="28"/>
        </w:rPr>
        <w:t>ация</w:t>
      </w:r>
      <w:r w:rsidR="00B87884" w:rsidRPr="00CE09AC">
        <w:rPr>
          <w:rFonts w:ascii="Times New Roman" w:hAnsi="Times New Roman"/>
          <w:sz w:val="28"/>
          <w:szCs w:val="28"/>
        </w:rPr>
        <w:t xml:space="preserve"> </w:t>
      </w:r>
      <w:r w:rsidR="00CE09AC" w:rsidRPr="00CE09AC">
        <w:rPr>
          <w:rFonts w:ascii="Times New Roman" w:hAnsi="Times New Roman"/>
          <w:sz w:val="28"/>
          <w:szCs w:val="28"/>
        </w:rPr>
        <w:t>внутри газового</w:t>
      </w:r>
      <w:r w:rsidR="00B87884" w:rsidRPr="00CE09AC">
        <w:rPr>
          <w:rFonts w:ascii="Times New Roman" w:hAnsi="Times New Roman"/>
          <w:sz w:val="28"/>
          <w:szCs w:val="28"/>
        </w:rPr>
        <w:t xml:space="preserve"> оборуд</w:t>
      </w:r>
      <w:r w:rsidR="00CE09AC" w:rsidRPr="00CE09AC">
        <w:rPr>
          <w:rFonts w:ascii="Times New Roman" w:hAnsi="Times New Roman"/>
          <w:sz w:val="28"/>
          <w:szCs w:val="28"/>
        </w:rPr>
        <w:t>ования</w:t>
      </w:r>
      <w:r w:rsidRPr="00CE09AC">
        <w:rPr>
          <w:rFonts w:ascii="Times New Roman" w:hAnsi="Times New Roman"/>
          <w:sz w:val="28"/>
          <w:szCs w:val="28"/>
        </w:rPr>
        <w:t xml:space="preserve"> п. Каменский.</w:t>
      </w:r>
    </w:p>
    <w:p w:rsidR="00505F18" w:rsidRPr="00C033C3" w:rsidRDefault="00505F18" w:rsidP="005F58DA">
      <w:pPr>
        <w:ind w:firstLine="709"/>
        <w:jc w:val="both"/>
        <w:rPr>
          <w:rFonts w:ascii="Times New Roman" w:hAnsi="Times New Roman"/>
          <w:sz w:val="28"/>
          <w:szCs w:val="28"/>
        </w:rPr>
      </w:pPr>
    </w:p>
    <w:p w:rsidR="00C033C3" w:rsidRDefault="00C033C3" w:rsidP="00C75969">
      <w:pPr>
        <w:spacing w:after="120"/>
        <w:ind w:firstLine="709"/>
        <w:jc w:val="center"/>
        <w:outlineLvl w:val="1"/>
        <w:rPr>
          <w:rFonts w:ascii="Times New Roman" w:hAnsi="Times New Roman"/>
          <w:sz w:val="28"/>
          <w:szCs w:val="28"/>
        </w:rPr>
      </w:pPr>
      <w:bookmarkStart w:id="40" w:name="_Toc85095552"/>
      <w:r>
        <w:rPr>
          <w:rFonts w:ascii="Times New Roman" w:hAnsi="Times New Roman"/>
          <w:sz w:val="28"/>
          <w:szCs w:val="28"/>
        </w:rPr>
        <w:t>4.2</w:t>
      </w:r>
      <w:r w:rsidRPr="005B7352">
        <w:rPr>
          <w:rFonts w:ascii="Times New Roman" w:hAnsi="Times New Roman"/>
          <w:sz w:val="28"/>
          <w:szCs w:val="28"/>
        </w:rPr>
        <w:t xml:space="preserve"> О</w:t>
      </w:r>
      <w:r w:rsidRPr="00C033C3">
        <w:rPr>
          <w:rFonts w:ascii="Times New Roman" w:hAnsi="Times New Roman"/>
          <w:sz w:val="28"/>
          <w:szCs w:val="28"/>
        </w:rPr>
        <w:t>боснование выбора приоритетного сценария развития теплоснабжения поселения, городского округа, города федерального значения</w:t>
      </w:r>
      <w:bookmarkEnd w:id="40"/>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Строительство новых источников тепловой энергии не требуется в связи с низким спросом централизованного теплоснабжения среди населения.</w:t>
      </w:r>
    </w:p>
    <w:p w:rsidR="006110B5" w:rsidRPr="0062343D" w:rsidRDefault="00CE09AC" w:rsidP="00DB3582">
      <w:pPr>
        <w:ind w:firstLine="709"/>
        <w:jc w:val="both"/>
        <w:rPr>
          <w:rFonts w:ascii="Times New Roman" w:hAnsi="Times New Roman"/>
          <w:sz w:val="28"/>
          <w:szCs w:val="28"/>
        </w:rPr>
      </w:pPr>
      <w:r>
        <w:rPr>
          <w:rFonts w:ascii="Times New Roman" w:hAnsi="Times New Roman"/>
          <w:sz w:val="28"/>
          <w:szCs w:val="28"/>
        </w:rPr>
        <w:t>Р</w:t>
      </w:r>
      <w:r w:rsidRPr="00CE09AC">
        <w:rPr>
          <w:rFonts w:ascii="Times New Roman" w:hAnsi="Times New Roman"/>
          <w:sz w:val="28"/>
          <w:szCs w:val="28"/>
        </w:rPr>
        <w:t>еконструкция здания котельной, а также модернизация внутри газового оборудования п. Каменский</w:t>
      </w:r>
      <w:r>
        <w:rPr>
          <w:rFonts w:ascii="Times New Roman" w:hAnsi="Times New Roman"/>
          <w:sz w:val="28"/>
          <w:szCs w:val="28"/>
        </w:rPr>
        <w:t xml:space="preserve"> </w:t>
      </w:r>
      <w:r w:rsidR="00DB3582" w:rsidRPr="00DB3582">
        <w:rPr>
          <w:rFonts w:ascii="Times New Roman" w:hAnsi="Times New Roman"/>
          <w:sz w:val="28"/>
          <w:szCs w:val="28"/>
        </w:rPr>
        <w:t>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r w:rsidR="00DB3582">
        <w:rPr>
          <w:rFonts w:ascii="Times New Roman" w:hAnsi="Times New Roman"/>
          <w:sz w:val="28"/>
          <w:szCs w:val="28"/>
        </w:rPr>
        <w:t xml:space="preserve"> </w:t>
      </w:r>
      <w:r w:rsidR="00DB3582" w:rsidRPr="00DB3582">
        <w:rPr>
          <w:rFonts w:ascii="Times New Roman" w:hAnsi="Times New Roman"/>
          <w:sz w:val="28"/>
          <w:szCs w:val="28"/>
        </w:rPr>
        <w:t xml:space="preserve">Возможен вариант перевооружения существующих котельных п. Каменский и п. Березовка в период </w:t>
      </w:r>
      <w:r w:rsidRPr="00DB3582">
        <w:rPr>
          <w:rFonts w:ascii="Times New Roman" w:hAnsi="Times New Roman"/>
          <w:sz w:val="28"/>
          <w:szCs w:val="28"/>
        </w:rPr>
        <w:t>20</w:t>
      </w:r>
      <w:r>
        <w:rPr>
          <w:rFonts w:ascii="Times New Roman" w:hAnsi="Times New Roman"/>
          <w:sz w:val="28"/>
          <w:szCs w:val="28"/>
        </w:rPr>
        <w:t>21</w:t>
      </w:r>
      <w:r w:rsidRPr="00DB3582">
        <w:rPr>
          <w:rFonts w:ascii="Times New Roman" w:hAnsi="Times New Roman"/>
          <w:sz w:val="28"/>
          <w:szCs w:val="28"/>
        </w:rPr>
        <w:t>–2041 гг.</w:t>
      </w:r>
      <w:r w:rsidR="00DB3582" w:rsidRPr="00DB3582">
        <w:rPr>
          <w:rFonts w:ascii="Times New Roman" w:hAnsi="Times New Roman"/>
          <w:sz w:val="28"/>
          <w:szCs w:val="28"/>
        </w:rPr>
        <w:t xml:space="preserve"> для повышения эффективности работы оборудования.</w:t>
      </w:r>
      <w:r w:rsidR="00DB3582">
        <w:rPr>
          <w:rFonts w:ascii="Times New Roman" w:hAnsi="Times New Roman"/>
          <w:sz w:val="28"/>
          <w:szCs w:val="28"/>
        </w:rPr>
        <w:t xml:space="preserve"> </w:t>
      </w:r>
      <w:r w:rsidR="00DB3582" w:rsidRPr="00DB3582">
        <w:rPr>
          <w:rFonts w:ascii="Times New Roman" w:hAnsi="Times New Roman"/>
          <w:sz w:val="28"/>
          <w:szCs w:val="28"/>
        </w:rPr>
        <w:t>Износ тепловых сетей п. Каменский составляет около 70%, что свидетельствует о высокой вероятности аварий теплотрассы, микроповреждений трубопроводов, а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7337AD" w:rsidRPr="005B7352" w:rsidRDefault="00E1099F" w:rsidP="006110B5">
      <w:pPr>
        <w:ind w:firstLine="709"/>
        <w:jc w:val="both"/>
        <w:rPr>
          <w:rFonts w:ascii="Times New Roman" w:hAnsi="Times New Roman"/>
          <w:sz w:val="28"/>
          <w:szCs w:val="28"/>
        </w:rPr>
      </w:pPr>
      <w:r>
        <w:rPr>
          <w:rFonts w:ascii="Times New Roman" w:hAnsi="Times New Roman"/>
          <w:sz w:val="28"/>
          <w:szCs w:val="28"/>
        </w:rPr>
        <w:br w:type="page"/>
      </w:r>
      <w:r w:rsidR="007337AD" w:rsidRPr="005B7352">
        <w:rPr>
          <w:rFonts w:ascii="Times New Roman" w:hAnsi="Times New Roman"/>
          <w:sz w:val="28"/>
          <w:szCs w:val="28"/>
        </w:rPr>
        <w:lastRenderedPageBreak/>
        <w:t>Раздел 5. Предложения по строительству, реконструкции, техническому перевооружению и (или) модернизации источников тепловой энергии</w:t>
      </w:r>
    </w:p>
    <w:p w:rsidR="007337AD" w:rsidRPr="005B7352" w:rsidRDefault="007337AD" w:rsidP="002E05EA">
      <w:pPr>
        <w:spacing w:after="120"/>
        <w:ind w:firstLine="709"/>
        <w:jc w:val="center"/>
        <w:outlineLvl w:val="1"/>
        <w:rPr>
          <w:rFonts w:ascii="Times New Roman" w:hAnsi="Times New Roman"/>
          <w:sz w:val="28"/>
          <w:szCs w:val="28"/>
        </w:rPr>
      </w:pPr>
      <w:bookmarkStart w:id="41" w:name="_Toc85095553"/>
      <w:r w:rsidRPr="005B7352">
        <w:rPr>
          <w:rFonts w:ascii="Times New Roman" w:hAnsi="Times New Roman"/>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1"/>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Перспективная тепловая нагрузка на осваиваемых территориях Каменского 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B50365" w:rsidRDefault="00DB3582" w:rsidP="00DB3582">
      <w:pPr>
        <w:ind w:firstLine="709"/>
        <w:jc w:val="both"/>
        <w:rPr>
          <w:rFonts w:ascii="Times New Roman" w:hAnsi="Times New Roman"/>
          <w:sz w:val="28"/>
          <w:szCs w:val="28"/>
        </w:rPr>
      </w:pPr>
      <w:r w:rsidRPr="00DB3582">
        <w:rPr>
          <w:rFonts w:ascii="Times New Roman" w:hAnsi="Times New Roman"/>
          <w:sz w:val="28"/>
          <w:szCs w:val="28"/>
        </w:rPr>
        <w:t>Возобновляемые источники энергии вводится не будут.</w:t>
      </w:r>
    </w:p>
    <w:p w:rsidR="00DB3582" w:rsidRPr="005B7352" w:rsidRDefault="00DB3582" w:rsidP="00DB3582">
      <w:pPr>
        <w:ind w:firstLine="709"/>
        <w:jc w:val="both"/>
        <w:rPr>
          <w:rFonts w:ascii="Times New Roman" w:hAnsi="Times New Roman"/>
          <w:sz w:val="28"/>
          <w:szCs w:val="28"/>
        </w:rPr>
      </w:pPr>
    </w:p>
    <w:p w:rsidR="00E14F7B" w:rsidRPr="005B7352" w:rsidRDefault="00E14F7B" w:rsidP="00C75969">
      <w:pPr>
        <w:spacing w:after="120"/>
        <w:ind w:firstLine="709"/>
        <w:jc w:val="center"/>
        <w:outlineLvl w:val="1"/>
        <w:rPr>
          <w:rFonts w:ascii="Times New Roman" w:hAnsi="Times New Roman"/>
          <w:sz w:val="28"/>
          <w:szCs w:val="28"/>
        </w:rPr>
      </w:pPr>
      <w:bookmarkStart w:id="42" w:name="_Toc85095554"/>
      <w:r w:rsidRPr="005B7352">
        <w:rPr>
          <w:rFonts w:ascii="Times New Roman" w:hAnsi="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2"/>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 xml:space="preserve">Расширение зон действия остальных централизованных источников теплоснабжения Каменского сельского поселения на расчетный период не планируется. </w:t>
      </w:r>
      <w:r w:rsidR="00CE09AC">
        <w:rPr>
          <w:rFonts w:ascii="Times New Roman" w:hAnsi="Times New Roman"/>
          <w:sz w:val="28"/>
          <w:szCs w:val="28"/>
        </w:rPr>
        <w:t>Требуется р</w:t>
      </w:r>
      <w:r w:rsidRPr="00DB3582">
        <w:rPr>
          <w:rFonts w:ascii="Times New Roman" w:hAnsi="Times New Roman"/>
          <w:sz w:val="28"/>
          <w:szCs w:val="28"/>
        </w:rPr>
        <w:t>еконструкция</w:t>
      </w:r>
      <w:r w:rsidR="00B87884">
        <w:rPr>
          <w:rFonts w:ascii="Times New Roman" w:hAnsi="Times New Roman"/>
          <w:sz w:val="28"/>
          <w:szCs w:val="28"/>
        </w:rPr>
        <w:t xml:space="preserve"> и модернизация</w:t>
      </w:r>
      <w:r w:rsidRPr="00DB3582">
        <w:rPr>
          <w:rFonts w:ascii="Times New Roman" w:hAnsi="Times New Roman"/>
          <w:sz w:val="28"/>
          <w:szCs w:val="28"/>
        </w:rPr>
        <w:t xml:space="preserve"> котельных на расчетный период</w:t>
      </w:r>
      <w:r w:rsidR="00CE09AC">
        <w:rPr>
          <w:rFonts w:ascii="Times New Roman" w:hAnsi="Times New Roman"/>
          <w:sz w:val="28"/>
          <w:szCs w:val="28"/>
        </w:rPr>
        <w:t>.</w:t>
      </w:r>
    </w:p>
    <w:p w:rsidR="00700648" w:rsidRDefault="00DB3582" w:rsidP="00DB3582">
      <w:pPr>
        <w:ind w:firstLine="709"/>
        <w:jc w:val="both"/>
        <w:rPr>
          <w:rFonts w:ascii="Times New Roman" w:hAnsi="Times New Roman"/>
          <w:sz w:val="28"/>
          <w:szCs w:val="28"/>
        </w:rPr>
      </w:pPr>
      <w:r w:rsidRPr="00DB3582">
        <w:rPr>
          <w:rFonts w:ascii="Times New Roman" w:hAnsi="Times New Roman"/>
          <w:sz w:val="28"/>
          <w:szCs w:val="28"/>
        </w:rPr>
        <w:t>Возобновляемые источники энергии отсутствуют.</w:t>
      </w:r>
    </w:p>
    <w:p w:rsidR="0058591F" w:rsidRPr="005B7352" w:rsidRDefault="0058591F" w:rsidP="005F58DA">
      <w:pPr>
        <w:ind w:firstLine="709"/>
        <w:jc w:val="right"/>
        <w:rPr>
          <w:rFonts w:ascii="Times New Roman" w:hAnsi="Times New Roman"/>
          <w:sz w:val="28"/>
          <w:szCs w:val="28"/>
        </w:rPr>
      </w:pPr>
    </w:p>
    <w:p w:rsidR="00D14021" w:rsidRPr="005B7352" w:rsidRDefault="00D14021" w:rsidP="00DC39B1">
      <w:pPr>
        <w:spacing w:after="120"/>
        <w:ind w:firstLine="709"/>
        <w:jc w:val="center"/>
        <w:outlineLvl w:val="1"/>
        <w:rPr>
          <w:rFonts w:ascii="Times New Roman" w:hAnsi="Times New Roman"/>
          <w:sz w:val="28"/>
          <w:szCs w:val="28"/>
        </w:rPr>
      </w:pPr>
      <w:bookmarkStart w:id="43" w:name="_Toc85095555"/>
      <w:r w:rsidRPr="005B7352">
        <w:rPr>
          <w:rFonts w:ascii="Times New Roman" w:hAnsi="Times New Roman"/>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3"/>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Существующие источники тепловой энергии централизованные котельные в п. Каменский и в п. Березовка дефицита мощности не имеют.</w:t>
      </w:r>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Существующие централизованные источники тепловой энергии Каменского сельского поселения имеют оборудование, установленное в период с 2000 по 2017 год.</w:t>
      </w:r>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До конца расчетного периода в котельных Каменского сельского поселения</w:t>
      </w:r>
      <w:r w:rsidR="00AF15DA">
        <w:rPr>
          <w:rFonts w:ascii="Times New Roman" w:hAnsi="Times New Roman"/>
          <w:sz w:val="28"/>
          <w:szCs w:val="28"/>
        </w:rPr>
        <w:t xml:space="preserve"> требуется провести реконструкцию здания котельной и модернизацию внутреннего газового оборудования. </w:t>
      </w:r>
      <w:r w:rsidRPr="00DB3582">
        <w:rPr>
          <w:rFonts w:ascii="Times New Roman" w:hAnsi="Times New Roman"/>
          <w:sz w:val="28"/>
          <w:szCs w:val="28"/>
        </w:rPr>
        <w:t>После замены котлов в котельных потребуется провести пуско-наладочные мероприятия и режимные испытания автоматики.</w:t>
      </w:r>
    </w:p>
    <w:p w:rsidR="00642C3E" w:rsidRDefault="00AF15DA" w:rsidP="00DB3582">
      <w:pPr>
        <w:ind w:firstLine="709"/>
        <w:jc w:val="both"/>
        <w:rPr>
          <w:rFonts w:ascii="Times New Roman" w:hAnsi="Times New Roman"/>
          <w:sz w:val="28"/>
          <w:szCs w:val="28"/>
        </w:rPr>
      </w:pPr>
      <w:r>
        <w:rPr>
          <w:rFonts w:ascii="Times New Roman" w:hAnsi="Times New Roman"/>
          <w:sz w:val="28"/>
          <w:szCs w:val="28"/>
        </w:rPr>
        <w:t xml:space="preserve">Переход на новое оборудование приведёт </w:t>
      </w:r>
      <w:r w:rsidR="00DB3582" w:rsidRPr="00CE09AC">
        <w:rPr>
          <w:rFonts w:ascii="Times New Roman" w:hAnsi="Times New Roman"/>
          <w:sz w:val="28"/>
          <w:szCs w:val="28"/>
        </w:rPr>
        <w:t>к повышению автоматизации, снижению</w:t>
      </w:r>
      <w:r>
        <w:rPr>
          <w:rFonts w:ascii="Times New Roman" w:hAnsi="Times New Roman"/>
          <w:sz w:val="28"/>
          <w:szCs w:val="28"/>
        </w:rPr>
        <w:t xml:space="preserve"> ручного труда, а следовательно снизит</w:t>
      </w:r>
      <w:r w:rsidR="00DB3582" w:rsidRPr="00CE09AC">
        <w:rPr>
          <w:rFonts w:ascii="Times New Roman" w:hAnsi="Times New Roman"/>
          <w:sz w:val="28"/>
          <w:szCs w:val="28"/>
        </w:rPr>
        <w:t xml:space="preserve"> затраты на эксплуатацию. </w:t>
      </w:r>
      <w:r w:rsidR="00B87884" w:rsidRPr="00CE09AC">
        <w:rPr>
          <w:rFonts w:ascii="Times New Roman" w:hAnsi="Times New Roman"/>
          <w:sz w:val="28"/>
          <w:szCs w:val="28"/>
        </w:rPr>
        <w:t xml:space="preserve">Для </w:t>
      </w:r>
      <w:r w:rsidR="00DB3582" w:rsidRPr="00CE09AC">
        <w:rPr>
          <w:rFonts w:ascii="Times New Roman" w:hAnsi="Times New Roman"/>
          <w:sz w:val="28"/>
          <w:szCs w:val="28"/>
        </w:rPr>
        <w:t>внедрени</w:t>
      </w:r>
      <w:r w:rsidR="00B87884" w:rsidRPr="00CE09AC">
        <w:rPr>
          <w:rFonts w:ascii="Times New Roman" w:hAnsi="Times New Roman"/>
          <w:sz w:val="28"/>
          <w:szCs w:val="28"/>
        </w:rPr>
        <w:t>я</w:t>
      </w:r>
      <w:r w:rsidR="00DB3582" w:rsidRPr="00CE09AC">
        <w:rPr>
          <w:rFonts w:ascii="Times New Roman" w:hAnsi="Times New Roman"/>
          <w:sz w:val="28"/>
          <w:szCs w:val="28"/>
        </w:rPr>
        <w:t xml:space="preserve"> таких систем требу</w:t>
      </w:r>
      <w:r w:rsidR="00B87884" w:rsidRPr="00CE09AC">
        <w:rPr>
          <w:rFonts w:ascii="Times New Roman" w:hAnsi="Times New Roman"/>
          <w:sz w:val="28"/>
          <w:szCs w:val="28"/>
        </w:rPr>
        <w:t>ю</w:t>
      </w:r>
      <w:r w:rsidR="00DB3582" w:rsidRPr="00CE09AC">
        <w:rPr>
          <w:rFonts w:ascii="Times New Roman" w:hAnsi="Times New Roman"/>
          <w:sz w:val="28"/>
          <w:szCs w:val="28"/>
        </w:rPr>
        <w:t>т</w:t>
      </w:r>
      <w:r w:rsidR="00B87884" w:rsidRPr="00CE09AC">
        <w:rPr>
          <w:rFonts w:ascii="Times New Roman" w:hAnsi="Times New Roman"/>
          <w:sz w:val="28"/>
          <w:szCs w:val="28"/>
        </w:rPr>
        <w:t>ся</w:t>
      </w:r>
      <w:r w:rsidR="00DB3582" w:rsidRPr="00CE09AC">
        <w:rPr>
          <w:rFonts w:ascii="Times New Roman" w:hAnsi="Times New Roman"/>
          <w:sz w:val="28"/>
          <w:szCs w:val="28"/>
        </w:rPr>
        <w:t xml:space="preserve"> больших материальны</w:t>
      </w:r>
      <w:r w:rsidR="00B87884" w:rsidRPr="00CE09AC">
        <w:rPr>
          <w:rFonts w:ascii="Times New Roman" w:hAnsi="Times New Roman"/>
          <w:sz w:val="28"/>
          <w:szCs w:val="28"/>
        </w:rPr>
        <w:t>е</w:t>
      </w:r>
      <w:r w:rsidR="00DB3582" w:rsidRPr="00CE09AC">
        <w:rPr>
          <w:rFonts w:ascii="Times New Roman" w:hAnsi="Times New Roman"/>
          <w:sz w:val="28"/>
          <w:szCs w:val="28"/>
        </w:rPr>
        <w:t xml:space="preserve"> затрат</w:t>
      </w:r>
      <w:r w:rsidR="00B87884" w:rsidRPr="00CE09AC">
        <w:rPr>
          <w:rFonts w:ascii="Times New Roman" w:hAnsi="Times New Roman"/>
          <w:sz w:val="28"/>
          <w:szCs w:val="28"/>
        </w:rPr>
        <w:t>ы</w:t>
      </w:r>
      <w:r w:rsidR="00DB3582" w:rsidRPr="00CE09AC">
        <w:rPr>
          <w:rFonts w:ascii="Times New Roman" w:hAnsi="Times New Roman"/>
          <w:sz w:val="28"/>
          <w:szCs w:val="28"/>
        </w:rPr>
        <w:t>.</w:t>
      </w:r>
      <w:r w:rsidR="00B87884" w:rsidRPr="00CE09AC">
        <w:rPr>
          <w:rFonts w:ascii="Times New Roman" w:hAnsi="Times New Roman"/>
          <w:sz w:val="28"/>
          <w:szCs w:val="28"/>
        </w:rPr>
        <w:t xml:space="preserve"> Это проектно – сметная док</w:t>
      </w:r>
      <w:r w:rsidR="00CE09AC" w:rsidRPr="00CE09AC">
        <w:rPr>
          <w:rFonts w:ascii="Times New Roman" w:hAnsi="Times New Roman"/>
          <w:sz w:val="28"/>
          <w:szCs w:val="28"/>
        </w:rPr>
        <w:t>ументация</w:t>
      </w:r>
      <w:r w:rsidR="00B87884" w:rsidRPr="00CE09AC">
        <w:rPr>
          <w:rFonts w:ascii="Times New Roman" w:hAnsi="Times New Roman"/>
          <w:sz w:val="28"/>
          <w:szCs w:val="28"/>
        </w:rPr>
        <w:t xml:space="preserve"> на рекон</w:t>
      </w:r>
      <w:r w:rsidR="00CE09AC" w:rsidRPr="00CE09AC">
        <w:rPr>
          <w:rFonts w:ascii="Times New Roman" w:hAnsi="Times New Roman"/>
          <w:sz w:val="28"/>
          <w:szCs w:val="28"/>
        </w:rPr>
        <w:t>струкцию</w:t>
      </w:r>
      <w:r w:rsidR="00B87884" w:rsidRPr="00CE09AC">
        <w:rPr>
          <w:rFonts w:ascii="Times New Roman" w:hAnsi="Times New Roman"/>
          <w:sz w:val="28"/>
          <w:szCs w:val="28"/>
        </w:rPr>
        <w:t xml:space="preserve"> и модернизаци</w:t>
      </w:r>
      <w:r>
        <w:rPr>
          <w:rFonts w:ascii="Times New Roman" w:hAnsi="Times New Roman"/>
          <w:sz w:val="28"/>
          <w:szCs w:val="28"/>
        </w:rPr>
        <w:t>ю с прохождением госудорствнной экспертизы.</w:t>
      </w:r>
      <w:r w:rsidR="00B87884">
        <w:rPr>
          <w:rFonts w:ascii="Times New Roman" w:hAnsi="Times New Roman"/>
          <w:sz w:val="28"/>
          <w:szCs w:val="28"/>
        </w:rPr>
        <w:t xml:space="preserve"> </w:t>
      </w:r>
    </w:p>
    <w:p w:rsidR="00CE09AC" w:rsidRDefault="00CE09AC" w:rsidP="00DB3582">
      <w:pPr>
        <w:ind w:firstLine="709"/>
        <w:jc w:val="both"/>
        <w:rPr>
          <w:rFonts w:ascii="Times New Roman" w:hAnsi="Times New Roman"/>
          <w:sz w:val="28"/>
          <w:szCs w:val="28"/>
        </w:rPr>
      </w:pPr>
    </w:p>
    <w:p w:rsidR="003B3422" w:rsidRPr="005B7352" w:rsidRDefault="003B3422" w:rsidP="00DC39B1">
      <w:pPr>
        <w:spacing w:after="120"/>
        <w:ind w:firstLine="709"/>
        <w:jc w:val="center"/>
        <w:outlineLvl w:val="1"/>
        <w:rPr>
          <w:rFonts w:ascii="Times New Roman" w:hAnsi="Times New Roman"/>
          <w:sz w:val="28"/>
          <w:szCs w:val="28"/>
        </w:rPr>
      </w:pPr>
      <w:bookmarkStart w:id="44" w:name="_Toc85095556"/>
      <w:r w:rsidRPr="005B7352">
        <w:rPr>
          <w:rFonts w:ascii="Times New Roman" w:hAnsi="Times New Roman"/>
          <w:sz w:val="28"/>
          <w:szCs w:val="28"/>
        </w:rPr>
        <w:t xml:space="preserve">5.4 Меры по выводу из эксплуатации, консервации и демонтажу избыточных источников тепловой энергии, а также источников тепловой энергии, выработавших </w:t>
      </w:r>
      <w:r w:rsidRPr="005B7352">
        <w:rPr>
          <w:rFonts w:ascii="Times New Roman" w:hAnsi="Times New Roman"/>
          <w:sz w:val="28"/>
          <w:szCs w:val="28"/>
        </w:rPr>
        <w:lastRenderedPageBreak/>
        <w:t>нормативный срок службы, в случае если продление срока службы технически невозможно или экономически нецелесообразно</w:t>
      </w:r>
      <w:bookmarkEnd w:id="44"/>
    </w:p>
    <w:p w:rsidR="003B3422" w:rsidRPr="005579E8" w:rsidRDefault="003B3422" w:rsidP="005F58DA">
      <w:pPr>
        <w:ind w:firstLine="709"/>
        <w:jc w:val="both"/>
        <w:rPr>
          <w:rFonts w:ascii="Times New Roman" w:hAnsi="Times New Roman"/>
          <w:sz w:val="28"/>
          <w:szCs w:val="28"/>
        </w:rPr>
      </w:pPr>
      <w:r w:rsidRPr="005579E8">
        <w:rPr>
          <w:rFonts w:ascii="Times New Roman" w:hAnsi="Times New Roman"/>
          <w:sz w:val="28"/>
          <w:szCs w:val="28"/>
        </w:rPr>
        <w:t>Вывод из эксплуатации, консервация и демонтаж избыточных источников тепловой энергии не планируется.</w:t>
      </w:r>
    </w:p>
    <w:p w:rsidR="002E05EA" w:rsidRPr="005B7352" w:rsidRDefault="002E05EA" w:rsidP="005F58DA">
      <w:pPr>
        <w:ind w:firstLine="709"/>
        <w:jc w:val="both"/>
        <w:rPr>
          <w:rFonts w:ascii="Times New Roman" w:hAnsi="Times New Roman"/>
          <w:sz w:val="28"/>
          <w:szCs w:val="28"/>
        </w:rPr>
      </w:pPr>
    </w:p>
    <w:p w:rsidR="005B7352" w:rsidRDefault="005B7352" w:rsidP="005F58DA">
      <w:pPr>
        <w:ind w:firstLine="709"/>
        <w:jc w:val="both"/>
        <w:rPr>
          <w:rFonts w:ascii="Times New Roman" w:hAnsi="Times New Roman"/>
          <w:sz w:val="28"/>
          <w:szCs w:val="28"/>
        </w:rPr>
      </w:pPr>
    </w:p>
    <w:p w:rsidR="003B3422" w:rsidRPr="005B7352" w:rsidRDefault="003B3422" w:rsidP="00DC39B1">
      <w:pPr>
        <w:spacing w:after="120"/>
        <w:ind w:firstLine="709"/>
        <w:jc w:val="center"/>
        <w:outlineLvl w:val="1"/>
        <w:rPr>
          <w:rFonts w:ascii="Times New Roman" w:hAnsi="Times New Roman"/>
          <w:sz w:val="28"/>
          <w:szCs w:val="28"/>
        </w:rPr>
      </w:pPr>
      <w:bookmarkStart w:id="45" w:name="_Toc85095557"/>
      <w:r w:rsidRPr="005B7352">
        <w:rPr>
          <w:rFonts w:ascii="Times New Roman" w:hAnsi="Times New Roman"/>
          <w:sz w:val="28"/>
          <w:szCs w:val="28"/>
        </w:rP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5"/>
    </w:p>
    <w:p w:rsidR="002F0172" w:rsidRPr="005B7352" w:rsidRDefault="00DB3582" w:rsidP="00DB3582">
      <w:pPr>
        <w:ind w:firstLine="709"/>
        <w:jc w:val="both"/>
        <w:rPr>
          <w:rFonts w:ascii="Times New Roman" w:hAnsi="Times New Roman"/>
          <w:sz w:val="28"/>
          <w:szCs w:val="28"/>
        </w:rPr>
      </w:pPr>
      <w:r w:rsidRPr="00DB3582">
        <w:rPr>
          <w:rFonts w:ascii="Times New Roman" w:hAnsi="Times New Roman"/>
          <w:sz w:val="28"/>
          <w:szCs w:val="28"/>
        </w:rPr>
        <w:t>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D92D3E" w:rsidRDefault="00D92D3E" w:rsidP="005F58DA">
      <w:pPr>
        <w:ind w:firstLine="709"/>
        <w:jc w:val="center"/>
        <w:rPr>
          <w:rFonts w:ascii="Times New Roman" w:hAnsi="Times New Roman"/>
          <w:sz w:val="28"/>
          <w:szCs w:val="28"/>
        </w:rPr>
      </w:pPr>
    </w:p>
    <w:p w:rsidR="00D92D3E" w:rsidRDefault="00D92D3E" w:rsidP="00DC39B1">
      <w:pPr>
        <w:spacing w:after="120"/>
        <w:ind w:firstLine="709"/>
        <w:jc w:val="center"/>
        <w:outlineLvl w:val="1"/>
        <w:rPr>
          <w:rFonts w:ascii="Times New Roman" w:hAnsi="Times New Roman"/>
          <w:sz w:val="28"/>
          <w:szCs w:val="28"/>
        </w:rPr>
      </w:pPr>
      <w:bookmarkStart w:id="46" w:name="_Toc85095558"/>
      <w:r w:rsidRPr="005B7352">
        <w:rPr>
          <w:rFonts w:ascii="Times New Roman" w:hAnsi="Times New Roman"/>
          <w:sz w:val="28"/>
          <w:szCs w:val="28"/>
        </w:rPr>
        <w:t>5.6 Меры по переводу котельных, размещенных в существующих и расширяемых зон</w:t>
      </w:r>
      <w:r w:rsidR="007710A4">
        <w:rPr>
          <w:rFonts w:ascii="Times New Roman" w:hAnsi="Times New Roman"/>
          <w:sz w:val="28"/>
          <w:szCs w:val="28"/>
        </w:rPr>
        <w:t>ах действия</w:t>
      </w:r>
      <w:r w:rsidRPr="005B7352">
        <w:rPr>
          <w:rFonts w:ascii="Times New Roman" w:hAnsi="Times New Roman"/>
          <w:sz w:val="28"/>
          <w:szCs w:val="28"/>
        </w:rPr>
        <w:t xml:space="preserve">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
    </w:p>
    <w:p w:rsidR="00CC7F63" w:rsidRPr="005B7352" w:rsidRDefault="00CC7F63" w:rsidP="00DC39B1">
      <w:pPr>
        <w:spacing w:after="120"/>
        <w:ind w:firstLine="709"/>
        <w:jc w:val="center"/>
        <w:outlineLvl w:val="1"/>
        <w:rPr>
          <w:rFonts w:ascii="Times New Roman" w:hAnsi="Times New Roman"/>
          <w:sz w:val="28"/>
          <w:szCs w:val="28"/>
        </w:rPr>
      </w:pPr>
    </w:p>
    <w:p w:rsidR="002F0172" w:rsidRPr="005B7352" w:rsidRDefault="00DB3582" w:rsidP="005F58DA">
      <w:pPr>
        <w:ind w:firstLine="709"/>
        <w:jc w:val="both"/>
        <w:rPr>
          <w:rFonts w:ascii="Times New Roman" w:hAnsi="Times New Roman"/>
          <w:sz w:val="28"/>
          <w:szCs w:val="28"/>
        </w:rPr>
      </w:pPr>
      <w:r w:rsidRPr="00DB3582">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Каменского сельского поселения отсутствуют, существующие котельные не </w:t>
      </w:r>
      <w:r>
        <w:rPr>
          <w:rFonts w:ascii="Times New Roman" w:hAnsi="Times New Roman"/>
          <w:sz w:val="28"/>
          <w:szCs w:val="28"/>
        </w:rPr>
        <w:t>расположены</w:t>
      </w:r>
      <w:r w:rsidRPr="00DB3582">
        <w:rPr>
          <w:rFonts w:ascii="Times New Roman" w:hAnsi="Times New Roman"/>
          <w:sz w:val="28"/>
          <w:szCs w:val="28"/>
        </w:rPr>
        <w:t xml:space="preserve"> в их зонах.</w:t>
      </w:r>
    </w:p>
    <w:p w:rsidR="00D92D3E" w:rsidRDefault="00D92D3E" w:rsidP="005F58DA">
      <w:pPr>
        <w:ind w:firstLine="709"/>
        <w:rPr>
          <w:rFonts w:ascii="Times New Roman" w:hAnsi="Times New Roman"/>
          <w:sz w:val="28"/>
          <w:szCs w:val="28"/>
        </w:rPr>
      </w:pPr>
    </w:p>
    <w:p w:rsidR="0058591F" w:rsidRPr="005B7352" w:rsidRDefault="0058591F" w:rsidP="005F58DA">
      <w:pPr>
        <w:ind w:firstLine="709"/>
        <w:rPr>
          <w:rFonts w:ascii="Times New Roman" w:hAnsi="Times New Roman"/>
          <w:sz w:val="28"/>
          <w:szCs w:val="28"/>
        </w:rPr>
      </w:pPr>
    </w:p>
    <w:p w:rsidR="00E46C8A" w:rsidRDefault="00E46C8A" w:rsidP="005F58DA">
      <w:pPr>
        <w:ind w:firstLine="709"/>
        <w:jc w:val="center"/>
        <w:rPr>
          <w:rFonts w:ascii="Times New Roman" w:hAnsi="Times New Roman"/>
          <w:sz w:val="28"/>
          <w:szCs w:val="28"/>
        </w:rPr>
        <w:sectPr w:rsidR="00E46C8A" w:rsidSect="00AA6C75">
          <w:pgSz w:w="11906" w:h="16838"/>
          <w:pgMar w:top="1134" w:right="567" w:bottom="1134" w:left="1134" w:header="709" w:footer="709" w:gutter="0"/>
          <w:cols w:space="708"/>
          <w:docGrid w:linePitch="360"/>
        </w:sectPr>
      </w:pPr>
    </w:p>
    <w:p w:rsidR="00D92D3E" w:rsidRPr="005B7352" w:rsidRDefault="00D92D3E" w:rsidP="00DC39B1">
      <w:pPr>
        <w:spacing w:after="120"/>
        <w:ind w:firstLine="709"/>
        <w:jc w:val="center"/>
        <w:outlineLvl w:val="1"/>
        <w:rPr>
          <w:rFonts w:ascii="Times New Roman" w:hAnsi="Times New Roman"/>
          <w:sz w:val="28"/>
          <w:szCs w:val="28"/>
        </w:rPr>
      </w:pPr>
      <w:bookmarkStart w:id="47" w:name="_Toc85095559"/>
      <w:r w:rsidRPr="005B7352">
        <w:rPr>
          <w:rFonts w:ascii="Times New Roman" w:hAnsi="Times New Roman"/>
          <w:sz w:val="28"/>
          <w:szCs w:val="28"/>
        </w:rPr>
        <w:lastRenderedPageBreak/>
        <w:t>5.7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7"/>
    </w:p>
    <w:p w:rsidR="00CC7F63" w:rsidRDefault="00DB3582" w:rsidP="00505F18">
      <w:pPr>
        <w:ind w:firstLine="709"/>
        <w:jc w:val="both"/>
        <w:rPr>
          <w:rFonts w:ascii="Times New Roman" w:hAnsi="Times New Roman"/>
          <w:sz w:val="28"/>
          <w:szCs w:val="28"/>
        </w:rPr>
      </w:pPr>
      <w:r w:rsidRPr="00DB3582">
        <w:rPr>
          <w:rFonts w:ascii="Times New Roman" w:hAnsi="Times New Roman"/>
          <w:sz w:val="28"/>
          <w:szCs w:val="28"/>
        </w:rPr>
        <w:t>Оптимальный температурный график системы теплоснабжения для централизованных источников тепловой энергии п. Каменский и п Березовка остается прежним на расчетный период до 20</w:t>
      </w:r>
      <w:r w:rsidR="00CE09AC">
        <w:rPr>
          <w:rFonts w:ascii="Times New Roman" w:hAnsi="Times New Roman"/>
          <w:sz w:val="28"/>
          <w:szCs w:val="28"/>
        </w:rPr>
        <w:t>41</w:t>
      </w:r>
      <w:r w:rsidRPr="00DB3582">
        <w:rPr>
          <w:rFonts w:ascii="Times New Roman" w:hAnsi="Times New Roman"/>
          <w:sz w:val="28"/>
          <w:szCs w:val="28"/>
        </w:rPr>
        <w:t xml:space="preserve"> г. с температурным режимом </w:t>
      </w:r>
      <w:r w:rsidR="00CE09AC" w:rsidRPr="00DB3582">
        <w:rPr>
          <w:rFonts w:ascii="Times New Roman" w:hAnsi="Times New Roman"/>
          <w:sz w:val="28"/>
          <w:szCs w:val="28"/>
        </w:rPr>
        <w:t>85–64 °</w:t>
      </w:r>
      <w:r w:rsidRPr="00DB3582">
        <w:rPr>
          <w:rFonts w:ascii="Times New Roman" w:hAnsi="Times New Roman"/>
          <w:sz w:val="28"/>
          <w:szCs w:val="28"/>
        </w:rPr>
        <w:t>С и 9</w:t>
      </w:r>
      <w:r w:rsidR="00E9570F">
        <w:rPr>
          <w:rFonts w:ascii="Times New Roman" w:hAnsi="Times New Roman"/>
          <w:sz w:val="28"/>
          <w:szCs w:val="28"/>
        </w:rPr>
        <w:t>0</w:t>
      </w:r>
      <w:r w:rsidRPr="00DB3582">
        <w:rPr>
          <w:rFonts w:ascii="Times New Roman" w:hAnsi="Times New Roman"/>
          <w:sz w:val="28"/>
          <w:szCs w:val="28"/>
        </w:rPr>
        <w:t>-70 "С. Необходимость изменения температурн</w:t>
      </w:r>
      <w:r>
        <w:rPr>
          <w:rFonts w:ascii="Times New Roman" w:hAnsi="Times New Roman"/>
          <w:sz w:val="28"/>
          <w:szCs w:val="28"/>
        </w:rPr>
        <w:t>ы</w:t>
      </w:r>
      <w:r w:rsidRPr="00DB3582">
        <w:rPr>
          <w:rFonts w:ascii="Times New Roman" w:hAnsi="Times New Roman"/>
          <w:sz w:val="28"/>
          <w:szCs w:val="28"/>
        </w:rPr>
        <w:t xml:space="preserve">х графиков отсутствует. Существующий и перспективный оптимальный температурный график отпуска тепловой энергии для котельной п. Каменский приведен на рисунках </w:t>
      </w:r>
      <w:r w:rsidR="00CE09AC" w:rsidRPr="00DB3582">
        <w:rPr>
          <w:rFonts w:ascii="Times New Roman" w:hAnsi="Times New Roman"/>
          <w:sz w:val="28"/>
          <w:szCs w:val="28"/>
        </w:rPr>
        <w:t>1.4–1.5</w:t>
      </w:r>
      <w:r w:rsidRPr="00DB3582">
        <w:rPr>
          <w:rFonts w:ascii="Times New Roman" w:hAnsi="Times New Roman"/>
          <w:sz w:val="28"/>
          <w:szCs w:val="28"/>
        </w:rPr>
        <w:t>. Оптимальный температурный график отпуска тепловой энергии для котельной п. Березовка, приведенный на диаграмме (рисунок 1.6), сохранится на всех этапах расчетного периода.</w:t>
      </w:r>
    </w:p>
    <w:p w:rsidR="00DB3582" w:rsidRPr="00CC6E3A" w:rsidRDefault="00DB3582" w:rsidP="00505F18">
      <w:pPr>
        <w:ind w:firstLine="709"/>
        <w:jc w:val="both"/>
        <w:rPr>
          <w:rFonts w:ascii="Times New Roman" w:hAnsi="Times New Roman"/>
          <w:color w:val="000000"/>
          <w:sz w:val="28"/>
          <w:szCs w:val="28"/>
        </w:rPr>
      </w:pPr>
    </w:p>
    <w:p w:rsidR="00DB3582" w:rsidRDefault="006C4517" w:rsidP="00DB3582">
      <w:pPr>
        <w:spacing w:before="90"/>
        <w:ind w:right="7896"/>
        <w:jc w:val="right"/>
      </w:pPr>
      <w:r>
        <w:rPr>
          <w:noProof/>
        </w:rPr>
        <w:drawing>
          <wp:anchor distT="0" distB="0" distL="0" distR="0" simplePos="0" relativeHeight="251660288" behindDoc="0" locked="0" layoutInCell="1" allowOverlap="1">
            <wp:simplePos x="0" y="0"/>
            <wp:positionH relativeFrom="page">
              <wp:posOffset>2465705</wp:posOffset>
            </wp:positionH>
            <wp:positionV relativeFrom="paragraph">
              <wp:posOffset>147320</wp:posOffset>
            </wp:positionV>
            <wp:extent cx="3609340" cy="1935480"/>
            <wp:effectExtent l="0" t="0" r="0" b="0"/>
            <wp:wrapNone/>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9340" cy="1935480"/>
                    </a:xfrm>
                    <a:prstGeom prst="rect">
                      <a:avLst/>
                    </a:prstGeom>
                    <a:noFill/>
                  </pic:spPr>
                </pic:pic>
              </a:graphicData>
            </a:graphic>
          </wp:anchor>
        </w:drawing>
      </w:r>
      <w:r w:rsidR="00DB3582">
        <w:t>500</w:t>
      </w:r>
    </w:p>
    <w:p w:rsidR="00DB3582" w:rsidRDefault="00DB3582" w:rsidP="00DB3582">
      <w:pPr>
        <w:spacing w:before="21"/>
        <w:ind w:right="7898"/>
        <w:jc w:val="right"/>
      </w:pPr>
      <w:r>
        <w:t>450</w:t>
      </w:r>
    </w:p>
    <w:p w:rsidR="00DB3582" w:rsidRDefault="00DB3582" w:rsidP="00DB3582">
      <w:pPr>
        <w:spacing w:before="22"/>
        <w:ind w:right="7898"/>
        <w:jc w:val="right"/>
      </w:pPr>
      <w:r>
        <w:t>*</w:t>
      </w:r>
      <w:r>
        <w:rPr>
          <w:spacing w:val="42"/>
        </w:rPr>
        <w:t xml:space="preserve"> </w:t>
      </w:r>
      <w:r>
        <w:t>400</w:t>
      </w:r>
    </w:p>
    <w:p w:rsidR="00DB3582" w:rsidRDefault="00DB3582" w:rsidP="00DB3582">
      <w:pPr>
        <w:spacing w:before="17"/>
        <w:ind w:right="7896"/>
        <w:jc w:val="right"/>
      </w:pPr>
      <w:r>
        <w:t>350</w:t>
      </w:r>
    </w:p>
    <w:p w:rsidR="00DB3582" w:rsidRDefault="00DB3582" w:rsidP="00DB3582">
      <w:pPr>
        <w:spacing w:before="21"/>
        <w:ind w:right="7896"/>
        <w:jc w:val="right"/>
      </w:pPr>
      <w:r>
        <w:t>300</w:t>
      </w:r>
    </w:p>
    <w:p w:rsidR="00DB3582" w:rsidRDefault="00DB3582" w:rsidP="00DB3582">
      <w:pPr>
        <w:spacing w:before="22"/>
        <w:ind w:right="7896"/>
        <w:jc w:val="right"/>
      </w:pPr>
      <w:r>
        <w:t>250</w:t>
      </w:r>
    </w:p>
    <w:p w:rsidR="00DB3582" w:rsidRDefault="00DB3582" w:rsidP="00DB3582">
      <w:pPr>
        <w:spacing w:before="22"/>
        <w:ind w:right="7896"/>
        <w:jc w:val="right"/>
      </w:pPr>
      <w:r>
        <w:t>200</w:t>
      </w:r>
    </w:p>
    <w:p w:rsidR="00DB3582" w:rsidRDefault="00DB3582" w:rsidP="00DB3582">
      <w:pPr>
        <w:spacing w:before="17"/>
        <w:ind w:right="7897"/>
        <w:jc w:val="right"/>
      </w:pPr>
      <w:r>
        <w:rPr>
          <w:color w:val="2B2B2B"/>
        </w:rPr>
        <w:t>;</w:t>
      </w:r>
      <w:r>
        <w:rPr>
          <w:color w:val="2B2B2B"/>
          <w:spacing w:val="96"/>
        </w:rPr>
        <w:t xml:space="preserve"> </w:t>
      </w:r>
      <w:r>
        <w:t>150</w:t>
      </w:r>
    </w:p>
    <w:p w:rsidR="00DB3582" w:rsidRDefault="00DB3582" w:rsidP="00DB3582">
      <w:pPr>
        <w:spacing w:before="21"/>
        <w:ind w:right="7898"/>
        <w:jc w:val="right"/>
      </w:pPr>
      <w:r>
        <w:t>100</w:t>
      </w:r>
    </w:p>
    <w:p w:rsidR="00DB3582" w:rsidRDefault="00DB3582" w:rsidP="00DB3582">
      <w:pPr>
        <w:spacing w:before="22"/>
        <w:ind w:right="7895"/>
        <w:jc w:val="right"/>
      </w:pPr>
      <w:r>
        <w:t>50</w:t>
      </w:r>
    </w:p>
    <w:p w:rsidR="00DB3582" w:rsidRDefault="00DB3582" w:rsidP="00DB3582">
      <w:pPr>
        <w:spacing w:before="22"/>
        <w:ind w:right="7892"/>
        <w:jc w:val="right"/>
      </w:pPr>
      <w:r>
        <w:rPr>
          <w:w w:val="95"/>
        </w:rPr>
        <w:t>0</w:t>
      </w:r>
    </w:p>
    <w:p w:rsidR="00DB3582" w:rsidRDefault="00DB3582" w:rsidP="00DB3582">
      <w:pPr>
        <w:tabs>
          <w:tab w:val="left" w:pos="2391"/>
          <w:tab w:val="left" w:pos="2862"/>
          <w:tab w:val="left" w:pos="3329"/>
          <w:tab w:val="left" w:pos="3796"/>
          <w:tab w:val="left" w:pos="4258"/>
          <w:tab w:val="left" w:pos="4735"/>
          <w:tab w:val="left" w:pos="5195"/>
          <w:tab w:val="left" w:pos="5666"/>
          <w:tab w:val="left" w:pos="6070"/>
          <w:tab w:val="left" w:pos="6540"/>
          <w:tab w:val="left" w:pos="7001"/>
        </w:tabs>
        <w:spacing w:before="7"/>
        <w:ind w:left="1927"/>
        <w:jc w:val="center"/>
      </w:pPr>
      <w:r>
        <w:t>1</w:t>
      </w:r>
      <w:r>
        <w:tab/>
        <w:t>2</w:t>
      </w:r>
      <w:r>
        <w:tab/>
        <w:t>3</w:t>
      </w:r>
      <w:r>
        <w:tab/>
        <w:t>4</w:t>
      </w:r>
      <w:r>
        <w:tab/>
        <w:t>5</w:t>
      </w:r>
      <w:r>
        <w:tab/>
        <w:t>6</w:t>
      </w:r>
      <w:r>
        <w:tab/>
        <w:t>7</w:t>
      </w:r>
      <w:r>
        <w:tab/>
        <w:t>8</w:t>
      </w:r>
      <w:r>
        <w:tab/>
        <w:t>9</w:t>
      </w:r>
      <w:r>
        <w:tab/>
        <w:t>10</w:t>
      </w:r>
      <w:r>
        <w:tab/>
        <w:t>11</w:t>
      </w:r>
      <w:r>
        <w:tab/>
        <w:t>12</w:t>
      </w:r>
    </w:p>
    <w:p w:rsidR="00DB3582" w:rsidRDefault="00DB3582" w:rsidP="00DB3582">
      <w:pPr>
        <w:spacing w:before="60"/>
        <w:ind w:left="1862"/>
        <w:jc w:val="center"/>
      </w:pPr>
      <w:r>
        <w:t>месяц</w:t>
      </w:r>
    </w:p>
    <w:p w:rsidR="00DB3582" w:rsidRDefault="00DB3582" w:rsidP="00DB3582">
      <w:pPr>
        <w:pStyle w:val="afa"/>
        <w:spacing w:before="7"/>
        <w:rPr>
          <w:sz w:val="11"/>
        </w:rPr>
      </w:pPr>
    </w:p>
    <w:p w:rsidR="00DB3582" w:rsidRDefault="00DB3582" w:rsidP="00DB3582">
      <w:pPr>
        <w:tabs>
          <w:tab w:val="left" w:pos="3813"/>
        </w:tabs>
        <w:spacing w:before="90" w:line="304" w:lineRule="auto"/>
        <w:ind w:left="3237" w:right="1057" w:hanging="1019"/>
        <w:rPr>
          <w:rFonts w:ascii="Times New Roman" w:hAnsi="Times New Roman"/>
          <w:sz w:val="28"/>
          <w:szCs w:val="28"/>
        </w:rPr>
      </w:pPr>
      <w:r w:rsidRPr="00DB3582">
        <w:rPr>
          <w:rFonts w:ascii="Times New Roman" w:hAnsi="Times New Roman"/>
        </w:rPr>
        <w:t>Рисунок</w:t>
      </w:r>
      <w:r w:rsidRPr="00DB3582">
        <w:rPr>
          <w:rFonts w:ascii="Times New Roman" w:hAnsi="Times New Roman"/>
          <w:spacing w:val="5"/>
        </w:rPr>
        <w:t xml:space="preserve"> </w:t>
      </w:r>
      <w:r w:rsidRPr="00DB3582">
        <w:rPr>
          <w:rFonts w:ascii="Times New Roman" w:hAnsi="Times New Roman"/>
        </w:rPr>
        <w:t>1.4</w:t>
      </w:r>
      <w:r w:rsidRPr="00DB3582">
        <w:rPr>
          <w:rFonts w:ascii="Times New Roman" w:hAnsi="Times New Roman"/>
        </w:rPr>
        <w:tab/>
      </w:r>
      <w:r w:rsidRPr="00DB3582">
        <w:rPr>
          <w:rFonts w:ascii="Times New Roman" w:hAnsi="Times New Roman"/>
          <w:w w:val="90"/>
        </w:rPr>
        <w:t>—</w:t>
      </w:r>
      <w:r w:rsidRPr="00DB3582">
        <w:rPr>
          <w:rFonts w:ascii="Times New Roman" w:hAnsi="Times New Roman"/>
          <w:spacing w:val="19"/>
          <w:w w:val="90"/>
        </w:rPr>
        <w:t xml:space="preserve"> </w:t>
      </w:r>
      <w:r w:rsidRPr="00DB3582">
        <w:rPr>
          <w:rFonts w:ascii="Times New Roman" w:hAnsi="Times New Roman"/>
          <w:w w:val="95"/>
        </w:rPr>
        <w:t>Оптимальный</w:t>
      </w:r>
      <w:r w:rsidRPr="00DB3582">
        <w:rPr>
          <w:rFonts w:ascii="Times New Roman" w:hAnsi="Times New Roman"/>
          <w:spacing w:val="38"/>
          <w:w w:val="95"/>
        </w:rPr>
        <w:t xml:space="preserve"> </w:t>
      </w:r>
      <w:r w:rsidRPr="00DB3582">
        <w:rPr>
          <w:rFonts w:ascii="Times New Roman" w:hAnsi="Times New Roman"/>
          <w:w w:val="95"/>
        </w:rPr>
        <w:t>температурный</w:t>
      </w:r>
      <w:r w:rsidRPr="00DB3582">
        <w:rPr>
          <w:rFonts w:ascii="Times New Roman" w:hAnsi="Times New Roman"/>
          <w:spacing w:val="49"/>
          <w:w w:val="95"/>
        </w:rPr>
        <w:t xml:space="preserve"> </w:t>
      </w:r>
      <w:r w:rsidRPr="00DB3582">
        <w:rPr>
          <w:rFonts w:ascii="Times New Roman" w:hAnsi="Times New Roman"/>
          <w:w w:val="95"/>
        </w:rPr>
        <w:t>график</w:t>
      </w:r>
      <w:r w:rsidRPr="00DB3582">
        <w:rPr>
          <w:rFonts w:ascii="Times New Roman" w:hAnsi="Times New Roman"/>
          <w:spacing w:val="32"/>
          <w:w w:val="95"/>
        </w:rPr>
        <w:t xml:space="preserve"> </w:t>
      </w:r>
      <w:r w:rsidRPr="00DB3582">
        <w:rPr>
          <w:rFonts w:ascii="Times New Roman" w:hAnsi="Times New Roman"/>
          <w:w w:val="95"/>
        </w:rPr>
        <w:t>отпуска</w:t>
      </w:r>
      <w:r w:rsidRPr="00DB3582">
        <w:rPr>
          <w:rFonts w:ascii="Times New Roman" w:hAnsi="Times New Roman"/>
          <w:spacing w:val="22"/>
          <w:w w:val="95"/>
        </w:rPr>
        <w:t xml:space="preserve"> </w:t>
      </w:r>
      <w:r w:rsidRPr="00DB3582">
        <w:rPr>
          <w:rFonts w:ascii="Times New Roman" w:hAnsi="Times New Roman"/>
          <w:w w:val="95"/>
        </w:rPr>
        <w:t>тепловой</w:t>
      </w:r>
      <w:r w:rsidRPr="00DB3582">
        <w:rPr>
          <w:rFonts w:ascii="Times New Roman" w:hAnsi="Times New Roman"/>
          <w:spacing w:val="28"/>
          <w:w w:val="95"/>
        </w:rPr>
        <w:t xml:space="preserve"> </w:t>
      </w:r>
      <w:r w:rsidRPr="00DB3582">
        <w:rPr>
          <w:rFonts w:ascii="Times New Roman" w:hAnsi="Times New Roman"/>
          <w:w w:val="95"/>
        </w:rPr>
        <w:t>энергии</w:t>
      </w:r>
      <w:r w:rsidRPr="00DB3582">
        <w:rPr>
          <w:rFonts w:ascii="Times New Roman" w:hAnsi="Times New Roman"/>
          <w:spacing w:val="-54"/>
          <w:w w:val="95"/>
        </w:rPr>
        <w:t xml:space="preserve"> </w:t>
      </w:r>
      <w:r w:rsidRPr="00DB3582">
        <w:rPr>
          <w:rFonts w:ascii="Times New Roman" w:hAnsi="Times New Roman"/>
        </w:rPr>
        <w:t>для</w:t>
      </w:r>
      <w:r w:rsidRPr="00DB3582">
        <w:rPr>
          <w:rFonts w:ascii="Times New Roman" w:hAnsi="Times New Roman"/>
          <w:spacing w:val="-5"/>
        </w:rPr>
        <w:t xml:space="preserve"> </w:t>
      </w:r>
      <w:r w:rsidRPr="00DB3582">
        <w:rPr>
          <w:rFonts w:ascii="Times New Roman" w:hAnsi="Times New Roman"/>
        </w:rPr>
        <w:t>Котельной</w:t>
      </w:r>
      <w:r w:rsidRPr="00DB3582">
        <w:rPr>
          <w:rFonts w:ascii="Times New Roman" w:hAnsi="Times New Roman"/>
          <w:spacing w:val="17"/>
        </w:rPr>
        <w:t xml:space="preserve"> </w:t>
      </w:r>
      <w:r w:rsidRPr="00DB3582">
        <w:rPr>
          <w:rFonts w:ascii="Times New Roman" w:hAnsi="Times New Roman"/>
        </w:rPr>
        <w:t>п.</w:t>
      </w:r>
      <w:r w:rsidRPr="00DB3582">
        <w:rPr>
          <w:rFonts w:ascii="Times New Roman" w:hAnsi="Times New Roman"/>
          <w:spacing w:val="-5"/>
        </w:rPr>
        <w:t xml:space="preserve"> </w:t>
      </w:r>
      <w:r w:rsidRPr="00DB3582">
        <w:rPr>
          <w:rFonts w:ascii="Times New Roman" w:hAnsi="Times New Roman"/>
        </w:rPr>
        <w:t>Каменский</w:t>
      </w:r>
      <w:r w:rsidRPr="00DB3582">
        <w:rPr>
          <w:rFonts w:ascii="Times New Roman" w:hAnsi="Times New Roman"/>
          <w:spacing w:val="14"/>
        </w:rPr>
        <w:t xml:space="preserve"> </w:t>
      </w:r>
      <w:r w:rsidRPr="00DB3582">
        <w:rPr>
          <w:rFonts w:ascii="Times New Roman" w:hAnsi="Times New Roman"/>
        </w:rPr>
        <w:t>с</w:t>
      </w:r>
      <w:r w:rsidRPr="00DB3582">
        <w:rPr>
          <w:rFonts w:ascii="Times New Roman" w:hAnsi="Times New Roman"/>
          <w:spacing w:val="-13"/>
        </w:rPr>
        <w:t xml:space="preserve"> </w:t>
      </w:r>
      <w:r w:rsidRPr="00DB3582">
        <w:rPr>
          <w:rFonts w:ascii="Times New Roman" w:hAnsi="Times New Roman"/>
        </w:rPr>
        <w:t>температурным</w:t>
      </w:r>
      <w:r w:rsidRPr="00DB3582">
        <w:rPr>
          <w:rFonts w:ascii="Times New Roman" w:hAnsi="Times New Roman"/>
          <w:spacing w:val="23"/>
        </w:rPr>
        <w:t xml:space="preserve"> </w:t>
      </w:r>
      <w:r w:rsidRPr="00DB3582">
        <w:rPr>
          <w:rFonts w:ascii="Times New Roman" w:hAnsi="Times New Roman"/>
        </w:rPr>
        <w:t>режимом</w:t>
      </w:r>
      <w:r w:rsidRPr="00DB3582">
        <w:rPr>
          <w:rFonts w:ascii="Times New Roman" w:hAnsi="Times New Roman"/>
          <w:spacing w:val="1"/>
        </w:rPr>
        <w:t xml:space="preserve"> </w:t>
      </w:r>
      <w:r w:rsidR="00CE09AC" w:rsidRPr="00DB3582">
        <w:rPr>
          <w:rFonts w:ascii="Times New Roman" w:hAnsi="Times New Roman"/>
        </w:rPr>
        <w:t xml:space="preserve">85–64 </w:t>
      </w:r>
      <w:r w:rsidRPr="00DB3582">
        <w:rPr>
          <w:rFonts w:ascii="Times New Roman" w:hAnsi="Times New Roman"/>
          <w:spacing w:val="2"/>
        </w:rPr>
        <w:t xml:space="preserve"> </w:t>
      </w:r>
      <w:r w:rsidR="009B0BA2" w:rsidRPr="009B0BA2">
        <w:rPr>
          <w:rFonts w:ascii="Times New Roman" w:hAnsi="Times New Roman"/>
          <w:sz w:val="28"/>
          <w:szCs w:val="28"/>
        </w:rPr>
        <w:t>°С</w:t>
      </w: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Pr="00DB3582" w:rsidRDefault="009B0BA2" w:rsidP="00DB3582">
      <w:pPr>
        <w:tabs>
          <w:tab w:val="left" w:pos="3813"/>
        </w:tabs>
        <w:spacing w:before="90" w:line="304" w:lineRule="auto"/>
        <w:ind w:left="3237" w:right="1057" w:hanging="1019"/>
        <w:rPr>
          <w:rFonts w:ascii="Times New Roman" w:hAnsi="Times New Roman"/>
        </w:rPr>
      </w:pPr>
    </w:p>
    <w:p w:rsidR="00DB3582" w:rsidRDefault="006C4517" w:rsidP="00DB3582">
      <w:pPr>
        <w:spacing w:before="33"/>
      </w:pPr>
      <w:r>
        <w:rPr>
          <w:noProof/>
        </w:rPr>
        <w:lastRenderedPageBreak/>
        <w:drawing>
          <wp:anchor distT="0" distB="0" distL="0" distR="0" simplePos="0" relativeHeight="251659264" behindDoc="0" locked="0" layoutInCell="1" allowOverlap="1">
            <wp:simplePos x="0" y="0"/>
            <wp:positionH relativeFrom="page">
              <wp:posOffset>2399030</wp:posOffset>
            </wp:positionH>
            <wp:positionV relativeFrom="paragraph">
              <wp:posOffset>114300</wp:posOffset>
            </wp:positionV>
            <wp:extent cx="3694430" cy="1813560"/>
            <wp:effectExtent l="0" t="0" r="0" b="0"/>
            <wp:wrapNone/>
            <wp:docPr id="2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4430" cy="1813560"/>
                    </a:xfrm>
                    <a:prstGeom prst="rect">
                      <a:avLst/>
                    </a:prstGeom>
                    <a:noFill/>
                  </pic:spPr>
                </pic:pic>
              </a:graphicData>
            </a:graphic>
          </wp:anchor>
        </w:drawing>
      </w:r>
      <w:r w:rsidR="00DB3582">
        <w:t xml:space="preserve">                                          60</w:t>
      </w:r>
    </w:p>
    <w:p w:rsidR="00DB3582" w:rsidRDefault="006C4517" w:rsidP="00DB3582">
      <w:pPr>
        <w:pStyle w:val="afa"/>
        <w:tabs>
          <w:tab w:val="left" w:pos="2188"/>
        </w:tabs>
        <w:spacing w:before="6"/>
        <w:rPr>
          <w:sz w:val="20"/>
        </w:rPr>
      </w:pPr>
      <w:r>
        <w:rPr>
          <w:noProof/>
          <w:lang w:eastAsia="ru-RU"/>
        </w:rPr>
        <w:drawing>
          <wp:anchor distT="0" distB="0" distL="0" distR="0" simplePos="0" relativeHeight="251656192" behindDoc="0" locked="0" layoutInCell="1" allowOverlap="1">
            <wp:simplePos x="0" y="0"/>
            <wp:positionH relativeFrom="page">
              <wp:posOffset>1993265</wp:posOffset>
            </wp:positionH>
            <wp:positionV relativeFrom="paragraph">
              <wp:posOffset>165735</wp:posOffset>
            </wp:positionV>
            <wp:extent cx="316865" cy="405130"/>
            <wp:effectExtent l="0" t="0" r="0" b="0"/>
            <wp:wrapTopAndBottom/>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865" cy="405130"/>
                    </a:xfrm>
                    <a:prstGeom prst="rect">
                      <a:avLst/>
                    </a:prstGeom>
                    <a:noFill/>
                  </pic:spPr>
                </pic:pic>
              </a:graphicData>
            </a:graphic>
          </wp:anchor>
        </w:drawing>
      </w:r>
      <w:r>
        <w:rPr>
          <w:noProof/>
          <w:lang w:eastAsia="ru-RU"/>
        </w:rPr>
        <w:drawing>
          <wp:anchor distT="0" distB="0" distL="0" distR="0" simplePos="0" relativeHeight="251657216" behindDoc="0" locked="0" layoutInCell="1" allowOverlap="1">
            <wp:simplePos x="0" y="0"/>
            <wp:positionH relativeFrom="page">
              <wp:posOffset>2023745</wp:posOffset>
            </wp:positionH>
            <wp:positionV relativeFrom="paragraph">
              <wp:posOffset>711200</wp:posOffset>
            </wp:positionV>
            <wp:extent cx="286385" cy="210185"/>
            <wp:effectExtent l="0" t="0" r="0" b="0"/>
            <wp:wrapTopAndBottom/>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385" cy="210185"/>
                    </a:xfrm>
                    <a:prstGeom prst="rect">
                      <a:avLst/>
                    </a:prstGeom>
                    <a:noFill/>
                  </pic:spPr>
                </pic:pic>
              </a:graphicData>
            </a:graphic>
          </wp:anchor>
        </w:drawing>
      </w:r>
      <w:r w:rsidR="00DB3582">
        <w:rPr>
          <w:sz w:val="20"/>
        </w:rPr>
        <w:tab/>
      </w:r>
    </w:p>
    <w:p w:rsidR="00DB3582" w:rsidRDefault="00DB3582" w:rsidP="00DB3582">
      <w:pPr>
        <w:pStyle w:val="afa"/>
        <w:spacing w:before="1"/>
        <w:rPr>
          <w:sz w:val="17"/>
        </w:rPr>
      </w:pPr>
    </w:p>
    <w:p w:rsidR="00DB3582" w:rsidRDefault="00DB3582" w:rsidP="00DB3582">
      <w:pPr>
        <w:spacing w:before="121"/>
        <w:ind w:right="7994"/>
        <w:jc w:val="right"/>
      </w:pPr>
      <w:r>
        <w:t xml:space="preserve">  20</w:t>
      </w:r>
    </w:p>
    <w:p w:rsidR="00DB3582" w:rsidRDefault="00DB3582" w:rsidP="00DB3582">
      <w:pPr>
        <w:spacing w:before="171"/>
        <w:ind w:right="7997"/>
        <w:jc w:val="right"/>
      </w:pPr>
      <w:r>
        <w:t>10</w:t>
      </w:r>
    </w:p>
    <w:p w:rsidR="00DB3582" w:rsidRDefault="00DB3582" w:rsidP="00DB3582">
      <w:pPr>
        <w:tabs>
          <w:tab w:val="left" w:pos="2038"/>
          <w:tab w:val="center" w:pos="2870"/>
        </w:tabs>
        <w:spacing w:before="204"/>
        <w:ind w:right="4464"/>
      </w:pPr>
      <w:r>
        <w:rPr>
          <w:w w:val="95"/>
        </w:rPr>
        <w:tab/>
        <w:t>0</w:t>
      </w:r>
      <w:r>
        <w:rPr>
          <w:w w:val="95"/>
        </w:rPr>
        <w:tab/>
        <w:t>0</w:t>
      </w:r>
    </w:p>
    <w:p w:rsidR="00DB3582" w:rsidRDefault="00DB3582" w:rsidP="00DB3582">
      <w:pPr>
        <w:tabs>
          <w:tab w:val="left" w:pos="2334"/>
          <w:tab w:val="left" w:pos="2809"/>
          <w:tab w:val="left" w:pos="3290"/>
          <w:tab w:val="left" w:pos="3767"/>
          <w:tab w:val="left" w:pos="4239"/>
          <w:tab w:val="left" w:pos="4725"/>
          <w:tab w:val="left" w:pos="5200"/>
          <w:tab w:val="left" w:pos="5680"/>
          <w:tab w:val="left" w:pos="6099"/>
          <w:tab w:val="left" w:pos="6574"/>
          <w:tab w:val="left" w:pos="7049"/>
        </w:tabs>
        <w:spacing w:before="7"/>
        <w:ind w:left="1855"/>
        <w:jc w:val="center"/>
      </w:pPr>
      <w:r>
        <w:t>1</w:t>
      </w:r>
      <w:r>
        <w:tab/>
        <w:t>2</w:t>
      </w:r>
      <w:r>
        <w:tab/>
        <w:t>3</w:t>
      </w:r>
      <w:r>
        <w:tab/>
        <w:t>4</w:t>
      </w:r>
      <w:r>
        <w:tab/>
        <w:t>5</w:t>
      </w:r>
      <w:r>
        <w:tab/>
        <w:t>6</w:t>
      </w:r>
      <w:r>
        <w:tab/>
        <w:t>7</w:t>
      </w:r>
      <w:r>
        <w:tab/>
        <w:t>8</w:t>
      </w:r>
      <w:r>
        <w:tab/>
        <w:t>9</w:t>
      </w:r>
      <w:r>
        <w:tab/>
        <w:t>10</w:t>
      </w:r>
      <w:r>
        <w:tab/>
        <w:t>11</w:t>
      </w:r>
      <w:r>
        <w:tab/>
        <w:t>12</w:t>
      </w:r>
    </w:p>
    <w:p w:rsidR="00DB3582" w:rsidRDefault="00DB3582" w:rsidP="00DB3582">
      <w:pPr>
        <w:spacing w:before="65"/>
        <w:ind w:left="1785"/>
        <w:jc w:val="center"/>
      </w:pPr>
      <w:r>
        <w:t>месяц</w:t>
      </w:r>
    </w:p>
    <w:p w:rsidR="00DB3582" w:rsidRDefault="00DB3582" w:rsidP="00DB3582">
      <w:pPr>
        <w:pStyle w:val="afa"/>
        <w:spacing w:before="3"/>
        <w:rPr>
          <w:sz w:val="13"/>
        </w:rPr>
      </w:pPr>
    </w:p>
    <w:p w:rsidR="00DB3582" w:rsidRPr="00DB3582" w:rsidRDefault="00DB3582" w:rsidP="00DB3582">
      <w:pPr>
        <w:tabs>
          <w:tab w:val="left" w:pos="3903"/>
        </w:tabs>
        <w:spacing w:before="90" w:line="309" w:lineRule="auto"/>
        <w:ind w:left="2939" w:right="1152" w:hanging="630"/>
        <w:rPr>
          <w:rFonts w:ascii="Times New Roman" w:hAnsi="Times New Roman"/>
        </w:rPr>
      </w:pPr>
      <w:r w:rsidRPr="00DB3582">
        <w:rPr>
          <w:rFonts w:ascii="Times New Roman" w:hAnsi="Times New Roman"/>
        </w:rPr>
        <w:t>Рисунок</w:t>
      </w:r>
      <w:r w:rsidRPr="00DB3582">
        <w:rPr>
          <w:rFonts w:ascii="Times New Roman" w:hAnsi="Times New Roman"/>
          <w:spacing w:val="4"/>
        </w:rPr>
        <w:t xml:space="preserve"> </w:t>
      </w:r>
      <w:r w:rsidRPr="00DB3582">
        <w:rPr>
          <w:rFonts w:ascii="Times New Roman" w:hAnsi="Times New Roman"/>
        </w:rPr>
        <w:t>1.5</w:t>
      </w:r>
      <w:r w:rsidRPr="00DB3582">
        <w:rPr>
          <w:rFonts w:ascii="Times New Roman" w:hAnsi="Times New Roman"/>
        </w:rPr>
        <w:tab/>
      </w:r>
      <w:r w:rsidRPr="00DB3582">
        <w:rPr>
          <w:rFonts w:ascii="Times New Roman" w:hAnsi="Times New Roman"/>
          <w:spacing w:val="-1"/>
        </w:rPr>
        <w:t>Оптимальный</w:t>
      </w:r>
      <w:r w:rsidRPr="00DB3582">
        <w:rPr>
          <w:rFonts w:ascii="Times New Roman" w:hAnsi="Times New Roman"/>
          <w:spacing w:val="-3"/>
        </w:rPr>
        <w:t xml:space="preserve"> </w:t>
      </w:r>
      <w:r w:rsidRPr="00DB3582">
        <w:rPr>
          <w:rFonts w:ascii="Times New Roman" w:hAnsi="Times New Roman"/>
        </w:rPr>
        <w:t>температурный график</w:t>
      </w:r>
      <w:r w:rsidRPr="00DB3582">
        <w:rPr>
          <w:rFonts w:ascii="Times New Roman" w:hAnsi="Times New Roman"/>
          <w:spacing w:val="-9"/>
        </w:rPr>
        <w:t xml:space="preserve"> </w:t>
      </w:r>
      <w:r w:rsidRPr="00DB3582">
        <w:rPr>
          <w:rFonts w:ascii="Times New Roman" w:hAnsi="Times New Roman"/>
        </w:rPr>
        <w:t>отпуска</w:t>
      </w:r>
      <w:r w:rsidRPr="00DB3582">
        <w:rPr>
          <w:rFonts w:ascii="Times New Roman" w:hAnsi="Times New Roman"/>
          <w:spacing w:val="-10"/>
        </w:rPr>
        <w:t xml:space="preserve"> </w:t>
      </w:r>
      <w:r w:rsidRPr="00DB3582">
        <w:rPr>
          <w:rFonts w:ascii="Times New Roman" w:hAnsi="Times New Roman"/>
        </w:rPr>
        <w:t>тепловой</w:t>
      </w:r>
      <w:r w:rsidRPr="00DB3582">
        <w:rPr>
          <w:rFonts w:ascii="Times New Roman" w:hAnsi="Times New Roman"/>
          <w:spacing w:val="-12"/>
        </w:rPr>
        <w:t xml:space="preserve"> </w:t>
      </w:r>
      <w:r w:rsidRPr="00DB3582">
        <w:rPr>
          <w:rFonts w:ascii="Times New Roman" w:hAnsi="Times New Roman"/>
        </w:rPr>
        <w:t>энергии</w:t>
      </w:r>
      <w:r w:rsidRPr="00DB3582">
        <w:rPr>
          <w:rFonts w:ascii="Times New Roman" w:hAnsi="Times New Roman"/>
          <w:spacing w:val="-57"/>
        </w:rPr>
        <w:t xml:space="preserve"> </w:t>
      </w:r>
      <w:r w:rsidRPr="00DB3582">
        <w:rPr>
          <w:rFonts w:ascii="Times New Roman" w:hAnsi="Times New Roman"/>
        </w:rPr>
        <w:t>для</w:t>
      </w:r>
      <w:r w:rsidRPr="00DB3582">
        <w:rPr>
          <w:rFonts w:ascii="Times New Roman" w:hAnsi="Times New Roman"/>
          <w:spacing w:val="-10"/>
        </w:rPr>
        <w:t xml:space="preserve"> </w:t>
      </w:r>
      <w:r w:rsidRPr="00DB3582">
        <w:rPr>
          <w:rFonts w:ascii="Times New Roman" w:hAnsi="Times New Roman"/>
        </w:rPr>
        <w:t>Мини-котельная</w:t>
      </w:r>
      <w:r w:rsidRPr="00DB3582">
        <w:rPr>
          <w:rFonts w:ascii="Times New Roman" w:hAnsi="Times New Roman"/>
          <w:spacing w:val="-6"/>
        </w:rPr>
        <w:t xml:space="preserve"> </w:t>
      </w:r>
      <w:r w:rsidRPr="00DB3582">
        <w:rPr>
          <w:rFonts w:ascii="Times New Roman" w:hAnsi="Times New Roman"/>
        </w:rPr>
        <w:t>п.</w:t>
      </w:r>
      <w:r w:rsidRPr="00DB3582">
        <w:rPr>
          <w:rFonts w:ascii="Times New Roman" w:hAnsi="Times New Roman"/>
          <w:spacing w:val="-13"/>
        </w:rPr>
        <w:t xml:space="preserve"> </w:t>
      </w:r>
      <w:r w:rsidRPr="00DB3582">
        <w:rPr>
          <w:rFonts w:ascii="Times New Roman" w:hAnsi="Times New Roman"/>
        </w:rPr>
        <w:t>Каменский</w:t>
      </w:r>
      <w:r w:rsidRPr="00DB3582">
        <w:rPr>
          <w:rFonts w:ascii="Times New Roman" w:hAnsi="Times New Roman"/>
          <w:spacing w:val="9"/>
        </w:rPr>
        <w:t xml:space="preserve"> </w:t>
      </w:r>
      <w:r w:rsidRPr="00DB3582">
        <w:rPr>
          <w:rFonts w:ascii="Times New Roman" w:hAnsi="Times New Roman"/>
        </w:rPr>
        <w:t>с</w:t>
      </w:r>
      <w:r w:rsidRPr="00DB3582">
        <w:rPr>
          <w:rFonts w:ascii="Times New Roman" w:hAnsi="Times New Roman"/>
          <w:spacing w:val="-14"/>
        </w:rPr>
        <w:t xml:space="preserve"> </w:t>
      </w:r>
      <w:r w:rsidRPr="00DB3582">
        <w:rPr>
          <w:rFonts w:ascii="Times New Roman" w:hAnsi="Times New Roman"/>
        </w:rPr>
        <w:t>температурным</w:t>
      </w:r>
      <w:r w:rsidRPr="00DB3582">
        <w:rPr>
          <w:rFonts w:ascii="Times New Roman" w:hAnsi="Times New Roman"/>
          <w:spacing w:val="17"/>
        </w:rPr>
        <w:t xml:space="preserve"> </w:t>
      </w:r>
      <w:r w:rsidRPr="00DB3582">
        <w:rPr>
          <w:rFonts w:ascii="Times New Roman" w:hAnsi="Times New Roman"/>
        </w:rPr>
        <w:t xml:space="preserve">режимом </w:t>
      </w:r>
      <w:r w:rsidR="00CE09AC" w:rsidRPr="00DB3582">
        <w:rPr>
          <w:rFonts w:ascii="Times New Roman" w:hAnsi="Times New Roman"/>
        </w:rPr>
        <w:t xml:space="preserve">85–64 </w:t>
      </w:r>
      <w:r w:rsidRPr="00DB3582">
        <w:rPr>
          <w:rFonts w:ascii="Times New Roman" w:hAnsi="Times New Roman"/>
          <w:spacing w:val="-1"/>
        </w:rPr>
        <w:t xml:space="preserve"> </w:t>
      </w:r>
      <w:r w:rsidR="009B0BA2" w:rsidRPr="009B0BA2">
        <w:rPr>
          <w:rFonts w:ascii="Times New Roman" w:hAnsi="Times New Roman"/>
          <w:sz w:val="28"/>
          <w:szCs w:val="28"/>
        </w:rPr>
        <w:t>°С</w:t>
      </w:r>
    </w:p>
    <w:p w:rsidR="00DB3582" w:rsidRDefault="006C4517" w:rsidP="00DB3582">
      <w:pPr>
        <w:spacing w:before="90"/>
        <w:ind w:right="8074"/>
        <w:jc w:val="right"/>
      </w:pPr>
      <w:r>
        <w:rPr>
          <w:noProof/>
        </w:rPr>
        <w:drawing>
          <wp:anchor distT="0" distB="0" distL="0" distR="0" simplePos="0" relativeHeight="251658240" behindDoc="0" locked="0" layoutInCell="1" allowOverlap="1">
            <wp:simplePos x="0" y="0"/>
            <wp:positionH relativeFrom="page">
              <wp:posOffset>2353310</wp:posOffset>
            </wp:positionH>
            <wp:positionV relativeFrom="paragraph">
              <wp:posOffset>150495</wp:posOffset>
            </wp:positionV>
            <wp:extent cx="3752215" cy="1856105"/>
            <wp:effectExtent l="0" t="0" r="0" b="0"/>
            <wp:wrapNone/>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215" cy="1856105"/>
                    </a:xfrm>
                    <a:prstGeom prst="rect">
                      <a:avLst/>
                    </a:prstGeom>
                    <a:noFill/>
                  </pic:spPr>
                </pic:pic>
              </a:graphicData>
            </a:graphic>
          </wp:anchor>
        </w:drawing>
      </w:r>
      <w:r w:rsidR="00DB3582">
        <w:t>500</w:t>
      </w:r>
    </w:p>
    <w:p w:rsidR="00DB3582" w:rsidRDefault="00DB3582" w:rsidP="00DB3582">
      <w:pPr>
        <w:spacing w:before="16"/>
        <w:ind w:right="8076"/>
        <w:jc w:val="right"/>
      </w:pPr>
      <w:r>
        <w:t>450</w:t>
      </w:r>
    </w:p>
    <w:p w:rsidR="00DB3582" w:rsidRDefault="00DB3582" w:rsidP="00DB3582">
      <w:pPr>
        <w:spacing w:before="17"/>
        <w:ind w:right="8076"/>
        <w:jc w:val="right"/>
      </w:pPr>
      <w:r>
        <w:rPr>
          <w:color w:val="333333"/>
          <w:w w:val="95"/>
        </w:rPr>
        <w:t>Q</w:t>
      </w:r>
      <w:r>
        <w:rPr>
          <w:color w:val="333333"/>
          <w:spacing w:val="15"/>
          <w:w w:val="95"/>
        </w:rPr>
        <w:t xml:space="preserve"> </w:t>
      </w:r>
      <w:r>
        <w:rPr>
          <w:w w:val="95"/>
        </w:rPr>
        <w:t>400</w:t>
      </w:r>
    </w:p>
    <w:p w:rsidR="00DB3582" w:rsidRDefault="00DB3582" w:rsidP="00DB3582">
      <w:pPr>
        <w:spacing w:before="12"/>
        <w:ind w:right="8073"/>
        <w:jc w:val="right"/>
      </w:pPr>
      <w:r>
        <w:t>350</w:t>
      </w:r>
    </w:p>
    <w:p w:rsidR="00DB3582" w:rsidRDefault="00DB3582" w:rsidP="00DB3582">
      <w:pPr>
        <w:spacing w:before="17"/>
        <w:ind w:right="8073"/>
        <w:jc w:val="right"/>
      </w:pPr>
      <w:r>
        <w:t>300</w:t>
      </w:r>
    </w:p>
    <w:p w:rsidR="00DB3582" w:rsidRDefault="00DB3582" w:rsidP="00DB3582">
      <w:pPr>
        <w:spacing w:before="17"/>
        <w:ind w:right="8074"/>
        <w:jc w:val="right"/>
      </w:pPr>
      <w:r>
        <w:t>250</w:t>
      </w:r>
    </w:p>
    <w:p w:rsidR="00DB3582" w:rsidRDefault="00DB3582" w:rsidP="00DB3582">
      <w:pPr>
        <w:spacing w:before="12"/>
        <w:ind w:right="8074"/>
        <w:jc w:val="right"/>
      </w:pPr>
      <w:r>
        <w:rPr>
          <w:w w:val="95"/>
        </w:rPr>
        <w:t>ы</w:t>
      </w:r>
      <w:r>
        <w:rPr>
          <w:spacing w:val="21"/>
          <w:w w:val="95"/>
        </w:rPr>
        <w:t xml:space="preserve"> </w:t>
      </w:r>
      <w:r>
        <w:rPr>
          <w:w w:val="95"/>
        </w:rPr>
        <w:t>200</w:t>
      </w:r>
    </w:p>
    <w:p w:rsidR="00DB3582" w:rsidRDefault="00DB3582" w:rsidP="00DB3582">
      <w:pPr>
        <w:spacing w:before="17"/>
        <w:ind w:right="8076"/>
        <w:jc w:val="right"/>
      </w:pPr>
      <w:r>
        <w:t>150</w:t>
      </w:r>
    </w:p>
    <w:p w:rsidR="00DB3582" w:rsidRDefault="00DB3582" w:rsidP="00DB3582">
      <w:pPr>
        <w:spacing w:before="31" w:line="272" w:lineRule="exact"/>
        <w:ind w:right="8076"/>
        <w:jc w:val="right"/>
      </w:pPr>
      <w:r>
        <w:rPr>
          <w:color w:val="181818"/>
        </w:rPr>
        <w:t>О</w:t>
      </w:r>
      <w:r>
        <w:rPr>
          <w:color w:val="181818"/>
          <w:spacing w:val="33"/>
        </w:rPr>
        <w:t xml:space="preserve"> </w:t>
      </w:r>
      <w:r>
        <w:t>100</w:t>
      </w:r>
    </w:p>
    <w:p w:rsidR="00DB3582" w:rsidRDefault="00DB3582" w:rsidP="00DB3582">
      <w:pPr>
        <w:spacing w:line="272" w:lineRule="exact"/>
        <w:ind w:right="8073"/>
        <w:jc w:val="right"/>
      </w:pPr>
      <w:r>
        <w:t>50</w:t>
      </w:r>
    </w:p>
    <w:p w:rsidR="00DB3582" w:rsidRDefault="00DB3582" w:rsidP="00DB3582">
      <w:pPr>
        <w:spacing w:before="17"/>
        <w:ind w:right="8070"/>
        <w:jc w:val="right"/>
      </w:pPr>
      <w:r>
        <w:rPr>
          <w:w w:val="95"/>
        </w:rPr>
        <w:t>0</w:t>
      </w:r>
    </w:p>
    <w:p w:rsidR="00DB3582" w:rsidRDefault="00DB3582" w:rsidP="00DB3582">
      <w:pPr>
        <w:tabs>
          <w:tab w:val="left" w:pos="2291"/>
          <w:tab w:val="left" w:pos="2781"/>
          <w:tab w:val="left" w:pos="3266"/>
          <w:tab w:val="left" w:pos="3758"/>
          <w:tab w:val="left" w:pos="4234"/>
          <w:tab w:val="left" w:pos="4730"/>
          <w:tab w:val="left" w:pos="5210"/>
          <w:tab w:val="left" w:pos="5699"/>
          <w:tab w:val="left" w:pos="6127"/>
          <w:tab w:val="left" w:pos="6612"/>
          <w:tab w:val="left" w:pos="7097"/>
        </w:tabs>
        <w:spacing w:before="7"/>
        <w:ind w:left="1807"/>
        <w:jc w:val="center"/>
      </w:pPr>
      <w:r>
        <w:t>1</w:t>
      </w:r>
      <w:r>
        <w:tab/>
        <w:t>2</w:t>
      </w:r>
      <w:r>
        <w:tab/>
        <w:t>3</w:t>
      </w:r>
      <w:r>
        <w:tab/>
        <w:t>4</w:t>
      </w:r>
      <w:r>
        <w:tab/>
        <w:t>5</w:t>
      </w:r>
      <w:r>
        <w:tab/>
        <w:t>6</w:t>
      </w:r>
      <w:r>
        <w:tab/>
        <w:t>7</w:t>
      </w:r>
      <w:r>
        <w:tab/>
        <w:t>8</w:t>
      </w:r>
      <w:r>
        <w:tab/>
        <w:t>9</w:t>
      </w:r>
      <w:r>
        <w:tab/>
        <w:t>10</w:t>
      </w:r>
      <w:r>
        <w:tab/>
        <w:t>11</w:t>
      </w:r>
      <w:r>
        <w:tab/>
        <w:t>12</w:t>
      </w:r>
    </w:p>
    <w:p w:rsidR="00DB3582" w:rsidRDefault="00DB3582" w:rsidP="00DB3582">
      <w:pPr>
        <w:spacing w:before="65"/>
        <w:ind w:left="1737"/>
        <w:jc w:val="center"/>
      </w:pPr>
      <w:r>
        <w:t>месяц</w:t>
      </w:r>
    </w:p>
    <w:p w:rsidR="00DB3582" w:rsidRDefault="00DB3582" w:rsidP="00DB3582">
      <w:pPr>
        <w:pStyle w:val="afa"/>
        <w:spacing w:before="4"/>
        <w:rPr>
          <w:sz w:val="26"/>
        </w:rPr>
      </w:pPr>
    </w:p>
    <w:p w:rsidR="00DB3582" w:rsidRDefault="00DB3582" w:rsidP="00DB3582">
      <w:pPr>
        <w:tabs>
          <w:tab w:val="left" w:pos="3903"/>
        </w:tabs>
        <w:spacing w:before="1" w:line="312" w:lineRule="auto"/>
        <w:ind w:left="3582" w:right="1152" w:hanging="1274"/>
        <w:rPr>
          <w:rFonts w:ascii="Times New Roman" w:hAnsi="Times New Roman"/>
          <w:sz w:val="28"/>
          <w:szCs w:val="28"/>
        </w:rPr>
      </w:pPr>
      <w:r w:rsidRPr="00DB3582">
        <w:rPr>
          <w:rFonts w:ascii="Times New Roman" w:hAnsi="Times New Roman"/>
        </w:rPr>
        <w:t>Рисунок</w:t>
      </w:r>
      <w:r w:rsidRPr="00DB3582">
        <w:rPr>
          <w:rFonts w:ascii="Times New Roman" w:hAnsi="Times New Roman"/>
          <w:spacing w:val="-1"/>
        </w:rPr>
        <w:t xml:space="preserve"> </w:t>
      </w:r>
      <w:r w:rsidRPr="00DB3582">
        <w:rPr>
          <w:rFonts w:ascii="Times New Roman" w:hAnsi="Times New Roman"/>
        </w:rPr>
        <w:t>1.6</w:t>
      </w:r>
      <w:r w:rsidRPr="00DB3582">
        <w:rPr>
          <w:rFonts w:ascii="Times New Roman" w:hAnsi="Times New Roman"/>
        </w:rPr>
        <w:tab/>
      </w:r>
      <w:r w:rsidRPr="00DB3582">
        <w:rPr>
          <w:rFonts w:ascii="Times New Roman" w:hAnsi="Times New Roman"/>
        </w:rPr>
        <w:tab/>
      </w:r>
      <w:r w:rsidRPr="00DB3582">
        <w:rPr>
          <w:rFonts w:ascii="Times New Roman" w:hAnsi="Times New Roman"/>
          <w:w w:val="95"/>
        </w:rPr>
        <w:t>Оптимальный</w:t>
      </w:r>
      <w:r w:rsidRPr="00DB3582">
        <w:rPr>
          <w:rFonts w:ascii="Times New Roman" w:hAnsi="Times New Roman"/>
          <w:spacing w:val="1"/>
          <w:w w:val="95"/>
        </w:rPr>
        <w:t xml:space="preserve"> </w:t>
      </w:r>
      <w:r w:rsidRPr="00DB3582">
        <w:rPr>
          <w:rFonts w:ascii="Times New Roman" w:hAnsi="Times New Roman"/>
          <w:w w:val="95"/>
        </w:rPr>
        <w:t>температурный</w:t>
      </w:r>
      <w:r w:rsidRPr="00DB3582">
        <w:rPr>
          <w:rFonts w:ascii="Times New Roman" w:hAnsi="Times New Roman"/>
          <w:spacing w:val="1"/>
          <w:w w:val="95"/>
        </w:rPr>
        <w:t xml:space="preserve"> </w:t>
      </w:r>
      <w:r w:rsidRPr="00DB3582">
        <w:rPr>
          <w:rFonts w:ascii="Times New Roman" w:hAnsi="Times New Roman"/>
          <w:w w:val="95"/>
        </w:rPr>
        <w:t>график</w:t>
      </w:r>
      <w:r w:rsidRPr="00DB3582">
        <w:rPr>
          <w:rFonts w:ascii="Times New Roman" w:hAnsi="Times New Roman"/>
          <w:spacing w:val="1"/>
          <w:w w:val="95"/>
        </w:rPr>
        <w:t xml:space="preserve"> </w:t>
      </w:r>
      <w:r w:rsidRPr="00DB3582">
        <w:rPr>
          <w:rFonts w:ascii="Times New Roman" w:hAnsi="Times New Roman"/>
          <w:w w:val="95"/>
        </w:rPr>
        <w:t>отпуска</w:t>
      </w:r>
      <w:r w:rsidRPr="00DB3582">
        <w:rPr>
          <w:rFonts w:ascii="Times New Roman" w:hAnsi="Times New Roman"/>
          <w:spacing w:val="1"/>
          <w:w w:val="95"/>
        </w:rPr>
        <w:t xml:space="preserve"> </w:t>
      </w:r>
      <w:r w:rsidRPr="00DB3582">
        <w:rPr>
          <w:rFonts w:ascii="Times New Roman" w:hAnsi="Times New Roman"/>
          <w:w w:val="95"/>
        </w:rPr>
        <w:t>тепловой</w:t>
      </w:r>
      <w:r w:rsidRPr="00DB3582">
        <w:rPr>
          <w:rFonts w:ascii="Times New Roman" w:hAnsi="Times New Roman"/>
          <w:spacing w:val="1"/>
          <w:w w:val="95"/>
        </w:rPr>
        <w:t xml:space="preserve"> </w:t>
      </w:r>
      <w:r w:rsidRPr="00DB3582">
        <w:rPr>
          <w:rFonts w:ascii="Times New Roman" w:hAnsi="Times New Roman"/>
          <w:w w:val="95"/>
        </w:rPr>
        <w:t>энергии</w:t>
      </w:r>
      <w:r w:rsidRPr="00DB3582">
        <w:rPr>
          <w:rFonts w:ascii="Times New Roman" w:hAnsi="Times New Roman"/>
          <w:spacing w:val="-54"/>
          <w:w w:val="95"/>
        </w:rPr>
        <w:t xml:space="preserve"> </w:t>
      </w:r>
      <w:r w:rsidRPr="00DB3582">
        <w:rPr>
          <w:rFonts w:ascii="Times New Roman" w:hAnsi="Times New Roman"/>
        </w:rPr>
        <w:t>для</w:t>
      </w:r>
      <w:r w:rsidRPr="00DB3582">
        <w:rPr>
          <w:rFonts w:ascii="Times New Roman" w:hAnsi="Times New Roman"/>
          <w:spacing w:val="-6"/>
        </w:rPr>
        <w:t xml:space="preserve"> </w:t>
      </w:r>
      <w:r w:rsidRPr="00DB3582">
        <w:rPr>
          <w:rFonts w:ascii="Times New Roman" w:hAnsi="Times New Roman"/>
        </w:rPr>
        <w:t>БМК</w:t>
      </w:r>
      <w:r w:rsidRPr="00DB3582">
        <w:rPr>
          <w:rFonts w:ascii="Times New Roman" w:hAnsi="Times New Roman"/>
          <w:spacing w:val="9"/>
        </w:rPr>
        <w:t xml:space="preserve"> </w:t>
      </w:r>
      <w:r w:rsidRPr="00DB3582">
        <w:rPr>
          <w:rFonts w:ascii="Times New Roman" w:hAnsi="Times New Roman"/>
        </w:rPr>
        <w:t>п.</w:t>
      </w:r>
      <w:r w:rsidRPr="00DB3582">
        <w:rPr>
          <w:rFonts w:ascii="Times New Roman" w:hAnsi="Times New Roman"/>
          <w:spacing w:val="-2"/>
        </w:rPr>
        <w:t xml:space="preserve"> </w:t>
      </w:r>
      <w:r w:rsidRPr="00DB3582">
        <w:rPr>
          <w:rFonts w:ascii="Times New Roman" w:hAnsi="Times New Roman"/>
        </w:rPr>
        <w:t>Березовка</w:t>
      </w:r>
      <w:r w:rsidRPr="00DB3582">
        <w:rPr>
          <w:rFonts w:ascii="Times New Roman" w:hAnsi="Times New Roman"/>
          <w:spacing w:val="6"/>
        </w:rPr>
        <w:t xml:space="preserve"> </w:t>
      </w:r>
      <w:r w:rsidRPr="00DB3582">
        <w:rPr>
          <w:rFonts w:ascii="Times New Roman" w:hAnsi="Times New Roman"/>
        </w:rPr>
        <w:t>с</w:t>
      </w:r>
      <w:r w:rsidRPr="00DB3582">
        <w:rPr>
          <w:rFonts w:ascii="Times New Roman" w:hAnsi="Times New Roman"/>
          <w:spacing w:val="-1"/>
        </w:rPr>
        <w:t xml:space="preserve"> </w:t>
      </w:r>
      <w:r w:rsidRPr="00DB3582">
        <w:rPr>
          <w:rFonts w:ascii="Times New Roman" w:hAnsi="Times New Roman"/>
        </w:rPr>
        <w:t>температурным</w:t>
      </w:r>
      <w:r w:rsidRPr="00DB3582">
        <w:rPr>
          <w:rFonts w:ascii="Times New Roman" w:hAnsi="Times New Roman"/>
          <w:spacing w:val="22"/>
        </w:rPr>
        <w:t xml:space="preserve"> </w:t>
      </w:r>
      <w:r w:rsidRPr="00DB3582">
        <w:rPr>
          <w:rFonts w:ascii="Times New Roman" w:hAnsi="Times New Roman"/>
        </w:rPr>
        <w:t>режимом</w:t>
      </w:r>
      <w:r w:rsidRPr="00DB3582">
        <w:rPr>
          <w:rFonts w:ascii="Times New Roman" w:hAnsi="Times New Roman"/>
          <w:spacing w:val="8"/>
        </w:rPr>
        <w:t xml:space="preserve"> </w:t>
      </w:r>
      <w:r w:rsidR="00CE09AC" w:rsidRPr="00DB3582">
        <w:rPr>
          <w:rFonts w:ascii="Times New Roman" w:hAnsi="Times New Roman"/>
        </w:rPr>
        <w:t>9</w:t>
      </w:r>
      <w:r w:rsidR="00CE09AC">
        <w:rPr>
          <w:rFonts w:ascii="Times New Roman" w:hAnsi="Times New Roman"/>
        </w:rPr>
        <w:t>0</w:t>
      </w:r>
      <w:r w:rsidR="00CE09AC" w:rsidRPr="00DB3582">
        <w:rPr>
          <w:rFonts w:ascii="Times New Roman" w:hAnsi="Times New Roman"/>
        </w:rPr>
        <w:t xml:space="preserve">–70 </w:t>
      </w:r>
      <w:r w:rsidR="00CE09AC" w:rsidRPr="00DB3582">
        <w:rPr>
          <w:rFonts w:ascii="Times New Roman" w:hAnsi="Times New Roman"/>
          <w:spacing w:val="7"/>
        </w:rPr>
        <w:t>°</w:t>
      </w:r>
      <w:r w:rsidR="009B0BA2" w:rsidRPr="009B0BA2">
        <w:rPr>
          <w:rFonts w:ascii="Times New Roman" w:hAnsi="Times New Roman"/>
          <w:sz w:val="28"/>
          <w:szCs w:val="28"/>
        </w:rPr>
        <w:t>С</w:t>
      </w:r>
    </w:p>
    <w:p w:rsidR="009B0BA2" w:rsidRDefault="009B0BA2" w:rsidP="00DB3582">
      <w:pPr>
        <w:tabs>
          <w:tab w:val="left" w:pos="3903"/>
        </w:tabs>
        <w:spacing w:before="1" w:line="312" w:lineRule="auto"/>
        <w:ind w:left="3582" w:right="1152" w:hanging="1274"/>
        <w:rPr>
          <w:rFonts w:ascii="Times New Roman" w:hAnsi="Times New Roman"/>
          <w:sz w:val="28"/>
          <w:szCs w:val="28"/>
        </w:rPr>
      </w:pPr>
    </w:p>
    <w:p w:rsidR="009B0BA2" w:rsidRPr="00DB3582" w:rsidRDefault="009B0BA2" w:rsidP="00DB3582">
      <w:pPr>
        <w:tabs>
          <w:tab w:val="left" w:pos="3903"/>
        </w:tabs>
        <w:spacing w:before="1" w:line="312" w:lineRule="auto"/>
        <w:ind w:left="3582" w:right="1152" w:hanging="1274"/>
        <w:rPr>
          <w:rFonts w:ascii="Times New Roman" w:hAnsi="Times New Roman"/>
        </w:rPr>
      </w:pPr>
    </w:p>
    <w:p w:rsidR="00E46C8A" w:rsidRDefault="009B0BA2" w:rsidP="00CF35EA">
      <w:pPr>
        <w:ind w:firstLine="709"/>
        <w:jc w:val="both"/>
        <w:rPr>
          <w:rFonts w:ascii="Times New Roman" w:hAnsi="Times New Roman"/>
          <w:sz w:val="28"/>
          <w:szCs w:val="28"/>
        </w:rPr>
      </w:pPr>
      <w:r w:rsidRPr="009B0BA2">
        <w:rPr>
          <w:rFonts w:ascii="Times New Roman" w:hAnsi="Times New Roman"/>
          <w:sz w:val="28"/>
          <w:szCs w:val="28"/>
        </w:rPr>
        <w:t>Таблица 1.18</w:t>
      </w:r>
      <w:r w:rsidRPr="009B0BA2">
        <w:rPr>
          <w:rFonts w:ascii="Times New Roman" w:hAnsi="Times New Roman"/>
          <w:sz w:val="28"/>
          <w:szCs w:val="28"/>
        </w:rPr>
        <w:tab/>
        <w:t xml:space="preserve">— Расчет отпуска тепловой энергии для централизованных котельных Каменского сельского поселения в течение года при температурном графике </w:t>
      </w:r>
      <w:r w:rsidR="00CE09AC" w:rsidRPr="009B0BA2">
        <w:rPr>
          <w:rFonts w:ascii="Times New Roman" w:hAnsi="Times New Roman"/>
          <w:sz w:val="28"/>
          <w:szCs w:val="28"/>
        </w:rPr>
        <w:t xml:space="preserve">85–64 </w:t>
      </w:r>
      <w:r w:rsidRPr="009B0BA2">
        <w:rPr>
          <w:rFonts w:ascii="Times New Roman" w:hAnsi="Times New Roman"/>
          <w:sz w:val="28"/>
          <w:szCs w:val="28"/>
        </w:rPr>
        <w:t xml:space="preserve"> °С и 9</w:t>
      </w:r>
      <w:r w:rsidR="001B0ACE">
        <w:rPr>
          <w:rFonts w:ascii="Times New Roman" w:hAnsi="Times New Roman"/>
          <w:sz w:val="28"/>
          <w:szCs w:val="28"/>
        </w:rPr>
        <w:t>0</w:t>
      </w:r>
      <w:r w:rsidRPr="009B0BA2">
        <w:rPr>
          <w:rFonts w:ascii="Times New Roman" w:hAnsi="Times New Roman"/>
          <w:sz w:val="28"/>
          <w:szCs w:val="28"/>
        </w:rPr>
        <w:t>-70 °С</w:t>
      </w:r>
    </w:p>
    <w:p w:rsidR="009B0BA2" w:rsidRDefault="009B0BA2" w:rsidP="00CF35EA">
      <w:pPr>
        <w:ind w:firstLine="709"/>
        <w:jc w:val="both"/>
        <w:rPr>
          <w:rFonts w:ascii="Times New Roman" w:hAnsi="Times New Roman"/>
          <w:sz w:val="28"/>
          <w:szCs w:val="28"/>
        </w:rPr>
      </w:pPr>
    </w:p>
    <w:p w:rsidR="009B0BA2" w:rsidRDefault="009B0BA2" w:rsidP="00CF35EA">
      <w:pPr>
        <w:ind w:firstLine="709"/>
        <w:jc w:val="both"/>
        <w:rPr>
          <w:rFonts w:ascii="Times New Roman" w:hAnsi="Times New Roman"/>
          <w:sz w:val="28"/>
          <w:szCs w:val="28"/>
        </w:rPr>
      </w:pPr>
    </w:p>
    <w:p w:rsidR="009B0BA2" w:rsidRDefault="009B0BA2" w:rsidP="00CF35EA">
      <w:pPr>
        <w:ind w:firstLine="709"/>
        <w:jc w:val="both"/>
        <w:rPr>
          <w:rFonts w:ascii="Times New Roman" w:hAnsi="Times New Roman"/>
          <w:sz w:val="28"/>
          <w:szCs w:val="28"/>
        </w:rPr>
      </w:pPr>
    </w:p>
    <w:p w:rsidR="009B0BA2" w:rsidRDefault="009B0BA2" w:rsidP="00CF35EA">
      <w:pPr>
        <w:ind w:firstLine="709"/>
        <w:jc w:val="both"/>
        <w:rPr>
          <w:rFonts w:ascii="Times New Roman" w:hAnsi="Times New Roman"/>
          <w:sz w:val="28"/>
          <w:szCs w:val="28"/>
        </w:rPr>
      </w:pPr>
    </w:p>
    <w:p w:rsidR="009B0BA2" w:rsidRPr="005B7352" w:rsidRDefault="006C4517" w:rsidP="009B0BA2">
      <w:pPr>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401310" cy="616712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1310" cy="6167120"/>
                    </a:xfrm>
                    <a:prstGeom prst="rect">
                      <a:avLst/>
                    </a:prstGeom>
                    <a:noFill/>
                    <a:ln>
                      <a:noFill/>
                    </a:ln>
                  </pic:spPr>
                </pic:pic>
              </a:graphicData>
            </a:graphic>
          </wp:inline>
        </w:drawing>
      </w:r>
    </w:p>
    <w:p w:rsidR="00E46C8A" w:rsidRDefault="00E46C8A" w:rsidP="007F20C4">
      <w:pPr>
        <w:tabs>
          <w:tab w:val="left" w:pos="6023"/>
        </w:tabs>
        <w:rPr>
          <w:rFonts w:ascii="Times New Roman" w:hAnsi="Times New Roman"/>
          <w:sz w:val="28"/>
          <w:szCs w:val="28"/>
        </w:rPr>
      </w:pPr>
      <w:r>
        <w:rPr>
          <w:rFonts w:ascii="Times New Roman" w:hAnsi="Times New Roman"/>
          <w:sz w:val="28"/>
          <w:szCs w:val="28"/>
        </w:rPr>
        <w:tab/>
      </w:r>
    </w:p>
    <w:p w:rsidR="00CF35EA" w:rsidRPr="005B7352" w:rsidRDefault="00CF35EA" w:rsidP="002E05EA">
      <w:pPr>
        <w:spacing w:after="120"/>
        <w:ind w:firstLine="709"/>
        <w:jc w:val="center"/>
        <w:outlineLvl w:val="1"/>
        <w:rPr>
          <w:rFonts w:ascii="Times New Roman" w:hAnsi="Times New Roman"/>
          <w:sz w:val="28"/>
          <w:szCs w:val="28"/>
        </w:rPr>
      </w:pPr>
      <w:bookmarkStart w:id="48" w:name="_Toc85095560"/>
      <w:r w:rsidRPr="005B7352">
        <w:rPr>
          <w:rFonts w:ascii="Times New Roman" w:hAnsi="Times New Roman"/>
          <w:sz w:val="28"/>
          <w:szCs w:val="28"/>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8"/>
    </w:p>
    <w:p w:rsidR="009B0BA2" w:rsidRPr="009B0BA2" w:rsidRDefault="009B0BA2" w:rsidP="009B0BA2">
      <w:pPr>
        <w:ind w:firstLine="709"/>
        <w:rPr>
          <w:rFonts w:ascii="Times New Roman" w:hAnsi="Times New Roman"/>
          <w:sz w:val="28"/>
          <w:szCs w:val="28"/>
        </w:rPr>
      </w:pPr>
      <w:r w:rsidRPr="009B0BA2">
        <w:rPr>
          <w:rFonts w:ascii="Times New Roman" w:hAnsi="Times New Roman"/>
          <w:sz w:val="28"/>
          <w:szCs w:val="28"/>
        </w:rPr>
        <w:t xml:space="preserve">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w:t>
      </w:r>
      <w:r w:rsidR="00CE09AC">
        <w:rPr>
          <w:rFonts w:ascii="Times New Roman" w:hAnsi="Times New Roman"/>
          <w:sz w:val="28"/>
          <w:szCs w:val="28"/>
        </w:rPr>
        <w:t>2041</w:t>
      </w:r>
      <w:r w:rsidRPr="009B0BA2">
        <w:rPr>
          <w:rFonts w:ascii="Times New Roman" w:hAnsi="Times New Roman"/>
          <w:sz w:val="28"/>
          <w:szCs w:val="28"/>
        </w:rPr>
        <w:t xml:space="preserve"> г. Ввод в эксплуатацию новых мощностей не требуется.</w:t>
      </w:r>
    </w:p>
    <w:p w:rsidR="00CE09AC" w:rsidRDefault="00CE09AC" w:rsidP="009B0BA2">
      <w:pPr>
        <w:spacing w:after="120"/>
        <w:ind w:firstLine="709"/>
        <w:jc w:val="center"/>
        <w:outlineLvl w:val="1"/>
        <w:rPr>
          <w:rFonts w:ascii="Times New Roman" w:hAnsi="Times New Roman"/>
          <w:sz w:val="28"/>
          <w:szCs w:val="28"/>
        </w:rPr>
      </w:pPr>
    </w:p>
    <w:p w:rsidR="00CE09AC" w:rsidRDefault="00CE09AC" w:rsidP="009B0BA2">
      <w:pPr>
        <w:spacing w:after="120"/>
        <w:ind w:firstLine="709"/>
        <w:jc w:val="center"/>
        <w:outlineLvl w:val="1"/>
        <w:rPr>
          <w:rFonts w:ascii="Times New Roman" w:hAnsi="Times New Roman"/>
          <w:sz w:val="28"/>
          <w:szCs w:val="28"/>
        </w:rPr>
      </w:pPr>
    </w:p>
    <w:p w:rsidR="009B0BA2" w:rsidRDefault="009B0BA2" w:rsidP="009B0BA2">
      <w:pPr>
        <w:spacing w:after="120"/>
        <w:ind w:firstLine="709"/>
        <w:jc w:val="center"/>
        <w:outlineLvl w:val="1"/>
        <w:rPr>
          <w:rFonts w:ascii="Times New Roman" w:hAnsi="Times New Roman"/>
          <w:sz w:val="28"/>
          <w:szCs w:val="28"/>
        </w:rPr>
      </w:pPr>
      <w:bookmarkStart w:id="49" w:name="_Toc85095561"/>
      <w:r w:rsidRPr="005B7352">
        <w:rPr>
          <w:rFonts w:ascii="Times New Roman" w:hAnsi="Times New Roman"/>
          <w:sz w:val="28"/>
          <w:szCs w:val="28"/>
        </w:rPr>
        <w:lastRenderedPageBreak/>
        <w:t>5.</w:t>
      </w:r>
      <w:r>
        <w:rPr>
          <w:rFonts w:ascii="Times New Roman" w:hAnsi="Times New Roman"/>
          <w:sz w:val="28"/>
          <w:szCs w:val="28"/>
        </w:rPr>
        <w:t>9</w:t>
      </w:r>
      <w:r w:rsidRPr="009B0BA2">
        <w:rPr>
          <w:rFonts w:ascii="Times New Roman" w:hAnsi="Times New Roman"/>
          <w:sz w:val="28"/>
          <w:szCs w:val="28"/>
        </w:rPr>
        <w:tab/>
        <w:t xml:space="preserve">Предложения </w:t>
      </w:r>
      <w:r>
        <w:rPr>
          <w:rFonts w:ascii="Times New Roman" w:hAnsi="Times New Roman"/>
          <w:sz w:val="28"/>
          <w:szCs w:val="28"/>
        </w:rPr>
        <w:t>по</w:t>
      </w:r>
      <w:r w:rsidRPr="009B0BA2">
        <w:rPr>
          <w:rFonts w:ascii="Times New Roman" w:hAnsi="Times New Roman"/>
          <w:sz w:val="28"/>
          <w:szCs w:val="28"/>
        </w:rPr>
        <w:t xml:space="preserve"> вводу новых и реконструкции су</w:t>
      </w:r>
      <w:r>
        <w:rPr>
          <w:rFonts w:ascii="Times New Roman" w:hAnsi="Times New Roman"/>
          <w:sz w:val="28"/>
          <w:szCs w:val="28"/>
        </w:rPr>
        <w:t>щ</w:t>
      </w:r>
      <w:r w:rsidRPr="009B0BA2">
        <w:rPr>
          <w:rFonts w:ascii="Times New Roman" w:hAnsi="Times New Roman"/>
          <w:sz w:val="28"/>
          <w:szCs w:val="28"/>
        </w:rPr>
        <w:t>ествую</w:t>
      </w:r>
      <w:r>
        <w:rPr>
          <w:rFonts w:ascii="Times New Roman" w:hAnsi="Times New Roman"/>
          <w:sz w:val="28"/>
          <w:szCs w:val="28"/>
        </w:rPr>
        <w:t>щ</w:t>
      </w:r>
      <w:r w:rsidRPr="009B0BA2">
        <w:rPr>
          <w:rFonts w:ascii="Times New Roman" w:hAnsi="Times New Roman"/>
          <w:sz w:val="28"/>
          <w:szCs w:val="28"/>
        </w:rPr>
        <w:t>их источников тепловой энергии с использованием возобновляемых источников энергии, а также местных видов топлива</w:t>
      </w:r>
      <w:r>
        <w:rPr>
          <w:rFonts w:ascii="Times New Roman" w:hAnsi="Times New Roman"/>
          <w:sz w:val="28"/>
          <w:szCs w:val="28"/>
        </w:rPr>
        <w:t>.</w:t>
      </w:r>
      <w:bookmarkEnd w:id="49"/>
    </w:p>
    <w:p w:rsidR="009B0BA2" w:rsidRPr="005B7352" w:rsidRDefault="009B0BA2" w:rsidP="009B0BA2">
      <w:pPr>
        <w:spacing w:after="120"/>
        <w:ind w:firstLine="709"/>
        <w:jc w:val="center"/>
        <w:outlineLvl w:val="1"/>
        <w:rPr>
          <w:rFonts w:ascii="Times New Roman" w:hAnsi="Times New Roman"/>
          <w:sz w:val="28"/>
          <w:szCs w:val="28"/>
        </w:rPr>
      </w:pPr>
      <w:bookmarkStart w:id="50" w:name="_Toc85095562"/>
      <w:r w:rsidRPr="009B0BA2">
        <w:rPr>
          <w:rFonts w:ascii="Times New Roman" w:hAnsi="Times New Roman"/>
          <w:sz w:val="28"/>
          <w:szCs w:val="28"/>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w:t>
      </w:r>
      <w:r>
        <w:rPr>
          <w:rFonts w:ascii="Times New Roman" w:hAnsi="Times New Roman"/>
          <w:sz w:val="28"/>
          <w:szCs w:val="28"/>
        </w:rPr>
        <w:t>периода</w:t>
      </w:r>
      <w:r w:rsidRPr="009B0BA2">
        <w:rPr>
          <w:rFonts w:ascii="Times New Roman" w:hAnsi="Times New Roman"/>
          <w:sz w:val="28"/>
          <w:szCs w:val="28"/>
        </w:rPr>
        <w:t xml:space="preserve"> не ожидается.</w:t>
      </w:r>
      <w:bookmarkEnd w:id="50"/>
    </w:p>
    <w:p w:rsidR="005B7352" w:rsidRDefault="005B7352" w:rsidP="00D92D3E">
      <w:pPr>
        <w:ind w:firstLine="709"/>
        <w:rPr>
          <w:rFonts w:ascii="Times New Roman" w:hAnsi="Times New Roman"/>
          <w:sz w:val="28"/>
          <w:szCs w:val="28"/>
        </w:rPr>
      </w:pPr>
    </w:p>
    <w:p w:rsidR="005B7352" w:rsidRDefault="005B7352" w:rsidP="00D92D3E">
      <w:pPr>
        <w:ind w:firstLine="709"/>
        <w:rPr>
          <w:rFonts w:ascii="Times New Roman" w:hAnsi="Times New Roman"/>
          <w:sz w:val="28"/>
          <w:szCs w:val="28"/>
        </w:rPr>
      </w:pPr>
    </w:p>
    <w:p w:rsidR="00F26198" w:rsidRPr="005B7352" w:rsidRDefault="00F26198" w:rsidP="00DC39B1">
      <w:pPr>
        <w:spacing w:after="240"/>
        <w:ind w:firstLine="709"/>
        <w:jc w:val="center"/>
        <w:outlineLvl w:val="0"/>
        <w:rPr>
          <w:rFonts w:ascii="Times New Roman" w:hAnsi="Times New Roman"/>
          <w:sz w:val="28"/>
          <w:szCs w:val="28"/>
        </w:rPr>
      </w:pPr>
      <w:bookmarkStart w:id="51" w:name="_Toc85095563"/>
      <w:r w:rsidRPr="005B7352">
        <w:rPr>
          <w:rFonts w:ascii="Times New Roman" w:hAnsi="Times New Roman"/>
          <w:sz w:val="28"/>
          <w:szCs w:val="28"/>
        </w:rPr>
        <w:t>Раздел 6. Предложения по строительству, реконструкции и (или) модернизации тепловых сетей</w:t>
      </w:r>
      <w:bookmarkEnd w:id="51"/>
    </w:p>
    <w:p w:rsidR="00F26198" w:rsidRPr="005B7352" w:rsidRDefault="00F26198" w:rsidP="00DC39B1">
      <w:pPr>
        <w:spacing w:after="120"/>
        <w:ind w:firstLine="709"/>
        <w:jc w:val="center"/>
        <w:outlineLvl w:val="1"/>
        <w:rPr>
          <w:rFonts w:ascii="Times New Roman" w:hAnsi="Times New Roman"/>
          <w:sz w:val="28"/>
          <w:szCs w:val="28"/>
        </w:rPr>
      </w:pPr>
      <w:bookmarkStart w:id="52" w:name="_Toc85095564"/>
      <w:r w:rsidRPr="005B7352">
        <w:rPr>
          <w:rFonts w:ascii="Times New Roman" w:hAnsi="Times New Roman"/>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существующих резервов)</w:t>
      </w:r>
      <w:bookmarkEnd w:id="52"/>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Централизованная котельная п. Каменский имеет тепловую сеть в двухтрубном нерезервируемом исполнении протяженностью 2306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Индивидуальная Мини-котельная п. Каменский находится внутри здания потребителя и тепловую сеть не имеет.</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БМК п. Березовка имеет тепловую сеть в двухтрубном нерезервируемом исполнении протяженностью 2186 п.м. В настоящее время около 570 п.м. тепловой сети законсервированы в связи с отключением зданий общежития от отопления.</w:t>
      </w:r>
    </w:p>
    <w:p w:rsidR="0058591F" w:rsidRDefault="009B0BA2" w:rsidP="009B0BA2">
      <w:pPr>
        <w:ind w:firstLine="709"/>
        <w:jc w:val="both"/>
        <w:rPr>
          <w:rFonts w:ascii="Times New Roman" w:hAnsi="Times New Roman"/>
          <w:sz w:val="28"/>
          <w:szCs w:val="28"/>
        </w:rPr>
      </w:pPr>
      <w:r w:rsidRPr="009B0BA2">
        <w:rPr>
          <w:rFonts w:ascii="Times New Roman" w:hAnsi="Times New Roman"/>
          <w:sz w:val="28"/>
          <w:szCs w:val="28"/>
        </w:rPr>
        <w:t>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w:t>
      </w:r>
      <w:r>
        <w:rPr>
          <w:rFonts w:ascii="Times New Roman" w:hAnsi="Times New Roman"/>
          <w:sz w:val="28"/>
          <w:szCs w:val="28"/>
        </w:rPr>
        <w:t>п</w:t>
      </w:r>
      <w:r w:rsidRPr="009B0BA2">
        <w:rPr>
          <w:rFonts w:ascii="Times New Roman" w:hAnsi="Times New Roman"/>
          <w:sz w:val="28"/>
          <w:szCs w:val="28"/>
        </w:rPr>
        <w:t>ечения нужд подключенных к ним потребителей, дефицита располагаемой тепловой мощности не наблюдается.</w:t>
      </w:r>
    </w:p>
    <w:p w:rsidR="0058591F" w:rsidRPr="005B7352" w:rsidRDefault="0058591F" w:rsidP="005F58DA">
      <w:pPr>
        <w:ind w:firstLine="709"/>
        <w:jc w:val="both"/>
        <w:rPr>
          <w:rFonts w:ascii="Times New Roman" w:hAnsi="Times New Roman"/>
          <w:sz w:val="28"/>
          <w:szCs w:val="28"/>
        </w:rPr>
      </w:pPr>
    </w:p>
    <w:p w:rsidR="00F26198" w:rsidRPr="005B7352" w:rsidRDefault="00F26198" w:rsidP="00DC39B1">
      <w:pPr>
        <w:spacing w:after="120"/>
        <w:ind w:firstLine="709"/>
        <w:jc w:val="center"/>
        <w:outlineLvl w:val="1"/>
        <w:rPr>
          <w:rFonts w:ascii="Times New Roman" w:hAnsi="Times New Roman"/>
          <w:sz w:val="28"/>
          <w:szCs w:val="28"/>
        </w:rPr>
      </w:pPr>
      <w:bookmarkStart w:id="53" w:name="_Toc85095565"/>
      <w:r w:rsidRPr="005B7352">
        <w:rPr>
          <w:rFonts w:ascii="Times New Roman" w:hAnsi="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53"/>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Расширение зон действия существующих источников теплоснабжения Каменского сельского поселения не планируется.</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Перспективные приросты тепловой нагрузки для всех котельных Каменского сельского поселения не ожидаются. Перспективные приросты тепловой нагрузки в осваиваемых районах поселения не предполагаются на расчетный период до 20</w:t>
      </w:r>
      <w:r w:rsidR="001B3DB5" w:rsidRPr="001B3DB5">
        <w:rPr>
          <w:rFonts w:ascii="Times New Roman" w:hAnsi="Times New Roman"/>
          <w:sz w:val="28"/>
          <w:szCs w:val="28"/>
        </w:rPr>
        <w:t>41</w:t>
      </w:r>
      <w:r w:rsidRPr="009B0BA2">
        <w:rPr>
          <w:rFonts w:ascii="Times New Roman" w:hAnsi="Times New Roman"/>
          <w:sz w:val="28"/>
          <w:szCs w:val="28"/>
        </w:rPr>
        <w:t xml:space="preserve"> года.</w:t>
      </w:r>
    </w:p>
    <w:p w:rsidR="00D74072" w:rsidRPr="005B7352" w:rsidRDefault="009B0BA2" w:rsidP="009B0BA2">
      <w:pPr>
        <w:ind w:firstLine="709"/>
        <w:jc w:val="both"/>
        <w:rPr>
          <w:rFonts w:ascii="Times New Roman" w:hAnsi="Times New Roman"/>
          <w:sz w:val="28"/>
          <w:szCs w:val="28"/>
        </w:rPr>
      </w:pPr>
      <w:r w:rsidRPr="009B0BA2">
        <w:rPr>
          <w:rFonts w:ascii="Times New Roman" w:hAnsi="Times New Roman"/>
          <w:sz w:val="28"/>
          <w:szCs w:val="28"/>
        </w:rPr>
        <w:t>Строительство и реконструкция тепловых сетей под комплексную или производственную застройку не требуется.</w:t>
      </w:r>
    </w:p>
    <w:p w:rsidR="00D74072" w:rsidRPr="005B7352" w:rsidRDefault="00D74072" w:rsidP="00C443F3">
      <w:pPr>
        <w:spacing w:after="120"/>
        <w:ind w:firstLine="709"/>
        <w:jc w:val="center"/>
        <w:rPr>
          <w:rFonts w:ascii="Times New Roman" w:hAnsi="Times New Roman"/>
          <w:sz w:val="28"/>
          <w:szCs w:val="28"/>
        </w:rPr>
      </w:pPr>
    </w:p>
    <w:p w:rsidR="00C443F3" w:rsidRPr="005B7352" w:rsidRDefault="00C443F3" w:rsidP="00DC39B1">
      <w:pPr>
        <w:spacing w:after="120"/>
        <w:ind w:firstLine="709"/>
        <w:jc w:val="center"/>
        <w:outlineLvl w:val="1"/>
        <w:rPr>
          <w:rFonts w:ascii="Times New Roman" w:hAnsi="Times New Roman"/>
          <w:sz w:val="28"/>
          <w:szCs w:val="28"/>
        </w:rPr>
      </w:pPr>
      <w:bookmarkStart w:id="54" w:name="_Toc85095566"/>
      <w:r w:rsidRPr="005B7352">
        <w:rPr>
          <w:rFonts w:ascii="Times New Roman" w:hAnsi="Times New Roman"/>
          <w:sz w:val="28"/>
          <w:szCs w:val="28"/>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9B0BA2" w:rsidRDefault="009B0BA2" w:rsidP="009B0BA2">
      <w:pPr>
        <w:spacing w:after="120"/>
        <w:ind w:firstLine="709"/>
        <w:jc w:val="both"/>
        <w:rPr>
          <w:rFonts w:ascii="Times New Roman" w:hAnsi="Times New Roman"/>
          <w:sz w:val="28"/>
          <w:szCs w:val="28"/>
        </w:rPr>
      </w:pPr>
    </w:p>
    <w:p w:rsidR="00400AE4" w:rsidRPr="005B7352" w:rsidRDefault="00400AE4" w:rsidP="009B0BA2">
      <w:pPr>
        <w:spacing w:after="120"/>
        <w:ind w:firstLine="709"/>
        <w:jc w:val="both"/>
        <w:rPr>
          <w:rFonts w:ascii="Times New Roman" w:hAnsi="Times New Roman"/>
          <w:sz w:val="28"/>
          <w:szCs w:val="28"/>
        </w:rPr>
      </w:pPr>
      <w:r w:rsidRPr="005B7352">
        <w:rPr>
          <w:rFonts w:ascii="Times New Roman" w:hAnsi="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p>
    <w:p w:rsidR="00406068" w:rsidRDefault="009B0BA2" w:rsidP="005F58DA">
      <w:pPr>
        <w:ind w:firstLine="709"/>
        <w:rPr>
          <w:rFonts w:ascii="Times New Roman" w:hAnsi="Times New Roman"/>
          <w:sz w:val="28"/>
          <w:szCs w:val="28"/>
        </w:rPr>
      </w:pPr>
      <w:r w:rsidRPr="009B0BA2">
        <w:rPr>
          <w:rFonts w:ascii="Times New Roman" w:hAnsi="Times New Roman"/>
          <w:sz w:val="28"/>
          <w:szCs w:val="28"/>
        </w:rP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w:t>
      </w:r>
      <w:r>
        <w:rPr>
          <w:rFonts w:ascii="Times New Roman" w:hAnsi="Times New Roman"/>
          <w:sz w:val="28"/>
          <w:szCs w:val="28"/>
        </w:rPr>
        <w:t>ы</w:t>
      </w:r>
      <w:r w:rsidRPr="009B0BA2">
        <w:rPr>
          <w:rFonts w:ascii="Times New Roman" w:hAnsi="Times New Roman"/>
          <w:sz w:val="28"/>
          <w:szCs w:val="28"/>
        </w:rPr>
        <w:t>х в пиковый режим работы не предполагается на расчетный период до 20</w:t>
      </w:r>
      <w:r w:rsidR="00CE09AC">
        <w:rPr>
          <w:rFonts w:ascii="Times New Roman" w:hAnsi="Times New Roman"/>
          <w:sz w:val="28"/>
          <w:szCs w:val="28"/>
        </w:rPr>
        <w:t>41</w:t>
      </w:r>
      <w:r w:rsidRPr="009B0BA2">
        <w:rPr>
          <w:rFonts w:ascii="Times New Roman" w:hAnsi="Times New Roman"/>
          <w:sz w:val="28"/>
          <w:szCs w:val="28"/>
        </w:rPr>
        <w:t xml:space="preserve"> г. Ликвидация существующих котельных на основаниях, изложенных в п. 5.5, не предполагается.</w:t>
      </w:r>
    </w:p>
    <w:p w:rsidR="009B0BA2" w:rsidRPr="000A311B" w:rsidRDefault="009B0BA2" w:rsidP="005F58DA">
      <w:pPr>
        <w:ind w:firstLine="709"/>
        <w:rPr>
          <w:rFonts w:ascii="Times New Roman" w:hAnsi="Times New Roman"/>
          <w:b/>
          <w:sz w:val="28"/>
          <w:szCs w:val="28"/>
        </w:rPr>
      </w:pPr>
    </w:p>
    <w:p w:rsidR="00406068" w:rsidRPr="005B7352" w:rsidRDefault="00406068" w:rsidP="00DC39B1">
      <w:pPr>
        <w:spacing w:after="120"/>
        <w:ind w:firstLine="709"/>
        <w:jc w:val="center"/>
        <w:outlineLvl w:val="1"/>
        <w:rPr>
          <w:rFonts w:ascii="Times New Roman" w:hAnsi="Times New Roman"/>
          <w:sz w:val="28"/>
          <w:szCs w:val="28"/>
        </w:rPr>
      </w:pPr>
      <w:bookmarkStart w:id="55" w:name="_Toc85095567"/>
      <w:r w:rsidRPr="005B7352">
        <w:rPr>
          <w:rFonts w:ascii="Times New Roman" w:hAnsi="Times New Roman"/>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5"/>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 ля товаров и услуг к коллекторам или тепловым сетям указанной регулируемой организации, сопровождаем</w:t>
      </w:r>
      <w:r>
        <w:rPr>
          <w:rFonts w:ascii="Times New Roman" w:hAnsi="Times New Roman"/>
          <w:sz w:val="28"/>
          <w:szCs w:val="28"/>
        </w:rPr>
        <w:t>ы</w:t>
      </w:r>
      <w:r w:rsidRPr="009B0BA2">
        <w:rPr>
          <w:rFonts w:ascii="Times New Roman" w:hAnsi="Times New Roman"/>
          <w:sz w:val="28"/>
          <w:szCs w:val="28"/>
        </w:rPr>
        <w:t>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Для обеспечения нормативной надежности и безопасности теплоснабжения Каменского сельского поселения требуется реконструкция существующего трубопровода на трубы с высокой степенью износа:</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для Котельной п. Каменский общей протяженностью 2042 п.м., из них:</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219 длиной 66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133 длиной 368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89 длиной 254 п.м. с заменой диаметра на Ф 133,</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57 длиной 1048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45 длиной 158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38 длиной 60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lastRenderedPageBreak/>
        <w:t>-</w:t>
      </w:r>
      <w:r w:rsidRPr="009B0BA2">
        <w:rPr>
          <w:rFonts w:ascii="Times New Roman" w:hAnsi="Times New Roman"/>
          <w:sz w:val="28"/>
          <w:szCs w:val="28"/>
        </w:rPr>
        <w:tab/>
        <w:t>Ф 32 длиной 88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для БМК п. Березовка Ф 133 длиной 524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Согласно гидравлическому расчету для эффективной передачи теплоносителя Котельной п. Каменский на участке 2–4 установлена труба недостаточного диаметра, что приводит к значительной потере напора на этом участке, поэтому для повышения эффективности теплоснабжения предлагается заменить трубопровод Ф 89 на трубу Ф 133.</w:t>
      </w:r>
    </w:p>
    <w:p w:rsidR="00EB7268" w:rsidRDefault="009B0BA2" w:rsidP="009B0BA2">
      <w:pPr>
        <w:ind w:firstLine="709"/>
        <w:jc w:val="both"/>
        <w:rPr>
          <w:rFonts w:ascii="Times New Roman" w:hAnsi="Times New Roman"/>
          <w:sz w:val="28"/>
          <w:szCs w:val="28"/>
        </w:rPr>
      </w:pPr>
      <w:r w:rsidRPr="009B0BA2">
        <w:rPr>
          <w:rFonts w:ascii="Times New Roman" w:hAnsi="Times New Roman"/>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°С.</w:t>
      </w:r>
    </w:p>
    <w:p w:rsidR="00F150E8" w:rsidRDefault="008931A1" w:rsidP="00AA6C75">
      <w:pPr>
        <w:spacing w:after="240"/>
        <w:ind w:firstLine="709"/>
        <w:jc w:val="center"/>
        <w:outlineLvl w:val="0"/>
        <w:rPr>
          <w:rFonts w:ascii="Times New Roman" w:hAnsi="Times New Roman"/>
          <w:sz w:val="28"/>
          <w:szCs w:val="28"/>
        </w:rPr>
      </w:pPr>
      <w:r>
        <w:rPr>
          <w:rFonts w:ascii="Times New Roman" w:hAnsi="Times New Roman"/>
          <w:b/>
          <w:sz w:val="32"/>
          <w:szCs w:val="32"/>
        </w:rPr>
        <w:br w:type="page"/>
      </w:r>
      <w:bookmarkStart w:id="56" w:name="_Toc85095568"/>
      <w:r w:rsidR="00406068" w:rsidRPr="005B7352">
        <w:rPr>
          <w:rFonts w:ascii="Times New Roman" w:hAnsi="Times New Roman"/>
          <w:sz w:val="28"/>
          <w:szCs w:val="28"/>
        </w:rPr>
        <w:lastRenderedPageBreak/>
        <w:t xml:space="preserve">Раздел 7. </w:t>
      </w:r>
      <w:r w:rsidR="00F150E8" w:rsidRPr="00F150E8">
        <w:rPr>
          <w:rFonts w:ascii="Times New Roman" w:hAnsi="Times New Roman"/>
          <w:sz w:val="28"/>
          <w:szCs w:val="28"/>
        </w:rPr>
        <w:t>Предложения по переводу открытых систем теплоснабжения</w:t>
      </w:r>
      <w:r w:rsidR="00F150E8">
        <w:rPr>
          <w:rFonts w:ascii="Times New Roman" w:hAnsi="Times New Roman"/>
          <w:sz w:val="28"/>
          <w:szCs w:val="28"/>
        </w:rPr>
        <w:t xml:space="preserve"> </w:t>
      </w:r>
      <w:r w:rsidR="00F150E8" w:rsidRPr="00F150E8">
        <w:rPr>
          <w:rFonts w:ascii="Times New Roman" w:hAnsi="Times New Roman"/>
          <w:sz w:val="28"/>
          <w:szCs w:val="28"/>
        </w:rPr>
        <w:t xml:space="preserve">(горячего </w:t>
      </w:r>
      <w:r w:rsidR="00F150E8" w:rsidRPr="00246CE3">
        <w:rPr>
          <w:rFonts w:ascii="Times New Roman" w:hAnsi="Times New Roman"/>
          <w:sz w:val="28"/>
          <w:szCs w:val="28"/>
        </w:rPr>
        <w:t>водоснабжения</w:t>
      </w:r>
      <w:r w:rsidR="00F150E8" w:rsidRPr="00F150E8">
        <w:rPr>
          <w:rFonts w:ascii="Times New Roman" w:hAnsi="Times New Roman"/>
          <w:sz w:val="28"/>
          <w:szCs w:val="28"/>
        </w:rPr>
        <w:t>) в закрытые системы горячего водоснабжения</w:t>
      </w:r>
      <w:bookmarkEnd w:id="56"/>
      <w:r w:rsidR="00F150E8" w:rsidRPr="00F150E8">
        <w:rPr>
          <w:rFonts w:ascii="Times New Roman" w:hAnsi="Times New Roman"/>
          <w:sz w:val="28"/>
          <w:szCs w:val="28"/>
        </w:rPr>
        <w:t xml:space="preserve"> </w:t>
      </w:r>
    </w:p>
    <w:p w:rsidR="00246CE3" w:rsidRPr="00F150E8" w:rsidRDefault="00246CE3" w:rsidP="00DC39B1">
      <w:pPr>
        <w:spacing w:after="120"/>
        <w:ind w:firstLine="709"/>
        <w:jc w:val="center"/>
        <w:outlineLvl w:val="1"/>
        <w:rPr>
          <w:rFonts w:ascii="Times New Roman" w:hAnsi="Times New Roman"/>
          <w:sz w:val="28"/>
          <w:szCs w:val="28"/>
        </w:rPr>
      </w:pPr>
      <w:bookmarkStart w:id="57" w:name="_Toc85095569"/>
      <w:r>
        <w:rPr>
          <w:rFonts w:ascii="Times New Roman" w:hAnsi="Times New Roman"/>
          <w:sz w:val="28"/>
          <w:szCs w:val="28"/>
        </w:rPr>
        <w:t>7.1 П</w:t>
      </w:r>
      <w:r w:rsidRPr="00246CE3">
        <w:rPr>
          <w:rFonts w:ascii="Times New Roman" w:hAnsi="Times New Roman"/>
          <w:sz w:val="28"/>
          <w:szCs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rsidR="009B0BA2" w:rsidRPr="009B0BA2" w:rsidRDefault="009B0BA2" w:rsidP="009B0BA2">
      <w:pPr>
        <w:jc w:val="both"/>
        <w:rPr>
          <w:rFonts w:ascii="Times New Roman" w:hAnsi="Times New Roman"/>
          <w:sz w:val="28"/>
          <w:szCs w:val="28"/>
        </w:rPr>
      </w:pPr>
      <w:r w:rsidRPr="009B0BA2">
        <w:rPr>
          <w:rFonts w:ascii="Times New Roman" w:hAnsi="Times New Roman"/>
          <w:sz w:val="28"/>
          <w:szCs w:val="28"/>
        </w:rPr>
        <w:t>Открытые схемы теплоснабжения на территории Каменского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rsidR="009B0BA2" w:rsidRPr="009B0BA2" w:rsidRDefault="009B0BA2" w:rsidP="009B0BA2">
      <w:pPr>
        <w:jc w:val="both"/>
        <w:rPr>
          <w:rFonts w:ascii="Times New Roman" w:hAnsi="Times New Roman"/>
          <w:sz w:val="28"/>
          <w:szCs w:val="28"/>
        </w:rPr>
      </w:pPr>
      <w:r w:rsidRPr="009B0BA2">
        <w:rPr>
          <w:rFonts w:ascii="Times New Roman" w:hAnsi="Times New Roman"/>
          <w:sz w:val="28"/>
          <w:szCs w:val="28"/>
        </w:rPr>
        <w:t>Внутридомовые системы горячего водоснабжения у потребителей тепловой энергии отсутствуют.</w:t>
      </w:r>
    </w:p>
    <w:p w:rsidR="003C063F" w:rsidRDefault="009B0BA2" w:rsidP="009B0BA2">
      <w:pPr>
        <w:jc w:val="both"/>
        <w:rPr>
          <w:rFonts w:ascii="Times New Roman" w:hAnsi="Times New Roman"/>
          <w:b/>
          <w:sz w:val="32"/>
          <w:szCs w:val="32"/>
        </w:rPr>
      </w:pPr>
      <w:r w:rsidRPr="009B0BA2">
        <w:rPr>
          <w:rFonts w:ascii="Times New Roman" w:hAnsi="Times New Roman"/>
          <w:sz w:val="28"/>
          <w:szCs w:val="28"/>
        </w:rPr>
        <w:t>Строительство индивидуальных и (или) центральных тепловых пунктов не требуется.</w:t>
      </w:r>
    </w:p>
    <w:p w:rsidR="00246CE3" w:rsidRDefault="00246CE3" w:rsidP="00901B69">
      <w:pPr>
        <w:rPr>
          <w:rFonts w:ascii="Times New Roman" w:hAnsi="Times New Roman"/>
          <w:b/>
          <w:sz w:val="32"/>
          <w:szCs w:val="32"/>
        </w:rPr>
      </w:pPr>
    </w:p>
    <w:p w:rsidR="004C7BBB" w:rsidRPr="00246CE3" w:rsidRDefault="00246CE3" w:rsidP="00DC39B1">
      <w:pPr>
        <w:spacing w:after="120"/>
        <w:ind w:firstLine="709"/>
        <w:jc w:val="center"/>
        <w:outlineLvl w:val="1"/>
        <w:rPr>
          <w:rFonts w:ascii="Times New Roman" w:hAnsi="Times New Roman"/>
          <w:sz w:val="28"/>
          <w:szCs w:val="28"/>
        </w:rPr>
      </w:pPr>
      <w:bookmarkStart w:id="58" w:name="_Toc85095570"/>
      <w:r w:rsidRPr="00246CE3">
        <w:rPr>
          <w:rFonts w:ascii="Times New Roman" w:hAnsi="Times New Roman"/>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8"/>
    </w:p>
    <w:p w:rsidR="009B0BA2" w:rsidRPr="009B0BA2" w:rsidRDefault="009B0BA2" w:rsidP="009B0BA2">
      <w:pPr>
        <w:spacing w:after="120"/>
        <w:ind w:firstLine="709"/>
        <w:jc w:val="both"/>
        <w:outlineLvl w:val="0"/>
        <w:rPr>
          <w:rFonts w:ascii="Times New Roman" w:hAnsi="Times New Roman"/>
          <w:sz w:val="28"/>
          <w:szCs w:val="28"/>
        </w:rPr>
      </w:pPr>
      <w:bookmarkStart w:id="59" w:name="_Toc85095571"/>
      <w:r w:rsidRPr="009B0BA2">
        <w:rPr>
          <w:rFonts w:ascii="Times New Roman" w:hAnsi="Times New Roman"/>
          <w:sz w:val="28"/>
          <w:szCs w:val="28"/>
        </w:rPr>
        <w:t>Открытые схемы теплоснабжения на территории Каменского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bookmarkEnd w:id="59"/>
    </w:p>
    <w:p w:rsidR="009B0BA2" w:rsidRPr="009B0BA2" w:rsidRDefault="009B0BA2" w:rsidP="009B0BA2">
      <w:pPr>
        <w:spacing w:after="120"/>
        <w:ind w:firstLine="709"/>
        <w:jc w:val="both"/>
        <w:outlineLvl w:val="0"/>
        <w:rPr>
          <w:rFonts w:ascii="Times New Roman" w:hAnsi="Times New Roman"/>
          <w:sz w:val="28"/>
          <w:szCs w:val="28"/>
        </w:rPr>
      </w:pPr>
      <w:bookmarkStart w:id="60" w:name="_Toc85095572"/>
      <w:r w:rsidRPr="009B0BA2">
        <w:rPr>
          <w:rFonts w:ascii="Times New Roman" w:hAnsi="Times New Roman"/>
          <w:sz w:val="28"/>
          <w:szCs w:val="28"/>
        </w:rPr>
        <w:t>Внутридомовые системы горячего водоснабжения у потребителей тепловой энергии отсутствуют.</w:t>
      </w:r>
      <w:bookmarkEnd w:id="60"/>
    </w:p>
    <w:p w:rsidR="009B0BA2" w:rsidRPr="009B0BA2" w:rsidRDefault="009B0BA2" w:rsidP="009B0BA2">
      <w:pPr>
        <w:spacing w:after="120"/>
        <w:ind w:firstLine="709"/>
        <w:jc w:val="both"/>
        <w:outlineLvl w:val="0"/>
        <w:rPr>
          <w:rFonts w:ascii="Times New Roman" w:hAnsi="Times New Roman"/>
          <w:sz w:val="28"/>
          <w:szCs w:val="28"/>
        </w:rPr>
      </w:pPr>
      <w:bookmarkStart w:id="61" w:name="_Toc85095573"/>
      <w:r w:rsidRPr="009B0BA2">
        <w:rPr>
          <w:rFonts w:ascii="Times New Roman" w:hAnsi="Times New Roman"/>
          <w:sz w:val="28"/>
          <w:szCs w:val="28"/>
        </w:rPr>
        <w:t>Строительство индивидуальных и (или) центральных тепловых пунктов не требуется.</w:t>
      </w:r>
      <w:bookmarkEnd w:id="61"/>
    </w:p>
    <w:p w:rsidR="004C7BBB" w:rsidRPr="00246CE3" w:rsidRDefault="009B0BA2" w:rsidP="009B0BA2">
      <w:pPr>
        <w:spacing w:after="120"/>
        <w:ind w:firstLine="709"/>
        <w:jc w:val="both"/>
        <w:outlineLvl w:val="0"/>
        <w:rPr>
          <w:rFonts w:ascii="Times New Roman" w:hAnsi="Times New Roman"/>
          <w:sz w:val="28"/>
          <w:szCs w:val="28"/>
        </w:rPr>
      </w:pPr>
      <w:bookmarkStart w:id="62" w:name="_Toc85095574"/>
      <w:r w:rsidRPr="009B0BA2">
        <w:rPr>
          <w:rFonts w:ascii="Times New Roman" w:hAnsi="Times New Roman"/>
          <w:sz w:val="28"/>
          <w:szCs w:val="28"/>
        </w:rPr>
        <w:t>Открытые системы теплоснабжения (горячего водоснабжения) на территории Каменского 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bookmarkEnd w:id="62"/>
    </w:p>
    <w:p w:rsidR="004C7BBB" w:rsidRDefault="004C7BBB" w:rsidP="00901B69">
      <w:pPr>
        <w:rPr>
          <w:rFonts w:ascii="Times New Roman" w:hAnsi="Times New Roman"/>
          <w:b/>
          <w:sz w:val="32"/>
          <w:szCs w:val="32"/>
        </w:rPr>
      </w:pPr>
    </w:p>
    <w:p w:rsidR="00A646D8" w:rsidRDefault="00A646D8" w:rsidP="003C063F">
      <w:pPr>
        <w:spacing w:after="240"/>
        <w:ind w:firstLine="709"/>
        <w:jc w:val="center"/>
        <w:outlineLvl w:val="0"/>
        <w:rPr>
          <w:rFonts w:ascii="Times New Roman" w:hAnsi="Times New Roman"/>
          <w:sz w:val="28"/>
          <w:szCs w:val="28"/>
        </w:rPr>
        <w:sectPr w:rsidR="00A646D8" w:rsidSect="00AA6C75">
          <w:pgSz w:w="11906" w:h="16838"/>
          <w:pgMar w:top="1134" w:right="567" w:bottom="1134" w:left="1134" w:header="708" w:footer="708" w:gutter="0"/>
          <w:cols w:space="708"/>
          <w:docGrid w:linePitch="360"/>
        </w:sectPr>
      </w:pPr>
    </w:p>
    <w:p w:rsidR="003C063F" w:rsidRPr="005B7352" w:rsidRDefault="003C063F" w:rsidP="00DC39B1">
      <w:pPr>
        <w:spacing w:after="240"/>
        <w:ind w:firstLine="709"/>
        <w:jc w:val="center"/>
        <w:outlineLvl w:val="0"/>
        <w:rPr>
          <w:rFonts w:ascii="Times New Roman" w:hAnsi="Times New Roman"/>
          <w:sz w:val="28"/>
          <w:szCs w:val="28"/>
        </w:rPr>
      </w:pPr>
      <w:bookmarkStart w:id="63" w:name="_Toc85095575"/>
      <w:r w:rsidRPr="005B7352">
        <w:rPr>
          <w:rFonts w:ascii="Times New Roman" w:hAnsi="Times New Roman"/>
          <w:sz w:val="28"/>
          <w:szCs w:val="28"/>
        </w:rPr>
        <w:lastRenderedPageBreak/>
        <w:t>Раздел 8. Перспективные топливные балансы</w:t>
      </w:r>
      <w:bookmarkEnd w:id="63"/>
    </w:p>
    <w:p w:rsidR="003C063F" w:rsidRPr="005B7352" w:rsidRDefault="003C063F" w:rsidP="00DC39B1">
      <w:pPr>
        <w:spacing w:after="120"/>
        <w:ind w:firstLine="709"/>
        <w:jc w:val="center"/>
        <w:outlineLvl w:val="1"/>
        <w:rPr>
          <w:rFonts w:ascii="Times New Roman" w:hAnsi="Times New Roman"/>
          <w:sz w:val="28"/>
          <w:szCs w:val="28"/>
        </w:rPr>
      </w:pPr>
      <w:bookmarkStart w:id="64" w:name="_Toc85095576"/>
      <w:r w:rsidRPr="005B7352">
        <w:rPr>
          <w:rFonts w:ascii="Times New Roman" w:hAnsi="Times New Roman"/>
          <w:sz w:val="28"/>
          <w:szCs w:val="28"/>
        </w:rPr>
        <w:t>8.1 Перспективные топливные балансы для каждого источника тепловой энергии по видам основного, резервного и аварийного топлива</w:t>
      </w:r>
      <w:bookmarkEnd w:id="64"/>
      <w:r w:rsidRPr="005B7352">
        <w:rPr>
          <w:rFonts w:ascii="Times New Roman" w:hAnsi="Times New Roman"/>
          <w:sz w:val="28"/>
          <w:szCs w:val="28"/>
        </w:rPr>
        <w:t xml:space="preserve"> </w:t>
      </w:r>
    </w:p>
    <w:p w:rsidR="009B0BA2" w:rsidRP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Основным видом топлива для всех котельных является природный газ.</w:t>
      </w:r>
    </w:p>
    <w:p w:rsidR="009B0BA2" w:rsidRP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Для всех котельных Каменского сельского поселения резервное и аварийное топливо отсутствуют.</w:t>
      </w:r>
    </w:p>
    <w:p w:rsidR="009B0BA2" w:rsidRP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Перевод котельных Каменского сельского поселения на другие виды топлива до конца расчетного периода не планируется. Возобновляемые источники энергии отсутствуют.</w:t>
      </w:r>
    </w:p>
    <w:p w:rsid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каждом этапе приведены в таблице 1.19.</w:t>
      </w:r>
    </w:p>
    <w:p w:rsidR="00A646D8" w:rsidRPr="005B735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Таблица 1.19</w:t>
      </w:r>
      <w:r w:rsidR="00B87884">
        <w:rPr>
          <w:rFonts w:ascii="Times New Roman" w:hAnsi="Times New Roman"/>
          <w:sz w:val="28"/>
          <w:szCs w:val="28"/>
        </w:rPr>
        <w:t xml:space="preserve"> </w:t>
      </w:r>
      <w:r w:rsidRPr="009B0BA2">
        <w:rPr>
          <w:rFonts w:ascii="Times New Roman" w:hAnsi="Times New Roman"/>
          <w:sz w:val="28"/>
          <w:szCs w:val="28"/>
        </w:rPr>
        <w:t>— Перспективные топливные балансы источников тепловой энергии Каменского сельского поселения</w:t>
      </w:r>
    </w:p>
    <w:p w:rsidR="00A646D8" w:rsidRDefault="00A646D8" w:rsidP="00CC4E54">
      <w:pPr>
        <w:rPr>
          <w:rFonts w:ascii="Times New Roman" w:hAnsi="Times New Roman"/>
        </w:rPr>
      </w:pPr>
    </w:p>
    <w:tbl>
      <w:tblPr>
        <w:tblW w:w="0" w:type="auto"/>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38"/>
        <w:gridCol w:w="1416"/>
        <w:gridCol w:w="859"/>
        <w:gridCol w:w="864"/>
        <w:gridCol w:w="864"/>
        <w:gridCol w:w="859"/>
        <w:gridCol w:w="869"/>
        <w:gridCol w:w="859"/>
        <w:gridCol w:w="859"/>
        <w:gridCol w:w="859"/>
        <w:gridCol w:w="873"/>
      </w:tblGrid>
      <w:tr w:rsidR="00415D8B" w:rsidTr="00415D8B">
        <w:trPr>
          <w:trHeight w:val="282"/>
        </w:trPr>
        <w:tc>
          <w:tcPr>
            <w:tcW w:w="1238" w:type="dxa"/>
            <w:vMerge w:val="restart"/>
            <w:shd w:val="clear" w:color="auto" w:fill="auto"/>
          </w:tcPr>
          <w:p w:rsidR="009B0BA2" w:rsidRPr="00065255" w:rsidRDefault="009B0BA2" w:rsidP="00415D8B">
            <w:pPr>
              <w:pStyle w:val="TableParagraph"/>
              <w:spacing w:line="247" w:lineRule="auto"/>
              <w:ind w:left="113" w:right="90" w:hanging="38"/>
              <w:jc w:val="both"/>
              <w:rPr>
                <w:rFonts w:eastAsia="Calibri"/>
                <w:b/>
                <w:sz w:val="23"/>
                <w:lang w:val="en-US"/>
              </w:rPr>
            </w:pPr>
            <w:r w:rsidRPr="00065255">
              <w:rPr>
                <w:rFonts w:eastAsia="Calibri"/>
                <w:b/>
                <w:sz w:val="23"/>
                <w:lang w:val="en-US"/>
              </w:rPr>
              <w:t>Источник</w:t>
            </w:r>
            <w:r w:rsidRPr="00065255">
              <w:rPr>
                <w:rFonts w:eastAsia="Calibri"/>
                <w:b/>
                <w:spacing w:val="-56"/>
                <w:sz w:val="23"/>
                <w:lang w:val="en-US"/>
              </w:rPr>
              <w:t xml:space="preserve"> </w:t>
            </w:r>
            <w:r w:rsidRPr="00065255">
              <w:rPr>
                <w:rFonts w:eastAsia="Calibri"/>
                <w:b/>
                <w:sz w:val="23"/>
                <w:lang w:val="en-US"/>
              </w:rPr>
              <w:t>тепловой</w:t>
            </w:r>
            <w:r w:rsidRPr="00065255">
              <w:rPr>
                <w:rFonts w:eastAsia="Calibri"/>
                <w:b/>
                <w:spacing w:val="-56"/>
                <w:sz w:val="23"/>
                <w:lang w:val="en-US"/>
              </w:rPr>
              <w:t xml:space="preserve"> </w:t>
            </w:r>
            <w:r w:rsidRPr="00065255">
              <w:rPr>
                <w:rFonts w:eastAsia="Calibri"/>
                <w:b/>
                <w:sz w:val="23"/>
                <w:lang w:val="en-US"/>
              </w:rPr>
              <w:t>энергии</w:t>
            </w:r>
          </w:p>
        </w:tc>
        <w:tc>
          <w:tcPr>
            <w:tcW w:w="1416" w:type="dxa"/>
            <w:vMerge w:val="restart"/>
            <w:shd w:val="clear" w:color="auto" w:fill="auto"/>
          </w:tcPr>
          <w:p w:rsidR="009B0BA2" w:rsidRPr="00065255" w:rsidRDefault="00F57E3D" w:rsidP="00415D8B">
            <w:pPr>
              <w:pStyle w:val="TableParagraph"/>
              <w:spacing w:before="131"/>
              <w:ind w:left="469" w:right="190" w:hanging="213"/>
              <w:rPr>
                <w:rFonts w:eastAsia="Calibri"/>
                <w:sz w:val="23"/>
                <w:lang w:val="en-US"/>
              </w:rPr>
            </w:pPr>
            <w:r w:rsidRPr="00065255">
              <w:rPr>
                <w:rFonts w:eastAsia="Calibri"/>
                <w:spacing w:val="-1"/>
                <w:w w:val="90"/>
                <w:sz w:val="24"/>
              </w:rPr>
              <w:t>Вид</w:t>
            </w:r>
            <w:r w:rsidR="009B0BA2" w:rsidRPr="00065255">
              <w:rPr>
                <w:rFonts w:eastAsia="Calibri"/>
                <w:spacing w:val="-1"/>
                <w:w w:val="90"/>
                <w:sz w:val="23"/>
                <w:lang w:val="en-US"/>
              </w:rPr>
              <w:t xml:space="preserve"> </w:t>
            </w:r>
            <w:r w:rsidR="009B0BA2" w:rsidRPr="00065255">
              <w:rPr>
                <w:rFonts w:eastAsia="Calibri"/>
                <w:w w:val="90"/>
                <w:sz w:val="23"/>
                <w:lang w:val="en-US"/>
              </w:rPr>
              <w:t>топ-</w:t>
            </w:r>
            <w:r w:rsidR="009B0BA2" w:rsidRPr="00065255">
              <w:rPr>
                <w:rFonts w:eastAsia="Calibri"/>
                <w:spacing w:val="-65"/>
                <w:w w:val="90"/>
                <w:sz w:val="23"/>
                <w:lang w:val="en-US"/>
              </w:rPr>
              <w:t xml:space="preserve"> </w:t>
            </w:r>
            <w:r w:rsidR="009B0BA2" w:rsidRPr="00065255">
              <w:rPr>
                <w:rFonts w:eastAsia="Calibri"/>
                <w:sz w:val="23"/>
                <w:lang w:val="en-US"/>
              </w:rPr>
              <w:t>лива</w:t>
            </w:r>
          </w:p>
        </w:tc>
        <w:tc>
          <w:tcPr>
            <w:tcW w:w="7765" w:type="dxa"/>
            <w:gridSpan w:val="9"/>
            <w:shd w:val="clear" w:color="auto" w:fill="auto"/>
          </w:tcPr>
          <w:p w:rsidR="009B0BA2" w:rsidRPr="00065255" w:rsidRDefault="009B0BA2" w:rsidP="00415D8B">
            <w:pPr>
              <w:pStyle w:val="TableParagraph"/>
              <w:spacing w:line="263" w:lineRule="exact"/>
              <w:ind w:left="3298" w:right="3295"/>
              <w:rPr>
                <w:rFonts w:eastAsia="Calibri"/>
                <w:sz w:val="23"/>
              </w:rPr>
            </w:pPr>
            <w:r w:rsidRPr="00065255">
              <w:rPr>
                <w:rFonts w:eastAsia="Calibri"/>
                <w:w w:val="90"/>
                <w:sz w:val="23"/>
              </w:rPr>
              <w:t>Этап (год)</w:t>
            </w:r>
          </w:p>
        </w:tc>
      </w:tr>
      <w:tr w:rsidR="00065255" w:rsidTr="00415D8B">
        <w:trPr>
          <w:trHeight w:val="541"/>
        </w:trPr>
        <w:tc>
          <w:tcPr>
            <w:tcW w:w="1238" w:type="dxa"/>
            <w:vMerge/>
            <w:tcBorders>
              <w:top w:val="nil"/>
            </w:tcBorders>
            <w:shd w:val="clear" w:color="auto" w:fill="auto"/>
          </w:tcPr>
          <w:p w:rsidR="00065255" w:rsidRPr="00065255" w:rsidRDefault="00065255" w:rsidP="00065255">
            <w:pPr>
              <w:widowControl w:val="0"/>
              <w:autoSpaceDE w:val="0"/>
              <w:autoSpaceDN w:val="0"/>
              <w:rPr>
                <w:rFonts w:ascii="Times New Roman" w:eastAsia="Calibri" w:hAnsi="Times New Roman"/>
                <w:sz w:val="2"/>
                <w:szCs w:val="2"/>
                <w:lang w:val="en-US" w:eastAsia="en-US"/>
              </w:rPr>
            </w:pPr>
          </w:p>
        </w:tc>
        <w:tc>
          <w:tcPr>
            <w:tcW w:w="1416" w:type="dxa"/>
            <w:vMerge/>
            <w:tcBorders>
              <w:top w:val="nil"/>
            </w:tcBorders>
            <w:shd w:val="clear" w:color="auto" w:fill="auto"/>
          </w:tcPr>
          <w:p w:rsidR="00065255" w:rsidRPr="00065255" w:rsidRDefault="00065255" w:rsidP="00065255">
            <w:pPr>
              <w:widowControl w:val="0"/>
              <w:autoSpaceDE w:val="0"/>
              <w:autoSpaceDN w:val="0"/>
              <w:rPr>
                <w:rFonts w:ascii="Times New Roman" w:eastAsia="Calibri" w:hAnsi="Times New Roman"/>
                <w:sz w:val="2"/>
                <w:szCs w:val="2"/>
                <w:lang w:val="en-US" w:eastAsia="en-US"/>
              </w:rPr>
            </w:pPr>
          </w:p>
        </w:tc>
        <w:tc>
          <w:tcPr>
            <w:tcW w:w="859" w:type="dxa"/>
            <w:shd w:val="clear" w:color="auto" w:fill="auto"/>
          </w:tcPr>
          <w:p w:rsidR="00065255" w:rsidRPr="00065255" w:rsidRDefault="00065255" w:rsidP="00065255">
            <w:pPr>
              <w:pStyle w:val="TableParagraph"/>
              <w:spacing w:before="116"/>
              <w:ind w:left="15" w:right="10"/>
              <w:rPr>
                <w:rFonts w:eastAsia="Calibri"/>
                <w:sz w:val="23"/>
                <w:lang w:val="en-US"/>
              </w:rPr>
            </w:pPr>
            <w:r w:rsidRPr="00065255">
              <w:rPr>
                <w:rFonts w:eastAsia="Calibri"/>
                <w:b/>
                <w:sz w:val="24"/>
                <w:szCs w:val="24"/>
                <w:lang w:val="en-US"/>
              </w:rPr>
              <w:t>20</w:t>
            </w:r>
            <w:r w:rsidRPr="00065255">
              <w:rPr>
                <w:rFonts w:eastAsia="Calibri"/>
                <w:b/>
                <w:sz w:val="24"/>
                <w:szCs w:val="24"/>
              </w:rPr>
              <w:t>21</w:t>
            </w:r>
          </w:p>
        </w:tc>
        <w:tc>
          <w:tcPr>
            <w:tcW w:w="864" w:type="dxa"/>
            <w:shd w:val="clear" w:color="auto" w:fill="auto"/>
          </w:tcPr>
          <w:p w:rsidR="00065255" w:rsidRPr="00065255" w:rsidRDefault="00065255" w:rsidP="00065255">
            <w:pPr>
              <w:pStyle w:val="TableParagraph"/>
              <w:spacing w:before="116"/>
              <w:ind w:left="23" w:right="13"/>
              <w:rPr>
                <w:rFonts w:eastAsia="Calibri"/>
                <w:sz w:val="23"/>
                <w:lang w:val="en-US"/>
              </w:rPr>
            </w:pPr>
            <w:r w:rsidRPr="00065255">
              <w:rPr>
                <w:rFonts w:eastAsia="Calibri"/>
                <w:b/>
                <w:sz w:val="24"/>
                <w:szCs w:val="24"/>
                <w:lang w:val="en-US"/>
              </w:rPr>
              <w:t>20</w:t>
            </w:r>
            <w:r w:rsidRPr="00065255">
              <w:rPr>
                <w:rFonts w:eastAsia="Calibri"/>
                <w:b/>
                <w:sz w:val="24"/>
                <w:szCs w:val="24"/>
              </w:rPr>
              <w:t>22</w:t>
            </w:r>
          </w:p>
        </w:tc>
        <w:tc>
          <w:tcPr>
            <w:tcW w:w="864" w:type="dxa"/>
            <w:shd w:val="clear" w:color="auto" w:fill="auto"/>
          </w:tcPr>
          <w:p w:rsidR="00065255" w:rsidRPr="00065255" w:rsidRDefault="00065255" w:rsidP="00065255">
            <w:pPr>
              <w:pStyle w:val="TableParagraph"/>
              <w:spacing w:before="116"/>
              <w:ind w:left="188"/>
              <w:rPr>
                <w:rFonts w:eastAsia="Calibri"/>
                <w:sz w:val="23"/>
                <w:lang w:val="en-US"/>
              </w:rPr>
            </w:pPr>
            <w:r w:rsidRPr="00065255">
              <w:rPr>
                <w:rFonts w:eastAsia="Calibri"/>
                <w:b/>
                <w:sz w:val="24"/>
                <w:szCs w:val="24"/>
                <w:lang w:val="en-US"/>
              </w:rPr>
              <w:t>20</w:t>
            </w:r>
            <w:r w:rsidRPr="00065255">
              <w:rPr>
                <w:rFonts w:eastAsia="Calibri"/>
                <w:b/>
                <w:sz w:val="24"/>
                <w:szCs w:val="24"/>
              </w:rPr>
              <w:t>23</w:t>
            </w:r>
          </w:p>
        </w:tc>
        <w:tc>
          <w:tcPr>
            <w:tcW w:w="859" w:type="dxa"/>
            <w:shd w:val="clear" w:color="auto" w:fill="auto"/>
          </w:tcPr>
          <w:p w:rsidR="00065255" w:rsidRPr="00065255" w:rsidRDefault="00065255" w:rsidP="00065255">
            <w:pPr>
              <w:pStyle w:val="TableParagraph"/>
              <w:spacing w:before="116"/>
              <w:ind w:left="9" w:right="10"/>
              <w:rPr>
                <w:rFonts w:eastAsia="Calibri"/>
                <w:sz w:val="23"/>
                <w:lang w:val="en-US"/>
              </w:rPr>
            </w:pPr>
            <w:r w:rsidRPr="00065255">
              <w:rPr>
                <w:rFonts w:eastAsia="Calibri"/>
                <w:b/>
                <w:sz w:val="24"/>
                <w:szCs w:val="24"/>
                <w:lang w:val="en-US"/>
              </w:rPr>
              <w:t>202</w:t>
            </w:r>
            <w:r w:rsidRPr="00065255">
              <w:rPr>
                <w:rFonts w:eastAsia="Calibri"/>
                <w:b/>
                <w:sz w:val="24"/>
                <w:szCs w:val="24"/>
              </w:rPr>
              <w:t>4</w:t>
            </w:r>
          </w:p>
        </w:tc>
        <w:tc>
          <w:tcPr>
            <w:tcW w:w="869" w:type="dxa"/>
            <w:shd w:val="clear" w:color="auto" w:fill="auto"/>
          </w:tcPr>
          <w:p w:rsidR="00065255" w:rsidRPr="00065255" w:rsidRDefault="00065255" w:rsidP="00065255">
            <w:pPr>
              <w:pStyle w:val="TableParagraph"/>
              <w:spacing w:before="116"/>
              <w:ind w:left="18" w:right="16"/>
              <w:rPr>
                <w:rFonts w:eastAsia="Calibri"/>
                <w:sz w:val="23"/>
                <w:lang w:val="en-US"/>
              </w:rPr>
            </w:pPr>
            <w:r w:rsidRPr="00065255">
              <w:rPr>
                <w:rFonts w:eastAsia="Calibri"/>
                <w:b/>
                <w:sz w:val="24"/>
                <w:szCs w:val="24"/>
                <w:lang w:val="en-US"/>
              </w:rPr>
              <w:t>202</w:t>
            </w:r>
            <w:r w:rsidRPr="00065255">
              <w:rPr>
                <w:rFonts w:eastAsia="Calibri"/>
                <w:b/>
                <w:sz w:val="24"/>
                <w:szCs w:val="24"/>
              </w:rPr>
              <w:t>5</w:t>
            </w:r>
          </w:p>
        </w:tc>
        <w:tc>
          <w:tcPr>
            <w:tcW w:w="859" w:type="dxa"/>
            <w:shd w:val="clear" w:color="auto" w:fill="auto"/>
          </w:tcPr>
          <w:p w:rsidR="00065255" w:rsidRPr="00065255" w:rsidRDefault="00065255" w:rsidP="00065255">
            <w:pPr>
              <w:pStyle w:val="TableParagraph"/>
              <w:spacing w:before="116"/>
              <w:ind w:left="12" w:right="10"/>
              <w:rPr>
                <w:rFonts w:eastAsia="Calibri"/>
                <w:sz w:val="23"/>
                <w:lang w:val="en-US"/>
              </w:rPr>
            </w:pPr>
            <w:r w:rsidRPr="00065255">
              <w:rPr>
                <w:rFonts w:eastAsia="Calibri"/>
                <w:b/>
                <w:sz w:val="24"/>
                <w:szCs w:val="24"/>
                <w:lang w:val="en-US"/>
              </w:rPr>
              <w:t>202</w:t>
            </w:r>
            <w:r w:rsidRPr="00065255">
              <w:rPr>
                <w:rFonts w:eastAsia="Calibri"/>
                <w:b/>
                <w:sz w:val="24"/>
                <w:szCs w:val="24"/>
              </w:rPr>
              <w:t>6</w:t>
            </w:r>
          </w:p>
        </w:tc>
        <w:tc>
          <w:tcPr>
            <w:tcW w:w="859" w:type="dxa"/>
            <w:shd w:val="clear" w:color="auto" w:fill="auto"/>
          </w:tcPr>
          <w:p w:rsidR="00065255" w:rsidRPr="00065255" w:rsidRDefault="00065255" w:rsidP="00065255">
            <w:pPr>
              <w:pStyle w:val="TableParagraph"/>
              <w:spacing w:line="220" w:lineRule="exact"/>
              <w:ind w:left="188"/>
              <w:rPr>
                <w:rFonts w:eastAsia="Calibri"/>
                <w:b/>
                <w:sz w:val="24"/>
                <w:szCs w:val="24"/>
                <w:lang w:val="en-US"/>
              </w:rPr>
            </w:pPr>
            <w:r w:rsidRPr="00065255">
              <w:rPr>
                <w:rFonts w:eastAsia="Calibri"/>
                <w:b/>
                <w:sz w:val="24"/>
                <w:szCs w:val="24"/>
                <w:lang w:val="en-US"/>
              </w:rPr>
              <w:t>202</w:t>
            </w:r>
            <w:r w:rsidRPr="00065255">
              <w:rPr>
                <w:rFonts w:eastAsia="Calibri"/>
                <w:b/>
                <w:sz w:val="24"/>
                <w:szCs w:val="24"/>
              </w:rPr>
              <w:t>7</w:t>
            </w:r>
            <w:r w:rsidRPr="00065255">
              <w:rPr>
                <w:rFonts w:eastAsia="Calibri"/>
                <w:b/>
                <w:sz w:val="24"/>
                <w:szCs w:val="24"/>
                <w:lang w:val="en-US"/>
              </w:rPr>
              <w:t>-</w:t>
            </w:r>
          </w:p>
          <w:p w:rsidR="00065255" w:rsidRPr="00065255" w:rsidRDefault="00065255" w:rsidP="00065255">
            <w:pPr>
              <w:pStyle w:val="TableParagraph"/>
              <w:spacing w:before="4"/>
              <w:ind w:left="189"/>
              <w:rPr>
                <w:rFonts w:eastAsia="Calibri"/>
                <w:b/>
                <w:sz w:val="23"/>
                <w:lang w:val="en-US"/>
              </w:rPr>
            </w:pPr>
            <w:r w:rsidRPr="00065255">
              <w:rPr>
                <w:rFonts w:eastAsia="Calibri"/>
                <w:b/>
                <w:sz w:val="24"/>
                <w:szCs w:val="24"/>
                <w:lang w:val="en-US"/>
              </w:rPr>
              <w:t>20</w:t>
            </w:r>
            <w:r w:rsidRPr="00065255">
              <w:rPr>
                <w:rFonts w:eastAsia="Calibri"/>
                <w:b/>
                <w:sz w:val="24"/>
                <w:szCs w:val="24"/>
              </w:rPr>
              <w:t>31</w:t>
            </w:r>
          </w:p>
        </w:tc>
        <w:tc>
          <w:tcPr>
            <w:tcW w:w="859" w:type="dxa"/>
            <w:shd w:val="clear" w:color="auto" w:fill="auto"/>
          </w:tcPr>
          <w:p w:rsidR="00065255" w:rsidRPr="00065255" w:rsidRDefault="00065255" w:rsidP="00065255">
            <w:pPr>
              <w:pStyle w:val="TableParagraph"/>
              <w:spacing w:line="220" w:lineRule="exact"/>
              <w:ind w:left="193"/>
              <w:rPr>
                <w:rFonts w:eastAsia="Calibri"/>
                <w:b/>
                <w:sz w:val="24"/>
                <w:szCs w:val="24"/>
                <w:lang w:val="en-US"/>
              </w:rPr>
            </w:pPr>
            <w:r w:rsidRPr="00065255">
              <w:rPr>
                <w:rFonts w:eastAsia="Calibri"/>
                <w:b/>
                <w:sz w:val="24"/>
                <w:szCs w:val="24"/>
                <w:lang w:val="en-US"/>
              </w:rPr>
              <w:t>20</w:t>
            </w:r>
            <w:r w:rsidRPr="00065255">
              <w:rPr>
                <w:rFonts w:eastAsia="Calibri"/>
                <w:b/>
                <w:sz w:val="24"/>
                <w:szCs w:val="24"/>
              </w:rPr>
              <w:t>32</w:t>
            </w:r>
            <w:r w:rsidRPr="00065255">
              <w:rPr>
                <w:rFonts w:eastAsia="Calibri"/>
                <w:b/>
                <w:sz w:val="24"/>
                <w:szCs w:val="24"/>
                <w:lang w:val="en-US"/>
              </w:rPr>
              <w:t>-</w:t>
            </w:r>
          </w:p>
          <w:p w:rsidR="00065255" w:rsidRPr="00065255" w:rsidRDefault="00065255" w:rsidP="00065255">
            <w:pPr>
              <w:pStyle w:val="TableParagraph"/>
              <w:spacing w:before="4"/>
              <w:ind w:left="190"/>
              <w:rPr>
                <w:rFonts w:eastAsia="Calibri"/>
                <w:b/>
                <w:sz w:val="23"/>
                <w:lang w:val="en-US"/>
              </w:rPr>
            </w:pPr>
            <w:r w:rsidRPr="00065255">
              <w:rPr>
                <w:rFonts w:eastAsia="Calibri"/>
                <w:b/>
                <w:sz w:val="24"/>
                <w:szCs w:val="24"/>
                <w:lang w:val="en-US"/>
              </w:rPr>
              <w:t>20</w:t>
            </w:r>
            <w:r w:rsidRPr="00065255">
              <w:rPr>
                <w:rFonts w:eastAsia="Calibri"/>
                <w:b/>
                <w:sz w:val="24"/>
                <w:szCs w:val="24"/>
              </w:rPr>
              <w:t>37</w:t>
            </w:r>
          </w:p>
        </w:tc>
        <w:tc>
          <w:tcPr>
            <w:tcW w:w="873" w:type="dxa"/>
            <w:shd w:val="clear" w:color="auto" w:fill="auto"/>
          </w:tcPr>
          <w:p w:rsidR="00065255" w:rsidRPr="00065255" w:rsidRDefault="00065255" w:rsidP="00065255">
            <w:pPr>
              <w:pStyle w:val="TableParagraph"/>
              <w:spacing w:line="220" w:lineRule="exact"/>
              <w:ind w:left="159"/>
              <w:rPr>
                <w:rFonts w:eastAsia="Calibri"/>
                <w:sz w:val="24"/>
                <w:szCs w:val="24"/>
                <w:lang w:val="en-US"/>
              </w:rPr>
            </w:pPr>
            <w:r w:rsidRPr="00065255">
              <w:rPr>
                <w:rFonts w:eastAsia="Calibri"/>
                <w:b/>
                <w:w w:val="95"/>
                <w:sz w:val="24"/>
                <w:szCs w:val="24"/>
                <w:lang w:val="en-US"/>
              </w:rPr>
              <w:t>20</w:t>
            </w:r>
            <w:r w:rsidRPr="00065255">
              <w:rPr>
                <w:rFonts w:eastAsia="Calibri"/>
                <w:b/>
                <w:w w:val="95"/>
                <w:sz w:val="24"/>
                <w:szCs w:val="24"/>
              </w:rPr>
              <w:t>38</w:t>
            </w:r>
            <w:r w:rsidRPr="00065255">
              <w:rPr>
                <w:rFonts w:eastAsia="Calibri"/>
                <w:b/>
                <w:spacing w:val="-1"/>
                <w:w w:val="95"/>
                <w:sz w:val="24"/>
                <w:szCs w:val="24"/>
                <w:lang w:val="en-US"/>
              </w:rPr>
              <w:t xml:space="preserve"> </w:t>
            </w:r>
            <w:r w:rsidRPr="00065255">
              <w:rPr>
                <w:rFonts w:eastAsia="Calibri"/>
                <w:w w:val="95"/>
                <w:sz w:val="24"/>
                <w:szCs w:val="24"/>
                <w:lang w:val="en-US"/>
              </w:rPr>
              <w:t>-</w:t>
            </w:r>
          </w:p>
          <w:p w:rsidR="00065255" w:rsidRPr="00065255" w:rsidRDefault="00065255" w:rsidP="00065255">
            <w:pPr>
              <w:pStyle w:val="TableParagraph"/>
              <w:spacing w:before="4"/>
              <w:ind w:left="195"/>
              <w:rPr>
                <w:rFonts w:eastAsia="Calibri"/>
                <w:b/>
                <w:sz w:val="23"/>
                <w:lang w:val="en-US"/>
              </w:rPr>
            </w:pPr>
            <w:r w:rsidRPr="00065255">
              <w:rPr>
                <w:rFonts w:eastAsia="Calibri"/>
                <w:b/>
                <w:sz w:val="24"/>
                <w:szCs w:val="24"/>
                <w:lang w:val="en-US"/>
              </w:rPr>
              <w:t>20</w:t>
            </w:r>
            <w:r w:rsidRPr="00065255">
              <w:rPr>
                <w:rFonts w:eastAsia="Calibri"/>
                <w:b/>
                <w:sz w:val="24"/>
                <w:szCs w:val="24"/>
              </w:rPr>
              <w:t>41</w:t>
            </w:r>
          </w:p>
        </w:tc>
      </w:tr>
      <w:tr w:rsidR="00415D8B" w:rsidTr="00415D8B">
        <w:trPr>
          <w:trHeight w:val="825"/>
        </w:trPr>
        <w:tc>
          <w:tcPr>
            <w:tcW w:w="1238" w:type="dxa"/>
            <w:vMerge w:val="restart"/>
            <w:shd w:val="clear" w:color="auto" w:fill="auto"/>
          </w:tcPr>
          <w:p w:rsidR="009B0BA2" w:rsidRPr="00065255" w:rsidRDefault="009B0BA2" w:rsidP="00415D8B">
            <w:pPr>
              <w:pStyle w:val="TableParagraph"/>
              <w:spacing w:before="123" w:line="247" w:lineRule="auto"/>
              <w:ind w:left="98" w:right="72"/>
              <w:rPr>
                <w:rFonts w:eastAsia="Calibri"/>
                <w:sz w:val="23"/>
                <w:lang w:val="en-US"/>
              </w:rPr>
            </w:pPr>
            <w:r w:rsidRPr="00065255">
              <w:rPr>
                <w:rFonts w:eastAsia="Calibri"/>
                <w:sz w:val="23"/>
                <w:lang w:val="en-US"/>
              </w:rPr>
              <w:t>Котельная</w:t>
            </w:r>
            <w:r w:rsidRPr="00065255">
              <w:rPr>
                <w:rFonts w:eastAsia="Calibri"/>
                <w:spacing w:val="-55"/>
                <w:sz w:val="23"/>
                <w:lang w:val="en-US"/>
              </w:rPr>
              <w:t xml:space="preserve"> </w:t>
            </w:r>
            <w:r w:rsidRPr="00065255">
              <w:rPr>
                <w:rFonts w:eastAsia="Calibri"/>
                <w:sz w:val="23"/>
                <w:lang w:val="en-US"/>
              </w:rPr>
              <w:t>п.</w:t>
            </w:r>
            <w:r w:rsidRPr="00065255">
              <w:rPr>
                <w:rFonts w:eastAsia="Calibri"/>
                <w:spacing w:val="10"/>
                <w:sz w:val="23"/>
                <w:lang w:val="en-US"/>
              </w:rPr>
              <w:t xml:space="preserve"> </w:t>
            </w:r>
            <w:r w:rsidRPr="00065255">
              <w:rPr>
                <w:rFonts w:eastAsia="Calibri"/>
                <w:sz w:val="23"/>
                <w:lang w:val="en-US"/>
              </w:rPr>
              <w:t>Камен-</w:t>
            </w:r>
            <w:r w:rsidRPr="00065255">
              <w:rPr>
                <w:rFonts w:eastAsia="Calibri"/>
                <w:spacing w:val="1"/>
                <w:sz w:val="23"/>
                <w:lang w:val="en-US"/>
              </w:rPr>
              <w:t xml:space="preserve"> </w:t>
            </w:r>
            <w:r w:rsidRPr="00065255">
              <w:rPr>
                <w:rFonts w:eastAsia="Calibri"/>
                <w:sz w:val="23"/>
                <w:lang w:val="en-US"/>
              </w:rPr>
              <w:t>ский</w:t>
            </w:r>
          </w:p>
        </w:tc>
        <w:tc>
          <w:tcPr>
            <w:tcW w:w="1416" w:type="dxa"/>
            <w:shd w:val="clear" w:color="auto" w:fill="auto"/>
          </w:tcPr>
          <w:p w:rsidR="009B0BA2" w:rsidRPr="00065255" w:rsidRDefault="009B0BA2" w:rsidP="00415D8B">
            <w:pPr>
              <w:pStyle w:val="TableParagraph"/>
              <w:spacing w:line="248" w:lineRule="exact"/>
              <w:ind w:left="53" w:right="44"/>
              <w:rPr>
                <w:rFonts w:eastAsia="Calibri"/>
                <w:sz w:val="23"/>
              </w:rPr>
            </w:pPr>
            <w:r w:rsidRPr="00065255">
              <w:rPr>
                <w:rFonts w:eastAsia="Calibri"/>
                <w:sz w:val="23"/>
              </w:rPr>
              <w:t>основное</w:t>
            </w:r>
          </w:p>
          <w:p w:rsidR="009B0BA2" w:rsidRPr="00065255" w:rsidRDefault="009B0BA2" w:rsidP="00415D8B">
            <w:pPr>
              <w:pStyle w:val="TableParagraph"/>
              <w:spacing w:line="264" w:lineRule="exact"/>
              <w:ind w:left="42" w:right="44"/>
              <w:rPr>
                <w:rFonts w:eastAsia="Calibri"/>
                <w:sz w:val="23"/>
              </w:rPr>
            </w:pPr>
            <w:r w:rsidRPr="00065255">
              <w:rPr>
                <w:rFonts w:eastAsia="Calibri"/>
                <w:sz w:val="23"/>
              </w:rPr>
              <w:t>(природный</w:t>
            </w:r>
          </w:p>
          <w:p w:rsidR="009B0BA2" w:rsidRPr="00065255" w:rsidRDefault="009B0BA2" w:rsidP="00415D8B">
            <w:pPr>
              <w:pStyle w:val="TableParagraph"/>
              <w:spacing w:before="18"/>
              <w:ind w:left="34" w:right="44"/>
              <w:rPr>
                <w:rFonts w:eastAsia="Calibri"/>
                <w:sz w:val="23"/>
              </w:rPr>
            </w:pPr>
            <w:r w:rsidRPr="00065255">
              <w:rPr>
                <w:rFonts w:eastAsia="Calibri"/>
                <w:sz w:val="23"/>
              </w:rPr>
              <w:t>газ),</w:t>
            </w:r>
            <w:r w:rsidRPr="00065255">
              <w:rPr>
                <w:rFonts w:eastAsia="Calibri"/>
                <w:spacing w:val="9"/>
                <w:sz w:val="23"/>
              </w:rPr>
              <w:t xml:space="preserve"> </w:t>
            </w:r>
            <w:r w:rsidRPr="00065255">
              <w:rPr>
                <w:rFonts w:eastAsia="Calibri"/>
                <w:sz w:val="23"/>
              </w:rPr>
              <w:t>тыс.</w:t>
            </w:r>
            <w:r w:rsidRPr="00065255">
              <w:rPr>
                <w:rFonts w:eastAsia="Calibri"/>
                <w:spacing w:val="15"/>
                <w:sz w:val="23"/>
              </w:rPr>
              <w:t xml:space="preserve"> </w:t>
            </w:r>
            <w:r w:rsidRPr="00065255">
              <w:rPr>
                <w:rFonts w:eastAsia="Calibri"/>
                <w:sz w:val="23"/>
              </w:rPr>
              <w:t>м'</w:t>
            </w:r>
          </w:p>
        </w:tc>
        <w:tc>
          <w:tcPr>
            <w:tcW w:w="859" w:type="dxa"/>
            <w:shd w:val="clear" w:color="auto" w:fill="auto"/>
          </w:tcPr>
          <w:p w:rsidR="009B0BA2" w:rsidRPr="00065255" w:rsidRDefault="009B0BA2" w:rsidP="00415D8B">
            <w:pPr>
              <w:pStyle w:val="TableParagraph"/>
              <w:spacing w:before="6"/>
              <w:rPr>
                <w:rFonts w:eastAsia="Calibri"/>
                <w:sz w:val="21"/>
              </w:rPr>
            </w:pPr>
          </w:p>
          <w:p w:rsidR="009B0BA2" w:rsidRPr="00065255" w:rsidRDefault="009B0BA2" w:rsidP="00415D8B">
            <w:pPr>
              <w:pStyle w:val="TableParagraph"/>
              <w:ind w:left="56" w:right="10"/>
              <w:rPr>
                <w:rFonts w:eastAsia="Calibri"/>
                <w:sz w:val="23"/>
                <w:lang w:val="en-US"/>
              </w:rPr>
            </w:pPr>
            <w:r w:rsidRPr="00065255">
              <w:rPr>
                <w:rFonts w:eastAsia="Calibri"/>
                <w:sz w:val="23"/>
                <w:lang w:val="en-US"/>
              </w:rPr>
              <w:t>405,80</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8" w:right="13"/>
              <w:rPr>
                <w:rFonts w:eastAsia="Calibri"/>
                <w:sz w:val="23"/>
                <w:lang w:val="en-US"/>
              </w:rPr>
            </w:pPr>
            <w:r w:rsidRPr="00065255">
              <w:rPr>
                <w:rFonts w:eastAsia="Calibri"/>
                <w:sz w:val="23"/>
                <w:lang w:val="en-US"/>
              </w:rPr>
              <w:t>405,80</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152"/>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9" w:right="10"/>
              <w:rPr>
                <w:rFonts w:eastAsia="Calibri"/>
                <w:sz w:val="23"/>
                <w:lang w:val="en-US"/>
              </w:rPr>
            </w:pPr>
            <w:r w:rsidRPr="00065255">
              <w:rPr>
                <w:rFonts w:eastAsia="Calibri"/>
                <w:sz w:val="23"/>
                <w:lang w:val="en-US"/>
              </w:rPr>
              <w:t>405,80</w:t>
            </w:r>
          </w:p>
        </w:tc>
        <w:tc>
          <w:tcPr>
            <w:tcW w:w="86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50" w:right="11"/>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6" w:right="10"/>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6" w:right="10"/>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50" w:right="10"/>
              <w:rPr>
                <w:rFonts w:eastAsia="Calibri"/>
                <w:sz w:val="23"/>
                <w:lang w:val="en-US"/>
              </w:rPr>
            </w:pPr>
            <w:r w:rsidRPr="00065255">
              <w:rPr>
                <w:rFonts w:eastAsia="Calibri"/>
                <w:sz w:val="23"/>
                <w:lang w:val="en-US"/>
              </w:rPr>
              <w:t>405,80</w:t>
            </w:r>
          </w:p>
        </w:tc>
        <w:tc>
          <w:tcPr>
            <w:tcW w:w="873"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109" w:right="76"/>
              <w:rPr>
                <w:rFonts w:eastAsia="Calibri"/>
                <w:sz w:val="23"/>
                <w:lang w:val="en-US"/>
              </w:rPr>
            </w:pPr>
            <w:r w:rsidRPr="00065255">
              <w:rPr>
                <w:rFonts w:eastAsia="Calibri"/>
                <w:sz w:val="23"/>
                <w:lang w:val="en-US"/>
              </w:rPr>
              <w:t>405,80</w:t>
            </w:r>
          </w:p>
        </w:tc>
      </w:tr>
      <w:tr w:rsidR="00415D8B" w:rsidTr="00415D8B">
        <w:trPr>
          <w:trHeight w:val="268"/>
        </w:trPr>
        <w:tc>
          <w:tcPr>
            <w:tcW w:w="1238" w:type="dxa"/>
            <w:vMerge/>
            <w:tcBorders>
              <w:top w:val="nil"/>
            </w:tcBorders>
            <w:shd w:val="clear" w:color="auto" w:fill="auto"/>
          </w:tcPr>
          <w:p w:rsidR="009B0BA2" w:rsidRPr="00065255" w:rsidRDefault="009B0BA2" w:rsidP="00415D8B">
            <w:pPr>
              <w:widowControl w:val="0"/>
              <w:autoSpaceDE w:val="0"/>
              <w:autoSpaceDN w:val="0"/>
              <w:rPr>
                <w:rFonts w:ascii="Times New Roman" w:eastAsia="Calibri" w:hAnsi="Times New Roman"/>
                <w:sz w:val="2"/>
                <w:szCs w:val="2"/>
                <w:lang w:val="en-US" w:eastAsia="en-US"/>
              </w:rPr>
            </w:pPr>
          </w:p>
        </w:tc>
        <w:tc>
          <w:tcPr>
            <w:tcW w:w="1416" w:type="dxa"/>
            <w:shd w:val="clear" w:color="auto" w:fill="auto"/>
          </w:tcPr>
          <w:p w:rsidR="009B0BA2" w:rsidRPr="00065255" w:rsidRDefault="009B0BA2" w:rsidP="00415D8B">
            <w:pPr>
              <w:pStyle w:val="TableParagraph"/>
              <w:spacing w:line="244" w:lineRule="exact"/>
              <w:ind w:left="55" w:right="44"/>
              <w:rPr>
                <w:rFonts w:eastAsia="Calibri"/>
                <w:sz w:val="23"/>
                <w:lang w:val="en-US"/>
              </w:rPr>
            </w:pPr>
            <w:r w:rsidRPr="00065255">
              <w:rPr>
                <w:rFonts w:eastAsia="Calibri"/>
                <w:w w:val="105"/>
                <w:sz w:val="23"/>
                <w:lang w:val="en-US"/>
              </w:rPr>
              <w:t>Резервное,</w:t>
            </w:r>
            <w:r w:rsidRPr="00065255">
              <w:rPr>
                <w:rFonts w:eastAsia="Calibri"/>
                <w:spacing w:val="-1"/>
                <w:w w:val="105"/>
                <w:sz w:val="23"/>
                <w:lang w:val="en-US"/>
              </w:rPr>
              <w:t xml:space="preserve"> </w:t>
            </w:r>
            <w:r w:rsidRPr="00065255">
              <w:rPr>
                <w:rFonts w:eastAsia="Calibri"/>
                <w:w w:val="105"/>
                <w:sz w:val="23"/>
                <w:lang w:val="en-US"/>
              </w:rPr>
              <w:t>т</w:t>
            </w:r>
          </w:p>
        </w:tc>
        <w:tc>
          <w:tcPr>
            <w:tcW w:w="859"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6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73" w:type="dxa"/>
            <w:shd w:val="clear" w:color="auto" w:fill="auto"/>
          </w:tcPr>
          <w:p w:rsidR="009B0BA2" w:rsidRPr="00065255" w:rsidRDefault="009B0BA2" w:rsidP="0032146A">
            <w:pPr>
              <w:pStyle w:val="TableParagraph"/>
              <w:rPr>
                <w:rFonts w:eastAsia="Calibri"/>
                <w:sz w:val="18"/>
                <w:lang w:val="en-US"/>
              </w:rPr>
            </w:pPr>
          </w:p>
        </w:tc>
      </w:tr>
      <w:tr w:rsidR="00415D8B" w:rsidTr="00415D8B">
        <w:trPr>
          <w:trHeight w:val="829"/>
        </w:trPr>
        <w:tc>
          <w:tcPr>
            <w:tcW w:w="1238" w:type="dxa"/>
            <w:vMerge w:val="restart"/>
            <w:shd w:val="clear" w:color="auto" w:fill="auto"/>
          </w:tcPr>
          <w:p w:rsidR="009B0BA2" w:rsidRPr="00065255" w:rsidRDefault="009B0BA2" w:rsidP="00415D8B">
            <w:pPr>
              <w:pStyle w:val="TableParagraph"/>
              <w:spacing w:line="248" w:lineRule="exact"/>
              <w:ind w:left="98" w:right="59"/>
              <w:rPr>
                <w:rFonts w:eastAsia="Calibri"/>
                <w:sz w:val="23"/>
              </w:rPr>
            </w:pPr>
            <w:r w:rsidRPr="00065255">
              <w:rPr>
                <w:rFonts w:eastAsia="Calibri"/>
                <w:w w:val="105"/>
                <w:sz w:val="23"/>
              </w:rPr>
              <w:t>Мини-</w:t>
            </w:r>
          </w:p>
          <w:p w:rsidR="009B0BA2" w:rsidRPr="00065255" w:rsidRDefault="009B0BA2" w:rsidP="00415D8B">
            <w:pPr>
              <w:pStyle w:val="TableParagraph"/>
              <w:spacing w:line="264" w:lineRule="exact"/>
              <w:ind w:left="98" w:right="70"/>
              <w:rPr>
                <w:rFonts w:eastAsia="Calibri"/>
                <w:sz w:val="23"/>
              </w:rPr>
            </w:pPr>
            <w:r w:rsidRPr="00065255">
              <w:rPr>
                <w:rFonts w:eastAsia="Calibri"/>
                <w:sz w:val="23"/>
              </w:rPr>
              <w:t>котельная</w:t>
            </w:r>
          </w:p>
          <w:p w:rsidR="009B0BA2" w:rsidRPr="00065255" w:rsidRDefault="009B0BA2" w:rsidP="00415D8B">
            <w:pPr>
              <w:pStyle w:val="TableParagraph"/>
              <w:spacing w:before="23" w:line="252" w:lineRule="auto"/>
              <w:ind w:left="98" w:right="57"/>
              <w:rPr>
                <w:rFonts w:eastAsia="Calibri"/>
                <w:sz w:val="23"/>
              </w:rPr>
            </w:pPr>
            <w:r w:rsidRPr="00065255">
              <w:rPr>
                <w:rFonts w:eastAsia="Calibri"/>
                <w:sz w:val="23"/>
              </w:rPr>
              <w:t>п.</w:t>
            </w:r>
            <w:r w:rsidRPr="00065255">
              <w:rPr>
                <w:rFonts w:eastAsia="Calibri"/>
                <w:spacing w:val="11"/>
                <w:sz w:val="23"/>
              </w:rPr>
              <w:t xml:space="preserve"> </w:t>
            </w:r>
            <w:r w:rsidRPr="00065255">
              <w:rPr>
                <w:rFonts w:eastAsia="Calibri"/>
                <w:sz w:val="23"/>
              </w:rPr>
              <w:t>Камен-</w:t>
            </w:r>
            <w:r w:rsidRPr="00065255">
              <w:rPr>
                <w:rFonts w:eastAsia="Calibri"/>
                <w:spacing w:val="-55"/>
                <w:sz w:val="23"/>
              </w:rPr>
              <w:t xml:space="preserve"> </w:t>
            </w:r>
            <w:r w:rsidRPr="00065255">
              <w:rPr>
                <w:rFonts w:eastAsia="Calibri"/>
                <w:sz w:val="23"/>
              </w:rPr>
              <w:t>ский</w:t>
            </w:r>
          </w:p>
        </w:tc>
        <w:tc>
          <w:tcPr>
            <w:tcW w:w="1416" w:type="dxa"/>
            <w:shd w:val="clear" w:color="auto" w:fill="auto"/>
          </w:tcPr>
          <w:p w:rsidR="009B0BA2" w:rsidRPr="00065255" w:rsidRDefault="009B0BA2" w:rsidP="00415D8B">
            <w:pPr>
              <w:pStyle w:val="TableParagraph"/>
              <w:spacing w:line="248" w:lineRule="exact"/>
              <w:ind w:left="53" w:right="44"/>
              <w:rPr>
                <w:rFonts w:eastAsia="Calibri"/>
                <w:sz w:val="23"/>
              </w:rPr>
            </w:pPr>
            <w:r w:rsidRPr="00065255">
              <w:rPr>
                <w:rFonts w:eastAsia="Calibri"/>
                <w:sz w:val="23"/>
              </w:rPr>
              <w:t>основное</w:t>
            </w:r>
          </w:p>
          <w:p w:rsidR="009B0BA2" w:rsidRPr="00065255" w:rsidRDefault="009B0BA2" w:rsidP="00415D8B">
            <w:pPr>
              <w:pStyle w:val="TableParagraph"/>
              <w:spacing w:line="264" w:lineRule="exact"/>
              <w:ind w:left="42" w:right="44"/>
              <w:rPr>
                <w:rFonts w:eastAsia="Calibri"/>
                <w:sz w:val="23"/>
              </w:rPr>
            </w:pPr>
            <w:r w:rsidRPr="00065255">
              <w:rPr>
                <w:rFonts w:eastAsia="Calibri"/>
                <w:sz w:val="23"/>
              </w:rPr>
              <w:t>(природный</w:t>
            </w:r>
          </w:p>
          <w:p w:rsidR="009B0BA2" w:rsidRPr="00065255" w:rsidRDefault="009B0BA2" w:rsidP="00415D8B">
            <w:pPr>
              <w:pStyle w:val="TableParagraph"/>
              <w:spacing w:before="23"/>
              <w:ind w:left="34" w:right="44"/>
              <w:rPr>
                <w:rFonts w:eastAsia="Calibri"/>
                <w:sz w:val="23"/>
              </w:rPr>
            </w:pPr>
            <w:r w:rsidRPr="00065255">
              <w:rPr>
                <w:rFonts w:eastAsia="Calibri"/>
                <w:sz w:val="23"/>
              </w:rPr>
              <w:t>газ),</w:t>
            </w:r>
            <w:r w:rsidRPr="00065255">
              <w:rPr>
                <w:rFonts w:eastAsia="Calibri"/>
                <w:spacing w:val="9"/>
                <w:sz w:val="23"/>
              </w:rPr>
              <w:t xml:space="preserve"> </w:t>
            </w:r>
            <w:r w:rsidRPr="00065255">
              <w:rPr>
                <w:rFonts w:eastAsia="Calibri"/>
                <w:sz w:val="23"/>
              </w:rPr>
              <w:t>тыс.</w:t>
            </w:r>
            <w:r w:rsidRPr="00065255">
              <w:rPr>
                <w:rFonts w:eastAsia="Calibri"/>
                <w:spacing w:val="15"/>
                <w:sz w:val="23"/>
              </w:rPr>
              <w:t xml:space="preserve"> </w:t>
            </w:r>
            <w:r w:rsidRPr="00065255">
              <w:rPr>
                <w:rFonts w:eastAsia="Calibri"/>
                <w:sz w:val="23"/>
              </w:rPr>
              <w:t>м'</w:t>
            </w:r>
          </w:p>
        </w:tc>
        <w:tc>
          <w:tcPr>
            <w:tcW w:w="859" w:type="dxa"/>
            <w:shd w:val="clear" w:color="auto" w:fill="auto"/>
          </w:tcPr>
          <w:p w:rsidR="009B0BA2" w:rsidRPr="00065255" w:rsidRDefault="009B0BA2" w:rsidP="00415D8B">
            <w:pPr>
              <w:pStyle w:val="TableParagraph"/>
              <w:spacing w:before="6"/>
              <w:rPr>
                <w:rFonts w:eastAsia="Calibri"/>
                <w:sz w:val="21"/>
              </w:rPr>
            </w:pPr>
          </w:p>
          <w:p w:rsidR="009B0BA2" w:rsidRPr="00065255" w:rsidRDefault="009B0BA2" w:rsidP="00415D8B">
            <w:pPr>
              <w:pStyle w:val="TableParagraph"/>
              <w:ind w:left="58" w:right="10"/>
              <w:rPr>
                <w:rFonts w:eastAsia="Calibri"/>
                <w:sz w:val="23"/>
                <w:lang w:val="en-US"/>
              </w:rPr>
            </w:pPr>
            <w:r w:rsidRPr="00065255">
              <w:rPr>
                <w:rFonts w:eastAsia="Calibri"/>
                <w:sz w:val="23"/>
                <w:lang w:val="en-US"/>
              </w:rPr>
              <w:t>40,78</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66" w:right="13"/>
              <w:rPr>
                <w:rFonts w:eastAsia="Calibri"/>
                <w:sz w:val="23"/>
                <w:lang w:val="en-US"/>
              </w:rPr>
            </w:pPr>
            <w:r w:rsidRPr="00065255">
              <w:rPr>
                <w:rFonts w:eastAsia="Calibri"/>
                <w:sz w:val="23"/>
                <w:lang w:val="en-US"/>
              </w:rPr>
              <w:t>40,78</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205"/>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4" w:right="10"/>
              <w:rPr>
                <w:rFonts w:eastAsia="Calibri"/>
                <w:sz w:val="23"/>
                <w:lang w:val="en-US"/>
              </w:rPr>
            </w:pPr>
            <w:r w:rsidRPr="00065255">
              <w:rPr>
                <w:rFonts w:eastAsia="Calibri"/>
                <w:sz w:val="23"/>
                <w:lang w:val="en-US"/>
              </w:rPr>
              <w:t>40,78</w:t>
            </w:r>
          </w:p>
        </w:tc>
        <w:tc>
          <w:tcPr>
            <w:tcW w:w="86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0" w:right="6"/>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49" w:right="10"/>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0" w:right="10"/>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5" w:right="10"/>
              <w:rPr>
                <w:rFonts w:eastAsia="Calibri"/>
                <w:sz w:val="23"/>
                <w:lang w:val="en-US"/>
              </w:rPr>
            </w:pPr>
            <w:r w:rsidRPr="00065255">
              <w:rPr>
                <w:rFonts w:eastAsia="Calibri"/>
                <w:sz w:val="23"/>
                <w:lang w:val="en-US"/>
              </w:rPr>
              <w:t>40,78</w:t>
            </w:r>
          </w:p>
        </w:tc>
        <w:tc>
          <w:tcPr>
            <w:tcW w:w="873"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109" w:right="73"/>
              <w:rPr>
                <w:rFonts w:eastAsia="Calibri"/>
                <w:sz w:val="23"/>
                <w:lang w:val="en-US"/>
              </w:rPr>
            </w:pPr>
            <w:r w:rsidRPr="00065255">
              <w:rPr>
                <w:rFonts w:eastAsia="Calibri"/>
                <w:sz w:val="23"/>
                <w:lang w:val="en-US"/>
              </w:rPr>
              <w:t>40,78</w:t>
            </w:r>
          </w:p>
        </w:tc>
      </w:tr>
      <w:tr w:rsidR="00415D8B" w:rsidTr="00415D8B">
        <w:trPr>
          <w:trHeight w:val="268"/>
        </w:trPr>
        <w:tc>
          <w:tcPr>
            <w:tcW w:w="1238" w:type="dxa"/>
            <w:vMerge/>
            <w:tcBorders>
              <w:top w:val="nil"/>
            </w:tcBorders>
            <w:shd w:val="clear" w:color="auto" w:fill="auto"/>
          </w:tcPr>
          <w:p w:rsidR="009B0BA2" w:rsidRPr="00065255" w:rsidRDefault="009B0BA2" w:rsidP="00415D8B">
            <w:pPr>
              <w:widowControl w:val="0"/>
              <w:autoSpaceDE w:val="0"/>
              <w:autoSpaceDN w:val="0"/>
              <w:rPr>
                <w:rFonts w:ascii="Times New Roman" w:eastAsia="Calibri" w:hAnsi="Times New Roman"/>
                <w:sz w:val="2"/>
                <w:szCs w:val="2"/>
                <w:lang w:val="en-US" w:eastAsia="en-US"/>
              </w:rPr>
            </w:pPr>
          </w:p>
        </w:tc>
        <w:tc>
          <w:tcPr>
            <w:tcW w:w="1416" w:type="dxa"/>
            <w:shd w:val="clear" w:color="auto" w:fill="auto"/>
          </w:tcPr>
          <w:p w:rsidR="009B0BA2" w:rsidRPr="00065255" w:rsidRDefault="009B0BA2" w:rsidP="00415D8B">
            <w:pPr>
              <w:pStyle w:val="TableParagraph"/>
              <w:spacing w:line="234" w:lineRule="exact"/>
              <w:ind w:left="55" w:right="44"/>
              <w:rPr>
                <w:rFonts w:eastAsia="Calibri"/>
                <w:sz w:val="23"/>
                <w:lang w:val="en-US"/>
              </w:rPr>
            </w:pPr>
            <w:r w:rsidRPr="00065255">
              <w:rPr>
                <w:rFonts w:eastAsia="Calibri"/>
                <w:w w:val="105"/>
                <w:sz w:val="23"/>
                <w:lang w:val="en-US"/>
              </w:rPr>
              <w:t>Резервное,</w:t>
            </w:r>
            <w:r w:rsidRPr="00065255">
              <w:rPr>
                <w:rFonts w:eastAsia="Calibri"/>
                <w:spacing w:val="-1"/>
                <w:w w:val="105"/>
                <w:sz w:val="23"/>
                <w:lang w:val="en-US"/>
              </w:rPr>
              <w:t xml:space="preserve"> </w:t>
            </w:r>
            <w:r w:rsidRPr="00065255">
              <w:rPr>
                <w:rFonts w:eastAsia="Calibri"/>
                <w:w w:val="105"/>
                <w:sz w:val="23"/>
                <w:lang w:val="en-US"/>
              </w:rPr>
              <w:t>т</w:t>
            </w:r>
          </w:p>
        </w:tc>
        <w:tc>
          <w:tcPr>
            <w:tcW w:w="859"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6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73" w:type="dxa"/>
            <w:shd w:val="clear" w:color="auto" w:fill="auto"/>
          </w:tcPr>
          <w:p w:rsidR="009B0BA2" w:rsidRPr="00065255" w:rsidRDefault="009B0BA2" w:rsidP="0032146A">
            <w:pPr>
              <w:pStyle w:val="TableParagraph"/>
              <w:rPr>
                <w:rFonts w:eastAsia="Calibri"/>
                <w:sz w:val="18"/>
                <w:lang w:val="en-US"/>
              </w:rPr>
            </w:pPr>
          </w:p>
        </w:tc>
      </w:tr>
      <w:tr w:rsidR="00415D8B" w:rsidTr="00415D8B">
        <w:trPr>
          <w:trHeight w:val="825"/>
        </w:trPr>
        <w:tc>
          <w:tcPr>
            <w:tcW w:w="1238" w:type="dxa"/>
            <w:vMerge w:val="restart"/>
            <w:shd w:val="clear" w:color="auto" w:fill="auto"/>
          </w:tcPr>
          <w:p w:rsidR="009B0BA2" w:rsidRPr="00065255" w:rsidRDefault="009B0BA2" w:rsidP="00415D8B">
            <w:pPr>
              <w:pStyle w:val="TableParagraph"/>
              <w:spacing w:before="7"/>
              <w:rPr>
                <w:rFonts w:eastAsia="Calibri"/>
                <w:sz w:val="15"/>
                <w:lang w:val="en-US"/>
              </w:rPr>
            </w:pPr>
          </w:p>
          <w:p w:rsidR="009B0BA2" w:rsidRPr="00065255" w:rsidRDefault="006C4517" w:rsidP="00415D8B">
            <w:pPr>
              <w:pStyle w:val="TableParagraph"/>
              <w:spacing w:line="158" w:lineRule="exact"/>
              <w:ind w:left="381"/>
              <w:rPr>
                <w:rFonts w:eastAsia="Calibri"/>
                <w:sz w:val="15"/>
                <w:lang w:val="en-US"/>
              </w:rPr>
            </w:pPr>
            <w:r w:rsidRPr="00065255">
              <w:rPr>
                <w:rFonts w:eastAsia="Calibri"/>
                <w:noProof/>
                <w:position w:val="-2"/>
                <w:sz w:val="15"/>
                <w:lang w:eastAsia="ru-RU"/>
              </w:rPr>
              <w:drawing>
                <wp:inline distT="0" distB="0" distL="0" distR="0">
                  <wp:extent cx="318770" cy="106045"/>
                  <wp:effectExtent l="0" t="0" r="0" b="0"/>
                  <wp:docPr id="3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p w:rsidR="009B0BA2" w:rsidRPr="00065255" w:rsidRDefault="009B0BA2" w:rsidP="00415D8B">
            <w:pPr>
              <w:pStyle w:val="TableParagraph"/>
              <w:spacing w:before="59" w:line="247" w:lineRule="auto"/>
              <w:ind w:left="529" w:hanging="457"/>
              <w:rPr>
                <w:rFonts w:eastAsia="Calibri"/>
                <w:sz w:val="23"/>
                <w:lang w:val="en-US"/>
              </w:rPr>
            </w:pPr>
            <w:r w:rsidRPr="00065255">
              <w:rPr>
                <w:rFonts w:eastAsia="Calibri"/>
                <w:sz w:val="23"/>
                <w:lang w:val="en-US"/>
              </w:rPr>
              <w:t>п</w:t>
            </w:r>
            <w:r w:rsidRPr="00065255">
              <w:rPr>
                <w:rFonts w:eastAsia="Calibri"/>
                <w:spacing w:val="18"/>
                <w:sz w:val="23"/>
                <w:lang w:val="en-US"/>
              </w:rPr>
              <w:t xml:space="preserve"> </w:t>
            </w:r>
            <w:r w:rsidRPr="00065255">
              <w:rPr>
                <w:rFonts w:eastAsia="Calibri"/>
                <w:sz w:val="23"/>
                <w:lang w:val="en-US"/>
              </w:rPr>
              <w:t>Березов-</w:t>
            </w:r>
            <w:r w:rsidRPr="00065255">
              <w:rPr>
                <w:rFonts w:eastAsia="Calibri"/>
                <w:spacing w:val="-55"/>
                <w:sz w:val="23"/>
                <w:lang w:val="en-US"/>
              </w:rPr>
              <w:t xml:space="preserve"> </w:t>
            </w:r>
            <w:r w:rsidRPr="00065255">
              <w:rPr>
                <w:rFonts w:eastAsia="Calibri"/>
                <w:sz w:val="23"/>
                <w:lang w:val="en-US"/>
              </w:rPr>
              <w:t>ка</w:t>
            </w:r>
          </w:p>
        </w:tc>
        <w:tc>
          <w:tcPr>
            <w:tcW w:w="1416" w:type="dxa"/>
            <w:shd w:val="clear" w:color="auto" w:fill="auto"/>
          </w:tcPr>
          <w:p w:rsidR="009B0BA2" w:rsidRPr="00065255" w:rsidRDefault="009B0BA2" w:rsidP="00415D8B">
            <w:pPr>
              <w:pStyle w:val="TableParagraph"/>
              <w:spacing w:line="244" w:lineRule="exact"/>
              <w:ind w:left="53" w:right="44"/>
              <w:rPr>
                <w:rFonts w:eastAsia="Calibri"/>
                <w:sz w:val="23"/>
              </w:rPr>
            </w:pPr>
            <w:r w:rsidRPr="00065255">
              <w:rPr>
                <w:rFonts w:eastAsia="Calibri"/>
                <w:sz w:val="23"/>
              </w:rPr>
              <w:t>основное</w:t>
            </w:r>
          </w:p>
          <w:p w:rsidR="009B0BA2" w:rsidRPr="00065255" w:rsidRDefault="009B0BA2" w:rsidP="00415D8B">
            <w:pPr>
              <w:pStyle w:val="TableParagraph"/>
              <w:spacing w:line="264" w:lineRule="exact"/>
              <w:ind w:left="42" w:right="44"/>
              <w:rPr>
                <w:rFonts w:eastAsia="Calibri"/>
                <w:sz w:val="23"/>
              </w:rPr>
            </w:pPr>
            <w:r w:rsidRPr="00065255">
              <w:rPr>
                <w:rFonts w:eastAsia="Calibri"/>
                <w:sz w:val="23"/>
              </w:rPr>
              <w:t>(природный</w:t>
            </w:r>
          </w:p>
          <w:p w:rsidR="009B0BA2" w:rsidRPr="00065255" w:rsidRDefault="009B0BA2" w:rsidP="00415D8B">
            <w:pPr>
              <w:pStyle w:val="TableParagraph"/>
              <w:spacing w:before="18"/>
              <w:ind w:left="34" w:right="44"/>
              <w:rPr>
                <w:rFonts w:eastAsia="Calibri"/>
                <w:sz w:val="23"/>
              </w:rPr>
            </w:pPr>
            <w:r w:rsidRPr="00065255">
              <w:rPr>
                <w:rFonts w:eastAsia="Calibri"/>
                <w:sz w:val="23"/>
              </w:rPr>
              <w:t>газ),</w:t>
            </w:r>
            <w:r w:rsidRPr="00065255">
              <w:rPr>
                <w:rFonts w:eastAsia="Calibri"/>
                <w:spacing w:val="9"/>
                <w:sz w:val="23"/>
              </w:rPr>
              <w:t xml:space="preserve"> </w:t>
            </w:r>
            <w:r w:rsidRPr="00065255">
              <w:rPr>
                <w:rFonts w:eastAsia="Calibri"/>
                <w:sz w:val="23"/>
              </w:rPr>
              <w:t>тыс.</w:t>
            </w:r>
            <w:r w:rsidRPr="00065255">
              <w:rPr>
                <w:rFonts w:eastAsia="Calibri"/>
                <w:spacing w:val="15"/>
                <w:sz w:val="23"/>
              </w:rPr>
              <w:t xml:space="preserve"> </w:t>
            </w:r>
            <w:r w:rsidRPr="00065255">
              <w:rPr>
                <w:rFonts w:eastAsia="Calibri"/>
                <w:sz w:val="23"/>
              </w:rPr>
              <w:t>м'</w:t>
            </w:r>
          </w:p>
        </w:tc>
        <w:tc>
          <w:tcPr>
            <w:tcW w:w="859" w:type="dxa"/>
            <w:shd w:val="clear" w:color="auto" w:fill="auto"/>
          </w:tcPr>
          <w:p w:rsidR="009B0BA2" w:rsidRPr="00065255" w:rsidRDefault="009B0BA2" w:rsidP="00415D8B">
            <w:pPr>
              <w:pStyle w:val="TableParagraph"/>
              <w:spacing w:before="1"/>
              <w:rPr>
                <w:rFonts w:eastAsia="Calibri"/>
                <w:sz w:val="21"/>
              </w:rPr>
            </w:pPr>
          </w:p>
          <w:p w:rsidR="009B0BA2" w:rsidRPr="00065255" w:rsidRDefault="009B0BA2" w:rsidP="00415D8B">
            <w:pPr>
              <w:pStyle w:val="TableParagraph"/>
              <w:spacing w:before="1"/>
              <w:ind w:left="54" w:right="10"/>
              <w:rPr>
                <w:rFonts w:eastAsia="Calibri"/>
                <w:sz w:val="23"/>
                <w:lang w:val="en-US"/>
              </w:rPr>
            </w:pPr>
            <w:r w:rsidRPr="00065255">
              <w:rPr>
                <w:rFonts w:eastAsia="Calibri"/>
                <w:sz w:val="23"/>
                <w:lang w:val="en-US"/>
              </w:rPr>
              <w:t>354,34</w:t>
            </w:r>
          </w:p>
        </w:tc>
        <w:tc>
          <w:tcPr>
            <w:tcW w:w="864"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62" w:right="13"/>
              <w:rPr>
                <w:rFonts w:eastAsia="Calibri"/>
                <w:sz w:val="23"/>
                <w:lang w:val="en-US"/>
              </w:rPr>
            </w:pPr>
            <w:r w:rsidRPr="00065255">
              <w:rPr>
                <w:rFonts w:eastAsia="Calibri"/>
                <w:sz w:val="23"/>
                <w:lang w:val="en-US"/>
              </w:rPr>
              <w:t>354,34</w:t>
            </w:r>
          </w:p>
        </w:tc>
        <w:tc>
          <w:tcPr>
            <w:tcW w:w="864"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152"/>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49" w:right="10"/>
              <w:rPr>
                <w:rFonts w:eastAsia="Calibri"/>
                <w:sz w:val="23"/>
                <w:lang w:val="en-US"/>
              </w:rPr>
            </w:pPr>
            <w:r w:rsidRPr="00065255">
              <w:rPr>
                <w:rFonts w:eastAsia="Calibri"/>
                <w:sz w:val="23"/>
                <w:lang w:val="en-US"/>
              </w:rPr>
              <w:t>354,34</w:t>
            </w:r>
          </w:p>
        </w:tc>
        <w:tc>
          <w:tcPr>
            <w:tcW w:w="86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50" w:right="11"/>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46" w:right="10"/>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46" w:right="10"/>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50" w:right="10"/>
              <w:rPr>
                <w:rFonts w:eastAsia="Calibri"/>
                <w:sz w:val="23"/>
                <w:lang w:val="en-US"/>
              </w:rPr>
            </w:pPr>
            <w:r w:rsidRPr="00065255">
              <w:rPr>
                <w:rFonts w:eastAsia="Calibri"/>
                <w:sz w:val="23"/>
                <w:lang w:val="en-US"/>
              </w:rPr>
              <w:t>354,34</w:t>
            </w:r>
          </w:p>
        </w:tc>
        <w:tc>
          <w:tcPr>
            <w:tcW w:w="873"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109" w:right="76"/>
              <w:rPr>
                <w:rFonts w:eastAsia="Calibri"/>
                <w:sz w:val="23"/>
                <w:lang w:val="en-US"/>
              </w:rPr>
            </w:pPr>
            <w:r w:rsidRPr="00065255">
              <w:rPr>
                <w:rFonts w:eastAsia="Calibri"/>
                <w:sz w:val="23"/>
                <w:lang w:val="en-US"/>
              </w:rPr>
              <w:t>354,34</w:t>
            </w:r>
          </w:p>
        </w:tc>
      </w:tr>
      <w:tr w:rsidR="00415D8B" w:rsidTr="00415D8B">
        <w:trPr>
          <w:trHeight w:val="263"/>
        </w:trPr>
        <w:tc>
          <w:tcPr>
            <w:tcW w:w="1238" w:type="dxa"/>
            <w:vMerge/>
            <w:tcBorders>
              <w:top w:val="nil"/>
            </w:tcBorders>
            <w:shd w:val="clear" w:color="auto" w:fill="auto"/>
          </w:tcPr>
          <w:p w:rsidR="009B0BA2" w:rsidRPr="00065255" w:rsidRDefault="009B0BA2" w:rsidP="00415D8B">
            <w:pPr>
              <w:widowControl w:val="0"/>
              <w:autoSpaceDE w:val="0"/>
              <w:autoSpaceDN w:val="0"/>
              <w:rPr>
                <w:rFonts w:ascii="Times New Roman" w:eastAsia="Calibri" w:hAnsi="Times New Roman"/>
                <w:sz w:val="2"/>
                <w:szCs w:val="2"/>
                <w:lang w:val="en-US" w:eastAsia="en-US"/>
              </w:rPr>
            </w:pPr>
          </w:p>
        </w:tc>
        <w:tc>
          <w:tcPr>
            <w:tcW w:w="1416" w:type="dxa"/>
            <w:shd w:val="clear" w:color="auto" w:fill="auto"/>
          </w:tcPr>
          <w:p w:rsidR="009B0BA2" w:rsidRPr="00065255" w:rsidRDefault="009B0BA2" w:rsidP="00415D8B">
            <w:pPr>
              <w:pStyle w:val="TableParagraph"/>
              <w:spacing w:line="239" w:lineRule="exact"/>
              <w:ind w:left="55" w:right="44"/>
              <w:rPr>
                <w:rFonts w:eastAsia="Calibri"/>
                <w:sz w:val="23"/>
                <w:lang w:val="en-US"/>
              </w:rPr>
            </w:pPr>
            <w:r w:rsidRPr="00065255">
              <w:rPr>
                <w:rFonts w:eastAsia="Calibri"/>
                <w:w w:val="105"/>
                <w:sz w:val="23"/>
                <w:lang w:val="en-US"/>
              </w:rPr>
              <w:t>Резервное,</w:t>
            </w:r>
            <w:r w:rsidRPr="00065255">
              <w:rPr>
                <w:rFonts w:eastAsia="Calibri"/>
                <w:spacing w:val="-1"/>
                <w:w w:val="105"/>
                <w:sz w:val="23"/>
                <w:lang w:val="en-US"/>
              </w:rPr>
              <w:t xml:space="preserve"> </w:t>
            </w:r>
            <w:r w:rsidRPr="00065255">
              <w:rPr>
                <w:rFonts w:eastAsia="Calibri"/>
                <w:w w:val="105"/>
                <w:sz w:val="23"/>
                <w:lang w:val="en-US"/>
              </w:rPr>
              <w:t>т</w:t>
            </w:r>
          </w:p>
        </w:tc>
        <w:tc>
          <w:tcPr>
            <w:tcW w:w="859"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6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73" w:type="dxa"/>
            <w:shd w:val="clear" w:color="auto" w:fill="auto"/>
          </w:tcPr>
          <w:p w:rsidR="009B0BA2" w:rsidRPr="00065255" w:rsidRDefault="009B0BA2" w:rsidP="0032146A">
            <w:pPr>
              <w:pStyle w:val="TableParagraph"/>
              <w:rPr>
                <w:rFonts w:eastAsia="Calibri"/>
                <w:sz w:val="18"/>
                <w:lang w:val="en-US"/>
              </w:rPr>
            </w:pPr>
          </w:p>
        </w:tc>
      </w:tr>
    </w:tbl>
    <w:p w:rsidR="009B0BA2" w:rsidRDefault="009B0BA2" w:rsidP="00CC4E54">
      <w:pPr>
        <w:rPr>
          <w:rFonts w:ascii="Times New Roman" w:hAnsi="Times New Roman"/>
        </w:rPr>
        <w:sectPr w:rsidR="009B0BA2" w:rsidSect="00AA6C75">
          <w:pgSz w:w="16838" w:h="11906" w:orient="landscape"/>
          <w:pgMar w:top="1134" w:right="567" w:bottom="1134" w:left="1134" w:header="709" w:footer="709" w:gutter="0"/>
          <w:cols w:space="708"/>
          <w:docGrid w:linePitch="360"/>
        </w:sectPr>
      </w:pPr>
    </w:p>
    <w:p w:rsidR="00CD6BC6" w:rsidRDefault="00CD6BC6" w:rsidP="002E05EA">
      <w:pPr>
        <w:spacing w:after="120"/>
        <w:ind w:firstLine="709"/>
        <w:jc w:val="center"/>
        <w:outlineLvl w:val="1"/>
        <w:rPr>
          <w:rFonts w:ascii="Times New Roman" w:hAnsi="Times New Roman"/>
          <w:sz w:val="28"/>
          <w:szCs w:val="28"/>
        </w:rPr>
      </w:pPr>
      <w:bookmarkStart w:id="65" w:name="_Toc85095577"/>
      <w:r>
        <w:rPr>
          <w:rFonts w:ascii="Times New Roman" w:hAnsi="Times New Roman"/>
          <w:sz w:val="28"/>
          <w:szCs w:val="28"/>
        </w:rPr>
        <w:lastRenderedPageBreak/>
        <w:t>8.2 П</w:t>
      </w:r>
      <w:r w:rsidRPr="00944B01">
        <w:rPr>
          <w:rFonts w:ascii="Times New Roman" w:hAnsi="Times New Roman"/>
          <w:sz w:val="28"/>
          <w:szCs w:val="28"/>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65"/>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Основным видом топлива для всех действующих котельных Каменского сельского поселе</w:t>
      </w:r>
      <w:r>
        <w:rPr>
          <w:rFonts w:ascii="Times New Roman" w:hAnsi="Times New Roman"/>
          <w:sz w:val="28"/>
          <w:szCs w:val="28"/>
        </w:rPr>
        <w:t>ния является природный газ.</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Резервное топливо для котельных п. Каменский и п. Березовка отсутствует. Индивидуальные источники тепловой энергии в частных жилых домах в качестве топлива</w:t>
      </w:r>
      <w:r>
        <w:rPr>
          <w:rFonts w:ascii="Times New Roman" w:hAnsi="Times New Roman"/>
          <w:sz w:val="28"/>
          <w:szCs w:val="28"/>
        </w:rPr>
        <w:t xml:space="preserve"> используют природный газ, уголь, дрова.</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Местным видом топлива в Каменском сельском поселении являются дрова. Существующие источники тепловой энергии Каменского сельского поселения не используют местные виды топлива в качестве основного в связи с низким КПД и высокой себестоимостью.</w:t>
      </w:r>
    </w:p>
    <w:p w:rsidR="008E6DE5" w:rsidRDefault="00F57E3D" w:rsidP="00F57E3D">
      <w:pPr>
        <w:ind w:firstLine="709"/>
        <w:rPr>
          <w:rFonts w:ascii="Times New Roman" w:hAnsi="Times New Roman"/>
          <w:sz w:val="28"/>
          <w:szCs w:val="28"/>
        </w:rPr>
      </w:pPr>
      <w:r w:rsidRPr="00F57E3D">
        <w:rPr>
          <w:rFonts w:ascii="Times New Roman" w:hAnsi="Times New Roman"/>
          <w:sz w:val="28"/>
          <w:szCs w:val="28"/>
        </w:rPr>
        <w:t>Возобновляемые источники энергии в поселении отсутствуют.</w:t>
      </w:r>
    </w:p>
    <w:p w:rsidR="00A22AC5" w:rsidRDefault="00A22AC5" w:rsidP="005F58DA">
      <w:pPr>
        <w:ind w:firstLine="709"/>
        <w:rPr>
          <w:rFonts w:ascii="Times New Roman" w:hAnsi="Times New Roman"/>
          <w:sz w:val="28"/>
          <w:szCs w:val="28"/>
        </w:rPr>
      </w:pPr>
    </w:p>
    <w:p w:rsidR="003C063F" w:rsidRPr="005B7352" w:rsidRDefault="00F57E3D" w:rsidP="00DC39B1">
      <w:pPr>
        <w:spacing w:after="240"/>
        <w:ind w:firstLine="709"/>
        <w:jc w:val="center"/>
        <w:outlineLvl w:val="0"/>
        <w:rPr>
          <w:rFonts w:ascii="Times New Roman" w:hAnsi="Times New Roman"/>
          <w:sz w:val="28"/>
          <w:szCs w:val="28"/>
        </w:rPr>
      </w:pPr>
      <w:r>
        <w:rPr>
          <w:rFonts w:ascii="Times New Roman" w:hAnsi="Times New Roman"/>
          <w:sz w:val="28"/>
          <w:szCs w:val="28"/>
        </w:rPr>
        <w:br w:type="page"/>
      </w:r>
      <w:bookmarkStart w:id="66" w:name="_Toc85095578"/>
      <w:r w:rsidR="003C063F" w:rsidRPr="005B7352">
        <w:rPr>
          <w:rFonts w:ascii="Times New Roman" w:hAnsi="Times New Roman"/>
          <w:sz w:val="28"/>
          <w:szCs w:val="28"/>
        </w:rPr>
        <w:lastRenderedPageBreak/>
        <w:t>Раздел 9. Инвестиции в строительство, реконструкцию, техническое перевооружение и (или) модернизацию</w:t>
      </w:r>
      <w:bookmarkEnd w:id="66"/>
    </w:p>
    <w:p w:rsidR="003C063F" w:rsidRDefault="003C063F" w:rsidP="00DC39B1">
      <w:pPr>
        <w:spacing w:after="120"/>
        <w:ind w:firstLine="709"/>
        <w:jc w:val="center"/>
        <w:outlineLvl w:val="1"/>
        <w:rPr>
          <w:rFonts w:ascii="Times New Roman" w:hAnsi="Times New Roman"/>
          <w:sz w:val="28"/>
          <w:szCs w:val="28"/>
        </w:rPr>
      </w:pPr>
      <w:bookmarkStart w:id="67" w:name="_Toc85095579"/>
      <w:r w:rsidRPr="005B7352">
        <w:rPr>
          <w:rFonts w:ascii="Times New Roman" w:hAnsi="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7"/>
    </w:p>
    <w:p w:rsidR="00F57E3D" w:rsidRPr="00F57E3D" w:rsidRDefault="00F57E3D" w:rsidP="00F57E3D">
      <w:pPr>
        <w:spacing w:after="120"/>
        <w:ind w:firstLine="709"/>
        <w:jc w:val="both"/>
        <w:outlineLvl w:val="1"/>
        <w:rPr>
          <w:rFonts w:ascii="Times New Roman" w:hAnsi="Times New Roman"/>
          <w:sz w:val="28"/>
          <w:szCs w:val="28"/>
        </w:rPr>
      </w:pPr>
      <w:bookmarkStart w:id="68" w:name="_Toc85095580"/>
      <w:r w:rsidRPr="00F57E3D">
        <w:rPr>
          <w:rFonts w:ascii="Times New Roman" w:hAnsi="Times New Roman"/>
          <w:sz w:val="28"/>
          <w:szCs w:val="28"/>
        </w:rPr>
        <w:t>На расчетный период потребуются инвестиции для технического перевооружения источников тепловой энергии в связи с исчерпанием срока службы.</w:t>
      </w:r>
      <w:bookmarkEnd w:id="68"/>
    </w:p>
    <w:p w:rsidR="00F57E3D" w:rsidRPr="00F57E3D" w:rsidRDefault="00890C25" w:rsidP="00F57E3D">
      <w:pPr>
        <w:spacing w:after="120"/>
        <w:ind w:firstLine="709"/>
        <w:jc w:val="both"/>
        <w:outlineLvl w:val="1"/>
        <w:rPr>
          <w:rFonts w:ascii="Times New Roman" w:hAnsi="Times New Roman"/>
          <w:sz w:val="28"/>
          <w:szCs w:val="28"/>
        </w:rPr>
      </w:pPr>
      <w:bookmarkStart w:id="69" w:name="_Toc85095581"/>
      <w:r>
        <w:rPr>
          <w:rFonts w:ascii="Times New Roman" w:hAnsi="Times New Roman"/>
          <w:sz w:val="28"/>
          <w:szCs w:val="28"/>
        </w:rPr>
        <w:t>П</w:t>
      </w:r>
      <w:r w:rsidR="00F57E3D" w:rsidRPr="00CE09AC">
        <w:rPr>
          <w:rFonts w:ascii="Times New Roman" w:hAnsi="Times New Roman"/>
          <w:sz w:val="28"/>
          <w:szCs w:val="28"/>
        </w:rPr>
        <w:t>отребуются инвестиции</w:t>
      </w:r>
      <w:r w:rsidR="00AB2781">
        <w:rPr>
          <w:rFonts w:ascii="Times New Roman" w:hAnsi="Times New Roman"/>
          <w:sz w:val="28"/>
          <w:szCs w:val="28"/>
        </w:rPr>
        <w:t xml:space="preserve"> для проведения проектно – сметной документации, прохождения экспертизы с последующим проведением работ </w:t>
      </w:r>
      <w:r w:rsidR="00F57E3D" w:rsidRPr="00CE09AC">
        <w:rPr>
          <w:rFonts w:ascii="Times New Roman" w:hAnsi="Times New Roman"/>
          <w:sz w:val="28"/>
          <w:szCs w:val="28"/>
        </w:rPr>
        <w:t>в</w:t>
      </w:r>
      <w:r>
        <w:rPr>
          <w:rFonts w:ascii="Times New Roman" w:hAnsi="Times New Roman"/>
          <w:sz w:val="28"/>
          <w:szCs w:val="28"/>
        </w:rPr>
        <w:t xml:space="preserve"> котельной</w:t>
      </w:r>
      <w:r w:rsidR="00F57E3D" w:rsidRPr="00CE09AC">
        <w:rPr>
          <w:rFonts w:ascii="Times New Roman" w:hAnsi="Times New Roman"/>
          <w:sz w:val="28"/>
          <w:szCs w:val="28"/>
        </w:rPr>
        <w:t xml:space="preserve"> п. Каменский для замены устаревших отопительных котлов H</w:t>
      </w:r>
      <w:r w:rsidR="00C44B48" w:rsidRPr="00CE09AC">
        <w:rPr>
          <w:rFonts w:ascii="Times New Roman" w:hAnsi="Times New Roman"/>
          <w:sz w:val="28"/>
          <w:szCs w:val="28"/>
        </w:rPr>
        <w:t xml:space="preserve"> </w:t>
      </w:r>
      <w:r w:rsidR="00F57E3D" w:rsidRPr="00CE09AC">
        <w:rPr>
          <w:rFonts w:ascii="Times New Roman" w:hAnsi="Times New Roman"/>
          <w:sz w:val="28"/>
          <w:szCs w:val="28"/>
        </w:rPr>
        <w:t xml:space="preserve">P-18 </w:t>
      </w:r>
      <w:r>
        <w:rPr>
          <w:rFonts w:ascii="Times New Roman" w:hAnsi="Times New Roman"/>
          <w:sz w:val="28"/>
          <w:szCs w:val="28"/>
        </w:rPr>
        <w:t>и реконструкции котельной.</w:t>
      </w:r>
      <w:bookmarkEnd w:id="69"/>
    </w:p>
    <w:p w:rsidR="00F57E3D" w:rsidRPr="00F57E3D" w:rsidRDefault="00F57E3D" w:rsidP="00F57E3D">
      <w:pPr>
        <w:spacing w:after="120"/>
        <w:ind w:firstLine="709"/>
        <w:jc w:val="both"/>
        <w:outlineLvl w:val="1"/>
        <w:rPr>
          <w:rFonts w:ascii="Times New Roman" w:hAnsi="Times New Roman"/>
          <w:sz w:val="28"/>
          <w:szCs w:val="28"/>
        </w:rPr>
      </w:pPr>
      <w:bookmarkStart w:id="70" w:name="_Toc85095582"/>
      <w:r w:rsidRPr="00F57E3D">
        <w:rPr>
          <w:rFonts w:ascii="Times New Roman" w:hAnsi="Times New Roman"/>
          <w:sz w:val="28"/>
          <w:szCs w:val="28"/>
        </w:rPr>
        <w:t>В период 2023–2027 годы потребуются инвестиции для замены в БМК п. Березовка двух отопительных котлов ICI REX 62.</w:t>
      </w:r>
      <w:bookmarkEnd w:id="70"/>
    </w:p>
    <w:p w:rsidR="003A2D1F" w:rsidRDefault="00F57E3D" w:rsidP="00F57E3D">
      <w:pPr>
        <w:spacing w:after="120"/>
        <w:ind w:firstLine="709"/>
        <w:jc w:val="both"/>
        <w:outlineLvl w:val="1"/>
        <w:rPr>
          <w:rFonts w:ascii="Times New Roman" w:hAnsi="Times New Roman"/>
          <w:sz w:val="28"/>
          <w:szCs w:val="28"/>
        </w:rPr>
      </w:pPr>
      <w:bookmarkStart w:id="71" w:name="_Toc85095583"/>
      <w:r w:rsidRPr="00F57E3D">
        <w:rPr>
          <w:rFonts w:ascii="Times New Roman" w:hAnsi="Times New Roman"/>
          <w:sz w:val="28"/>
          <w:szCs w:val="28"/>
        </w:rPr>
        <w:t>Величина необходимых инвестиций приведена в разделе «Обосновывающие материалы к схеме теплоснабжения» п.16.1.</w:t>
      </w:r>
      <w:bookmarkEnd w:id="71"/>
    </w:p>
    <w:p w:rsidR="00F57E3D" w:rsidRDefault="00F57E3D" w:rsidP="00F57E3D">
      <w:pPr>
        <w:spacing w:after="120"/>
        <w:ind w:firstLine="709"/>
        <w:jc w:val="both"/>
        <w:outlineLvl w:val="1"/>
        <w:rPr>
          <w:rFonts w:ascii="Times New Roman" w:hAnsi="Times New Roman"/>
          <w:sz w:val="28"/>
          <w:szCs w:val="28"/>
        </w:rPr>
      </w:pPr>
    </w:p>
    <w:p w:rsidR="003C063F" w:rsidRDefault="003C063F" w:rsidP="002E05EA">
      <w:pPr>
        <w:spacing w:after="120"/>
        <w:ind w:firstLine="709"/>
        <w:jc w:val="center"/>
        <w:outlineLvl w:val="1"/>
        <w:rPr>
          <w:rFonts w:ascii="Times New Roman" w:hAnsi="Times New Roman"/>
          <w:sz w:val="28"/>
          <w:szCs w:val="28"/>
        </w:rPr>
      </w:pPr>
      <w:bookmarkStart w:id="72" w:name="_Toc85095584"/>
      <w:r w:rsidRPr="005B7352">
        <w:rPr>
          <w:rFonts w:ascii="Times New Roman" w:hAnsi="Times New Roman"/>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2"/>
    </w:p>
    <w:p w:rsidR="00F57E3D" w:rsidRPr="005B7352" w:rsidRDefault="00F57E3D" w:rsidP="002E05EA">
      <w:pPr>
        <w:spacing w:after="120"/>
        <w:ind w:firstLine="709"/>
        <w:jc w:val="center"/>
        <w:outlineLvl w:val="1"/>
        <w:rPr>
          <w:rFonts w:ascii="Times New Roman" w:hAnsi="Times New Roman"/>
          <w:sz w:val="28"/>
          <w:szCs w:val="28"/>
        </w:rPr>
      </w:pP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Инвестиции в строительство, реконструкцию и техническое перевооружение насосных станций и тепловых пунктов на расчетный период до 20</w:t>
      </w:r>
      <w:r w:rsidR="00890C25">
        <w:rPr>
          <w:rFonts w:ascii="Times New Roman" w:hAnsi="Times New Roman"/>
          <w:sz w:val="28"/>
          <w:szCs w:val="28"/>
        </w:rPr>
        <w:t>41</w:t>
      </w:r>
      <w:r w:rsidRPr="00F57E3D">
        <w:rPr>
          <w:rFonts w:ascii="Times New Roman" w:hAnsi="Times New Roman"/>
          <w:sz w:val="28"/>
          <w:szCs w:val="28"/>
        </w:rPr>
        <w:t xml:space="preserve"> г. не требуются.</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На расчетный период потребуются инвестиции в реконструкцию теплопровода в связи с</w:t>
      </w:r>
      <w:r>
        <w:rPr>
          <w:rFonts w:ascii="Times New Roman" w:hAnsi="Times New Roman"/>
          <w:sz w:val="28"/>
          <w:szCs w:val="28"/>
        </w:rPr>
        <w:t xml:space="preserve"> износом:</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Котельной п. Каменский длиной 2042 п.м. на период 20</w:t>
      </w:r>
      <w:r w:rsidR="00891316">
        <w:rPr>
          <w:rFonts w:ascii="Times New Roman" w:hAnsi="Times New Roman"/>
          <w:sz w:val="28"/>
          <w:szCs w:val="28"/>
        </w:rPr>
        <w:t>21</w:t>
      </w:r>
      <w:r w:rsidRPr="00F57E3D">
        <w:rPr>
          <w:rFonts w:ascii="Times New Roman" w:hAnsi="Times New Roman"/>
          <w:sz w:val="28"/>
          <w:szCs w:val="28"/>
        </w:rPr>
        <w:t>–20</w:t>
      </w:r>
      <w:r w:rsidR="00891316">
        <w:rPr>
          <w:rFonts w:ascii="Times New Roman" w:hAnsi="Times New Roman"/>
          <w:sz w:val="28"/>
          <w:szCs w:val="28"/>
        </w:rPr>
        <w:t>41</w:t>
      </w:r>
      <w:r w:rsidRPr="00F57E3D">
        <w:rPr>
          <w:rFonts w:ascii="Times New Roman" w:hAnsi="Times New Roman"/>
          <w:sz w:val="28"/>
          <w:szCs w:val="28"/>
        </w:rPr>
        <w:t xml:space="preserve"> годы, а именно:</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219 длиной 66 п.м. в 2022 г.;</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133 длиной 368 п.м. в 2023 г.;</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89 длиной 201п.м. в 2021 г. с заменой диаметра на Ф 108;</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57 длиной 402п.м. в 2022 г.;</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57 длиной 647 п.м. в период 2023–2027 годы;</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38 длиной 60 п.м. в период 2028–2032 годы;</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lastRenderedPageBreak/>
        <w:t>-перекладка участка Ф 32 длиной 88 п.м. в период 2028–2032 годы.</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w:t>
      </w:r>
      <w:r>
        <w:rPr>
          <w:rFonts w:ascii="Times New Roman" w:hAnsi="Times New Roman"/>
          <w:sz w:val="28"/>
          <w:szCs w:val="28"/>
        </w:rPr>
        <w:t xml:space="preserve">         </w:t>
      </w:r>
      <w:r w:rsidRPr="00F57E3D">
        <w:rPr>
          <w:rFonts w:ascii="Times New Roman" w:hAnsi="Times New Roman"/>
          <w:sz w:val="28"/>
          <w:szCs w:val="28"/>
        </w:rPr>
        <w:t>БМК п.Березовка Ф 133 длиной 524 п.м. в период 2023–2037 годы.</w:t>
      </w:r>
    </w:p>
    <w:p w:rsidR="00900589" w:rsidRDefault="00F57E3D" w:rsidP="00F57E3D">
      <w:pPr>
        <w:spacing w:line="360" w:lineRule="auto"/>
        <w:jc w:val="both"/>
        <w:rPr>
          <w:rFonts w:ascii="Times New Roman" w:hAnsi="Times New Roman"/>
          <w:b/>
          <w:sz w:val="32"/>
          <w:szCs w:val="32"/>
        </w:rPr>
      </w:pPr>
      <w:r w:rsidRPr="00F57E3D">
        <w:rPr>
          <w:rFonts w:ascii="Times New Roman" w:hAnsi="Times New Roman"/>
          <w:sz w:val="28"/>
          <w:szCs w:val="28"/>
        </w:rPr>
        <w:t xml:space="preserve">Величина необходимых инвестиций приведена </w:t>
      </w:r>
      <w:r>
        <w:rPr>
          <w:rFonts w:ascii="Times New Roman" w:hAnsi="Times New Roman"/>
          <w:sz w:val="28"/>
          <w:szCs w:val="28"/>
        </w:rPr>
        <w:t>в</w:t>
      </w:r>
      <w:r w:rsidRPr="00F57E3D">
        <w:rPr>
          <w:rFonts w:ascii="Times New Roman" w:hAnsi="Times New Roman"/>
          <w:sz w:val="28"/>
          <w:szCs w:val="28"/>
        </w:rPr>
        <w:t xml:space="preserve"> разделе «Обосновывающие материалы к схеме теплоснабжения» п.16.2.</w:t>
      </w:r>
    </w:p>
    <w:p w:rsidR="00D42FA7" w:rsidRDefault="00D42FA7" w:rsidP="00CC4E54">
      <w:pPr>
        <w:spacing w:line="360" w:lineRule="auto"/>
        <w:jc w:val="center"/>
        <w:rPr>
          <w:rFonts w:ascii="Times New Roman" w:hAnsi="Times New Roman"/>
          <w:b/>
          <w:sz w:val="32"/>
          <w:szCs w:val="32"/>
        </w:rPr>
      </w:pPr>
    </w:p>
    <w:p w:rsidR="00740621" w:rsidRPr="005B7352" w:rsidRDefault="00740621" w:rsidP="00DC39B1">
      <w:pPr>
        <w:spacing w:after="120"/>
        <w:ind w:firstLine="709"/>
        <w:jc w:val="center"/>
        <w:outlineLvl w:val="1"/>
        <w:rPr>
          <w:rFonts w:ascii="Times New Roman" w:hAnsi="Times New Roman"/>
          <w:sz w:val="28"/>
          <w:szCs w:val="28"/>
        </w:rPr>
      </w:pPr>
      <w:bookmarkStart w:id="73" w:name="_Toc85095585"/>
      <w:r w:rsidRPr="005B7352">
        <w:rPr>
          <w:rFonts w:ascii="Times New Roman" w:hAnsi="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73"/>
      <w:r w:rsidRPr="005B7352">
        <w:rPr>
          <w:rFonts w:ascii="Times New Roman" w:hAnsi="Times New Roman"/>
          <w:sz w:val="28"/>
          <w:szCs w:val="28"/>
        </w:rPr>
        <w:t> </w:t>
      </w:r>
    </w:p>
    <w:p w:rsidR="00740621" w:rsidRPr="005B7352" w:rsidRDefault="00F57E3D" w:rsidP="005F58DA">
      <w:pPr>
        <w:ind w:firstLine="709"/>
        <w:rPr>
          <w:rFonts w:ascii="Times New Roman" w:hAnsi="Times New Roman"/>
          <w:sz w:val="28"/>
          <w:szCs w:val="28"/>
        </w:rPr>
      </w:pPr>
      <w:r w:rsidRPr="00F57E3D">
        <w:rPr>
          <w:rFonts w:ascii="Times New Roman" w:hAnsi="Times New Roman"/>
          <w:sz w:val="28"/>
          <w:szCs w:val="28"/>
        </w:rPr>
        <w:t>Изменений температурного графика и гидравлического режима работы системы теплоснабжения не предполагается на расчетн</w:t>
      </w:r>
      <w:r>
        <w:rPr>
          <w:rFonts w:ascii="Times New Roman" w:hAnsi="Times New Roman"/>
          <w:sz w:val="28"/>
          <w:szCs w:val="28"/>
        </w:rPr>
        <w:t>ы</w:t>
      </w:r>
      <w:r w:rsidRPr="00F57E3D">
        <w:rPr>
          <w:rFonts w:ascii="Times New Roman" w:hAnsi="Times New Roman"/>
          <w:sz w:val="28"/>
          <w:szCs w:val="28"/>
        </w:rPr>
        <w:t>й период до 20</w:t>
      </w:r>
      <w:r w:rsidR="00AB2781">
        <w:rPr>
          <w:rFonts w:ascii="Times New Roman" w:hAnsi="Times New Roman"/>
          <w:sz w:val="28"/>
          <w:szCs w:val="28"/>
        </w:rPr>
        <w:t>41</w:t>
      </w:r>
      <w:r w:rsidRPr="00F57E3D">
        <w:rPr>
          <w:rFonts w:ascii="Times New Roman" w:hAnsi="Times New Roman"/>
          <w:sz w:val="28"/>
          <w:szCs w:val="28"/>
        </w:rPr>
        <w:t xml:space="preserve"> г. Инвестиции в строительство, реконструкцию и техническое перевооружение на указанн</w:t>
      </w:r>
      <w:r>
        <w:rPr>
          <w:rFonts w:ascii="Times New Roman" w:hAnsi="Times New Roman"/>
          <w:sz w:val="28"/>
          <w:szCs w:val="28"/>
        </w:rPr>
        <w:t>ы</w:t>
      </w:r>
      <w:r w:rsidRPr="00F57E3D">
        <w:rPr>
          <w:rFonts w:ascii="Times New Roman" w:hAnsi="Times New Roman"/>
          <w:sz w:val="28"/>
          <w:szCs w:val="28"/>
        </w:rPr>
        <w:t>е мероприятия не требуются.</w:t>
      </w:r>
    </w:p>
    <w:p w:rsidR="00740621" w:rsidRPr="005B7352" w:rsidRDefault="00740621" w:rsidP="005F58DA">
      <w:pPr>
        <w:ind w:firstLine="709"/>
        <w:rPr>
          <w:rFonts w:ascii="Times New Roman" w:hAnsi="Times New Roman"/>
          <w:sz w:val="28"/>
          <w:szCs w:val="28"/>
        </w:rPr>
      </w:pPr>
    </w:p>
    <w:p w:rsidR="00740621" w:rsidRPr="005B7352" w:rsidRDefault="00740621" w:rsidP="002E05EA">
      <w:pPr>
        <w:spacing w:after="120"/>
        <w:ind w:firstLine="709"/>
        <w:jc w:val="center"/>
        <w:outlineLvl w:val="1"/>
        <w:rPr>
          <w:rFonts w:ascii="Times New Roman" w:hAnsi="Times New Roman"/>
          <w:sz w:val="28"/>
          <w:szCs w:val="28"/>
        </w:rPr>
      </w:pPr>
      <w:bookmarkStart w:id="74" w:name="_Toc85095586"/>
      <w:r w:rsidRPr="005B7352">
        <w:rPr>
          <w:rFonts w:ascii="Times New Roman" w:hAnsi="Times New Roman"/>
          <w:sz w:val="28"/>
          <w:szCs w:val="28"/>
        </w:rPr>
        <w:t>9.4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4"/>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Перевод открытой системы теплоснабжения (горячего водоснабжения) в закрытую систему горячего водоснабжения до конца расчетного периода не планируется. Инвестиции на указанные мероприятия не требуются.</w:t>
      </w:r>
    </w:p>
    <w:p w:rsidR="00CE140F" w:rsidRDefault="00F57E3D" w:rsidP="00F57E3D">
      <w:pPr>
        <w:ind w:firstLine="709"/>
        <w:jc w:val="both"/>
        <w:rPr>
          <w:rFonts w:ascii="Times New Roman" w:hAnsi="Times New Roman"/>
          <w:sz w:val="28"/>
          <w:szCs w:val="28"/>
        </w:rPr>
      </w:pPr>
      <w:r w:rsidRPr="00F57E3D">
        <w:rPr>
          <w:rFonts w:ascii="Times New Roman" w:hAnsi="Times New Roman"/>
          <w:sz w:val="28"/>
          <w:szCs w:val="28"/>
        </w:rPr>
        <w:t>Величина необходимых инвестиций приведена в разделе «Обосновывающие материалы к схеме теплоснабжения» п. 16.3.</w:t>
      </w:r>
    </w:p>
    <w:p w:rsidR="00F57E3D" w:rsidRDefault="00F57E3D" w:rsidP="00F57E3D">
      <w:pPr>
        <w:ind w:firstLine="709"/>
        <w:jc w:val="both"/>
        <w:rPr>
          <w:rFonts w:ascii="Times New Roman" w:hAnsi="Times New Roman"/>
          <w:sz w:val="28"/>
          <w:szCs w:val="28"/>
        </w:rPr>
      </w:pPr>
    </w:p>
    <w:p w:rsidR="00F57E3D" w:rsidRDefault="008C1F64" w:rsidP="00F57E3D">
      <w:pPr>
        <w:ind w:firstLine="709"/>
        <w:jc w:val="both"/>
        <w:rPr>
          <w:rFonts w:ascii="Times New Roman" w:hAnsi="Times New Roman"/>
          <w:sz w:val="28"/>
          <w:szCs w:val="28"/>
        </w:rPr>
      </w:pPr>
      <w:r w:rsidRPr="00F57E3D">
        <w:rPr>
          <w:rFonts w:ascii="Times New Roman" w:hAnsi="Times New Roman"/>
          <w:sz w:val="28"/>
          <w:szCs w:val="28"/>
        </w:rPr>
        <w:t>9.5</w:t>
      </w:r>
      <w:r>
        <w:rPr>
          <w:rFonts w:ascii="Times New Roman" w:hAnsi="Times New Roman"/>
          <w:sz w:val="28"/>
          <w:szCs w:val="28"/>
        </w:rPr>
        <w:t xml:space="preserve"> Оценка</w:t>
      </w:r>
      <w:r w:rsidR="00F57E3D" w:rsidRPr="00F57E3D">
        <w:rPr>
          <w:rFonts w:ascii="Times New Roman" w:hAnsi="Times New Roman"/>
          <w:sz w:val="28"/>
          <w:szCs w:val="28"/>
        </w:rPr>
        <w:t xml:space="preserve"> эффективности инвестиций </w:t>
      </w:r>
      <w:r w:rsidR="00F57E3D">
        <w:rPr>
          <w:rFonts w:ascii="Times New Roman" w:hAnsi="Times New Roman"/>
          <w:sz w:val="28"/>
          <w:szCs w:val="28"/>
        </w:rPr>
        <w:t>по</w:t>
      </w:r>
      <w:r w:rsidR="00F57E3D" w:rsidRPr="00F57E3D">
        <w:rPr>
          <w:rFonts w:ascii="Times New Roman" w:hAnsi="Times New Roman"/>
          <w:sz w:val="28"/>
          <w:szCs w:val="28"/>
        </w:rPr>
        <w:t xml:space="preserve"> отдельным предложениям</w:t>
      </w:r>
    </w:p>
    <w:p w:rsidR="00F57E3D" w:rsidRDefault="00F57E3D" w:rsidP="00F57E3D">
      <w:pPr>
        <w:ind w:firstLine="709"/>
        <w:jc w:val="both"/>
        <w:rPr>
          <w:rFonts w:ascii="Times New Roman" w:hAnsi="Times New Roman"/>
          <w:sz w:val="28"/>
          <w:szCs w:val="28"/>
        </w:rPr>
      </w:pPr>
    </w:p>
    <w:p w:rsidR="00F57E3D" w:rsidRPr="006E0B5B" w:rsidRDefault="00F57E3D" w:rsidP="00F57E3D">
      <w:pPr>
        <w:ind w:firstLine="709"/>
        <w:jc w:val="both"/>
        <w:rPr>
          <w:rFonts w:ascii="Times New Roman" w:hAnsi="Times New Roman"/>
          <w:sz w:val="28"/>
          <w:szCs w:val="28"/>
        </w:rPr>
      </w:pPr>
      <w:r w:rsidRPr="00F57E3D">
        <w:rPr>
          <w:rFonts w:ascii="Times New Roman" w:hAnsi="Times New Roman"/>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58591F" w:rsidRDefault="0058591F" w:rsidP="005F58DA">
      <w:pPr>
        <w:ind w:firstLine="709"/>
        <w:rPr>
          <w:rFonts w:ascii="Times New Roman" w:hAnsi="Times New Roman"/>
          <w:sz w:val="28"/>
          <w:szCs w:val="28"/>
        </w:rPr>
      </w:pPr>
    </w:p>
    <w:p w:rsidR="0058591F" w:rsidRDefault="0058591F" w:rsidP="005F58DA">
      <w:pPr>
        <w:ind w:firstLine="709"/>
        <w:rPr>
          <w:rFonts w:ascii="Times New Roman" w:hAnsi="Times New Roman"/>
          <w:sz w:val="28"/>
          <w:szCs w:val="28"/>
        </w:rPr>
      </w:pPr>
    </w:p>
    <w:p w:rsidR="00CF5347" w:rsidRPr="005B7352" w:rsidRDefault="00CF5347" w:rsidP="00DC39B1">
      <w:pPr>
        <w:spacing w:after="240"/>
        <w:ind w:firstLine="709"/>
        <w:jc w:val="center"/>
        <w:outlineLvl w:val="0"/>
        <w:rPr>
          <w:rFonts w:ascii="Times New Roman" w:hAnsi="Times New Roman"/>
          <w:sz w:val="28"/>
          <w:szCs w:val="28"/>
        </w:rPr>
      </w:pPr>
      <w:bookmarkStart w:id="75" w:name="_Toc85095587"/>
      <w:r w:rsidRPr="005B7352">
        <w:rPr>
          <w:rFonts w:ascii="Times New Roman" w:hAnsi="Times New Roman"/>
          <w:sz w:val="28"/>
          <w:szCs w:val="28"/>
        </w:rPr>
        <w:t>Раздел 10. Решение о присвоении статуса единой теплоснабжающей организации (организациям)</w:t>
      </w:r>
      <w:bookmarkEnd w:id="75"/>
    </w:p>
    <w:p w:rsidR="00CF5347" w:rsidRPr="005B7352" w:rsidRDefault="00F4705F" w:rsidP="00DC39B1">
      <w:pPr>
        <w:spacing w:after="120"/>
        <w:ind w:firstLine="709"/>
        <w:jc w:val="center"/>
        <w:outlineLvl w:val="1"/>
        <w:rPr>
          <w:rFonts w:ascii="Times New Roman" w:hAnsi="Times New Roman"/>
          <w:sz w:val="28"/>
          <w:szCs w:val="28"/>
        </w:rPr>
      </w:pPr>
      <w:bookmarkStart w:id="76" w:name="_Toc85095588"/>
      <w:r>
        <w:rPr>
          <w:rFonts w:ascii="Times New Roman" w:hAnsi="Times New Roman"/>
          <w:sz w:val="28"/>
          <w:szCs w:val="28"/>
        </w:rPr>
        <w:t>10.</w:t>
      </w:r>
      <w:r w:rsidR="00CF5347" w:rsidRPr="005B7352">
        <w:rPr>
          <w:rFonts w:ascii="Times New Roman" w:hAnsi="Times New Roman"/>
          <w:sz w:val="28"/>
          <w:szCs w:val="28"/>
        </w:rPr>
        <w:t>1 Решение о присвоении статуса единой теплоснабжающей организации (организациям)</w:t>
      </w:r>
      <w:bookmarkEnd w:id="76"/>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Единой теплоснабжающей организацией котельной п. Каменский и мини-котельной п. Каменский является ООО «Каменское ЖКХ».</w:t>
      </w:r>
    </w:p>
    <w:p w:rsidR="00533E40" w:rsidRDefault="00F57E3D" w:rsidP="00F57E3D">
      <w:pPr>
        <w:ind w:firstLine="709"/>
        <w:jc w:val="both"/>
        <w:rPr>
          <w:rFonts w:ascii="Times New Roman" w:hAnsi="Times New Roman"/>
          <w:sz w:val="28"/>
          <w:szCs w:val="28"/>
        </w:rPr>
      </w:pPr>
      <w:r w:rsidRPr="00F57E3D">
        <w:rPr>
          <w:rFonts w:ascii="Times New Roman" w:hAnsi="Times New Roman"/>
          <w:sz w:val="28"/>
          <w:szCs w:val="28"/>
        </w:rPr>
        <w:t xml:space="preserve">Для БМК п. Березовка единой теплоснабжающей организацией является </w:t>
      </w:r>
      <w:r w:rsidR="00AE5435">
        <w:rPr>
          <w:rFonts w:ascii="Times New Roman" w:hAnsi="Times New Roman"/>
          <w:sz w:val="28"/>
          <w:szCs w:val="28"/>
        </w:rPr>
        <w:t>АО «Челябкоммунэнерго»</w:t>
      </w:r>
      <w:r w:rsidRPr="00F57E3D">
        <w:rPr>
          <w:rFonts w:ascii="Times New Roman" w:hAnsi="Times New Roman"/>
          <w:sz w:val="28"/>
          <w:szCs w:val="28"/>
        </w:rPr>
        <w:t>.</w:t>
      </w:r>
      <w:r>
        <w:rPr>
          <w:rFonts w:ascii="Times New Roman" w:hAnsi="Times New Roman"/>
          <w:sz w:val="28"/>
          <w:szCs w:val="28"/>
        </w:rPr>
        <w:t xml:space="preserve"> </w:t>
      </w:r>
    </w:p>
    <w:p w:rsidR="00533E40" w:rsidRDefault="00533E40" w:rsidP="005F58DA">
      <w:pPr>
        <w:ind w:firstLine="709"/>
        <w:jc w:val="both"/>
        <w:rPr>
          <w:rFonts w:ascii="Times New Roman" w:hAnsi="Times New Roman"/>
          <w:sz w:val="28"/>
          <w:szCs w:val="28"/>
        </w:rPr>
      </w:pPr>
    </w:p>
    <w:p w:rsidR="00431965" w:rsidRDefault="00431965" w:rsidP="005F58DA">
      <w:pPr>
        <w:ind w:firstLine="709"/>
        <w:jc w:val="both"/>
        <w:rPr>
          <w:rFonts w:ascii="Times New Roman" w:hAnsi="Times New Roman"/>
          <w:sz w:val="28"/>
          <w:szCs w:val="28"/>
        </w:rPr>
      </w:pPr>
    </w:p>
    <w:p w:rsidR="00F4705F" w:rsidRDefault="00F4705F" w:rsidP="00DC39B1">
      <w:pPr>
        <w:spacing w:after="120"/>
        <w:ind w:firstLine="709"/>
        <w:jc w:val="center"/>
        <w:outlineLvl w:val="1"/>
        <w:rPr>
          <w:rFonts w:ascii="Times New Roman" w:hAnsi="Times New Roman"/>
          <w:sz w:val="28"/>
          <w:szCs w:val="28"/>
        </w:rPr>
      </w:pPr>
      <w:bookmarkStart w:id="77" w:name="_Toc85095589"/>
      <w:r>
        <w:rPr>
          <w:rFonts w:ascii="Times New Roman" w:hAnsi="Times New Roman"/>
          <w:sz w:val="28"/>
          <w:szCs w:val="28"/>
        </w:rPr>
        <w:t>10.2 Реестр зон деятельности единой теплоснабжающей организации (организаций)</w:t>
      </w:r>
      <w:bookmarkEnd w:id="77"/>
    </w:p>
    <w:p w:rsidR="0058591F" w:rsidRDefault="00F57E3D" w:rsidP="005F58DA">
      <w:pPr>
        <w:ind w:firstLine="709"/>
        <w:jc w:val="both"/>
        <w:rPr>
          <w:rFonts w:ascii="Times New Roman" w:hAnsi="Times New Roman"/>
          <w:sz w:val="28"/>
          <w:szCs w:val="28"/>
        </w:rPr>
      </w:pPr>
      <w:r w:rsidRPr="00F57E3D">
        <w:rPr>
          <w:rFonts w:ascii="Times New Roman" w:hAnsi="Times New Roman"/>
          <w:sz w:val="28"/>
          <w:szCs w:val="28"/>
        </w:rPr>
        <w:t>Зоной деятельности единой теплоснабжающей организации будет система теплоснабжения п. Каменский и п. Березовка, на территории Каменского сельского поселения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F57E3D" w:rsidRPr="005B7352" w:rsidRDefault="00F57E3D" w:rsidP="005F58DA">
      <w:pPr>
        <w:ind w:firstLine="709"/>
        <w:jc w:val="both"/>
        <w:rPr>
          <w:rFonts w:ascii="Times New Roman" w:hAnsi="Times New Roman"/>
          <w:sz w:val="28"/>
          <w:szCs w:val="28"/>
        </w:rPr>
      </w:pPr>
    </w:p>
    <w:p w:rsidR="00E31E7F" w:rsidRDefault="00E31E7F" w:rsidP="00DC39B1">
      <w:pPr>
        <w:spacing w:after="120"/>
        <w:ind w:firstLine="709"/>
        <w:jc w:val="center"/>
        <w:outlineLvl w:val="1"/>
        <w:rPr>
          <w:rFonts w:ascii="Times New Roman" w:hAnsi="Times New Roman"/>
          <w:sz w:val="28"/>
          <w:szCs w:val="28"/>
        </w:rPr>
      </w:pPr>
      <w:bookmarkStart w:id="78" w:name="_Toc85095590"/>
      <w:r>
        <w:rPr>
          <w:rFonts w:ascii="Times New Roman" w:hAnsi="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8"/>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1</w:t>
      </w:r>
      <w:r w:rsidRPr="00F57E3D">
        <w:rPr>
          <w:rFonts w:ascii="Times New Roman" w:hAnsi="Times New Roman"/>
          <w:sz w:val="28"/>
          <w:szCs w:val="28"/>
        </w:rPr>
        <w:tab/>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2</w:t>
      </w:r>
      <w:r w:rsidRPr="00F57E3D">
        <w:rPr>
          <w:rFonts w:ascii="Times New Roman" w:hAnsi="Times New Roman"/>
          <w:sz w:val="28"/>
          <w:szCs w:val="28"/>
        </w:rPr>
        <w:tab/>
        <w:t>- размер собственного капитала;</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3</w:t>
      </w:r>
      <w:r w:rsidRPr="00F57E3D">
        <w:rPr>
          <w:rFonts w:ascii="Times New Roman" w:hAnsi="Times New Roman"/>
          <w:sz w:val="28"/>
          <w:szCs w:val="28"/>
        </w:rPr>
        <w:tab/>
        <w:t>- способность в лучшей мере обеспечить надежность теплоснабжения в соответствующей системе теплоснабжения.</w:t>
      </w:r>
    </w:p>
    <w:p w:rsidR="00E31E7F" w:rsidRDefault="00F57E3D" w:rsidP="00F57E3D">
      <w:pPr>
        <w:ind w:firstLine="709"/>
        <w:rPr>
          <w:rFonts w:ascii="Times New Roman" w:hAnsi="Times New Roman"/>
          <w:sz w:val="28"/>
          <w:szCs w:val="28"/>
        </w:rPr>
      </w:pPr>
      <w:r w:rsidRPr="00F57E3D">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таблице 1.20.</w:t>
      </w:r>
    </w:p>
    <w:p w:rsidR="00F57E3D" w:rsidRDefault="00F57E3D" w:rsidP="00F57E3D">
      <w:pPr>
        <w:ind w:firstLine="709"/>
        <w:rPr>
          <w:rFonts w:ascii="Times New Roman" w:hAnsi="Times New Roman"/>
          <w:sz w:val="28"/>
          <w:szCs w:val="28"/>
        </w:rPr>
      </w:pPr>
    </w:p>
    <w:p w:rsidR="00F57E3D" w:rsidRDefault="00F57E3D" w:rsidP="00F57E3D">
      <w:pPr>
        <w:ind w:firstLine="709"/>
        <w:rPr>
          <w:rFonts w:ascii="Times New Roman" w:hAnsi="Times New Roman"/>
          <w:sz w:val="28"/>
          <w:szCs w:val="28"/>
        </w:rPr>
      </w:pPr>
      <w:r w:rsidRPr="00F57E3D">
        <w:rPr>
          <w:rFonts w:ascii="Times New Roman" w:hAnsi="Times New Roman"/>
          <w:sz w:val="28"/>
          <w:szCs w:val="28"/>
        </w:rPr>
        <w:t>Таблица 1.20</w:t>
      </w:r>
      <w:r>
        <w:rPr>
          <w:rFonts w:ascii="Times New Roman" w:hAnsi="Times New Roman"/>
          <w:sz w:val="28"/>
          <w:szCs w:val="28"/>
        </w:rPr>
        <w:t xml:space="preserve"> </w:t>
      </w:r>
      <w:r w:rsidRPr="00F57E3D">
        <w:rPr>
          <w:rFonts w:ascii="Times New Roman" w:hAnsi="Times New Roman"/>
          <w:sz w:val="28"/>
          <w:szCs w:val="28"/>
        </w:rPr>
        <w:t>— Обоснование соответствия организации критериям определения ЕТО</w:t>
      </w:r>
    </w:p>
    <w:p w:rsidR="00F57E3D" w:rsidRDefault="00F57E3D" w:rsidP="00F57E3D">
      <w:pPr>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23"/>
        <w:gridCol w:w="6375"/>
        <w:gridCol w:w="3524"/>
      </w:tblGrid>
      <w:tr w:rsidR="00415D8B" w:rsidTr="00415D8B">
        <w:trPr>
          <w:trHeight w:val="834"/>
          <w:jc w:val="center"/>
        </w:trPr>
        <w:tc>
          <w:tcPr>
            <w:tcW w:w="523" w:type="dxa"/>
            <w:shd w:val="clear" w:color="auto" w:fill="auto"/>
          </w:tcPr>
          <w:p w:rsidR="00F57E3D" w:rsidRPr="00415D8B" w:rsidRDefault="00F57E3D" w:rsidP="00415D8B">
            <w:pPr>
              <w:pStyle w:val="TableParagraph"/>
              <w:spacing w:before="121"/>
              <w:ind w:left="163"/>
              <w:rPr>
                <w:rFonts w:eastAsia="Calibri"/>
                <w:sz w:val="24"/>
                <w:lang w:val="en-US"/>
              </w:rPr>
            </w:pPr>
            <w:r w:rsidRPr="00415D8B">
              <w:rPr>
                <w:rFonts w:eastAsia="Calibri"/>
                <w:w w:val="72"/>
                <w:sz w:val="24"/>
                <w:lang w:val="en-US"/>
              </w:rPr>
              <w:t>№</w:t>
            </w:r>
          </w:p>
          <w:p w:rsidR="00F57E3D" w:rsidRPr="00415D8B" w:rsidRDefault="00F57E3D" w:rsidP="00415D8B">
            <w:pPr>
              <w:pStyle w:val="TableParagraph"/>
              <w:spacing w:before="2"/>
              <w:ind w:left="155"/>
              <w:rPr>
                <w:rFonts w:eastAsia="Calibri"/>
                <w:i/>
                <w:sz w:val="24"/>
                <w:lang w:val="en-US"/>
              </w:rPr>
            </w:pPr>
            <w:r w:rsidRPr="00415D8B">
              <w:rPr>
                <w:rFonts w:eastAsia="Calibri"/>
                <w:i/>
                <w:w w:val="105"/>
                <w:sz w:val="24"/>
                <w:lang w:val="en-US"/>
              </w:rPr>
              <w:t>nn</w:t>
            </w:r>
          </w:p>
        </w:tc>
        <w:tc>
          <w:tcPr>
            <w:tcW w:w="6375" w:type="dxa"/>
            <w:shd w:val="clear" w:color="auto" w:fill="auto"/>
          </w:tcPr>
          <w:p w:rsidR="00F57E3D" w:rsidRPr="00415D8B" w:rsidRDefault="00F57E3D" w:rsidP="00415D8B">
            <w:pPr>
              <w:pStyle w:val="TableParagraph"/>
              <w:spacing w:before="121" w:line="242" w:lineRule="auto"/>
              <w:ind w:left="2534" w:right="193" w:hanging="2286"/>
              <w:jc w:val="left"/>
              <w:rPr>
                <w:rFonts w:eastAsia="Calibri"/>
                <w:sz w:val="24"/>
              </w:rPr>
            </w:pPr>
            <w:r w:rsidRPr="00415D8B">
              <w:rPr>
                <w:rFonts w:eastAsia="Calibri"/>
                <w:spacing w:val="-1"/>
                <w:sz w:val="24"/>
              </w:rPr>
              <w:t xml:space="preserve">Обоснование соответствия </w:t>
            </w:r>
            <w:r w:rsidRPr="00415D8B">
              <w:rPr>
                <w:rFonts w:eastAsia="Calibri"/>
                <w:sz w:val="24"/>
              </w:rPr>
              <w:t>организации, критериям опре-</w:t>
            </w:r>
            <w:r w:rsidRPr="00415D8B">
              <w:rPr>
                <w:rFonts w:eastAsia="Calibri"/>
                <w:spacing w:val="-57"/>
                <w:sz w:val="24"/>
              </w:rPr>
              <w:t xml:space="preserve"> </w:t>
            </w:r>
            <w:r w:rsidRPr="00415D8B">
              <w:rPr>
                <w:rFonts w:eastAsia="Calibri"/>
                <w:sz w:val="24"/>
              </w:rPr>
              <w:t>деления</w:t>
            </w:r>
            <w:r w:rsidRPr="00415D8B">
              <w:rPr>
                <w:rFonts w:eastAsia="Calibri"/>
                <w:spacing w:val="10"/>
                <w:sz w:val="24"/>
              </w:rPr>
              <w:t xml:space="preserve"> </w:t>
            </w:r>
            <w:r w:rsidRPr="00415D8B">
              <w:rPr>
                <w:rFonts w:eastAsia="Calibri"/>
                <w:sz w:val="24"/>
              </w:rPr>
              <w:t>ЕТО</w:t>
            </w:r>
          </w:p>
        </w:tc>
        <w:tc>
          <w:tcPr>
            <w:tcW w:w="3524" w:type="dxa"/>
            <w:shd w:val="clear" w:color="auto" w:fill="auto"/>
          </w:tcPr>
          <w:p w:rsidR="00F57E3D" w:rsidRPr="00415D8B" w:rsidRDefault="00F57E3D" w:rsidP="00415D8B">
            <w:pPr>
              <w:pStyle w:val="TableParagraph"/>
              <w:spacing w:line="237" w:lineRule="auto"/>
              <w:ind w:left="238" w:right="230" w:firstLine="27"/>
              <w:rPr>
                <w:rFonts w:eastAsia="Calibri"/>
                <w:sz w:val="24"/>
              </w:rPr>
            </w:pPr>
            <w:r w:rsidRPr="00415D8B">
              <w:rPr>
                <w:rFonts w:eastAsia="Calibri"/>
                <w:sz w:val="24"/>
              </w:rPr>
              <w:t>Организация-претендент на</w:t>
            </w:r>
            <w:r w:rsidRPr="00415D8B">
              <w:rPr>
                <w:rFonts w:eastAsia="Calibri"/>
                <w:spacing w:val="1"/>
                <w:sz w:val="24"/>
              </w:rPr>
              <w:t xml:space="preserve"> </w:t>
            </w:r>
            <w:r w:rsidRPr="00415D8B">
              <w:rPr>
                <w:rFonts w:eastAsia="Calibri"/>
                <w:w w:val="95"/>
                <w:sz w:val="24"/>
              </w:rPr>
              <w:t>статус</w:t>
            </w:r>
            <w:r w:rsidRPr="00415D8B">
              <w:rPr>
                <w:rFonts w:eastAsia="Calibri"/>
                <w:spacing w:val="53"/>
                <w:w w:val="95"/>
                <w:sz w:val="24"/>
              </w:rPr>
              <w:t xml:space="preserve"> </w:t>
            </w:r>
            <w:r w:rsidRPr="00415D8B">
              <w:rPr>
                <w:rFonts w:eastAsia="Calibri"/>
                <w:w w:val="95"/>
                <w:sz w:val="24"/>
              </w:rPr>
              <w:t>единой</w:t>
            </w:r>
            <w:r w:rsidRPr="00415D8B">
              <w:rPr>
                <w:rFonts w:eastAsia="Calibri"/>
                <w:spacing w:val="46"/>
                <w:w w:val="95"/>
                <w:sz w:val="24"/>
              </w:rPr>
              <w:t xml:space="preserve"> </w:t>
            </w:r>
            <w:r w:rsidRPr="00415D8B">
              <w:rPr>
                <w:rFonts w:eastAsia="Calibri"/>
                <w:w w:val="95"/>
                <w:sz w:val="24"/>
              </w:rPr>
              <w:t>теплоснабжаю-</w:t>
            </w:r>
          </w:p>
          <w:p w:rsidR="00F57E3D" w:rsidRPr="00415D8B" w:rsidRDefault="00F57E3D" w:rsidP="00415D8B">
            <w:pPr>
              <w:pStyle w:val="TableParagraph"/>
              <w:spacing w:line="276" w:lineRule="exact"/>
              <w:ind w:left="198" w:right="184"/>
              <w:rPr>
                <w:rFonts w:eastAsia="Calibri"/>
                <w:sz w:val="24"/>
                <w:lang w:val="en-US"/>
              </w:rPr>
            </w:pPr>
            <w:r w:rsidRPr="00415D8B">
              <w:rPr>
                <w:rFonts w:eastAsia="Calibri"/>
                <w:sz w:val="24"/>
                <w:lang w:val="en-US"/>
              </w:rPr>
              <w:t>щей</w:t>
            </w:r>
            <w:r w:rsidRPr="00415D8B">
              <w:rPr>
                <w:rFonts w:eastAsia="Calibri"/>
                <w:spacing w:val="-14"/>
                <w:sz w:val="24"/>
                <w:lang w:val="en-US"/>
              </w:rPr>
              <w:t xml:space="preserve"> </w:t>
            </w:r>
            <w:r w:rsidRPr="00415D8B">
              <w:rPr>
                <w:rFonts w:eastAsia="Calibri"/>
                <w:sz w:val="24"/>
                <w:lang w:val="en-US"/>
              </w:rPr>
              <w:t>организации</w:t>
            </w:r>
          </w:p>
        </w:tc>
      </w:tr>
      <w:tr w:rsidR="00415D8B" w:rsidTr="00415D8B">
        <w:trPr>
          <w:trHeight w:val="1367"/>
          <w:jc w:val="center"/>
        </w:trPr>
        <w:tc>
          <w:tcPr>
            <w:tcW w:w="523" w:type="dxa"/>
            <w:shd w:val="clear" w:color="auto" w:fill="auto"/>
          </w:tcPr>
          <w:p w:rsidR="00F57E3D" w:rsidRPr="00415D8B" w:rsidRDefault="00F57E3D" w:rsidP="0032146A">
            <w:pPr>
              <w:pStyle w:val="TableParagraph"/>
              <w:rPr>
                <w:rFonts w:eastAsia="Calibri"/>
                <w:sz w:val="26"/>
                <w:lang w:val="en-US"/>
              </w:rPr>
            </w:pPr>
          </w:p>
          <w:p w:rsidR="00F57E3D" w:rsidRPr="00415D8B" w:rsidRDefault="00F57E3D" w:rsidP="00415D8B">
            <w:pPr>
              <w:pStyle w:val="TableParagraph"/>
              <w:spacing w:before="225"/>
              <w:ind w:left="36"/>
              <w:rPr>
                <w:rFonts w:eastAsia="Calibri"/>
                <w:sz w:val="24"/>
                <w:lang w:val="en-US"/>
              </w:rPr>
            </w:pPr>
            <w:r w:rsidRPr="00415D8B">
              <w:rPr>
                <w:rFonts w:eastAsia="Calibri"/>
                <w:w w:val="96"/>
                <w:sz w:val="24"/>
                <w:lang w:val="en-US"/>
              </w:rPr>
              <w:t>1</w:t>
            </w:r>
          </w:p>
        </w:tc>
        <w:tc>
          <w:tcPr>
            <w:tcW w:w="6375" w:type="dxa"/>
            <w:shd w:val="clear" w:color="auto" w:fill="auto"/>
          </w:tcPr>
          <w:p w:rsidR="00F57E3D" w:rsidRPr="00415D8B" w:rsidRDefault="00F57E3D" w:rsidP="00415D8B">
            <w:pPr>
              <w:pStyle w:val="TableParagraph"/>
              <w:spacing w:line="244" w:lineRule="exact"/>
              <w:ind w:left="130"/>
              <w:jc w:val="both"/>
              <w:rPr>
                <w:rFonts w:eastAsia="Calibri"/>
                <w:sz w:val="24"/>
              </w:rPr>
            </w:pPr>
            <w:r w:rsidRPr="00415D8B">
              <w:rPr>
                <w:rFonts w:eastAsia="Calibri"/>
                <w:sz w:val="24"/>
              </w:rPr>
              <w:t>владение</w:t>
            </w:r>
            <w:r w:rsidRPr="00415D8B">
              <w:rPr>
                <w:rFonts w:eastAsia="Calibri"/>
                <w:spacing w:val="14"/>
                <w:sz w:val="24"/>
              </w:rPr>
              <w:t xml:space="preserve"> </w:t>
            </w:r>
            <w:r w:rsidRPr="00415D8B">
              <w:rPr>
                <w:rFonts w:eastAsia="Calibri"/>
                <w:sz w:val="24"/>
              </w:rPr>
              <w:t>на</w:t>
            </w:r>
            <w:r w:rsidRPr="00415D8B">
              <w:rPr>
                <w:rFonts w:eastAsia="Calibri"/>
                <w:spacing w:val="3"/>
                <w:sz w:val="24"/>
              </w:rPr>
              <w:t xml:space="preserve"> </w:t>
            </w:r>
            <w:r w:rsidRPr="00415D8B">
              <w:rPr>
                <w:rFonts w:eastAsia="Calibri"/>
                <w:sz w:val="24"/>
              </w:rPr>
              <w:t>праве</w:t>
            </w:r>
            <w:r w:rsidRPr="00415D8B">
              <w:rPr>
                <w:rFonts w:eastAsia="Calibri"/>
                <w:spacing w:val="4"/>
                <w:sz w:val="24"/>
              </w:rPr>
              <w:t xml:space="preserve"> </w:t>
            </w:r>
            <w:r w:rsidRPr="00415D8B">
              <w:rPr>
                <w:rFonts w:eastAsia="Calibri"/>
                <w:sz w:val="24"/>
              </w:rPr>
              <w:t>собственности</w:t>
            </w:r>
            <w:r w:rsidRPr="00415D8B">
              <w:rPr>
                <w:rFonts w:eastAsia="Calibri"/>
                <w:spacing w:val="24"/>
                <w:sz w:val="24"/>
              </w:rPr>
              <w:t xml:space="preserve"> </w:t>
            </w:r>
            <w:r w:rsidRPr="00415D8B">
              <w:rPr>
                <w:rFonts w:eastAsia="Calibri"/>
                <w:sz w:val="24"/>
              </w:rPr>
              <w:t>или</w:t>
            </w:r>
            <w:r w:rsidRPr="00415D8B">
              <w:rPr>
                <w:rFonts w:eastAsia="Calibri"/>
                <w:spacing w:val="4"/>
                <w:sz w:val="24"/>
              </w:rPr>
              <w:t xml:space="preserve"> </w:t>
            </w:r>
            <w:r w:rsidRPr="00415D8B">
              <w:rPr>
                <w:rFonts w:eastAsia="Calibri"/>
                <w:sz w:val="24"/>
              </w:rPr>
              <w:t>ином</w:t>
            </w:r>
            <w:r w:rsidRPr="00415D8B">
              <w:rPr>
                <w:rFonts w:eastAsia="Calibri"/>
                <w:spacing w:val="2"/>
                <w:sz w:val="24"/>
              </w:rPr>
              <w:t xml:space="preserve"> </w:t>
            </w:r>
            <w:r w:rsidRPr="00415D8B">
              <w:rPr>
                <w:rFonts w:eastAsia="Calibri"/>
                <w:sz w:val="24"/>
              </w:rPr>
              <w:t>законном</w:t>
            </w:r>
            <w:r w:rsidRPr="00415D8B">
              <w:rPr>
                <w:rFonts w:eastAsia="Calibri"/>
                <w:spacing w:val="5"/>
                <w:sz w:val="24"/>
              </w:rPr>
              <w:t xml:space="preserve"> </w:t>
            </w:r>
            <w:r w:rsidRPr="00415D8B">
              <w:rPr>
                <w:rFonts w:eastAsia="Calibri"/>
                <w:sz w:val="24"/>
              </w:rPr>
              <w:t>осно-</w:t>
            </w:r>
          </w:p>
          <w:p w:rsidR="00F57E3D" w:rsidRPr="00415D8B" w:rsidRDefault="00F57E3D" w:rsidP="00415D8B">
            <w:pPr>
              <w:pStyle w:val="TableParagraph"/>
              <w:spacing w:before="9" w:line="237" w:lineRule="auto"/>
              <w:ind w:left="128" w:right="70" w:firstLine="2"/>
              <w:jc w:val="both"/>
              <w:rPr>
                <w:rFonts w:eastAsia="Calibri"/>
                <w:sz w:val="24"/>
              </w:rPr>
            </w:pPr>
            <w:r w:rsidRPr="00415D8B">
              <w:rPr>
                <w:rFonts w:eastAsia="Calibri"/>
                <w:sz w:val="24"/>
              </w:rPr>
              <w:t>вании источниками тепловой энергии с наибольшей рабо-</w:t>
            </w:r>
            <w:r w:rsidRPr="00415D8B">
              <w:rPr>
                <w:rFonts w:eastAsia="Calibri"/>
                <w:spacing w:val="1"/>
                <w:sz w:val="24"/>
              </w:rPr>
              <w:t xml:space="preserve"> </w:t>
            </w:r>
            <w:r w:rsidRPr="00415D8B">
              <w:rPr>
                <w:rFonts w:eastAsia="Calibri"/>
                <w:sz w:val="24"/>
              </w:rPr>
              <w:t>чей</w:t>
            </w:r>
            <w:r w:rsidRPr="00415D8B">
              <w:rPr>
                <w:rFonts w:eastAsia="Calibri"/>
                <w:spacing w:val="1"/>
                <w:sz w:val="24"/>
              </w:rPr>
              <w:t xml:space="preserve"> </w:t>
            </w:r>
            <w:r w:rsidRPr="00415D8B">
              <w:rPr>
                <w:rFonts w:eastAsia="Calibri"/>
                <w:sz w:val="24"/>
              </w:rPr>
              <w:t>тепловой</w:t>
            </w:r>
            <w:r w:rsidRPr="00415D8B">
              <w:rPr>
                <w:rFonts w:eastAsia="Calibri"/>
                <w:spacing w:val="1"/>
                <w:sz w:val="24"/>
              </w:rPr>
              <w:t xml:space="preserve"> </w:t>
            </w:r>
            <w:r w:rsidRPr="00415D8B">
              <w:rPr>
                <w:rFonts w:eastAsia="Calibri"/>
                <w:sz w:val="24"/>
              </w:rPr>
              <w:t>мощностью</w:t>
            </w:r>
            <w:r w:rsidRPr="00415D8B">
              <w:rPr>
                <w:rFonts w:eastAsia="Calibri"/>
                <w:spacing w:val="1"/>
                <w:sz w:val="24"/>
              </w:rPr>
              <w:t xml:space="preserve"> </w:t>
            </w:r>
            <w:r w:rsidRPr="00415D8B">
              <w:rPr>
                <w:rFonts w:eastAsia="Calibri"/>
                <w:sz w:val="24"/>
              </w:rPr>
              <w:t>и</w:t>
            </w:r>
            <w:r w:rsidRPr="00415D8B">
              <w:rPr>
                <w:rFonts w:eastAsia="Calibri"/>
                <w:spacing w:val="1"/>
                <w:sz w:val="24"/>
              </w:rPr>
              <w:t xml:space="preserve"> </w:t>
            </w:r>
            <w:r w:rsidRPr="00415D8B">
              <w:rPr>
                <w:rFonts w:eastAsia="Calibri"/>
                <w:sz w:val="24"/>
              </w:rPr>
              <w:t>(или)</w:t>
            </w:r>
            <w:r w:rsidRPr="00415D8B">
              <w:rPr>
                <w:rFonts w:eastAsia="Calibri"/>
                <w:spacing w:val="1"/>
                <w:sz w:val="24"/>
              </w:rPr>
              <w:t xml:space="preserve"> </w:t>
            </w:r>
            <w:r w:rsidRPr="00415D8B">
              <w:rPr>
                <w:rFonts w:eastAsia="Calibri"/>
                <w:sz w:val="24"/>
              </w:rPr>
              <w:t>тепловыми</w:t>
            </w:r>
            <w:r w:rsidRPr="00415D8B">
              <w:rPr>
                <w:rFonts w:eastAsia="Calibri"/>
                <w:spacing w:val="1"/>
                <w:sz w:val="24"/>
              </w:rPr>
              <w:t xml:space="preserve"> </w:t>
            </w:r>
            <w:r w:rsidRPr="00415D8B">
              <w:rPr>
                <w:rFonts w:eastAsia="Calibri"/>
                <w:sz w:val="24"/>
              </w:rPr>
              <w:t>сетями</w:t>
            </w:r>
            <w:r w:rsidRPr="00415D8B">
              <w:rPr>
                <w:rFonts w:eastAsia="Calibri"/>
                <w:spacing w:val="1"/>
                <w:sz w:val="24"/>
              </w:rPr>
              <w:t xml:space="preserve"> </w:t>
            </w:r>
            <w:r w:rsidRPr="00415D8B">
              <w:rPr>
                <w:rFonts w:eastAsia="Calibri"/>
                <w:sz w:val="24"/>
              </w:rPr>
              <w:t>с</w:t>
            </w:r>
            <w:r w:rsidRPr="00415D8B">
              <w:rPr>
                <w:rFonts w:eastAsia="Calibri"/>
                <w:spacing w:val="1"/>
                <w:sz w:val="24"/>
              </w:rPr>
              <w:t xml:space="preserve"> </w:t>
            </w:r>
            <w:r w:rsidRPr="00415D8B">
              <w:rPr>
                <w:rFonts w:eastAsia="Calibri"/>
                <w:sz w:val="24"/>
              </w:rPr>
              <w:t>наибольшей емкостью в границах зоны деятельности еди-</w:t>
            </w:r>
            <w:r w:rsidRPr="00415D8B">
              <w:rPr>
                <w:rFonts w:eastAsia="Calibri"/>
                <w:spacing w:val="1"/>
                <w:sz w:val="24"/>
              </w:rPr>
              <w:t xml:space="preserve"> </w:t>
            </w:r>
            <w:r w:rsidRPr="00415D8B">
              <w:rPr>
                <w:rFonts w:eastAsia="Calibri"/>
                <w:sz w:val="24"/>
              </w:rPr>
              <w:t>ной теплоснабжающей</w:t>
            </w:r>
            <w:r w:rsidRPr="00415D8B">
              <w:rPr>
                <w:rFonts w:eastAsia="Calibri"/>
                <w:spacing w:val="-5"/>
                <w:sz w:val="24"/>
              </w:rPr>
              <w:t xml:space="preserve"> </w:t>
            </w:r>
            <w:r w:rsidRPr="00415D8B">
              <w:rPr>
                <w:rFonts w:eastAsia="Calibri"/>
                <w:sz w:val="24"/>
              </w:rPr>
              <w:t>организации</w:t>
            </w:r>
          </w:p>
        </w:tc>
        <w:tc>
          <w:tcPr>
            <w:tcW w:w="3524" w:type="dxa"/>
            <w:shd w:val="clear" w:color="auto" w:fill="auto"/>
          </w:tcPr>
          <w:p w:rsidR="00F57E3D" w:rsidRPr="00415D8B" w:rsidRDefault="00F57E3D" w:rsidP="00415D8B">
            <w:pPr>
              <w:pStyle w:val="TableParagraph"/>
              <w:spacing w:before="5"/>
              <w:rPr>
                <w:rFonts w:eastAsia="Calibri"/>
                <w:sz w:val="33"/>
              </w:rPr>
            </w:pPr>
          </w:p>
          <w:p w:rsidR="00F57E3D" w:rsidRPr="00415D8B" w:rsidRDefault="00F57E3D" w:rsidP="0032146A">
            <w:pPr>
              <w:pStyle w:val="TableParagraph"/>
              <w:spacing w:before="1" w:line="242" w:lineRule="auto"/>
              <w:ind w:left="189" w:right="168" w:firstLine="707"/>
              <w:rPr>
                <w:rFonts w:eastAsia="Calibri"/>
                <w:sz w:val="24"/>
              </w:rPr>
            </w:pPr>
            <w:r w:rsidRPr="00415D8B">
              <w:rPr>
                <w:rFonts w:eastAsia="Calibri"/>
                <w:sz w:val="24"/>
              </w:rPr>
              <w:t>Увельский</w:t>
            </w:r>
            <w:r w:rsidRPr="00415D8B">
              <w:rPr>
                <w:rFonts w:eastAsia="Calibri"/>
                <w:spacing w:val="1"/>
                <w:sz w:val="24"/>
              </w:rPr>
              <w:t xml:space="preserve"> </w:t>
            </w:r>
            <w:r w:rsidR="0032146A">
              <w:rPr>
                <w:rFonts w:eastAsia="Calibri"/>
                <w:spacing w:val="1"/>
                <w:sz w:val="24"/>
              </w:rPr>
              <w:t xml:space="preserve">Муниципальный </w:t>
            </w:r>
            <w:r w:rsidRPr="00415D8B">
              <w:rPr>
                <w:rFonts w:eastAsia="Calibri"/>
                <w:sz w:val="24"/>
              </w:rPr>
              <w:t>район</w:t>
            </w:r>
            <w:r w:rsidRPr="00415D8B">
              <w:rPr>
                <w:rFonts w:eastAsia="Calibri"/>
                <w:spacing w:val="1"/>
                <w:sz w:val="24"/>
              </w:rPr>
              <w:t xml:space="preserve"> </w:t>
            </w:r>
          </w:p>
        </w:tc>
      </w:tr>
      <w:tr w:rsidR="00415D8B" w:rsidTr="00415D8B">
        <w:trPr>
          <w:trHeight w:val="551"/>
          <w:jc w:val="center"/>
        </w:trPr>
        <w:tc>
          <w:tcPr>
            <w:tcW w:w="523" w:type="dxa"/>
            <w:shd w:val="clear" w:color="auto" w:fill="auto"/>
          </w:tcPr>
          <w:p w:rsidR="00F57E3D" w:rsidRPr="00415D8B" w:rsidRDefault="00F57E3D" w:rsidP="00415D8B">
            <w:pPr>
              <w:pStyle w:val="TableParagraph"/>
              <w:spacing w:before="107"/>
              <w:ind w:left="36"/>
              <w:rPr>
                <w:rFonts w:eastAsia="Calibri"/>
                <w:sz w:val="24"/>
                <w:lang w:val="en-US"/>
              </w:rPr>
            </w:pPr>
            <w:r w:rsidRPr="00415D8B">
              <w:rPr>
                <w:rFonts w:eastAsia="Calibri"/>
                <w:w w:val="98"/>
                <w:sz w:val="24"/>
                <w:lang w:val="en-US"/>
              </w:rPr>
              <w:t>2</w:t>
            </w:r>
          </w:p>
        </w:tc>
        <w:tc>
          <w:tcPr>
            <w:tcW w:w="6375" w:type="dxa"/>
            <w:shd w:val="clear" w:color="auto" w:fill="auto"/>
          </w:tcPr>
          <w:p w:rsidR="00F57E3D" w:rsidRPr="00415D8B" w:rsidRDefault="00F57E3D" w:rsidP="00415D8B">
            <w:pPr>
              <w:pStyle w:val="TableParagraph"/>
              <w:spacing w:line="253" w:lineRule="exact"/>
              <w:ind w:left="132"/>
              <w:jc w:val="left"/>
              <w:rPr>
                <w:rFonts w:eastAsia="Calibri"/>
                <w:sz w:val="24"/>
                <w:lang w:val="en-US"/>
              </w:rPr>
            </w:pPr>
            <w:r w:rsidRPr="00415D8B">
              <w:rPr>
                <w:rFonts w:eastAsia="Calibri"/>
                <w:spacing w:val="-1"/>
                <w:sz w:val="24"/>
                <w:lang w:val="en-US"/>
              </w:rPr>
              <w:t>размер</w:t>
            </w:r>
            <w:r w:rsidRPr="00415D8B">
              <w:rPr>
                <w:rFonts w:eastAsia="Calibri"/>
                <w:spacing w:val="-10"/>
                <w:sz w:val="24"/>
                <w:lang w:val="en-US"/>
              </w:rPr>
              <w:t xml:space="preserve"> </w:t>
            </w:r>
            <w:r w:rsidRPr="00415D8B">
              <w:rPr>
                <w:rFonts w:eastAsia="Calibri"/>
                <w:sz w:val="24"/>
                <w:lang w:val="en-US"/>
              </w:rPr>
              <w:t>собственного</w:t>
            </w:r>
            <w:r w:rsidRPr="00415D8B">
              <w:rPr>
                <w:rFonts w:eastAsia="Calibri"/>
                <w:spacing w:val="-1"/>
                <w:sz w:val="24"/>
                <w:lang w:val="en-US"/>
              </w:rPr>
              <w:t xml:space="preserve"> </w:t>
            </w:r>
            <w:r w:rsidRPr="00415D8B">
              <w:rPr>
                <w:rFonts w:eastAsia="Calibri"/>
                <w:sz w:val="24"/>
                <w:lang w:val="en-US"/>
              </w:rPr>
              <w:t>капитала</w:t>
            </w:r>
          </w:p>
        </w:tc>
        <w:tc>
          <w:tcPr>
            <w:tcW w:w="3524" w:type="dxa"/>
            <w:shd w:val="clear" w:color="auto" w:fill="auto"/>
          </w:tcPr>
          <w:p w:rsidR="00F57E3D" w:rsidRPr="00415D8B" w:rsidRDefault="00F57E3D" w:rsidP="00415D8B">
            <w:pPr>
              <w:pStyle w:val="TableParagraph"/>
              <w:spacing w:line="248" w:lineRule="exact"/>
              <w:ind w:left="198" w:right="178"/>
              <w:rPr>
                <w:rFonts w:eastAsia="Calibri"/>
                <w:sz w:val="24"/>
              </w:rPr>
            </w:pPr>
            <w:r w:rsidRPr="00415D8B">
              <w:rPr>
                <w:rFonts w:eastAsia="Calibri"/>
                <w:sz w:val="24"/>
              </w:rPr>
              <w:t>ООО</w:t>
            </w:r>
            <w:r w:rsidRPr="00415D8B">
              <w:rPr>
                <w:rFonts w:eastAsia="Calibri"/>
                <w:spacing w:val="-8"/>
                <w:sz w:val="24"/>
              </w:rPr>
              <w:t xml:space="preserve"> </w:t>
            </w:r>
            <w:r w:rsidRPr="00415D8B">
              <w:rPr>
                <w:rFonts w:eastAsia="Calibri"/>
                <w:sz w:val="24"/>
              </w:rPr>
              <w:t>«Каменское</w:t>
            </w:r>
            <w:r w:rsidRPr="00415D8B">
              <w:rPr>
                <w:rFonts w:eastAsia="Calibri"/>
                <w:spacing w:val="-7"/>
                <w:sz w:val="24"/>
              </w:rPr>
              <w:t xml:space="preserve"> </w:t>
            </w:r>
            <w:r w:rsidRPr="00415D8B">
              <w:rPr>
                <w:rFonts w:eastAsia="Calibri"/>
                <w:sz w:val="24"/>
              </w:rPr>
              <w:t>ЖКХ»,</w:t>
            </w:r>
          </w:p>
          <w:p w:rsidR="00F57E3D" w:rsidRPr="00415D8B" w:rsidRDefault="00AE5435" w:rsidP="00415D8B">
            <w:pPr>
              <w:pStyle w:val="TableParagraph"/>
              <w:spacing w:before="2"/>
              <w:ind w:left="198" w:right="187"/>
              <w:rPr>
                <w:rFonts w:eastAsia="Calibri"/>
                <w:sz w:val="24"/>
              </w:rPr>
            </w:pPr>
            <w:r>
              <w:rPr>
                <w:rFonts w:eastAsia="Calibri"/>
                <w:sz w:val="24"/>
              </w:rPr>
              <w:t>АО «Челябкоммунэнерго»</w:t>
            </w:r>
          </w:p>
        </w:tc>
      </w:tr>
      <w:tr w:rsidR="00415D8B" w:rsidTr="00415D8B">
        <w:trPr>
          <w:trHeight w:val="541"/>
          <w:jc w:val="center"/>
        </w:trPr>
        <w:tc>
          <w:tcPr>
            <w:tcW w:w="523" w:type="dxa"/>
            <w:shd w:val="clear" w:color="auto" w:fill="auto"/>
          </w:tcPr>
          <w:p w:rsidR="00F57E3D" w:rsidRPr="00415D8B" w:rsidRDefault="00F57E3D" w:rsidP="00415D8B">
            <w:pPr>
              <w:pStyle w:val="TableParagraph"/>
              <w:spacing w:before="4" w:after="1"/>
              <w:rPr>
                <w:rFonts w:eastAsia="Calibri"/>
                <w:sz w:val="15"/>
              </w:rPr>
            </w:pPr>
          </w:p>
          <w:p w:rsidR="00F57E3D" w:rsidRPr="00415D8B" w:rsidRDefault="006C4517" w:rsidP="00415D8B">
            <w:pPr>
              <w:pStyle w:val="TableParagraph"/>
              <w:spacing w:line="158" w:lineRule="exact"/>
              <w:ind w:left="222"/>
              <w:rPr>
                <w:rFonts w:eastAsia="Calibri"/>
                <w:sz w:val="15"/>
                <w:lang w:val="en-US"/>
              </w:rPr>
            </w:pPr>
            <w:r>
              <w:rPr>
                <w:rFonts w:eastAsia="Calibri"/>
                <w:noProof/>
                <w:position w:val="-2"/>
                <w:sz w:val="15"/>
                <w:lang w:eastAsia="ru-RU"/>
              </w:rPr>
              <w:drawing>
                <wp:inline distT="0" distB="0" distL="0" distR="0">
                  <wp:extent cx="53340" cy="106045"/>
                  <wp:effectExtent l="0" t="0" r="0" b="0"/>
                  <wp:docPr id="37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 cy="106045"/>
                          </a:xfrm>
                          <a:prstGeom prst="rect">
                            <a:avLst/>
                          </a:prstGeom>
                          <a:noFill/>
                          <a:ln>
                            <a:noFill/>
                          </a:ln>
                        </pic:spPr>
                      </pic:pic>
                    </a:graphicData>
                  </a:graphic>
                </wp:inline>
              </w:drawing>
            </w:r>
          </w:p>
        </w:tc>
        <w:tc>
          <w:tcPr>
            <w:tcW w:w="6375" w:type="dxa"/>
            <w:shd w:val="clear" w:color="auto" w:fill="auto"/>
          </w:tcPr>
          <w:p w:rsidR="00F57E3D" w:rsidRPr="00415D8B" w:rsidRDefault="00F57E3D" w:rsidP="00415D8B">
            <w:pPr>
              <w:pStyle w:val="TableParagraph"/>
              <w:spacing w:line="248" w:lineRule="exact"/>
              <w:ind w:left="128"/>
              <w:rPr>
                <w:rFonts w:eastAsia="Calibri"/>
                <w:sz w:val="24"/>
              </w:rPr>
            </w:pPr>
            <w:r w:rsidRPr="00415D8B">
              <w:rPr>
                <w:rFonts w:eastAsia="Calibri"/>
                <w:sz w:val="24"/>
              </w:rPr>
              <w:t>способность</w:t>
            </w:r>
            <w:r w:rsidRPr="00415D8B">
              <w:rPr>
                <w:rFonts w:eastAsia="Calibri"/>
                <w:spacing w:val="26"/>
                <w:sz w:val="24"/>
              </w:rPr>
              <w:t xml:space="preserve"> </w:t>
            </w:r>
            <w:r w:rsidRPr="00415D8B">
              <w:rPr>
                <w:rFonts w:eastAsia="Calibri"/>
                <w:sz w:val="24"/>
              </w:rPr>
              <w:t>в</w:t>
            </w:r>
            <w:r w:rsidRPr="00415D8B">
              <w:rPr>
                <w:rFonts w:eastAsia="Calibri"/>
                <w:spacing w:val="11"/>
                <w:sz w:val="24"/>
              </w:rPr>
              <w:t xml:space="preserve"> </w:t>
            </w:r>
            <w:r w:rsidRPr="00415D8B">
              <w:rPr>
                <w:rFonts w:eastAsia="Calibri"/>
                <w:sz w:val="24"/>
              </w:rPr>
              <w:t>лучшей</w:t>
            </w:r>
            <w:r w:rsidRPr="00415D8B">
              <w:rPr>
                <w:rFonts w:eastAsia="Calibri"/>
                <w:spacing w:val="26"/>
                <w:sz w:val="24"/>
              </w:rPr>
              <w:t xml:space="preserve"> </w:t>
            </w:r>
            <w:r w:rsidRPr="00415D8B">
              <w:rPr>
                <w:rFonts w:eastAsia="Calibri"/>
                <w:sz w:val="24"/>
              </w:rPr>
              <w:t>мере</w:t>
            </w:r>
            <w:r w:rsidRPr="00415D8B">
              <w:rPr>
                <w:rFonts w:eastAsia="Calibri"/>
                <w:spacing w:val="15"/>
                <w:sz w:val="24"/>
              </w:rPr>
              <w:t xml:space="preserve"> </w:t>
            </w:r>
            <w:r w:rsidRPr="00415D8B">
              <w:rPr>
                <w:rFonts w:eastAsia="Calibri"/>
                <w:sz w:val="24"/>
              </w:rPr>
              <w:t>обеспечить</w:t>
            </w:r>
            <w:r w:rsidRPr="00415D8B">
              <w:rPr>
                <w:rFonts w:eastAsia="Calibri"/>
                <w:spacing w:val="21"/>
                <w:sz w:val="24"/>
              </w:rPr>
              <w:t xml:space="preserve"> </w:t>
            </w:r>
            <w:r w:rsidRPr="00415D8B">
              <w:rPr>
                <w:rFonts w:eastAsia="Calibri"/>
                <w:sz w:val="24"/>
              </w:rPr>
              <w:t>надежность</w:t>
            </w:r>
            <w:r w:rsidRPr="00415D8B">
              <w:rPr>
                <w:rFonts w:eastAsia="Calibri"/>
                <w:spacing w:val="22"/>
                <w:sz w:val="24"/>
              </w:rPr>
              <w:t xml:space="preserve"> </w:t>
            </w:r>
            <w:r w:rsidRPr="00415D8B">
              <w:rPr>
                <w:rFonts w:eastAsia="Calibri"/>
                <w:sz w:val="24"/>
              </w:rPr>
              <w:t>тепло-</w:t>
            </w:r>
          </w:p>
          <w:p w:rsidR="00F57E3D" w:rsidRPr="00415D8B" w:rsidRDefault="00F57E3D" w:rsidP="00415D8B">
            <w:pPr>
              <w:pStyle w:val="TableParagraph"/>
              <w:spacing w:before="2" w:line="271" w:lineRule="exact"/>
              <w:ind w:left="128"/>
              <w:rPr>
                <w:rFonts w:eastAsia="Calibri"/>
                <w:sz w:val="24"/>
              </w:rPr>
            </w:pPr>
            <w:r w:rsidRPr="00415D8B">
              <w:rPr>
                <w:rFonts w:eastAsia="Calibri"/>
                <w:sz w:val="24"/>
              </w:rPr>
              <w:t>снабжения</w:t>
            </w:r>
            <w:r w:rsidRPr="00415D8B">
              <w:rPr>
                <w:rFonts w:eastAsia="Calibri"/>
                <w:spacing w:val="7"/>
                <w:sz w:val="24"/>
              </w:rPr>
              <w:t xml:space="preserve"> </w:t>
            </w:r>
            <w:r w:rsidRPr="00415D8B">
              <w:rPr>
                <w:rFonts w:eastAsia="Calibri"/>
                <w:sz w:val="24"/>
              </w:rPr>
              <w:t>в</w:t>
            </w:r>
            <w:r w:rsidRPr="00415D8B">
              <w:rPr>
                <w:rFonts w:eastAsia="Calibri"/>
                <w:spacing w:val="-15"/>
                <w:sz w:val="24"/>
              </w:rPr>
              <w:t xml:space="preserve"> </w:t>
            </w:r>
            <w:r w:rsidRPr="00415D8B">
              <w:rPr>
                <w:rFonts w:eastAsia="Calibri"/>
                <w:sz w:val="24"/>
              </w:rPr>
              <w:t>соответствующей</w:t>
            </w:r>
            <w:r w:rsidRPr="00415D8B">
              <w:rPr>
                <w:rFonts w:eastAsia="Calibri"/>
                <w:spacing w:val="-13"/>
                <w:sz w:val="24"/>
              </w:rPr>
              <w:t xml:space="preserve"> </w:t>
            </w:r>
            <w:r w:rsidRPr="00415D8B">
              <w:rPr>
                <w:rFonts w:eastAsia="Calibri"/>
                <w:sz w:val="24"/>
              </w:rPr>
              <w:t>системе</w:t>
            </w:r>
            <w:r w:rsidRPr="00415D8B">
              <w:rPr>
                <w:rFonts w:eastAsia="Calibri"/>
                <w:spacing w:val="2"/>
                <w:sz w:val="24"/>
              </w:rPr>
              <w:t xml:space="preserve"> </w:t>
            </w:r>
            <w:r w:rsidRPr="00415D8B">
              <w:rPr>
                <w:rFonts w:eastAsia="Calibri"/>
                <w:sz w:val="24"/>
              </w:rPr>
              <w:t>теплоснабжения</w:t>
            </w:r>
          </w:p>
        </w:tc>
        <w:tc>
          <w:tcPr>
            <w:tcW w:w="3524" w:type="dxa"/>
            <w:shd w:val="clear" w:color="auto" w:fill="auto"/>
          </w:tcPr>
          <w:p w:rsidR="00F57E3D" w:rsidRPr="00415D8B" w:rsidRDefault="00F57E3D" w:rsidP="00415D8B">
            <w:pPr>
              <w:pStyle w:val="TableParagraph"/>
              <w:spacing w:line="248" w:lineRule="exact"/>
              <w:ind w:left="198" w:right="178"/>
              <w:rPr>
                <w:rFonts w:eastAsia="Calibri"/>
                <w:sz w:val="24"/>
              </w:rPr>
            </w:pPr>
            <w:r w:rsidRPr="00415D8B">
              <w:rPr>
                <w:rFonts w:eastAsia="Calibri"/>
                <w:sz w:val="24"/>
              </w:rPr>
              <w:t>ООО</w:t>
            </w:r>
            <w:r w:rsidRPr="00415D8B">
              <w:rPr>
                <w:rFonts w:eastAsia="Calibri"/>
                <w:spacing w:val="-8"/>
                <w:sz w:val="24"/>
              </w:rPr>
              <w:t xml:space="preserve"> </w:t>
            </w:r>
            <w:r w:rsidRPr="00415D8B">
              <w:rPr>
                <w:rFonts w:eastAsia="Calibri"/>
                <w:sz w:val="24"/>
              </w:rPr>
              <w:t>«Каменское</w:t>
            </w:r>
            <w:r w:rsidRPr="00415D8B">
              <w:rPr>
                <w:rFonts w:eastAsia="Calibri"/>
                <w:spacing w:val="-7"/>
                <w:sz w:val="24"/>
              </w:rPr>
              <w:t xml:space="preserve"> </w:t>
            </w:r>
            <w:r w:rsidRPr="00415D8B">
              <w:rPr>
                <w:rFonts w:eastAsia="Calibri"/>
                <w:sz w:val="24"/>
              </w:rPr>
              <w:t>ЖКХ»,</w:t>
            </w:r>
          </w:p>
          <w:p w:rsidR="00F57E3D" w:rsidRPr="00415D8B" w:rsidRDefault="00AE5435" w:rsidP="00415D8B">
            <w:pPr>
              <w:pStyle w:val="TableParagraph"/>
              <w:spacing w:before="2" w:line="271" w:lineRule="exact"/>
              <w:ind w:left="198" w:right="187"/>
              <w:rPr>
                <w:rFonts w:eastAsia="Calibri"/>
                <w:sz w:val="24"/>
              </w:rPr>
            </w:pPr>
            <w:r>
              <w:rPr>
                <w:rFonts w:eastAsia="Calibri"/>
                <w:sz w:val="24"/>
              </w:rPr>
              <w:t>АО «Челябкоммунэнерго»</w:t>
            </w:r>
          </w:p>
        </w:tc>
      </w:tr>
    </w:tbl>
    <w:p w:rsidR="00F57E3D" w:rsidRDefault="00F57E3D" w:rsidP="00F57E3D">
      <w:pPr>
        <w:ind w:firstLine="709"/>
        <w:rPr>
          <w:rFonts w:ascii="Times New Roman" w:hAnsi="Times New Roman"/>
          <w:sz w:val="28"/>
          <w:szCs w:val="28"/>
        </w:rPr>
      </w:pPr>
    </w:p>
    <w:p w:rsidR="00F57E3D" w:rsidRDefault="00F57E3D" w:rsidP="00F57E3D">
      <w:pPr>
        <w:ind w:firstLine="709"/>
        <w:rPr>
          <w:rFonts w:ascii="Times New Roman" w:hAnsi="Times New Roman"/>
          <w:sz w:val="28"/>
          <w:szCs w:val="28"/>
        </w:rPr>
      </w:pP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 xml:space="preserve">Необходимо отметить, что компании ООО «Каменское ЖКХ» и </w:t>
      </w:r>
      <w:r w:rsidR="00AE5435">
        <w:rPr>
          <w:rFonts w:ascii="Times New Roman" w:hAnsi="Times New Roman"/>
          <w:sz w:val="28"/>
          <w:szCs w:val="28"/>
        </w:rPr>
        <w:t>АО «Челябкоммунэнерго»</w:t>
      </w:r>
      <w:r w:rsidRPr="00F57E3D">
        <w:rPr>
          <w:rFonts w:ascii="Times New Roman" w:hAnsi="Times New Roman"/>
          <w:sz w:val="28"/>
          <w:szCs w:val="28"/>
        </w:rPr>
        <w:t xml:space="preserve"> имеют возможность в лучшей мере обеспечить надежность теплоснабжения в системах теплоснабжения Каменского сельского поселения, что подтверждается наличием у ООО «Каменское ЖКХ», а также </w:t>
      </w:r>
      <w:r w:rsidR="00AE5435">
        <w:rPr>
          <w:rFonts w:ascii="Times New Roman" w:hAnsi="Times New Roman"/>
          <w:sz w:val="28"/>
          <w:szCs w:val="28"/>
        </w:rPr>
        <w:t>АО «Челябкоммунэнерго»</w:t>
      </w:r>
      <w:r w:rsidRPr="00F57E3D">
        <w:rPr>
          <w:rFonts w:ascii="Times New Roman" w:hAnsi="Times New Roman"/>
          <w:sz w:val="28"/>
          <w:szCs w:val="28"/>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57E3D" w:rsidRPr="005B7352" w:rsidRDefault="00F57E3D" w:rsidP="00F57E3D">
      <w:pPr>
        <w:ind w:firstLine="709"/>
        <w:rPr>
          <w:rFonts w:ascii="Times New Roman" w:hAnsi="Times New Roman"/>
          <w:sz w:val="28"/>
          <w:szCs w:val="28"/>
        </w:rPr>
      </w:pPr>
    </w:p>
    <w:p w:rsidR="00E31E7F" w:rsidRDefault="00B51E2C" w:rsidP="00DC39B1">
      <w:pPr>
        <w:spacing w:after="120"/>
        <w:ind w:firstLine="709"/>
        <w:jc w:val="center"/>
        <w:outlineLvl w:val="1"/>
        <w:rPr>
          <w:rFonts w:ascii="Times New Roman" w:hAnsi="Times New Roman"/>
          <w:sz w:val="28"/>
          <w:szCs w:val="28"/>
        </w:rPr>
      </w:pPr>
      <w:bookmarkStart w:id="79" w:name="_Toc85095591"/>
      <w:r>
        <w:rPr>
          <w:rFonts w:ascii="Times New Roman" w:hAnsi="Times New Roman"/>
          <w:sz w:val="28"/>
          <w:szCs w:val="28"/>
        </w:rPr>
        <w:t>10.4 Информация</w:t>
      </w:r>
      <w:r w:rsidR="00E31E7F">
        <w:rPr>
          <w:rFonts w:ascii="Times New Roman" w:hAnsi="Times New Roman"/>
          <w:sz w:val="28"/>
          <w:szCs w:val="28"/>
        </w:rPr>
        <w:t xml:space="preserve"> о поданных теплоснабжающими организациями заявках на присвоение статуса единой теплоснабжающей организации</w:t>
      </w:r>
      <w:bookmarkEnd w:id="79"/>
    </w:p>
    <w:p w:rsidR="00CF5347" w:rsidRDefault="00F57E3D" w:rsidP="005F58DA">
      <w:pPr>
        <w:ind w:firstLine="709"/>
        <w:rPr>
          <w:rFonts w:ascii="Times New Roman" w:hAnsi="Times New Roman"/>
          <w:sz w:val="28"/>
          <w:szCs w:val="28"/>
        </w:rPr>
      </w:pPr>
      <w:r w:rsidRPr="00F57E3D">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rsidR="00F57E3D" w:rsidRDefault="00F57E3D" w:rsidP="005F58DA">
      <w:pPr>
        <w:ind w:firstLine="709"/>
        <w:rPr>
          <w:rFonts w:ascii="Times New Roman" w:hAnsi="Times New Roman"/>
          <w:sz w:val="28"/>
          <w:szCs w:val="28"/>
        </w:rPr>
      </w:pPr>
    </w:p>
    <w:p w:rsidR="00CF5347" w:rsidRPr="005B7352" w:rsidRDefault="00CF5347" w:rsidP="002E05EA">
      <w:pPr>
        <w:spacing w:after="240"/>
        <w:ind w:firstLine="709"/>
        <w:jc w:val="center"/>
        <w:outlineLvl w:val="0"/>
        <w:rPr>
          <w:rFonts w:ascii="Times New Roman" w:hAnsi="Times New Roman"/>
          <w:sz w:val="28"/>
          <w:szCs w:val="28"/>
        </w:rPr>
      </w:pPr>
      <w:bookmarkStart w:id="80" w:name="_Toc85095592"/>
      <w:r w:rsidRPr="005B7352">
        <w:rPr>
          <w:rFonts w:ascii="Times New Roman" w:hAnsi="Times New Roman"/>
          <w:sz w:val="28"/>
          <w:szCs w:val="28"/>
        </w:rPr>
        <w:t>Раздел 11. Решения о распределении тепловой нагрузки между источниками тепловой энергии</w:t>
      </w:r>
      <w:bookmarkEnd w:id="80"/>
    </w:p>
    <w:p w:rsidR="002D2F17" w:rsidRDefault="00F57E3D" w:rsidP="005F58DA">
      <w:pPr>
        <w:ind w:firstLine="709"/>
        <w:jc w:val="both"/>
        <w:rPr>
          <w:rFonts w:ascii="Times New Roman" w:hAnsi="Times New Roman"/>
          <w:sz w:val="28"/>
          <w:szCs w:val="28"/>
        </w:rPr>
      </w:pPr>
      <w:r w:rsidRPr="00F57E3D">
        <w:rPr>
          <w:rFonts w:ascii="Times New Roman" w:hAnsi="Times New Roman"/>
          <w:sz w:val="28"/>
          <w:szCs w:val="28"/>
        </w:rPr>
        <w:t>Распределение тепловой нагрузки между источниками тепловой энергии не предполагается на расчетный период до 20</w:t>
      </w:r>
      <w:r w:rsidR="001B3DB5" w:rsidRPr="001B3DB5">
        <w:rPr>
          <w:rFonts w:ascii="Times New Roman" w:hAnsi="Times New Roman"/>
          <w:sz w:val="28"/>
          <w:szCs w:val="28"/>
        </w:rPr>
        <w:t>41</w:t>
      </w:r>
      <w:r w:rsidRPr="00F57E3D">
        <w:rPr>
          <w:rFonts w:ascii="Times New Roman" w:hAnsi="Times New Roman"/>
          <w:sz w:val="28"/>
          <w:szCs w:val="28"/>
        </w:rPr>
        <w:t xml:space="preserve">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CF6A1C" w:rsidRDefault="00CF6A1C" w:rsidP="005F58DA">
      <w:pPr>
        <w:ind w:firstLine="709"/>
        <w:jc w:val="both"/>
        <w:rPr>
          <w:rFonts w:ascii="Times New Roman" w:hAnsi="Times New Roman"/>
          <w:sz w:val="28"/>
          <w:szCs w:val="28"/>
        </w:rPr>
      </w:pPr>
    </w:p>
    <w:p w:rsidR="002D2F17" w:rsidRPr="005B7352" w:rsidRDefault="002D2F17" w:rsidP="002E05EA">
      <w:pPr>
        <w:spacing w:after="240"/>
        <w:ind w:firstLine="709"/>
        <w:jc w:val="center"/>
        <w:outlineLvl w:val="0"/>
        <w:rPr>
          <w:rFonts w:ascii="Times New Roman" w:hAnsi="Times New Roman"/>
          <w:sz w:val="28"/>
          <w:szCs w:val="28"/>
        </w:rPr>
      </w:pPr>
      <w:bookmarkStart w:id="81" w:name="_Toc85095593"/>
      <w:r w:rsidRPr="005B7352">
        <w:rPr>
          <w:rFonts w:ascii="Times New Roman" w:hAnsi="Times New Roman"/>
          <w:sz w:val="28"/>
          <w:szCs w:val="28"/>
        </w:rPr>
        <w:t>Раздел 12. Решения по бесхозяйным тепловым сетям</w:t>
      </w:r>
      <w:bookmarkEnd w:id="81"/>
    </w:p>
    <w:p w:rsidR="00F57E3D" w:rsidRDefault="00F57E3D" w:rsidP="00F57E3D">
      <w:pPr>
        <w:spacing w:after="240"/>
        <w:ind w:firstLine="709"/>
        <w:jc w:val="both"/>
        <w:rPr>
          <w:rFonts w:ascii="Times New Roman" w:hAnsi="Times New Roman"/>
          <w:sz w:val="28"/>
          <w:szCs w:val="28"/>
        </w:rPr>
      </w:pPr>
      <w:r w:rsidRPr="00F57E3D">
        <w:rPr>
          <w:rFonts w:ascii="Times New Roman" w:hAnsi="Times New Roman"/>
          <w:sz w:val="28"/>
          <w:szCs w:val="28"/>
        </w:rPr>
        <w:t>В настоящий момент имеется признание права муниципальной собственности на тепловые сети п. Каменский и п. Березовка — администрацией</w:t>
      </w:r>
      <w:r w:rsidR="0032146A">
        <w:rPr>
          <w:rFonts w:ascii="Times New Roman" w:hAnsi="Times New Roman"/>
          <w:sz w:val="28"/>
          <w:szCs w:val="28"/>
        </w:rPr>
        <w:t xml:space="preserve"> Увельского Муниципального района</w:t>
      </w:r>
      <w:r w:rsidRPr="00F57E3D">
        <w:rPr>
          <w:rFonts w:ascii="Times New Roman" w:hAnsi="Times New Roman"/>
          <w:sz w:val="28"/>
          <w:szCs w:val="28"/>
        </w:rPr>
        <w:t>.</w:t>
      </w:r>
      <w:r>
        <w:rPr>
          <w:rFonts w:ascii="Times New Roman" w:hAnsi="Times New Roman"/>
          <w:sz w:val="28"/>
          <w:szCs w:val="28"/>
        </w:rPr>
        <w:t xml:space="preserve"> </w:t>
      </w:r>
    </w:p>
    <w:p w:rsidR="002D2F17" w:rsidRPr="005B7352" w:rsidRDefault="00F57E3D" w:rsidP="00F57E3D">
      <w:pPr>
        <w:spacing w:after="240"/>
        <w:ind w:firstLine="709"/>
        <w:jc w:val="both"/>
        <w:rPr>
          <w:rFonts w:ascii="Times New Roman" w:hAnsi="Times New Roman"/>
          <w:sz w:val="28"/>
          <w:szCs w:val="28"/>
        </w:rPr>
      </w:pPr>
      <w:r w:rsidRPr="00F57E3D">
        <w:rPr>
          <w:rFonts w:ascii="Times New Roman" w:hAnsi="Times New Roman"/>
          <w:sz w:val="28"/>
          <w:szCs w:val="28"/>
        </w:rPr>
        <w:t>Бесхозяйные тепловые сети на территории Каменского сельского поселения отсутствуют.</w:t>
      </w:r>
      <w:r w:rsidR="002E05EA">
        <w:rPr>
          <w:rFonts w:ascii="Times New Roman" w:hAnsi="Times New Roman"/>
          <w:sz w:val="28"/>
          <w:szCs w:val="28"/>
        </w:rPr>
        <w:br w:type="page"/>
      </w:r>
      <w:r w:rsidR="002D2F17" w:rsidRPr="005B7352">
        <w:rPr>
          <w:rFonts w:ascii="Times New Roman" w:hAnsi="Times New Roman"/>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2D2F17" w:rsidRPr="005B7352" w:rsidRDefault="002D2F17" w:rsidP="00DC39B1">
      <w:pPr>
        <w:spacing w:after="120"/>
        <w:ind w:firstLine="709"/>
        <w:jc w:val="center"/>
        <w:outlineLvl w:val="1"/>
        <w:rPr>
          <w:rFonts w:ascii="Times New Roman" w:hAnsi="Times New Roman"/>
          <w:sz w:val="28"/>
          <w:szCs w:val="28"/>
        </w:rPr>
      </w:pPr>
      <w:bookmarkStart w:id="82" w:name="_Toc85095594"/>
      <w:r w:rsidRPr="005B7352">
        <w:rPr>
          <w:rFonts w:ascii="Times New Roman" w:hAnsi="Times New Roman"/>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2"/>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В настоящий момент централизованной системой газоснабжения охвачено все сельское поселение. Межпоселковый газопровод-отвод от магистрального газопровода «Бухара-Урал» проложен до газораспределительной станции «с-з Увельский» находящейся в п. Каменский и до ГРС г. Южноуральск.</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Газоснабжение населенных пунктов осуществляется от существующих ГРП, ГРШІІ в п. Каменский, п. Березовка, п. Подгорный. Газ приходит в п. Каменский от АГРС там же, в п. Березовка из г. Южноуральска, в п. Подгорный от АГРС в Красносельском с.п. по газопроводам с давлением 0,6 MПa. Газоснабжение остальных населенных пунктов осуществлено разводящими газопроводами низкого давления. Разводка газа до абонентов производится по газопроводу низкого давления, проложенному по основным и второстепенным улицам населенного пункта.</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Потребителями тепла являются:</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существующая жилая застройка;</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здания и сооружения соцкультбыта;</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существующие промышленные предприятия.</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Основные особенности и недостатки существующей системы газоснабжения:</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отсутствие централизованной системы газоснабжения на части территории.</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Согласно Генеральному плану</w:t>
      </w:r>
      <w:r>
        <w:rPr>
          <w:rFonts w:ascii="Times New Roman" w:hAnsi="Times New Roman"/>
          <w:sz w:val="28"/>
          <w:szCs w:val="28"/>
        </w:rPr>
        <w:t>,</w:t>
      </w:r>
      <w:r w:rsidRPr="00F57E3D">
        <w:rPr>
          <w:rFonts w:ascii="Times New Roman" w:hAnsi="Times New Roman"/>
          <w:sz w:val="28"/>
          <w:szCs w:val="28"/>
        </w:rPr>
        <w:t xml:space="preserve"> проектирование и строительство новых сетей газоснабжения следует осуществлять в соответствии со схемами газоснабжения в целях обеспечения уровня га</w:t>
      </w:r>
      <w:r>
        <w:rPr>
          <w:rFonts w:ascii="Times New Roman" w:hAnsi="Times New Roman"/>
          <w:sz w:val="28"/>
          <w:szCs w:val="28"/>
        </w:rPr>
        <w:t>з</w:t>
      </w:r>
      <w:r w:rsidRPr="00F57E3D">
        <w:rPr>
          <w:rFonts w:ascii="Times New Roman" w:hAnsi="Times New Roman"/>
          <w:sz w:val="28"/>
          <w:szCs w:val="28"/>
        </w:rPr>
        <w:t>ификации жилищно-коммунального хозяйства, промышленных и иных организаций.</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E33761" w:rsidRDefault="00F57E3D" w:rsidP="00F57E3D">
      <w:pPr>
        <w:ind w:firstLine="709"/>
        <w:jc w:val="both"/>
        <w:rPr>
          <w:rFonts w:ascii="Times New Roman" w:hAnsi="Times New Roman"/>
          <w:sz w:val="28"/>
          <w:szCs w:val="28"/>
        </w:rPr>
      </w:pPr>
      <w:r w:rsidRPr="00F57E3D">
        <w:rPr>
          <w:rFonts w:ascii="Times New Roman" w:hAnsi="Times New Roman"/>
          <w:sz w:val="28"/>
          <w:szCs w:val="28"/>
        </w:rPr>
        <w:t>Прокладка газопроводов - подземная в каналах. Трубы для систем газоснабжения принимаются групп "В" и "Г" из спокойно малоуглеродистой стали. В соответствии с требованиями CП и ГОСТ 9.602-89 следует предусмотреть защиту газопроводов от атмосферной коррозии.</w:t>
      </w:r>
    </w:p>
    <w:p w:rsidR="0058591F" w:rsidRDefault="0058591F" w:rsidP="00F57E3D">
      <w:pPr>
        <w:ind w:firstLine="709"/>
        <w:jc w:val="both"/>
        <w:rPr>
          <w:rFonts w:ascii="Times New Roman" w:hAnsi="Times New Roman"/>
          <w:sz w:val="28"/>
          <w:szCs w:val="28"/>
        </w:rPr>
      </w:pPr>
    </w:p>
    <w:p w:rsidR="006C5900" w:rsidRDefault="006C5900" w:rsidP="00F57E3D">
      <w:pPr>
        <w:ind w:firstLine="709"/>
        <w:jc w:val="both"/>
        <w:rPr>
          <w:rFonts w:ascii="Times New Roman" w:hAnsi="Times New Roman"/>
          <w:sz w:val="28"/>
          <w:szCs w:val="28"/>
        </w:rPr>
      </w:pPr>
    </w:p>
    <w:p w:rsidR="002D2F17" w:rsidRPr="005B7352" w:rsidRDefault="002D2F17" w:rsidP="00DC39B1">
      <w:pPr>
        <w:spacing w:after="120"/>
        <w:ind w:firstLine="709"/>
        <w:jc w:val="center"/>
        <w:outlineLvl w:val="1"/>
        <w:rPr>
          <w:rFonts w:ascii="Times New Roman" w:hAnsi="Times New Roman"/>
          <w:sz w:val="28"/>
          <w:szCs w:val="28"/>
        </w:rPr>
      </w:pPr>
      <w:bookmarkStart w:id="83" w:name="_Toc85095595"/>
      <w:r w:rsidRPr="005B7352">
        <w:rPr>
          <w:rFonts w:ascii="Times New Roman" w:hAnsi="Times New Roman"/>
          <w:sz w:val="28"/>
          <w:szCs w:val="28"/>
        </w:rPr>
        <w:lastRenderedPageBreak/>
        <w:t>13.2 Описание проблем организации газоснабжения источников тепловой энергии</w:t>
      </w:r>
      <w:bookmarkEnd w:id="83"/>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В Каменском сельском поселении проблемы организации газоснабжения централизованных источников тепловой энергии отсутствуют.</w:t>
      </w:r>
    </w:p>
    <w:p w:rsidR="00411160" w:rsidRDefault="00F57E3D" w:rsidP="00F57E3D">
      <w:pPr>
        <w:ind w:firstLine="709"/>
        <w:jc w:val="both"/>
        <w:rPr>
          <w:rFonts w:ascii="Times New Roman" w:hAnsi="Times New Roman"/>
          <w:sz w:val="28"/>
          <w:szCs w:val="28"/>
        </w:rPr>
      </w:pPr>
      <w:r w:rsidRPr="00F57E3D">
        <w:rPr>
          <w:rFonts w:ascii="Times New Roman" w:hAnsi="Times New Roman"/>
          <w:sz w:val="28"/>
          <w:szCs w:val="28"/>
        </w:rPr>
        <w:t>Имеются проблемы организации газоснабжения индивид</w:t>
      </w:r>
      <w:r>
        <w:rPr>
          <w:rFonts w:ascii="Times New Roman" w:hAnsi="Times New Roman"/>
          <w:sz w:val="28"/>
          <w:szCs w:val="28"/>
        </w:rPr>
        <w:t>у</w:t>
      </w:r>
      <w:r w:rsidRPr="00F57E3D">
        <w:rPr>
          <w:rFonts w:ascii="Times New Roman" w:hAnsi="Times New Roman"/>
          <w:sz w:val="28"/>
          <w:szCs w:val="28"/>
        </w:rPr>
        <w:t>альных источников тепловой энергии в связи с не полной газификацией населенных пунктов Каменского сельского поселения.</w:t>
      </w:r>
    </w:p>
    <w:p w:rsidR="002E05EA" w:rsidRDefault="002E05EA" w:rsidP="005F58DA">
      <w:pPr>
        <w:ind w:firstLine="709"/>
        <w:jc w:val="both"/>
        <w:rPr>
          <w:rFonts w:ascii="Times New Roman" w:hAnsi="Times New Roman"/>
          <w:sz w:val="28"/>
          <w:szCs w:val="28"/>
        </w:rPr>
      </w:pPr>
    </w:p>
    <w:p w:rsidR="00411160" w:rsidRDefault="00015CDF" w:rsidP="00DC39B1">
      <w:pPr>
        <w:spacing w:after="120"/>
        <w:ind w:firstLine="709"/>
        <w:jc w:val="center"/>
        <w:outlineLvl w:val="1"/>
        <w:rPr>
          <w:rFonts w:ascii="Times New Roman" w:hAnsi="Times New Roman"/>
          <w:sz w:val="28"/>
          <w:szCs w:val="28"/>
        </w:rPr>
      </w:pPr>
      <w:bookmarkStart w:id="84" w:name="_Toc85095596"/>
      <w:r>
        <w:rPr>
          <w:rFonts w:ascii="Times New Roman" w:hAnsi="Times New Roman"/>
          <w:sz w:val="28"/>
          <w:szCs w:val="28"/>
        </w:rPr>
        <w:t xml:space="preserve">13.3 </w:t>
      </w:r>
      <w:r w:rsidR="00411160">
        <w:rPr>
          <w:rFonts w:ascii="Times New Roman" w:hAnsi="Times New Roman"/>
          <w:sz w:val="28"/>
          <w:szCs w:val="28"/>
        </w:rPr>
        <w:t>П</w:t>
      </w:r>
      <w:r w:rsidR="00411160" w:rsidRPr="00691915">
        <w:rPr>
          <w:rFonts w:ascii="Times New Roman" w:hAnsi="Times New Roman"/>
          <w:sz w:val="28"/>
          <w:szCs w:val="28"/>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4"/>
    </w:p>
    <w:p w:rsidR="00923951" w:rsidRDefault="00F57E3D" w:rsidP="00F57E3D">
      <w:pPr>
        <w:spacing w:after="120"/>
        <w:ind w:firstLine="709"/>
        <w:jc w:val="both"/>
        <w:outlineLvl w:val="1"/>
        <w:rPr>
          <w:rFonts w:ascii="Times New Roman" w:hAnsi="Times New Roman"/>
          <w:sz w:val="28"/>
          <w:szCs w:val="28"/>
        </w:rPr>
      </w:pPr>
      <w:bookmarkStart w:id="85" w:name="_Toc85095597"/>
      <w:r w:rsidRPr="00F57E3D">
        <w:rPr>
          <w:rFonts w:ascii="Times New Roman" w:hAnsi="Times New Roman"/>
          <w:sz w:val="28"/>
          <w:szCs w:val="28"/>
        </w:rPr>
        <w:t>Предложения по корректировке утвержденной (разработке) региональной (межрегиональ</w:t>
      </w:r>
      <w:r>
        <w:rPr>
          <w:rFonts w:ascii="Times New Roman" w:hAnsi="Times New Roman"/>
          <w:sz w:val="28"/>
          <w:szCs w:val="28"/>
        </w:rPr>
        <w:t>н</w:t>
      </w:r>
      <w:r w:rsidRPr="00F57E3D">
        <w:rPr>
          <w:rFonts w:ascii="Times New Roman" w:hAnsi="Times New Roman"/>
          <w:sz w:val="28"/>
          <w:szCs w:val="28"/>
        </w:rPr>
        <w:t>ой) программы газификации жилищно-коммунального хозяйства, промышленных и иных организаций Каменского сельского поселения до конца расчетного периода не требуется.</w:t>
      </w:r>
      <w:bookmarkEnd w:id="85"/>
    </w:p>
    <w:p w:rsidR="00411160" w:rsidRDefault="00411160" w:rsidP="00DC39B1">
      <w:pPr>
        <w:spacing w:after="120"/>
        <w:ind w:firstLine="709"/>
        <w:jc w:val="center"/>
        <w:outlineLvl w:val="1"/>
        <w:rPr>
          <w:rFonts w:ascii="Times New Roman" w:hAnsi="Times New Roman"/>
          <w:sz w:val="28"/>
          <w:szCs w:val="28"/>
        </w:rPr>
      </w:pPr>
      <w:bookmarkStart w:id="86" w:name="_Toc85095598"/>
      <w:r>
        <w:rPr>
          <w:rFonts w:ascii="Times New Roman" w:hAnsi="Times New Roman"/>
          <w:sz w:val="28"/>
          <w:szCs w:val="28"/>
        </w:rPr>
        <w:t>13.4 О</w:t>
      </w:r>
      <w:r w:rsidRPr="00F4631C">
        <w:rPr>
          <w:rFonts w:ascii="Times New Roman" w:hAnsi="Times New Roman"/>
          <w:sz w:val="28"/>
          <w:szCs w:val="28"/>
        </w:rPr>
        <w:t>писание решений о развитии соответствующей системы водоснабжения в части, относящейся к системам теплоснабжения</w:t>
      </w:r>
      <w:bookmarkEnd w:id="86"/>
    </w:p>
    <w:p w:rsidR="00F57E3D" w:rsidRPr="00F57E3D" w:rsidRDefault="00F57E3D" w:rsidP="00F57E3D">
      <w:pPr>
        <w:jc w:val="both"/>
        <w:rPr>
          <w:rFonts w:ascii="Times New Roman" w:hAnsi="Times New Roman"/>
          <w:sz w:val="28"/>
          <w:szCs w:val="28"/>
        </w:rPr>
      </w:pPr>
      <w:r>
        <w:rPr>
          <w:rFonts w:ascii="Times New Roman" w:hAnsi="Times New Roman"/>
          <w:sz w:val="28"/>
          <w:szCs w:val="28"/>
        </w:rPr>
        <w:t xml:space="preserve">             </w:t>
      </w:r>
      <w:r w:rsidRPr="00F57E3D">
        <w:rPr>
          <w:rFonts w:ascii="Times New Roman" w:hAnsi="Times New Roman"/>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Каменского сельского поселения отсутствуют.</w:t>
      </w:r>
    </w:p>
    <w:p w:rsidR="002D2F17" w:rsidRDefault="00F57E3D" w:rsidP="00F57E3D">
      <w:pPr>
        <w:jc w:val="both"/>
        <w:rPr>
          <w:rFonts w:ascii="Times New Roman" w:hAnsi="Times New Roman"/>
          <w:sz w:val="28"/>
          <w:szCs w:val="28"/>
        </w:rPr>
      </w:pPr>
      <w:r w:rsidRPr="00F57E3D">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DE3194" w:rsidRDefault="00DE3194" w:rsidP="00F57E3D">
      <w:pPr>
        <w:jc w:val="both"/>
        <w:rPr>
          <w:rFonts w:ascii="Times New Roman" w:hAnsi="Times New Roman"/>
          <w:sz w:val="28"/>
          <w:szCs w:val="28"/>
        </w:rPr>
      </w:pPr>
    </w:p>
    <w:p w:rsidR="00DE3194" w:rsidRPr="00DE3194" w:rsidRDefault="00DE3194" w:rsidP="00DE3194">
      <w:pPr>
        <w:jc w:val="center"/>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13.5</w:t>
      </w:r>
      <w:r w:rsidRPr="00DE3194">
        <w:rPr>
          <w:rFonts w:ascii="Times New Roman" w:hAnsi="Times New Roman"/>
          <w:sz w:val="28"/>
          <w:szCs w:val="28"/>
        </w:rPr>
        <w:tab/>
        <w:t xml:space="preserve">Предложения </w:t>
      </w:r>
      <w:r>
        <w:rPr>
          <w:rFonts w:ascii="Times New Roman" w:hAnsi="Times New Roman"/>
          <w:sz w:val="28"/>
          <w:szCs w:val="28"/>
        </w:rPr>
        <w:t>по</w:t>
      </w:r>
      <w:r w:rsidRPr="00DE3194">
        <w:rPr>
          <w:rFonts w:ascii="Times New Roman" w:hAnsi="Times New Roman"/>
          <w:sz w:val="28"/>
          <w:szCs w:val="28"/>
        </w:rPr>
        <w:t xml:space="preserve"> строительству генерирующих объектов, функционирую</w:t>
      </w:r>
      <w:r>
        <w:rPr>
          <w:rFonts w:ascii="Times New Roman" w:hAnsi="Times New Roman"/>
          <w:sz w:val="28"/>
          <w:szCs w:val="28"/>
        </w:rPr>
        <w:t>щ</w:t>
      </w:r>
      <w:r w:rsidRPr="00DE3194">
        <w:rPr>
          <w:rFonts w:ascii="Times New Roman" w:hAnsi="Times New Roman"/>
          <w:sz w:val="28"/>
          <w:szCs w:val="28"/>
        </w:rPr>
        <w:t>их в режиме комбинированной выработки электрической и тепловой энергии, указанных в схеме</w:t>
      </w:r>
      <w:r>
        <w:rPr>
          <w:rFonts w:ascii="Times New Roman" w:hAnsi="Times New Roman"/>
          <w:sz w:val="28"/>
          <w:szCs w:val="28"/>
        </w:rPr>
        <w:t xml:space="preserve"> теплоснабжения</w:t>
      </w:r>
      <w:r w:rsidRPr="00DE3194">
        <w:rPr>
          <w:rFonts w:ascii="Times New Roman" w:hAnsi="Times New Roman"/>
          <w:sz w:val="28"/>
          <w:szCs w:val="28"/>
        </w:rPr>
        <w:t xml:space="preserve">, для их учета </w:t>
      </w:r>
      <w:r>
        <w:rPr>
          <w:rFonts w:ascii="Times New Roman" w:hAnsi="Times New Roman"/>
          <w:sz w:val="28"/>
          <w:szCs w:val="28"/>
        </w:rPr>
        <w:t>при</w:t>
      </w:r>
      <w:r w:rsidRPr="00DE3194">
        <w:rPr>
          <w:rFonts w:ascii="Times New Roman" w:hAnsi="Times New Roman"/>
          <w:sz w:val="28"/>
          <w:szCs w:val="28"/>
        </w:rPr>
        <w:t xml:space="preserve">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w:t>
      </w:r>
      <w:r>
        <w:rPr>
          <w:rFonts w:ascii="Times New Roman" w:hAnsi="Times New Roman"/>
          <w:sz w:val="28"/>
          <w:szCs w:val="28"/>
        </w:rPr>
        <w:t>описание</w:t>
      </w:r>
      <w:r w:rsidRPr="00DE3194">
        <w:rPr>
          <w:rFonts w:ascii="Times New Roman" w:hAnsi="Times New Roman"/>
          <w:sz w:val="28"/>
          <w:szCs w:val="28"/>
        </w:rPr>
        <w:t xml:space="preserve"> участия указанных объектов в перспективных балансах тепловой мощности и энергии</w:t>
      </w:r>
    </w:p>
    <w:p w:rsidR="00DE3194" w:rsidRPr="00DE3194" w:rsidRDefault="00DE3194" w:rsidP="00DE3194">
      <w:pPr>
        <w:jc w:val="both"/>
        <w:rPr>
          <w:rFonts w:ascii="Times New Roman" w:hAnsi="Times New Roman"/>
          <w:sz w:val="28"/>
          <w:szCs w:val="28"/>
        </w:rPr>
      </w:pPr>
    </w:p>
    <w:p w:rsidR="00DE3194" w:rsidRPr="00DE3194" w:rsidRDefault="00DE3194" w:rsidP="00DE3194">
      <w:pPr>
        <w:jc w:val="both"/>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До конца расчетного периода в Каменском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DE3194" w:rsidRDefault="00DE3194" w:rsidP="00DE3194">
      <w:pPr>
        <w:jc w:val="both"/>
        <w:rPr>
          <w:rFonts w:ascii="Times New Roman" w:hAnsi="Times New Roman"/>
          <w:sz w:val="28"/>
          <w:szCs w:val="28"/>
        </w:rPr>
      </w:pPr>
    </w:p>
    <w:p w:rsidR="00DE3194" w:rsidRPr="00DE3194" w:rsidRDefault="00DE3194" w:rsidP="00DE3194">
      <w:pPr>
        <w:jc w:val="both"/>
        <w:rPr>
          <w:rFonts w:ascii="Times New Roman" w:hAnsi="Times New Roman"/>
          <w:sz w:val="28"/>
          <w:szCs w:val="28"/>
        </w:rPr>
      </w:pPr>
    </w:p>
    <w:p w:rsidR="00DE3194" w:rsidRPr="00DE3194" w:rsidRDefault="00DE3194" w:rsidP="00DE3194">
      <w:pPr>
        <w:jc w:val="center"/>
        <w:rPr>
          <w:rFonts w:ascii="Times New Roman" w:hAnsi="Times New Roman"/>
          <w:sz w:val="28"/>
          <w:szCs w:val="28"/>
        </w:rPr>
      </w:pPr>
      <w:r w:rsidRPr="00DE3194">
        <w:rPr>
          <w:rFonts w:ascii="Times New Roman" w:hAnsi="Times New Roman"/>
          <w:sz w:val="28"/>
          <w:szCs w:val="28"/>
        </w:rPr>
        <w:lastRenderedPageBreak/>
        <w:t>13.6</w:t>
      </w:r>
      <w:r w:rsidRPr="00DE3194">
        <w:rPr>
          <w:rFonts w:ascii="Times New Roman" w:hAnsi="Times New Roman"/>
          <w:sz w:val="28"/>
          <w:szCs w:val="28"/>
        </w:rPr>
        <w:tab/>
      </w:r>
      <w:r>
        <w:rPr>
          <w:rFonts w:ascii="Times New Roman" w:hAnsi="Times New Roman"/>
          <w:sz w:val="28"/>
          <w:szCs w:val="28"/>
        </w:rPr>
        <w:t>Описание</w:t>
      </w:r>
      <w:r w:rsidRPr="00DE3194">
        <w:rPr>
          <w:rFonts w:ascii="Times New Roman" w:hAnsi="Times New Roman"/>
          <w:sz w:val="28"/>
          <w:szCs w:val="28"/>
        </w:rPr>
        <w:t xml:space="preserve"> решений (вырабатываемых с учетом положений утвержденной схемы водоснабжения поселения, городского округа, города федерального значения) о развитии</w:t>
      </w:r>
      <w:r>
        <w:rPr>
          <w:rFonts w:ascii="Times New Roman" w:hAnsi="Times New Roman"/>
          <w:sz w:val="28"/>
          <w:szCs w:val="28"/>
        </w:rPr>
        <w:t xml:space="preserve"> </w:t>
      </w:r>
      <w:r w:rsidRPr="00DE3194">
        <w:rPr>
          <w:rFonts w:ascii="Times New Roman" w:hAnsi="Times New Roman"/>
          <w:sz w:val="28"/>
          <w:szCs w:val="28"/>
        </w:rPr>
        <w:t>соответствую</w:t>
      </w:r>
      <w:r>
        <w:rPr>
          <w:rFonts w:ascii="Times New Roman" w:hAnsi="Times New Roman"/>
          <w:sz w:val="28"/>
          <w:szCs w:val="28"/>
        </w:rPr>
        <w:t>щ</w:t>
      </w:r>
      <w:r w:rsidRPr="00DE3194">
        <w:rPr>
          <w:rFonts w:ascii="Times New Roman" w:hAnsi="Times New Roman"/>
          <w:sz w:val="28"/>
          <w:szCs w:val="28"/>
        </w:rPr>
        <w:t>ей системы водоснабжения в части, относя</w:t>
      </w:r>
      <w:r>
        <w:rPr>
          <w:rFonts w:ascii="Times New Roman" w:hAnsi="Times New Roman"/>
          <w:sz w:val="28"/>
          <w:szCs w:val="28"/>
        </w:rPr>
        <w:t>щ</w:t>
      </w:r>
      <w:r w:rsidRPr="00DE3194">
        <w:rPr>
          <w:rFonts w:ascii="Times New Roman" w:hAnsi="Times New Roman"/>
          <w:sz w:val="28"/>
          <w:szCs w:val="28"/>
        </w:rPr>
        <w:t>ейся к системам теплоснабжения</w:t>
      </w:r>
    </w:p>
    <w:p w:rsidR="00DE3194" w:rsidRPr="00DE3194" w:rsidRDefault="00DE3194" w:rsidP="00DE3194">
      <w:pPr>
        <w:jc w:val="both"/>
        <w:rPr>
          <w:rFonts w:ascii="Times New Roman" w:hAnsi="Times New Roman"/>
          <w:sz w:val="28"/>
          <w:szCs w:val="28"/>
        </w:rPr>
      </w:pPr>
    </w:p>
    <w:p w:rsidR="00DE3194" w:rsidRDefault="00DE3194" w:rsidP="00DE3194">
      <w:pPr>
        <w:jc w:val="both"/>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Развитие системы водоснабжения в части, относящейся к муниципальным системам теплоснабжения на территории Каменского сельского поселения, не ожидается.</w:t>
      </w:r>
    </w:p>
    <w:p w:rsidR="00DE3194" w:rsidRPr="00DE3194" w:rsidRDefault="00DE3194" w:rsidP="00DE3194">
      <w:pPr>
        <w:jc w:val="both"/>
        <w:rPr>
          <w:rFonts w:ascii="Times New Roman" w:hAnsi="Times New Roman"/>
          <w:sz w:val="28"/>
          <w:szCs w:val="28"/>
        </w:rPr>
      </w:pPr>
    </w:p>
    <w:p w:rsidR="00DE3194" w:rsidRPr="00DE3194" w:rsidRDefault="00DE3194" w:rsidP="00DE3194">
      <w:pPr>
        <w:jc w:val="center"/>
        <w:rPr>
          <w:rFonts w:ascii="Times New Roman" w:hAnsi="Times New Roman"/>
          <w:sz w:val="28"/>
          <w:szCs w:val="28"/>
        </w:rPr>
      </w:pPr>
      <w:r w:rsidRPr="00DE3194">
        <w:rPr>
          <w:rFonts w:ascii="Times New Roman" w:hAnsi="Times New Roman"/>
          <w:sz w:val="28"/>
          <w:szCs w:val="28"/>
        </w:rPr>
        <w:t>13.7</w:t>
      </w:r>
      <w:r w:rsidRPr="00DE3194">
        <w:rPr>
          <w:rFonts w:ascii="Times New Roman" w:hAnsi="Times New Roman"/>
          <w:sz w:val="28"/>
          <w:szCs w:val="28"/>
        </w:rPr>
        <w:tab/>
        <w:t xml:space="preserve">Предложения </w:t>
      </w:r>
      <w:r>
        <w:rPr>
          <w:rFonts w:ascii="Times New Roman" w:hAnsi="Times New Roman"/>
          <w:sz w:val="28"/>
          <w:szCs w:val="28"/>
        </w:rPr>
        <w:t>по</w:t>
      </w:r>
      <w:r w:rsidRPr="00DE3194">
        <w:rPr>
          <w:rFonts w:ascii="Times New Roman" w:hAnsi="Times New Roman"/>
          <w:sz w:val="28"/>
          <w:szCs w:val="28"/>
        </w:rPr>
        <w:t xml:space="preserve">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w:t>
      </w:r>
      <w:r>
        <w:rPr>
          <w:rFonts w:ascii="Times New Roman" w:hAnsi="Times New Roman"/>
          <w:sz w:val="28"/>
          <w:szCs w:val="28"/>
        </w:rPr>
        <w:t xml:space="preserve"> </w:t>
      </w:r>
      <w:r w:rsidRPr="00DE3194">
        <w:rPr>
          <w:rFonts w:ascii="Times New Roman" w:hAnsi="Times New Roman"/>
          <w:sz w:val="28"/>
          <w:szCs w:val="28"/>
        </w:rPr>
        <w:t>энергии и систем теплоснабжения</w:t>
      </w:r>
    </w:p>
    <w:p w:rsidR="00DE3194" w:rsidRPr="00DE3194" w:rsidRDefault="00DE3194" w:rsidP="00DE3194">
      <w:pPr>
        <w:jc w:val="both"/>
        <w:rPr>
          <w:rFonts w:ascii="Times New Roman" w:hAnsi="Times New Roman"/>
          <w:sz w:val="28"/>
          <w:szCs w:val="28"/>
        </w:rPr>
      </w:pPr>
    </w:p>
    <w:p w:rsidR="00DE3194" w:rsidRDefault="00DE3194" w:rsidP="00DE3194">
      <w:pPr>
        <w:jc w:val="both"/>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Предложения по корректировке утвержденной (разработке) схемы водоснабжения Каменского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DE3194" w:rsidRDefault="00DE3194" w:rsidP="00F57E3D">
      <w:pPr>
        <w:jc w:val="both"/>
        <w:rPr>
          <w:rFonts w:ascii="Times New Roman" w:hAnsi="Times New Roman"/>
          <w:sz w:val="28"/>
          <w:szCs w:val="28"/>
        </w:rPr>
      </w:pPr>
    </w:p>
    <w:p w:rsidR="00DE3194" w:rsidRDefault="00DE3194" w:rsidP="00F57E3D">
      <w:pPr>
        <w:jc w:val="both"/>
        <w:rPr>
          <w:rFonts w:ascii="Times New Roman" w:hAnsi="Times New Roman"/>
          <w:sz w:val="28"/>
          <w:szCs w:val="28"/>
        </w:rPr>
      </w:pPr>
    </w:p>
    <w:p w:rsidR="00DE3194" w:rsidRPr="005B7352" w:rsidRDefault="00DE3194" w:rsidP="00F57E3D">
      <w:pPr>
        <w:jc w:val="both"/>
        <w:rPr>
          <w:rFonts w:ascii="Times New Roman" w:hAnsi="Times New Roman"/>
          <w:b/>
          <w:sz w:val="32"/>
          <w:szCs w:val="32"/>
        </w:rPr>
        <w:sectPr w:rsidR="00DE3194" w:rsidRPr="005B7352" w:rsidSect="00AA6C75">
          <w:pgSz w:w="11906" w:h="16838"/>
          <w:pgMar w:top="1134" w:right="567" w:bottom="1134" w:left="1134" w:header="708" w:footer="708" w:gutter="0"/>
          <w:cols w:space="708"/>
          <w:docGrid w:linePitch="360"/>
        </w:sectPr>
      </w:pPr>
    </w:p>
    <w:p w:rsidR="0018115F" w:rsidRPr="002370A7" w:rsidRDefault="0018115F" w:rsidP="00F042B2">
      <w:pPr>
        <w:ind w:firstLine="709"/>
        <w:jc w:val="center"/>
        <w:outlineLvl w:val="0"/>
        <w:rPr>
          <w:rFonts w:ascii="Times New Roman" w:hAnsi="Times New Roman"/>
          <w:sz w:val="28"/>
          <w:szCs w:val="28"/>
        </w:rPr>
      </w:pPr>
      <w:bookmarkStart w:id="87" w:name="_Toc85095599"/>
      <w:r w:rsidRPr="002370A7">
        <w:rPr>
          <w:rFonts w:ascii="Times New Roman" w:hAnsi="Times New Roman"/>
          <w:sz w:val="28"/>
          <w:szCs w:val="28"/>
        </w:rPr>
        <w:lastRenderedPageBreak/>
        <w:t>Раздел 14. Индикаторы развития систем теплоснабжения поселения, городского округа, города федерального значения</w:t>
      </w:r>
      <w:bookmarkEnd w:id="87"/>
    </w:p>
    <w:p w:rsidR="00DE3194" w:rsidRDefault="00DE3194" w:rsidP="0018115F">
      <w:pPr>
        <w:spacing w:after="120"/>
        <w:ind w:firstLine="709"/>
        <w:rPr>
          <w:rFonts w:ascii="Times New Roman" w:hAnsi="Times New Roman"/>
          <w:sz w:val="28"/>
          <w:szCs w:val="28"/>
        </w:rPr>
      </w:pPr>
    </w:p>
    <w:p w:rsidR="0018115F" w:rsidRPr="002370A7" w:rsidRDefault="0018115F" w:rsidP="0018115F">
      <w:pPr>
        <w:spacing w:after="120"/>
        <w:ind w:firstLine="709"/>
        <w:rPr>
          <w:rFonts w:ascii="Times New Roman" w:hAnsi="Times New Roman"/>
          <w:sz w:val="28"/>
          <w:szCs w:val="28"/>
        </w:rPr>
      </w:pPr>
      <w:r w:rsidRPr="002370A7">
        <w:rPr>
          <w:rFonts w:ascii="Times New Roman" w:hAnsi="Times New Roman"/>
          <w:sz w:val="28"/>
          <w:szCs w:val="28"/>
        </w:rPr>
        <w:t>Индикаторы развития систем теплоснабжения представлены в таблице</w:t>
      </w:r>
      <w:r w:rsidR="00984E14" w:rsidRPr="002370A7">
        <w:rPr>
          <w:rFonts w:ascii="Times New Roman" w:hAnsi="Times New Roman"/>
          <w:sz w:val="28"/>
          <w:szCs w:val="28"/>
        </w:rPr>
        <w:t xml:space="preserve"> </w:t>
      </w:r>
      <w:r w:rsidR="00DE3194">
        <w:rPr>
          <w:rFonts w:ascii="Times New Roman" w:hAnsi="Times New Roman"/>
          <w:sz w:val="28"/>
          <w:szCs w:val="28"/>
        </w:rPr>
        <w:t>1.21</w:t>
      </w:r>
      <w:r w:rsidRPr="002370A7">
        <w:rPr>
          <w:rFonts w:ascii="Times New Roman" w:hAnsi="Times New Roman"/>
          <w:sz w:val="28"/>
          <w:szCs w:val="28"/>
        </w:rPr>
        <w:t>.</w:t>
      </w:r>
    </w:p>
    <w:p w:rsidR="00DE3194" w:rsidRPr="00DE3194" w:rsidRDefault="00DE3194" w:rsidP="00DE3194">
      <w:pPr>
        <w:spacing w:after="120"/>
        <w:ind w:firstLine="709"/>
        <w:jc w:val="right"/>
        <w:rPr>
          <w:rFonts w:ascii="Times New Roman" w:hAnsi="Times New Roman"/>
          <w:sz w:val="28"/>
          <w:szCs w:val="28"/>
        </w:rPr>
      </w:pPr>
    </w:p>
    <w:p w:rsidR="0018115F" w:rsidRPr="005B7352" w:rsidRDefault="00DE3194" w:rsidP="00DE3194">
      <w:pPr>
        <w:spacing w:after="120"/>
        <w:ind w:firstLine="709"/>
        <w:rPr>
          <w:rFonts w:ascii="Times New Roman" w:hAnsi="Times New Roman"/>
          <w:sz w:val="28"/>
          <w:szCs w:val="28"/>
        </w:rPr>
      </w:pPr>
      <w:r w:rsidRPr="00DE3194">
        <w:rPr>
          <w:rFonts w:ascii="Times New Roman" w:hAnsi="Times New Roman"/>
          <w:sz w:val="28"/>
          <w:szCs w:val="28"/>
        </w:rPr>
        <w:t>Таблица 1.21</w:t>
      </w:r>
      <w:r>
        <w:rPr>
          <w:rFonts w:ascii="Times New Roman" w:hAnsi="Times New Roman"/>
          <w:sz w:val="28"/>
          <w:szCs w:val="28"/>
        </w:rPr>
        <w:t xml:space="preserve"> </w:t>
      </w:r>
      <w:r w:rsidRPr="00DE3194">
        <w:rPr>
          <w:rFonts w:ascii="Times New Roman" w:hAnsi="Times New Roman"/>
          <w:sz w:val="28"/>
          <w:szCs w:val="28"/>
        </w:rPr>
        <w:t>- Индикаторы развития систем теплоснабжения поселения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4915"/>
        <w:gridCol w:w="2038"/>
        <w:gridCol w:w="3871"/>
        <w:gridCol w:w="3872"/>
      </w:tblGrid>
      <w:tr w:rsidR="0018115F" w:rsidRPr="005B7352" w:rsidTr="00AA6C75">
        <w:tc>
          <w:tcPr>
            <w:tcW w:w="580" w:type="dxa"/>
            <w:vMerge w:val="restart"/>
            <w:vAlign w:val="center"/>
          </w:tcPr>
          <w:p w:rsidR="0018115F" w:rsidRPr="005B7352" w:rsidRDefault="0018115F" w:rsidP="0018115F">
            <w:pPr>
              <w:jc w:val="center"/>
              <w:rPr>
                <w:rFonts w:ascii="Times New Roman" w:hAnsi="Times New Roman"/>
              </w:rPr>
            </w:pPr>
            <w:r w:rsidRPr="005B7352">
              <w:rPr>
                <w:rFonts w:ascii="Times New Roman" w:hAnsi="Times New Roman"/>
              </w:rPr>
              <w:t>№</w:t>
            </w:r>
          </w:p>
          <w:p w:rsidR="0018115F" w:rsidRPr="005B7352" w:rsidRDefault="0018115F" w:rsidP="0018115F">
            <w:pPr>
              <w:jc w:val="center"/>
              <w:rPr>
                <w:rFonts w:ascii="Times New Roman" w:hAnsi="Times New Roman"/>
              </w:rPr>
            </w:pPr>
            <w:r w:rsidRPr="005B7352">
              <w:rPr>
                <w:rFonts w:ascii="Times New Roman" w:hAnsi="Times New Roman"/>
              </w:rPr>
              <w:t>п/п</w:t>
            </w:r>
          </w:p>
        </w:tc>
        <w:tc>
          <w:tcPr>
            <w:tcW w:w="4915" w:type="dxa"/>
            <w:vMerge w:val="restart"/>
            <w:vAlign w:val="center"/>
          </w:tcPr>
          <w:p w:rsidR="0018115F" w:rsidRPr="005B7352" w:rsidRDefault="0018115F" w:rsidP="0018115F">
            <w:pPr>
              <w:jc w:val="center"/>
              <w:rPr>
                <w:rFonts w:ascii="Times New Roman" w:hAnsi="Times New Roman"/>
              </w:rPr>
            </w:pPr>
            <w:r w:rsidRPr="005B7352">
              <w:rPr>
                <w:rFonts w:ascii="Times New Roman" w:hAnsi="Times New Roman"/>
              </w:rPr>
              <w:t>Индикаторы развития систем теплоснабжения</w:t>
            </w:r>
          </w:p>
        </w:tc>
        <w:tc>
          <w:tcPr>
            <w:tcW w:w="2038" w:type="dxa"/>
            <w:vMerge w:val="restart"/>
            <w:vAlign w:val="center"/>
          </w:tcPr>
          <w:p w:rsidR="0018115F" w:rsidRPr="005B7352" w:rsidRDefault="0018115F" w:rsidP="0018115F">
            <w:pPr>
              <w:jc w:val="center"/>
              <w:rPr>
                <w:rFonts w:ascii="Times New Roman" w:hAnsi="Times New Roman"/>
              </w:rPr>
            </w:pPr>
            <w:r w:rsidRPr="005B7352">
              <w:rPr>
                <w:rFonts w:ascii="Times New Roman" w:hAnsi="Times New Roman"/>
              </w:rPr>
              <w:t>Ед. изм.</w:t>
            </w:r>
          </w:p>
        </w:tc>
        <w:tc>
          <w:tcPr>
            <w:tcW w:w="3871" w:type="dxa"/>
            <w:vAlign w:val="center"/>
          </w:tcPr>
          <w:p w:rsidR="0018115F" w:rsidRPr="005B7352" w:rsidRDefault="0018115F" w:rsidP="00DE3194">
            <w:pPr>
              <w:jc w:val="center"/>
              <w:rPr>
                <w:rFonts w:ascii="Times New Roman" w:hAnsi="Times New Roman"/>
              </w:rPr>
            </w:pPr>
            <w:r w:rsidRPr="005B7352">
              <w:rPr>
                <w:rFonts w:ascii="Times New Roman" w:hAnsi="Times New Roman"/>
              </w:rPr>
              <w:t xml:space="preserve">Существующее положение </w:t>
            </w:r>
            <w:r w:rsidR="00DE3194">
              <w:rPr>
                <w:rFonts w:ascii="Times New Roman" w:hAnsi="Times New Roman"/>
              </w:rPr>
              <w:t>(2021)</w:t>
            </w:r>
          </w:p>
        </w:tc>
        <w:tc>
          <w:tcPr>
            <w:tcW w:w="3872" w:type="dxa"/>
            <w:vAlign w:val="center"/>
          </w:tcPr>
          <w:p w:rsidR="0018115F" w:rsidRPr="005B7352" w:rsidRDefault="0018115F" w:rsidP="0018115F">
            <w:pPr>
              <w:jc w:val="center"/>
              <w:rPr>
                <w:rFonts w:ascii="Times New Roman" w:hAnsi="Times New Roman"/>
              </w:rPr>
            </w:pPr>
            <w:r w:rsidRPr="005B7352">
              <w:rPr>
                <w:rFonts w:ascii="Times New Roman" w:hAnsi="Times New Roman"/>
              </w:rPr>
              <w:t xml:space="preserve">Ожидаемые показатели </w:t>
            </w:r>
            <w:r w:rsidR="00DE3194">
              <w:rPr>
                <w:rFonts w:ascii="Times New Roman" w:hAnsi="Times New Roman"/>
              </w:rPr>
              <w:t>(2041)</w:t>
            </w:r>
          </w:p>
        </w:tc>
      </w:tr>
      <w:tr w:rsidR="007F4C2E" w:rsidRPr="005B7352" w:rsidTr="00AA6C75">
        <w:tc>
          <w:tcPr>
            <w:tcW w:w="580" w:type="dxa"/>
            <w:vMerge/>
            <w:vAlign w:val="center"/>
          </w:tcPr>
          <w:p w:rsidR="007F4C2E" w:rsidRPr="005B7352" w:rsidRDefault="007F4C2E" w:rsidP="0018115F">
            <w:pPr>
              <w:jc w:val="center"/>
              <w:rPr>
                <w:rFonts w:ascii="Times New Roman" w:hAnsi="Times New Roman"/>
              </w:rPr>
            </w:pPr>
          </w:p>
        </w:tc>
        <w:tc>
          <w:tcPr>
            <w:tcW w:w="4915" w:type="dxa"/>
            <w:vMerge/>
            <w:vAlign w:val="center"/>
          </w:tcPr>
          <w:p w:rsidR="007F4C2E" w:rsidRPr="005B7352" w:rsidRDefault="007F4C2E" w:rsidP="0018115F">
            <w:pPr>
              <w:jc w:val="center"/>
              <w:rPr>
                <w:rFonts w:ascii="Times New Roman" w:hAnsi="Times New Roman"/>
              </w:rPr>
            </w:pPr>
          </w:p>
        </w:tc>
        <w:tc>
          <w:tcPr>
            <w:tcW w:w="2038" w:type="dxa"/>
            <w:vMerge/>
            <w:vAlign w:val="center"/>
          </w:tcPr>
          <w:p w:rsidR="007F4C2E" w:rsidRPr="005B7352" w:rsidRDefault="007F4C2E" w:rsidP="0018115F">
            <w:pPr>
              <w:jc w:val="center"/>
              <w:rPr>
                <w:rFonts w:ascii="Times New Roman" w:hAnsi="Times New Roman"/>
              </w:rPr>
            </w:pPr>
          </w:p>
        </w:tc>
        <w:tc>
          <w:tcPr>
            <w:tcW w:w="3871" w:type="dxa"/>
            <w:vAlign w:val="center"/>
          </w:tcPr>
          <w:p w:rsidR="007F4C2E" w:rsidRDefault="00F91FBE" w:rsidP="0018115F">
            <w:pPr>
              <w:jc w:val="center"/>
              <w:rPr>
                <w:rFonts w:ascii="Times New Roman" w:hAnsi="Times New Roman"/>
                <w:sz w:val="22"/>
                <w:szCs w:val="22"/>
              </w:rPr>
            </w:pPr>
            <w:r>
              <w:rPr>
                <w:rFonts w:ascii="Times New Roman" w:hAnsi="Times New Roman"/>
                <w:sz w:val="22"/>
                <w:szCs w:val="22"/>
              </w:rPr>
              <w:t>АО «Челябкоммунэнерго»</w:t>
            </w:r>
          </w:p>
          <w:p w:rsidR="00C44B48" w:rsidRPr="007A72EA" w:rsidRDefault="006C5900" w:rsidP="0018115F">
            <w:pPr>
              <w:jc w:val="center"/>
              <w:rPr>
                <w:rFonts w:ascii="Times New Roman" w:hAnsi="Times New Roman"/>
                <w:sz w:val="22"/>
                <w:szCs w:val="22"/>
              </w:rPr>
            </w:pPr>
            <w:r>
              <w:rPr>
                <w:rFonts w:ascii="Times New Roman" w:hAnsi="Times New Roman"/>
                <w:sz w:val="22"/>
                <w:szCs w:val="22"/>
              </w:rPr>
              <w:t>ООО «Каменское ЖКХ»</w:t>
            </w:r>
          </w:p>
        </w:tc>
        <w:tc>
          <w:tcPr>
            <w:tcW w:w="3872" w:type="dxa"/>
            <w:vAlign w:val="center"/>
          </w:tcPr>
          <w:p w:rsidR="007F4C2E" w:rsidRDefault="00F91FBE" w:rsidP="0018115F">
            <w:pPr>
              <w:jc w:val="center"/>
              <w:rPr>
                <w:rFonts w:ascii="Times New Roman" w:hAnsi="Times New Roman"/>
                <w:sz w:val="22"/>
                <w:szCs w:val="22"/>
              </w:rPr>
            </w:pPr>
            <w:r>
              <w:rPr>
                <w:rFonts w:ascii="Times New Roman" w:hAnsi="Times New Roman"/>
                <w:sz w:val="22"/>
                <w:szCs w:val="22"/>
              </w:rPr>
              <w:t>АО «Челябкоммунэнерго»</w:t>
            </w:r>
          </w:p>
          <w:p w:rsidR="006C5900" w:rsidRPr="007A72EA" w:rsidRDefault="006C5900" w:rsidP="0018115F">
            <w:pPr>
              <w:jc w:val="center"/>
              <w:rPr>
                <w:rFonts w:ascii="Times New Roman" w:hAnsi="Times New Roman"/>
                <w:sz w:val="22"/>
                <w:szCs w:val="22"/>
              </w:rPr>
            </w:pPr>
            <w:r>
              <w:rPr>
                <w:rFonts w:ascii="Times New Roman" w:hAnsi="Times New Roman"/>
                <w:sz w:val="22"/>
                <w:szCs w:val="22"/>
              </w:rPr>
              <w:t>ООО «Каменское ЖКХ»</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1</w:t>
            </w:r>
          </w:p>
        </w:tc>
        <w:tc>
          <w:tcPr>
            <w:tcW w:w="4915" w:type="dxa"/>
          </w:tcPr>
          <w:p w:rsidR="007F4C2E" w:rsidRPr="005B7352" w:rsidRDefault="007F4C2E" w:rsidP="00BC5540">
            <w:pPr>
              <w:rPr>
                <w:rFonts w:ascii="Times New Roman" w:hAnsi="Times New Roman"/>
              </w:rPr>
            </w:pPr>
            <w:r w:rsidRPr="005B7352">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ед.</w:t>
            </w:r>
          </w:p>
        </w:tc>
        <w:tc>
          <w:tcPr>
            <w:tcW w:w="3871" w:type="dxa"/>
            <w:vAlign w:val="center"/>
          </w:tcPr>
          <w:p w:rsidR="007F4C2E" w:rsidRPr="005B7352" w:rsidRDefault="00D07E8A" w:rsidP="0018115F">
            <w:pPr>
              <w:jc w:val="center"/>
              <w:rPr>
                <w:rFonts w:ascii="Times New Roman" w:hAnsi="Times New Roman"/>
              </w:rPr>
            </w:pPr>
            <w:r>
              <w:rPr>
                <w:rFonts w:ascii="Times New Roman" w:hAnsi="Times New Roman"/>
              </w:rPr>
              <w:t>0</w:t>
            </w:r>
          </w:p>
        </w:tc>
        <w:tc>
          <w:tcPr>
            <w:tcW w:w="3872" w:type="dxa"/>
            <w:vAlign w:val="center"/>
          </w:tcPr>
          <w:p w:rsidR="007F4C2E" w:rsidRPr="005B7352" w:rsidRDefault="00D07E8A" w:rsidP="0018115F">
            <w:pPr>
              <w:jc w:val="center"/>
              <w:rPr>
                <w:rFonts w:ascii="Times New Roman" w:hAnsi="Times New Roman"/>
              </w:rPr>
            </w:pPr>
            <w:r>
              <w:rPr>
                <w:rFonts w:ascii="Times New Roman" w:hAnsi="Times New Roman"/>
              </w:rPr>
              <w:t>0</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2</w:t>
            </w:r>
          </w:p>
        </w:tc>
        <w:tc>
          <w:tcPr>
            <w:tcW w:w="4915" w:type="dxa"/>
          </w:tcPr>
          <w:p w:rsidR="007F4C2E" w:rsidRPr="005B7352" w:rsidRDefault="007F4C2E" w:rsidP="00BC5540">
            <w:pPr>
              <w:rPr>
                <w:rFonts w:ascii="Times New Roman" w:hAnsi="Times New Roman"/>
              </w:rPr>
            </w:pPr>
            <w:r w:rsidRPr="005B7352">
              <w:rPr>
                <w:rFonts w:ascii="Times New Roman" w:hAnsi="Times New Roman"/>
              </w:rPr>
              <w:t>Количество прекращение подачи тепловой энергии, теплоносителя в результате технологических нарушений на источниках тепловой энергии</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ед.</w:t>
            </w:r>
          </w:p>
        </w:tc>
        <w:tc>
          <w:tcPr>
            <w:tcW w:w="3871" w:type="dxa"/>
            <w:vAlign w:val="center"/>
          </w:tcPr>
          <w:p w:rsidR="007F4C2E" w:rsidRPr="005B7352" w:rsidRDefault="00CB0850" w:rsidP="0018115F">
            <w:pPr>
              <w:jc w:val="center"/>
              <w:rPr>
                <w:rFonts w:ascii="Times New Roman" w:hAnsi="Times New Roman"/>
              </w:rPr>
            </w:pPr>
            <w:r>
              <w:rPr>
                <w:rFonts w:ascii="Times New Roman" w:hAnsi="Times New Roman"/>
              </w:rPr>
              <w:t>0</w:t>
            </w:r>
          </w:p>
        </w:tc>
        <w:tc>
          <w:tcPr>
            <w:tcW w:w="3872" w:type="dxa"/>
            <w:vAlign w:val="center"/>
          </w:tcPr>
          <w:p w:rsidR="007F4C2E" w:rsidRPr="005B7352" w:rsidRDefault="00CB0850" w:rsidP="0018115F">
            <w:pPr>
              <w:jc w:val="center"/>
              <w:rPr>
                <w:rFonts w:ascii="Times New Roman" w:hAnsi="Times New Roman"/>
              </w:rPr>
            </w:pPr>
            <w:r>
              <w:rPr>
                <w:rFonts w:ascii="Times New Roman" w:hAnsi="Times New Roman"/>
              </w:rPr>
              <w:t>0</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3</w:t>
            </w:r>
          </w:p>
        </w:tc>
        <w:tc>
          <w:tcPr>
            <w:tcW w:w="4915" w:type="dxa"/>
          </w:tcPr>
          <w:p w:rsidR="007F4C2E" w:rsidRDefault="007F4C2E" w:rsidP="00BC5540">
            <w:pPr>
              <w:rPr>
                <w:rFonts w:ascii="Times New Roman" w:hAnsi="Times New Roman"/>
              </w:rPr>
            </w:pPr>
            <w:r w:rsidRPr="005B7352">
              <w:rPr>
                <w:rFonts w:ascii="Times New Roman" w:hAnsi="Times New Roman"/>
              </w:rPr>
              <w:t xml:space="preserve">Удельный расход условного топлива на </w:t>
            </w:r>
            <w:r w:rsidR="00890C25" w:rsidRPr="005B7352">
              <w:rPr>
                <w:rFonts w:ascii="Times New Roman" w:hAnsi="Times New Roman"/>
              </w:rPr>
              <w:t>единицу тепловой</w:t>
            </w:r>
            <w:r w:rsidRPr="005B7352">
              <w:rPr>
                <w:rFonts w:ascii="Times New Roman" w:hAnsi="Times New Roman"/>
              </w:rPr>
              <w:t xml:space="preserve"> энергии, отпускаемой с коллекторов источников тепловой энергии </w:t>
            </w:r>
          </w:p>
          <w:p w:rsidR="006C5900" w:rsidRPr="00DE3194" w:rsidRDefault="006C5900" w:rsidP="006C5900">
            <w:pPr>
              <w:rPr>
                <w:rFonts w:ascii="Times New Roman" w:hAnsi="Times New Roman"/>
              </w:rPr>
            </w:pPr>
            <w:r w:rsidRPr="00DE3194">
              <w:rPr>
                <w:rFonts w:ascii="Times New Roman" w:hAnsi="Times New Roman"/>
              </w:rPr>
              <w:t>-Котельная п. Каменский</w:t>
            </w:r>
          </w:p>
          <w:p w:rsidR="006C5900" w:rsidRPr="00DE3194" w:rsidRDefault="006C5900" w:rsidP="006C5900">
            <w:pPr>
              <w:rPr>
                <w:rFonts w:ascii="Times New Roman" w:hAnsi="Times New Roman"/>
              </w:rPr>
            </w:pPr>
            <w:r w:rsidRPr="00DE3194">
              <w:rPr>
                <w:rFonts w:ascii="Times New Roman" w:hAnsi="Times New Roman"/>
              </w:rPr>
              <w:t>-Мини-котельная п Каменский</w:t>
            </w:r>
          </w:p>
          <w:p w:rsidR="006C5900" w:rsidRPr="005B7352" w:rsidRDefault="006C5900" w:rsidP="006C5900">
            <w:pPr>
              <w:rPr>
                <w:rFonts w:ascii="Times New Roman" w:hAnsi="Times New Roman"/>
              </w:rPr>
            </w:pPr>
            <w:r w:rsidRPr="00DE3194">
              <w:rPr>
                <w:rFonts w:ascii="Times New Roman" w:hAnsi="Times New Roman"/>
              </w:rPr>
              <w:t>-БМК п. Березовка</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кг.у.т./Гкал</w:t>
            </w:r>
          </w:p>
        </w:tc>
        <w:tc>
          <w:tcPr>
            <w:tcW w:w="3871" w:type="dxa"/>
            <w:vAlign w:val="center"/>
          </w:tcPr>
          <w:p w:rsidR="00DE3194" w:rsidRPr="00DE3194" w:rsidRDefault="00DE3194" w:rsidP="00DE3194">
            <w:pPr>
              <w:jc w:val="center"/>
              <w:rPr>
                <w:rFonts w:ascii="Times New Roman" w:hAnsi="Times New Roman"/>
              </w:rPr>
            </w:pPr>
            <w:r w:rsidRPr="00DE3194">
              <w:rPr>
                <w:rFonts w:ascii="Times New Roman" w:hAnsi="Times New Roman"/>
              </w:rPr>
              <w:t>0,180</w:t>
            </w:r>
          </w:p>
          <w:p w:rsidR="00DE3194" w:rsidRPr="00DE3194" w:rsidRDefault="00DE3194" w:rsidP="00DE3194">
            <w:pPr>
              <w:jc w:val="center"/>
              <w:rPr>
                <w:rFonts w:ascii="Times New Roman" w:hAnsi="Times New Roman"/>
              </w:rPr>
            </w:pPr>
            <w:r w:rsidRPr="00DE3194">
              <w:rPr>
                <w:rFonts w:ascii="Times New Roman" w:hAnsi="Times New Roman"/>
              </w:rPr>
              <w:t>0,160</w:t>
            </w:r>
          </w:p>
          <w:p w:rsidR="007F4C2E" w:rsidRPr="005B7352" w:rsidRDefault="00DE3194" w:rsidP="00DE3194">
            <w:pPr>
              <w:jc w:val="center"/>
              <w:rPr>
                <w:rFonts w:ascii="Times New Roman" w:hAnsi="Times New Roman"/>
              </w:rPr>
            </w:pPr>
            <w:r w:rsidRPr="00DE3194">
              <w:rPr>
                <w:rFonts w:ascii="Times New Roman" w:hAnsi="Times New Roman"/>
              </w:rPr>
              <w:t>0,160</w:t>
            </w:r>
          </w:p>
        </w:tc>
        <w:tc>
          <w:tcPr>
            <w:tcW w:w="3872" w:type="dxa"/>
            <w:vAlign w:val="center"/>
          </w:tcPr>
          <w:p w:rsidR="00DE3194" w:rsidRPr="00DE3194" w:rsidRDefault="00DE3194" w:rsidP="00DE3194">
            <w:pPr>
              <w:jc w:val="center"/>
              <w:rPr>
                <w:rFonts w:ascii="Times New Roman" w:hAnsi="Times New Roman"/>
              </w:rPr>
            </w:pPr>
            <w:r w:rsidRPr="00DE3194">
              <w:rPr>
                <w:rFonts w:ascii="Times New Roman" w:hAnsi="Times New Roman"/>
              </w:rPr>
              <w:t>0,180</w:t>
            </w:r>
          </w:p>
          <w:p w:rsidR="00DE3194" w:rsidRPr="00DE3194" w:rsidRDefault="00DE3194" w:rsidP="00DE3194">
            <w:pPr>
              <w:jc w:val="center"/>
              <w:rPr>
                <w:rFonts w:ascii="Times New Roman" w:hAnsi="Times New Roman"/>
              </w:rPr>
            </w:pPr>
            <w:r w:rsidRPr="00DE3194">
              <w:rPr>
                <w:rFonts w:ascii="Times New Roman" w:hAnsi="Times New Roman"/>
              </w:rPr>
              <w:t>0,160</w:t>
            </w:r>
          </w:p>
          <w:p w:rsidR="007F4C2E" w:rsidRPr="005B7352" w:rsidRDefault="00DE3194" w:rsidP="00DE3194">
            <w:pPr>
              <w:jc w:val="center"/>
              <w:rPr>
                <w:rFonts w:ascii="Times New Roman" w:hAnsi="Times New Roman"/>
              </w:rPr>
            </w:pPr>
            <w:r w:rsidRPr="00DE3194">
              <w:rPr>
                <w:rFonts w:ascii="Times New Roman" w:hAnsi="Times New Roman"/>
              </w:rPr>
              <w:t>0,160</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4</w:t>
            </w:r>
          </w:p>
        </w:tc>
        <w:tc>
          <w:tcPr>
            <w:tcW w:w="4915" w:type="dxa"/>
          </w:tcPr>
          <w:p w:rsidR="007F4C2E" w:rsidRPr="005B7352" w:rsidRDefault="007F4C2E" w:rsidP="00BC5540">
            <w:pPr>
              <w:rPr>
                <w:rFonts w:ascii="Times New Roman" w:hAnsi="Times New Roman"/>
              </w:rPr>
            </w:pPr>
            <w:r w:rsidRPr="005B7352">
              <w:rPr>
                <w:rFonts w:ascii="Times New Roman" w:hAnsi="Times New Roman"/>
              </w:rPr>
              <w:t>Отношение величины технологических потерь тепловой энергии, теплоносителя к материальной характеристике тепловой сети</w:t>
            </w:r>
          </w:p>
        </w:tc>
        <w:tc>
          <w:tcPr>
            <w:tcW w:w="2038" w:type="dxa"/>
            <w:vAlign w:val="center"/>
          </w:tcPr>
          <w:p w:rsidR="007F4C2E" w:rsidRPr="005B7352" w:rsidRDefault="007F4C2E" w:rsidP="0018115F">
            <w:pPr>
              <w:jc w:val="center"/>
              <w:rPr>
                <w:rFonts w:ascii="Times New Roman" w:hAnsi="Times New Roman"/>
                <w:vertAlign w:val="superscript"/>
              </w:rPr>
            </w:pPr>
            <w:r w:rsidRPr="005B7352">
              <w:rPr>
                <w:rFonts w:ascii="Times New Roman" w:hAnsi="Times New Roman"/>
              </w:rPr>
              <w:t>Гкал/м</w:t>
            </w:r>
            <w:r w:rsidRPr="005B7352">
              <w:rPr>
                <w:rFonts w:ascii="Times New Roman" w:hAnsi="Times New Roman"/>
                <w:vertAlign w:val="superscript"/>
              </w:rPr>
              <w:t>2</w:t>
            </w:r>
          </w:p>
        </w:tc>
        <w:tc>
          <w:tcPr>
            <w:tcW w:w="3871" w:type="dxa"/>
            <w:vAlign w:val="center"/>
          </w:tcPr>
          <w:p w:rsidR="007F4C2E" w:rsidRPr="005B7352" w:rsidRDefault="00DE3194" w:rsidP="0018115F">
            <w:pPr>
              <w:jc w:val="center"/>
              <w:rPr>
                <w:rFonts w:ascii="Times New Roman" w:hAnsi="Times New Roman"/>
              </w:rPr>
            </w:pPr>
            <w:r w:rsidRPr="00DE3194">
              <w:rPr>
                <w:rFonts w:ascii="Times New Roman" w:hAnsi="Times New Roman"/>
              </w:rPr>
              <w:t>1,204</w:t>
            </w:r>
          </w:p>
        </w:tc>
        <w:tc>
          <w:tcPr>
            <w:tcW w:w="3872" w:type="dxa"/>
            <w:vAlign w:val="center"/>
          </w:tcPr>
          <w:p w:rsidR="007F4C2E" w:rsidRPr="005B7352" w:rsidRDefault="00DE3194" w:rsidP="0018115F">
            <w:pPr>
              <w:jc w:val="center"/>
              <w:rPr>
                <w:rFonts w:ascii="Times New Roman" w:hAnsi="Times New Roman"/>
              </w:rPr>
            </w:pPr>
            <w:r>
              <w:rPr>
                <w:rFonts w:ascii="Times New Roman" w:hAnsi="Times New Roman"/>
              </w:rPr>
              <w:t>0,854</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5</w:t>
            </w:r>
          </w:p>
        </w:tc>
        <w:tc>
          <w:tcPr>
            <w:tcW w:w="4915" w:type="dxa"/>
          </w:tcPr>
          <w:p w:rsidR="007F4C2E" w:rsidRPr="005B7352" w:rsidRDefault="007F4C2E" w:rsidP="00BC5540">
            <w:pPr>
              <w:rPr>
                <w:rFonts w:ascii="Times New Roman" w:hAnsi="Times New Roman"/>
              </w:rPr>
            </w:pPr>
            <w:r w:rsidRPr="005B7352">
              <w:rPr>
                <w:rFonts w:ascii="Times New Roman" w:hAnsi="Times New Roman"/>
              </w:rPr>
              <w:t>Удельная материальная характеристика тепловых сетей, приведенная к расчетной тепловой нагрузке</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м</w:t>
            </w:r>
            <w:r w:rsidRPr="005B7352">
              <w:rPr>
                <w:rFonts w:ascii="Times New Roman" w:hAnsi="Times New Roman"/>
                <w:vertAlign w:val="superscript"/>
              </w:rPr>
              <w:t>2</w:t>
            </w:r>
            <w:r w:rsidRPr="005B7352">
              <w:rPr>
                <w:rFonts w:ascii="Times New Roman" w:hAnsi="Times New Roman"/>
              </w:rPr>
              <w:t>/Гкал/час</w:t>
            </w:r>
          </w:p>
        </w:tc>
        <w:tc>
          <w:tcPr>
            <w:tcW w:w="3871" w:type="dxa"/>
            <w:vAlign w:val="center"/>
          </w:tcPr>
          <w:p w:rsidR="007F4C2E" w:rsidRPr="005B7352" w:rsidRDefault="00DE3194" w:rsidP="0018115F">
            <w:pPr>
              <w:jc w:val="center"/>
              <w:rPr>
                <w:rFonts w:ascii="Times New Roman" w:hAnsi="Times New Roman"/>
              </w:rPr>
            </w:pPr>
            <w:r w:rsidRPr="00DE3194">
              <w:rPr>
                <w:rFonts w:ascii="Times New Roman" w:hAnsi="Times New Roman"/>
              </w:rPr>
              <w:t>181,655</w:t>
            </w:r>
          </w:p>
        </w:tc>
        <w:tc>
          <w:tcPr>
            <w:tcW w:w="3872" w:type="dxa"/>
            <w:vAlign w:val="center"/>
          </w:tcPr>
          <w:p w:rsidR="007F4C2E" w:rsidRPr="005B7352" w:rsidRDefault="00DE3194" w:rsidP="0018115F">
            <w:pPr>
              <w:jc w:val="center"/>
              <w:rPr>
                <w:rFonts w:ascii="Times New Roman" w:hAnsi="Times New Roman"/>
              </w:rPr>
            </w:pPr>
            <w:r w:rsidRPr="00DE3194">
              <w:rPr>
                <w:rFonts w:ascii="Times New Roman" w:hAnsi="Times New Roman"/>
              </w:rPr>
              <w:t>197,404</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6</w:t>
            </w:r>
          </w:p>
        </w:tc>
        <w:tc>
          <w:tcPr>
            <w:tcW w:w="4915" w:type="dxa"/>
          </w:tcPr>
          <w:p w:rsidR="007F4C2E" w:rsidRPr="005B7352" w:rsidRDefault="007F4C2E" w:rsidP="00BC5540">
            <w:pPr>
              <w:rPr>
                <w:rFonts w:ascii="Times New Roman" w:hAnsi="Times New Roman"/>
              </w:rPr>
            </w:pPr>
            <w:r w:rsidRPr="005B7352">
              <w:rPr>
                <w:rFonts w:ascii="Times New Roman" w:hAnsi="Times New Roman"/>
              </w:rPr>
              <w:t xml:space="preserve">Доля тепловой энергии, выработанной в комбинированном режиме (как отношение </w:t>
            </w:r>
            <w:r w:rsidRPr="005B7352">
              <w:rPr>
                <w:rFonts w:ascii="Times New Roman" w:hAnsi="Times New Roman"/>
              </w:rPr>
              <w:lastRenderedPageBreak/>
              <w:t>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lastRenderedPageBreak/>
              <w:t>%</w:t>
            </w:r>
          </w:p>
        </w:tc>
        <w:tc>
          <w:tcPr>
            <w:tcW w:w="3871" w:type="dxa"/>
            <w:vAlign w:val="center"/>
          </w:tcPr>
          <w:p w:rsidR="007F4C2E" w:rsidRPr="005B7352" w:rsidRDefault="00DE3194" w:rsidP="007F4C2E">
            <w:pPr>
              <w:jc w:val="center"/>
              <w:rPr>
                <w:rFonts w:ascii="Times New Roman" w:hAnsi="Times New Roman"/>
              </w:rPr>
            </w:pPr>
            <w:r>
              <w:rPr>
                <w:rFonts w:ascii="Times New Roman" w:hAnsi="Times New Roman"/>
              </w:rPr>
              <w:t>0</w:t>
            </w:r>
          </w:p>
          <w:p w:rsidR="007F4C2E" w:rsidRPr="005B7352" w:rsidRDefault="007F4C2E" w:rsidP="007F4C2E">
            <w:pPr>
              <w:jc w:val="center"/>
              <w:rPr>
                <w:rFonts w:ascii="Times New Roman" w:hAnsi="Times New Roman"/>
              </w:rPr>
            </w:pPr>
          </w:p>
        </w:tc>
        <w:tc>
          <w:tcPr>
            <w:tcW w:w="3872" w:type="dxa"/>
            <w:vAlign w:val="center"/>
          </w:tcPr>
          <w:p w:rsidR="007F4C2E" w:rsidRPr="005B7352" w:rsidRDefault="00DE3194" w:rsidP="0018115F">
            <w:pPr>
              <w:jc w:val="center"/>
              <w:rPr>
                <w:rFonts w:ascii="Times New Roman" w:hAnsi="Times New Roman"/>
              </w:rPr>
            </w:pPr>
            <w:r>
              <w:rPr>
                <w:rFonts w:ascii="Times New Roman" w:hAnsi="Times New Roman"/>
              </w:rPr>
              <w:t>0</w:t>
            </w:r>
          </w:p>
        </w:tc>
      </w:tr>
      <w:tr w:rsidR="003F67A1" w:rsidRPr="005B7352" w:rsidTr="00AA6C75">
        <w:tc>
          <w:tcPr>
            <w:tcW w:w="580" w:type="dxa"/>
            <w:vAlign w:val="center"/>
          </w:tcPr>
          <w:p w:rsidR="003F67A1" w:rsidRPr="005B7352" w:rsidRDefault="003F67A1" w:rsidP="0018115F">
            <w:pPr>
              <w:jc w:val="center"/>
              <w:rPr>
                <w:rFonts w:ascii="Times New Roman" w:hAnsi="Times New Roman"/>
              </w:rPr>
            </w:pPr>
            <w:r w:rsidRPr="005B7352">
              <w:rPr>
                <w:rFonts w:ascii="Times New Roman" w:hAnsi="Times New Roman"/>
              </w:rPr>
              <w:lastRenderedPageBreak/>
              <w:t>7</w:t>
            </w:r>
          </w:p>
        </w:tc>
        <w:tc>
          <w:tcPr>
            <w:tcW w:w="4915" w:type="dxa"/>
          </w:tcPr>
          <w:p w:rsidR="003F67A1" w:rsidRPr="005B7352" w:rsidRDefault="003F67A1" w:rsidP="00BC5540">
            <w:pPr>
              <w:rPr>
                <w:rFonts w:ascii="Times New Roman" w:hAnsi="Times New Roman"/>
              </w:rPr>
            </w:pPr>
            <w:r w:rsidRPr="005B7352">
              <w:rPr>
                <w:rFonts w:ascii="Times New Roman" w:hAnsi="Times New Roman"/>
              </w:rPr>
              <w:t>Удельный расход условного топлива на отпуск электрической энергии</w:t>
            </w:r>
          </w:p>
        </w:tc>
        <w:tc>
          <w:tcPr>
            <w:tcW w:w="2038" w:type="dxa"/>
            <w:vAlign w:val="center"/>
          </w:tcPr>
          <w:p w:rsidR="003F67A1" w:rsidRPr="005B7352" w:rsidRDefault="003F67A1" w:rsidP="0018115F">
            <w:pPr>
              <w:jc w:val="center"/>
              <w:rPr>
                <w:rFonts w:ascii="Times New Roman" w:hAnsi="Times New Roman"/>
              </w:rPr>
            </w:pPr>
            <w:r w:rsidRPr="005B7352">
              <w:rPr>
                <w:rFonts w:ascii="Times New Roman" w:hAnsi="Times New Roman"/>
              </w:rPr>
              <w:t>кг.у.т./кВт</w:t>
            </w:r>
          </w:p>
        </w:tc>
        <w:tc>
          <w:tcPr>
            <w:tcW w:w="3871" w:type="dxa"/>
            <w:vAlign w:val="center"/>
          </w:tcPr>
          <w:p w:rsidR="003F67A1" w:rsidRPr="005B7352" w:rsidRDefault="0091334A" w:rsidP="0018115F">
            <w:pPr>
              <w:jc w:val="center"/>
              <w:rPr>
                <w:rFonts w:ascii="Times New Roman" w:hAnsi="Times New Roman"/>
              </w:rPr>
            </w:pPr>
            <w:r>
              <w:rPr>
                <w:rFonts w:ascii="Times New Roman" w:hAnsi="Times New Roman"/>
              </w:rPr>
              <w:t>169,25</w:t>
            </w:r>
          </w:p>
          <w:p w:rsidR="003F67A1" w:rsidRPr="005B7352" w:rsidRDefault="003F67A1" w:rsidP="0018115F">
            <w:pPr>
              <w:jc w:val="center"/>
              <w:rPr>
                <w:rFonts w:ascii="Times New Roman" w:hAnsi="Times New Roman"/>
              </w:rPr>
            </w:pPr>
          </w:p>
        </w:tc>
        <w:tc>
          <w:tcPr>
            <w:tcW w:w="3872" w:type="dxa"/>
            <w:vAlign w:val="center"/>
          </w:tcPr>
          <w:p w:rsidR="0091334A" w:rsidRPr="005B7352" w:rsidRDefault="0091334A" w:rsidP="0091334A">
            <w:pPr>
              <w:jc w:val="center"/>
              <w:rPr>
                <w:rFonts w:ascii="Times New Roman" w:hAnsi="Times New Roman"/>
              </w:rPr>
            </w:pPr>
            <w:r>
              <w:rPr>
                <w:rFonts w:ascii="Times New Roman" w:hAnsi="Times New Roman"/>
              </w:rPr>
              <w:t>169,25</w:t>
            </w:r>
          </w:p>
          <w:p w:rsidR="003F67A1" w:rsidRPr="005B7352" w:rsidRDefault="003F67A1" w:rsidP="0018115F">
            <w:pPr>
              <w:jc w:val="center"/>
              <w:rPr>
                <w:rFonts w:ascii="Times New Roman" w:hAnsi="Times New Roman"/>
              </w:rPr>
            </w:pPr>
          </w:p>
        </w:tc>
      </w:tr>
      <w:tr w:rsidR="003F67A1" w:rsidRPr="005B7352" w:rsidTr="00AA6C75">
        <w:tc>
          <w:tcPr>
            <w:tcW w:w="580" w:type="dxa"/>
            <w:vAlign w:val="center"/>
          </w:tcPr>
          <w:p w:rsidR="003F67A1" w:rsidRPr="005B7352" w:rsidRDefault="003F67A1" w:rsidP="0018115F">
            <w:pPr>
              <w:jc w:val="center"/>
              <w:rPr>
                <w:rFonts w:ascii="Times New Roman" w:hAnsi="Times New Roman"/>
              </w:rPr>
            </w:pPr>
            <w:r w:rsidRPr="005B7352">
              <w:rPr>
                <w:rFonts w:ascii="Times New Roman" w:hAnsi="Times New Roman"/>
              </w:rPr>
              <w:t>8</w:t>
            </w:r>
          </w:p>
        </w:tc>
        <w:tc>
          <w:tcPr>
            <w:tcW w:w="4915" w:type="dxa"/>
          </w:tcPr>
          <w:p w:rsidR="00DE3194" w:rsidRPr="00DE3194" w:rsidRDefault="00DE3194" w:rsidP="00DE3194">
            <w:pPr>
              <w:rPr>
                <w:rFonts w:ascii="Times New Roman" w:hAnsi="Times New Roman"/>
              </w:rPr>
            </w:pPr>
            <w:r w:rsidRPr="00DE3194">
              <w:rPr>
                <w:rFonts w:ascii="Times New Roman" w:hAnsi="Times New Roman"/>
              </w:rPr>
              <w:t xml:space="preserve">коэффициент использования установленной тепловой </w:t>
            </w:r>
            <w:r>
              <w:rPr>
                <w:rFonts w:ascii="Times New Roman" w:hAnsi="Times New Roman"/>
              </w:rPr>
              <w:t>мощности</w:t>
            </w:r>
          </w:p>
          <w:p w:rsidR="00DE3194" w:rsidRPr="00DE3194" w:rsidRDefault="00DE3194" w:rsidP="00DE3194">
            <w:pPr>
              <w:rPr>
                <w:rFonts w:ascii="Times New Roman" w:hAnsi="Times New Roman"/>
              </w:rPr>
            </w:pPr>
            <w:r w:rsidRPr="00DE3194">
              <w:rPr>
                <w:rFonts w:ascii="Times New Roman" w:hAnsi="Times New Roman"/>
              </w:rPr>
              <w:t>-Котельная п. Каменский</w:t>
            </w:r>
          </w:p>
          <w:p w:rsidR="00DE3194" w:rsidRPr="00DE3194" w:rsidRDefault="00DE3194" w:rsidP="00DE3194">
            <w:pPr>
              <w:rPr>
                <w:rFonts w:ascii="Times New Roman" w:hAnsi="Times New Roman"/>
              </w:rPr>
            </w:pPr>
            <w:r w:rsidRPr="00DE3194">
              <w:rPr>
                <w:rFonts w:ascii="Times New Roman" w:hAnsi="Times New Roman"/>
              </w:rPr>
              <w:t>-Мини-котельная п Каменский</w:t>
            </w:r>
          </w:p>
          <w:p w:rsidR="003F67A1" w:rsidRPr="005B7352" w:rsidRDefault="00DE3194" w:rsidP="00DE3194">
            <w:pPr>
              <w:rPr>
                <w:rFonts w:ascii="Times New Roman" w:hAnsi="Times New Roman"/>
              </w:rPr>
            </w:pPr>
            <w:r w:rsidRPr="00DE3194">
              <w:rPr>
                <w:rFonts w:ascii="Times New Roman" w:hAnsi="Times New Roman"/>
              </w:rPr>
              <w:t>-БМК п. Березовка</w:t>
            </w:r>
          </w:p>
        </w:tc>
        <w:tc>
          <w:tcPr>
            <w:tcW w:w="2038" w:type="dxa"/>
            <w:vAlign w:val="center"/>
          </w:tcPr>
          <w:p w:rsidR="003F67A1" w:rsidRPr="005B7352" w:rsidRDefault="003F67A1" w:rsidP="0018115F">
            <w:pPr>
              <w:jc w:val="center"/>
              <w:rPr>
                <w:rFonts w:ascii="Times New Roman" w:hAnsi="Times New Roman"/>
              </w:rPr>
            </w:pPr>
          </w:p>
        </w:tc>
        <w:tc>
          <w:tcPr>
            <w:tcW w:w="3871" w:type="dxa"/>
            <w:vAlign w:val="center"/>
          </w:tcPr>
          <w:p w:rsidR="00DE3194" w:rsidRPr="00DE3194" w:rsidRDefault="00DE3194" w:rsidP="00DE3194">
            <w:pPr>
              <w:jc w:val="center"/>
              <w:rPr>
                <w:rFonts w:ascii="Times New Roman" w:hAnsi="Times New Roman"/>
              </w:rPr>
            </w:pPr>
            <w:r w:rsidRPr="00DE3194">
              <w:rPr>
                <w:rFonts w:ascii="Times New Roman" w:hAnsi="Times New Roman"/>
              </w:rPr>
              <w:t>0,981</w:t>
            </w:r>
          </w:p>
          <w:p w:rsidR="00DE3194" w:rsidRPr="00DE3194" w:rsidRDefault="00DE3194" w:rsidP="00DE3194">
            <w:pPr>
              <w:jc w:val="center"/>
              <w:rPr>
                <w:rFonts w:ascii="Times New Roman" w:hAnsi="Times New Roman"/>
              </w:rPr>
            </w:pPr>
            <w:r w:rsidRPr="00DE3194">
              <w:rPr>
                <w:rFonts w:ascii="Times New Roman" w:hAnsi="Times New Roman"/>
              </w:rPr>
              <w:t>0,794</w:t>
            </w:r>
          </w:p>
          <w:p w:rsidR="003F67A1" w:rsidRPr="005B7352" w:rsidRDefault="00DE3194" w:rsidP="00DE3194">
            <w:pPr>
              <w:jc w:val="center"/>
              <w:rPr>
                <w:rFonts w:ascii="Times New Roman" w:hAnsi="Times New Roman"/>
              </w:rPr>
            </w:pPr>
            <w:r w:rsidRPr="00DE3194">
              <w:rPr>
                <w:rFonts w:ascii="Times New Roman" w:hAnsi="Times New Roman"/>
              </w:rPr>
              <w:t>0.873</w:t>
            </w:r>
          </w:p>
        </w:tc>
        <w:tc>
          <w:tcPr>
            <w:tcW w:w="3872" w:type="dxa"/>
            <w:vAlign w:val="center"/>
          </w:tcPr>
          <w:p w:rsidR="00DE3194" w:rsidRPr="00DE3194" w:rsidRDefault="00DE3194" w:rsidP="00DE3194">
            <w:pPr>
              <w:jc w:val="center"/>
              <w:rPr>
                <w:rFonts w:ascii="Times New Roman" w:hAnsi="Times New Roman"/>
              </w:rPr>
            </w:pPr>
            <w:r w:rsidRPr="00DE3194">
              <w:rPr>
                <w:rFonts w:ascii="Times New Roman" w:hAnsi="Times New Roman"/>
              </w:rPr>
              <w:t>0,884</w:t>
            </w:r>
          </w:p>
          <w:p w:rsidR="00DE3194" w:rsidRPr="00DE3194" w:rsidRDefault="00DE3194" w:rsidP="00DE3194">
            <w:pPr>
              <w:jc w:val="center"/>
              <w:rPr>
                <w:rFonts w:ascii="Times New Roman" w:hAnsi="Times New Roman"/>
              </w:rPr>
            </w:pPr>
            <w:r w:rsidRPr="00DE3194">
              <w:rPr>
                <w:rFonts w:ascii="Times New Roman" w:hAnsi="Times New Roman"/>
              </w:rPr>
              <w:t>0,794</w:t>
            </w:r>
          </w:p>
          <w:p w:rsidR="003F67A1" w:rsidRPr="005B7352" w:rsidRDefault="00DE3194" w:rsidP="00DE3194">
            <w:pPr>
              <w:jc w:val="center"/>
              <w:rPr>
                <w:rFonts w:ascii="Times New Roman" w:hAnsi="Times New Roman"/>
              </w:rPr>
            </w:pPr>
            <w:r w:rsidRPr="00DE3194">
              <w:rPr>
                <w:rFonts w:ascii="Times New Roman" w:hAnsi="Times New Roman"/>
              </w:rPr>
              <w:t>0.900</w:t>
            </w:r>
          </w:p>
        </w:tc>
      </w:tr>
      <w:tr w:rsidR="003F67A1" w:rsidRPr="005B7352" w:rsidTr="00AA6C75">
        <w:tc>
          <w:tcPr>
            <w:tcW w:w="580" w:type="dxa"/>
            <w:vAlign w:val="center"/>
          </w:tcPr>
          <w:p w:rsidR="003F67A1" w:rsidRPr="005B7352" w:rsidRDefault="003F67A1" w:rsidP="0018115F">
            <w:pPr>
              <w:jc w:val="center"/>
              <w:rPr>
                <w:rFonts w:ascii="Times New Roman" w:hAnsi="Times New Roman"/>
              </w:rPr>
            </w:pPr>
            <w:r w:rsidRPr="005B7352">
              <w:rPr>
                <w:rFonts w:ascii="Times New Roman" w:hAnsi="Times New Roman"/>
              </w:rPr>
              <w:t>9</w:t>
            </w:r>
          </w:p>
        </w:tc>
        <w:tc>
          <w:tcPr>
            <w:tcW w:w="4915" w:type="dxa"/>
          </w:tcPr>
          <w:p w:rsidR="003F67A1" w:rsidRPr="005B7352" w:rsidRDefault="003F67A1" w:rsidP="00BC5540">
            <w:pPr>
              <w:rPr>
                <w:rFonts w:ascii="Times New Roman" w:hAnsi="Times New Roman"/>
              </w:rPr>
            </w:pPr>
            <w:r w:rsidRPr="005B7352">
              <w:rPr>
                <w:rFonts w:ascii="Times New Roman" w:hAnsi="Times New Roman"/>
              </w:rPr>
              <w:t>Доля отпуска тепловой энергии, осуществляемого потребителям по приборам учета, в общем объеме отпущенной тепловой энергии</w:t>
            </w:r>
          </w:p>
        </w:tc>
        <w:tc>
          <w:tcPr>
            <w:tcW w:w="2038" w:type="dxa"/>
            <w:vAlign w:val="center"/>
          </w:tcPr>
          <w:p w:rsidR="003F67A1" w:rsidRPr="005B7352" w:rsidRDefault="003F67A1" w:rsidP="0018115F">
            <w:pPr>
              <w:jc w:val="center"/>
              <w:rPr>
                <w:rFonts w:ascii="Times New Roman" w:hAnsi="Times New Roman"/>
              </w:rPr>
            </w:pPr>
            <w:r w:rsidRPr="005B7352">
              <w:rPr>
                <w:rFonts w:ascii="Times New Roman" w:hAnsi="Times New Roman"/>
              </w:rPr>
              <w:t>%</w:t>
            </w:r>
          </w:p>
        </w:tc>
        <w:tc>
          <w:tcPr>
            <w:tcW w:w="3871" w:type="dxa"/>
            <w:vAlign w:val="center"/>
          </w:tcPr>
          <w:p w:rsidR="003F67A1" w:rsidRPr="005B7352" w:rsidRDefault="006C5900" w:rsidP="0018115F">
            <w:pPr>
              <w:jc w:val="center"/>
              <w:rPr>
                <w:rFonts w:ascii="Times New Roman" w:hAnsi="Times New Roman"/>
              </w:rPr>
            </w:pPr>
            <w:r>
              <w:rPr>
                <w:rFonts w:ascii="Times New Roman" w:hAnsi="Times New Roman"/>
                <w:sz w:val="22"/>
                <w:szCs w:val="22"/>
              </w:rPr>
              <w:t>65%</w:t>
            </w:r>
          </w:p>
        </w:tc>
        <w:tc>
          <w:tcPr>
            <w:tcW w:w="3872" w:type="dxa"/>
            <w:vAlign w:val="center"/>
          </w:tcPr>
          <w:p w:rsidR="003F67A1" w:rsidRPr="005B7352" w:rsidRDefault="006C5900" w:rsidP="0018115F">
            <w:pPr>
              <w:jc w:val="center"/>
              <w:rPr>
                <w:rFonts w:ascii="Times New Roman" w:hAnsi="Times New Roman"/>
              </w:rPr>
            </w:pPr>
            <w:r>
              <w:rPr>
                <w:rFonts w:ascii="Times New Roman" w:hAnsi="Times New Roman"/>
                <w:sz w:val="22"/>
                <w:szCs w:val="22"/>
              </w:rPr>
              <w:t>65%</w:t>
            </w:r>
          </w:p>
        </w:tc>
      </w:tr>
    </w:tbl>
    <w:p w:rsidR="0018115F" w:rsidRPr="005B7352" w:rsidRDefault="0018115F" w:rsidP="0018115F">
      <w:pPr>
        <w:jc w:val="center"/>
        <w:rPr>
          <w:rFonts w:ascii="Times New Roman" w:hAnsi="Times New Roman"/>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18115F" w:rsidRPr="005B7352" w:rsidRDefault="0018115F" w:rsidP="00CC4E54">
      <w:pPr>
        <w:spacing w:line="360" w:lineRule="auto"/>
        <w:jc w:val="center"/>
        <w:rPr>
          <w:rFonts w:ascii="Times New Roman" w:hAnsi="Times New Roman"/>
          <w:b/>
          <w:sz w:val="32"/>
          <w:szCs w:val="32"/>
        </w:rPr>
        <w:sectPr w:rsidR="0018115F" w:rsidRPr="005B7352" w:rsidSect="00AA6C75">
          <w:pgSz w:w="16838" w:h="11906" w:orient="landscape"/>
          <w:pgMar w:top="1134" w:right="567" w:bottom="1134" w:left="1134" w:header="709" w:footer="709" w:gutter="0"/>
          <w:cols w:space="708"/>
          <w:docGrid w:linePitch="360"/>
        </w:sectPr>
      </w:pPr>
    </w:p>
    <w:p w:rsidR="0018115F" w:rsidRPr="005B7352" w:rsidRDefault="0018115F" w:rsidP="002E05EA">
      <w:pPr>
        <w:spacing w:after="240"/>
        <w:ind w:firstLine="709"/>
        <w:jc w:val="center"/>
        <w:outlineLvl w:val="0"/>
        <w:rPr>
          <w:rFonts w:ascii="Times New Roman" w:hAnsi="Times New Roman"/>
          <w:sz w:val="28"/>
          <w:szCs w:val="28"/>
        </w:rPr>
      </w:pPr>
      <w:bookmarkStart w:id="88" w:name="_Toc85095600"/>
      <w:r w:rsidRPr="005B7352">
        <w:rPr>
          <w:rFonts w:ascii="Times New Roman" w:hAnsi="Times New Roman"/>
          <w:sz w:val="28"/>
          <w:szCs w:val="28"/>
        </w:rPr>
        <w:lastRenderedPageBreak/>
        <w:t>Раздел 15. Ценовые (тарифные) последствия</w:t>
      </w:r>
      <w:bookmarkEnd w:id="88"/>
    </w:p>
    <w:p w:rsidR="00F94CE3" w:rsidRDefault="00DE3194" w:rsidP="00DE3194">
      <w:pPr>
        <w:spacing w:line="360" w:lineRule="auto"/>
        <w:jc w:val="both"/>
        <w:rPr>
          <w:rFonts w:ascii="Times New Roman" w:hAnsi="Times New Roman"/>
          <w:b/>
          <w:sz w:val="32"/>
          <w:szCs w:val="32"/>
        </w:rPr>
      </w:pPr>
      <w:r w:rsidRPr="00DE3194">
        <w:rPr>
          <w:rFonts w:ascii="Times New Roman" w:hAnsi="Times New Roman"/>
          <w:sz w:val="28"/>
          <w:szCs w:val="28"/>
        </w:rPr>
        <w:t xml:space="preserve">Согласно расчетам, осуществленным в соответствии с положениями главы 14 обосновывающих материалов в течение первых </w:t>
      </w:r>
      <w:r w:rsidR="00CE09AC" w:rsidRPr="00DE3194">
        <w:rPr>
          <w:rFonts w:ascii="Times New Roman" w:hAnsi="Times New Roman"/>
          <w:sz w:val="28"/>
          <w:szCs w:val="28"/>
        </w:rPr>
        <w:t>6–</w:t>
      </w:r>
      <w:r w:rsidR="00890C25" w:rsidRPr="00DE3194">
        <w:rPr>
          <w:rFonts w:ascii="Times New Roman" w:hAnsi="Times New Roman"/>
          <w:sz w:val="28"/>
          <w:szCs w:val="28"/>
        </w:rPr>
        <w:t>8 лет</w:t>
      </w:r>
      <w:r w:rsidRPr="00DE3194">
        <w:rPr>
          <w:rFonts w:ascii="Times New Roman" w:hAnsi="Times New Roman"/>
          <w:sz w:val="28"/>
          <w:szCs w:val="28"/>
        </w:rPr>
        <w:t xml:space="preserve"> ожидается рост тарифной нагрузки на потребителей ежегодно на уровне </w:t>
      </w:r>
      <w:r w:rsidR="00890C25" w:rsidRPr="00DE3194">
        <w:rPr>
          <w:rFonts w:ascii="Times New Roman" w:hAnsi="Times New Roman"/>
          <w:sz w:val="28"/>
          <w:szCs w:val="28"/>
        </w:rPr>
        <w:t>15–22</w:t>
      </w:r>
      <w:r w:rsidRPr="00DE3194">
        <w:rPr>
          <w:rFonts w:ascii="Times New Roman" w:hAnsi="Times New Roman"/>
          <w:sz w:val="28"/>
          <w:szCs w:val="28"/>
        </w:rPr>
        <w:t xml:space="preserve">%, после этого срока тариф должен снизиться на величину порядка </w:t>
      </w:r>
      <w:r w:rsidR="000F6427" w:rsidRPr="00DE3194">
        <w:rPr>
          <w:rFonts w:ascii="Times New Roman" w:hAnsi="Times New Roman"/>
          <w:sz w:val="28"/>
          <w:szCs w:val="28"/>
        </w:rPr>
        <w:t>20–30%</w:t>
      </w:r>
      <w:r w:rsidRPr="00DE3194">
        <w:rPr>
          <w:rFonts w:ascii="Times New Roman" w:hAnsi="Times New Roman"/>
          <w:sz w:val="28"/>
          <w:szCs w:val="28"/>
        </w:rPr>
        <w:t>.</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7A3F1D">
        <w:rPr>
          <w:rFonts w:ascii="Times New Roman" w:hAnsi="Times New Roman"/>
          <w:sz w:val="28"/>
          <w:szCs w:val="28"/>
        </w:rPr>
        <w:t>Существующее положение в сфере производства, передачи и потребления тепловой энергии для целей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 xml:space="preserve">Часть 1. </w:t>
      </w:r>
      <w:r w:rsidRPr="007A3F1D">
        <w:rPr>
          <w:rFonts w:ascii="Times New Roman" w:hAnsi="Times New Roman"/>
          <w:sz w:val="28"/>
          <w:szCs w:val="28"/>
        </w:rPr>
        <w:t>Функциональная структура теплоснабжения</w:t>
      </w:r>
    </w:p>
    <w:p w:rsidR="00DE3194" w:rsidRDefault="00DE3194" w:rsidP="00F94CE3">
      <w:pPr>
        <w:spacing w:after="120"/>
        <w:ind w:firstLine="709"/>
        <w:jc w:val="center"/>
        <w:rPr>
          <w:rFonts w:ascii="Times New Roman" w:hAnsi="Times New Roman"/>
          <w:sz w:val="28"/>
          <w:szCs w:val="28"/>
        </w:rPr>
      </w:pPr>
      <w:r w:rsidRPr="00DE3194">
        <w:rPr>
          <w:rFonts w:ascii="Times New Roman" w:hAnsi="Times New Roman"/>
          <w:sz w:val="28"/>
          <w:szCs w:val="28"/>
        </w:rPr>
        <w:t>1.1.1</w:t>
      </w:r>
      <w:r w:rsidRPr="00DE3194">
        <w:rPr>
          <w:rFonts w:ascii="Times New Roman" w:hAnsi="Times New Roman"/>
          <w:sz w:val="28"/>
          <w:szCs w:val="28"/>
        </w:rPr>
        <w:tab/>
        <w:t>Зоны действия производственных котельных</w:t>
      </w:r>
    </w:p>
    <w:p w:rsidR="00F94CE3"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На территории Каменского сельского поселения имеются</w:t>
      </w:r>
      <w:r w:rsidR="0032146A">
        <w:rPr>
          <w:rFonts w:ascii="Times New Roman" w:hAnsi="Times New Roman"/>
          <w:sz w:val="28"/>
          <w:szCs w:val="28"/>
        </w:rPr>
        <w:t xml:space="preserve"> две муниципальные производственные </w:t>
      </w:r>
      <w:r w:rsidRPr="00DE3194">
        <w:rPr>
          <w:rFonts w:ascii="Times New Roman" w:hAnsi="Times New Roman"/>
          <w:sz w:val="28"/>
          <w:szCs w:val="28"/>
        </w:rPr>
        <w:t xml:space="preserve"> котельные.</w:t>
      </w:r>
    </w:p>
    <w:p w:rsidR="0032146A" w:rsidRDefault="0032146A" w:rsidP="00DE3194">
      <w:pPr>
        <w:spacing w:after="120"/>
        <w:ind w:firstLine="709"/>
        <w:jc w:val="both"/>
        <w:rPr>
          <w:rFonts w:ascii="Times New Roman" w:hAnsi="Times New Roman"/>
          <w:sz w:val="28"/>
          <w:szCs w:val="28"/>
        </w:rPr>
      </w:pPr>
      <w:r>
        <w:rPr>
          <w:rFonts w:ascii="Times New Roman" w:hAnsi="Times New Roman"/>
          <w:sz w:val="28"/>
          <w:szCs w:val="28"/>
        </w:rPr>
        <w:t>Так же имеется часная произодственная коельная в п. Березовка.</w:t>
      </w:r>
    </w:p>
    <w:p w:rsidR="00DE3194" w:rsidRDefault="00DE3194" w:rsidP="00DE3194">
      <w:pPr>
        <w:spacing w:after="120"/>
        <w:ind w:firstLine="709"/>
        <w:jc w:val="center"/>
        <w:rPr>
          <w:rFonts w:ascii="Times New Roman" w:hAnsi="Times New Roman"/>
          <w:sz w:val="28"/>
          <w:szCs w:val="28"/>
        </w:rPr>
      </w:pPr>
      <w:r w:rsidRPr="00DE3194">
        <w:rPr>
          <w:rFonts w:ascii="Times New Roman" w:hAnsi="Times New Roman"/>
          <w:sz w:val="28"/>
          <w:szCs w:val="28"/>
        </w:rPr>
        <w:t>1.1.2</w:t>
      </w:r>
      <w:r w:rsidRPr="00DE3194">
        <w:rPr>
          <w:rFonts w:ascii="Times New Roman" w:hAnsi="Times New Roman"/>
          <w:sz w:val="28"/>
          <w:szCs w:val="28"/>
        </w:rPr>
        <w:tab/>
        <w:t xml:space="preserve">Зоны действия </w:t>
      </w:r>
      <w:r>
        <w:rPr>
          <w:rFonts w:ascii="Times New Roman" w:hAnsi="Times New Roman"/>
          <w:sz w:val="28"/>
          <w:szCs w:val="28"/>
        </w:rPr>
        <w:t>индивидуального</w:t>
      </w:r>
      <w:r w:rsidRPr="00DE3194">
        <w:rPr>
          <w:rFonts w:ascii="Times New Roman" w:hAnsi="Times New Roman"/>
          <w:sz w:val="28"/>
          <w:szCs w:val="28"/>
        </w:rPr>
        <w:t xml:space="preserve"> теплоснабжения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Частный сектор в Каменском сельском поселении преимущественно отапливается индивидуальными источниками теплоснабжения.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Графические материалы с зонами действия индивидуальных источников теплоснабжения приведены в Приложении.</w:t>
      </w:r>
    </w:p>
    <w:p w:rsid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Основным видом топлива индивидуальных источников теплоснабжения в Каменском сельском поселении является природный газ, каменный уголь и дрова.</w:t>
      </w:r>
    </w:p>
    <w:p w:rsidR="00DE3194" w:rsidRDefault="00DE3194" w:rsidP="00DE3194">
      <w:pPr>
        <w:spacing w:after="120"/>
        <w:ind w:firstLine="709"/>
        <w:jc w:val="center"/>
        <w:rPr>
          <w:rFonts w:ascii="Times New Roman" w:hAnsi="Times New Roman"/>
          <w:sz w:val="28"/>
          <w:szCs w:val="28"/>
        </w:rPr>
      </w:pPr>
      <w:r w:rsidRPr="00DE3194">
        <w:rPr>
          <w:rFonts w:ascii="Times New Roman" w:hAnsi="Times New Roman"/>
          <w:sz w:val="28"/>
          <w:szCs w:val="28"/>
        </w:rPr>
        <w:t>1.1.3</w:t>
      </w:r>
      <w:r w:rsidRPr="00DE3194">
        <w:rPr>
          <w:rFonts w:ascii="Times New Roman" w:hAnsi="Times New Roman"/>
          <w:sz w:val="28"/>
          <w:szCs w:val="28"/>
        </w:rPr>
        <w:tab/>
        <w:t>Зоны действия отопительных котельных</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На территории п. Каменский имеется две муниципальная котельные.</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Котельная п. Каменский, расположена центральной части поселка и отапливает жилые дома и муниципальные объекты.</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Мини-котельная п. Каменский расположена внутри здания клуба в центральной части села, отапливает только клуб и тепловых сетей не имеет.</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В п. Березовка имеется одна</w:t>
      </w:r>
      <w:r w:rsidR="00A54835">
        <w:rPr>
          <w:rFonts w:ascii="Times New Roman" w:hAnsi="Times New Roman"/>
          <w:sz w:val="28"/>
          <w:szCs w:val="28"/>
        </w:rPr>
        <w:t xml:space="preserve"> частная </w:t>
      </w:r>
      <w:r w:rsidRPr="00DE3194">
        <w:rPr>
          <w:rFonts w:ascii="Times New Roman" w:hAnsi="Times New Roman"/>
          <w:sz w:val="28"/>
          <w:szCs w:val="28"/>
        </w:rPr>
        <w:t xml:space="preserve"> котельная.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БМК п. Березовка расположена в западной части поселка, отапливает общественные объекты и многоквартирные дома.</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 xml:space="preserve">Графические материалы с обозначением зоны действия централизованных котельных </w:t>
      </w:r>
      <w:r>
        <w:rPr>
          <w:rFonts w:ascii="Times New Roman" w:hAnsi="Times New Roman"/>
          <w:sz w:val="28"/>
          <w:szCs w:val="28"/>
        </w:rPr>
        <w:t>приведены</w:t>
      </w:r>
      <w:r w:rsidRPr="00DE3194">
        <w:rPr>
          <w:rFonts w:ascii="Times New Roman" w:hAnsi="Times New Roman"/>
          <w:sz w:val="28"/>
          <w:szCs w:val="28"/>
        </w:rPr>
        <w:t xml:space="preserve"> в Приложении.</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Котельная п. Каменский и Мини-котельная п. Каменский находятся в собственности Увельского района Челябинской области.</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 xml:space="preserve">Котельная БМК п. Березовка находится в собственности </w:t>
      </w:r>
      <w:r w:rsidR="00AE5435">
        <w:rPr>
          <w:rFonts w:ascii="Times New Roman" w:hAnsi="Times New Roman"/>
          <w:sz w:val="28"/>
          <w:szCs w:val="28"/>
        </w:rPr>
        <w:t>АО «Челябкоммунэнерго»</w:t>
      </w:r>
      <w:r w:rsidRPr="00DE3194">
        <w:rPr>
          <w:rFonts w:ascii="Times New Roman" w:hAnsi="Times New Roman"/>
          <w:sz w:val="28"/>
          <w:szCs w:val="28"/>
        </w:rPr>
        <w:t>. Тепловые сети п. Каменский и п. Березовка находятся на балансе Каменского сельского поселения.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Эксплуатацию котельной п. Каменский и мини-котельной п. Каменский, а также их теплов</w:t>
      </w:r>
      <w:r>
        <w:rPr>
          <w:rFonts w:ascii="Times New Roman" w:hAnsi="Times New Roman"/>
          <w:sz w:val="28"/>
          <w:szCs w:val="28"/>
        </w:rPr>
        <w:t>ы</w:t>
      </w:r>
      <w:r w:rsidRPr="00DE3194">
        <w:rPr>
          <w:rFonts w:ascii="Times New Roman" w:hAnsi="Times New Roman"/>
          <w:sz w:val="28"/>
          <w:szCs w:val="28"/>
        </w:rPr>
        <w:t>х сетей на территории Каменского сельского поселения осуществляет ООО «Каменское ЖКХ».</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 xml:space="preserve">Эксплуатацию БМК п. Березовка и ее тепловых сетей осуществляет </w:t>
      </w:r>
      <w:r w:rsidR="00AE5435">
        <w:rPr>
          <w:rFonts w:ascii="Times New Roman" w:hAnsi="Times New Roman"/>
          <w:sz w:val="28"/>
          <w:szCs w:val="28"/>
        </w:rPr>
        <w:t>АО «Челябкоммунэнерго»</w:t>
      </w:r>
      <w:r w:rsidRPr="00DE3194">
        <w:rPr>
          <w:rFonts w:ascii="Times New Roman" w:hAnsi="Times New Roman"/>
          <w:sz w:val="28"/>
          <w:szCs w:val="28"/>
        </w:rPr>
        <w:t>.</w:t>
      </w:r>
    </w:p>
    <w:p w:rsidR="00DE3194" w:rsidRPr="00DE3194" w:rsidRDefault="00DE3194" w:rsidP="004E1CFE">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580102">
        <w:rPr>
          <w:rFonts w:ascii="Times New Roman" w:hAnsi="Times New Roman"/>
          <w:sz w:val="28"/>
          <w:szCs w:val="28"/>
        </w:rPr>
        <w:t>8</w:t>
      </w:r>
      <w:r w:rsidRPr="00DE3194">
        <w:rPr>
          <w:rFonts w:ascii="Times New Roman" w:hAnsi="Times New Roman"/>
          <w:sz w:val="28"/>
          <w:szCs w:val="28"/>
        </w:rPr>
        <w:t xml:space="preserve"> года и теплотехническими </w:t>
      </w:r>
      <w:r w:rsidRPr="00DE3194">
        <w:rPr>
          <w:rFonts w:ascii="Times New Roman" w:hAnsi="Times New Roman"/>
          <w:sz w:val="28"/>
          <w:szCs w:val="28"/>
        </w:rPr>
        <w:lastRenderedPageBreak/>
        <w:t>расчетами по котельным Каменского сельского поселения за 201</w:t>
      </w:r>
      <w:r w:rsidR="00580102">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F94CE3" w:rsidRPr="00E64B77" w:rsidRDefault="00DE3194" w:rsidP="004E1CFE">
      <w:pPr>
        <w:spacing w:after="120"/>
        <w:ind w:firstLine="709"/>
        <w:jc w:val="both"/>
        <w:rPr>
          <w:rFonts w:ascii="Times New Roman" w:hAnsi="Times New Roman"/>
          <w:sz w:val="28"/>
          <w:szCs w:val="28"/>
        </w:rPr>
      </w:pPr>
      <w:r w:rsidRPr="00DE3194">
        <w:rPr>
          <w:rFonts w:ascii="Times New Roman" w:hAnsi="Times New Roman"/>
          <w:sz w:val="28"/>
          <w:szCs w:val="28"/>
        </w:rPr>
        <w:t>-</w:t>
      </w:r>
      <w:r w:rsidRPr="00DE3194">
        <w:rPr>
          <w:rFonts w:ascii="Times New Roman" w:hAnsi="Times New Roman"/>
          <w:sz w:val="28"/>
          <w:szCs w:val="28"/>
        </w:rPr>
        <w:tab/>
      </w:r>
      <w:r w:rsidR="00E64B77">
        <w:rPr>
          <w:rFonts w:ascii="Times New Roman" w:hAnsi="Times New Roman"/>
          <w:sz w:val="28"/>
          <w:szCs w:val="28"/>
        </w:rPr>
        <w:t xml:space="preserve">В </w:t>
      </w:r>
      <w:r w:rsidRPr="00DE3194">
        <w:rPr>
          <w:rFonts w:ascii="Times New Roman" w:hAnsi="Times New Roman"/>
          <w:sz w:val="28"/>
          <w:szCs w:val="28"/>
        </w:rPr>
        <w:t>Котельн</w:t>
      </w:r>
      <w:r w:rsidR="00E64B77">
        <w:rPr>
          <w:rFonts w:ascii="Times New Roman" w:hAnsi="Times New Roman"/>
          <w:sz w:val="28"/>
          <w:szCs w:val="28"/>
        </w:rPr>
        <w:t>ой</w:t>
      </w:r>
      <w:r w:rsidRPr="00DE3194">
        <w:rPr>
          <w:rFonts w:ascii="Times New Roman" w:hAnsi="Times New Roman"/>
          <w:sz w:val="28"/>
          <w:szCs w:val="28"/>
        </w:rPr>
        <w:t xml:space="preserve"> БМК п. Березовка </w:t>
      </w:r>
      <w:r w:rsidR="00A66717">
        <w:rPr>
          <w:rFonts w:ascii="Times New Roman" w:hAnsi="Times New Roman"/>
          <w:sz w:val="28"/>
          <w:szCs w:val="28"/>
        </w:rPr>
        <w:t>по сравнени</w:t>
      </w:r>
      <w:r w:rsidR="00E64B77">
        <w:rPr>
          <w:rFonts w:ascii="Times New Roman" w:hAnsi="Times New Roman"/>
          <w:sz w:val="28"/>
          <w:szCs w:val="28"/>
        </w:rPr>
        <w:t>ю</w:t>
      </w:r>
      <w:r w:rsidR="00A66717">
        <w:rPr>
          <w:rFonts w:ascii="Times New Roman" w:hAnsi="Times New Roman"/>
          <w:sz w:val="28"/>
          <w:szCs w:val="28"/>
        </w:rPr>
        <w:t xml:space="preserve"> с 2018 годо</w:t>
      </w:r>
      <w:r w:rsidR="00E64B77">
        <w:rPr>
          <w:rFonts w:ascii="Times New Roman" w:hAnsi="Times New Roman"/>
          <w:sz w:val="28"/>
          <w:szCs w:val="28"/>
        </w:rPr>
        <w:t>м изменилась установленная мощность с 1,032 Гкал</w:t>
      </w:r>
      <w:r w:rsidR="00E64B77" w:rsidRPr="00E64B77">
        <w:rPr>
          <w:rFonts w:ascii="Times New Roman" w:hAnsi="Times New Roman"/>
          <w:sz w:val="28"/>
          <w:szCs w:val="28"/>
        </w:rPr>
        <w:t>/</w:t>
      </w:r>
      <w:r w:rsidR="00E64B77">
        <w:rPr>
          <w:rFonts w:ascii="Times New Roman" w:hAnsi="Times New Roman"/>
          <w:sz w:val="28"/>
          <w:szCs w:val="28"/>
        </w:rPr>
        <w:t>час до 1,066 Гкал</w:t>
      </w:r>
      <w:r w:rsidR="00E64B77" w:rsidRPr="00E64B77">
        <w:rPr>
          <w:rFonts w:ascii="Times New Roman" w:hAnsi="Times New Roman"/>
          <w:sz w:val="28"/>
          <w:szCs w:val="28"/>
        </w:rPr>
        <w:t>/</w:t>
      </w:r>
      <w:r w:rsidR="00E64B77">
        <w:rPr>
          <w:rFonts w:ascii="Times New Roman" w:hAnsi="Times New Roman"/>
          <w:sz w:val="28"/>
          <w:szCs w:val="28"/>
        </w:rPr>
        <w:t>час.</w:t>
      </w:r>
    </w:p>
    <w:p w:rsidR="00F94CE3" w:rsidRDefault="00F94CE3" w:rsidP="00F94CE3">
      <w:pPr>
        <w:jc w:val="cente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Часть</w:t>
      </w:r>
      <w:r w:rsidRPr="00C41087">
        <w:rPr>
          <w:rFonts w:ascii="Times New Roman" w:hAnsi="Times New Roman"/>
          <w:sz w:val="28"/>
          <w:szCs w:val="28"/>
        </w:rPr>
        <w:t xml:space="preserve"> 2</w:t>
      </w:r>
      <w:r>
        <w:rPr>
          <w:rFonts w:ascii="Times New Roman" w:hAnsi="Times New Roman"/>
          <w:sz w:val="28"/>
          <w:szCs w:val="28"/>
        </w:rPr>
        <w:t>.</w:t>
      </w:r>
      <w:r w:rsidRPr="00C41087">
        <w:rPr>
          <w:rFonts w:ascii="Times New Roman" w:hAnsi="Times New Roman"/>
          <w:sz w:val="28"/>
          <w:szCs w:val="28"/>
        </w:rPr>
        <w:t xml:space="preserve"> Источники тепловой энергии</w:t>
      </w:r>
    </w:p>
    <w:p w:rsidR="00F94CE3" w:rsidRDefault="00F94CE3" w:rsidP="00F94CE3">
      <w:pPr>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2.1 С</w:t>
      </w:r>
      <w:r w:rsidRPr="00C41087">
        <w:rPr>
          <w:rFonts w:ascii="Times New Roman" w:hAnsi="Times New Roman"/>
          <w:sz w:val="28"/>
          <w:szCs w:val="28"/>
        </w:rPr>
        <w:t>труктура и технические характеристики основного оборудования</w:t>
      </w:r>
    </w:p>
    <w:p w:rsidR="004E1CFE" w:rsidRDefault="004E1CFE" w:rsidP="00F94CE3">
      <w:pPr>
        <w:spacing w:after="120"/>
        <w:ind w:firstLine="709"/>
        <w:jc w:val="both"/>
        <w:rPr>
          <w:rFonts w:ascii="Times New Roman" w:hAnsi="Times New Roman"/>
          <w:sz w:val="28"/>
          <w:szCs w:val="28"/>
        </w:rPr>
      </w:pPr>
      <w:r w:rsidRPr="004E1CFE">
        <w:rPr>
          <w:rFonts w:ascii="Times New Roman" w:hAnsi="Times New Roman"/>
          <w:sz w:val="28"/>
          <w:szCs w:val="28"/>
        </w:rPr>
        <w:t>Характеристика централизованных котельных Каменского сельского поселения приведена в таблице 2.1.</w:t>
      </w:r>
    </w:p>
    <w:p w:rsidR="00F94CE3" w:rsidRDefault="00F94CE3" w:rsidP="00F94CE3">
      <w:pPr>
        <w:spacing w:after="120"/>
        <w:ind w:firstLine="709"/>
        <w:jc w:val="both"/>
        <w:rPr>
          <w:rFonts w:ascii="Times New Roman" w:hAnsi="Times New Roman"/>
          <w:sz w:val="28"/>
          <w:szCs w:val="28"/>
        </w:rPr>
      </w:pPr>
      <w:r>
        <w:rPr>
          <w:rFonts w:ascii="Times New Roman" w:hAnsi="Times New Roman"/>
          <w:sz w:val="28"/>
          <w:szCs w:val="28"/>
        </w:rPr>
        <w:t>Таблица 2</w:t>
      </w:r>
      <w:r w:rsidR="004E1CFE">
        <w:rPr>
          <w:rFonts w:ascii="Times New Roman" w:hAnsi="Times New Roman"/>
          <w:sz w:val="28"/>
          <w:szCs w:val="28"/>
        </w:rPr>
        <w:t xml:space="preserve">.1 </w:t>
      </w:r>
      <w:r w:rsidR="00CE09AC">
        <w:rPr>
          <w:rFonts w:ascii="Times New Roman" w:hAnsi="Times New Roman"/>
          <w:sz w:val="28"/>
          <w:szCs w:val="28"/>
        </w:rPr>
        <w:t>- Характеристика</w:t>
      </w:r>
      <w:r w:rsidR="004E1CFE" w:rsidRPr="004E1CFE">
        <w:rPr>
          <w:rFonts w:ascii="Times New Roman" w:hAnsi="Times New Roman"/>
          <w:sz w:val="28"/>
          <w:szCs w:val="28"/>
        </w:rPr>
        <w:t xml:space="preserve"> централизованных котельных</w:t>
      </w: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3"/>
        <w:gridCol w:w="1142"/>
        <w:gridCol w:w="1296"/>
        <w:gridCol w:w="2256"/>
        <w:gridCol w:w="1656"/>
        <w:gridCol w:w="1987"/>
      </w:tblGrid>
      <w:tr w:rsidR="00415D8B" w:rsidTr="00415D8B">
        <w:trPr>
          <w:trHeight w:val="1108"/>
          <w:jc w:val="center"/>
        </w:trPr>
        <w:tc>
          <w:tcPr>
            <w:tcW w:w="2083" w:type="dxa"/>
            <w:shd w:val="clear" w:color="auto" w:fill="auto"/>
          </w:tcPr>
          <w:p w:rsidR="004E1CFE" w:rsidRPr="00415D8B" w:rsidRDefault="004E1CFE" w:rsidP="00415D8B">
            <w:pPr>
              <w:pStyle w:val="TableParagraph"/>
              <w:spacing w:before="2"/>
              <w:rPr>
                <w:rFonts w:eastAsia="Calibri"/>
                <w:sz w:val="35"/>
                <w:lang w:val="en-US"/>
              </w:rPr>
            </w:pPr>
          </w:p>
          <w:p w:rsidR="004E1CFE" w:rsidRPr="00415D8B" w:rsidRDefault="004E1CFE" w:rsidP="00415D8B">
            <w:pPr>
              <w:pStyle w:val="TableParagraph"/>
              <w:ind w:left="641"/>
              <w:rPr>
                <w:rFonts w:eastAsia="Calibri"/>
                <w:b/>
                <w:sz w:val="24"/>
                <w:lang w:val="en-US"/>
              </w:rPr>
            </w:pPr>
            <w:r w:rsidRPr="00415D8B">
              <w:rPr>
                <w:rFonts w:eastAsia="Calibri"/>
                <w:b/>
                <w:sz w:val="24"/>
                <w:lang w:val="en-US"/>
              </w:rPr>
              <w:t>Объект</w:t>
            </w:r>
          </w:p>
        </w:tc>
        <w:tc>
          <w:tcPr>
            <w:tcW w:w="1142" w:type="dxa"/>
            <w:shd w:val="clear" w:color="auto" w:fill="auto"/>
          </w:tcPr>
          <w:p w:rsidR="004E1CFE" w:rsidRPr="00415D8B" w:rsidRDefault="004E1CFE" w:rsidP="00415D8B">
            <w:pPr>
              <w:pStyle w:val="TableParagraph"/>
              <w:spacing w:before="133" w:line="237" w:lineRule="auto"/>
              <w:ind w:left="104" w:right="104" w:hanging="9"/>
              <w:rPr>
                <w:rFonts w:eastAsia="Calibri"/>
                <w:b/>
                <w:sz w:val="24"/>
                <w:lang w:val="en-US"/>
              </w:rPr>
            </w:pPr>
            <w:r w:rsidRPr="00415D8B">
              <w:rPr>
                <w:rFonts w:eastAsia="Calibri"/>
                <w:b/>
                <w:sz w:val="24"/>
              </w:rPr>
              <w:t>Ц</w:t>
            </w:r>
            <w:r w:rsidRPr="00415D8B">
              <w:rPr>
                <w:rFonts w:eastAsia="Calibri"/>
                <w:b/>
                <w:sz w:val="24"/>
                <w:lang w:val="en-US"/>
              </w:rPr>
              <w:t>елевое</w:t>
            </w:r>
            <w:r w:rsidRPr="00415D8B">
              <w:rPr>
                <w:rFonts w:eastAsia="Calibri"/>
                <w:b/>
                <w:spacing w:val="-57"/>
                <w:sz w:val="24"/>
                <w:lang w:val="en-US"/>
              </w:rPr>
              <w:t xml:space="preserve"> </w:t>
            </w:r>
            <w:r w:rsidRPr="00415D8B">
              <w:rPr>
                <w:rFonts w:eastAsia="Calibri"/>
                <w:b/>
                <w:w w:val="95"/>
                <w:sz w:val="24"/>
                <w:lang w:val="en-US"/>
              </w:rPr>
              <w:t>назначе-</w:t>
            </w:r>
            <w:r w:rsidRPr="00415D8B">
              <w:rPr>
                <w:rFonts w:eastAsia="Calibri"/>
                <w:b/>
                <w:spacing w:val="-54"/>
                <w:w w:val="95"/>
                <w:sz w:val="24"/>
                <w:lang w:val="en-US"/>
              </w:rPr>
              <w:t xml:space="preserve"> </w:t>
            </w:r>
            <w:r w:rsidRPr="00415D8B">
              <w:rPr>
                <w:rFonts w:eastAsia="Calibri"/>
                <w:b/>
                <w:sz w:val="24"/>
                <w:lang w:val="en-US"/>
              </w:rPr>
              <w:t>ние</w:t>
            </w:r>
          </w:p>
        </w:tc>
        <w:tc>
          <w:tcPr>
            <w:tcW w:w="1296" w:type="dxa"/>
            <w:shd w:val="clear" w:color="auto" w:fill="auto"/>
          </w:tcPr>
          <w:p w:rsidR="004E1CFE" w:rsidRPr="00415D8B" w:rsidRDefault="004E1CFE" w:rsidP="00415D8B">
            <w:pPr>
              <w:pStyle w:val="TableParagraph"/>
              <w:spacing w:before="2"/>
              <w:rPr>
                <w:rFonts w:eastAsia="Calibri"/>
                <w:sz w:val="35"/>
                <w:lang w:val="en-US"/>
              </w:rPr>
            </w:pPr>
          </w:p>
          <w:p w:rsidR="004E1CFE" w:rsidRPr="00415D8B" w:rsidRDefault="004E1CFE" w:rsidP="00415D8B">
            <w:pPr>
              <w:pStyle w:val="TableParagraph"/>
              <w:ind w:left="26"/>
              <w:rPr>
                <w:rFonts w:eastAsia="Calibri"/>
                <w:b/>
                <w:sz w:val="24"/>
                <w:lang w:val="en-US"/>
              </w:rPr>
            </w:pPr>
            <w:r w:rsidRPr="00415D8B">
              <w:rPr>
                <w:rFonts w:eastAsia="Calibri"/>
                <w:b/>
                <w:w w:val="95"/>
                <w:sz w:val="24"/>
                <w:lang w:val="en-US"/>
              </w:rPr>
              <w:t>Назначение</w:t>
            </w:r>
          </w:p>
        </w:tc>
        <w:tc>
          <w:tcPr>
            <w:tcW w:w="2256" w:type="dxa"/>
            <w:shd w:val="clear" w:color="auto" w:fill="auto"/>
          </w:tcPr>
          <w:p w:rsidR="004E1CFE" w:rsidRPr="00415D8B" w:rsidRDefault="004E1CFE" w:rsidP="00415D8B">
            <w:pPr>
              <w:pStyle w:val="TableParagraph"/>
              <w:spacing w:before="133" w:line="237" w:lineRule="auto"/>
              <w:ind w:left="133" w:right="105" w:hanging="5"/>
              <w:rPr>
                <w:rFonts w:eastAsia="Calibri"/>
                <w:b/>
                <w:sz w:val="24"/>
                <w:lang w:val="en-US"/>
              </w:rPr>
            </w:pPr>
            <w:r w:rsidRPr="00415D8B">
              <w:rPr>
                <w:rFonts w:eastAsia="Calibri"/>
                <w:b/>
                <w:sz w:val="24"/>
                <w:lang w:val="en-US"/>
              </w:rPr>
              <w:t>Обеспечиваемый</w:t>
            </w:r>
            <w:r w:rsidRPr="00415D8B">
              <w:rPr>
                <w:rFonts w:eastAsia="Calibri"/>
                <w:b/>
                <w:spacing w:val="1"/>
                <w:sz w:val="24"/>
                <w:lang w:val="en-US"/>
              </w:rPr>
              <w:t xml:space="preserve"> </w:t>
            </w:r>
            <w:r w:rsidRPr="00415D8B">
              <w:rPr>
                <w:rFonts w:eastAsia="Calibri"/>
                <w:b/>
                <w:sz w:val="24"/>
                <w:lang w:val="en-US"/>
              </w:rPr>
              <w:t>вид</w:t>
            </w:r>
            <w:r w:rsidRPr="00415D8B">
              <w:rPr>
                <w:rFonts w:eastAsia="Calibri"/>
                <w:b/>
                <w:spacing w:val="1"/>
                <w:sz w:val="24"/>
                <w:lang w:val="en-US"/>
              </w:rPr>
              <w:t xml:space="preserve"> </w:t>
            </w:r>
            <w:r w:rsidRPr="00415D8B">
              <w:rPr>
                <w:rFonts w:eastAsia="Calibri"/>
                <w:b/>
                <w:spacing w:val="-1"/>
                <w:sz w:val="24"/>
                <w:lang w:val="en-US"/>
              </w:rPr>
              <w:t>теплопотребления</w:t>
            </w:r>
          </w:p>
        </w:tc>
        <w:tc>
          <w:tcPr>
            <w:tcW w:w="1656" w:type="dxa"/>
            <w:shd w:val="clear" w:color="auto" w:fill="auto"/>
          </w:tcPr>
          <w:p w:rsidR="004E1CFE" w:rsidRPr="00415D8B" w:rsidRDefault="004E1CFE" w:rsidP="00415D8B">
            <w:pPr>
              <w:pStyle w:val="TableParagraph"/>
              <w:spacing w:line="237" w:lineRule="auto"/>
              <w:ind w:left="67" w:right="76" w:hanging="2"/>
              <w:rPr>
                <w:rFonts w:eastAsia="Calibri"/>
                <w:b/>
                <w:sz w:val="24"/>
                <w:lang w:val="en-US"/>
              </w:rPr>
            </w:pPr>
            <w:r w:rsidRPr="00415D8B">
              <w:rPr>
                <w:rFonts w:eastAsia="Calibri"/>
                <w:b/>
                <w:sz w:val="24"/>
              </w:rPr>
              <w:t>Н</w:t>
            </w:r>
            <w:r w:rsidRPr="00415D8B">
              <w:rPr>
                <w:rFonts w:eastAsia="Calibri"/>
                <w:b/>
                <w:sz w:val="24"/>
                <w:lang w:val="en-US"/>
              </w:rPr>
              <w:t>адежность</w:t>
            </w:r>
            <w:r w:rsidRPr="00415D8B">
              <w:rPr>
                <w:rFonts w:eastAsia="Calibri"/>
                <w:b/>
                <w:spacing w:val="1"/>
                <w:sz w:val="24"/>
                <w:lang w:val="en-US"/>
              </w:rPr>
              <w:t xml:space="preserve"> </w:t>
            </w:r>
            <w:r w:rsidRPr="00415D8B">
              <w:rPr>
                <w:rFonts w:eastAsia="Calibri"/>
                <w:sz w:val="24"/>
                <w:lang w:val="en-US"/>
              </w:rPr>
              <w:t>отпуска</w:t>
            </w:r>
            <w:r w:rsidRPr="00415D8B">
              <w:rPr>
                <w:rFonts w:eastAsia="Calibri"/>
                <w:spacing w:val="1"/>
                <w:sz w:val="24"/>
                <w:lang w:val="en-US"/>
              </w:rPr>
              <w:t xml:space="preserve"> </w:t>
            </w:r>
            <w:r w:rsidRPr="00415D8B">
              <w:rPr>
                <w:rFonts w:eastAsia="Calibri"/>
                <w:b/>
                <w:sz w:val="24"/>
                <w:lang w:val="en-US"/>
              </w:rPr>
              <w:t>теплоты</w:t>
            </w:r>
            <w:r w:rsidRPr="00415D8B">
              <w:rPr>
                <w:rFonts w:eastAsia="Calibri"/>
                <w:b/>
                <w:spacing w:val="1"/>
                <w:sz w:val="24"/>
                <w:lang w:val="en-US"/>
              </w:rPr>
              <w:t xml:space="preserve"> </w:t>
            </w:r>
            <w:r w:rsidRPr="00415D8B">
              <w:rPr>
                <w:rFonts w:eastAsia="Calibri"/>
                <w:b/>
                <w:w w:val="95"/>
                <w:sz w:val="24"/>
                <w:lang w:val="en-US"/>
              </w:rPr>
              <w:t>потребителям</w:t>
            </w:r>
          </w:p>
        </w:tc>
        <w:tc>
          <w:tcPr>
            <w:tcW w:w="1987" w:type="dxa"/>
            <w:shd w:val="clear" w:color="auto" w:fill="auto"/>
          </w:tcPr>
          <w:p w:rsidR="004E1CFE" w:rsidRPr="00415D8B" w:rsidRDefault="004E1CFE" w:rsidP="00415D8B">
            <w:pPr>
              <w:pStyle w:val="TableParagraph"/>
              <w:spacing w:before="133" w:line="237" w:lineRule="auto"/>
              <w:ind w:left="128" w:right="139"/>
              <w:rPr>
                <w:rFonts w:eastAsia="Calibri"/>
                <w:b/>
                <w:sz w:val="24"/>
                <w:lang w:val="en-US"/>
              </w:rPr>
            </w:pPr>
            <w:r w:rsidRPr="00415D8B">
              <w:rPr>
                <w:rFonts w:eastAsia="Calibri"/>
                <w:b/>
                <w:w w:val="95"/>
                <w:sz w:val="24"/>
                <w:lang w:val="en-US"/>
              </w:rPr>
              <w:t>Категория</w:t>
            </w:r>
            <w:r w:rsidRPr="00415D8B">
              <w:rPr>
                <w:rFonts w:eastAsia="Calibri"/>
                <w:b/>
                <w:spacing w:val="9"/>
                <w:w w:val="95"/>
                <w:sz w:val="24"/>
                <w:lang w:val="en-US"/>
              </w:rPr>
              <w:t xml:space="preserve"> </w:t>
            </w:r>
            <w:r w:rsidRPr="00415D8B">
              <w:rPr>
                <w:rFonts w:eastAsia="Calibri"/>
                <w:b/>
                <w:w w:val="95"/>
                <w:sz w:val="24"/>
                <w:lang w:val="en-US"/>
              </w:rPr>
              <w:t>обес-</w:t>
            </w:r>
            <w:r w:rsidRPr="00415D8B">
              <w:rPr>
                <w:rFonts w:eastAsia="Calibri"/>
                <w:b/>
                <w:spacing w:val="-54"/>
                <w:w w:val="95"/>
                <w:sz w:val="24"/>
                <w:lang w:val="en-US"/>
              </w:rPr>
              <w:t xml:space="preserve"> </w:t>
            </w:r>
            <w:r w:rsidRPr="00415D8B">
              <w:rPr>
                <w:rFonts w:eastAsia="Calibri"/>
                <w:b/>
                <w:sz w:val="24"/>
                <w:lang w:val="en-US"/>
              </w:rPr>
              <w:t>печиваемых</w:t>
            </w:r>
            <w:r w:rsidRPr="00415D8B">
              <w:rPr>
                <w:rFonts w:eastAsia="Calibri"/>
                <w:b/>
                <w:spacing w:val="1"/>
                <w:sz w:val="24"/>
                <w:lang w:val="en-US"/>
              </w:rPr>
              <w:t xml:space="preserve"> </w:t>
            </w:r>
            <w:r w:rsidRPr="00415D8B">
              <w:rPr>
                <w:rFonts w:eastAsia="Calibri"/>
                <w:b/>
                <w:sz w:val="24"/>
                <w:lang w:val="en-US"/>
              </w:rPr>
              <w:t>потребителей</w:t>
            </w:r>
          </w:p>
        </w:tc>
      </w:tr>
      <w:tr w:rsidR="00415D8B" w:rsidTr="00415D8B">
        <w:trPr>
          <w:trHeight w:val="546"/>
          <w:jc w:val="center"/>
        </w:trPr>
        <w:tc>
          <w:tcPr>
            <w:tcW w:w="2083" w:type="dxa"/>
            <w:shd w:val="clear" w:color="auto" w:fill="auto"/>
          </w:tcPr>
          <w:p w:rsidR="004E1CFE" w:rsidRPr="00415D8B" w:rsidRDefault="004E1CFE" w:rsidP="00415D8B">
            <w:pPr>
              <w:pStyle w:val="TableParagraph"/>
              <w:spacing w:line="245" w:lineRule="exact"/>
              <w:ind w:left="131" w:right="95"/>
              <w:rPr>
                <w:rFonts w:eastAsia="Calibri"/>
                <w:sz w:val="24"/>
                <w:lang w:val="en-US"/>
              </w:rPr>
            </w:pPr>
            <w:r w:rsidRPr="00415D8B">
              <w:rPr>
                <w:rFonts w:eastAsia="Calibri"/>
                <w:sz w:val="24"/>
                <w:lang w:val="en-US"/>
              </w:rPr>
              <w:t>Котельная</w:t>
            </w:r>
          </w:p>
          <w:p w:rsidR="004E1CFE" w:rsidRPr="00415D8B" w:rsidRDefault="004E1CFE" w:rsidP="00415D8B">
            <w:pPr>
              <w:pStyle w:val="TableParagraph"/>
              <w:spacing w:line="272" w:lineRule="exact"/>
              <w:ind w:left="131" w:right="87"/>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1142" w:type="dxa"/>
            <w:shd w:val="clear" w:color="auto" w:fill="auto"/>
          </w:tcPr>
          <w:p w:rsidR="004E1CFE" w:rsidRPr="00415D8B" w:rsidRDefault="004E1CFE" w:rsidP="00415D8B">
            <w:pPr>
              <w:pStyle w:val="TableParagraph"/>
              <w:spacing w:line="245" w:lineRule="exact"/>
              <w:ind w:left="42"/>
              <w:rPr>
                <w:rFonts w:eastAsia="Calibri"/>
                <w:sz w:val="24"/>
                <w:lang w:val="en-US"/>
              </w:rPr>
            </w:pPr>
            <w:r w:rsidRPr="00415D8B">
              <w:rPr>
                <w:rFonts w:eastAsia="Calibri"/>
                <w:sz w:val="24"/>
                <w:lang w:val="en-US"/>
              </w:rPr>
              <w:t>централь-</w:t>
            </w:r>
          </w:p>
          <w:p w:rsidR="004E1CFE" w:rsidRPr="00415D8B" w:rsidRDefault="004E1CFE" w:rsidP="00415D8B">
            <w:pPr>
              <w:pStyle w:val="TableParagraph"/>
              <w:spacing w:line="272" w:lineRule="exact"/>
              <w:ind w:left="47"/>
              <w:rPr>
                <w:rFonts w:eastAsia="Calibri"/>
                <w:sz w:val="24"/>
                <w:lang w:val="en-US"/>
              </w:rPr>
            </w:pPr>
            <w:r w:rsidRPr="00415D8B">
              <w:rPr>
                <w:rFonts w:eastAsia="Calibri"/>
                <w:sz w:val="24"/>
                <w:lang w:val="en-US"/>
              </w:rPr>
              <w:t>ная</w:t>
            </w:r>
          </w:p>
        </w:tc>
        <w:tc>
          <w:tcPr>
            <w:tcW w:w="1296" w:type="dxa"/>
            <w:shd w:val="clear" w:color="auto" w:fill="auto"/>
          </w:tcPr>
          <w:p w:rsidR="004E1CFE" w:rsidRPr="00415D8B" w:rsidRDefault="004E1CFE" w:rsidP="00415D8B">
            <w:pPr>
              <w:pStyle w:val="TableParagraph"/>
              <w:spacing w:line="245" w:lineRule="exact"/>
              <w:ind w:left="73" w:right="45"/>
              <w:rPr>
                <w:rFonts w:eastAsia="Calibri"/>
                <w:sz w:val="24"/>
                <w:lang w:val="en-US"/>
              </w:rPr>
            </w:pPr>
            <w:r w:rsidRPr="00415D8B">
              <w:rPr>
                <w:rFonts w:eastAsia="Calibri"/>
                <w:sz w:val="24"/>
                <w:lang w:val="en-US"/>
              </w:rPr>
              <w:t>отопитель-</w:t>
            </w:r>
          </w:p>
          <w:p w:rsidR="004E1CFE" w:rsidRPr="00415D8B" w:rsidRDefault="004E1CFE" w:rsidP="00415D8B">
            <w:pPr>
              <w:pStyle w:val="TableParagraph"/>
              <w:spacing w:line="272" w:lineRule="exact"/>
              <w:ind w:left="73" w:right="26"/>
              <w:rPr>
                <w:rFonts w:eastAsia="Calibri"/>
                <w:sz w:val="24"/>
                <w:lang w:val="en-US"/>
              </w:rPr>
            </w:pPr>
            <w:r w:rsidRPr="00415D8B">
              <w:rPr>
                <w:rFonts w:eastAsia="Calibri"/>
                <w:sz w:val="24"/>
                <w:lang w:val="en-US"/>
              </w:rPr>
              <w:t>ная</w:t>
            </w:r>
          </w:p>
        </w:tc>
        <w:tc>
          <w:tcPr>
            <w:tcW w:w="2256" w:type="dxa"/>
            <w:shd w:val="clear" w:color="auto" w:fill="auto"/>
          </w:tcPr>
          <w:p w:rsidR="004E1CFE" w:rsidRPr="00415D8B" w:rsidRDefault="004E1CFE" w:rsidP="00415D8B">
            <w:pPr>
              <w:pStyle w:val="TableParagraph"/>
              <w:spacing w:before="111"/>
              <w:ind w:right="583"/>
              <w:jc w:val="right"/>
              <w:rPr>
                <w:rFonts w:eastAsia="Calibri"/>
                <w:sz w:val="24"/>
                <w:lang w:val="en-US"/>
              </w:rPr>
            </w:pPr>
            <w:r w:rsidRPr="00415D8B">
              <w:rPr>
                <w:rFonts w:eastAsia="Calibri"/>
                <w:sz w:val="24"/>
                <w:lang w:val="en-US"/>
              </w:rPr>
              <w:t>отопление</w:t>
            </w:r>
          </w:p>
        </w:tc>
        <w:tc>
          <w:tcPr>
            <w:tcW w:w="1656" w:type="dxa"/>
            <w:shd w:val="clear" w:color="auto" w:fill="auto"/>
          </w:tcPr>
          <w:p w:rsidR="004E1CFE" w:rsidRPr="00415D8B" w:rsidRDefault="004E1CFE" w:rsidP="00415D8B">
            <w:pPr>
              <w:pStyle w:val="TableParagraph"/>
              <w:spacing w:line="247" w:lineRule="exact"/>
              <w:ind w:left="302" w:right="264"/>
              <w:rPr>
                <w:rFonts w:eastAsia="Calibri"/>
                <w:sz w:val="24"/>
                <w:lang w:val="en-US"/>
              </w:rPr>
            </w:pPr>
            <w:r w:rsidRPr="00415D8B">
              <w:rPr>
                <w:rFonts w:eastAsia="Calibri"/>
                <w:sz w:val="24"/>
                <w:lang w:val="en-US"/>
              </w:rPr>
              <w:t>первой</w:t>
            </w:r>
          </w:p>
          <w:p w:rsidR="004E1CFE" w:rsidRPr="00415D8B" w:rsidRDefault="004E1CFE" w:rsidP="00415D8B">
            <w:pPr>
              <w:pStyle w:val="TableParagraph"/>
              <w:spacing w:line="275" w:lineRule="exact"/>
              <w:ind w:left="302" w:right="269"/>
              <w:rPr>
                <w:rFonts w:eastAsia="Calibri"/>
                <w:sz w:val="24"/>
                <w:lang w:val="en-US"/>
              </w:rPr>
            </w:pPr>
            <w:r w:rsidRPr="00415D8B">
              <w:rPr>
                <w:rFonts w:eastAsia="Calibri"/>
                <w:sz w:val="24"/>
                <w:lang w:val="en-US"/>
              </w:rPr>
              <w:t>категории</w:t>
            </w:r>
          </w:p>
        </w:tc>
        <w:tc>
          <w:tcPr>
            <w:tcW w:w="1987" w:type="dxa"/>
            <w:shd w:val="clear" w:color="auto" w:fill="auto"/>
          </w:tcPr>
          <w:p w:rsidR="004E1CFE" w:rsidRPr="00415D8B" w:rsidRDefault="004E1CFE" w:rsidP="00415D8B">
            <w:pPr>
              <w:pStyle w:val="TableParagraph"/>
              <w:spacing w:before="111"/>
              <w:ind w:left="128" w:right="100"/>
              <w:rPr>
                <w:rFonts w:eastAsia="Calibri"/>
                <w:sz w:val="24"/>
                <w:lang w:val="en-US"/>
              </w:rPr>
            </w:pPr>
            <w:r w:rsidRPr="00415D8B">
              <w:rPr>
                <w:rFonts w:eastAsia="Calibri"/>
                <w:sz w:val="24"/>
                <w:lang w:val="en-US"/>
              </w:rPr>
              <w:t>вторая</w:t>
            </w:r>
          </w:p>
        </w:tc>
      </w:tr>
      <w:tr w:rsidR="00415D8B" w:rsidTr="00415D8B">
        <w:trPr>
          <w:trHeight w:val="546"/>
          <w:jc w:val="center"/>
        </w:trPr>
        <w:tc>
          <w:tcPr>
            <w:tcW w:w="2083" w:type="dxa"/>
            <w:shd w:val="clear" w:color="auto" w:fill="auto"/>
          </w:tcPr>
          <w:p w:rsidR="004E1CFE" w:rsidRPr="00415D8B" w:rsidRDefault="004E1CFE" w:rsidP="00415D8B">
            <w:pPr>
              <w:pStyle w:val="TableParagraph"/>
              <w:spacing w:line="242" w:lineRule="exact"/>
              <w:ind w:left="99" w:right="95"/>
              <w:rPr>
                <w:rFonts w:eastAsia="Calibri"/>
                <w:sz w:val="24"/>
                <w:lang w:val="en-US"/>
              </w:rPr>
            </w:pPr>
            <w:r w:rsidRPr="00415D8B">
              <w:rPr>
                <w:rFonts w:eastAsia="Calibri"/>
                <w:sz w:val="24"/>
                <w:lang w:val="en-US"/>
              </w:rPr>
              <w:t>Мини-котельная</w:t>
            </w:r>
          </w:p>
          <w:p w:rsidR="004E1CFE" w:rsidRPr="00415D8B" w:rsidRDefault="004E1CFE" w:rsidP="00415D8B">
            <w:pPr>
              <w:pStyle w:val="TableParagraph"/>
              <w:spacing w:line="275" w:lineRule="exact"/>
              <w:ind w:left="85" w:right="95"/>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1142" w:type="dxa"/>
            <w:shd w:val="clear" w:color="auto" w:fill="auto"/>
          </w:tcPr>
          <w:p w:rsidR="004E1CFE" w:rsidRPr="00415D8B" w:rsidRDefault="004E1CFE" w:rsidP="00415D8B">
            <w:pPr>
              <w:pStyle w:val="TableParagraph"/>
              <w:spacing w:line="242" w:lineRule="exact"/>
              <w:ind w:left="41"/>
              <w:rPr>
                <w:rFonts w:eastAsia="Calibri"/>
                <w:sz w:val="24"/>
                <w:lang w:val="en-US"/>
              </w:rPr>
            </w:pPr>
            <w:r w:rsidRPr="00415D8B">
              <w:rPr>
                <w:rFonts w:eastAsia="Calibri"/>
                <w:spacing w:val="-1"/>
                <w:sz w:val="24"/>
                <w:lang w:val="en-US"/>
              </w:rPr>
              <w:t>индивиду-</w:t>
            </w:r>
          </w:p>
          <w:p w:rsidR="004E1CFE" w:rsidRPr="00415D8B" w:rsidRDefault="004E1CFE" w:rsidP="00415D8B">
            <w:pPr>
              <w:pStyle w:val="TableParagraph"/>
              <w:spacing w:line="275" w:lineRule="exact"/>
              <w:ind w:left="36"/>
              <w:rPr>
                <w:rFonts w:eastAsia="Calibri"/>
                <w:sz w:val="24"/>
                <w:lang w:val="en-US"/>
              </w:rPr>
            </w:pPr>
            <w:r w:rsidRPr="00415D8B">
              <w:rPr>
                <w:rFonts w:eastAsia="Calibri"/>
                <w:sz w:val="24"/>
                <w:lang w:val="en-US"/>
              </w:rPr>
              <w:t>альная</w:t>
            </w:r>
          </w:p>
        </w:tc>
        <w:tc>
          <w:tcPr>
            <w:tcW w:w="1296" w:type="dxa"/>
            <w:shd w:val="clear" w:color="auto" w:fill="auto"/>
          </w:tcPr>
          <w:p w:rsidR="004E1CFE" w:rsidRPr="00415D8B" w:rsidRDefault="004E1CFE" w:rsidP="00415D8B">
            <w:pPr>
              <w:pStyle w:val="TableParagraph"/>
              <w:spacing w:line="242" w:lineRule="exact"/>
              <w:ind w:left="73" w:right="45"/>
              <w:rPr>
                <w:rFonts w:eastAsia="Calibri"/>
                <w:sz w:val="24"/>
                <w:lang w:val="en-US"/>
              </w:rPr>
            </w:pPr>
            <w:r w:rsidRPr="00415D8B">
              <w:rPr>
                <w:rFonts w:eastAsia="Calibri"/>
                <w:sz w:val="24"/>
                <w:lang w:val="en-US"/>
              </w:rPr>
              <w:t>отопитель-</w:t>
            </w:r>
          </w:p>
          <w:p w:rsidR="004E1CFE" w:rsidRPr="00415D8B" w:rsidRDefault="004E1CFE" w:rsidP="00415D8B">
            <w:pPr>
              <w:pStyle w:val="TableParagraph"/>
              <w:spacing w:line="275" w:lineRule="exact"/>
              <w:ind w:left="73" w:right="26"/>
              <w:rPr>
                <w:rFonts w:eastAsia="Calibri"/>
                <w:sz w:val="24"/>
                <w:lang w:val="en-US"/>
              </w:rPr>
            </w:pPr>
            <w:r w:rsidRPr="00415D8B">
              <w:rPr>
                <w:rFonts w:eastAsia="Calibri"/>
                <w:sz w:val="24"/>
                <w:lang w:val="en-US"/>
              </w:rPr>
              <w:t>ная</w:t>
            </w:r>
          </w:p>
        </w:tc>
        <w:tc>
          <w:tcPr>
            <w:tcW w:w="2256" w:type="dxa"/>
            <w:shd w:val="clear" w:color="auto" w:fill="auto"/>
          </w:tcPr>
          <w:p w:rsidR="004E1CFE" w:rsidRPr="00415D8B" w:rsidRDefault="004E1CFE" w:rsidP="00415D8B">
            <w:pPr>
              <w:pStyle w:val="TableParagraph"/>
              <w:spacing w:before="111"/>
              <w:ind w:right="583"/>
              <w:jc w:val="right"/>
              <w:rPr>
                <w:rFonts w:eastAsia="Calibri"/>
                <w:sz w:val="24"/>
                <w:lang w:val="en-US"/>
              </w:rPr>
            </w:pPr>
            <w:r w:rsidRPr="00415D8B">
              <w:rPr>
                <w:rFonts w:eastAsia="Calibri"/>
                <w:sz w:val="24"/>
                <w:lang w:val="en-US"/>
              </w:rPr>
              <w:t>отопление</w:t>
            </w:r>
          </w:p>
        </w:tc>
        <w:tc>
          <w:tcPr>
            <w:tcW w:w="1656" w:type="dxa"/>
            <w:shd w:val="clear" w:color="auto" w:fill="auto"/>
          </w:tcPr>
          <w:p w:rsidR="004E1CFE" w:rsidRPr="00415D8B" w:rsidRDefault="004E1CFE" w:rsidP="00415D8B">
            <w:pPr>
              <w:pStyle w:val="TableParagraph"/>
              <w:spacing w:line="247" w:lineRule="exact"/>
              <w:ind w:left="302" w:right="264"/>
              <w:rPr>
                <w:rFonts w:eastAsia="Calibri"/>
                <w:sz w:val="24"/>
                <w:lang w:val="en-US"/>
              </w:rPr>
            </w:pPr>
            <w:r w:rsidRPr="00415D8B">
              <w:rPr>
                <w:rFonts w:eastAsia="Calibri"/>
                <w:sz w:val="24"/>
                <w:lang w:val="en-US"/>
              </w:rPr>
              <w:t>первой</w:t>
            </w:r>
          </w:p>
          <w:p w:rsidR="004E1CFE" w:rsidRPr="00415D8B" w:rsidRDefault="004E1CFE" w:rsidP="00415D8B">
            <w:pPr>
              <w:pStyle w:val="TableParagraph"/>
              <w:spacing w:line="275" w:lineRule="exact"/>
              <w:ind w:left="302" w:right="269"/>
              <w:rPr>
                <w:rFonts w:eastAsia="Calibri"/>
                <w:sz w:val="24"/>
                <w:lang w:val="en-US"/>
              </w:rPr>
            </w:pPr>
            <w:r w:rsidRPr="00415D8B">
              <w:rPr>
                <w:rFonts w:eastAsia="Calibri"/>
                <w:sz w:val="24"/>
                <w:lang w:val="en-US"/>
              </w:rPr>
              <w:t>категории</w:t>
            </w:r>
          </w:p>
        </w:tc>
        <w:tc>
          <w:tcPr>
            <w:tcW w:w="1987" w:type="dxa"/>
            <w:shd w:val="clear" w:color="auto" w:fill="auto"/>
          </w:tcPr>
          <w:p w:rsidR="004E1CFE" w:rsidRPr="00415D8B" w:rsidRDefault="004E1CFE" w:rsidP="00415D8B">
            <w:pPr>
              <w:pStyle w:val="TableParagraph"/>
              <w:spacing w:before="111"/>
              <w:ind w:left="128" w:right="100"/>
              <w:rPr>
                <w:rFonts w:eastAsia="Calibri"/>
                <w:sz w:val="24"/>
                <w:lang w:val="en-US"/>
              </w:rPr>
            </w:pPr>
            <w:r w:rsidRPr="00415D8B">
              <w:rPr>
                <w:rFonts w:eastAsia="Calibri"/>
                <w:sz w:val="24"/>
                <w:lang w:val="en-US"/>
              </w:rPr>
              <w:t>вторая</w:t>
            </w:r>
          </w:p>
        </w:tc>
      </w:tr>
      <w:tr w:rsidR="00415D8B" w:rsidTr="00415D8B">
        <w:trPr>
          <w:trHeight w:val="546"/>
          <w:jc w:val="center"/>
        </w:trPr>
        <w:tc>
          <w:tcPr>
            <w:tcW w:w="2083" w:type="dxa"/>
            <w:shd w:val="clear" w:color="auto" w:fill="auto"/>
          </w:tcPr>
          <w:p w:rsidR="004E1CFE" w:rsidRPr="00415D8B" w:rsidRDefault="004E1CFE" w:rsidP="00415D8B">
            <w:pPr>
              <w:pStyle w:val="TableParagraph"/>
              <w:spacing w:line="248" w:lineRule="exact"/>
              <w:ind w:left="81" w:right="95"/>
              <w:rPr>
                <w:rFonts w:eastAsia="Calibri"/>
                <w:sz w:val="24"/>
                <w:lang w:val="en-US"/>
              </w:rPr>
            </w:pPr>
            <w:r w:rsidRPr="00415D8B">
              <w:rPr>
                <w:rFonts w:eastAsia="Calibri"/>
                <w:sz w:val="24"/>
                <w:lang w:val="en-US"/>
              </w:rPr>
              <w:t>БМК</w:t>
            </w:r>
          </w:p>
          <w:p w:rsidR="004E1CFE" w:rsidRPr="00415D8B" w:rsidRDefault="004E1CFE" w:rsidP="00415D8B">
            <w:pPr>
              <w:pStyle w:val="TableParagraph"/>
              <w:spacing w:before="2" w:line="276" w:lineRule="exact"/>
              <w:ind w:left="81" w:right="95"/>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1142" w:type="dxa"/>
            <w:shd w:val="clear" w:color="auto" w:fill="auto"/>
          </w:tcPr>
          <w:p w:rsidR="004E1CFE" w:rsidRPr="00415D8B" w:rsidRDefault="004E1CFE" w:rsidP="00415D8B">
            <w:pPr>
              <w:pStyle w:val="TableParagraph"/>
              <w:spacing w:line="248" w:lineRule="exact"/>
              <w:ind w:left="42"/>
              <w:rPr>
                <w:rFonts w:eastAsia="Calibri"/>
                <w:sz w:val="24"/>
                <w:lang w:val="en-US"/>
              </w:rPr>
            </w:pPr>
            <w:r w:rsidRPr="00415D8B">
              <w:rPr>
                <w:rFonts w:eastAsia="Calibri"/>
                <w:sz w:val="24"/>
                <w:lang w:val="en-US"/>
              </w:rPr>
              <w:t>централь-</w:t>
            </w:r>
          </w:p>
          <w:p w:rsidR="004E1CFE" w:rsidRPr="00415D8B" w:rsidRDefault="004E1CFE" w:rsidP="00415D8B">
            <w:pPr>
              <w:pStyle w:val="TableParagraph"/>
              <w:spacing w:before="2" w:line="276" w:lineRule="exact"/>
              <w:ind w:left="47"/>
              <w:rPr>
                <w:rFonts w:eastAsia="Calibri"/>
                <w:sz w:val="24"/>
                <w:lang w:val="en-US"/>
              </w:rPr>
            </w:pPr>
            <w:r w:rsidRPr="00415D8B">
              <w:rPr>
                <w:rFonts w:eastAsia="Calibri"/>
                <w:sz w:val="24"/>
                <w:lang w:val="en-US"/>
              </w:rPr>
              <w:t>ная</w:t>
            </w:r>
          </w:p>
        </w:tc>
        <w:tc>
          <w:tcPr>
            <w:tcW w:w="1296" w:type="dxa"/>
            <w:shd w:val="clear" w:color="auto" w:fill="auto"/>
          </w:tcPr>
          <w:p w:rsidR="004E1CFE" w:rsidRPr="00415D8B" w:rsidRDefault="004E1CFE" w:rsidP="00415D8B">
            <w:pPr>
              <w:pStyle w:val="TableParagraph"/>
              <w:spacing w:line="248" w:lineRule="exact"/>
              <w:ind w:left="73" w:right="45"/>
              <w:rPr>
                <w:rFonts w:eastAsia="Calibri"/>
                <w:sz w:val="24"/>
                <w:lang w:val="en-US"/>
              </w:rPr>
            </w:pPr>
            <w:r w:rsidRPr="00415D8B">
              <w:rPr>
                <w:rFonts w:eastAsia="Calibri"/>
                <w:sz w:val="24"/>
                <w:lang w:val="en-US"/>
              </w:rPr>
              <w:t>отопитель-</w:t>
            </w:r>
          </w:p>
          <w:p w:rsidR="004E1CFE" w:rsidRPr="00415D8B" w:rsidRDefault="004E1CFE" w:rsidP="00415D8B">
            <w:pPr>
              <w:pStyle w:val="TableParagraph"/>
              <w:spacing w:before="2" w:line="276" w:lineRule="exact"/>
              <w:ind w:left="73" w:right="26"/>
              <w:rPr>
                <w:rFonts w:eastAsia="Calibri"/>
                <w:sz w:val="24"/>
                <w:lang w:val="en-US"/>
              </w:rPr>
            </w:pPr>
            <w:r w:rsidRPr="00415D8B">
              <w:rPr>
                <w:rFonts w:eastAsia="Calibri"/>
                <w:sz w:val="24"/>
                <w:lang w:val="en-US"/>
              </w:rPr>
              <w:t>ная</w:t>
            </w:r>
          </w:p>
        </w:tc>
        <w:tc>
          <w:tcPr>
            <w:tcW w:w="2256" w:type="dxa"/>
            <w:shd w:val="clear" w:color="auto" w:fill="auto"/>
          </w:tcPr>
          <w:p w:rsidR="004E1CFE" w:rsidRPr="00415D8B" w:rsidRDefault="004E1CFE" w:rsidP="00415D8B">
            <w:pPr>
              <w:pStyle w:val="TableParagraph"/>
              <w:spacing w:before="111"/>
              <w:ind w:right="583"/>
              <w:jc w:val="right"/>
              <w:rPr>
                <w:rFonts w:eastAsia="Calibri"/>
                <w:sz w:val="24"/>
                <w:lang w:val="en-US"/>
              </w:rPr>
            </w:pPr>
            <w:r w:rsidRPr="00415D8B">
              <w:rPr>
                <w:rFonts w:eastAsia="Calibri"/>
                <w:sz w:val="24"/>
                <w:lang w:val="en-US"/>
              </w:rPr>
              <w:t>отопление</w:t>
            </w:r>
          </w:p>
        </w:tc>
        <w:tc>
          <w:tcPr>
            <w:tcW w:w="1656" w:type="dxa"/>
            <w:shd w:val="clear" w:color="auto" w:fill="auto"/>
          </w:tcPr>
          <w:p w:rsidR="004E1CFE" w:rsidRPr="00415D8B" w:rsidRDefault="004E1CFE" w:rsidP="00415D8B">
            <w:pPr>
              <w:pStyle w:val="TableParagraph"/>
              <w:spacing w:line="248" w:lineRule="exact"/>
              <w:ind w:left="302" w:right="264"/>
              <w:rPr>
                <w:rFonts w:eastAsia="Calibri"/>
                <w:sz w:val="24"/>
                <w:lang w:val="en-US"/>
              </w:rPr>
            </w:pPr>
            <w:r w:rsidRPr="00415D8B">
              <w:rPr>
                <w:rFonts w:eastAsia="Calibri"/>
                <w:sz w:val="24"/>
                <w:lang w:val="en-US"/>
              </w:rPr>
              <w:t>первой</w:t>
            </w:r>
          </w:p>
          <w:p w:rsidR="004E1CFE" w:rsidRPr="00415D8B" w:rsidRDefault="004E1CFE" w:rsidP="00415D8B">
            <w:pPr>
              <w:pStyle w:val="TableParagraph"/>
              <w:spacing w:before="2" w:line="276" w:lineRule="exact"/>
              <w:ind w:left="302" w:right="269"/>
              <w:rPr>
                <w:rFonts w:eastAsia="Calibri"/>
                <w:sz w:val="24"/>
                <w:lang w:val="en-US"/>
              </w:rPr>
            </w:pPr>
            <w:r w:rsidRPr="00415D8B">
              <w:rPr>
                <w:rFonts w:eastAsia="Calibri"/>
                <w:sz w:val="24"/>
                <w:lang w:val="en-US"/>
              </w:rPr>
              <w:t>категории</w:t>
            </w:r>
          </w:p>
        </w:tc>
        <w:tc>
          <w:tcPr>
            <w:tcW w:w="1987" w:type="dxa"/>
            <w:shd w:val="clear" w:color="auto" w:fill="auto"/>
          </w:tcPr>
          <w:p w:rsidR="004E1CFE" w:rsidRPr="00415D8B" w:rsidRDefault="004E1CFE" w:rsidP="00415D8B">
            <w:pPr>
              <w:pStyle w:val="TableParagraph"/>
              <w:spacing w:before="111"/>
              <w:ind w:left="128" w:right="100"/>
              <w:rPr>
                <w:rFonts w:eastAsia="Calibri"/>
                <w:sz w:val="24"/>
                <w:lang w:val="en-US"/>
              </w:rPr>
            </w:pPr>
            <w:r w:rsidRPr="00415D8B">
              <w:rPr>
                <w:rFonts w:eastAsia="Calibri"/>
                <w:sz w:val="24"/>
                <w:lang w:val="en-US"/>
              </w:rPr>
              <w:t>вторая</w:t>
            </w:r>
          </w:p>
        </w:tc>
      </w:tr>
    </w:tbl>
    <w:p w:rsidR="00F94CE3" w:rsidRDefault="004E1CFE" w:rsidP="00F94CE3">
      <w:pPr>
        <w:ind w:firstLine="709"/>
        <w:rPr>
          <w:rFonts w:ascii="Times New Roman" w:hAnsi="Times New Roman"/>
          <w:sz w:val="28"/>
          <w:szCs w:val="28"/>
        </w:rPr>
      </w:pPr>
      <w:r w:rsidRPr="004E1CFE">
        <w:rPr>
          <w:rFonts w:ascii="Times New Roman" w:hAnsi="Times New Roman"/>
          <w:sz w:val="28"/>
          <w:szCs w:val="28"/>
        </w:rPr>
        <w:t>Характеристика котлов источников теплоснабжения приведена в таблице 2.2</w:t>
      </w:r>
    </w:p>
    <w:p w:rsidR="004E1CFE" w:rsidRDefault="004E1CFE" w:rsidP="00F94CE3">
      <w:pPr>
        <w:ind w:firstLine="709"/>
        <w:rPr>
          <w:rFonts w:ascii="Times New Roman" w:hAnsi="Times New Roman"/>
          <w:sz w:val="28"/>
          <w:szCs w:val="28"/>
        </w:rPr>
      </w:pPr>
    </w:p>
    <w:p w:rsidR="00F94CE3" w:rsidRDefault="00F94CE3" w:rsidP="00F94CE3">
      <w:pPr>
        <w:ind w:firstLine="709"/>
        <w:rPr>
          <w:rFonts w:ascii="Times New Roman" w:hAnsi="Times New Roman"/>
          <w:sz w:val="28"/>
          <w:szCs w:val="28"/>
        </w:rPr>
      </w:pPr>
      <w:r>
        <w:rPr>
          <w:rFonts w:ascii="Times New Roman" w:hAnsi="Times New Roman"/>
          <w:sz w:val="28"/>
          <w:szCs w:val="28"/>
        </w:rPr>
        <w:t xml:space="preserve">Таблица </w:t>
      </w:r>
      <w:r w:rsidR="004E1CFE">
        <w:rPr>
          <w:rFonts w:ascii="Times New Roman" w:hAnsi="Times New Roman"/>
          <w:sz w:val="28"/>
          <w:szCs w:val="28"/>
        </w:rPr>
        <w:t>2.2</w:t>
      </w:r>
      <w:r>
        <w:rPr>
          <w:rFonts w:ascii="Times New Roman" w:hAnsi="Times New Roman"/>
          <w:sz w:val="28"/>
          <w:szCs w:val="28"/>
        </w:rPr>
        <w:t xml:space="preserve"> – </w:t>
      </w:r>
      <w:r w:rsidR="004E1CFE" w:rsidRPr="004E1CFE">
        <w:rPr>
          <w:rFonts w:ascii="Times New Roman" w:hAnsi="Times New Roman"/>
          <w:sz w:val="28"/>
          <w:szCs w:val="28"/>
        </w:rPr>
        <w:t>Основные характеристики котлов источников теплоснабжения</w:t>
      </w:r>
    </w:p>
    <w:p w:rsidR="00F94CE3" w:rsidRDefault="00F94CE3" w:rsidP="00F94CE3">
      <w:pPr>
        <w:ind w:firstLine="709"/>
        <w:rPr>
          <w:rFonts w:ascii="Times New Roman" w:hAnsi="Times New Roman"/>
          <w:sz w:val="28"/>
          <w:szCs w:val="28"/>
        </w:rPr>
      </w:pPr>
    </w:p>
    <w:tbl>
      <w:tblPr>
        <w:tblW w:w="10418"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8"/>
        <w:gridCol w:w="2971"/>
        <w:gridCol w:w="1420"/>
        <w:gridCol w:w="2404"/>
        <w:gridCol w:w="1535"/>
      </w:tblGrid>
      <w:tr w:rsidR="00415D8B" w:rsidTr="00415D8B">
        <w:trPr>
          <w:trHeight w:val="834"/>
        </w:trPr>
        <w:tc>
          <w:tcPr>
            <w:tcW w:w="2088" w:type="dxa"/>
            <w:shd w:val="clear" w:color="auto" w:fill="auto"/>
          </w:tcPr>
          <w:p w:rsidR="004E1CFE" w:rsidRPr="00415D8B" w:rsidRDefault="004E1CFE" w:rsidP="00415D8B">
            <w:pPr>
              <w:pStyle w:val="TableParagraph"/>
              <w:spacing w:line="237" w:lineRule="auto"/>
              <w:ind w:left="94" w:right="79" w:hanging="19"/>
              <w:rPr>
                <w:rFonts w:eastAsia="Calibri"/>
                <w:b/>
                <w:sz w:val="24"/>
              </w:rPr>
            </w:pPr>
            <w:r w:rsidRPr="00415D8B">
              <w:rPr>
                <w:rFonts w:eastAsia="Calibri"/>
                <w:b/>
                <w:sz w:val="24"/>
              </w:rPr>
              <w:t>Наименование</w:t>
            </w:r>
            <w:r w:rsidRPr="00415D8B">
              <w:rPr>
                <w:rFonts w:eastAsia="Calibri"/>
                <w:b/>
                <w:spacing w:val="1"/>
                <w:sz w:val="24"/>
              </w:rPr>
              <w:t xml:space="preserve"> </w:t>
            </w:r>
            <w:r w:rsidRPr="00415D8B">
              <w:rPr>
                <w:rFonts w:eastAsia="Calibri"/>
                <w:b/>
                <w:w w:val="95"/>
                <w:sz w:val="24"/>
              </w:rPr>
              <w:t>источника</w:t>
            </w:r>
            <w:r w:rsidRPr="00415D8B">
              <w:rPr>
                <w:rFonts w:eastAsia="Calibri"/>
                <w:b/>
                <w:spacing w:val="4"/>
                <w:w w:val="95"/>
                <w:sz w:val="24"/>
              </w:rPr>
              <w:t xml:space="preserve"> </w:t>
            </w:r>
            <w:r w:rsidRPr="00415D8B">
              <w:rPr>
                <w:rFonts w:eastAsia="Calibri"/>
                <w:b/>
                <w:w w:val="95"/>
                <w:sz w:val="24"/>
              </w:rPr>
              <w:t>тепло-</w:t>
            </w:r>
          </w:p>
          <w:p w:rsidR="004E1CFE" w:rsidRPr="00415D8B" w:rsidRDefault="004E1CFE" w:rsidP="00415D8B">
            <w:pPr>
              <w:pStyle w:val="TableParagraph"/>
              <w:spacing w:line="276" w:lineRule="exact"/>
              <w:ind w:left="161" w:right="144"/>
              <w:rPr>
                <w:rFonts w:eastAsia="Calibri"/>
                <w:b/>
                <w:sz w:val="24"/>
              </w:rPr>
            </w:pPr>
            <w:r w:rsidRPr="00415D8B">
              <w:rPr>
                <w:rFonts w:eastAsia="Calibri"/>
                <w:b/>
                <w:sz w:val="24"/>
              </w:rPr>
              <w:t>вой</w:t>
            </w:r>
            <w:r w:rsidRPr="00415D8B">
              <w:rPr>
                <w:rFonts w:eastAsia="Calibri"/>
                <w:b/>
                <w:spacing w:val="-9"/>
                <w:sz w:val="24"/>
              </w:rPr>
              <w:t xml:space="preserve"> </w:t>
            </w:r>
            <w:r w:rsidRPr="00415D8B">
              <w:rPr>
                <w:rFonts w:eastAsia="Calibri"/>
                <w:b/>
                <w:sz w:val="24"/>
              </w:rPr>
              <w:t>энергии</w:t>
            </w:r>
          </w:p>
        </w:tc>
        <w:tc>
          <w:tcPr>
            <w:tcW w:w="2971" w:type="dxa"/>
            <w:shd w:val="clear" w:color="auto" w:fill="auto"/>
          </w:tcPr>
          <w:p w:rsidR="004E1CFE" w:rsidRPr="00415D8B" w:rsidRDefault="004E1CFE" w:rsidP="00415D8B">
            <w:pPr>
              <w:pStyle w:val="TableParagraph"/>
              <w:spacing w:before="121"/>
              <w:ind w:left="93" w:right="64"/>
              <w:rPr>
                <w:rFonts w:eastAsia="Calibri"/>
                <w:b/>
                <w:sz w:val="24"/>
              </w:rPr>
            </w:pPr>
            <w:r w:rsidRPr="00415D8B">
              <w:rPr>
                <w:rFonts w:eastAsia="Calibri"/>
                <w:sz w:val="24"/>
              </w:rPr>
              <w:t>Марка</w:t>
            </w:r>
            <w:r w:rsidRPr="00415D8B">
              <w:rPr>
                <w:rFonts w:eastAsia="Calibri"/>
                <w:spacing w:val="24"/>
                <w:sz w:val="24"/>
              </w:rPr>
              <w:t xml:space="preserve"> </w:t>
            </w:r>
            <w:r w:rsidRPr="00415D8B">
              <w:rPr>
                <w:rFonts w:eastAsia="Calibri"/>
                <w:sz w:val="24"/>
              </w:rPr>
              <w:t>и</w:t>
            </w:r>
            <w:r w:rsidRPr="00415D8B">
              <w:rPr>
                <w:rFonts w:eastAsia="Calibri"/>
                <w:spacing w:val="16"/>
                <w:sz w:val="24"/>
              </w:rPr>
              <w:t xml:space="preserve"> </w:t>
            </w:r>
            <w:r w:rsidRPr="00415D8B">
              <w:rPr>
                <w:rFonts w:eastAsia="Calibri"/>
                <w:b/>
                <w:sz w:val="24"/>
              </w:rPr>
              <w:t>количество</w:t>
            </w:r>
          </w:p>
          <w:p w:rsidR="004E1CFE" w:rsidRPr="00415D8B" w:rsidRDefault="004E1CFE" w:rsidP="00415D8B">
            <w:pPr>
              <w:pStyle w:val="TableParagraph"/>
              <w:spacing w:before="86"/>
              <w:ind w:left="103" w:right="27"/>
              <w:rPr>
                <w:rFonts w:eastAsia="Calibri"/>
                <w:sz w:val="15"/>
              </w:rPr>
            </w:pPr>
            <w:r w:rsidRPr="00415D8B">
              <w:rPr>
                <w:rFonts w:eastAsia="Calibri"/>
                <w:w w:val="120"/>
                <w:sz w:val="15"/>
              </w:rPr>
              <w:t>КОТЛ</w:t>
            </w:r>
            <w:r w:rsidRPr="00415D8B">
              <w:rPr>
                <w:rFonts w:eastAsia="Calibri"/>
                <w:spacing w:val="-25"/>
                <w:w w:val="120"/>
                <w:sz w:val="15"/>
              </w:rPr>
              <w:t xml:space="preserve"> </w:t>
            </w:r>
            <w:r w:rsidRPr="00415D8B">
              <w:rPr>
                <w:rFonts w:eastAsia="Calibri"/>
                <w:w w:val="120"/>
                <w:sz w:val="15"/>
                <w:lang w:val="en-US"/>
              </w:rPr>
              <w:t>OB</w:t>
            </w:r>
          </w:p>
        </w:tc>
        <w:tc>
          <w:tcPr>
            <w:tcW w:w="1420" w:type="dxa"/>
            <w:shd w:val="clear" w:color="auto" w:fill="auto"/>
          </w:tcPr>
          <w:p w:rsidR="004E1CFE" w:rsidRPr="00415D8B" w:rsidRDefault="004E1CFE" w:rsidP="00415D8B">
            <w:pPr>
              <w:pStyle w:val="TableParagraph"/>
              <w:spacing w:line="237" w:lineRule="auto"/>
              <w:ind w:left="98" w:right="98" w:firstLine="144"/>
              <w:jc w:val="both"/>
              <w:rPr>
                <w:rFonts w:eastAsia="Calibri"/>
                <w:b/>
                <w:sz w:val="24"/>
                <w:lang w:val="en-US"/>
              </w:rPr>
            </w:pPr>
            <w:r w:rsidRPr="00415D8B">
              <w:rPr>
                <w:rFonts w:eastAsia="Calibri"/>
                <w:b/>
                <w:sz w:val="24"/>
                <w:lang w:val="en-US"/>
              </w:rPr>
              <w:t>Топливо</w:t>
            </w:r>
            <w:r w:rsidRPr="00415D8B">
              <w:rPr>
                <w:rFonts w:eastAsia="Calibri"/>
                <w:b/>
                <w:spacing w:val="1"/>
                <w:sz w:val="24"/>
                <w:lang w:val="en-US"/>
              </w:rPr>
              <w:t xml:space="preserve"> </w:t>
            </w:r>
            <w:r w:rsidRPr="00415D8B">
              <w:rPr>
                <w:rFonts w:eastAsia="Calibri"/>
                <w:b/>
                <w:sz w:val="24"/>
                <w:lang w:val="en-US"/>
              </w:rPr>
              <w:t>основное,</w:t>
            </w:r>
            <w:r w:rsidRPr="00415D8B">
              <w:rPr>
                <w:rFonts w:eastAsia="Calibri"/>
                <w:b/>
                <w:spacing w:val="1"/>
                <w:sz w:val="24"/>
                <w:lang w:val="en-US"/>
              </w:rPr>
              <w:t xml:space="preserve"> </w:t>
            </w:r>
            <w:r w:rsidRPr="00415D8B">
              <w:rPr>
                <w:rFonts w:eastAsia="Calibri"/>
                <w:b/>
                <w:w w:val="95"/>
                <w:sz w:val="24"/>
                <w:lang w:val="en-US"/>
              </w:rPr>
              <w:t>(резервное)</w:t>
            </w:r>
          </w:p>
        </w:tc>
        <w:tc>
          <w:tcPr>
            <w:tcW w:w="2404" w:type="dxa"/>
            <w:shd w:val="clear" w:color="auto" w:fill="auto"/>
          </w:tcPr>
          <w:p w:rsidR="004E1CFE" w:rsidRPr="00415D8B" w:rsidRDefault="004E1CFE" w:rsidP="00415D8B">
            <w:pPr>
              <w:pStyle w:val="TableParagraph"/>
              <w:spacing w:line="237" w:lineRule="auto"/>
              <w:ind w:left="67" w:right="43" w:firstLine="263"/>
              <w:rPr>
                <w:rFonts w:eastAsia="Calibri"/>
                <w:b/>
                <w:sz w:val="24"/>
              </w:rPr>
            </w:pPr>
            <w:r w:rsidRPr="00415D8B">
              <w:rPr>
                <w:rFonts w:eastAsia="Calibri"/>
                <w:b/>
                <w:sz w:val="24"/>
              </w:rPr>
              <w:t>Температурный</w:t>
            </w:r>
            <w:r w:rsidRPr="00415D8B">
              <w:rPr>
                <w:rFonts w:eastAsia="Calibri"/>
                <w:b/>
                <w:spacing w:val="1"/>
                <w:sz w:val="24"/>
              </w:rPr>
              <w:t xml:space="preserve"> </w:t>
            </w:r>
            <w:r w:rsidRPr="00415D8B">
              <w:rPr>
                <w:rFonts w:eastAsia="Calibri"/>
                <w:b/>
                <w:w w:val="95"/>
                <w:sz w:val="24"/>
              </w:rPr>
              <w:t>график</w:t>
            </w:r>
            <w:r w:rsidRPr="00415D8B">
              <w:rPr>
                <w:rFonts w:eastAsia="Calibri"/>
                <w:b/>
                <w:spacing w:val="1"/>
                <w:w w:val="95"/>
                <w:sz w:val="24"/>
              </w:rPr>
              <w:t xml:space="preserve"> </w:t>
            </w:r>
            <w:r w:rsidRPr="00415D8B">
              <w:rPr>
                <w:rFonts w:eastAsia="Calibri"/>
                <w:b/>
                <w:w w:val="95"/>
                <w:sz w:val="24"/>
              </w:rPr>
              <w:t>теплоносите-</w:t>
            </w:r>
            <w:r w:rsidRPr="00415D8B">
              <w:rPr>
                <w:rFonts w:eastAsia="Calibri"/>
                <w:b/>
                <w:spacing w:val="-54"/>
                <w:w w:val="95"/>
                <w:sz w:val="24"/>
              </w:rPr>
              <w:t xml:space="preserve"> </w:t>
            </w:r>
            <w:r w:rsidRPr="00415D8B">
              <w:rPr>
                <w:rFonts w:eastAsia="Calibri"/>
                <w:b/>
                <w:sz w:val="24"/>
              </w:rPr>
              <w:t>ля</w:t>
            </w:r>
            <w:r w:rsidRPr="00415D8B">
              <w:rPr>
                <w:rFonts w:eastAsia="Calibri"/>
                <w:b/>
                <w:spacing w:val="-12"/>
                <w:sz w:val="24"/>
              </w:rPr>
              <w:t xml:space="preserve"> </w:t>
            </w:r>
            <w:r w:rsidRPr="00415D8B">
              <w:rPr>
                <w:rFonts w:eastAsia="Calibri"/>
                <w:b/>
                <w:sz w:val="24"/>
              </w:rPr>
              <w:t>(в</w:t>
            </w:r>
            <w:r w:rsidRPr="00415D8B">
              <w:rPr>
                <w:rFonts w:eastAsia="Calibri"/>
                <w:b/>
                <w:spacing w:val="-13"/>
                <w:sz w:val="24"/>
              </w:rPr>
              <w:t xml:space="preserve"> </w:t>
            </w:r>
            <w:r w:rsidRPr="00415D8B">
              <w:rPr>
                <w:rFonts w:eastAsia="Calibri"/>
                <w:b/>
                <w:sz w:val="24"/>
              </w:rPr>
              <w:t>наружной</w:t>
            </w:r>
            <w:r w:rsidRPr="00415D8B">
              <w:rPr>
                <w:rFonts w:eastAsia="Calibri"/>
                <w:b/>
                <w:spacing w:val="-2"/>
                <w:sz w:val="24"/>
              </w:rPr>
              <w:t xml:space="preserve"> </w:t>
            </w:r>
            <w:r w:rsidRPr="00415D8B">
              <w:rPr>
                <w:rFonts w:eastAsia="Calibri"/>
                <w:b/>
                <w:sz w:val="24"/>
              </w:rPr>
              <w:t>сети)</w:t>
            </w:r>
          </w:p>
        </w:tc>
        <w:tc>
          <w:tcPr>
            <w:tcW w:w="1535" w:type="dxa"/>
            <w:shd w:val="clear" w:color="auto" w:fill="auto"/>
          </w:tcPr>
          <w:p w:rsidR="004E1CFE" w:rsidRPr="00415D8B" w:rsidRDefault="004E1CFE" w:rsidP="00415D8B">
            <w:pPr>
              <w:pStyle w:val="TableParagraph"/>
              <w:spacing w:before="128" w:line="237" w:lineRule="auto"/>
              <w:ind w:left="226" w:hanging="144"/>
              <w:rPr>
                <w:rFonts w:eastAsia="Calibri"/>
                <w:b/>
                <w:sz w:val="24"/>
                <w:lang w:val="en-US"/>
              </w:rPr>
            </w:pPr>
            <w:r w:rsidRPr="00415D8B">
              <w:rPr>
                <w:rFonts w:eastAsia="Calibri"/>
                <w:b/>
                <w:w w:val="95"/>
                <w:sz w:val="24"/>
                <w:lang w:val="en-US"/>
              </w:rPr>
              <w:t>Техническое</w:t>
            </w:r>
            <w:r w:rsidRPr="00415D8B">
              <w:rPr>
                <w:rFonts w:eastAsia="Calibri"/>
                <w:b/>
                <w:spacing w:val="-54"/>
                <w:w w:val="95"/>
                <w:sz w:val="24"/>
                <w:lang w:val="en-US"/>
              </w:rPr>
              <w:t xml:space="preserve"> </w:t>
            </w:r>
            <w:r w:rsidRPr="00415D8B">
              <w:rPr>
                <w:rFonts w:eastAsia="Calibri"/>
                <w:b/>
                <w:sz w:val="24"/>
                <w:lang w:val="en-US"/>
              </w:rPr>
              <w:t>состояние</w:t>
            </w:r>
          </w:p>
        </w:tc>
      </w:tr>
      <w:tr w:rsidR="00415D8B" w:rsidTr="00415D8B">
        <w:trPr>
          <w:trHeight w:val="556"/>
        </w:trPr>
        <w:tc>
          <w:tcPr>
            <w:tcW w:w="2088" w:type="dxa"/>
            <w:shd w:val="clear" w:color="auto" w:fill="auto"/>
          </w:tcPr>
          <w:p w:rsidR="004E1CFE" w:rsidRPr="00415D8B" w:rsidRDefault="004E1CFE" w:rsidP="00415D8B">
            <w:pPr>
              <w:pStyle w:val="TableParagraph"/>
              <w:spacing w:line="250" w:lineRule="exact"/>
              <w:ind w:left="145" w:right="169"/>
              <w:rPr>
                <w:rFonts w:eastAsia="Calibri"/>
                <w:sz w:val="24"/>
                <w:lang w:val="en-US"/>
              </w:rPr>
            </w:pPr>
            <w:r w:rsidRPr="00415D8B">
              <w:rPr>
                <w:rFonts w:eastAsia="Calibri"/>
                <w:sz w:val="24"/>
                <w:lang w:val="en-US"/>
              </w:rPr>
              <w:t>Котельная</w:t>
            </w:r>
          </w:p>
          <w:p w:rsidR="004E1CFE" w:rsidRPr="00415D8B" w:rsidRDefault="004E1CFE" w:rsidP="00415D8B">
            <w:pPr>
              <w:pStyle w:val="TableParagraph"/>
              <w:spacing w:line="272" w:lineRule="exact"/>
              <w:ind w:left="154" w:right="169"/>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2971" w:type="dxa"/>
            <w:shd w:val="clear" w:color="auto" w:fill="auto"/>
          </w:tcPr>
          <w:p w:rsidR="004E1CFE" w:rsidRPr="00415D8B" w:rsidRDefault="004E1CFE" w:rsidP="00415D8B">
            <w:pPr>
              <w:pStyle w:val="TableParagraph"/>
              <w:spacing w:before="107"/>
              <w:ind w:left="103" w:right="63"/>
              <w:rPr>
                <w:rFonts w:eastAsia="Calibri"/>
                <w:sz w:val="24"/>
                <w:lang w:val="en-US"/>
              </w:rPr>
            </w:pPr>
            <w:r w:rsidRPr="00415D8B">
              <w:rPr>
                <w:rFonts w:eastAsia="Calibri"/>
                <w:w w:val="90"/>
                <w:sz w:val="24"/>
                <w:lang w:val="en-US"/>
              </w:rPr>
              <w:t>HP-18</w:t>
            </w:r>
            <w:r w:rsidRPr="00415D8B">
              <w:rPr>
                <w:rFonts w:eastAsia="Calibri"/>
                <w:spacing w:val="17"/>
                <w:w w:val="90"/>
                <w:sz w:val="24"/>
                <w:lang w:val="en-US"/>
              </w:rPr>
              <w:t xml:space="preserve"> </w:t>
            </w:r>
            <w:r w:rsidRPr="00415D8B">
              <w:rPr>
                <w:rFonts w:eastAsia="Calibri"/>
                <w:color w:val="0C0C0C"/>
                <w:w w:val="90"/>
                <w:sz w:val="24"/>
                <w:lang w:val="en-US"/>
              </w:rPr>
              <w:t>—</w:t>
            </w:r>
            <w:r w:rsidRPr="00415D8B">
              <w:rPr>
                <w:rFonts w:eastAsia="Calibri"/>
                <w:color w:val="0C0C0C"/>
                <w:spacing w:val="-2"/>
                <w:w w:val="90"/>
                <w:sz w:val="24"/>
                <w:lang w:val="en-US"/>
              </w:rPr>
              <w:t xml:space="preserve"> </w:t>
            </w:r>
            <w:r w:rsidRPr="00415D8B">
              <w:rPr>
                <w:rFonts w:eastAsia="Calibri"/>
                <w:w w:val="90"/>
                <w:sz w:val="24"/>
                <w:lang w:val="en-US"/>
              </w:rPr>
              <w:t>2</w:t>
            </w:r>
            <w:r w:rsidRPr="00415D8B">
              <w:rPr>
                <w:rFonts w:eastAsia="Calibri"/>
                <w:spacing w:val="8"/>
                <w:w w:val="90"/>
                <w:sz w:val="24"/>
                <w:lang w:val="en-US"/>
              </w:rPr>
              <w:t xml:space="preserve"> </w:t>
            </w:r>
            <w:r w:rsidRPr="00415D8B">
              <w:rPr>
                <w:rFonts w:eastAsia="Calibri"/>
                <w:w w:val="90"/>
                <w:sz w:val="24"/>
                <w:lang w:val="en-US"/>
              </w:rPr>
              <w:t>шт.</w:t>
            </w:r>
          </w:p>
        </w:tc>
        <w:tc>
          <w:tcPr>
            <w:tcW w:w="1420" w:type="dxa"/>
            <w:shd w:val="clear" w:color="auto" w:fill="auto"/>
          </w:tcPr>
          <w:p w:rsidR="004E1CFE" w:rsidRPr="00415D8B" w:rsidRDefault="004E1CFE" w:rsidP="00415D8B">
            <w:pPr>
              <w:pStyle w:val="TableParagraph"/>
              <w:spacing w:before="6"/>
              <w:ind w:left="104" w:right="61"/>
              <w:rPr>
                <w:rFonts w:eastAsia="Calibri"/>
                <w:i/>
                <w:sz w:val="24"/>
              </w:rPr>
            </w:pPr>
            <w:r w:rsidRPr="00415D8B">
              <w:rPr>
                <w:rFonts w:eastAsia="Calibri"/>
                <w:w w:val="85"/>
                <w:sz w:val="20"/>
              </w:rPr>
              <w:t>Природный газ</w:t>
            </w:r>
          </w:p>
        </w:tc>
        <w:tc>
          <w:tcPr>
            <w:tcW w:w="2404" w:type="dxa"/>
            <w:shd w:val="clear" w:color="auto" w:fill="auto"/>
          </w:tcPr>
          <w:p w:rsidR="004E1CFE" w:rsidRPr="00415D8B" w:rsidRDefault="004E1CFE" w:rsidP="00415D8B">
            <w:pPr>
              <w:pStyle w:val="TableParagraph"/>
              <w:spacing w:before="144"/>
              <w:ind w:left="774" w:right="747"/>
              <w:rPr>
                <w:rFonts w:eastAsia="Calibri"/>
                <w:sz w:val="20"/>
                <w:lang w:val="en-US"/>
              </w:rPr>
            </w:pPr>
            <w:r w:rsidRPr="00415D8B">
              <w:rPr>
                <w:rFonts w:eastAsia="Calibri"/>
                <w:w w:val="120"/>
                <w:sz w:val="20"/>
                <w:lang w:val="en-US"/>
              </w:rPr>
              <w:t>85-64°C</w:t>
            </w:r>
          </w:p>
        </w:tc>
        <w:tc>
          <w:tcPr>
            <w:tcW w:w="1535" w:type="dxa"/>
            <w:shd w:val="clear" w:color="auto" w:fill="auto"/>
          </w:tcPr>
          <w:p w:rsidR="004E1CFE" w:rsidRPr="00415D8B" w:rsidRDefault="004E1CFE" w:rsidP="00415D8B">
            <w:pPr>
              <w:pStyle w:val="TableParagraph"/>
              <w:spacing w:before="177"/>
              <w:ind w:right="373"/>
              <w:jc w:val="right"/>
              <w:rPr>
                <w:rFonts w:ascii="Courier New" w:eastAsia="Calibri" w:hAnsi="Courier New"/>
                <w:sz w:val="19"/>
                <w:lang w:val="en-US"/>
              </w:rPr>
            </w:pPr>
            <w:r w:rsidRPr="00415D8B">
              <w:rPr>
                <w:rFonts w:ascii="Courier New" w:eastAsia="Calibri" w:hAnsi="Courier New"/>
                <w:sz w:val="19"/>
              </w:rPr>
              <w:t>Удовл.</w:t>
            </w:r>
          </w:p>
        </w:tc>
      </w:tr>
      <w:tr w:rsidR="00415D8B" w:rsidTr="00415D8B">
        <w:trPr>
          <w:trHeight w:val="556"/>
        </w:trPr>
        <w:tc>
          <w:tcPr>
            <w:tcW w:w="2088" w:type="dxa"/>
            <w:shd w:val="clear" w:color="auto" w:fill="auto"/>
          </w:tcPr>
          <w:p w:rsidR="004E1CFE" w:rsidRPr="00415D8B" w:rsidRDefault="004E1CFE" w:rsidP="00415D8B">
            <w:pPr>
              <w:pStyle w:val="TableParagraph"/>
              <w:spacing w:line="247" w:lineRule="exact"/>
              <w:ind w:left="161" w:right="169"/>
              <w:rPr>
                <w:rFonts w:eastAsia="Calibri"/>
                <w:sz w:val="24"/>
                <w:lang w:val="en-US"/>
              </w:rPr>
            </w:pPr>
            <w:r w:rsidRPr="00415D8B">
              <w:rPr>
                <w:rFonts w:eastAsia="Calibri"/>
                <w:sz w:val="24"/>
                <w:lang w:val="en-US"/>
              </w:rPr>
              <w:t>Мини-котельная</w:t>
            </w:r>
          </w:p>
          <w:p w:rsidR="004E1CFE" w:rsidRPr="00415D8B" w:rsidRDefault="004E1CFE" w:rsidP="00415D8B">
            <w:pPr>
              <w:pStyle w:val="TableParagraph"/>
              <w:spacing w:line="275" w:lineRule="exact"/>
              <w:ind w:left="154" w:right="169"/>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2971" w:type="dxa"/>
            <w:shd w:val="clear" w:color="auto" w:fill="auto"/>
          </w:tcPr>
          <w:p w:rsidR="004E1CFE" w:rsidRPr="00415D8B" w:rsidRDefault="004E1CFE" w:rsidP="00415D8B">
            <w:pPr>
              <w:pStyle w:val="TableParagraph"/>
              <w:spacing w:before="107"/>
              <w:ind w:left="103" w:right="52"/>
              <w:rPr>
                <w:rFonts w:eastAsia="Calibri"/>
                <w:sz w:val="24"/>
                <w:lang w:val="en-US"/>
              </w:rPr>
            </w:pPr>
            <w:r w:rsidRPr="00415D8B">
              <w:rPr>
                <w:rFonts w:eastAsia="Calibri"/>
                <w:w w:val="90"/>
                <w:sz w:val="24"/>
                <w:lang w:val="en-US"/>
              </w:rPr>
              <w:t>Хопер-100</w:t>
            </w:r>
            <w:r w:rsidRPr="00415D8B">
              <w:rPr>
                <w:rFonts w:eastAsia="Calibri"/>
                <w:spacing w:val="35"/>
                <w:w w:val="90"/>
                <w:sz w:val="24"/>
                <w:lang w:val="en-US"/>
              </w:rPr>
              <w:t xml:space="preserve"> </w:t>
            </w:r>
            <w:r w:rsidRPr="00415D8B">
              <w:rPr>
                <w:rFonts w:eastAsia="Calibri"/>
                <w:w w:val="90"/>
                <w:sz w:val="24"/>
                <w:lang w:val="en-US"/>
              </w:rPr>
              <w:t>—</w:t>
            </w:r>
            <w:r w:rsidRPr="00415D8B">
              <w:rPr>
                <w:rFonts w:eastAsia="Calibri"/>
                <w:spacing w:val="2"/>
                <w:w w:val="90"/>
                <w:sz w:val="24"/>
                <w:lang w:val="en-US"/>
              </w:rPr>
              <w:t xml:space="preserve"> </w:t>
            </w:r>
            <w:r w:rsidRPr="00415D8B">
              <w:rPr>
                <w:rFonts w:eastAsia="Calibri"/>
                <w:w w:val="90"/>
                <w:sz w:val="24"/>
                <w:lang w:val="en-US"/>
              </w:rPr>
              <w:t>2</w:t>
            </w:r>
            <w:r w:rsidRPr="00415D8B">
              <w:rPr>
                <w:rFonts w:eastAsia="Calibri"/>
                <w:spacing w:val="14"/>
                <w:w w:val="90"/>
                <w:sz w:val="24"/>
                <w:lang w:val="en-US"/>
              </w:rPr>
              <w:t xml:space="preserve"> </w:t>
            </w:r>
            <w:r w:rsidRPr="00415D8B">
              <w:rPr>
                <w:rFonts w:eastAsia="Calibri"/>
                <w:w w:val="90"/>
                <w:sz w:val="24"/>
                <w:lang w:val="en-US"/>
              </w:rPr>
              <w:t>шт</w:t>
            </w:r>
          </w:p>
        </w:tc>
        <w:tc>
          <w:tcPr>
            <w:tcW w:w="1420" w:type="dxa"/>
            <w:shd w:val="clear" w:color="auto" w:fill="auto"/>
          </w:tcPr>
          <w:p w:rsidR="004E1CFE" w:rsidRPr="00415D8B" w:rsidRDefault="004E1CFE" w:rsidP="00415D8B">
            <w:pPr>
              <w:pStyle w:val="TableParagraph"/>
              <w:spacing w:line="275" w:lineRule="exact"/>
              <w:ind w:left="104" w:right="61"/>
              <w:rPr>
                <w:rFonts w:eastAsia="Calibri"/>
                <w:i/>
                <w:sz w:val="24"/>
                <w:lang w:val="en-US"/>
              </w:rPr>
            </w:pPr>
            <w:r w:rsidRPr="00415D8B">
              <w:rPr>
                <w:rFonts w:eastAsia="Calibri"/>
                <w:w w:val="85"/>
                <w:sz w:val="20"/>
              </w:rPr>
              <w:t>Природный газ</w:t>
            </w:r>
          </w:p>
        </w:tc>
        <w:tc>
          <w:tcPr>
            <w:tcW w:w="2404" w:type="dxa"/>
            <w:shd w:val="clear" w:color="auto" w:fill="auto"/>
          </w:tcPr>
          <w:p w:rsidR="004E1CFE" w:rsidRPr="00415D8B" w:rsidRDefault="004E1CFE" w:rsidP="00415D8B">
            <w:pPr>
              <w:pStyle w:val="TableParagraph"/>
              <w:spacing w:before="107"/>
              <w:ind w:left="774" w:right="750"/>
              <w:rPr>
                <w:rFonts w:eastAsia="Calibri"/>
                <w:sz w:val="24"/>
                <w:lang w:val="en-US"/>
              </w:rPr>
            </w:pPr>
            <w:r w:rsidRPr="00415D8B">
              <w:rPr>
                <w:rFonts w:eastAsia="Calibri"/>
                <w:sz w:val="24"/>
                <w:lang w:val="en-US"/>
              </w:rPr>
              <w:t>85-64°C</w:t>
            </w:r>
          </w:p>
        </w:tc>
        <w:tc>
          <w:tcPr>
            <w:tcW w:w="1535" w:type="dxa"/>
            <w:shd w:val="clear" w:color="auto" w:fill="auto"/>
          </w:tcPr>
          <w:p w:rsidR="004E1CFE" w:rsidRPr="00415D8B" w:rsidRDefault="004E1CFE" w:rsidP="00415D8B">
            <w:pPr>
              <w:pStyle w:val="TableParagraph"/>
              <w:spacing w:before="177"/>
              <w:ind w:right="373"/>
              <w:jc w:val="right"/>
              <w:rPr>
                <w:rFonts w:ascii="Courier New" w:eastAsia="Calibri" w:hAnsi="Courier New"/>
                <w:sz w:val="19"/>
              </w:rPr>
            </w:pPr>
            <w:r w:rsidRPr="00415D8B">
              <w:rPr>
                <w:rFonts w:ascii="Courier New" w:eastAsia="Calibri" w:hAnsi="Courier New"/>
                <w:sz w:val="19"/>
              </w:rPr>
              <w:t>Удовл.</w:t>
            </w:r>
          </w:p>
        </w:tc>
      </w:tr>
      <w:tr w:rsidR="00415D8B" w:rsidTr="00415D8B">
        <w:trPr>
          <w:trHeight w:val="551"/>
        </w:trPr>
        <w:tc>
          <w:tcPr>
            <w:tcW w:w="2088" w:type="dxa"/>
            <w:shd w:val="clear" w:color="auto" w:fill="auto"/>
          </w:tcPr>
          <w:p w:rsidR="004E1CFE" w:rsidRPr="00415D8B" w:rsidRDefault="004E1CFE" w:rsidP="00415D8B">
            <w:pPr>
              <w:pStyle w:val="TableParagraph"/>
              <w:spacing w:line="248" w:lineRule="exact"/>
              <w:ind w:left="150" w:right="169"/>
              <w:rPr>
                <w:rFonts w:eastAsia="Calibri"/>
                <w:sz w:val="24"/>
                <w:lang w:val="en-US"/>
              </w:rPr>
            </w:pPr>
            <w:r w:rsidRPr="00415D8B">
              <w:rPr>
                <w:rFonts w:eastAsia="Calibri"/>
                <w:sz w:val="24"/>
                <w:lang w:val="en-US"/>
              </w:rPr>
              <w:t>БМК</w:t>
            </w:r>
          </w:p>
          <w:p w:rsidR="004E1CFE" w:rsidRPr="00415D8B" w:rsidRDefault="004E1CFE" w:rsidP="00415D8B">
            <w:pPr>
              <w:pStyle w:val="TableParagraph"/>
              <w:spacing w:before="2"/>
              <w:ind w:left="150" w:right="169"/>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2971" w:type="dxa"/>
            <w:shd w:val="clear" w:color="auto" w:fill="auto"/>
          </w:tcPr>
          <w:p w:rsidR="004E1CFE" w:rsidRPr="00415D8B" w:rsidRDefault="004E1CFE" w:rsidP="00415D8B">
            <w:pPr>
              <w:pStyle w:val="TableParagraph"/>
              <w:spacing w:before="120"/>
              <w:ind w:left="103" w:right="55"/>
              <w:rPr>
                <w:rFonts w:eastAsia="Calibri"/>
                <w:sz w:val="21"/>
                <w:lang w:val="en-US"/>
              </w:rPr>
            </w:pPr>
            <w:r w:rsidRPr="00415D8B">
              <w:rPr>
                <w:rFonts w:eastAsia="Calibri"/>
                <w:w w:val="105"/>
                <w:sz w:val="21"/>
                <w:lang w:val="en-US"/>
              </w:rPr>
              <w:t>ICI</w:t>
            </w:r>
            <w:r w:rsidRPr="00415D8B">
              <w:rPr>
                <w:rFonts w:eastAsia="Calibri"/>
                <w:spacing w:val="34"/>
                <w:w w:val="105"/>
                <w:sz w:val="21"/>
                <w:lang w:val="en-US"/>
              </w:rPr>
              <w:t xml:space="preserve"> </w:t>
            </w:r>
            <w:r w:rsidRPr="00415D8B">
              <w:rPr>
                <w:rFonts w:eastAsia="Calibri"/>
                <w:w w:val="105"/>
                <w:sz w:val="21"/>
                <w:lang w:val="en-US"/>
              </w:rPr>
              <w:t>REX</w:t>
            </w:r>
            <w:r w:rsidRPr="00415D8B">
              <w:rPr>
                <w:rFonts w:eastAsia="Calibri"/>
                <w:spacing w:val="16"/>
                <w:w w:val="105"/>
                <w:sz w:val="21"/>
                <w:lang w:val="en-US"/>
              </w:rPr>
              <w:t xml:space="preserve"> </w:t>
            </w:r>
            <w:r w:rsidRPr="00415D8B">
              <w:rPr>
                <w:rFonts w:eastAsia="Calibri"/>
                <w:w w:val="105"/>
                <w:sz w:val="21"/>
                <w:lang w:val="en-US"/>
              </w:rPr>
              <w:t>62</w:t>
            </w:r>
            <w:r w:rsidRPr="00415D8B">
              <w:rPr>
                <w:rFonts w:eastAsia="Calibri"/>
                <w:spacing w:val="16"/>
                <w:w w:val="105"/>
                <w:sz w:val="21"/>
                <w:lang w:val="en-US"/>
              </w:rPr>
              <w:t xml:space="preserve"> </w:t>
            </w:r>
            <w:r w:rsidRPr="00415D8B">
              <w:rPr>
                <w:rFonts w:eastAsia="Calibri"/>
                <w:w w:val="105"/>
                <w:sz w:val="21"/>
                <w:lang w:val="en-US"/>
              </w:rPr>
              <w:t>-</w:t>
            </w:r>
            <w:r w:rsidRPr="00415D8B">
              <w:rPr>
                <w:rFonts w:eastAsia="Calibri"/>
                <w:spacing w:val="6"/>
                <w:w w:val="105"/>
                <w:sz w:val="21"/>
                <w:lang w:val="en-US"/>
              </w:rPr>
              <w:t xml:space="preserve"> </w:t>
            </w:r>
            <w:r w:rsidRPr="00415D8B">
              <w:rPr>
                <w:rFonts w:eastAsia="Calibri"/>
                <w:w w:val="105"/>
                <w:sz w:val="21"/>
                <w:lang w:val="en-US"/>
              </w:rPr>
              <w:t>2</w:t>
            </w:r>
            <w:r w:rsidRPr="00415D8B">
              <w:rPr>
                <w:rFonts w:eastAsia="Calibri"/>
                <w:spacing w:val="10"/>
                <w:w w:val="105"/>
                <w:sz w:val="21"/>
                <w:lang w:val="en-US"/>
              </w:rPr>
              <w:t xml:space="preserve"> </w:t>
            </w:r>
            <w:r w:rsidRPr="00415D8B">
              <w:rPr>
                <w:rFonts w:eastAsia="Calibri"/>
                <w:w w:val="105"/>
                <w:sz w:val="21"/>
                <w:lang w:val="en-US"/>
              </w:rPr>
              <w:t>шт</w:t>
            </w:r>
          </w:p>
        </w:tc>
        <w:tc>
          <w:tcPr>
            <w:tcW w:w="1420" w:type="dxa"/>
            <w:shd w:val="clear" w:color="auto" w:fill="auto"/>
          </w:tcPr>
          <w:p w:rsidR="004E1CFE" w:rsidRPr="00415D8B" w:rsidRDefault="004E1CFE" w:rsidP="00415D8B">
            <w:pPr>
              <w:pStyle w:val="TableParagraph"/>
              <w:spacing w:before="9"/>
              <w:ind w:left="104" w:right="61"/>
              <w:rPr>
                <w:rFonts w:eastAsia="Calibri"/>
                <w:i/>
                <w:sz w:val="24"/>
                <w:lang w:val="en-US"/>
              </w:rPr>
            </w:pPr>
            <w:r w:rsidRPr="00415D8B">
              <w:rPr>
                <w:rFonts w:eastAsia="Calibri"/>
                <w:w w:val="85"/>
                <w:sz w:val="20"/>
              </w:rPr>
              <w:t>Природный газ</w:t>
            </w:r>
          </w:p>
        </w:tc>
        <w:tc>
          <w:tcPr>
            <w:tcW w:w="2404" w:type="dxa"/>
            <w:shd w:val="clear" w:color="auto" w:fill="auto"/>
          </w:tcPr>
          <w:p w:rsidR="004E1CFE" w:rsidRPr="00415D8B" w:rsidRDefault="004E1CFE" w:rsidP="00415D8B">
            <w:pPr>
              <w:pStyle w:val="TableParagraph"/>
              <w:spacing w:before="111"/>
              <w:ind w:left="769" w:right="753"/>
              <w:rPr>
                <w:rFonts w:eastAsia="Calibri"/>
                <w:sz w:val="24"/>
                <w:lang w:val="en-US"/>
              </w:rPr>
            </w:pPr>
            <w:r w:rsidRPr="00415D8B">
              <w:rPr>
                <w:rFonts w:eastAsia="Calibri"/>
                <w:sz w:val="24"/>
                <w:lang w:val="en-US"/>
              </w:rPr>
              <w:t>9</w:t>
            </w:r>
            <w:r w:rsidR="00E9570F">
              <w:rPr>
                <w:rFonts w:eastAsia="Calibri"/>
                <w:sz w:val="24"/>
              </w:rPr>
              <w:t>0</w:t>
            </w:r>
            <w:r w:rsidRPr="00415D8B">
              <w:rPr>
                <w:rFonts w:eastAsia="Calibri"/>
                <w:sz w:val="24"/>
                <w:lang w:val="en-US"/>
              </w:rPr>
              <w:t>-70°C</w:t>
            </w:r>
          </w:p>
        </w:tc>
        <w:tc>
          <w:tcPr>
            <w:tcW w:w="1535" w:type="dxa"/>
            <w:shd w:val="clear" w:color="auto" w:fill="auto"/>
          </w:tcPr>
          <w:p w:rsidR="004E1CFE" w:rsidRPr="00415D8B" w:rsidRDefault="004E1CFE" w:rsidP="00415D8B">
            <w:pPr>
              <w:pStyle w:val="TableParagraph"/>
              <w:spacing w:before="116"/>
              <w:ind w:left="517" w:right="488"/>
              <w:rPr>
                <w:rFonts w:eastAsia="Calibri"/>
                <w:sz w:val="24"/>
                <w:lang w:val="en-US"/>
              </w:rPr>
            </w:pPr>
            <w:r w:rsidRPr="00415D8B">
              <w:rPr>
                <w:rFonts w:eastAsia="Calibri"/>
                <w:sz w:val="24"/>
                <w:lang w:val="en-US"/>
              </w:rPr>
              <w:t>Хор.</w:t>
            </w:r>
          </w:p>
        </w:tc>
      </w:tr>
    </w:tbl>
    <w:p w:rsidR="004E1CFE" w:rsidRPr="004E1CFE" w:rsidRDefault="004E1CFE" w:rsidP="004E1CFE">
      <w:pPr>
        <w:ind w:firstLine="709"/>
        <w:rPr>
          <w:rFonts w:ascii="Times New Roman" w:hAnsi="Times New Roman"/>
          <w:sz w:val="28"/>
          <w:szCs w:val="28"/>
        </w:rPr>
      </w:pPr>
      <w:r w:rsidRPr="004E1CFE">
        <w:rPr>
          <w:rFonts w:ascii="Times New Roman" w:hAnsi="Times New Roman"/>
          <w:sz w:val="28"/>
          <w:szCs w:val="28"/>
        </w:rPr>
        <w:t>Котельная п. Каменский для отопления многоквартирных домов и муниципальных объе</w:t>
      </w:r>
      <w:r>
        <w:rPr>
          <w:rFonts w:ascii="Times New Roman" w:hAnsi="Times New Roman"/>
          <w:sz w:val="28"/>
          <w:szCs w:val="28"/>
        </w:rPr>
        <w:t>к</w:t>
      </w:r>
      <w:r w:rsidRPr="004E1CFE">
        <w:rPr>
          <w:rFonts w:ascii="Times New Roman" w:hAnsi="Times New Roman"/>
          <w:sz w:val="28"/>
          <w:szCs w:val="28"/>
        </w:rPr>
        <w:t>тов использует два котла HP-18.</w:t>
      </w:r>
    </w:p>
    <w:p w:rsidR="00F94CE3" w:rsidRDefault="004E1CFE" w:rsidP="004E1CFE">
      <w:pPr>
        <w:ind w:firstLine="709"/>
        <w:rPr>
          <w:rFonts w:ascii="Times New Roman" w:hAnsi="Times New Roman"/>
          <w:sz w:val="28"/>
          <w:szCs w:val="28"/>
        </w:rPr>
      </w:pPr>
      <w:r w:rsidRPr="004E1CFE">
        <w:rPr>
          <w:rFonts w:ascii="Times New Roman" w:hAnsi="Times New Roman"/>
          <w:sz w:val="28"/>
          <w:szCs w:val="28"/>
        </w:rPr>
        <w:t>Технические характеристики водогрейных котлов HP-18 приведены в таблице 2.3. Котел HP-18 в разрезе приведен на рисунке 2.1.</w:t>
      </w:r>
    </w:p>
    <w:p w:rsidR="004E1CFE" w:rsidRDefault="004E1CFE" w:rsidP="004E1CFE">
      <w:pPr>
        <w:ind w:firstLine="709"/>
        <w:rPr>
          <w:rFonts w:ascii="Times New Roman" w:hAnsi="Times New Roman"/>
          <w:sz w:val="28"/>
          <w:szCs w:val="28"/>
        </w:rPr>
      </w:pPr>
    </w:p>
    <w:p w:rsidR="004E1CFE" w:rsidRDefault="004E1CFE" w:rsidP="004E1CFE">
      <w:pPr>
        <w:ind w:firstLine="709"/>
        <w:rPr>
          <w:rFonts w:ascii="Times New Roman" w:hAnsi="Times New Roman"/>
          <w:sz w:val="28"/>
          <w:szCs w:val="28"/>
        </w:rPr>
      </w:pPr>
      <w:r w:rsidRPr="004E1CFE">
        <w:rPr>
          <w:rFonts w:ascii="Times New Roman" w:hAnsi="Times New Roman"/>
          <w:sz w:val="28"/>
          <w:szCs w:val="28"/>
        </w:rPr>
        <w:t>Таблица 2.3 — Технические характеристики водогрейного котла HP-18</w:t>
      </w:r>
    </w:p>
    <w:p w:rsidR="004E1CFE" w:rsidRDefault="004E1CFE" w:rsidP="004E1CFE">
      <w:pPr>
        <w:ind w:firstLine="709"/>
        <w:rPr>
          <w:rFonts w:ascii="Times New Roman" w:hAnsi="Times New Roman"/>
          <w:sz w:val="28"/>
          <w:szCs w:val="28"/>
        </w:rPr>
      </w:pPr>
    </w:p>
    <w:tbl>
      <w:tblPr>
        <w:tblW w:w="0" w:type="auto"/>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5"/>
        <w:gridCol w:w="6091"/>
        <w:gridCol w:w="2054"/>
      </w:tblGrid>
      <w:tr w:rsidR="00415D8B" w:rsidTr="00415D8B">
        <w:trPr>
          <w:trHeight w:val="325"/>
        </w:trPr>
        <w:tc>
          <w:tcPr>
            <w:tcW w:w="955" w:type="dxa"/>
            <w:shd w:val="clear" w:color="auto" w:fill="auto"/>
          </w:tcPr>
          <w:p w:rsidR="004E1CFE" w:rsidRPr="00415D8B" w:rsidRDefault="004E1CFE" w:rsidP="0032146A">
            <w:pPr>
              <w:pStyle w:val="TableParagraph"/>
              <w:rPr>
                <w:rFonts w:eastAsia="Calibri"/>
              </w:rPr>
            </w:pPr>
          </w:p>
        </w:tc>
        <w:tc>
          <w:tcPr>
            <w:tcW w:w="6091" w:type="dxa"/>
            <w:shd w:val="clear" w:color="auto" w:fill="auto"/>
          </w:tcPr>
          <w:p w:rsidR="004E1CFE" w:rsidRPr="00415D8B" w:rsidRDefault="004E1CFE" w:rsidP="00415D8B">
            <w:pPr>
              <w:pStyle w:val="TableParagraph"/>
              <w:spacing w:line="268" w:lineRule="exact"/>
              <w:ind w:left="1617"/>
              <w:rPr>
                <w:rFonts w:eastAsia="Calibri"/>
                <w:b/>
                <w:sz w:val="24"/>
                <w:lang w:val="en-US"/>
              </w:rPr>
            </w:pPr>
            <w:r w:rsidRPr="00415D8B">
              <w:rPr>
                <w:rFonts w:eastAsia="Calibri"/>
                <w:b/>
                <w:sz w:val="24"/>
              </w:rPr>
              <w:t>Н</w:t>
            </w:r>
            <w:r w:rsidRPr="00415D8B">
              <w:rPr>
                <w:rFonts w:eastAsia="Calibri"/>
                <w:b/>
                <w:sz w:val="24"/>
                <w:lang w:val="en-US"/>
              </w:rPr>
              <w:t>аименование</w:t>
            </w:r>
            <w:r w:rsidRPr="00415D8B">
              <w:rPr>
                <w:rFonts w:eastAsia="Calibri"/>
                <w:b/>
                <w:spacing w:val="5"/>
                <w:sz w:val="24"/>
                <w:lang w:val="en-US"/>
              </w:rPr>
              <w:t xml:space="preserve"> </w:t>
            </w:r>
            <w:r w:rsidRPr="00415D8B">
              <w:rPr>
                <w:rFonts w:eastAsia="Calibri"/>
                <w:b/>
                <w:sz w:val="24"/>
                <w:lang w:val="en-US"/>
              </w:rPr>
              <w:t>показателя</w:t>
            </w:r>
          </w:p>
        </w:tc>
        <w:tc>
          <w:tcPr>
            <w:tcW w:w="2054" w:type="dxa"/>
            <w:shd w:val="clear" w:color="auto" w:fill="auto"/>
          </w:tcPr>
          <w:p w:rsidR="004E1CFE" w:rsidRPr="00415D8B" w:rsidRDefault="004E1CFE" w:rsidP="00415D8B">
            <w:pPr>
              <w:pStyle w:val="TableParagraph"/>
              <w:spacing w:line="268" w:lineRule="exact"/>
              <w:ind w:left="136" w:right="126"/>
              <w:rPr>
                <w:rFonts w:eastAsia="Calibri"/>
                <w:b/>
                <w:sz w:val="24"/>
                <w:lang w:val="en-US"/>
              </w:rPr>
            </w:pPr>
            <w:r w:rsidRPr="00415D8B">
              <w:rPr>
                <w:rFonts w:eastAsia="Calibri"/>
                <w:b/>
                <w:sz w:val="24"/>
                <w:lang w:val="en-US"/>
              </w:rPr>
              <w:t>Значение</w:t>
            </w:r>
          </w:p>
        </w:tc>
      </w:tr>
      <w:tr w:rsidR="00415D8B" w:rsidTr="00415D8B">
        <w:trPr>
          <w:trHeight w:val="268"/>
        </w:trPr>
        <w:tc>
          <w:tcPr>
            <w:tcW w:w="955" w:type="dxa"/>
            <w:shd w:val="clear" w:color="auto" w:fill="auto"/>
          </w:tcPr>
          <w:p w:rsidR="004E1CFE" w:rsidRPr="00415D8B" w:rsidRDefault="004E1CFE" w:rsidP="0032146A">
            <w:pPr>
              <w:pStyle w:val="TableParagraph"/>
              <w:rPr>
                <w:rFonts w:eastAsia="Calibri"/>
                <w:sz w:val="18"/>
                <w:lang w:val="en-US"/>
              </w:rPr>
            </w:pPr>
          </w:p>
        </w:tc>
        <w:tc>
          <w:tcPr>
            <w:tcW w:w="6091" w:type="dxa"/>
            <w:shd w:val="clear" w:color="auto" w:fill="auto"/>
          </w:tcPr>
          <w:p w:rsidR="004E1CFE" w:rsidRPr="00415D8B" w:rsidRDefault="004E1CFE" w:rsidP="00415D8B">
            <w:pPr>
              <w:pStyle w:val="TableParagraph"/>
              <w:spacing w:line="244" w:lineRule="exact"/>
              <w:ind w:left="122"/>
              <w:rPr>
                <w:rFonts w:eastAsia="Calibri"/>
                <w:sz w:val="24"/>
                <w:lang w:val="en-US"/>
              </w:rPr>
            </w:pPr>
            <w:r w:rsidRPr="00415D8B">
              <w:rPr>
                <w:rFonts w:eastAsia="Calibri"/>
                <w:spacing w:val="-1"/>
                <w:sz w:val="24"/>
                <w:lang w:val="en-US"/>
              </w:rPr>
              <w:t>Производительность,</w:t>
            </w:r>
            <w:r w:rsidRPr="00415D8B">
              <w:rPr>
                <w:rFonts w:eastAsia="Calibri"/>
                <w:spacing w:val="-11"/>
                <w:sz w:val="24"/>
                <w:lang w:val="en-US"/>
              </w:rPr>
              <w:t xml:space="preserve"> </w:t>
            </w:r>
            <w:r w:rsidRPr="00415D8B">
              <w:rPr>
                <w:rFonts w:eastAsia="Calibri"/>
                <w:sz w:val="24"/>
                <w:lang w:val="en-US"/>
              </w:rPr>
              <w:t>Гкал/час</w:t>
            </w:r>
          </w:p>
        </w:tc>
        <w:tc>
          <w:tcPr>
            <w:tcW w:w="2054" w:type="dxa"/>
            <w:shd w:val="clear" w:color="auto" w:fill="auto"/>
          </w:tcPr>
          <w:p w:rsidR="004E1CFE" w:rsidRPr="00415D8B" w:rsidRDefault="004E1CFE" w:rsidP="00415D8B">
            <w:pPr>
              <w:pStyle w:val="TableParagraph"/>
              <w:spacing w:line="244" w:lineRule="exact"/>
              <w:ind w:left="145" w:right="122"/>
              <w:rPr>
                <w:rFonts w:eastAsia="Calibri"/>
                <w:sz w:val="24"/>
                <w:lang w:val="en-US"/>
              </w:rPr>
            </w:pPr>
            <w:r w:rsidRPr="00415D8B">
              <w:rPr>
                <w:rFonts w:eastAsia="Calibri"/>
                <w:sz w:val="24"/>
                <w:lang w:val="en-US"/>
              </w:rPr>
              <w:t>0,65</w:t>
            </w:r>
          </w:p>
        </w:tc>
      </w:tr>
      <w:tr w:rsidR="00415D8B" w:rsidTr="00415D8B">
        <w:trPr>
          <w:trHeight w:val="252"/>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32" w:lineRule="exact"/>
              <w:ind w:left="122"/>
              <w:rPr>
                <w:rFonts w:eastAsia="Calibri"/>
                <w:sz w:val="24"/>
                <w:lang w:val="en-US"/>
              </w:rPr>
            </w:pPr>
            <w:r w:rsidRPr="00415D8B">
              <w:rPr>
                <w:rFonts w:eastAsia="Calibri"/>
                <w:sz w:val="24"/>
                <w:lang w:val="en-US"/>
              </w:rPr>
              <w:t>Поверхность</w:t>
            </w:r>
            <w:r w:rsidRPr="00415D8B">
              <w:rPr>
                <w:rFonts w:eastAsia="Calibri"/>
                <w:spacing w:val="7"/>
                <w:sz w:val="24"/>
                <w:lang w:val="en-US"/>
              </w:rPr>
              <w:t xml:space="preserve"> </w:t>
            </w:r>
            <w:r w:rsidRPr="00415D8B">
              <w:rPr>
                <w:rFonts w:eastAsia="Calibri"/>
                <w:sz w:val="24"/>
                <w:lang w:val="en-US"/>
              </w:rPr>
              <w:t>нагрева</w:t>
            </w:r>
            <w:r w:rsidRPr="00415D8B">
              <w:rPr>
                <w:rFonts w:eastAsia="Calibri"/>
                <w:spacing w:val="2"/>
                <w:sz w:val="24"/>
                <w:lang w:val="en-US"/>
              </w:rPr>
              <w:t xml:space="preserve"> </w:t>
            </w:r>
            <w:r w:rsidRPr="00415D8B">
              <w:rPr>
                <w:rFonts w:eastAsia="Calibri"/>
                <w:sz w:val="24"/>
                <w:lang w:val="en-US"/>
              </w:rPr>
              <w:t>котла,</w:t>
            </w:r>
            <w:r w:rsidRPr="00415D8B">
              <w:rPr>
                <w:rFonts w:eastAsia="Calibri"/>
                <w:spacing w:val="3"/>
                <w:sz w:val="24"/>
                <w:lang w:val="en-US"/>
              </w:rPr>
              <w:t xml:space="preserve"> </w:t>
            </w:r>
            <w:r w:rsidRPr="00415D8B">
              <w:rPr>
                <w:rFonts w:eastAsia="Calibri"/>
                <w:sz w:val="24"/>
                <w:lang w:val="en-US"/>
              </w:rPr>
              <w:t>м‘</w:t>
            </w:r>
          </w:p>
        </w:tc>
        <w:tc>
          <w:tcPr>
            <w:tcW w:w="2054" w:type="dxa"/>
            <w:tcBorders>
              <w:bottom w:val="nil"/>
            </w:tcBorders>
            <w:shd w:val="clear" w:color="auto" w:fill="auto"/>
          </w:tcPr>
          <w:p w:rsidR="004E1CFE" w:rsidRPr="00415D8B" w:rsidRDefault="004E1CFE" w:rsidP="0032146A">
            <w:pPr>
              <w:pStyle w:val="TableParagraph"/>
              <w:rPr>
                <w:rFonts w:eastAsia="Calibri"/>
                <w:sz w:val="18"/>
                <w:lang w:val="en-US"/>
              </w:rPr>
            </w:pPr>
          </w:p>
        </w:tc>
      </w:tr>
      <w:tr w:rsidR="00415D8B" w:rsidTr="00415D8B">
        <w:trPr>
          <w:trHeight w:val="549"/>
        </w:trPr>
        <w:tc>
          <w:tcPr>
            <w:tcW w:w="955" w:type="dxa"/>
            <w:tcBorders>
              <w:top w:val="nil"/>
              <w:bottom w:val="nil"/>
            </w:tcBorders>
            <w:shd w:val="clear" w:color="auto" w:fill="auto"/>
          </w:tcPr>
          <w:p w:rsidR="004E1CFE" w:rsidRPr="00415D8B" w:rsidRDefault="004E1CFE" w:rsidP="00415D8B">
            <w:pPr>
              <w:pStyle w:val="TableParagraph"/>
              <w:spacing w:before="133"/>
              <w:ind w:left="496"/>
              <w:rPr>
                <w:rFonts w:eastAsia="Calibri"/>
                <w:sz w:val="24"/>
                <w:lang w:val="en-US"/>
              </w:rPr>
            </w:pPr>
            <w:r w:rsidRPr="00415D8B">
              <w:rPr>
                <w:rFonts w:eastAsia="Calibri"/>
                <w:sz w:val="24"/>
                <w:lang w:val="en-US"/>
              </w:rPr>
              <w:t>2.</w:t>
            </w:r>
          </w:p>
        </w:tc>
        <w:tc>
          <w:tcPr>
            <w:tcW w:w="6091" w:type="dxa"/>
            <w:tcBorders>
              <w:top w:val="nil"/>
              <w:bottom w:val="nil"/>
            </w:tcBorders>
            <w:shd w:val="clear" w:color="auto" w:fill="auto"/>
          </w:tcPr>
          <w:p w:rsidR="004E1CFE" w:rsidRPr="00415D8B" w:rsidRDefault="004E1CFE" w:rsidP="00415D8B">
            <w:pPr>
              <w:pStyle w:val="TableParagraph"/>
              <w:numPr>
                <w:ilvl w:val="0"/>
                <w:numId w:val="34"/>
              </w:numPr>
              <w:tabs>
                <w:tab w:val="left" w:pos="268"/>
              </w:tabs>
              <w:spacing w:line="269" w:lineRule="exact"/>
              <w:ind w:hanging="142"/>
              <w:jc w:val="left"/>
              <w:rPr>
                <w:rFonts w:eastAsia="Calibri"/>
                <w:sz w:val="24"/>
                <w:lang w:val="en-US"/>
              </w:rPr>
            </w:pPr>
            <w:r w:rsidRPr="00415D8B">
              <w:rPr>
                <w:rFonts w:eastAsia="Calibri"/>
                <w:w w:val="95"/>
                <w:sz w:val="24"/>
                <w:lang w:val="en-US"/>
              </w:rPr>
              <w:t>16</w:t>
            </w:r>
            <w:r w:rsidRPr="00415D8B">
              <w:rPr>
                <w:rFonts w:eastAsia="Calibri"/>
                <w:spacing w:val="25"/>
                <w:w w:val="95"/>
                <w:sz w:val="24"/>
                <w:lang w:val="en-US"/>
              </w:rPr>
              <w:t xml:space="preserve"> </w:t>
            </w:r>
            <w:r w:rsidRPr="00415D8B">
              <w:rPr>
                <w:rFonts w:eastAsia="Calibri"/>
                <w:w w:val="95"/>
                <w:sz w:val="24"/>
                <w:lang w:val="en-US"/>
              </w:rPr>
              <w:t>секций</w:t>
            </w:r>
          </w:p>
          <w:p w:rsidR="004E1CFE" w:rsidRPr="00415D8B" w:rsidRDefault="004E1CFE" w:rsidP="00415D8B">
            <w:pPr>
              <w:pStyle w:val="TableParagraph"/>
              <w:numPr>
                <w:ilvl w:val="0"/>
                <w:numId w:val="34"/>
              </w:numPr>
              <w:tabs>
                <w:tab w:val="left" w:pos="267"/>
              </w:tabs>
              <w:spacing w:line="261" w:lineRule="exact"/>
              <w:ind w:left="266"/>
              <w:jc w:val="left"/>
              <w:rPr>
                <w:rFonts w:eastAsia="Calibri"/>
                <w:sz w:val="24"/>
                <w:lang w:val="en-US"/>
              </w:rPr>
            </w:pPr>
            <w:r w:rsidRPr="00415D8B">
              <w:rPr>
                <w:rFonts w:eastAsia="Calibri"/>
                <w:w w:val="95"/>
                <w:sz w:val="24"/>
                <w:lang w:val="en-US"/>
              </w:rPr>
              <w:t>24</w:t>
            </w:r>
            <w:r w:rsidRPr="00415D8B">
              <w:rPr>
                <w:rFonts w:eastAsia="Calibri"/>
                <w:spacing w:val="26"/>
                <w:w w:val="95"/>
                <w:sz w:val="24"/>
                <w:lang w:val="en-US"/>
              </w:rPr>
              <w:t xml:space="preserve"> </w:t>
            </w:r>
            <w:r w:rsidRPr="00415D8B">
              <w:rPr>
                <w:rFonts w:eastAsia="Calibri"/>
                <w:w w:val="95"/>
                <w:sz w:val="24"/>
                <w:lang w:val="en-US"/>
              </w:rPr>
              <w:t>секции</w:t>
            </w:r>
          </w:p>
        </w:tc>
        <w:tc>
          <w:tcPr>
            <w:tcW w:w="2054" w:type="dxa"/>
            <w:tcBorders>
              <w:top w:val="nil"/>
              <w:bottom w:val="nil"/>
            </w:tcBorders>
            <w:shd w:val="clear" w:color="auto" w:fill="auto"/>
          </w:tcPr>
          <w:p w:rsidR="004E1CFE" w:rsidRPr="00415D8B" w:rsidRDefault="004E1CFE" w:rsidP="00415D8B">
            <w:pPr>
              <w:pStyle w:val="TableParagraph"/>
              <w:spacing w:line="269" w:lineRule="exact"/>
              <w:ind w:left="145" w:right="120"/>
              <w:rPr>
                <w:rFonts w:eastAsia="Calibri"/>
                <w:sz w:val="24"/>
                <w:lang w:val="en-US"/>
              </w:rPr>
            </w:pPr>
            <w:r w:rsidRPr="00415D8B">
              <w:rPr>
                <w:rFonts w:eastAsia="Calibri"/>
                <w:sz w:val="24"/>
                <w:lang w:val="en-US"/>
              </w:rPr>
              <w:t>27,0</w:t>
            </w:r>
          </w:p>
          <w:p w:rsidR="004E1CFE" w:rsidRPr="00415D8B" w:rsidRDefault="004E1CFE" w:rsidP="00415D8B">
            <w:pPr>
              <w:pStyle w:val="TableParagraph"/>
              <w:spacing w:line="261" w:lineRule="exact"/>
              <w:ind w:left="145" w:right="118"/>
              <w:rPr>
                <w:rFonts w:eastAsia="Calibri"/>
                <w:sz w:val="24"/>
                <w:lang w:val="en-US"/>
              </w:rPr>
            </w:pPr>
            <w:r w:rsidRPr="00415D8B">
              <w:rPr>
                <w:rFonts w:eastAsia="Calibri"/>
                <w:sz w:val="24"/>
                <w:lang w:val="en-US"/>
              </w:rPr>
              <w:t>40,0</w:t>
            </w:r>
          </w:p>
        </w:tc>
      </w:tr>
      <w:tr w:rsidR="00415D8B" w:rsidTr="00415D8B">
        <w:trPr>
          <w:trHeight w:val="301"/>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2" w:lineRule="exact"/>
              <w:ind w:left="126"/>
              <w:rPr>
                <w:rFonts w:eastAsia="Calibri"/>
                <w:sz w:val="24"/>
                <w:lang w:val="en-US"/>
              </w:rPr>
            </w:pPr>
            <w:r w:rsidRPr="00415D8B">
              <w:rPr>
                <w:rFonts w:eastAsia="Calibri"/>
                <w:sz w:val="24"/>
                <w:lang w:val="en-US"/>
              </w:rPr>
              <w:t>-</w:t>
            </w:r>
            <w:r w:rsidRPr="00415D8B">
              <w:rPr>
                <w:rFonts w:eastAsia="Calibri"/>
                <w:spacing w:val="-11"/>
                <w:sz w:val="24"/>
                <w:lang w:val="en-US"/>
              </w:rPr>
              <w:t xml:space="preserve"> </w:t>
            </w:r>
            <w:r w:rsidRPr="00415D8B">
              <w:rPr>
                <w:rFonts w:eastAsia="Calibri"/>
                <w:sz w:val="24"/>
                <w:lang w:val="en-US"/>
              </w:rPr>
              <w:t>32</w:t>
            </w:r>
            <w:r w:rsidRPr="00415D8B">
              <w:rPr>
                <w:rFonts w:eastAsia="Calibri"/>
                <w:spacing w:val="-3"/>
                <w:sz w:val="24"/>
                <w:lang w:val="en-US"/>
              </w:rPr>
              <w:t xml:space="preserve"> </w:t>
            </w:r>
            <w:r w:rsidRPr="00415D8B">
              <w:rPr>
                <w:rFonts w:eastAsia="Calibri"/>
                <w:sz w:val="24"/>
                <w:lang w:val="en-US"/>
              </w:rPr>
              <w:t>секции</w:t>
            </w:r>
          </w:p>
        </w:tc>
        <w:tc>
          <w:tcPr>
            <w:tcW w:w="2054" w:type="dxa"/>
            <w:tcBorders>
              <w:top w:val="nil"/>
            </w:tcBorders>
            <w:shd w:val="clear" w:color="auto" w:fill="auto"/>
          </w:tcPr>
          <w:p w:rsidR="004E1CFE" w:rsidRPr="00415D8B" w:rsidRDefault="004E1CFE" w:rsidP="00415D8B">
            <w:pPr>
              <w:pStyle w:val="TableParagraph"/>
              <w:spacing w:line="272" w:lineRule="exact"/>
              <w:ind w:left="145" w:right="118"/>
              <w:rPr>
                <w:rFonts w:eastAsia="Calibri"/>
                <w:sz w:val="24"/>
                <w:lang w:val="en-US"/>
              </w:rPr>
            </w:pPr>
            <w:r w:rsidRPr="00415D8B">
              <w:rPr>
                <w:rFonts w:eastAsia="Calibri"/>
                <w:sz w:val="24"/>
                <w:lang w:val="en-US"/>
              </w:rPr>
              <w:t>53,0</w:t>
            </w:r>
          </w:p>
        </w:tc>
      </w:tr>
      <w:tr w:rsidR="00415D8B" w:rsidTr="00415D8B">
        <w:trPr>
          <w:trHeight w:val="242"/>
        </w:trPr>
        <w:tc>
          <w:tcPr>
            <w:tcW w:w="955" w:type="dxa"/>
            <w:tcBorders>
              <w:bottom w:val="nil"/>
            </w:tcBorders>
            <w:shd w:val="clear" w:color="auto" w:fill="auto"/>
          </w:tcPr>
          <w:p w:rsidR="004E1CFE" w:rsidRPr="00415D8B" w:rsidRDefault="004E1CFE" w:rsidP="0032146A">
            <w:pPr>
              <w:pStyle w:val="TableParagraph"/>
              <w:rPr>
                <w:rFonts w:eastAsia="Calibri"/>
                <w:sz w:val="16"/>
                <w:lang w:val="en-US"/>
              </w:rPr>
            </w:pPr>
          </w:p>
        </w:tc>
        <w:tc>
          <w:tcPr>
            <w:tcW w:w="6091" w:type="dxa"/>
            <w:tcBorders>
              <w:bottom w:val="nil"/>
            </w:tcBorders>
            <w:shd w:val="clear" w:color="auto" w:fill="auto"/>
          </w:tcPr>
          <w:p w:rsidR="004E1CFE" w:rsidRPr="00415D8B" w:rsidRDefault="004E1CFE" w:rsidP="00415D8B">
            <w:pPr>
              <w:pStyle w:val="TableParagraph"/>
              <w:spacing w:line="223" w:lineRule="exact"/>
              <w:ind w:left="128"/>
              <w:rPr>
                <w:rFonts w:eastAsia="Calibri"/>
                <w:sz w:val="24"/>
                <w:lang w:val="en-US"/>
              </w:rPr>
            </w:pPr>
            <w:r w:rsidRPr="00415D8B">
              <w:rPr>
                <w:rFonts w:eastAsia="Calibri"/>
                <w:sz w:val="24"/>
                <w:lang w:val="en-US"/>
              </w:rPr>
              <w:t>Объем</w:t>
            </w:r>
            <w:r w:rsidRPr="00415D8B">
              <w:rPr>
                <w:rFonts w:eastAsia="Calibri"/>
                <w:spacing w:val="-2"/>
                <w:sz w:val="24"/>
                <w:lang w:val="en-US"/>
              </w:rPr>
              <w:t xml:space="preserve"> </w:t>
            </w:r>
            <w:r w:rsidRPr="00415D8B">
              <w:rPr>
                <w:rFonts w:eastAsia="Calibri"/>
                <w:sz w:val="24"/>
                <w:lang w:val="en-US"/>
              </w:rPr>
              <w:t>котла</w:t>
            </w:r>
            <w:r w:rsidRPr="00415D8B">
              <w:rPr>
                <w:rFonts w:eastAsia="Calibri"/>
                <w:spacing w:val="-2"/>
                <w:sz w:val="24"/>
                <w:lang w:val="en-US"/>
              </w:rPr>
              <w:t xml:space="preserve"> </w:t>
            </w:r>
            <w:r w:rsidRPr="00415D8B">
              <w:rPr>
                <w:rFonts w:eastAsia="Calibri"/>
                <w:sz w:val="24"/>
                <w:lang w:val="en-US"/>
              </w:rPr>
              <w:t>(32</w:t>
            </w:r>
            <w:r w:rsidRPr="00415D8B">
              <w:rPr>
                <w:rFonts w:eastAsia="Calibri"/>
                <w:spacing w:val="-8"/>
                <w:sz w:val="24"/>
                <w:lang w:val="en-US"/>
              </w:rPr>
              <w:t xml:space="preserve"> </w:t>
            </w:r>
            <w:r w:rsidRPr="00415D8B">
              <w:rPr>
                <w:rFonts w:eastAsia="Calibri"/>
                <w:sz w:val="24"/>
                <w:lang w:val="en-US"/>
              </w:rPr>
              <w:t>секции),</w:t>
            </w:r>
            <w:r w:rsidRPr="00415D8B">
              <w:rPr>
                <w:rFonts w:eastAsia="Calibri"/>
                <w:spacing w:val="9"/>
                <w:sz w:val="24"/>
                <w:lang w:val="en-US"/>
              </w:rPr>
              <w:t xml:space="preserve"> </w:t>
            </w:r>
            <w:r w:rsidRPr="00415D8B">
              <w:rPr>
                <w:rFonts w:eastAsia="Calibri"/>
                <w:sz w:val="24"/>
                <w:lang w:val="en-US"/>
              </w:rPr>
              <w:t>м’</w:t>
            </w:r>
          </w:p>
        </w:tc>
        <w:tc>
          <w:tcPr>
            <w:tcW w:w="2054" w:type="dxa"/>
            <w:tcBorders>
              <w:bottom w:val="nil"/>
            </w:tcBorders>
            <w:shd w:val="clear" w:color="auto" w:fill="auto"/>
          </w:tcPr>
          <w:p w:rsidR="004E1CFE" w:rsidRPr="00415D8B" w:rsidRDefault="004E1CFE" w:rsidP="0032146A">
            <w:pPr>
              <w:pStyle w:val="TableParagraph"/>
              <w:rPr>
                <w:rFonts w:eastAsia="Calibri"/>
                <w:sz w:val="16"/>
                <w:lang w:val="en-US"/>
              </w:rPr>
            </w:pPr>
          </w:p>
        </w:tc>
      </w:tr>
      <w:tr w:rsidR="00415D8B" w:rsidTr="00415D8B">
        <w:trPr>
          <w:trHeight w:val="276"/>
        </w:trPr>
        <w:tc>
          <w:tcPr>
            <w:tcW w:w="955" w:type="dxa"/>
            <w:tcBorders>
              <w:top w:val="nil"/>
              <w:bottom w:val="nil"/>
            </w:tcBorders>
            <w:shd w:val="clear" w:color="auto" w:fill="auto"/>
          </w:tcPr>
          <w:p w:rsidR="004E1CFE" w:rsidRPr="00415D8B" w:rsidRDefault="004E1CFE" w:rsidP="00415D8B">
            <w:pPr>
              <w:pStyle w:val="TableParagraph"/>
              <w:spacing w:line="256" w:lineRule="exact"/>
              <w:ind w:left="496"/>
              <w:rPr>
                <w:rFonts w:eastAsia="Calibri"/>
                <w:sz w:val="24"/>
                <w:lang w:val="en-US"/>
              </w:rPr>
            </w:pPr>
            <w:r w:rsidRPr="00415D8B">
              <w:rPr>
                <w:rFonts w:eastAsia="Calibri"/>
                <w:sz w:val="24"/>
                <w:lang w:val="en-US"/>
              </w:rPr>
              <w:t>3.</w:t>
            </w:r>
          </w:p>
        </w:tc>
        <w:tc>
          <w:tcPr>
            <w:tcW w:w="6091" w:type="dxa"/>
            <w:tcBorders>
              <w:top w:val="nil"/>
              <w:bottom w:val="nil"/>
            </w:tcBorders>
            <w:shd w:val="clear" w:color="auto" w:fill="auto"/>
          </w:tcPr>
          <w:p w:rsidR="004E1CFE" w:rsidRPr="00415D8B" w:rsidRDefault="004E1CFE" w:rsidP="00415D8B">
            <w:pPr>
              <w:pStyle w:val="TableParagraph"/>
              <w:spacing w:before="21" w:line="234" w:lineRule="exact"/>
              <w:ind w:left="128"/>
              <w:rPr>
                <w:rFonts w:eastAsia="Calibri"/>
                <w:sz w:val="21"/>
                <w:lang w:val="en-US"/>
              </w:rPr>
            </w:pPr>
            <w:r w:rsidRPr="00415D8B">
              <w:rPr>
                <w:rFonts w:eastAsia="Calibri"/>
                <w:sz w:val="21"/>
                <w:lang w:val="en-US"/>
              </w:rPr>
              <w:t>-</w:t>
            </w:r>
            <w:r w:rsidRPr="00415D8B">
              <w:rPr>
                <w:rFonts w:eastAsia="Calibri"/>
                <w:spacing w:val="19"/>
                <w:sz w:val="21"/>
                <w:lang w:val="en-US"/>
              </w:rPr>
              <w:t xml:space="preserve"> </w:t>
            </w:r>
            <w:r w:rsidRPr="00415D8B">
              <w:rPr>
                <w:rFonts w:eastAsia="Calibri"/>
                <w:sz w:val="21"/>
                <w:lang w:val="en-US"/>
              </w:rPr>
              <w:t>Пол</w:t>
            </w:r>
            <w:r w:rsidRPr="00415D8B">
              <w:rPr>
                <w:rFonts w:eastAsia="Calibri"/>
                <w:sz w:val="21"/>
              </w:rPr>
              <w:t>н</w:t>
            </w:r>
            <w:r w:rsidRPr="00415D8B">
              <w:rPr>
                <w:rFonts w:eastAsia="Calibri"/>
                <w:sz w:val="21"/>
                <w:lang w:val="en-US"/>
              </w:rPr>
              <w:t>ый</w:t>
            </w:r>
          </w:p>
        </w:tc>
        <w:tc>
          <w:tcPr>
            <w:tcW w:w="2054" w:type="dxa"/>
            <w:tcBorders>
              <w:top w:val="nil"/>
              <w:bottom w:val="nil"/>
            </w:tcBorders>
            <w:shd w:val="clear" w:color="auto" w:fill="auto"/>
          </w:tcPr>
          <w:p w:rsidR="004E1CFE" w:rsidRPr="00415D8B" w:rsidRDefault="004E1CFE" w:rsidP="00415D8B">
            <w:pPr>
              <w:pStyle w:val="TableParagraph"/>
              <w:spacing w:line="256" w:lineRule="exact"/>
              <w:ind w:left="145" w:right="118"/>
              <w:rPr>
                <w:rFonts w:eastAsia="Calibri"/>
                <w:sz w:val="24"/>
                <w:lang w:val="en-US"/>
              </w:rPr>
            </w:pPr>
            <w:r w:rsidRPr="00415D8B">
              <w:rPr>
                <w:rFonts w:eastAsia="Calibri"/>
                <w:sz w:val="24"/>
                <w:lang w:val="en-US"/>
              </w:rPr>
              <w:t>1,27</w:t>
            </w:r>
          </w:p>
        </w:tc>
      </w:tr>
      <w:tr w:rsidR="00415D8B" w:rsidTr="00415D8B">
        <w:trPr>
          <w:trHeight w:val="306"/>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before="1"/>
              <w:ind w:left="126"/>
              <w:rPr>
                <w:rFonts w:eastAsia="Calibri"/>
                <w:sz w:val="24"/>
                <w:lang w:val="en-US"/>
              </w:rPr>
            </w:pPr>
            <w:r w:rsidRPr="00415D8B">
              <w:rPr>
                <w:rFonts w:eastAsia="Calibri"/>
                <w:sz w:val="24"/>
                <w:lang w:val="en-US"/>
              </w:rPr>
              <w:t>-</w:t>
            </w:r>
            <w:r w:rsidRPr="00415D8B">
              <w:rPr>
                <w:rFonts w:eastAsia="Calibri"/>
                <w:spacing w:val="-10"/>
                <w:sz w:val="24"/>
                <w:lang w:val="en-US"/>
              </w:rPr>
              <w:t xml:space="preserve"> </w:t>
            </w:r>
            <w:r w:rsidRPr="00415D8B">
              <w:rPr>
                <w:rFonts w:eastAsia="Calibri"/>
                <w:sz w:val="24"/>
                <w:lang w:val="en-US"/>
              </w:rPr>
              <w:t>секций</w:t>
            </w:r>
          </w:p>
        </w:tc>
        <w:tc>
          <w:tcPr>
            <w:tcW w:w="2054" w:type="dxa"/>
            <w:tcBorders>
              <w:top w:val="nil"/>
            </w:tcBorders>
            <w:shd w:val="clear" w:color="auto" w:fill="auto"/>
          </w:tcPr>
          <w:p w:rsidR="004E1CFE" w:rsidRPr="00415D8B" w:rsidRDefault="004E1CFE" w:rsidP="00415D8B">
            <w:pPr>
              <w:pStyle w:val="TableParagraph"/>
              <w:spacing w:line="272" w:lineRule="exact"/>
              <w:ind w:left="145" w:right="118"/>
              <w:rPr>
                <w:rFonts w:eastAsia="Calibri"/>
                <w:sz w:val="24"/>
                <w:lang w:val="en-US"/>
              </w:rPr>
            </w:pPr>
            <w:r w:rsidRPr="00415D8B">
              <w:rPr>
                <w:rFonts w:eastAsia="Calibri"/>
                <w:sz w:val="24"/>
                <w:lang w:val="en-US"/>
              </w:rPr>
              <w:t>0,07</w:t>
            </w:r>
          </w:p>
        </w:tc>
      </w:tr>
      <w:tr w:rsidR="00415D8B" w:rsidTr="00415D8B">
        <w:trPr>
          <w:trHeight w:val="242"/>
        </w:trPr>
        <w:tc>
          <w:tcPr>
            <w:tcW w:w="955" w:type="dxa"/>
            <w:tcBorders>
              <w:bottom w:val="nil"/>
            </w:tcBorders>
            <w:shd w:val="clear" w:color="auto" w:fill="auto"/>
          </w:tcPr>
          <w:p w:rsidR="004E1CFE" w:rsidRPr="00415D8B" w:rsidRDefault="004E1CFE" w:rsidP="0032146A">
            <w:pPr>
              <w:pStyle w:val="TableParagraph"/>
              <w:rPr>
                <w:rFonts w:eastAsia="Calibri"/>
                <w:sz w:val="16"/>
                <w:lang w:val="en-US"/>
              </w:rPr>
            </w:pPr>
          </w:p>
        </w:tc>
        <w:tc>
          <w:tcPr>
            <w:tcW w:w="6091" w:type="dxa"/>
            <w:tcBorders>
              <w:bottom w:val="nil"/>
            </w:tcBorders>
            <w:shd w:val="clear" w:color="auto" w:fill="auto"/>
          </w:tcPr>
          <w:p w:rsidR="004E1CFE" w:rsidRPr="00415D8B" w:rsidRDefault="004E1CFE" w:rsidP="00415D8B">
            <w:pPr>
              <w:pStyle w:val="TableParagraph"/>
              <w:spacing w:line="223" w:lineRule="exact"/>
              <w:ind w:left="122"/>
              <w:rPr>
                <w:rFonts w:eastAsia="Calibri"/>
                <w:sz w:val="24"/>
              </w:rPr>
            </w:pPr>
            <w:r w:rsidRPr="00415D8B">
              <w:rPr>
                <w:rFonts w:eastAsia="Calibri"/>
                <w:sz w:val="24"/>
              </w:rPr>
              <w:t>Коллектор</w:t>
            </w:r>
            <w:r w:rsidRPr="00415D8B">
              <w:rPr>
                <w:rFonts w:eastAsia="Calibri"/>
                <w:spacing w:val="5"/>
                <w:sz w:val="24"/>
              </w:rPr>
              <w:t xml:space="preserve"> </w:t>
            </w:r>
            <w:r w:rsidRPr="00415D8B">
              <w:rPr>
                <w:rFonts w:eastAsia="Calibri"/>
                <w:sz w:val="24"/>
              </w:rPr>
              <w:t>входной</w:t>
            </w:r>
            <w:r w:rsidRPr="00415D8B">
              <w:rPr>
                <w:rFonts w:eastAsia="Calibri"/>
                <w:spacing w:val="-2"/>
                <w:sz w:val="24"/>
              </w:rPr>
              <w:t xml:space="preserve"> </w:t>
            </w:r>
            <w:r w:rsidRPr="00415D8B">
              <w:rPr>
                <w:rFonts w:eastAsia="Calibri"/>
                <w:sz w:val="24"/>
              </w:rPr>
              <w:t>из</w:t>
            </w:r>
            <w:r w:rsidRPr="00415D8B">
              <w:rPr>
                <w:rFonts w:eastAsia="Calibri"/>
                <w:spacing w:val="-12"/>
                <w:sz w:val="24"/>
              </w:rPr>
              <w:t xml:space="preserve"> </w:t>
            </w:r>
            <w:r w:rsidRPr="00415D8B">
              <w:rPr>
                <w:rFonts w:eastAsia="Calibri"/>
                <w:sz w:val="24"/>
              </w:rPr>
              <w:t>труб,</w:t>
            </w:r>
            <w:r w:rsidRPr="00415D8B">
              <w:rPr>
                <w:rFonts w:eastAsia="Calibri"/>
                <w:spacing w:val="1"/>
                <w:sz w:val="24"/>
              </w:rPr>
              <w:t xml:space="preserve"> </w:t>
            </w:r>
            <w:r w:rsidRPr="00415D8B">
              <w:rPr>
                <w:rFonts w:eastAsia="Calibri"/>
                <w:sz w:val="24"/>
              </w:rPr>
              <w:t>мм</w:t>
            </w:r>
          </w:p>
        </w:tc>
        <w:tc>
          <w:tcPr>
            <w:tcW w:w="2054" w:type="dxa"/>
            <w:tcBorders>
              <w:bottom w:val="nil"/>
            </w:tcBorders>
            <w:shd w:val="clear" w:color="auto" w:fill="auto"/>
          </w:tcPr>
          <w:p w:rsidR="004E1CFE" w:rsidRPr="00415D8B" w:rsidRDefault="004E1CFE" w:rsidP="0032146A">
            <w:pPr>
              <w:pStyle w:val="TableParagraph"/>
              <w:rPr>
                <w:rFonts w:eastAsia="Calibri"/>
                <w:sz w:val="16"/>
              </w:rPr>
            </w:pPr>
          </w:p>
        </w:tc>
      </w:tr>
      <w:tr w:rsidR="00415D8B" w:rsidTr="00415D8B">
        <w:trPr>
          <w:trHeight w:val="273"/>
        </w:trPr>
        <w:tc>
          <w:tcPr>
            <w:tcW w:w="955" w:type="dxa"/>
            <w:tcBorders>
              <w:top w:val="nil"/>
              <w:bottom w:val="nil"/>
            </w:tcBorders>
            <w:shd w:val="clear" w:color="auto" w:fill="auto"/>
          </w:tcPr>
          <w:p w:rsidR="004E1CFE" w:rsidRPr="00415D8B" w:rsidRDefault="004E1CFE" w:rsidP="00415D8B">
            <w:pPr>
              <w:pStyle w:val="TableParagraph"/>
              <w:spacing w:line="254" w:lineRule="exact"/>
              <w:ind w:left="497"/>
              <w:rPr>
                <w:rFonts w:eastAsia="Calibri"/>
                <w:sz w:val="24"/>
                <w:lang w:val="en-US"/>
              </w:rPr>
            </w:pPr>
            <w:r w:rsidRPr="00415D8B">
              <w:rPr>
                <w:rFonts w:eastAsia="Calibri"/>
                <w:sz w:val="24"/>
                <w:lang w:val="en-US"/>
              </w:rPr>
              <w:t>4.</w:t>
            </w:r>
          </w:p>
        </w:tc>
        <w:tc>
          <w:tcPr>
            <w:tcW w:w="6091" w:type="dxa"/>
            <w:tcBorders>
              <w:top w:val="nil"/>
              <w:bottom w:val="nil"/>
            </w:tcBorders>
            <w:shd w:val="clear" w:color="auto" w:fill="auto"/>
          </w:tcPr>
          <w:p w:rsidR="004E1CFE" w:rsidRPr="00415D8B" w:rsidRDefault="004E1CFE" w:rsidP="00415D8B">
            <w:pPr>
              <w:pStyle w:val="TableParagraph"/>
              <w:spacing w:line="254" w:lineRule="exact"/>
              <w:ind w:left="126"/>
              <w:rPr>
                <w:rFonts w:eastAsia="Calibri"/>
                <w:sz w:val="24"/>
                <w:lang w:val="en-US"/>
              </w:rPr>
            </w:pPr>
            <w:r w:rsidRPr="00415D8B">
              <w:rPr>
                <w:rFonts w:eastAsia="Calibri"/>
                <w:sz w:val="24"/>
                <w:lang w:val="en-US"/>
              </w:rPr>
              <w:t>-</w:t>
            </w:r>
            <w:r w:rsidRPr="00415D8B">
              <w:rPr>
                <w:rFonts w:eastAsia="Calibri"/>
                <w:spacing w:val="-14"/>
                <w:sz w:val="24"/>
                <w:lang w:val="en-US"/>
              </w:rPr>
              <w:t xml:space="preserve"> </w:t>
            </w:r>
            <w:r w:rsidRPr="00415D8B">
              <w:rPr>
                <w:rFonts w:eastAsia="Calibri"/>
                <w:sz w:val="24"/>
                <w:lang w:val="en-US"/>
              </w:rPr>
              <w:t>диаметр</w:t>
            </w:r>
          </w:p>
        </w:tc>
        <w:tc>
          <w:tcPr>
            <w:tcW w:w="2054" w:type="dxa"/>
            <w:tcBorders>
              <w:top w:val="nil"/>
              <w:bottom w:val="nil"/>
            </w:tcBorders>
            <w:shd w:val="clear" w:color="auto" w:fill="auto"/>
          </w:tcPr>
          <w:p w:rsidR="004E1CFE" w:rsidRPr="00415D8B" w:rsidRDefault="004E1CFE" w:rsidP="00415D8B">
            <w:pPr>
              <w:pStyle w:val="TableParagraph"/>
              <w:spacing w:line="254" w:lineRule="exact"/>
              <w:ind w:left="145" w:right="115"/>
              <w:rPr>
                <w:rFonts w:eastAsia="Calibri"/>
                <w:sz w:val="24"/>
                <w:lang w:val="en-US"/>
              </w:rPr>
            </w:pPr>
            <w:r w:rsidRPr="00415D8B">
              <w:rPr>
                <w:rFonts w:eastAsia="Calibri"/>
                <w:sz w:val="24"/>
                <w:lang w:val="en-US"/>
              </w:rPr>
              <w:t>159</w:t>
            </w:r>
          </w:p>
        </w:tc>
      </w:tr>
      <w:tr w:rsidR="00415D8B" w:rsidTr="00415D8B">
        <w:trPr>
          <w:trHeight w:val="294"/>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4" w:lineRule="exact"/>
              <w:ind w:left="126"/>
              <w:rPr>
                <w:rFonts w:eastAsia="Calibri"/>
                <w:sz w:val="24"/>
                <w:lang w:val="en-US"/>
              </w:rPr>
            </w:pPr>
            <w:r w:rsidRPr="00415D8B">
              <w:rPr>
                <w:rFonts w:eastAsia="Calibri"/>
                <w:sz w:val="24"/>
                <w:lang w:val="en-US"/>
              </w:rPr>
              <w:t>-</w:t>
            </w:r>
            <w:r w:rsidRPr="00415D8B">
              <w:rPr>
                <w:rFonts w:eastAsia="Calibri"/>
                <w:spacing w:val="-13"/>
                <w:sz w:val="24"/>
                <w:lang w:val="en-US"/>
              </w:rPr>
              <w:t xml:space="preserve"> </w:t>
            </w:r>
            <w:r w:rsidRPr="00415D8B">
              <w:rPr>
                <w:rFonts w:eastAsia="Calibri"/>
                <w:sz w:val="24"/>
                <w:lang w:val="en-US"/>
              </w:rPr>
              <w:t>толщина</w:t>
            </w:r>
            <w:r w:rsidRPr="00415D8B">
              <w:rPr>
                <w:rFonts w:eastAsia="Calibri"/>
                <w:spacing w:val="4"/>
                <w:sz w:val="24"/>
                <w:lang w:val="en-US"/>
              </w:rPr>
              <w:t xml:space="preserve"> </w:t>
            </w:r>
            <w:r w:rsidRPr="00415D8B">
              <w:rPr>
                <w:rFonts w:eastAsia="Calibri"/>
                <w:sz w:val="24"/>
                <w:lang w:val="en-US"/>
              </w:rPr>
              <w:t>стенки</w:t>
            </w:r>
          </w:p>
        </w:tc>
        <w:tc>
          <w:tcPr>
            <w:tcW w:w="2054" w:type="dxa"/>
            <w:tcBorders>
              <w:top w:val="nil"/>
            </w:tcBorders>
            <w:shd w:val="clear" w:color="auto" w:fill="auto"/>
          </w:tcPr>
          <w:p w:rsidR="004E1CFE" w:rsidRPr="00415D8B" w:rsidRDefault="004E1CFE" w:rsidP="00415D8B">
            <w:pPr>
              <w:pStyle w:val="TableParagraph"/>
              <w:spacing w:line="270" w:lineRule="exact"/>
              <w:ind w:left="145" w:right="122"/>
              <w:rPr>
                <w:rFonts w:eastAsia="Calibri"/>
                <w:sz w:val="24"/>
                <w:lang w:val="en-US"/>
              </w:rPr>
            </w:pPr>
            <w:r w:rsidRPr="00415D8B">
              <w:rPr>
                <w:rFonts w:eastAsia="Calibri"/>
                <w:sz w:val="24"/>
                <w:lang w:val="en-US"/>
              </w:rPr>
              <w:t>4,0</w:t>
            </w:r>
          </w:p>
        </w:tc>
      </w:tr>
      <w:tr w:rsidR="00415D8B" w:rsidTr="00415D8B">
        <w:trPr>
          <w:trHeight w:val="254"/>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35" w:lineRule="exact"/>
              <w:ind w:left="122"/>
              <w:rPr>
                <w:rFonts w:eastAsia="Calibri"/>
                <w:sz w:val="24"/>
              </w:rPr>
            </w:pPr>
            <w:r w:rsidRPr="00415D8B">
              <w:rPr>
                <w:rFonts w:eastAsia="Calibri"/>
                <w:sz w:val="24"/>
              </w:rPr>
              <w:t>Коллектор</w:t>
            </w:r>
            <w:r w:rsidRPr="00415D8B">
              <w:rPr>
                <w:rFonts w:eastAsia="Calibri"/>
                <w:spacing w:val="8"/>
                <w:sz w:val="24"/>
              </w:rPr>
              <w:t xml:space="preserve"> </w:t>
            </w:r>
            <w:r w:rsidRPr="00415D8B">
              <w:rPr>
                <w:rFonts w:eastAsia="Calibri"/>
                <w:sz w:val="24"/>
              </w:rPr>
              <w:t>котла из</w:t>
            </w:r>
            <w:r w:rsidRPr="00415D8B">
              <w:rPr>
                <w:rFonts w:eastAsia="Calibri"/>
                <w:spacing w:val="-10"/>
                <w:sz w:val="24"/>
              </w:rPr>
              <w:t xml:space="preserve"> </w:t>
            </w:r>
            <w:r w:rsidRPr="00415D8B">
              <w:rPr>
                <w:rFonts w:eastAsia="Calibri"/>
                <w:sz w:val="24"/>
              </w:rPr>
              <w:t>труб,</w:t>
            </w:r>
            <w:r w:rsidRPr="00415D8B">
              <w:rPr>
                <w:rFonts w:eastAsia="Calibri"/>
                <w:spacing w:val="2"/>
                <w:sz w:val="24"/>
              </w:rPr>
              <w:t xml:space="preserve"> </w:t>
            </w:r>
            <w:r w:rsidRPr="00415D8B">
              <w:rPr>
                <w:rFonts w:eastAsia="Calibri"/>
                <w:sz w:val="24"/>
              </w:rPr>
              <w:t>мм</w:t>
            </w:r>
          </w:p>
        </w:tc>
        <w:tc>
          <w:tcPr>
            <w:tcW w:w="2054" w:type="dxa"/>
            <w:tcBorders>
              <w:bottom w:val="nil"/>
            </w:tcBorders>
            <w:shd w:val="clear" w:color="auto" w:fill="auto"/>
          </w:tcPr>
          <w:p w:rsidR="004E1CFE" w:rsidRPr="00415D8B" w:rsidRDefault="004E1CFE" w:rsidP="0032146A">
            <w:pPr>
              <w:pStyle w:val="TableParagraph"/>
              <w:rPr>
                <w:rFonts w:eastAsia="Calibri"/>
                <w:sz w:val="18"/>
              </w:rPr>
            </w:pPr>
          </w:p>
        </w:tc>
      </w:tr>
      <w:tr w:rsidR="00415D8B" w:rsidTr="00415D8B">
        <w:trPr>
          <w:trHeight w:val="273"/>
        </w:trPr>
        <w:tc>
          <w:tcPr>
            <w:tcW w:w="955" w:type="dxa"/>
            <w:tcBorders>
              <w:top w:val="nil"/>
              <w:bottom w:val="nil"/>
            </w:tcBorders>
            <w:shd w:val="clear" w:color="auto" w:fill="auto"/>
          </w:tcPr>
          <w:p w:rsidR="004E1CFE" w:rsidRPr="00415D8B" w:rsidRDefault="004E1CFE" w:rsidP="00415D8B">
            <w:pPr>
              <w:pStyle w:val="TableParagraph"/>
              <w:spacing w:line="254" w:lineRule="exact"/>
              <w:ind w:left="499"/>
              <w:rPr>
                <w:rFonts w:eastAsia="Calibri"/>
                <w:sz w:val="24"/>
                <w:lang w:val="en-US"/>
              </w:rPr>
            </w:pPr>
            <w:r w:rsidRPr="00415D8B">
              <w:rPr>
                <w:rFonts w:eastAsia="Calibri"/>
                <w:sz w:val="24"/>
                <w:lang w:val="en-US"/>
              </w:rPr>
              <w:t>5.</w:t>
            </w:r>
          </w:p>
        </w:tc>
        <w:tc>
          <w:tcPr>
            <w:tcW w:w="6091" w:type="dxa"/>
            <w:tcBorders>
              <w:top w:val="nil"/>
              <w:bottom w:val="nil"/>
            </w:tcBorders>
            <w:shd w:val="clear" w:color="auto" w:fill="auto"/>
          </w:tcPr>
          <w:p w:rsidR="004E1CFE" w:rsidRPr="00415D8B" w:rsidRDefault="004E1CFE" w:rsidP="00415D8B">
            <w:pPr>
              <w:pStyle w:val="TableParagraph"/>
              <w:spacing w:line="254" w:lineRule="exact"/>
              <w:ind w:left="126"/>
              <w:rPr>
                <w:rFonts w:eastAsia="Calibri"/>
                <w:sz w:val="24"/>
                <w:lang w:val="en-US"/>
              </w:rPr>
            </w:pPr>
            <w:r w:rsidRPr="00415D8B">
              <w:rPr>
                <w:rFonts w:eastAsia="Calibri"/>
                <w:sz w:val="24"/>
                <w:lang w:val="en-US"/>
              </w:rPr>
              <w:t>-</w:t>
            </w:r>
            <w:r w:rsidRPr="00415D8B">
              <w:rPr>
                <w:rFonts w:eastAsia="Calibri"/>
                <w:spacing w:val="-14"/>
                <w:sz w:val="24"/>
                <w:lang w:val="en-US"/>
              </w:rPr>
              <w:t xml:space="preserve"> </w:t>
            </w:r>
            <w:r w:rsidRPr="00415D8B">
              <w:rPr>
                <w:rFonts w:eastAsia="Calibri"/>
                <w:sz w:val="24"/>
                <w:lang w:val="en-US"/>
              </w:rPr>
              <w:t>диаметр</w:t>
            </w:r>
          </w:p>
        </w:tc>
        <w:tc>
          <w:tcPr>
            <w:tcW w:w="2054" w:type="dxa"/>
            <w:tcBorders>
              <w:top w:val="nil"/>
              <w:bottom w:val="nil"/>
            </w:tcBorders>
            <w:shd w:val="clear" w:color="auto" w:fill="auto"/>
          </w:tcPr>
          <w:p w:rsidR="004E1CFE" w:rsidRPr="00415D8B" w:rsidRDefault="004E1CFE" w:rsidP="00415D8B">
            <w:pPr>
              <w:pStyle w:val="TableParagraph"/>
              <w:spacing w:line="254" w:lineRule="exact"/>
              <w:ind w:left="145" w:right="118"/>
              <w:rPr>
                <w:rFonts w:eastAsia="Calibri"/>
                <w:sz w:val="24"/>
                <w:lang w:val="en-US"/>
              </w:rPr>
            </w:pPr>
            <w:r w:rsidRPr="00415D8B">
              <w:rPr>
                <w:rFonts w:eastAsia="Calibri"/>
                <w:sz w:val="24"/>
                <w:lang w:val="en-US"/>
              </w:rPr>
              <w:t>108</w:t>
            </w:r>
          </w:p>
        </w:tc>
      </w:tr>
      <w:tr w:rsidR="00415D8B" w:rsidTr="00415D8B">
        <w:trPr>
          <w:trHeight w:val="301"/>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before="1"/>
              <w:ind w:left="126"/>
              <w:rPr>
                <w:rFonts w:eastAsia="Calibri"/>
                <w:sz w:val="24"/>
                <w:lang w:val="en-US"/>
              </w:rPr>
            </w:pPr>
            <w:r w:rsidRPr="00415D8B">
              <w:rPr>
                <w:rFonts w:eastAsia="Calibri"/>
                <w:sz w:val="24"/>
                <w:lang w:val="en-US"/>
              </w:rPr>
              <w:t>-</w:t>
            </w:r>
            <w:r w:rsidRPr="00415D8B">
              <w:rPr>
                <w:rFonts w:eastAsia="Calibri"/>
                <w:spacing w:val="-13"/>
                <w:sz w:val="24"/>
                <w:lang w:val="en-US"/>
              </w:rPr>
              <w:t xml:space="preserve"> </w:t>
            </w:r>
            <w:r w:rsidRPr="00415D8B">
              <w:rPr>
                <w:rFonts w:eastAsia="Calibri"/>
                <w:sz w:val="24"/>
                <w:lang w:val="en-US"/>
              </w:rPr>
              <w:t>толщина</w:t>
            </w:r>
            <w:r w:rsidRPr="00415D8B">
              <w:rPr>
                <w:rFonts w:eastAsia="Calibri"/>
                <w:spacing w:val="4"/>
                <w:sz w:val="24"/>
                <w:lang w:val="en-US"/>
              </w:rPr>
              <w:t xml:space="preserve"> </w:t>
            </w:r>
            <w:r w:rsidRPr="00415D8B">
              <w:rPr>
                <w:rFonts w:eastAsia="Calibri"/>
                <w:sz w:val="24"/>
                <w:lang w:val="en-US"/>
              </w:rPr>
              <w:t>стенки</w:t>
            </w:r>
          </w:p>
        </w:tc>
        <w:tc>
          <w:tcPr>
            <w:tcW w:w="2054" w:type="dxa"/>
            <w:tcBorders>
              <w:top w:val="nil"/>
            </w:tcBorders>
            <w:shd w:val="clear" w:color="auto" w:fill="auto"/>
          </w:tcPr>
          <w:p w:rsidR="004E1CFE" w:rsidRPr="00415D8B" w:rsidRDefault="004E1CFE" w:rsidP="00415D8B">
            <w:pPr>
              <w:pStyle w:val="TableParagraph"/>
              <w:spacing w:line="272" w:lineRule="exact"/>
              <w:ind w:left="145" w:right="122"/>
              <w:rPr>
                <w:rFonts w:eastAsia="Calibri"/>
                <w:sz w:val="24"/>
                <w:lang w:val="en-US"/>
              </w:rPr>
            </w:pPr>
            <w:r w:rsidRPr="00415D8B">
              <w:rPr>
                <w:rFonts w:eastAsia="Calibri"/>
                <w:sz w:val="24"/>
                <w:lang w:val="en-US"/>
              </w:rPr>
              <w:t>4,0</w:t>
            </w:r>
          </w:p>
        </w:tc>
      </w:tr>
      <w:tr w:rsidR="00415D8B" w:rsidTr="00415D8B">
        <w:trPr>
          <w:trHeight w:val="247"/>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28" w:lineRule="exact"/>
              <w:ind w:left="127"/>
              <w:rPr>
                <w:rFonts w:eastAsia="Calibri"/>
                <w:sz w:val="24"/>
              </w:rPr>
            </w:pPr>
            <w:r w:rsidRPr="00415D8B">
              <w:rPr>
                <w:rFonts w:eastAsia="Calibri"/>
                <w:sz w:val="24"/>
              </w:rPr>
              <w:t>Секции</w:t>
            </w:r>
            <w:r w:rsidRPr="00415D8B">
              <w:rPr>
                <w:rFonts w:eastAsia="Calibri"/>
                <w:spacing w:val="3"/>
                <w:sz w:val="24"/>
              </w:rPr>
              <w:t xml:space="preserve"> </w:t>
            </w:r>
            <w:r w:rsidRPr="00415D8B">
              <w:rPr>
                <w:rFonts w:eastAsia="Calibri"/>
                <w:sz w:val="24"/>
              </w:rPr>
              <w:t>котла</w:t>
            </w:r>
            <w:r w:rsidRPr="00415D8B">
              <w:rPr>
                <w:rFonts w:eastAsia="Calibri"/>
                <w:spacing w:val="-3"/>
                <w:sz w:val="24"/>
              </w:rPr>
              <w:t xml:space="preserve"> </w:t>
            </w:r>
            <w:r w:rsidRPr="00415D8B">
              <w:rPr>
                <w:rFonts w:eastAsia="Calibri"/>
                <w:sz w:val="24"/>
              </w:rPr>
              <w:t>из</w:t>
            </w:r>
            <w:r w:rsidRPr="00415D8B">
              <w:rPr>
                <w:rFonts w:eastAsia="Calibri"/>
                <w:spacing w:val="-8"/>
                <w:sz w:val="24"/>
              </w:rPr>
              <w:t xml:space="preserve"> </w:t>
            </w:r>
            <w:r w:rsidRPr="00415D8B">
              <w:rPr>
                <w:rFonts w:eastAsia="Calibri"/>
                <w:sz w:val="24"/>
              </w:rPr>
              <w:t>труб,</w:t>
            </w:r>
            <w:r w:rsidRPr="00415D8B">
              <w:rPr>
                <w:rFonts w:eastAsia="Calibri"/>
                <w:spacing w:val="2"/>
                <w:sz w:val="24"/>
              </w:rPr>
              <w:t xml:space="preserve"> </w:t>
            </w:r>
            <w:r w:rsidRPr="00415D8B">
              <w:rPr>
                <w:rFonts w:eastAsia="Calibri"/>
                <w:sz w:val="24"/>
              </w:rPr>
              <w:t>мм</w:t>
            </w:r>
          </w:p>
        </w:tc>
        <w:tc>
          <w:tcPr>
            <w:tcW w:w="2054" w:type="dxa"/>
            <w:tcBorders>
              <w:bottom w:val="nil"/>
            </w:tcBorders>
            <w:shd w:val="clear" w:color="auto" w:fill="auto"/>
          </w:tcPr>
          <w:p w:rsidR="004E1CFE" w:rsidRPr="00415D8B" w:rsidRDefault="004E1CFE" w:rsidP="0032146A">
            <w:pPr>
              <w:pStyle w:val="TableParagraph"/>
              <w:rPr>
                <w:rFonts w:eastAsia="Calibri"/>
                <w:sz w:val="18"/>
              </w:rPr>
            </w:pPr>
          </w:p>
        </w:tc>
      </w:tr>
      <w:tr w:rsidR="00415D8B" w:rsidTr="00415D8B">
        <w:trPr>
          <w:trHeight w:val="273"/>
        </w:trPr>
        <w:tc>
          <w:tcPr>
            <w:tcW w:w="955" w:type="dxa"/>
            <w:tcBorders>
              <w:top w:val="nil"/>
              <w:bottom w:val="nil"/>
            </w:tcBorders>
            <w:shd w:val="clear" w:color="auto" w:fill="auto"/>
          </w:tcPr>
          <w:p w:rsidR="004E1CFE" w:rsidRPr="00415D8B" w:rsidRDefault="004E1CFE" w:rsidP="00415D8B">
            <w:pPr>
              <w:pStyle w:val="TableParagraph"/>
              <w:spacing w:line="254" w:lineRule="exact"/>
              <w:ind w:left="495"/>
              <w:rPr>
                <w:rFonts w:eastAsia="Calibri"/>
                <w:sz w:val="24"/>
                <w:lang w:val="en-US"/>
              </w:rPr>
            </w:pPr>
            <w:r w:rsidRPr="00415D8B">
              <w:rPr>
                <w:rFonts w:eastAsia="Calibri"/>
                <w:sz w:val="24"/>
                <w:lang w:val="en-US"/>
              </w:rPr>
              <w:t>6.</w:t>
            </w:r>
          </w:p>
        </w:tc>
        <w:tc>
          <w:tcPr>
            <w:tcW w:w="6091" w:type="dxa"/>
            <w:tcBorders>
              <w:top w:val="nil"/>
              <w:bottom w:val="nil"/>
            </w:tcBorders>
            <w:shd w:val="clear" w:color="auto" w:fill="auto"/>
          </w:tcPr>
          <w:p w:rsidR="004E1CFE" w:rsidRPr="00415D8B" w:rsidRDefault="004E1CFE" w:rsidP="00415D8B">
            <w:pPr>
              <w:pStyle w:val="TableParagraph"/>
              <w:spacing w:line="254" w:lineRule="exact"/>
              <w:ind w:left="126"/>
              <w:rPr>
                <w:rFonts w:eastAsia="Calibri"/>
                <w:sz w:val="24"/>
                <w:lang w:val="en-US"/>
              </w:rPr>
            </w:pPr>
            <w:r w:rsidRPr="00415D8B">
              <w:rPr>
                <w:rFonts w:eastAsia="Calibri"/>
                <w:sz w:val="24"/>
                <w:lang w:val="en-US"/>
              </w:rPr>
              <w:t>-</w:t>
            </w:r>
            <w:r w:rsidRPr="00415D8B">
              <w:rPr>
                <w:rFonts w:eastAsia="Calibri"/>
                <w:spacing w:val="-14"/>
                <w:sz w:val="24"/>
                <w:lang w:val="en-US"/>
              </w:rPr>
              <w:t xml:space="preserve"> </w:t>
            </w:r>
            <w:r w:rsidRPr="00415D8B">
              <w:rPr>
                <w:rFonts w:eastAsia="Calibri"/>
                <w:sz w:val="24"/>
                <w:lang w:val="en-US"/>
              </w:rPr>
              <w:t>диаметр</w:t>
            </w:r>
          </w:p>
        </w:tc>
        <w:tc>
          <w:tcPr>
            <w:tcW w:w="2054" w:type="dxa"/>
            <w:tcBorders>
              <w:top w:val="nil"/>
              <w:bottom w:val="nil"/>
            </w:tcBorders>
            <w:shd w:val="clear" w:color="auto" w:fill="auto"/>
          </w:tcPr>
          <w:p w:rsidR="004E1CFE" w:rsidRPr="00415D8B" w:rsidRDefault="004E1CFE" w:rsidP="00415D8B">
            <w:pPr>
              <w:pStyle w:val="TableParagraph"/>
              <w:spacing w:line="254" w:lineRule="exact"/>
              <w:ind w:left="145" w:right="119"/>
              <w:rPr>
                <w:rFonts w:eastAsia="Calibri"/>
                <w:sz w:val="24"/>
                <w:lang w:val="en-US"/>
              </w:rPr>
            </w:pPr>
            <w:r w:rsidRPr="00415D8B">
              <w:rPr>
                <w:rFonts w:eastAsia="Calibri"/>
                <w:sz w:val="24"/>
                <w:lang w:val="en-US"/>
              </w:rPr>
              <w:t>89</w:t>
            </w:r>
          </w:p>
        </w:tc>
      </w:tr>
      <w:tr w:rsidR="00415D8B" w:rsidTr="00415D8B">
        <w:trPr>
          <w:trHeight w:val="299"/>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5" w:lineRule="exact"/>
              <w:ind w:left="126"/>
              <w:rPr>
                <w:rFonts w:eastAsia="Calibri"/>
                <w:sz w:val="24"/>
                <w:lang w:val="en-US"/>
              </w:rPr>
            </w:pPr>
            <w:r w:rsidRPr="00415D8B">
              <w:rPr>
                <w:rFonts w:eastAsia="Calibri"/>
                <w:sz w:val="24"/>
                <w:lang w:val="en-US"/>
              </w:rPr>
              <w:t>-</w:t>
            </w:r>
            <w:r w:rsidRPr="00415D8B">
              <w:rPr>
                <w:rFonts w:eastAsia="Calibri"/>
                <w:spacing w:val="-13"/>
                <w:sz w:val="24"/>
                <w:lang w:val="en-US"/>
              </w:rPr>
              <w:t xml:space="preserve"> </w:t>
            </w:r>
            <w:r w:rsidRPr="00415D8B">
              <w:rPr>
                <w:rFonts w:eastAsia="Calibri"/>
                <w:sz w:val="24"/>
                <w:lang w:val="en-US"/>
              </w:rPr>
              <w:t>толщина</w:t>
            </w:r>
            <w:r w:rsidRPr="00415D8B">
              <w:rPr>
                <w:rFonts w:eastAsia="Calibri"/>
                <w:spacing w:val="4"/>
                <w:sz w:val="24"/>
                <w:lang w:val="en-US"/>
              </w:rPr>
              <w:t xml:space="preserve"> </w:t>
            </w:r>
            <w:r w:rsidRPr="00415D8B">
              <w:rPr>
                <w:rFonts w:eastAsia="Calibri"/>
                <w:sz w:val="24"/>
                <w:lang w:val="en-US"/>
              </w:rPr>
              <w:t>стенки</w:t>
            </w:r>
          </w:p>
        </w:tc>
        <w:tc>
          <w:tcPr>
            <w:tcW w:w="2054" w:type="dxa"/>
            <w:tcBorders>
              <w:top w:val="nil"/>
            </w:tcBorders>
            <w:shd w:val="clear" w:color="auto" w:fill="auto"/>
          </w:tcPr>
          <w:p w:rsidR="004E1CFE" w:rsidRPr="00415D8B" w:rsidRDefault="004E1CFE" w:rsidP="00415D8B">
            <w:pPr>
              <w:pStyle w:val="TableParagraph"/>
              <w:spacing w:line="270" w:lineRule="exact"/>
              <w:ind w:left="145" w:right="124"/>
              <w:rPr>
                <w:rFonts w:eastAsia="Calibri"/>
                <w:sz w:val="24"/>
                <w:lang w:val="en-US"/>
              </w:rPr>
            </w:pPr>
            <w:r w:rsidRPr="00415D8B">
              <w:rPr>
                <w:rFonts w:eastAsia="Calibri"/>
                <w:sz w:val="24"/>
                <w:lang w:val="en-US"/>
              </w:rPr>
              <w:t>3,5</w:t>
            </w:r>
          </w:p>
        </w:tc>
      </w:tr>
      <w:tr w:rsidR="00415D8B" w:rsidTr="00415D8B">
        <w:trPr>
          <w:trHeight w:val="268"/>
        </w:trPr>
        <w:tc>
          <w:tcPr>
            <w:tcW w:w="955" w:type="dxa"/>
            <w:shd w:val="clear" w:color="auto" w:fill="auto"/>
          </w:tcPr>
          <w:p w:rsidR="004E1CFE" w:rsidRPr="00415D8B" w:rsidRDefault="004E1CFE" w:rsidP="00415D8B">
            <w:pPr>
              <w:pStyle w:val="TableParagraph"/>
              <w:spacing w:line="239" w:lineRule="exact"/>
              <w:ind w:left="502"/>
              <w:rPr>
                <w:rFonts w:eastAsia="Calibri"/>
                <w:sz w:val="24"/>
                <w:lang w:val="en-US"/>
              </w:rPr>
            </w:pPr>
            <w:r w:rsidRPr="00415D8B">
              <w:rPr>
                <w:rFonts w:eastAsia="Calibri"/>
                <w:sz w:val="24"/>
                <w:lang w:val="en-US"/>
              </w:rPr>
              <w:t>7.</w:t>
            </w:r>
          </w:p>
        </w:tc>
        <w:tc>
          <w:tcPr>
            <w:tcW w:w="6091" w:type="dxa"/>
            <w:shd w:val="clear" w:color="auto" w:fill="auto"/>
          </w:tcPr>
          <w:p w:rsidR="004E1CFE" w:rsidRPr="00415D8B" w:rsidRDefault="004E1CFE" w:rsidP="00415D8B">
            <w:pPr>
              <w:pStyle w:val="TableParagraph"/>
              <w:spacing w:line="244" w:lineRule="exact"/>
              <w:ind w:left="123"/>
              <w:rPr>
                <w:rFonts w:eastAsia="Calibri"/>
                <w:sz w:val="24"/>
                <w:lang w:val="en-US"/>
              </w:rPr>
            </w:pPr>
            <w:r w:rsidRPr="00415D8B">
              <w:rPr>
                <w:rFonts w:eastAsia="Calibri"/>
                <w:sz w:val="24"/>
                <w:lang w:val="en-US"/>
              </w:rPr>
              <w:t>Рабочее</w:t>
            </w:r>
            <w:r w:rsidRPr="00415D8B">
              <w:rPr>
                <w:rFonts w:eastAsia="Calibri"/>
                <w:spacing w:val="2"/>
                <w:sz w:val="24"/>
                <w:lang w:val="en-US"/>
              </w:rPr>
              <w:t xml:space="preserve"> </w:t>
            </w:r>
            <w:r w:rsidRPr="00415D8B">
              <w:rPr>
                <w:rFonts w:eastAsia="Calibri"/>
                <w:sz w:val="24"/>
                <w:lang w:val="en-US"/>
              </w:rPr>
              <w:t>давление,</w:t>
            </w:r>
            <w:r w:rsidRPr="00415D8B">
              <w:rPr>
                <w:rFonts w:eastAsia="Calibri"/>
                <w:spacing w:val="17"/>
                <w:sz w:val="24"/>
                <w:lang w:val="en-US"/>
              </w:rPr>
              <w:t xml:space="preserve"> </w:t>
            </w:r>
            <w:r w:rsidRPr="00415D8B">
              <w:rPr>
                <w:rFonts w:eastAsia="Calibri"/>
                <w:sz w:val="24"/>
                <w:lang w:val="en-US"/>
              </w:rPr>
              <w:t>кг/см'</w:t>
            </w:r>
          </w:p>
        </w:tc>
        <w:tc>
          <w:tcPr>
            <w:tcW w:w="2054" w:type="dxa"/>
            <w:shd w:val="clear" w:color="auto" w:fill="auto"/>
          </w:tcPr>
          <w:p w:rsidR="004E1CFE" w:rsidRPr="00415D8B" w:rsidRDefault="004E1CFE" w:rsidP="00415D8B">
            <w:pPr>
              <w:pStyle w:val="TableParagraph"/>
              <w:spacing w:line="239" w:lineRule="exact"/>
              <w:ind w:left="145" w:right="116"/>
              <w:rPr>
                <w:rFonts w:eastAsia="Calibri"/>
                <w:sz w:val="24"/>
                <w:lang w:val="en-US"/>
              </w:rPr>
            </w:pPr>
            <w:r w:rsidRPr="00415D8B">
              <w:rPr>
                <w:rFonts w:eastAsia="Calibri"/>
                <w:sz w:val="24"/>
                <w:lang w:val="en-US"/>
              </w:rPr>
              <w:t>7,0</w:t>
            </w:r>
          </w:p>
        </w:tc>
      </w:tr>
      <w:tr w:rsidR="00415D8B" w:rsidTr="00415D8B">
        <w:trPr>
          <w:trHeight w:val="268"/>
        </w:trPr>
        <w:tc>
          <w:tcPr>
            <w:tcW w:w="955" w:type="dxa"/>
            <w:shd w:val="clear" w:color="auto" w:fill="auto"/>
          </w:tcPr>
          <w:p w:rsidR="004E1CFE" w:rsidRPr="00415D8B" w:rsidRDefault="004E1CFE" w:rsidP="00415D8B">
            <w:pPr>
              <w:pStyle w:val="TableParagraph"/>
              <w:spacing w:line="239" w:lineRule="exact"/>
              <w:ind w:left="496"/>
              <w:rPr>
                <w:rFonts w:eastAsia="Calibri"/>
                <w:sz w:val="24"/>
                <w:lang w:val="en-US"/>
              </w:rPr>
            </w:pPr>
            <w:r w:rsidRPr="00415D8B">
              <w:rPr>
                <w:rFonts w:eastAsia="Calibri"/>
                <w:sz w:val="24"/>
                <w:lang w:val="en-US"/>
              </w:rPr>
              <w:t>8.</w:t>
            </w:r>
          </w:p>
        </w:tc>
        <w:tc>
          <w:tcPr>
            <w:tcW w:w="6091" w:type="dxa"/>
            <w:shd w:val="clear" w:color="auto" w:fill="auto"/>
          </w:tcPr>
          <w:p w:rsidR="004E1CFE" w:rsidRPr="00415D8B" w:rsidRDefault="004E1CFE" w:rsidP="00415D8B">
            <w:pPr>
              <w:pStyle w:val="TableParagraph"/>
              <w:spacing w:line="244" w:lineRule="exact"/>
              <w:ind w:left="122"/>
              <w:rPr>
                <w:rFonts w:eastAsia="Calibri"/>
                <w:sz w:val="24"/>
                <w:lang w:val="en-US"/>
              </w:rPr>
            </w:pPr>
            <w:r w:rsidRPr="00415D8B">
              <w:rPr>
                <w:rFonts w:eastAsia="Calibri"/>
                <w:sz w:val="24"/>
                <w:lang w:val="en-US"/>
              </w:rPr>
              <w:t>Пробное</w:t>
            </w:r>
            <w:r w:rsidRPr="00415D8B">
              <w:rPr>
                <w:rFonts w:eastAsia="Calibri"/>
                <w:spacing w:val="-6"/>
                <w:sz w:val="24"/>
                <w:lang w:val="en-US"/>
              </w:rPr>
              <w:t xml:space="preserve"> </w:t>
            </w:r>
            <w:r w:rsidRPr="00415D8B">
              <w:rPr>
                <w:rFonts w:eastAsia="Calibri"/>
                <w:sz w:val="24"/>
                <w:lang w:val="en-US"/>
              </w:rPr>
              <w:t>давление,</w:t>
            </w:r>
            <w:r w:rsidRPr="00415D8B">
              <w:rPr>
                <w:rFonts w:eastAsia="Calibri"/>
                <w:spacing w:val="13"/>
                <w:sz w:val="24"/>
                <w:lang w:val="en-US"/>
              </w:rPr>
              <w:t xml:space="preserve"> </w:t>
            </w:r>
            <w:r w:rsidRPr="00415D8B">
              <w:rPr>
                <w:rFonts w:eastAsia="Calibri"/>
                <w:sz w:val="24"/>
                <w:lang w:val="en-US"/>
              </w:rPr>
              <w:t>кг/см‘</w:t>
            </w:r>
          </w:p>
        </w:tc>
        <w:tc>
          <w:tcPr>
            <w:tcW w:w="2054" w:type="dxa"/>
            <w:shd w:val="clear" w:color="auto" w:fill="auto"/>
          </w:tcPr>
          <w:p w:rsidR="004E1CFE" w:rsidRPr="00415D8B" w:rsidRDefault="004E1CFE" w:rsidP="00415D8B">
            <w:pPr>
              <w:pStyle w:val="TableParagraph"/>
              <w:spacing w:line="239" w:lineRule="exact"/>
              <w:ind w:left="145" w:right="121"/>
              <w:rPr>
                <w:rFonts w:eastAsia="Calibri"/>
                <w:sz w:val="24"/>
                <w:lang w:val="en-US"/>
              </w:rPr>
            </w:pPr>
            <w:r w:rsidRPr="00415D8B">
              <w:rPr>
                <w:rFonts w:eastAsia="Calibri"/>
                <w:sz w:val="24"/>
                <w:lang w:val="en-US"/>
              </w:rPr>
              <w:t>9,0</w:t>
            </w:r>
          </w:p>
        </w:tc>
      </w:tr>
      <w:tr w:rsidR="00415D8B" w:rsidTr="00415D8B">
        <w:trPr>
          <w:trHeight w:val="273"/>
        </w:trPr>
        <w:tc>
          <w:tcPr>
            <w:tcW w:w="955" w:type="dxa"/>
            <w:shd w:val="clear" w:color="auto" w:fill="auto"/>
          </w:tcPr>
          <w:p w:rsidR="004E1CFE" w:rsidRPr="00415D8B" w:rsidRDefault="004E1CFE" w:rsidP="00415D8B">
            <w:pPr>
              <w:pStyle w:val="TableParagraph"/>
              <w:spacing w:line="244" w:lineRule="exact"/>
              <w:ind w:left="496"/>
              <w:rPr>
                <w:rFonts w:eastAsia="Calibri"/>
                <w:sz w:val="24"/>
                <w:lang w:val="en-US"/>
              </w:rPr>
            </w:pPr>
            <w:r w:rsidRPr="00415D8B">
              <w:rPr>
                <w:rFonts w:eastAsia="Calibri"/>
                <w:sz w:val="24"/>
                <w:lang w:val="en-US"/>
              </w:rPr>
              <w:t>9.</w:t>
            </w:r>
          </w:p>
        </w:tc>
        <w:tc>
          <w:tcPr>
            <w:tcW w:w="6091" w:type="dxa"/>
            <w:shd w:val="clear" w:color="auto" w:fill="auto"/>
          </w:tcPr>
          <w:p w:rsidR="004E1CFE" w:rsidRPr="00415D8B" w:rsidRDefault="004E1CFE" w:rsidP="00415D8B">
            <w:pPr>
              <w:pStyle w:val="TableParagraph"/>
              <w:spacing w:line="248" w:lineRule="exact"/>
              <w:ind w:left="123"/>
              <w:rPr>
                <w:rFonts w:eastAsia="Calibri"/>
                <w:sz w:val="24"/>
                <w:lang w:val="en-US"/>
              </w:rPr>
            </w:pPr>
            <w:r w:rsidRPr="00415D8B">
              <w:rPr>
                <w:rFonts w:eastAsia="Calibri"/>
                <w:sz w:val="24"/>
                <w:lang w:val="en-US"/>
              </w:rPr>
              <w:t>Расчётная</w:t>
            </w:r>
            <w:r w:rsidRPr="00415D8B">
              <w:rPr>
                <w:rFonts w:eastAsia="Calibri"/>
                <w:spacing w:val="-7"/>
                <w:sz w:val="24"/>
                <w:lang w:val="en-US"/>
              </w:rPr>
              <w:t xml:space="preserve"> </w:t>
            </w:r>
            <w:r w:rsidRPr="00415D8B">
              <w:rPr>
                <w:rFonts w:eastAsia="Calibri"/>
                <w:sz w:val="24"/>
                <w:lang w:val="en-US"/>
              </w:rPr>
              <w:t>температура</w:t>
            </w:r>
            <w:r w:rsidRPr="00415D8B">
              <w:rPr>
                <w:rFonts w:eastAsia="Calibri"/>
                <w:spacing w:val="6"/>
                <w:sz w:val="24"/>
                <w:lang w:val="en-US"/>
              </w:rPr>
              <w:t xml:space="preserve"> </w:t>
            </w:r>
            <w:r w:rsidRPr="00415D8B">
              <w:rPr>
                <w:rFonts w:eastAsia="Calibri"/>
                <w:sz w:val="24"/>
                <w:lang w:val="en-US"/>
              </w:rPr>
              <w:t>воды,</w:t>
            </w:r>
            <w:r w:rsidRPr="00415D8B">
              <w:rPr>
                <w:rFonts w:eastAsia="Calibri"/>
                <w:spacing w:val="-5"/>
                <w:sz w:val="24"/>
                <w:lang w:val="en-US"/>
              </w:rPr>
              <w:t xml:space="preserve"> </w:t>
            </w:r>
            <w:r w:rsidRPr="00415D8B">
              <w:rPr>
                <w:rFonts w:eastAsia="Calibri"/>
                <w:sz w:val="24"/>
                <w:lang w:val="en-US"/>
              </w:rPr>
              <w:t>'С</w:t>
            </w:r>
          </w:p>
        </w:tc>
        <w:tc>
          <w:tcPr>
            <w:tcW w:w="2054" w:type="dxa"/>
            <w:shd w:val="clear" w:color="auto" w:fill="auto"/>
          </w:tcPr>
          <w:p w:rsidR="004E1CFE" w:rsidRPr="00415D8B" w:rsidRDefault="004E1CFE" w:rsidP="00415D8B">
            <w:pPr>
              <w:pStyle w:val="TableParagraph"/>
              <w:spacing w:line="244" w:lineRule="exact"/>
              <w:ind w:left="145" w:right="116"/>
              <w:rPr>
                <w:rFonts w:eastAsia="Calibri"/>
                <w:sz w:val="24"/>
                <w:lang w:val="en-US"/>
              </w:rPr>
            </w:pPr>
            <w:r w:rsidRPr="00415D8B">
              <w:rPr>
                <w:rFonts w:eastAsia="Calibri"/>
                <w:sz w:val="24"/>
                <w:lang w:val="en-US"/>
              </w:rPr>
              <w:t>70/115</w:t>
            </w:r>
          </w:p>
        </w:tc>
      </w:tr>
      <w:tr w:rsidR="00415D8B" w:rsidTr="00415D8B">
        <w:trPr>
          <w:trHeight w:val="273"/>
        </w:trPr>
        <w:tc>
          <w:tcPr>
            <w:tcW w:w="955" w:type="dxa"/>
            <w:shd w:val="clear" w:color="auto" w:fill="auto"/>
          </w:tcPr>
          <w:p w:rsidR="004E1CFE" w:rsidRPr="00415D8B" w:rsidRDefault="004E1CFE" w:rsidP="00415D8B">
            <w:pPr>
              <w:pStyle w:val="TableParagraph"/>
              <w:spacing w:line="244" w:lineRule="exact"/>
              <w:ind w:left="497"/>
              <w:rPr>
                <w:rFonts w:eastAsia="Calibri"/>
                <w:sz w:val="24"/>
                <w:lang w:val="en-US"/>
              </w:rPr>
            </w:pPr>
            <w:r w:rsidRPr="00415D8B">
              <w:rPr>
                <w:rFonts w:eastAsia="Calibri"/>
                <w:sz w:val="24"/>
                <w:lang w:val="en-US"/>
              </w:rPr>
              <w:t>10.</w:t>
            </w:r>
          </w:p>
        </w:tc>
        <w:tc>
          <w:tcPr>
            <w:tcW w:w="6091" w:type="dxa"/>
            <w:shd w:val="clear" w:color="auto" w:fill="auto"/>
          </w:tcPr>
          <w:p w:rsidR="004E1CFE" w:rsidRPr="00415D8B" w:rsidRDefault="004E1CFE" w:rsidP="00415D8B">
            <w:pPr>
              <w:pStyle w:val="TableParagraph"/>
              <w:spacing w:line="248" w:lineRule="exact"/>
              <w:ind w:left="122"/>
              <w:rPr>
                <w:rFonts w:eastAsia="Calibri"/>
                <w:sz w:val="24"/>
                <w:lang w:val="en-US"/>
              </w:rPr>
            </w:pPr>
            <w:r w:rsidRPr="00415D8B">
              <w:rPr>
                <w:rFonts w:eastAsia="Calibri"/>
                <w:sz w:val="24"/>
                <w:lang w:val="en-US"/>
              </w:rPr>
              <w:t>КПД</w:t>
            </w:r>
            <w:r w:rsidRPr="00415D8B">
              <w:rPr>
                <w:rFonts w:eastAsia="Calibri"/>
                <w:spacing w:val="-5"/>
                <w:sz w:val="24"/>
                <w:lang w:val="en-US"/>
              </w:rPr>
              <w:t xml:space="preserve"> </w:t>
            </w:r>
            <w:r w:rsidRPr="00415D8B">
              <w:rPr>
                <w:rFonts w:eastAsia="Calibri"/>
                <w:sz w:val="24"/>
                <w:lang w:val="en-US"/>
              </w:rPr>
              <w:t>котла,</w:t>
            </w:r>
            <w:r w:rsidRPr="00415D8B">
              <w:rPr>
                <w:rFonts w:eastAsia="Calibri"/>
                <w:spacing w:val="4"/>
                <w:sz w:val="24"/>
                <w:lang w:val="en-US"/>
              </w:rPr>
              <w:t xml:space="preserve"> </w:t>
            </w:r>
            <w:r w:rsidRPr="00415D8B">
              <w:rPr>
                <w:rFonts w:eastAsia="Calibri"/>
                <w:sz w:val="24"/>
                <w:lang w:val="en-US"/>
              </w:rPr>
              <w:t>не</w:t>
            </w:r>
            <w:r w:rsidRPr="00415D8B">
              <w:rPr>
                <w:rFonts w:eastAsia="Calibri"/>
                <w:spacing w:val="-4"/>
                <w:sz w:val="24"/>
                <w:lang w:val="en-US"/>
              </w:rPr>
              <w:t xml:space="preserve"> </w:t>
            </w:r>
            <w:r w:rsidRPr="00415D8B">
              <w:rPr>
                <w:rFonts w:eastAsia="Calibri"/>
                <w:sz w:val="24"/>
                <w:lang w:val="en-US"/>
              </w:rPr>
              <w:t>менее,</w:t>
            </w:r>
            <w:r w:rsidRPr="00415D8B">
              <w:rPr>
                <w:rFonts w:eastAsia="Calibri"/>
                <w:spacing w:val="4"/>
                <w:sz w:val="24"/>
                <w:lang w:val="en-US"/>
              </w:rPr>
              <w:t xml:space="preserve"> </w:t>
            </w:r>
            <w:r w:rsidRPr="00415D8B">
              <w:rPr>
                <w:rFonts w:eastAsia="Calibri"/>
                <w:sz w:val="24"/>
                <w:lang w:val="en-US"/>
              </w:rPr>
              <w:t>%</w:t>
            </w:r>
          </w:p>
        </w:tc>
        <w:tc>
          <w:tcPr>
            <w:tcW w:w="2054" w:type="dxa"/>
            <w:shd w:val="clear" w:color="auto" w:fill="auto"/>
          </w:tcPr>
          <w:p w:rsidR="004E1CFE" w:rsidRPr="00415D8B" w:rsidRDefault="004E1CFE" w:rsidP="00415D8B">
            <w:pPr>
              <w:pStyle w:val="TableParagraph"/>
              <w:spacing w:line="244" w:lineRule="exact"/>
              <w:ind w:left="145" w:right="115"/>
              <w:rPr>
                <w:rFonts w:eastAsia="Calibri"/>
                <w:sz w:val="24"/>
                <w:lang w:val="en-US"/>
              </w:rPr>
            </w:pPr>
            <w:r w:rsidRPr="00415D8B">
              <w:rPr>
                <w:rFonts w:eastAsia="Calibri"/>
                <w:sz w:val="24"/>
                <w:lang w:val="en-US"/>
              </w:rPr>
              <w:t>70</w:t>
            </w:r>
          </w:p>
        </w:tc>
      </w:tr>
      <w:tr w:rsidR="00415D8B" w:rsidTr="00415D8B">
        <w:trPr>
          <w:trHeight w:val="263"/>
        </w:trPr>
        <w:tc>
          <w:tcPr>
            <w:tcW w:w="955" w:type="dxa"/>
            <w:shd w:val="clear" w:color="auto" w:fill="auto"/>
          </w:tcPr>
          <w:p w:rsidR="004E1CFE" w:rsidRPr="00415D8B" w:rsidRDefault="004E1CFE" w:rsidP="00415D8B">
            <w:pPr>
              <w:pStyle w:val="TableParagraph"/>
              <w:spacing w:line="239" w:lineRule="exact"/>
              <w:ind w:left="497"/>
              <w:rPr>
                <w:rFonts w:eastAsia="Calibri"/>
                <w:sz w:val="24"/>
                <w:lang w:val="en-US"/>
              </w:rPr>
            </w:pPr>
            <w:r w:rsidRPr="00415D8B">
              <w:rPr>
                <w:rFonts w:eastAsia="Calibri"/>
                <w:sz w:val="24"/>
                <w:lang w:val="en-US"/>
              </w:rPr>
              <w:t>11.</w:t>
            </w:r>
          </w:p>
        </w:tc>
        <w:tc>
          <w:tcPr>
            <w:tcW w:w="6091" w:type="dxa"/>
            <w:shd w:val="clear" w:color="auto" w:fill="auto"/>
          </w:tcPr>
          <w:p w:rsidR="004E1CFE" w:rsidRPr="00415D8B" w:rsidRDefault="004E1CFE" w:rsidP="00415D8B">
            <w:pPr>
              <w:pStyle w:val="TableParagraph"/>
              <w:spacing w:line="239" w:lineRule="exact"/>
              <w:ind w:left="123"/>
              <w:rPr>
                <w:rFonts w:eastAsia="Calibri"/>
                <w:sz w:val="24"/>
                <w:lang w:val="en-US"/>
              </w:rPr>
            </w:pPr>
            <w:r w:rsidRPr="00415D8B">
              <w:rPr>
                <w:rFonts w:eastAsia="Calibri"/>
                <w:sz w:val="24"/>
                <w:lang w:val="en-US"/>
              </w:rPr>
              <w:t>Macca,</w:t>
            </w:r>
            <w:r w:rsidRPr="00415D8B">
              <w:rPr>
                <w:rFonts w:eastAsia="Calibri"/>
                <w:spacing w:val="5"/>
                <w:sz w:val="24"/>
                <w:lang w:val="en-US"/>
              </w:rPr>
              <w:t xml:space="preserve"> </w:t>
            </w:r>
            <w:r w:rsidRPr="00415D8B">
              <w:rPr>
                <w:rFonts w:eastAsia="Calibri"/>
                <w:sz w:val="24"/>
                <w:lang w:val="en-US"/>
              </w:rPr>
              <w:t>кг</w:t>
            </w:r>
          </w:p>
        </w:tc>
        <w:tc>
          <w:tcPr>
            <w:tcW w:w="2054" w:type="dxa"/>
            <w:shd w:val="clear" w:color="auto" w:fill="auto"/>
          </w:tcPr>
          <w:p w:rsidR="004E1CFE" w:rsidRPr="00415D8B" w:rsidRDefault="004E1CFE" w:rsidP="00415D8B">
            <w:pPr>
              <w:pStyle w:val="TableParagraph"/>
              <w:spacing w:line="239" w:lineRule="exact"/>
              <w:ind w:left="145" w:right="120"/>
              <w:rPr>
                <w:rFonts w:eastAsia="Calibri"/>
                <w:sz w:val="24"/>
                <w:lang w:val="en-US"/>
              </w:rPr>
            </w:pPr>
            <w:r w:rsidRPr="00415D8B">
              <w:rPr>
                <w:rFonts w:eastAsia="Calibri"/>
                <w:sz w:val="24"/>
                <w:lang w:val="en-US"/>
              </w:rPr>
              <w:t>2100</w:t>
            </w:r>
          </w:p>
        </w:tc>
      </w:tr>
      <w:tr w:rsidR="00415D8B" w:rsidTr="00415D8B">
        <w:trPr>
          <w:trHeight w:val="252"/>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32" w:lineRule="exact"/>
              <w:ind w:left="122"/>
              <w:rPr>
                <w:rFonts w:eastAsia="Calibri"/>
                <w:sz w:val="24"/>
                <w:lang w:val="en-US"/>
              </w:rPr>
            </w:pPr>
            <w:r w:rsidRPr="00415D8B">
              <w:rPr>
                <w:rFonts w:eastAsia="Calibri"/>
                <w:sz w:val="24"/>
                <w:lang w:val="en-US"/>
              </w:rPr>
              <w:t>Габариты,</w:t>
            </w:r>
            <w:r w:rsidRPr="00415D8B">
              <w:rPr>
                <w:rFonts w:eastAsia="Calibri"/>
                <w:spacing w:val="-2"/>
                <w:sz w:val="24"/>
                <w:lang w:val="en-US"/>
              </w:rPr>
              <w:t xml:space="preserve"> </w:t>
            </w:r>
            <w:r w:rsidRPr="00415D8B">
              <w:rPr>
                <w:rFonts w:eastAsia="Calibri"/>
                <w:sz w:val="24"/>
                <w:lang w:val="en-US"/>
              </w:rPr>
              <w:t>мм:</w:t>
            </w:r>
          </w:p>
        </w:tc>
        <w:tc>
          <w:tcPr>
            <w:tcW w:w="2054" w:type="dxa"/>
            <w:tcBorders>
              <w:bottom w:val="nil"/>
            </w:tcBorders>
            <w:shd w:val="clear" w:color="auto" w:fill="auto"/>
          </w:tcPr>
          <w:p w:rsidR="004E1CFE" w:rsidRPr="00415D8B" w:rsidRDefault="004E1CFE" w:rsidP="0032146A">
            <w:pPr>
              <w:pStyle w:val="TableParagraph"/>
              <w:rPr>
                <w:rFonts w:eastAsia="Calibri"/>
                <w:sz w:val="18"/>
                <w:lang w:val="en-US"/>
              </w:rPr>
            </w:pPr>
          </w:p>
        </w:tc>
      </w:tr>
      <w:tr w:rsidR="00415D8B" w:rsidTr="00415D8B">
        <w:trPr>
          <w:trHeight w:val="552"/>
        </w:trPr>
        <w:tc>
          <w:tcPr>
            <w:tcW w:w="955" w:type="dxa"/>
            <w:tcBorders>
              <w:top w:val="nil"/>
              <w:bottom w:val="nil"/>
            </w:tcBorders>
            <w:shd w:val="clear" w:color="auto" w:fill="auto"/>
          </w:tcPr>
          <w:p w:rsidR="004E1CFE" w:rsidRPr="00415D8B" w:rsidRDefault="004E1CFE" w:rsidP="00415D8B">
            <w:pPr>
              <w:pStyle w:val="TableParagraph"/>
              <w:spacing w:before="133"/>
              <w:ind w:left="497"/>
              <w:rPr>
                <w:rFonts w:eastAsia="Calibri"/>
                <w:sz w:val="24"/>
                <w:lang w:val="en-US"/>
              </w:rPr>
            </w:pPr>
            <w:r w:rsidRPr="00415D8B">
              <w:rPr>
                <w:rFonts w:eastAsia="Calibri"/>
                <w:sz w:val="24"/>
                <w:lang w:val="en-US"/>
              </w:rPr>
              <w:t>12.</w:t>
            </w:r>
          </w:p>
        </w:tc>
        <w:tc>
          <w:tcPr>
            <w:tcW w:w="6091" w:type="dxa"/>
            <w:tcBorders>
              <w:top w:val="nil"/>
              <w:bottom w:val="nil"/>
            </w:tcBorders>
            <w:shd w:val="clear" w:color="auto" w:fill="auto"/>
          </w:tcPr>
          <w:p w:rsidR="004E1CFE" w:rsidRPr="00415D8B" w:rsidRDefault="004E1CFE" w:rsidP="00415D8B">
            <w:pPr>
              <w:pStyle w:val="TableParagraph"/>
              <w:numPr>
                <w:ilvl w:val="0"/>
                <w:numId w:val="33"/>
              </w:numPr>
              <w:tabs>
                <w:tab w:val="left" w:pos="269"/>
              </w:tabs>
              <w:spacing w:line="270" w:lineRule="exact"/>
              <w:ind w:hanging="143"/>
              <w:jc w:val="left"/>
              <w:rPr>
                <w:rFonts w:eastAsia="Calibri"/>
                <w:sz w:val="24"/>
                <w:lang w:val="en-US"/>
              </w:rPr>
            </w:pPr>
            <w:r w:rsidRPr="00415D8B">
              <w:rPr>
                <w:rFonts w:eastAsia="Calibri"/>
                <w:sz w:val="24"/>
                <w:lang w:val="en-US"/>
              </w:rPr>
              <w:t>длина</w:t>
            </w:r>
            <w:r w:rsidRPr="00415D8B">
              <w:rPr>
                <w:rFonts w:eastAsia="Calibri"/>
                <w:spacing w:val="37"/>
                <w:sz w:val="24"/>
                <w:lang w:val="en-US"/>
              </w:rPr>
              <w:t xml:space="preserve"> </w:t>
            </w:r>
            <w:r w:rsidRPr="00415D8B">
              <w:rPr>
                <w:rFonts w:eastAsia="Calibri"/>
                <w:sz w:val="24"/>
                <w:lang w:val="en-US"/>
              </w:rPr>
              <w:t>32/24/16</w:t>
            </w:r>
            <w:r w:rsidRPr="00415D8B">
              <w:rPr>
                <w:rFonts w:eastAsia="Calibri"/>
                <w:spacing w:val="6"/>
                <w:sz w:val="24"/>
                <w:lang w:val="en-US"/>
              </w:rPr>
              <w:t xml:space="preserve"> </w:t>
            </w:r>
            <w:r w:rsidRPr="00415D8B">
              <w:rPr>
                <w:rFonts w:eastAsia="Calibri"/>
                <w:sz w:val="24"/>
                <w:lang w:val="en-US"/>
              </w:rPr>
              <w:t>секций</w:t>
            </w:r>
          </w:p>
          <w:p w:rsidR="004E1CFE" w:rsidRPr="00415D8B" w:rsidRDefault="004E1CFE" w:rsidP="00415D8B">
            <w:pPr>
              <w:pStyle w:val="TableParagraph"/>
              <w:numPr>
                <w:ilvl w:val="0"/>
                <w:numId w:val="33"/>
              </w:numPr>
              <w:tabs>
                <w:tab w:val="left" w:pos="271"/>
              </w:tabs>
              <w:spacing w:before="2" w:line="260" w:lineRule="exact"/>
              <w:ind w:left="270" w:hanging="145"/>
              <w:jc w:val="left"/>
              <w:rPr>
                <w:rFonts w:eastAsia="Calibri"/>
                <w:sz w:val="24"/>
                <w:lang w:val="en-US"/>
              </w:rPr>
            </w:pPr>
            <w:r w:rsidRPr="00415D8B">
              <w:rPr>
                <w:rFonts w:eastAsia="Calibri"/>
                <w:sz w:val="24"/>
                <w:lang w:val="en-US"/>
              </w:rPr>
              <w:t>ширина</w:t>
            </w:r>
          </w:p>
        </w:tc>
        <w:tc>
          <w:tcPr>
            <w:tcW w:w="2054" w:type="dxa"/>
            <w:tcBorders>
              <w:top w:val="nil"/>
              <w:bottom w:val="nil"/>
            </w:tcBorders>
            <w:shd w:val="clear" w:color="auto" w:fill="auto"/>
          </w:tcPr>
          <w:p w:rsidR="004E1CFE" w:rsidRPr="00415D8B" w:rsidRDefault="004E1CFE" w:rsidP="00415D8B">
            <w:pPr>
              <w:pStyle w:val="TableParagraph"/>
              <w:spacing w:line="270" w:lineRule="exact"/>
              <w:ind w:left="145" w:right="106"/>
              <w:rPr>
                <w:rFonts w:eastAsia="Calibri"/>
                <w:sz w:val="24"/>
                <w:lang w:val="en-US"/>
              </w:rPr>
            </w:pPr>
            <w:r w:rsidRPr="00415D8B">
              <w:rPr>
                <w:rFonts w:eastAsia="Calibri"/>
                <w:sz w:val="24"/>
                <w:lang w:val="en-US"/>
              </w:rPr>
              <w:t>2600/1950/1300</w:t>
            </w:r>
          </w:p>
          <w:p w:rsidR="004E1CFE" w:rsidRPr="00415D8B" w:rsidRDefault="004E1CFE" w:rsidP="00415D8B">
            <w:pPr>
              <w:pStyle w:val="TableParagraph"/>
              <w:spacing w:before="2" w:line="260" w:lineRule="exact"/>
              <w:ind w:left="145" w:right="120"/>
              <w:rPr>
                <w:rFonts w:eastAsia="Calibri"/>
                <w:sz w:val="24"/>
                <w:lang w:val="en-US"/>
              </w:rPr>
            </w:pPr>
            <w:r w:rsidRPr="00415D8B">
              <w:rPr>
                <w:rFonts w:eastAsia="Calibri"/>
                <w:sz w:val="24"/>
                <w:lang w:val="en-US"/>
              </w:rPr>
              <w:t>2400</w:t>
            </w:r>
          </w:p>
        </w:tc>
      </w:tr>
      <w:tr w:rsidR="00415D8B" w:rsidTr="00415D8B">
        <w:trPr>
          <w:trHeight w:val="294"/>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0" w:lineRule="exact"/>
              <w:ind w:left="126"/>
              <w:rPr>
                <w:rFonts w:eastAsia="Calibri"/>
                <w:sz w:val="24"/>
                <w:lang w:val="en-US"/>
              </w:rPr>
            </w:pPr>
            <w:r w:rsidRPr="00415D8B">
              <w:rPr>
                <w:rFonts w:eastAsia="Calibri"/>
                <w:sz w:val="24"/>
                <w:lang w:val="en-US"/>
              </w:rPr>
              <w:t>-</w:t>
            </w:r>
            <w:r w:rsidRPr="00415D8B">
              <w:rPr>
                <w:rFonts w:eastAsia="Calibri"/>
                <w:spacing w:val="-10"/>
                <w:sz w:val="24"/>
                <w:lang w:val="en-US"/>
              </w:rPr>
              <w:t xml:space="preserve"> </w:t>
            </w:r>
            <w:r w:rsidRPr="00415D8B">
              <w:rPr>
                <w:rFonts w:eastAsia="Calibri"/>
                <w:sz w:val="24"/>
                <w:lang w:val="en-US"/>
              </w:rPr>
              <w:t>высота</w:t>
            </w:r>
          </w:p>
        </w:tc>
        <w:tc>
          <w:tcPr>
            <w:tcW w:w="2054" w:type="dxa"/>
            <w:tcBorders>
              <w:top w:val="nil"/>
            </w:tcBorders>
            <w:shd w:val="clear" w:color="auto" w:fill="auto"/>
          </w:tcPr>
          <w:p w:rsidR="004E1CFE" w:rsidRPr="00415D8B" w:rsidRDefault="004E1CFE" w:rsidP="00415D8B">
            <w:pPr>
              <w:pStyle w:val="TableParagraph"/>
              <w:spacing w:line="270" w:lineRule="exact"/>
              <w:ind w:left="145" w:right="122"/>
              <w:rPr>
                <w:rFonts w:eastAsia="Calibri"/>
                <w:sz w:val="24"/>
                <w:lang w:val="en-US"/>
              </w:rPr>
            </w:pPr>
            <w:r w:rsidRPr="00415D8B">
              <w:rPr>
                <w:rFonts w:eastAsia="Calibri"/>
                <w:sz w:val="24"/>
                <w:lang w:val="en-US"/>
              </w:rPr>
              <w:t>1800</w:t>
            </w:r>
          </w:p>
        </w:tc>
      </w:tr>
      <w:tr w:rsidR="00415D8B" w:rsidTr="00415D8B">
        <w:trPr>
          <w:trHeight w:val="273"/>
        </w:trPr>
        <w:tc>
          <w:tcPr>
            <w:tcW w:w="955" w:type="dxa"/>
            <w:shd w:val="clear" w:color="auto" w:fill="auto"/>
          </w:tcPr>
          <w:p w:rsidR="004E1CFE" w:rsidRPr="00415D8B" w:rsidRDefault="004E1CFE" w:rsidP="00415D8B">
            <w:pPr>
              <w:pStyle w:val="TableParagraph"/>
              <w:spacing w:line="248" w:lineRule="exact"/>
              <w:ind w:left="497"/>
              <w:rPr>
                <w:rFonts w:eastAsia="Calibri"/>
                <w:sz w:val="24"/>
                <w:lang w:val="en-US"/>
              </w:rPr>
            </w:pPr>
            <w:r w:rsidRPr="00415D8B">
              <w:rPr>
                <w:rFonts w:eastAsia="Calibri"/>
                <w:sz w:val="24"/>
                <w:lang w:val="en-US"/>
              </w:rPr>
              <w:t>13.</w:t>
            </w:r>
          </w:p>
        </w:tc>
        <w:tc>
          <w:tcPr>
            <w:tcW w:w="6091" w:type="dxa"/>
            <w:shd w:val="clear" w:color="auto" w:fill="auto"/>
          </w:tcPr>
          <w:p w:rsidR="004E1CFE" w:rsidRPr="00415D8B" w:rsidRDefault="004E1CFE" w:rsidP="00415D8B">
            <w:pPr>
              <w:pStyle w:val="TableParagraph"/>
              <w:spacing w:line="248" w:lineRule="exact"/>
              <w:ind w:left="131"/>
              <w:rPr>
                <w:rFonts w:eastAsia="Calibri"/>
                <w:sz w:val="24"/>
                <w:lang w:val="en-US"/>
              </w:rPr>
            </w:pPr>
            <w:r w:rsidRPr="00415D8B">
              <w:rPr>
                <w:rFonts w:eastAsia="Calibri"/>
                <w:sz w:val="24"/>
                <w:lang w:val="en-US"/>
              </w:rPr>
              <w:t>вид</w:t>
            </w:r>
            <w:r w:rsidRPr="00415D8B">
              <w:rPr>
                <w:rFonts w:eastAsia="Calibri"/>
                <w:spacing w:val="-10"/>
                <w:sz w:val="24"/>
                <w:lang w:val="en-US"/>
              </w:rPr>
              <w:t xml:space="preserve"> </w:t>
            </w:r>
            <w:r w:rsidRPr="00415D8B">
              <w:rPr>
                <w:rFonts w:eastAsia="Calibri"/>
                <w:sz w:val="24"/>
                <w:lang w:val="en-US"/>
              </w:rPr>
              <w:t>топлива</w:t>
            </w:r>
          </w:p>
        </w:tc>
        <w:tc>
          <w:tcPr>
            <w:tcW w:w="2054" w:type="dxa"/>
            <w:shd w:val="clear" w:color="auto" w:fill="auto"/>
          </w:tcPr>
          <w:p w:rsidR="004E1CFE" w:rsidRPr="00415D8B" w:rsidRDefault="004E1CFE" w:rsidP="00415D8B">
            <w:pPr>
              <w:pStyle w:val="TableParagraph"/>
              <w:spacing w:line="248" w:lineRule="exact"/>
              <w:ind w:left="145" w:right="126"/>
              <w:rPr>
                <w:rFonts w:eastAsia="Calibri"/>
                <w:sz w:val="24"/>
                <w:lang w:val="en-US"/>
              </w:rPr>
            </w:pPr>
            <w:r w:rsidRPr="00415D8B">
              <w:rPr>
                <w:rFonts w:eastAsia="Calibri"/>
                <w:sz w:val="24"/>
                <w:lang w:val="en-US"/>
              </w:rPr>
              <w:t>Уголь,</w:t>
            </w:r>
            <w:r w:rsidRPr="00415D8B">
              <w:rPr>
                <w:rFonts w:eastAsia="Calibri"/>
                <w:spacing w:val="-2"/>
                <w:sz w:val="24"/>
                <w:lang w:val="en-US"/>
              </w:rPr>
              <w:t xml:space="preserve"> </w:t>
            </w:r>
            <w:r w:rsidRPr="00415D8B">
              <w:rPr>
                <w:rFonts w:eastAsia="Calibri"/>
                <w:sz w:val="24"/>
                <w:lang w:val="en-US"/>
              </w:rPr>
              <w:t>газ,</w:t>
            </w:r>
            <w:r w:rsidRPr="00415D8B">
              <w:rPr>
                <w:rFonts w:eastAsia="Calibri"/>
                <w:spacing w:val="-6"/>
                <w:sz w:val="24"/>
                <w:lang w:val="en-US"/>
              </w:rPr>
              <w:t xml:space="preserve"> </w:t>
            </w:r>
            <w:r w:rsidRPr="00415D8B">
              <w:rPr>
                <w:rFonts w:eastAsia="Calibri"/>
                <w:sz w:val="24"/>
                <w:lang w:val="en-US"/>
              </w:rPr>
              <w:t>мазут</w:t>
            </w:r>
          </w:p>
        </w:tc>
      </w:tr>
    </w:tbl>
    <w:p w:rsidR="004E1CFE" w:rsidRDefault="006C4517" w:rsidP="004E1CFE">
      <w:pPr>
        <w:ind w:firstLine="709"/>
        <w:rPr>
          <w:rFonts w:ascii="Times New Roman" w:hAnsi="Times New Roman"/>
          <w:sz w:val="28"/>
          <w:szCs w:val="28"/>
        </w:rPr>
      </w:pPr>
      <w:r>
        <w:rPr>
          <w:noProof/>
        </w:rPr>
        <w:drawing>
          <wp:anchor distT="0" distB="0" distL="0" distR="0" simplePos="0" relativeHeight="251661312" behindDoc="0" locked="0" layoutInCell="1" allowOverlap="1">
            <wp:simplePos x="0" y="0"/>
            <wp:positionH relativeFrom="page">
              <wp:posOffset>1458595</wp:posOffset>
            </wp:positionH>
            <wp:positionV relativeFrom="paragraph">
              <wp:posOffset>367030</wp:posOffset>
            </wp:positionV>
            <wp:extent cx="5352415" cy="2914015"/>
            <wp:effectExtent l="0" t="0" r="0" b="0"/>
            <wp:wrapTopAndBottom/>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52415" cy="2914015"/>
                    </a:xfrm>
                    <a:prstGeom prst="rect">
                      <a:avLst/>
                    </a:prstGeom>
                    <a:noFill/>
                  </pic:spPr>
                </pic:pic>
              </a:graphicData>
            </a:graphic>
          </wp:anchor>
        </w:drawing>
      </w:r>
    </w:p>
    <w:p w:rsidR="004E1CFE" w:rsidRDefault="004E1CFE" w:rsidP="00F94CE3">
      <w:pPr>
        <w:spacing w:after="120"/>
        <w:ind w:firstLine="709"/>
        <w:jc w:val="center"/>
        <w:rPr>
          <w:rFonts w:ascii="Times New Roman" w:hAnsi="Times New Roman"/>
          <w:sz w:val="28"/>
          <w:szCs w:val="28"/>
        </w:rPr>
      </w:pPr>
    </w:p>
    <w:p w:rsidR="00573265" w:rsidRDefault="004E1CFE" w:rsidP="00F94CE3">
      <w:pPr>
        <w:spacing w:after="120"/>
        <w:ind w:firstLine="709"/>
        <w:jc w:val="center"/>
        <w:rPr>
          <w:rFonts w:ascii="Times New Roman" w:hAnsi="Times New Roman"/>
          <w:sz w:val="28"/>
          <w:szCs w:val="28"/>
        </w:rPr>
      </w:pPr>
      <w:r w:rsidRPr="004E1CFE">
        <w:rPr>
          <w:rFonts w:ascii="Times New Roman" w:hAnsi="Times New Roman"/>
          <w:sz w:val="28"/>
          <w:szCs w:val="28"/>
        </w:rPr>
        <w:t>Рисунок 2.1</w:t>
      </w:r>
      <w:r w:rsidRPr="004E1CFE">
        <w:rPr>
          <w:rFonts w:ascii="Times New Roman" w:hAnsi="Times New Roman"/>
          <w:sz w:val="28"/>
          <w:szCs w:val="28"/>
        </w:rPr>
        <w:tab/>
        <w:t>Продольный разрез котла HP-18</w:t>
      </w:r>
    </w:p>
    <w:p w:rsidR="004E1CFE" w:rsidRP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Технические характеристики водогрейного котла Хопер-100 приведены в таблице 2.4.</w:t>
      </w:r>
    </w:p>
    <w:p w:rsid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Устройство котла Хопер-100 приведен на рисунке 2.2.</w:t>
      </w:r>
    </w:p>
    <w:p w:rsidR="004E1CFE" w:rsidRDefault="004E1CFE" w:rsidP="004E1CFE">
      <w:pPr>
        <w:spacing w:after="120"/>
        <w:ind w:firstLine="709"/>
        <w:rPr>
          <w:rFonts w:ascii="Times New Roman" w:hAnsi="Times New Roman"/>
          <w:sz w:val="28"/>
          <w:szCs w:val="28"/>
        </w:rPr>
      </w:pPr>
    </w:p>
    <w:p w:rsid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Таблица 2.4— Технические характеристики водогрейного котла Хопер-100</w:t>
      </w:r>
    </w:p>
    <w:p w:rsidR="004E1CFE" w:rsidRDefault="004E1CFE" w:rsidP="004E1CFE">
      <w:pPr>
        <w:spacing w:after="120"/>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8"/>
        <w:gridCol w:w="5741"/>
        <w:gridCol w:w="1978"/>
        <w:gridCol w:w="1714"/>
      </w:tblGrid>
      <w:tr w:rsidR="00415D8B" w:rsidRPr="00415D8B" w:rsidTr="00415D8B">
        <w:trPr>
          <w:trHeight w:val="585"/>
          <w:jc w:val="center"/>
        </w:trPr>
        <w:tc>
          <w:tcPr>
            <w:tcW w:w="878" w:type="dxa"/>
            <w:shd w:val="clear" w:color="auto" w:fill="auto"/>
          </w:tcPr>
          <w:p w:rsidR="004E1CFE" w:rsidRPr="00415D8B" w:rsidRDefault="004E1CFE" w:rsidP="00415D8B">
            <w:pPr>
              <w:pStyle w:val="TableParagraph"/>
              <w:spacing w:line="277" w:lineRule="exact"/>
              <w:ind w:left="102" w:right="67"/>
              <w:rPr>
                <w:rFonts w:eastAsia="Calibri"/>
                <w:sz w:val="24"/>
                <w:szCs w:val="24"/>
              </w:rPr>
            </w:pPr>
            <w:r w:rsidRPr="00415D8B">
              <w:rPr>
                <w:rFonts w:eastAsia="Calibri"/>
                <w:sz w:val="24"/>
                <w:szCs w:val="24"/>
              </w:rPr>
              <w:lastRenderedPageBreak/>
              <w:t>№</w:t>
            </w:r>
          </w:p>
          <w:p w:rsidR="004E1CFE" w:rsidRPr="00415D8B" w:rsidRDefault="004E1CFE" w:rsidP="00415D8B">
            <w:pPr>
              <w:pStyle w:val="TableParagraph"/>
              <w:spacing w:line="274" w:lineRule="exact"/>
              <w:ind w:left="102" w:right="54"/>
              <w:rPr>
                <w:rFonts w:eastAsia="Calibri"/>
                <w:i/>
                <w:sz w:val="24"/>
                <w:szCs w:val="24"/>
                <w:lang w:val="en-US"/>
              </w:rPr>
            </w:pPr>
            <w:r w:rsidRPr="00415D8B">
              <w:rPr>
                <w:rFonts w:eastAsia="Calibri"/>
                <w:i/>
                <w:w w:val="110"/>
                <w:sz w:val="24"/>
                <w:szCs w:val="24"/>
                <w:lang w:val="en-US"/>
              </w:rPr>
              <w:t>п/п</w:t>
            </w:r>
          </w:p>
        </w:tc>
        <w:tc>
          <w:tcPr>
            <w:tcW w:w="5741" w:type="dxa"/>
            <w:shd w:val="clear" w:color="auto" w:fill="auto"/>
          </w:tcPr>
          <w:p w:rsidR="004E1CFE" w:rsidRPr="00415D8B" w:rsidRDefault="004E1CFE" w:rsidP="00415D8B">
            <w:pPr>
              <w:pStyle w:val="TableParagraph"/>
              <w:spacing w:before="131"/>
              <w:ind w:left="1439"/>
              <w:rPr>
                <w:rFonts w:eastAsia="Calibri"/>
                <w:b/>
                <w:sz w:val="24"/>
                <w:szCs w:val="24"/>
                <w:lang w:val="en-US"/>
              </w:rPr>
            </w:pPr>
            <w:r w:rsidRPr="00415D8B">
              <w:rPr>
                <w:rFonts w:eastAsia="Calibri"/>
                <w:b/>
                <w:w w:val="95"/>
                <w:sz w:val="24"/>
                <w:szCs w:val="24"/>
              </w:rPr>
              <w:t>Н</w:t>
            </w:r>
            <w:r w:rsidRPr="00415D8B">
              <w:rPr>
                <w:rFonts w:eastAsia="Calibri"/>
                <w:b/>
                <w:w w:val="95"/>
                <w:sz w:val="24"/>
                <w:szCs w:val="24"/>
                <w:lang w:val="en-US"/>
              </w:rPr>
              <w:t>аименование</w:t>
            </w:r>
            <w:r w:rsidRPr="00415D8B">
              <w:rPr>
                <w:rFonts w:eastAsia="Calibri"/>
                <w:b/>
                <w:spacing w:val="27"/>
                <w:w w:val="95"/>
                <w:sz w:val="24"/>
                <w:szCs w:val="24"/>
                <w:lang w:val="en-US"/>
              </w:rPr>
              <w:t xml:space="preserve"> </w:t>
            </w:r>
            <w:r w:rsidRPr="00415D8B">
              <w:rPr>
                <w:rFonts w:eastAsia="Calibri"/>
                <w:b/>
                <w:w w:val="95"/>
                <w:sz w:val="24"/>
                <w:szCs w:val="24"/>
                <w:lang w:val="en-US"/>
              </w:rPr>
              <w:t>показателя</w:t>
            </w:r>
          </w:p>
        </w:tc>
        <w:tc>
          <w:tcPr>
            <w:tcW w:w="1978" w:type="dxa"/>
            <w:shd w:val="clear" w:color="auto" w:fill="auto"/>
          </w:tcPr>
          <w:p w:rsidR="004E1CFE" w:rsidRPr="00415D8B" w:rsidRDefault="004E1CFE" w:rsidP="00415D8B">
            <w:pPr>
              <w:pStyle w:val="TableParagraph"/>
              <w:spacing w:line="232" w:lineRule="auto"/>
              <w:ind w:left="431" w:firstLine="123"/>
              <w:rPr>
                <w:rFonts w:eastAsia="Calibri"/>
                <w:b/>
                <w:sz w:val="24"/>
                <w:szCs w:val="24"/>
                <w:lang w:val="en-US"/>
              </w:rPr>
            </w:pPr>
            <w:r w:rsidRPr="00415D8B">
              <w:rPr>
                <w:rFonts w:eastAsia="Calibri"/>
                <w:b/>
                <w:sz w:val="24"/>
                <w:szCs w:val="24"/>
                <w:lang w:val="en-US"/>
              </w:rPr>
              <w:t>единица</w:t>
            </w:r>
            <w:r w:rsidRPr="00415D8B">
              <w:rPr>
                <w:rFonts w:eastAsia="Calibri"/>
                <w:b/>
                <w:spacing w:val="1"/>
                <w:sz w:val="24"/>
                <w:szCs w:val="24"/>
                <w:lang w:val="en-US"/>
              </w:rPr>
              <w:t xml:space="preserve"> </w:t>
            </w:r>
            <w:r w:rsidRPr="00415D8B">
              <w:rPr>
                <w:rFonts w:eastAsia="Calibri"/>
                <w:b/>
                <w:w w:val="90"/>
                <w:sz w:val="24"/>
                <w:szCs w:val="24"/>
                <w:lang w:val="en-US"/>
              </w:rPr>
              <w:t>измерения</w:t>
            </w:r>
          </w:p>
        </w:tc>
        <w:tc>
          <w:tcPr>
            <w:tcW w:w="1714" w:type="dxa"/>
            <w:shd w:val="clear" w:color="auto" w:fill="auto"/>
          </w:tcPr>
          <w:p w:rsidR="004E1CFE" w:rsidRPr="00415D8B" w:rsidRDefault="004E1CFE" w:rsidP="00415D8B">
            <w:pPr>
              <w:pStyle w:val="TableParagraph"/>
              <w:spacing w:before="131"/>
              <w:ind w:left="362"/>
              <w:rPr>
                <w:rFonts w:eastAsia="Calibri"/>
                <w:b/>
                <w:sz w:val="24"/>
                <w:szCs w:val="24"/>
                <w:lang w:val="en-US"/>
              </w:rPr>
            </w:pPr>
            <w:r w:rsidRPr="00415D8B">
              <w:rPr>
                <w:rFonts w:eastAsia="Calibri"/>
                <w:b/>
                <w:sz w:val="24"/>
                <w:szCs w:val="24"/>
                <w:lang w:val="en-US"/>
              </w:rPr>
              <w:t>Значение</w:t>
            </w:r>
          </w:p>
        </w:tc>
      </w:tr>
      <w:tr w:rsidR="00415D8B" w:rsidRPr="00415D8B" w:rsidTr="00415D8B">
        <w:trPr>
          <w:trHeight w:val="287"/>
          <w:jc w:val="center"/>
        </w:trPr>
        <w:tc>
          <w:tcPr>
            <w:tcW w:w="878" w:type="dxa"/>
            <w:shd w:val="clear" w:color="auto" w:fill="auto"/>
          </w:tcPr>
          <w:p w:rsidR="004E1CFE" w:rsidRPr="00415D8B" w:rsidRDefault="004E1CFE" w:rsidP="00415D8B">
            <w:pPr>
              <w:pStyle w:val="TableParagraph"/>
              <w:spacing w:line="265" w:lineRule="exact"/>
              <w:ind w:right="349"/>
              <w:jc w:val="right"/>
              <w:rPr>
                <w:rFonts w:eastAsia="Calibri"/>
                <w:sz w:val="24"/>
                <w:szCs w:val="24"/>
                <w:lang w:val="en-US"/>
              </w:rPr>
            </w:pPr>
            <w:r w:rsidRPr="00415D8B">
              <w:rPr>
                <w:rFonts w:eastAsia="Calibri"/>
                <w:w w:val="92"/>
                <w:sz w:val="24"/>
                <w:szCs w:val="24"/>
                <w:lang w:val="en-US"/>
              </w:rPr>
              <w:t>1</w:t>
            </w:r>
          </w:p>
        </w:tc>
        <w:tc>
          <w:tcPr>
            <w:tcW w:w="5741" w:type="dxa"/>
            <w:shd w:val="clear" w:color="auto" w:fill="auto"/>
          </w:tcPr>
          <w:p w:rsidR="004E1CFE" w:rsidRPr="00415D8B" w:rsidRDefault="004E1CFE" w:rsidP="00415D8B">
            <w:pPr>
              <w:pStyle w:val="TableParagraph"/>
              <w:spacing w:line="267" w:lineRule="exact"/>
              <w:ind w:left="123"/>
              <w:rPr>
                <w:rFonts w:eastAsia="Calibri"/>
                <w:sz w:val="24"/>
                <w:szCs w:val="24"/>
                <w:lang w:val="en-US"/>
              </w:rPr>
            </w:pPr>
            <w:r w:rsidRPr="00415D8B">
              <w:rPr>
                <w:rFonts w:eastAsia="Calibri"/>
                <w:w w:val="95"/>
                <w:sz w:val="24"/>
                <w:szCs w:val="24"/>
                <w:lang w:val="en-US"/>
              </w:rPr>
              <w:t>Номинальная</w:t>
            </w:r>
            <w:r w:rsidRPr="00415D8B">
              <w:rPr>
                <w:rFonts w:eastAsia="Calibri"/>
                <w:spacing w:val="30"/>
                <w:w w:val="95"/>
                <w:sz w:val="24"/>
                <w:szCs w:val="24"/>
                <w:lang w:val="en-US"/>
              </w:rPr>
              <w:t xml:space="preserve"> </w:t>
            </w:r>
            <w:r w:rsidRPr="00415D8B">
              <w:rPr>
                <w:rFonts w:eastAsia="Calibri"/>
                <w:w w:val="95"/>
                <w:sz w:val="24"/>
                <w:szCs w:val="24"/>
                <w:lang w:val="en-US"/>
              </w:rPr>
              <w:t>теплопроизводительность</w:t>
            </w:r>
          </w:p>
        </w:tc>
        <w:tc>
          <w:tcPr>
            <w:tcW w:w="1978" w:type="dxa"/>
            <w:shd w:val="clear" w:color="auto" w:fill="auto"/>
          </w:tcPr>
          <w:p w:rsidR="004E1CFE" w:rsidRPr="00415D8B" w:rsidRDefault="004E1CFE" w:rsidP="00415D8B">
            <w:pPr>
              <w:pStyle w:val="TableParagraph"/>
              <w:spacing w:line="265" w:lineRule="exact"/>
              <w:ind w:left="642" w:right="591"/>
              <w:rPr>
                <w:rFonts w:eastAsia="Calibri"/>
                <w:sz w:val="24"/>
                <w:szCs w:val="24"/>
                <w:lang w:val="en-US"/>
              </w:rPr>
            </w:pPr>
            <w:r w:rsidRPr="00415D8B">
              <w:rPr>
                <w:rFonts w:eastAsia="Calibri"/>
                <w:sz w:val="24"/>
                <w:szCs w:val="24"/>
                <w:lang w:val="en-US"/>
              </w:rPr>
              <w:t>кВт</w:t>
            </w:r>
          </w:p>
        </w:tc>
        <w:tc>
          <w:tcPr>
            <w:tcW w:w="1714" w:type="dxa"/>
            <w:shd w:val="clear" w:color="auto" w:fill="auto"/>
          </w:tcPr>
          <w:p w:rsidR="004E1CFE" w:rsidRPr="00415D8B" w:rsidRDefault="004E1CFE" w:rsidP="00415D8B">
            <w:pPr>
              <w:pStyle w:val="TableParagraph"/>
              <w:spacing w:line="265" w:lineRule="exact"/>
              <w:ind w:left="589" w:right="563"/>
              <w:rPr>
                <w:rFonts w:eastAsia="Calibri"/>
                <w:sz w:val="24"/>
                <w:szCs w:val="24"/>
                <w:lang w:val="en-US"/>
              </w:rPr>
            </w:pPr>
            <w:r w:rsidRPr="00415D8B">
              <w:rPr>
                <w:rFonts w:eastAsia="Calibri"/>
                <w:sz w:val="24"/>
                <w:szCs w:val="24"/>
                <w:lang w:val="en-US"/>
              </w:rPr>
              <w:t>94,7</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6" w:lineRule="exact"/>
              <w:ind w:right="346"/>
              <w:jc w:val="right"/>
              <w:rPr>
                <w:rFonts w:eastAsia="Calibri"/>
                <w:sz w:val="24"/>
                <w:szCs w:val="24"/>
                <w:lang w:val="en-US"/>
              </w:rPr>
            </w:pPr>
            <w:r w:rsidRPr="00415D8B">
              <w:rPr>
                <w:rFonts w:eastAsia="Calibri"/>
                <w:w w:val="94"/>
                <w:sz w:val="24"/>
                <w:szCs w:val="24"/>
                <w:lang w:val="en-US"/>
              </w:rPr>
              <w:t>2</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spacing w:val="-1"/>
                <w:sz w:val="24"/>
                <w:szCs w:val="24"/>
                <w:lang w:val="en-US"/>
              </w:rPr>
              <w:t>Вид</w:t>
            </w:r>
            <w:r w:rsidRPr="00415D8B">
              <w:rPr>
                <w:rFonts w:eastAsia="Calibri"/>
                <w:spacing w:val="-14"/>
                <w:sz w:val="24"/>
                <w:szCs w:val="24"/>
                <w:lang w:val="en-US"/>
              </w:rPr>
              <w:t xml:space="preserve"> </w:t>
            </w:r>
            <w:r w:rsidRPr="00415D8B">
              <w:rPr>
                <w:rFonts w:eastAsia="Calibri"/>
                <w:spacing w:val="-1"/>
                <w:sz w:val="24"/>
                <w:szCs w:val="24"/>
                <w:lang w:val="en-US"/>
              </w:rPr>
              <w:t>газа</w:t>
            </w:r>
          </w:p>
        </w:tc>
        <w:tc>
          <w:tcPr>
            <w:tcW w:w="1978" w:type="dxa"/>
            <w:shd w:val="clear" w:color="auto" w:fill="auto"/>
          </w:tcPr>
          <w:p w:rsidR="004E1CFE" w:rsidRPr="00415D8B" w:rsidRDefault="004E1CFE" w:rsidP="0032146A">
            <w:pPr>
              <w:pStyle w:val="TableParagraph"/>
              <w:rPr>
                <w:rFonts w:eastAsia="Calibri"/>
                <w:sz w:val="24"/>
                <w:szCs w:val="24"/>
                <w:lang w:val="en-US"/>
              </w:rPr>
            </w:pPr>
          </w:p>
        </w:tc>
        <w:tc>
          <w:tcPr>
            <w:tcW w:w="1714" w:type="dxa"/>
            <w:shd w:val="clear" w:color="auto" w:fill="auto"/>
          </w:tcPr>
          <w:p w:rsidR="004E1CFE" w:rsidRPr="00415D8B" w:rsidRDefault="004E1CFE" w:rsidP="00415D8B">
            <w:pPr>
              <w:pStyle w:val="TableParagraph"/>
              <w:spacing w:line="246" w:lineRule="exact"/>
              <w:ind w:right="246"/>
              <w:jc w:val="right"/>
              <w:rPr>
                <w:rFonts w:eastAsia="Calibri"/>
                <w:sz w:val="24"/>
                <w:szCs w:val="24"/>
                <w:lang w:val="en-US"/>
              </w:rPr>
            </w:pPr>
            <w:r w:rsidRPr="00415D8B">
              <w:rPr>
                <w:rFonts w:eastAsia="Calibri"/>
                <w:sz w:val="24"/>
                <w:szCs w:val="24"/>
                <w:lang w:val="en-US"/>
              </w:rPr>
              <w:t>Природный</w:t>
            </w:r>
          </w:p>
        </w:tc>
      </w:tr>
      <w:tr w:rsidR="00415D8B" w:rsidRPr="00415D8B" w:rsidTr="00415D8B">
        <w:trPr>
          <w:trHeight w:val="297"/>
          <w:jc w:val="center"/>
        </w:trPr>
        <w:tc>
          <w:tcPr>
            <w:tcW w:w="878" w:type="dxa"/>
            <w:shd w:val="clear" w:color="auto" w:fill="auto"/>
          </w:tcPr>
          <w:p w:rsidR="004E1CFE" w:rsidRPr="00415D8B" w:rsidRDefault="004E1CFE" w:rsidP="00415D8B">
            <w:pPr>
              <w:pStyle w:val="TableParagraph"/>
              <w:spacing w:line="270" w:lineRule="exact"/>
              <w:ind w:right="353"/>
              <w:jc w:val="right"/>
              <w:rPr>
                <w:rFonts w:eastAsia="Calibri"/>
                <w:sz w:val="24"/>
                <w:szCs w:val="24"/>
                <w:lang w:val="en-US"/>
              </w:rPr>
            </w:pPr>
            <w:r w:rsidRPr="00415D8B">
              <w:rPr>
                <w:rFonts w:eastAsia="Calibri"/>
                <w:w w:val="89"/>
                <w:sz w:val="24"/>
                <w:szCs w:val="24"/>
                <w:lang w:val="en-US"/>
              </w:rPr>
              <w:t>3</w:t>
            </w:r>
          </w:p>
        </w:tc>
        <w:tc>
          <w:tcPr>
            <w:tcW w:w="5741" w:type="dxa"/>
            <w:shd w:val="clear" w:color="auto" w:fill="auto"/>
          </w:tcPr>
          <w:p w:rsidR="004E1CFE" w:rsidRPr="00415D8B" w:rsidRDefault="004E1CFE" w:rsidP="00415D8B">
            <w:pPr>
              <w:pStyle w:val="TableParagraph"/>
              <w:spacing w:line="275" w:lineRule="exact"/>
              <w:ind w:left="128"/>
              <w:rPr>
                <w:rFonts w:eastAsia="Calibri"/>
                <w:sz w:val="24"/>
                <w:szCs w:val="24"/>
                <w:lang w:val="en-US"/>
              </w:rPr>
            </w:pPr>
            <w:r w:rsidRPr="00415D8B">
              <w:rPr>
                <w:rFonts w:eastAsia="Calibri"/>
                <w:w w:val="95"/>
                <w:sz w:val="24"/>
                <w:szCs w:val="24"/>
                <w:lang w:val="en-US"/>
              </w:rPr>
              <w:t>Давление</w:t>
            </w:r>
            <w:r w:rsidRPr="00415D8B">
              <w:rPr>
                <w:rFonts w:eastAsia="Calibri"/>
                <w:spacing w:val="6"/>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70" w:lineRule="exact"/>
              <w:ind w:left="179"/>
              <w:rPr>
                <w:rFonts w:eastAsia="Calibri"/>
                <w:sz w:val="24"/>
                <w:szCs w:val="24"/>
                <w:lang w:val="en-US"/>
              </w:rPr>
            </w:pPr>
            <w:r w:rsidRPr="00415D8B">
              <w:rPr>
                <w:rFonts w:eastAsia="Calibri"/>
                <w:w w:val="95"/>
                <w:sz w:val="24"/>
                <w:szCs w:val="24"/>
                <w:lang w:val="en-US"/>
              </w:rPr>
              <w:t>кПа</w:t>
            </w:r>
            <w:r w:rsidRPr="00415D8B">
              <w:rPr>
                <w:rFonts w:eastAsia="Calibri"/>
                <w:spacing w:val="-2"/>
                <w:w w:val="95"/>
                <w:sz w:val="24"/>
                <w:szCs w:val="24"/>
                <w:lang w:val="en-US"/>
              </w:rPr>
              <w:t xml:space="preserve"> </w:t>
            </w:r>
            <w:r w:rsidRPr="00415D8B">
              <w:rPr>
                <w:rFonts w:eastAsia="Calibri"/>
                <w:w w:val="95"/>
                <w:sz w:val="24"/>
                <w:szCs w:val="24"/>
                <w:lang w:val="en-US"/>
              </w:rPr>
              <w:t>(мм</w:t>
            </w:r>
            <w:r w:rsidRPr="00415D8B">
              <w:rPr>
                <w:rFonts w:eastAsia="Calibri"/>
                <w:spacing w:val="-3"/>
                <w:w w:val="95"/>
                <w:sz w:val="24"/>
                <w:szCs w:val="24"/>
                <w:lang w:val="en-US"/>
              </w:rPr>
              <w:t xml:space="preserve"> </w:t>
            </w:r>
            <w:r w:rsidRPr="00415D8B">
              <w:rPr>
                <w:rFonts w:eastAsia="Calibri"/>
                <w:w w:val="95"/>
                <w:sz w:val="24"/>
                <w:szCs w:val="24"/>
                <w:lang w:val="en-US"/>
              </w:rPr>
              <w:t>вод.ст.)</w:t>
            </w:r>
          </w:p>
        </w:tc>
        <w:tc>
          <w:tcPr>
            <w:tcW w:w="1714" w:type="dxa"/>
            <w:shd w:val="clear" w:color="auto" w:fill="auto"/>
          </w:tcPr>
          <w:p w:rsidR="004E1CFE" w:rsidRPr="00415D8B" w:rsidRDefault="004E1CFE" w:rsidP="00415D8B">
            <w:pPr>
              <w:pStyle w:val="TableParagraph"/>
              <w:spacing w:line="270" w:lineRule="exact"/>
              <w:ind w:left="424"/>
              <w:rPr>
                <w:rFonts w:eastAsia="Calibri"/>
                <w:sz w:val="24"/>
                <w:szCs w:val="24"/>
                <w:lang w:val="en-US"/>
              </w:rPr>
            </w:pPr>
            <w:r w:rsidRPr="00415D8B">
              <w:rPr>
                <w:rFonts w:eastAsia="Calibri"/>
                <w:w w:val="95"/>
                <w:sz w:val="24"/>
                <w:szCs w:val="24"/>
                <w:lang w:val="en-US"/>
              </w:rPr>
              <w:t>1,0</w:t>
            </w:r>
            <w:r w:rsidRPr="00415D8B">
              <w:rPr>
                <w:rFonts w:eastAsia="Calibri"/>
                <w:spacing w:val="4"/>
                <w:w w:val="95"/>
                <w:sz w:val="24"/>
                <w:szCs w:val="24"/>
                <w:lang w:val="en-US"/>
              </w:rPr>
              <w:t xml:space="preserve"> </w:t>
            </w:r>
            <w:r w:rsidRPr="00415D8B">
              <w:rPr>
                <w:rFonts w:eastAsia="Calibri"/>
                <w:w w:val="95"/>
                <w:sz w:val="24"/>
                <w:szCs w:val="24"/>
                <w:lang w:val="en-US"/>
              </w:rPr>
              <w:t>(102)</w:t>
            </w:r>
          </w:p>
        </w:tc>
      </w:tr>
      <w:tr w:rsidR="00415D8B" w:rsidRPr="00415D8B" w:rsidTr="00415D8B">
        <w:trPr>
          <w:trHeight w:val="292"/>
          <w:jc w:val="center"/>
        </w:trPr>
        <w:tc>
          <w:tcPr>
            <w:tcW w:w="878" w:type="dxa"/>
            <w:shd w:val="clear" w:color="auto" w:fill="auto"/>
          </w:tcPr>
          <w:p w:rsidR="004E1CFE" w:rsidRPr="00415D8B" w:rsidRDefault="004E1CFE" w:rsidP="00415D8B">
            <w:pPr>
              <w:pStyle w:val="TableParagraph"/>
              <w:spacing w:line="270" w:lineRule="exact"/>
              <w:ind w:right="349"/>
              <w:jc w:val="right"/>
              <w:rPr>
                <w:rFonts w:eastAsia="Calibri"/>
                <w:sz w:val="24"/>
                <w:szCs w:val="24"/>
                <w:lang w:val="en-US"/>
              </w:rPr>
            </w:pPr>
            <w:r w:rsidRPr="00415D8B">
              <w:rPr>
                <w:rFonts w:eastAsia="Calibri"/>
                <w:w w:val="91"/>
                <w:sz w:val="24"/>
                <w:szCs w:val="24"/>
                <w:lang w:val="en-US"/>
              </w:rPr>
              <w:t>4</w:t>
            </w:r>
          </w:p>
        </w:tc>
        <w:tc>
          <w:tcPr>
            <w:tcW w:w="5741" w:type="dxa"/>
            <w:shd w:val="clear" w:color="auto" w:fill="auto"/>
          </w:tcPr>
          <w:p w:rsidR="004E1CFE" w:rsidRPr="00415D8B" w:rsidRDefault="004E1CFE" w:rsidP="00415D8B">
            <w:pPr>
              <w:pStyle w:val="TableParagraph"/>
              <w:spacing w:line="251" w:lineRule="exact"/>
              <w:ind w:left="128"/>
              <w:rPr>
                <w:rFonts w:eastAsia="Calibri"/>
                <w:sz w:val="24"/>
                <w:szCs w:val="24"/>
                <w:lang w:val="en-US"/>
              </w:rPr>
            </w:pPr>
            <w:r w:rsidRPr="00415D8B">
              <w:rPr>
                <w:rFonts w:eastAsia="Calibri"/>
                <w:w w:val="95"/>
                <w:sz w:val="24"/>
                <w:szCs w:val="24"/>
                <w:lang w:val="en-US"/>
              </w:rPr>
              <w:t>Диапазон давления</w:t>
            </w:r>
            <w:r w:rsidRPr="00415D8B">
              <w:rPr>
                <w:rFonts w:eastAsia="Calibri"/>
                <w:spacing w:val="6"/>
                <w:w w:val="95"/>
                <w:sz w:val="24"/>
                <w:szCs w:val="24"/>
                <w:lang w:val="en-US"/>
              </w:rPr>
              <w:t xml:space="preserve"> </w:t>
            </w:r>
            <w:r w:rsidRPr="00415D8B">
              <w:rPr>
                <w:rFonts w:eastAsia="Calibri"/>
                <w:w w:val="95"/>
                <w:sz w:val="24"/>
                <w:szCs w:val="24"/>
                <w:lang w:val="en-US"/>
              </w:rPr>
              <w:t>сжиженного</w:t>
            </w:r>
            <w:r w:rsidRPr="00415D8B">
              <w:rPr>
                <w:rFonts w:eastAsia="Calibri"/>
                <w:spacing w:val="11"/>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65" w:lineRule="exact"/>
              <w:ind w:left="635" w:right="598"/>
              <w:rPr>
                <w:rFonts w:eastAsia="Calibri"/>
                <w:sz w:val="24"/>
                <w:szCs w:val="24"/>
                <w:lang w:val="en-US"/>
              </w:rPr>
            </w:pPr>
            <w:r w:rsidRPr="00415D8B">
              <w:rPr>
                <w:rFonts w:eastAsia="Calibri"/>
                <w:sz w:val="24"/>
                <w:szCs w:val="24"/>
                <w:lang w:val="en-US"/>
              </w:rPr>
              <w:t>Па</w:t>
            </w:r>
          </w:p>
        </w:tc>
        <w:tc>
          <w:tcPr>
            <w:tcW w:w="1714" w:type="dxa"/>
            <w:shd w:val="clear" w:color="auto" w:fill="auto"/>
          </w:tcPr>
          <w:p w:rsidR="004E1CFE" w:rsidRPr="00415D8B" w:rsidRDefault="004E1CFE" w:rsidP="00415D8B">
            <w:pPr>
              <w:pStyle w:val="TableParagraph"/>
              <w:spacing w:line="265" w:lineRule="exact"/>
              <w:ind w:right="212"/>
              <w:jc w:val="right"/>
              <w:rPr>
                <w:rFonts w:eastAsia="Calibri"/>
                <w:sz w:val="24"/>
                <w:szCs w:val="24"/>
                <w:lang w:val="en-US"/>
              </w:rPr>
            </w:pPr>
            <w:r w:rsidRPr="00415D8B">
              <w:rPr>
                <w:rFonts w:eastAsia="Calibri"/>
                <w:w w:val="95"/>
                <w:sz w:val="24"/>
                <w:szCs w:val="24"/>
              </w:rPr>
              <w:t>2500</w:t>
            </w:r>
            <w:r w:rsidRPr="00415D8B">
              <w:rPr>
                <w:rFonts w:eastAsia="Calibri"/>
                <w:spacing w:val="4"/>
                <w:w w:val="95"/>
                <w:sz w:val="24"/>
                <w:szCs w:val="24"/>
                <w:lang w:val="en-US"/>
              </w:rPr>
              <w:t xml:space="preserve"> </w:t>
            </w:r>
            <w:r w:rsidRPr="00415D8B">
              <w:rPr>
                <w:rFonts w:eastAsia="Calibri"/>
                <w:w w:val="95"/>
                <w:sz w:val="24"/>
                <w:szCs w:val="24"/>
                <w:lang w:val="en-US"/>
              </w:rPr>
              <w:t>...</w:t>
            </w:r>
            <w:r w:rsidRPr="00415D8B">
              <w:rPr>
                <w:rFonts w:eastAsia="Calibri"/>
                <w:spacing w:val="3"/>
                <w:w w:val="95"/>
                <w:sz w:val="24"/>
                <w:szCs w:val="24"/>
                <w:lang w:val="en-US"/>
              </w:rPr>
              <w:t xml:space="preserve"> </w:t>
            </w:r>
            <w:r w:rsidRPr="00415D8B">
              <w:rPr>
                <w:rFonts w:eastAsia="Calibri"/>
                <w:w w:val="95"/>
                <w:sz w:val="24"/>
                <w:szCs w:val="24"/>
                <w:lang w:val="en-US"/>
              </w:rPr>
              <w:t>3528</w:t>
            </w:r>
          </w:p>
        </w:tc>
      </w:tr>
      <w:tr w:rsidR="00415D8B" w:rsidRPr="00415D8B" w:rsidTr="00415D8B">
        <w:trPr>
          <w:trHeight w:val="301"/>
          <w:jc w:val="center"/>
        </w:trPr>
        <w:tc>
          <w:tcPr>
            <w:tcW w:w="878" w:type="dxa"/>
            <w:shd w:val="clear" w:color="auto" w:fill="auto"/>
          </w:tcPr>
          <w:p w:rsidR="004E1CFE" w:rsidRPr="00415D8B" w:rsidRDefault="004E1CFE" w:rsidP="00415D8B">
            <w:pPr>
              <w:pStyle w:val="TableParagraph"/>
              <w:spacing w:line="255" w:lineRule="exact"/>
              <w:ind w:right="352"/>
              <w:jc w:val="right"/>
              <w:rPr>
                <w:rFonts w:eastAsia="Calibri"/>
                <w:sz w:val="24"/>
                <w:szCs w:val="24"/>
                <w:lang w:val="en-US"/>
              </w:rPr>
            </w:pPr>
            <w:r w:rsidRPr="00415D8B">
              <w:rPr>
                <w:rFonts w:eastAsia="Calibri"/>
                <w:w w:val="87"/>
                <w:sz w:val="24"/>
                <w:szCs w:val="24"/>
                <w:lang w:val="en-US"/>
              </w:rPr>
              <w:t>5</w:t>
            </w:r>
          </w:p>
        </w:tc>
        <w:tc>
          <w:tcPr>
            <w:tcW w:w="5741" w:type="dxa"/>
            <w:shd w:val="clear" w:color="auto" w:fill="auto"/>
          </w:tcPr>
          <w:p w:rsidR="004E1CFE" w:rsidRPr="00415D8B" w:rsidRDefault="004E1CFE" w:rsidP="00415D8B">
            <w:pPr>
              <w:pStyle w:val="TableParagraph"/>
              <w:spacing w:line="255" w:lineRule="exact"/>
              <w:ind w:left="123"/>
              <w:rPr>
                <w:rFonts w:eastAsia="Calibri"/>
                <w:sz w:val="24"/>
                <w:szCs w:val="24"/>
                <w:lang w:val="en-US"/>
              </w:rPr>
            </w:pPr>
            <w:r w:rsidRPr="00415D8B">
              <w:rPr>
                <w:rFonts w:eastAsia="Calibri"/>
                <w:w w:val="95"/>
                <w:sz w:val="24"/>
                <w:szCs w:val="24"/>
                <w:lang w:val="en-US"/>
              </w:rPr>
              <w:t>Номинальное</w:t>
            </w:r>
            <w:r w:rsidRPr="00415D8B">
              <w:rPr>
                <w:rFonts w:eastAsia="Calibri"/>
                <w:spacing w:val="10"/>
                <w:w w:val="95"/>
                <w:sz w:val="24"/>
                <w:szCs w:val="24"/>
                <w:lang w:val="en-US"/>
              </w:rPr>
              <w:t xml:space="preserve"> </w:t>
            </w:r>
            <w:r w:rsidRPr="00415D8B">
              <w:rPr>
                <w:rFonts w:eastAsia="Calibri"/>
                <w:w w:val="95"/>
                <w:sz w:val="24"/>
                <w:szCs w:val="24"/>
                <w:lang w:val="en-US"/>
              </w:rPr>
              <w:t>давление</w:t>
            </w:r>
            <w:r w:rsidRPr="00415D8B">
              <w:rPr>
                <w:rFonts w:eastAsia="Calibri"/>
                <w:spacing w:val="2"/>
                <w:w w:val="95"/>
                <w:sz w:val="24"/>
                <w:szCs w:val="24"/>
                <w:lang w:val="en-US"/>
              </w:rPr>
              <w:t xml:space="preserve"> </w:t>
            </w:r>
            <w:r w:rsidRPr="00415D8B">
              <w:rPr>
                <w:rFonts w:eastAsia="Calibri"/>
                <w:w w:val="95"/>
                <w:sz w:val="24"/>
                <w:szCs w:val="24"/>
                <w:lang w:val="en-US"/>
              </w:rPr>
              <w:t>природного</w:t>
            </w:r>
            <w:r w:rsidRPr="00415D8B">
              <w:rPr>
                <w:rFonts w:eastAsia="Calibri"/>
                <w:spacing w:val="9"/>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71" w:lineRule="exact"/>
              <w:ind w:left="227"/>
              <w:rPr>
                <w:rFonts w:eastAsia="Calibri"/>
                <w:sz w:val="24"/>
                <w:szCs w:val="24"/>
                <w:lang w:val="en-US"/>
              </w:rPr>
            </w:pPr>
            <w:r w:rsidRPr="00415D8B">
              <w:rPr>
                <w:rFonts w:eastAsia="Calibri"/>
                <w:w w:val="85"/>
                <w:sz w:val="24"/>
                <w:szCs w:val="24"/>
                <w:lang w:val="en-US"/>
              </w:rPr>
              <w:t>Па</w:t>
            </w:r>
            <w:r w:rsidRPr="00415D8B">
              <w:rPr>
                <w:rFonts w:eastAsia="Calibri"/>
                <w:spacing w:val="-7"/>
                <w:w w:val="85"/>
                <w:sz w:val="24"/>
                <w:szCs w:val="24"/>
                <w:lang w:val="en-US"/>
              </w:rPr>
              <w:t xml:space="preserve"> </w:t>
            </w:r>
            <w:r w:rsidRPr="00415D8B">
              <w:rPr>
                <w:rFonts w:eastAsia="Calibri"/>
                <w:w w:val="85"/>
                <w:sz w:val="24"/>
                <w:szCs w:val="24"/>
                <w:lang w:val="en-US"/>
              </w:rPr>
              <w:t>(мм</w:t>
            </w:r>
            <w:r w:rsidRPr="00415D8B">
              <w:rPr>
                <w:rFonts w:eastAsia="Calibri"/>
                <w:spacing w:val="5"/>
                <w:w w:val="85"/>
                <w:sz w:val="24"/>
                <w:szCs w:val="24"/>
                <w:lang w:val="en-US"/>
              </w:rPr>
              <w:t xml:space="preserve"> </w:t>
            </w:r>
            <w:r w:rsidRPr="00415D8B">
              <w:rPr>
                <w:rFonts w:eastAsia="Calibri"/>
                <w:w w:val="85"/>
                <w:sz w:val="24"/>
                <w:szCs w:val="24"/>
                <w:lang w:val="en-US"/>
              </w:rPr>
              <w:t>вод.ст.)</w:t>
            </w:r>
          </w:p>
        </w:tc>
        <w:tc>
          <w:tcPr>
            <w:tcW w:w="1714" w:type="dxa"/>
            <w:shd w:val="clear" w:color="auto" w:fill="auto"/>
          </w:tcPr>
          <w:p w:rsidR="004E1CFE" w:rsidRPr="00415D8B" w:rsidRDefault="004E1CFE" w:rsidP="00415D8B">
            <w:pPr>
              <w:pStyle w:val="TableParagraph"/>
              <w:spacing w:line="271" w:lineRule="exact"/>
              <w:ind w:right="301"/>
              <w:jc w:val="right"/>
              <w:rPr>
                <w:rFonts w:eastAsia="Calibri"/>
                <w:sz w:val="24"/>
                <w:szCs w:val="24"/>
                <w:lang w:val="en-US"/>
              </w:rPr>
            </w:pPr>
            <w:r w:rsidRPr="00415D8B">
              <w:rPr>
                <w:rFonts w:eastAsia="Calibri"/>
                <w:sz w:val="24"/>
                <w:szCs w:val="24"/>
              </w:rPr>
              <w:t>1500</w:t>
            </w:r>
            <w:r w:rsidRPr="00415D8B">
              <w:rPr>
                <w:rFonts w:eastAsia="Calibri"/>
                <w:spacing w:val="-13"/>
                <w:sz w:val="24"/>
                <w:szCs w:val="24"/>
                <w:lang w:val="en-US"/>
              </w:rPr>
              <w:t xml:space="preserve"> </w:t>
            </w:r>
            <w:r w:rsidRPr="00415D8B">
              <w:rPr>
                <w:rFonts w:eastAsia="Calibri"/>
                <w:sz w:val="24"/>
                <w:szCs w:val="24"/>
                <w:lang w:val="en-US"/>
              </w:rPr>
              <w:t>(1</w:t>
            </w:r>
            <w:r w:rsidRPr="00415D8B">
              <w:rPr>
                <w:rFonts w:eastAsia="Calibri"/>
                <w:sz w:val="24"/>
                <w:szCs w:val="24"/>
              </w:rPr>
              <w:t>33</w:t>
            </w:r>
            <w:r w:rsidRPr="00415D8B">
              <w:rPr>
                <w:rFonts w:eastAsia="Calibri"/>
                <w:sz w:val="24"/>
                <w:szCs w:val="24"/>
                <w:lang w:val="en-US"/>
              </w:rPr>
              <w:t>)</w:t>
            </w:r>
          </w:p>
        </w:tc>
      </w:tr>
      <w:tr w:rsidR="00415D8B" w:rsidRPr="00415D8B" w:rsidTr="00415D8B">
        <w:trPr>
          <w:trHeight w:val="292"/>
          <w:jc w:val="center"/>
        </w:trPr>
        <w:tc>
          <w:tcPr>
            <w:tcW w:w="878" w:type="dxa"/>
            <w:shd w:val="clear" w:color="auto" w:fill="auto"/>
          </w:tcPr>
          <w:p w:rsidR="004E1CFE" w:rsidRPr="00415D8B" w:rsidRDefault="004E1CFE" w:rsidP="00415D8B">
            <w:pPr>
              <w:pStyle w:val="TableParagraph"/>
              <w:spacing w:line="265" w:lineRule="exact"/>
              <w:ind w:right="348"/>
              <w:jc w:val="right"/>
              <w:rPr>
                <w:rFonts w:eastAsia="Calibri"/>
                <w:sz w:val="24"/>
                <w:szCs w:val="24"/>
                <w:lang w:val="en-US"/>
              </w:rPr>
            </w:pPr>
            <w:r w:rsidRPr="00415D8B">
              <w:rPr>
                <w:rFonts w:eastAsia="Calibri"/>
                <w:w w:val="93"/>
                <w:sz w:val="24"/>
                <w:szCs w:val="24"/>
                <w:lang w:val="en-US"/>
              </w:rPr>
              <w:t>6</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w w:val="95"/>
                <w:sz w:val="24"/>
                <w:szCs w:val="24"/>
                <w:lang w:val="en-US"/>
              </w:rPr>
              <w:t>Номинальное</w:t>
            </w:r>
            <w:r w:rsidRPr="00415D8B">
              <w:rPr>
                <w:rFonts w:eastAsia="Calibri"/>
                <w:spacing w:val="10"/>
                <w:w w:val="95"/>
                <w:sz w:val="24"/>
                <w:szCs w:val="24"/>
                <w:lang w:val="en-US"/>
              </w:rPr>
              <w:t xml:space="preserve"> </w:t>
            </w:r>
            <w:r w:rsidRPr="00415D8B">
              <w:rPr>
                <w:rFonts w:eastAsia="Calibri"/>
                <w:w w:val="95"/>
                <w:sz w:val="24"/>
                <w:szCs w:val="24"/>
                <w:lang w:val="en-US"/>
              </w:rPr>
              <w:t>давление</w:t>
            </w:r>
            <w:r w:rsidRPr="00415D8B">
              <w:rPr>
                <w:rFonts w:eastAsia="Calibri"/>
                <w:spacing w:val="-2"/>
                <w:w w:val="95"/>
                <w:sz w:val="24"/>
                <w:szCs w:val="24"/>
                <w:lang w:val="en-US"/>
              </w:rPr>
              <w:t xml:space="preserve"> </w:t>
            </w:r>
            <w:r w:rsidRPr="00415D8B">
              <w:rPr>
                <w:rFonts w:eastAsia="Calibri"/>
                <w:w w:val="95"/>
                <w:sz w:val="24"/>
                <w:szCs w:val="24"/>
                <w:lang w:val="en-US"/>
              </w:rPr>
              <w:t>сжиженного</w:t>
            </w:r>
            <w:r w:rsidRPr="00415D8B">
              <w:rPr>
                <w:rFonts w:eastAsia="Calibri"/>
                <w:spacing w:val="16"/>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62" w:lineRule="exact"/>
              <w:ind w:left="635" w:right="598"/>
              <w:rPr>
                <w:rFonts w:eastAsia="Calibri"/>
                <w:sz w:val="24"/>
                <w:szCs w:val="24"/>
                <w:lang w:val="en-US"/>
              </w:rPr>
            </w:pPr>
            <w:r w:rsidRPr="00415D8B">
              <w:rPr>
                <w:rFonts w:eastAsia="Calibri"/>
                <w:w w:val="95"/>
                <w:sz w:val="24"/>
                <w:szCs w:val="24"/>
                <w:lang w:val="en-US"/>
              </w:rPr>
              <w:t>Па</w:t>
            </w:r>
          </w:p>
        </w:tc>
        <w:tc>
          <w:tcPr>
            <w:tcW w:w="1714" w:type="dxa"/>
            <w:shd w:val="clear" w:color="auto" w:fill="auto"/>
          </w:tcPr>
          <w:p w:rsidR="004E1CFE" w:rsidRPr="00415D8B" w:rsidRDefault="004E1CFE" w:rsidP="00415D8B">
            <w:pPr>
              <w:pStyle w:val="TableParagraph"/>
              <w:spacing w:line="262" w:lineRule="exact"/>
              <w:ind w:left="591" w:right="563"/>
              <w:rPr>
                <w:rFonts w:eastAsia="Calibri"/>
                <w:sz w:val="24"/>
                <w:szCs w:val="24"/>
              </w:rPr>
            </w:pPr>
            <w:r w:rsidRPr="00415D8B">
              <w:rPr>
                <w:rFonts w:eastAsia="Calibri"/>
                <w:w w:val="95"/>
                <w:sz w:val="24"/>
                <w:szCs w:val="24"/>
              </w:rPr>
              <w:t>3000</w:t>
            </w:r>
          </w:p>
        </w:tc>
      </w:tr>
      <w:tr w:rsidR="00415D8B" w:rsidRPr="00415D8B" w:rsidTr="00415D8B">
        <w:trPr>
          <w:trHeight w:val="297"/>
          <w:jc w:val="center"/>
        </w:trPr>
        <w:tc>
          <w:tcPr>
            <w:tcW w:w="878" w:type="dxa"/>
            <w:shd w:val="clear" w:color="auto" w:fill="auto"/>
          </w:tcPr>
          <w:p w:rsidR="004E1CFE" w:rsidRPr="00415D8B" w:rsidRDefault="004E1CFE" w:rsidP="00415D8B">
            <w:pPr>
              <w:pStyle w:val="TableParagraph"/>
              <w:spacing w:line="270" w:lineRule="exact"/>
              <w:ind w:right="347"/>
              <w:jc w:val="right"/>
              <w:rPr>
                <w:rFonts w:eastAsia="Calibri"/>
                <w:sz w:val="24"/>
                <w:szCs w:val="24"/>
                <w:lang w:val="en-US"/>
              </w:rPr>
            </w:pPr>
            <w:r w:rsidRPr="00415D8B">
              <w:rPr>
                <w:rFonts w:eastAsia="Calibri"/>
                <w:w w:val="89"/>
                <w:sz w:val="24"/>
                <w:szCs w:val="24"/>
                <w:lang w:val="en-US"/>
              </w:rPr>
              <w:t>7</w:t>
            </w:r>
          </w:p>
        </w:tc>
        <w:tc>
          <w:tcPr>
            <w:tcW w:w="5741" w:type="dxa"/>
            <w:shd w:val="clear" w:color="auto" w:fill="auto"/>
          </w:tcPr>
          <w:p w:rsidR="004E1CFE" w:rsidRPr="00415D8B" w:rsidRDefault="004E1CFE" w:rsidP="00415D8B">
            <w:pPr>
              <w:pStyle w:val="TableParagraph"/>
              <w:spacing w:line="252" w:lineRule="exact"/>
              <w:ind w:left="122"/>
              <w:rPr>
                <w:rFonts w:eastAsia="Calibri"/>
                <w:sz w:val="24"/>
                <w:szCs w:val="24"/>
              </w:rPr>
            </w:pPr>
            <w:r w:rsidRPr="00415D8B">
              <w:rPr>
                <w:rFonts w:eastAsia="Calibri"/>
                <w:sz w:val="24"/>
                <w:szCs w:val="24"/>
                <w:lang w:val="en-US"/>
              </w:rPr>
              <w:t>КП</w:t>
            </w:r>
            <w:r w:rsidRPr="00415D8B">
              <w:rPr>
                <w:rFonts w:eastAsia="Calibri"/>
                <w:sz w:val="24"/>
                <w:szCs w:val="24"/>
              </w:rPr>
              <w:t>Д</w:t>
            </w:r>
          </w:p>
        </w:tc>
        <w:tc>
          <w:tcPr>
            <w:tcW w:w="1978" w:type="dxa"/>
            <w:shd w:val="clear" w:color="auto" w:fill="auto"/>
          </w:tcPr>
          <w:p w:rsidR="004E1CFE" w:rsidRPr="00415D8B" w:rsidRDefault="004E1CFE" w:rsidP="00415D8B">
            <w:pPr>
              <w:pStyle w:val="TableParagraph"/>
              <w:spacing w:line="270" w:lineRule="exact"/>
              <w:ind w:left="49"/>
              <w:rPr>
                <w:rFonts w:eastAsia="Calibri"/>
                <w:sz w:val="24"/>
                <w:szCs w:val="24"/>
                <w:lang w:val="en-US"/>
              </w:rPr>
            </w:pPr>
            <w:r w:rsidRPr="00415D8B">
              <w:rPr>
                <w:rFonts w:eastAsia="Calibri"/>
                <w:w w:val="95"/>
                <w:sz w:val="24"/>
                <w:szCs w:val="24"/>
                <w:lang w:val="en-US"/>
              </w:rPr>
              <w:t>%</w:t>
            </w:r>
          </w:p>
        </w:tc>
        <w:tc>
          <w:tcPr>
            <w:tcW w:w="1714" w:type="dxa"/>
            <w:shd w:val="clear" w:color="auto" w:fill="auto"/>
          </w:tcPr>
          <w:p w:rsidR="004E1CFE" w:rsidRPr="00415D8B" w:rsidRDefault="004E1CFE" w:rsidP="00415D8B">
            <w:pPr>
              <w:pStyle w:val="TableParagraph"/>
              <w:spacing w:line="270" w:lineRule="exact"/>
              <w:ind w:right="240"/>
              <w:jc w:val="right"/>
              <w:rPr>
                <w:rFonts w:eastAsia="Calibri"/>
                <w:sz w:val="24"/>
                <w:szCs w:val="24"/>
                <w:lang w:val="en-US"/>
              </w:rPr>
            </w:pPr>
            <w:r w:rsidRPr="00415D8B">
              <w:rPr>
                <w:rFonts w:eastAsia="Calibri"/>
                <w:w w:val="95"/>
                <w:sz w:val="24"/>
                <w:szCs w:val="24"/>
                <w:lang w:val="en-US"/>
              </w:rPr>
              <w:t>не</w:t>
            </w:r>
            <w:r w:rsidRPr="00415D8B">
              <w:rPr>
                <w:rFonts w:eastAsia="Calibri"/>
                <w:spacing w:val="-1"/>
                <w:w w:val="95"/>
                <w:sz w:val="24"/>
                <w:szCs w:val="24"/>
                <w:lang w:val="en-US"/>
              </w:rPr>
              <w:t xml:space="preserve"> </w:t>
            </w:r>
            <w:r w:rsidRPr="00415D8B">
              <w:rPr>
                <w:rFonts w:eastAsia="Calibri"/>
                <w:w w:val="95"/>
                <w:sz w:val="24"/>
                <w:szCs w:val="24"/>
                <w:lang w:val="en-US"/>
              </w:rPr>
              <w:t>менее 92</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349"/>
              <w:jc w:val="right"/>
              <w:rPr>
                <w:rFonts w:eastAsia="Calibri"/>
                <w:sz w:val="24"/>
                <w:szCs w:val="24"/>
                <w:lang w:val="en-US"/>
              </w:rPr>
            </w:pPr>
            <w:r w:rsidRPr="00415D8B">
              <w:rPr>
                <w:rFonts w:eastAsia="Calibri"/>
                <w:w w:val="92"/>
                <w:sz w:val="24"/>
                <w:szCs w:val="24"/>
                <w:lang w:val="en-US"/>
              </w:rPr>
              <w:t>8</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w w:val="95"/>
                <w:sz w:val="24"/>
                <w:szCs w:val="24"/>
                <w:lang w:val="en-US"/>
              </w:rPr>
              <w:t>Номинальный</w:t>
            </w:r>
            <w:r w:rsidRPr="00415D8B">
              <w:rPr>
                <w:rFonts w:eastAsia="Calibri"/>
                <w:spacing w:val="14"/>
                <w:w w:val="95"/>
                <w:sz w:val="24"/>
                <w:szCs w:val="24"/>
                <w:lang w:val="en-US"/>
              </w:rPr>
              <w:t xml:space="preserve"> </w:t>
            </w:r>
            <w:r w:rsidRPr="00415D8B">
              <w:rPr>
                <w:rFonts w:eastAsia="Calibri"/>
                <w:w w:val="95"/>
                <w:sz w:val="24"/>
                <w:szCs w:val="24"/>
                <w:lang w:val="en-US"/>
              </w:rPr>
              <w:t>расход</w:t>
            </w:r>
            <w:r w:rsidRPr="00415D8B">
              <w:rPr>
                <w:rFonts w:eastAsia="Calibri"/>
                <w:spacing w:val="1"/>
                <w:w w:val="95"/>
                <w:sz w:val="24"/>
                <w:szCs w:val="24"/>
                <w:lang w:val="en-US"/>
              </w:rPr>
              <w:t xml:space="preserve"> </w:t>
            </w:r>
            <w:r w:rsidRPr="00415D8B">
              <w:rPr>
                <w:rFonts w:eastAsia="Calibri"/>
                <w:w w:val="95"/>
                <w:sz w:val="24"/>
                <w:szCs w:val="24"/>
                <w:lang w:val="en-US"/>
              </w:rPr>
              <w:t>природного</w:t>
            </w:r>
            <w:r w:rsidRPr="00415D8B">
              <w:rPr>
                <w:rFonts w:eastAsia="Calibri"/>
                <w:spacing w:val="9"/>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46" w:lineRule="exact"/>
              <w:ind w:left="707"/>
              <w:rPr>
                <w:rFonts w:eastAsia="Calibri"/>
                <w:sz w:val="24"/>
                <w:szCs w:val="24"/>
                <w:lang w:val="en-US"/>
              </w:rPr>
            </w:pPr>
            <w:r w:rsidRPr="00415D8B">
              <w:rPr>
                <w:rFonts w:eastAsia="Calibri"/>
                <w:spacing w:val="-1"/>
                <w:sz w:val="24"/>
                <w:szCs w:val="24"/>
                <w:lang w:val="en-US"/>
              </w:rPr>
              <w:t>м</w:t>
            </w:r>
            <w:r w:rsidRPr="00415D8B">
              <w:rPr>
                <w:rFonts w:eastAsia="Calibri"/>
                <w:spacing w:val="-6"/>
                <w:sz w:val="24"/>
                <w:szCs w:val="24"/>
                <w:lang w:val="en-US"/>
              </w:rPr>
              <w:t xml:space="preserve"> </w:t>
            </w:r>
            <w:r w:rsidRPr="00415D8B">
              <w:rPr>
                <w:rFonts w:eastAsia="Calibri"/>
                <w:spacing w:val="-1"/>
                <w:sz w:val="24"/>
                <w:szCs w:val="24"/>
                <w:lang w:val="en-US"/>
              </w:rPr>
              <w:t>/час</w:t>
            </w:r>
          </w:p>
        </w:tc>
        <w:tc>
          <w:tcPr>
            <w:tcW w:w="1714" w:type="dxa"/>
            <w:shd w:val="clear" w:color="auto" w:fill="auto"/>
          </w:tcPr>
          <w:p w:rsidR="004E1CFE" w:rsidRPr="00415D8B" w:rsidRDefault="004E1CFE" w:rsidP="00415D8B">
            <w:pPr>
              <w:pStyle w:val="TableParagraph"/>
              <w:spacing w:line="246" w:lineRule="exact"/>
              <w:ind w:left="585" w:right="563"/>
              <w:rPr>
                <w:rFonts w:eastAsia="Calibri"/>
                <w:sz w:val="24"/>
                <w:szCs w:val="24"/>
                <w:lang w:val="en-US"/>
              </w:rPr>
            </w:pPr>
            <w:r w:rsidRPr="00415D8B">
              <w:rPr>
                <w:rFonts w:eastAsia="Calibri"/>
                <w:sz w:val="24"/>
                <w:szCs w:val="24"/>
                <w:lang w:val="en-US"/>
              </w:rPr>
              <w:t>11,2</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346"/>
              <w:jc w:val="right"/>
              <w:rPr>
                <w:rFonts w:eastAsia="Calibri"/>
                <w:sz w:val="24"/>
                <w:szCs w:val="24"/>
                <w:lang w:val="en-US"/>
              </w:rPr>
            </w:pPr>
            <w:r w:rsidRPr="00415D8B">
              <w:rPr>
                <w:rFonts w:eastAsia="Calibri"/>
                <w:w w:val="94"/>
                <w:sz w:val="24"/>
                <w:szCs w:val="24"/>
                <w:lang w:val="en-US"/>
              </w:rPr>
              <w:t>9</w:t>
            </w:r>
          </w:p>
        </w:tc>
        <w:tc>
          <w:tcPr>
            <w:tcW w:w="5741" w:type="dxa"/>
            <w:shd w:val="clear" w:color="auto" w:fill="auto"/>
          </w:tcPr>
          <w:p w:rsidR="004E1CFE" w:rsidRPr="00415D8B" w:rsidRDefault="004E1CFE" w:rsidP="00415D8B">
            <w:pPr>
              <w:pStyle w:val="TableParagraph"/>
              <w:spacing w:line="251" w:lineRule="exact"/>
              <w:ind w:left="123"/>
              <w:rPr>
                <w:rFonts w:eastAsia="Calibri"/>
                <w:sz w:val="24"/>
                <w:szCs w:val="24"/>
                <w:lang w:val="en-US"/>
              </w:rPr>
            </w:pPr>
            <w:r w:rsidRPr="00415D8B">
              <w:rPr>
                <w:rFonts w:eastAsia="Calibri"/>
                <w:w w:val="95"/>
                <w:sz w:val="24"/>
                <w:szCs w:val="24"/>
                <w:lang w:val="en-US"/>
              </w:rPr>
              <w:t>Номинальный</w:t>
            </w:r>
            <w:r w:rsidRPr="00415D8B">
              <w:rPr>
                <w:rFonts w:eastAsia="Calibri"/>
                <w:spacing w:val="14"/>
                <w:w w:val="95"/>
                <w:sz w:val="24"/>
                <w:szCs w:val="24"/>
                <w:lang w:val="en-US"/>
              </w:rPr>
              <w:t xml:space="preserve"> </w:t>
            </w:r>
            <w:r w:rsidRPr="00415D8B">
              <w:rPr>
                <w:rFonts w:eastAsia="Calibri"/>
                <w:w w:val="95"/>
                <w:sz w:val="24"/>
                <w:szCs w:val="24"/>
                <w:lang w:val="en-US"/>
              </w:rPr>
              <w:t>расход</w:t>
            </w:r>
            <w:r w:rsidRPr="00415D8B">
              <w:rPr>
                <w:rFonts w:eastAsia="Calibri"/>
                <w:spacing w:val="-1"/>
                <w:w w:val="95"/>
                <w:sz w:val="24"/>
                <w:szCs w:val="24"/>
                <w:lang w:val="en-US"/>
              </w:rPr>
              <w:t xml:space="preserve"> </w:t>
            </w:r>
            <w:r w:rsidRPr="00415D8B">
              <w:rPr>
                <w:rFonts w:eastAsia="Calibri"/>
                <w:w w:val="95"/>
                <w:sz w:val="24"/>
                <w:szCs w:val="24"/>
                <w:lang w:val="en-US"/>
              </w:rPr>
              <w:t>сжиженного</w:t>
            </w:r>
            <w:r w:rsidRPr="00415D8B">
              <w:rPr>
                <w:rFonts w:eastAsia="Calibri"/>
                <w:spacing w:val="13"/>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46" w:lineRule="exact"/>
              <w:ind w:left="635" w:right="598"/>
              <w:rPr>
                <w:rFonts w:eastAsia="Calibri"/>
                <w:sz w:val="24"/>
                <w:szCs w:val="24"/>
                <w:lang w:val="en-US"/>
              </w:rPr>
            </w:pPr>
            <w:r w:rsidRPr="00415D8B">
              <w:rPr>
                <w:rFonts w:eastAsia="Calibri"/>
                <w:sz w:val="24"/>
                <w:szCs w:val="24"/>
                <w:lang w:val="en-US"/>
              </w:rPr>
              <w:t>кг/час</w:t>
            </w:r>
          </w:p>
        </w:tc>
        <w:tc>
          <w:tcPr>
            <w:tcW w:w="1714" w:type="dxa"/>
            <w:shd w:val="clear" w:color="auto" w:fill="auto"/>
          </w:tcPr>
          <w:p w:rsidR="004E1CFE" w:rsidRPr="00415D8B" w:rsidRDefault="004E1CFE" w:rsidP="00415D8B">
            <w:pPr>
              <w:pStyle w:val="TableParagraph"/>
              <w:spacing w:line="246" w:lineRule="exact"/>
              <w:ind w:left="588" w:right="563"/>
              <w:rPr>
                <w:rFonts w:eastAsia="Calibri"/>
                <w:sz w:val="24"/>
                <w:szCs w:val="24"/>
                <w:lang w:val="en-US"/>
              </w:rPr>
            </w:pPr>
            <w:r w:rsidRPr="00415D8B">
              <w:rPr>
                <w:rFonts w:eastAsia="Calibri"/>
                <w:sz w:val="24"/>
                <w:szCs w:val="24"/>
                <w:lang w:val="en-US"/>
              </w:rPr>
              <w:t>8,1</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5"/>
              <w:jc w:val="right"/>
              <w:rPr>
                <w:rFonts w:eastAsia="Calibri"/>
                <w:sz w:val="24"/>
                <w:szCs w:val="24"/>
                <w:lang w:val="en-US"/>
              </w:rPr>
            </w:pPr>
            <w:r w:rsidRPr="00415D8B">
              <w:rPr>
                <w:rFonts w:eastAsia="Calibri"/>
                <w:sz w:val="24"/>
                <w:szCs w:val="24"/>
                <w:lang w:val="en-US"/>
              </w:rPr>
              <w:t>10</w:t>
            </w:r>
          </w:p>
        </w:tc>
        <w:tc>
          <w:tcPr>
            <w:tcW w:w="5741" w:type="dxa"/>
            <w:shd w:val="clear" w:color="auto" w:fill="auto"/>
          </w:tcPr>
          <w:p w:rsidR="004E1CFE" w:rsidRPr="00415D8B" w:rsidRDefault="004E1CFE" w:rsidP="00415D8B">
            <w:pPr>
              <w:pStyle w:val="TableParagraph"/>
              <w:spacing w:line="251" w:lineRule="exact"/>
              <w:ind w:left="123"/>
              <w:rPr>
                <w:rFonts w:eastAsia="Calibri"/>
                <w:sz w:val="24"/>
                <w:szCs w:val="24"/>
              </w:rPr>
            </w:pPr>
            <w:r w:rsidRPr="00415D8B">
              <w:rPr>
                <w:rFonts w:eastAsia="Calibri"/>
                <w:w w:val="95"/>
                <w:sz w:val="24"/>
                <w:szCs w:val="24"/>
              </w:rPr>
              <w:t>Максимальная</w:t>
            </w:r>
            <w:r w:rsidRPr="00415D8B">
              <w:rPr>
                <w:rFonts w:eastAsia="Calibri"/>
                <w:spacing w:val="13"/>
                <w:w w:val="95"/>
                <w:sz w:val="24"/>
                <w:szCs w:val="24"/>
              </w:rPr>
              <w:t xml:space="preserve"> </w:t>
            </w:r>
            <w:r w:rsidRPr="00415D8B">
              <w:rPr>
                <w:rFonts w:eastAsia="Calibri"/>
                <w:w w:val="95"/>
                <w:sz w:val="24"/>
                <w:szCs w:val="24"/>
              </w:rPr>
              <w:t>температура</w:t>
            </w:r>
            <w:r w:rsidRPr="00415D8B">
              <w:rPr>
                <w:rFonts w:eastAsia="Calibri"/>
                <w:spacing w:val="14"/>
                <w:w w:val="95"/>
                <w:sz w:val="24"/>
                <w:szCs w:val="24"/>
              </w:rPr>
              <w:t xml:space="preserve"> </w:t>
            </w:r>
            <w:r w:rsidRPr="00415D8B">
              <w:rPr>
                <w:rFonts w:eastAsia="Calibri"/>
                <w:w w:val="95"/>
                <w:sz w:val="24"/>
                <w:szCs w:val="24"/>
              </w:rPr>
              <w:t>воды</w:t>
            </w:r>
            <w:r w:rsidRPr="00415D8B">
              <w:rPr>
                <w:rFonts w:eastAsia="Calibri"/>
                <w:spacing w:val="-2"/>
                <w:w w:val="95"/>
                <w:sz w:val="24"/>
                <w:szCs w:val="24"/>
              </w:rPr>
              <w:t xml:space="preserve"> </w:t>
            </w:r>
            <w:r w:rsidRPr="00415D8B">
              <w:rPr>
                <w:rFonts w:eastAsia="Calibri"/>
                <w:w w:val="95"/>
                <w:sz w:val="24"/>
                <w:szCs w:val="24"/>
              </w:rPr>
              <w:t>на</w:t>
            </w:r>
            <w:r w:rsidRPr="00415D8B">
              <w:rPr>
                <w:rFonts w:eastAsia="Calibri"/>
                <w:spacing w:val="-2"/>
                <w:w w:val="95"/>
                <w:sz w:val="24"/>
                <w:szCs w:val="24"/>
              </w:rPr>
              <w:t xml:space="preserve"> </w:t>
            </w:r>
            <w:r w:rsidRPr="00415D8B">
              <w:rPr>
                <w:rFonts w:eastAsia="Calibri"/>
                <w:w w:val="95"/>
                <w:sz w:val="24"/>
                <w:szCs w:val="24"/>
              </w:rPr>
              <w:t>выходе</w:t>
            </w:r>
            <w:r w:rsidRPr="00415D8B">
              <w:rPr>
                <w:rFonts w:eastAsia="Calibri"/>
                <w:spacing w:val="4"/>
                <w:w w:val="95"/>
                <w:sz w:val="24"/>
                <w:szCs w:val="24"/>
              </w:rPr>
              <w:t xml:space="preserve"> </w:t>
            </w:r>
            <w:r w:rsidRPr="00415D8B">
              <w:rPr>
                <w:rFonts w:eastAsia="Calibri"/>
                <w:w w:val="95"/>
                <w:sz w:val="24"/>
                <w:szCs w:val="24"/>
              </w:rPr>
              <w:t>из</w:t>
            </w:r>
            <w:r w:rsidRPr="00415D8B">
              <w:rPr>
                <w:rFonts w:eastAsia="Calibri"/>
                <w:spacing w:val="-3"/>
                <w:w w:val="95"/>
                <w:sz w:val="24"/>
                <w:szCs w:val="24"/>
              </w:rPr>
              <w:t xml:space="preserve"> </w:t>
            </w:r>
            <w:r w:rsidRPr="00415D8B">
              <w:rPr>
                <w:rFonts w:eastAsia="Calibri"/>
                <w:w w:val="95"/>
                <w:sz w:val="24"/>
                <w:szCs w:val="24"/>
              </w:rPr>
              <w:t>котла</w:t>
            </w:r>
          </w:p>
        </w:tc>
        <w:tc>
          <w:tcPr>
            <w:tcW w:w="1978" w:type="dxa"/>
            <w:shd w:val="clear" w:color="auto" w:fill="auto"/>
          </w:tcPr>
          <w:p w:rsidR="004E1CFE" w:rsidRPr="00415D8B" w:rsidRDefault="004E1CFE" w:rsidP="00415D8B">
            <w:pPr>
              <w:pStyle w:val="TableParagraph"/>
              <w:spacing w:line="246" w:lineRule="exact"/>
              <w:ind w:left="637" w:right="598"/>
              <w:rPr>
                <w:rFonts w:eastAsia="Calibri"/>
                <w:sz w:val="24"/>
                <w:szCs w:val="24"/>
                <w:lang w:val="en-US"/>
              </w:rPr>
            </w:pPr>
            <w:r w:rsidRPr="00415D8B">
              <w:rPr>
                <w:rFonts w:eastAsia="Calibri"/>
                <w:sz w:val="24"/>
                <w:szCs w:val="24"/>
                <w:lang w:val="en-US"/>
              </w:rPr>
              <w:t>°С</w:t>
            </w:r>
          </w:p>
        </w:tc>
        <w:tc>
          <w:tcPr>
            <w:tcW w:w="1714" w:type="dxa"/>
            <w:shd w:val="clear" w:color="auto" w:fill="auto"/>
          </w:tcPr>
          <w:p w:rsidR="004E1CFE" w:rsidRPr="00E9570F" w:rsidRDefault="004E1CFE" w:rsidP="00415D8B">
            <w:pPr>
              <w:pStyle w:val="TableParagraph"/>
              <w:spacing w:line="246" w:lineRule="exact"/>
              <w:ind w:left="586" w:right="563"/>
              <w:rPr>
                <w:rFonts w:eastAsia="Calibri"/>
                <w:sz w:val="24"/>
                <w:szCs w:val="24"/>
              </w:rPr>
            </w:pPr>
            <w:r w:rsidRPr="00415D8B">
              <w:rPr>
                <w:rFonts w:eastAsia="Calibri"/>
                <w:sz w:val="24"/>
                <w:szCs w:val="24"/>
                <w:lang w:val="en-US"/>
              </w:rPr>
              <w:t>9</w:t>
            </w:r>
            <w:r w:rsidR="00E9570F">
              <w:rPr>
                <w:rFonts w:eastAsia="Calibri"/>
                <w:sz w:val="24"/>
                <w:szCs w:val="24"/>
              </w:rPr>
              <w:t>0</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2"/>
              <w:jc w:val="right"/>
              <w:rPr>
                <w:rFonts w:eastAsia="Calibri"/>
                <w:sz w:val="24"/>
                <w:szCs w:val="24"/>
                <w:lang w:val="en-US"/>
              </w:rPr>
            </w:pPr>
            <w:r w:rsidRPr="00415D8B">
              <w:rPr>
                <w:rFonts w:eastAsia="Calibri"/>
                <w:sz w:val="24"/>
                <w:szCs w:val="24"/>
                <w:lang w:val="en-US"/>
              </w:rPr>
              <w:t>11</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w w:val="95"/>
                <w:sz w:val="24"/>
                <w:szCs w:val="24"/>
                <w:lang w:val="en-US"/>
              </w:rPr>
              <w:t>Рабочее</w:t>
            </w:r>
            <w:r w:rsidRPr="00415D8B">
              <w:rPr>
                <w:rFonts w:eastAsia="Calibri"/>
                <w:spacing w:val="2"/>
                <w:w w:val="95"/>
                <w:sz w:val="24"/>
                <w:szCs w:val="24"/>
                <w:lang w:val="en-US"/>
              </w:rPr>
              <w:t xml:space="preserve"> </w:t>
            </w:r>
            <w:r w:rsidRPr="00415D8B">
              <w:rPr>
                <w:rFonts w:eastAsia="Calibri"/>
                <w:w w:val="95"/>
                <w:sz w:val="24"/>
                <w:szCs w:val="24"/>
                <w:lang w:val="en-US"/>
              </w:rPr>
              <w:t>давление</w:t>
            </w:r>
            <w:r w:rsidRPr="00415D8B">
              <w:rPr>
                <w:rFonts w:eastAsia="Calibri"/>
                <w:spacing w:val="9"/>
                <w:w w:val="95"/>
                <w:sz w:val="24"/>
                <w:szCs w:val="24"/>
                <w:lang w:val="en-US"/>
              </w:rPr>
              <w:t xml:space="preserve"> </w:t>
            </w:r>
            <w:r w:rsidRPr="00415D8B">
              <w:rPr>
                <w:rFonts w:eastAsia="Calibri"/>
                <w:w w:val="95"/>
                <w:sz w:val="24"/>
                <w:szCs w:val="24"/>
                <w:lang w:val="en-US"/>
              </w:rPr>
              <w:t>воды</w:t>
            </w:r>
          </w:p>
        </w:tc>
        <w:tc>
          <w:tcPr>
            <w:tcW w:w="1978" w:type="dxa"/>
            <w:shd w:val="clear" w:color="auto" w:fill="auto"/>
          </w:tcPr>
          <w:p w:rsidR="004E1CFE" w:rsidRPr="00415D8B" w:rsidRDefault="004E1CFE" w:rsidP="00415D8B">
            <w:pPr>
              <w:pStyle w:val="TableParagraph"/>
              <w:spacing w:line="241" w:lineRule="exact"/>
              <w:ind w:left="335"/>
              <w:rPr>
                <w:rFonts w:eastAsia="Calibri"/>
                <w:sz w:val="24"/>
                <w:szCs w:val="24"/>
                <w:lang w:val="en-US"/>
              </w:rPr>
            </w:pPr>
            <w:r w:rsidRPr="00415D8B">
              <w:rPr>
                <w:rFonts w:eastAsia="Calibri"/>
                <w:w w:val="95"/>
                <w:sz w:val="24"/>
                <w:szCs w:val="24"/>
                <w:lang w:val="en-US"/>
              </w:rPr>
              <w:t>MПa</w:t>
            </w:r>
            <w:r w:rsidRPr="00415D8B">
              <w:rPr>
                <w:rFonts w:eastAsia="Calibri"/>
                <w:spacing w:val="-12"/>
                <w:w w:val="95"/>
                <w:sz w:val="24"/>
                <w:szCs w:val="24"/>
                <w:lang w:val="en-US"/>
              </w:rPr>
              <w:t xml:space="preserve"> </w:t>
            </w:r>
            <w:r w:rsidRPr="00415D8B">
              <w:rPr>
                <w:rFonts w:eastAsia="Calibri"/>
                <w:w w:val="95"/>
                <w:sz w:val="24"/>
                <w:szCs w:val="24"/>
                <w:lang w:val="en-US"/>
              </w:rPr>
              <w:t>(кг/см“)</w:t>
            </w:r>
          </w:p>
        </w:tc>
        <w:tc>
          <w:tcPr>
            <w:tcW w:w="1714" w:type="dxa"/>
            <w:shd w:val="clear" w:color="auto" w:fill="auto"/>
          </w:tcPr>
          <w:p w:rsidR="004E1CFE" w:rsidRPr="00415D8B" w:rsidRDefault="004E1CFE" w:rsidP="00415D8B">
            <w:pPr>
              <w:pStyle w:val="TableParagraph"/>
              <w:spacing w:line="241" w:lineRule="exact"/>
              <w:ind w:left="585" w:right="563"/>
              <w:rPr>
                <w:rFonts w:eastAsia="Calibri"/>
                <w:sz w:val="24"/>
                <w:szCs w:val="24"/>
                <w:lang w:val="en-US"/>
              </w:rPr>
            </w:pPr>
            <w:r w:rsidRPr="00415D8B">
              <w:rPr>
                <w:rFonts w:eastAsia="Calibri"/>
                <w:sz w:val="24"/>
                <w:szCs w:val="24"/>
                <w:lang w:val="en-US"/>
              </w:rPr>
              <w:t>0,3</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2"/>
              <w:jc w:val="right"/>
              <w:rPr>
                <w:rFonts w:eastAsia="Calibri"/>
                <w:sz w:val="24"/>
                <w:szCs w:val="24"/>
                <w:lang w:val="en-US"/>
              </w:rPr>
            </w:pPr>
            <w:r w:rsidRPr="00415D8B">
              <w:rPr>
                <w:rFonts w:eastAsia="Calibri"/>
                <w:sz w:val="24"/>
                <w:szCs w:val="24"/>
                <w:lang w:val="en-US"/>
              </w:rPr>
              <w:t>12</w:t>
            </w:r>
          </w:p>
        </w:tc>
        <w:tc>
          <w:tcPr>
            <w:tcW w:w="5741" w:type="dxa"/>
            <w:shd w:val="clear" w:color="auto" w:fill="auto"/>
          </w:tcPr>
          <w:p w:rsidR="004E1CFE" w:rsidRPr="00415D8B" w:rsidRDefault="004E1CFE" w:rsidP="00415D8B">
            <w:pPr>
              <w:pStyle w:val="TableParagraph"/>
              <w:spacing w:line="246" w:lineRule="exact"/>
              <w:ind w:left="128"/>
              <w:rPr>
                <w:rFonts w:eastAsia="Calibri"/>
                <w:sz w:val="24"/>
                <w:szCs w:val="24"/>
                <w:lang w:val="en-US"/>
              </w:rPr>
            </w:pPr>
            <w:r w:rsidRPr="00415D8B">
              <w:rPr>
                <w:rFonts w:eastAsia="Calibri"/>
                <w:w w:val="95"/>
                <w:sz w:val="24"/>
                <w:szCs w:val="24"/>
                <w:lang w:val="en-US"/>
              </w:rPr>
              <w:t>Объём</w:t>
            </w:r>
            <w:r w:rsidRPr="00415D8B">
              <w:rPr>
                <w:rFonts w:eastAsia="Calibri"/>
                <w:spacing w:val="6"/>
                <w:w w:val="95"/>
                <w:sz w:val="24"/>
                <w:szCs w:val="24"/>
                <w:lang w:val="en-US"/>
              </w:rPr>
              <w:t xml:space="preserve"> </w:t>
            </w:r>
            <w:r w:rsidRPr="00415D8B">
              <w:rPr>
                <w:rFonts w:eastAsia="Calibri"/>
                <w:w w:val="95"/>
                <w:sz w:val="24"/>
                <w:szCs w:val="24"/>
                <w:lang w:val="en-US"/>
              </w:rPr>
              <w:t>воды в</w:t>
            </w:r>
            <w:r w:rsidRPr="00415D8B">
              <w:rPr>
                <w:rFonts w:eastAsia="Calibri"/>
                <w:spacing w:val="-5"/>
                <w:w w:val="95"/>
                <w:sz w:val="24"/>
                <w:szCs w:val="24"/>
                <w:lang w:val="en-US"/>
              </w:rPr>
              <w:t xml:space="preserve"> </w:t>
            </w:r>
            <w:r w:rsidRPr="00415D8B">
              <w:rPr>
                <w:rFonts w:eastAsia="Calibri"/>
                <w:w w:val="95"/>
                <w:sz w:val="24"/>
                <w:szCs w:val="24"/>
                <w:lang w:val="en-US"/>
              </w:rPr>
              <w:t>котле</w:t>
            </w:r>
          </w:p>
        </w:tc>
        <w:tc>
          <w:tcPr>
            <w:tcW w:w="1978" w:type="dxa"/>
            <w:shd w:val="clear" w:color="auto" w:fill="auto"/>
          </w:tcPr>
          <w:p w:rsidR="004E1CFE" w:rsidRPr="00415D8B" w:rsidRDefault="004E1CFE" w:rsidP="00415D8B">
            <w:pPr>
              <w:pStyle w:val="TableParagraph"/>
              <w:spacing w:line="246" w:lineRule="exact"/>
              <w:ind w:left="55"/>
              <w:rPr>
                <w:rFonts w:eastAsia="Calibri"/>
                <w:sz w:val="24"/>
                <w:szCs w:val="24"/>
                <w:lang w:val="en-US"/>
              </w:rPr>
            </w:pPr>
            <w:r w:rsidRPr="00415D8B">
              <w:rPr>
                <w:rFonts w:eastAsia="Calibri"/>
                <w:w w:val="91"/>
                <w:sz w:val="24"/>
                <w:szCs w:val="24"/>
                <w:lang w:val="en-US"/>
              </w:rPr>
              <w:t>л</w:t>
            </w:r>
          </w:p>
        </w:tc>
        <w:tc>
          <w:tcPr>
            <w:tcW w:w="1714" w:type="dxa"/>
            <w:shd w:val="clear" w:color="auto" w:fill="auto"/>
          </w:tcPr>
          <w:p w:rsidR="004E1CFE" w:rsidRPr="00415D8B" w:rsidRDefault="004E1CFE" w:rsidP="00415D8B">
            <w:pPr>
              <w:pStyle w:val="TableParagraph"/>
              <w:spacing w:line="246" w:lineRule="exact"/>
              <w:ind w:left="591" w:right="562"/>
              <w:rPr>
                <w:rFonts w:eastAsia="Calibri"/>
                <w:sz w:val="24"/>
                <w:szCs w:val="24"/>
                <w:lang w:val="en-US"/>
              </w:rPr>
            </w:pPr>
            <w:r w:rsidRPr="00415D8B">
              <w:rPr>
                <w:rFonts w:eastAsia="Calibri"/>
                <w:sz w:val="24"/>
                <w:szCs w:val="24"/>
                <w:lang w:val="en-US"/>
              </w:rPr>
              <w:t>69</w:t>
            </w:r>
          </w:p>
        </w:tc>
      </w:tr>
      <w:tr w:rsidR="00415D8B" w:rsidRPr="00415D8B" w:rsidTr="00415D8B">
        <w:trPr>
          <w:trHeight w:val="287"/>
          <w:jc w:val="center"/>
        </w:trPr>
        <w:tc>
          <w:tcPr>
            <w:tcW w:w="878" w:type="dxa"/>
            <w:shd w:val="clear" w:color="auto" w:fill="auto"/>
          </w:tcPr>
          <w:p w:rsidR="004E1CFE" w:rsidRPr="00415D8B" w:rsidRDefault="004E1CFE" w:rsidP="00415D8B">
            <w:pPr>
              <w:pStyle w:val="TableParagraph"/>
              <w:spacing w:line="260" w:lineRule="exact"/>
              <w:ind w:right="300"/>
              <w:jc w:val="right"/>
              <w:rPr>
                <w:rFonts w:eastAsia="Calibri"/>
                <w:sz w:val="24"/>
                <w:szCs w:val="24"/>
                <w:lang w:val="en-US"/>
              </w:rPr>
            </w:pPr>
            <w:r w:rsidRPr="00415D8B">
              <w:rPr>
                <w:rFonts w:eastAsia="Calibri"/>
                <w:sz w:val="24"/>
                <w:szCs w:val="24"/>
                <w:lang w:val="en-US"/>
              </w:rPr>
              <w:t>13</w:t>
            </w:r>
          </w:p>
        </w:tc>
        <w:tc>
          <w:tcPr>
            <w:tcW w:w="5741" w:type="dxa"/>
            <w:shd w:val="clear" w:color="auto" w:fill="auto"/>
          </w:tcPr>
          <w:p w:rsidR="004E1CFE" w:rsidRPr="00415D8B" w:rsidRDefault="004E1CFE" w:rsidP="00415D8B">
            <w:pPr>
              <w:pStyle w:val="TableParagraph"/>
              <w:spacing w:line="241" w:lineRule="exact"/>
              <w:ind w:left="123"/>
              <w:rPr>
                <w:rFonts w:eastAsia="Calibri"/>
                <w:sz w:val="24"/>
                <w:szCs w:val="24"/>
                <w:lang w:val="en-US"/>
              </w:rPr>
            </w:pPr>
            <w:r w:rsidRPr="00415D8B">
              <w:rPr>
                <w:rFonts w:eastAsia="Calibri"/>
                <w:w w:val="95"/>
                <w:sz w:val="24"/>
                <w:szCs w:val="24"/>
                <w:lang w:val="en-US"/>
              </w:rPr>
              <w:t>Расход</w:t>
            </w:r>
            <w:r w:rsidRPr="00415D8B">
              <w:rPr>
                <w:rFonts w:eastAsia="Calibri"/>
                <w:spacing w:val="5"/>
                <w:w w:val="95"/>
                <w:sz w:val="24"/>
                <w:szCs w:val="24"/>
                <w:lang w:val="en-US"/>
              </w:rPr>
              <w:t xml:space="preserve"> </w:t>
            </w:r>
            <w:r w:rsidRPr="00415D8B">
              <w:rPr>
                <w:rFonts w:eastAsia="Calibri"/>
                <w:w w:val="95"/>
                <w:sz w:val="24"/>
                <w:szCs w:val="24"/>
                <w:lang w:val="en-US"/>
              </w:rPr>
              <w:t>воды</w:t>
            </w:r>
            <w:r w:rsidRPr="00415D8B">
              <w:rPr>
                <w:rFonts w:eastAsia="Calibri"/>
                <w:spacing w:val="-1"/>
                <w:w w:val="95"/>
                <w:sz w:val="24"/>
                <w:szCs w:val="24"/>
                <w:lang w:val="en-US"/>
              </w:rPr>
              <w:t xml:space="preserve"> </w:t>
            </w:r>
            <w:r w:rsidRPr="00415D8B">
              <w:rPr>
                <w:rFonts w:eastAsia="Calibri"/>
                <w:w w:val="95"/>
                <w:sz w:val="24"/>
                <w:szCs w:val="24"/>
                <w:lang w:val="en-US"/>
              </w:rPr>
              <w:t>через</w:t>
            </w:r>
            <w:r w:rsidRPr="00415D8B">
              <w:rPr>
                <w:rFonts w:eastAsia="Calibri"/>
                <w:spacing w:val="6"/>
                <w:w w:val="95"/>
                <w:sz w:val="24"/>
                <w:szCs w:val="24"/>
                <w:lang w:val="en-US"/>
              </w:rPr>
              <w:t xml:space="preserve"> </w:t>
            </w:r>
            <w:r w:rsidRPr="00415D8B">
              <w:rPr>
                <w:rFonts w:eastAsia="Calibri"/>
                <w:w w:val="95"/>
                <w:sz w:val="24"/>
                <w:szCs w:val="24"/>
                <w:lang w:val="en-US"/>
              </w:rPr>
              <w:t>котел</w:t>
            </w:r>
          </w:p>
        </w:tc>
        <w:tc>
          <w:tcPr>
            <w:tcW w:w="1978" w:type="dxa"/>
            <w:shd w:val="clear" w:color="auto" w:fill="auto"/>
          </w:tcPr>
          <w:p w:rsidR="004E1CFE" w:rsidRPr="00415D8B" w:rsidRDefault="004E1CFE" w:rsidP="00415D8B">
            <w:pPr>
              <w:pStyle w:val="TableParagraph"/>
              <w:spacing w:line="249" w:lineRule="exact"/>
              <w:ind w:left="642" w:right="598"/>
              <w:rPr>
                <w:rFonts w:eastAsia="Calibri"/>
                <w:sz w:val="24"/>
                <w:szCs w:val="24"/>
                <w:lang w:val="en-US"/>
              </w:rPr>
            </w:pPr>
            <w:r w:rsidRPr="00415D8B">
              <w:rPr>
                <w:rFonts w:eastAsia="Calibri"/>
                <w:w w:val="80"/>
                <w:sz w:val="24"/>
                <w:szCs w:val="24"/>
                <w:lang w:val="en-US"/>
              </w:rPr>
              <w:t>M‘’/ЧАС</w:t>
            </w:r>
          </w:p>
        </w:tc>
        <w:tc>
          <w:tcPr>
            <w:tcW w:w="1714" w:type="dxa"/>
            <w:shd w:val="clear" w:color="auto" w:fill="auto"/>
          </w:tcPr>
          <w:p w:rsidR="004E1CFE" w:rsidRPr="00415D8B" w:rsidRDefault="004E1CFE" w:rsidP="00415D8B">
            <w:pPr>
              <w:pStyle w:val="TableParagraph"/>
              <w:spacing w:line="249" w:lineRule="exact"/>
              <w:ind w:right="211"/>
              <w:jc w:val="right"/>
              <w:rPr>
                <w:rFonts w:eastAsia="Calibri"/>
                <w:sz w:val="24"/>
                <w:szCs w:val="24"/>
                <w:lang w:val="en-US"/>
              </w:rPr>
            </w:pPr>
            <w:r w:rsidRPr="00415D8B">
              <w:rPr>
                <w:rFonts w:eastAsia="Calibri"/>
                <w:w w:val="105"/>
                <w:sz w:val="24"/>
                <w:szCs w:val="24"/>
                <w:lang w:val="en-US"/>
              </w:rPr>
              <w:t>не</w:t>
            </w:r>
            <w:r w:rsidRPr="00415D8B">
              <w:rPr>
                <w:rFonts w:eastAsia="Calibri"/>
                <w:spacing w:val="12"/>
                <w:w w:val="105"/>
                <w:sz w:val="24"/>
                <w:szCs w:val="24"/>
                <w:lang w:val="en-US"/>
              </w:rPr>
              <w:t xml:space="preserve"> </w:t>
            </w:r>
            <w:r w:rsidRPr="00415D8B">
              <w:rPr>
                <w:rFonts w:eastAsia="Calibri"/>
                <w:w w:val="105"/>
                <w:sz w:val="24"/>
                <w:szCs w:val="24"/>
                <w:lang w:val="en-US"/>
              </w:rPr>
              <w:t>менее</w:t>
            </w:r>
            <w:r w:rsidRPr="00415D8B">
              <w:rPr>
                <w:rFonts w:eastAsia="Calibri"/>
                <w:spacing w:val="16"/>
                <w:w w:val="105"/>
                <w:sz w:val="24"/>
                <w:szCs w:val="24"/>
                <w:lang w:val="en-US"/>
              </w:rPr>
              <w:t xml:space="preserve"> </w:t>
            </w:r>
            <w:r w:rsidRPr="00415D8B">
              <w:rPr>
                <w:rFonts w:eastAsia="Calibri"/>
                <w:w w:val="105"/>
                <w:sz w:val="24"/>
                <w:szCs w:val="24"/>
                <w:lang w:val="en-US"/>
              </w:rPr>
              <w:t>3,2</w:t>
            </w:r>
          </w:p>
        </w:tc>
      </w:tr>
      <w:tr w:rsidR="00415D8B" w:rsidRPr="00415D8B" w:rsidTr="00415D8B">
        <w:trPr>
          <w:trHeight w:val="297"/>
          <w:jc w:val="center"/>
        </w:trPr>
        <w:tc>
          <w:tcPr>
            <w:tcW w:w="878" w:type="dxa"/>
            <w:shd w:val="clear" w:color="auto" w:fill="auto"/>
          </w:tcPr>
          <w:p w:rsidR="004E1CFE" w:rsidRPr="00415D8B" w:rsidRDefault="004E1CFE" w:rsidP="00415D8B">
            <w:pPr>
              <w:pStyle w:val="TableParagraph"/>
              <w:spacing w:line="270" w:lineRule="exact"/>
              <w:ind w:right="295"/>
              <w:jc w:val="right"/>
              <w:rPr>
                <w:rFonts w:eastAsia="Calibri"/>
                <w:sz w:val="24"/>
                <w:szCs w:val="24"/>
                <w:lang w:val="en-US"/>
              </w:rPr>
            </w:pPr>
            <w:r w:rsidRPr="00415D8B">
              <w:rPr>
                <w:rFonts w:eastAsia="Calibri"/>
                <w:sz w:val="24"/>
                <w:szCs w:val="24"/>
                <w:lang w:val="en-US"/>
              </w:rPr>
              <w:t>14</w:t>
            </w:r>
          </w:p>
        </w:tc>
        <w:tc>
          <w:tcPr>
            <w:tcW w:w="5741" w:type="dxa"/>
            <w:shd w:val="clear" w:color="auto" w:fill="auto"/>
          </w:tcPr>
          <w:p w:rsidR="004E1CFE" w:rsidRPr="00415D8B" w:rsidRDefault="004E1CFE" w:rsidP="00415D8B">
            <w:pPr>
              <w:pStyle w:val="TableParagraph"/>
              <w:spacing w:line="251" w:lineRule="exact"/>
              <w:ind w:left="128"/>
              <w:rPr>
                <w:rFonts w:eastAsia="Calibri"/>
                <w:sz w:val="24"/>
                <w:szCs w:val="24"/>
                <w:lang w:val="en-US"/>
              </w:rPr>
            </w:pPr>
            <w:r w:rsidRPr="00415D8B">
              <w:rPr>
                <w:rFonts w:eastAsia="Calibri"/>
                <w:w w:val="95"/>
                <w:sz w:val="24"/>
                <w:szCs w:val="24"/>
                <w:lang w:val="en-US"/>
              </w:rPr>
              <w:t>Диаметр</w:t>
            </w:r>
            <w:r w:rsidRPr="00415D8B">
              <w:rPr>
                <w:rFonts w:eastAsia="Calibri"/>
                <w:spacing w:val="7"/>
                <w:w w:val="95"/>
                <w:sz w:val="24"/>
                <w:szCs w:val="24"/>
                <w:lang w:val="en-US"/>
              </w:rPr>
              <w:t xml:space="preserve"> </w:t>
            </w:r>
            <w:r w:rsidRPr="00415D8B">
              <w:rPr>
                <w:rFonts w:eastAsia="Calibri"/>
                <w:w w:val="95"/>
                <w:sz w:val="24"/>
                <w:szCs w:val="24"/>
                <w:lang w:val="en-US"/>
              </w:rPr>
              <w:t>резьбы</w:t>
            </w:r>
            <w:r w:rsidRPr="00415D8B">
              <w:rPr>
                <w:rFonts w:eastAsia="Calibri"/>
                <w:spacing w:val="-5"/>
                <w:w w:val="95"/>
                <w:sz w:val="24"/>
                <w:szCs w:val="24"/>
                <w:lang w:val="en-US"/>
              </w:rPr>
              <w:t xml:space="preserve"> </w:t>
            </w:r>
            <w:r w:rsidRPr="00415D8B">
              <w:rPr>
                <w:rFonts w:eastAsia="Calibri"/>
                <w:w w:val="95"/>
                <w:sz w:val="24"/>
                <w:szCs w:val="24"/>
                <w:lang w:val="en-US"/>
              </w:rPr>
              <w:t>водяных</w:t>
            </w:r>
            <w:r w:rsidRPr="00415D8B">
              <w:rPr>
                <w:rFonts w:eastAsia="Calibri"/>
                <w:spacing w:val="3"/>
                <w:w w:val="95"/>
                <w:sz w:val="24"/>
                <w:szCs w:val="24"/>
                <w:lang w:val="en-US"/>
              </w:rPr>
              <w:t xml:space="preserve"> </w:t>
            </w:r>
            <w:r w:rsidRPr="00415D8B">
              <w:rPr>
                <w:rFonts w:eastAsia="Calibri"/>
                <w:w w:val="95"/>
                <w:sz w:val="24"/>
                <w:szCs w:val="24"/>
                <w:lang w:val="en-US"/>
              </w:rPr>
              <w:t>патрубков</w:t>
            </w:r>
          </w:p>
        </w:tc>
        <w:tc>
          <w:tcPr>
            <w:tcW w:w="1978" w:type="dxa"/>
            <w:shd w:val="clear" w:color="auto" w:fill="auto"/>
          </w:tcPr>
          <w:p w:rsidR="004E1CFE" w:rsidRPr="00415D8B" w:rsidRDefault="004E1CFE" w:rsidP="0032146A">
            <w:pPr>
              <w:pStyle w:val="TableParagraph"/>
              <w:rPr>
                <w:rFonts w:eastAsia="Calibri"/>
                <w:sz w:val="24"/>
                <w:szCs w:val="24"/>
                <w:lang w:val="en-US"/>
              </w:rPr>
            </w:pPr>
          </w:p>
        </w:tc>
        <w:tc>
          <w:tcPr>
            <w:tcW w:w="1714" w:type="dxa"/>
            <w:shd w:val="clear" w:color="auto" w:fill="auto"/>
          </w:tcPr>
          <w:p w:rsidR="004E1CFE" w:rsidRPr="00415D8B" w:rsidRDefault="004E1CFE" w:rsidP="00415D8B">
            <w:pPr>
              <w:pStyle w:val="TableParagraph"/>
              <w:spacing w:line="270" w:lineRule="exact"/>
              <w:ind w:left="588" w:right="563"/>
              <w:rPr>
                <w:rFonts w:eastAsia="Calibri"/>
                <w:sz w:val="24"/>
                <w:szCs w:val="24"/>
                <w:lang w:val="en-US"/>
              </w:rPr>
            </w:pPr>
            <w:r w:rsidRPr="00415D8B">
              <w:rPr>
                <w:rFonts w:eastAsia="Calibri"/>
                <w:w w:val="95"/>
                <w:sz w:val="24"/>
                <w:szCs w:val="24"/>
                <w:lang w:val="en-US"/>
              </w:rPr>
              <w:t>G</w:t>
            </w:r>
            <w:r w:rsidRPr="00415D8B">
              <w:rPr>
                <w:rFonts w:eastAsia="Calibri"/>
                <w:spacing w:val="-5"/>
                <w:w w:val="95"/>
                <w:sz w:val="24"/>
                <w:szCs w:val="24"/>
                <w:lang w:val="en-US"/>
              </w:rPr>
              <w:t xml:space="preserve"> </w:t>
            </w:r>
            <w:r w:rsidRPr="00415D8B">
              <w:rPr>
                <w:rFonts w:eastAsia="Calibri"/>
                <w:w w:val="95"/>
                <w:sz w:val="24"/>
                <w:szCs w:val="24"/>
                <w:lang w:val="en-US"/>
              </w:rPr>
              <w:t>2"</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7"/>
              <w:jc w:val="right"/>
              <w:rPr>
                <w:rFonts w:eastAsia="Calibri"/>
                <w:sz w:val="24"/>
                <w:szCs w:val="24"/>
                <w:lang w:val="en-US"/>
              </w:rPr>
            </w:pPr>
            <w:r w:rsidRPr="00415D8B">
              <w:rPr>
                <w:rFonts w:eastAsia="Calibri"/>
                <w:sz w:val="24"/>
                <w:szCs w:val="24"/>
                <w:lang w:val="en-US"/>
              </w:rPr>
              <w:t>15</w:t>
            </w:r>
          </w:p>
        </w:tc>
        <w:tc>
          <w:tcPr>
            <w:tcW w:w="5741" w:type="dxa"/>
            <w:shd w:val="clear" w:color="auto" w:fill="auto"/>
          </w:tcPr>
          <w:p w:rsidR="004E1CFE" w:rsidRPr="00415D8B" w:rsidRDefault="004E1CFE" w:rsidP="00415D8B">
            <w:pPr>
              <w:pStyle w:val="TableParagraph"/>
              <w:spacing w:line="246" w:lineRule="exact"/>
              <w:ind w:left="128"/>
              <w:rPr>
                <w:rFonts w:eastAsia="Calibri"/>
                <w:sz w:val="24"/>
                <w:szCs w:val="24"/>
                <w:lang w:val="en-US"/>
              </w:rPr>
            </w:pPr>
            <w:r w:rsidRPr="00415D8B">
              <w:rPr>
                <w:rFonts w:eastAsia="Calibri"/>
                <w:w w:val="95"/>
                <w:sz w:val="24"/>
                <w:szCs w:val="24"/>
                <w:lang w:val="en-US"/>
              </w:rPr>
              <w:t>Диаметр</w:t>
            </w:r>
            <w:r w:rsidRPr="00415D8B">
              <w:rPr>
                <w:rFonts w:eastAsia="Calibri"/>
                <w:spacing w:val="5"/>
                <w:w w:val="95"/>
                <w:sz w:val="24"/>
                <w:szCs w:val="24"/>
                <w:lang w:val="en-US"/>
              </w:rPr>
              <w:t xml:space="preserve"> </w:t>
            </w:r>
            <w:r w:rsidRPr="00415D8B">
              <w:rPr>
                <w:rFonts w:eastAsia="Calibri"/>
                <w:w w:val="95"/>
                <w:sz w:val="24"/>
                <w:szCs w:val="24"/>
                <w:lang w:val="en-US"/>
              </w:rPr>
              <w:t>резьбы</w:t>
            </w:r>
            <w:r w:rsidRPr="00415D8B">
              <w:rPr>
                <w:rFonts w:eastAsia="Calibri"/>
                <w:spacing w:val="-6"/>
                <w:w w:val="95"/>
                <w:sz w:val="24"/>
                <w:szCs w:val="24"/>
                <w:lang w:val="en-US"/>
              </w:rPr>
              <w:t xml:space="preserve"> </w:t>
            </w:r>
            <w:r w:rsidRPr="00415D8B">
              <w:rPr>
                <w:rFonts w:eastAsia="Calibri"/>
                <w:w w:val="95"/>
                <w:sz w:val="24"/>
                <w:szCs w:val="24"/>
                <w:lang w:val="en-US"/>
              </w:rPr>
              <w:t>патрубка</w:t>
            </w:r>
            <w:r w:rsidRPr="00415D8B">
              <w:rPr>
                <w:rFonts w:eastAsia="Calibri"/>
                <w:spacing w:val="1"/>
                <w:w w:val="95"/>
                <w:sz w:val="24"/>
                <w:szCs w:val="24"/>
                <w:lang w:val="en-US"/>
              </w:rPr>
              <w:t xml:space="preserve"> </w:t>
            </w:r>
            <w:r w:rsidRPr="00415D8B">
              <w:rPr>
                <w:rFonts w:eastAsia="Calibri"/>
                <w:w w:val="95"/>
                <w:sz w:val="24"/>
                <w:szCs w:val="24"/>
                <w:lang w:val="en-US"/>
              </w:rPr>
              <w:t>газопровода</w:t>
            </w:r>
          </w:p>
        </w:tc>
        <w:tc>
          <w:tcPr>
            <w:tcW w:w="1978" w:type="dxa"/>
            <w:shd w:val="clear" w:color="auto" w:fill="auto"/>
          </w:tcPr>
          <w:p w:rsidR="004E1CFE" w:rsidRPr="00415D8B" w:rsidRDefault="004E1CFE" w:rsidP="0032146A">
            <w:pPr>
              <w:pStyle w:val="TableParagraph"/>
              <w:rPr>
                <w:rFonts w:eastAsia="Calibri"/>
                <w:sz w:val="24"/>
                <w:szCs w:val="24"/>
                <w:lang w:val="en-US"/>
              </w:rPr>
            </w:pPr>
          </w:p>
        </w:tc>
        <w:tc>
          <w:tcPr>
            <w:tcW w:w="1714" w:type="dxa"/>
            <w:shd w:val="clear" w:color="auto" w:fill="auto"/>
          </w:tcPr>
          <w:p w:rsidR="004E1CFE" w:rsidRPr="00415D8B" w:rsidRDefault="004E1CFE" w:rsidP="00415D8B">
            <w:pPr>
              <w:pStyle w:val="TableParagraph"/>
              <w:spacing w:line="241" w:lineRule="exact"/>
              <w:ind w:left="586" w:right="563"/>
              <w:rPr>
                <w:rFonts w:eastAsia="Calibri"/>
                <w:sz w:val="24"/>
                <w:szCs w:val="24"/>
                <w:lang w:val="en-US"/>
              </w:rPr>
            </w:pPr>
            <w:r w:rsidRPr="00415D8B">
              <w:rPr>
                <w:rFonts w:eastAsia="Calibri"/>
                <w:w w:val="95"/>
                <w:sz w:val="24"/>
                <w:szCs w:val="24"/>
                <w:lang w:val="en-US"/>
              </w:rPr>
              <w:t>G</w:t>
            </w:r>
            <w:r w:rsidRPr="00415D8B">
              <w:rPr>
                <w:rFonts w:eastAsia="Calibri"/>
                <w:spacing w:val="-6"/>
                <w:w w:val="95"/>
                <w:sz w:val="24"/>
                <w:szCs w:val="24"/>
                <w:lang w:val="en-US"/>
              </w:rPr>
              <w:t xml:space="preserve"> </w:t>
            </w:r>
            <w:r w:rsidRPr="00415D8B">
              <w:rPr>
                <w:rFonts w:eastAsia="Calibri"/>
                <w:w w:val="95"/>
                <w:sz w:val="24"/>
                <w:szCs w:val="24"/>
                <w:lang w:val="en-US"/>
              </w:rPr>
              <w:t>1"</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5"/>
              <w:jc w:val="right"/>
              <w:rPr>
                <w:rFonts w:eastAsia="Calibri"/>
                <w:sz w:val="24"/>
                <w:szCs w:val="24"/>
                <w:lang w:val="en-US"/>
              </w:rPr>
            </w:pPr>
            <w:r w:rsidRPr="00415D8B">
              <w:rPr>
                <w:rFonts w:eastAsia="Calibri"/>
                <w:sz w:val="24"/>
                <w:szCs w:val="24"/>
                <w:lang w:val="en-US"/>
              </w:rPr>
              <w:t>16</w:t>
            </w:r>
          </w:p>
        </w:tc>
        <w:tc>
          <w:tcPr>
            <w:tcW w:w="5741" w:type="dxa"/>
            <w:shd w:val="clear" w:color="auto" w:fill="auto"/>
          </w:tcPr>
          <w:p w:rsidR="004E1CFE" w:rsidRPr="00415D8B" w:rsidRDefault="004E1CFE" w:rsidP="00415D8B">
            <w:pPr>
              <w:pStyle w:val="TableParagraph"/>
              <w:spacing w:line="251" w:lineRule="exact"/>
              <w:ind w:left="127"/>
              <w:rPr>
                <w:rFonts w:eastAsia="Calibri"/>
                <w:sz w:val="24"/>
                <w:szCs w:val="24"/>
                <w:lang w:val="en-US"/>
              </w:rPr>
            </w:pPr>
            <w:r w:rsidRPr="00415D8B">
              <w:rPr>
                <w:rFonts w:eastAsia="Calibri"/>
                <w:w w:val="95"/>
                <w:sz w:val="24"/>
                <w:szCs w:val="24"/>
                <w:lang w:val="en-US"/>
              </w:rPr>
              <w:t>Сечение</w:t>
            </w:r>
            <w:r w:rsidRPr="00415D8B">
              <w:rPr>
                <w:rFonts w:eastAsia="Calibri"/>
                <w:spacing w:val="3"/>
                <w:w w:val="95"/>
                <w:sz w:val="24"/>
                <w:szCs w:val="24"/>
                <w:lang w:val="en-US"/>
              </w:rPr>
              <w:t xml:space="preserve"> </w:t>
            </w:r>
            <w:r w:rsidRPr="00415D8B">
              <w:rPr>
                <w:rFonts w:eastAsia="Calibri"/>
                <w:w w:val="95"/>
                <w:sz w:val="24"/>
                <w:szCs w:val="24"/>
                <w:lang w:val="en-US"/>
              </w:rPr>
              <w:t>дымовой</w:t>
            </w:r>
            <w:r w:rsidRPr="00415D8B">
              <w:rPr>
                <w:rFonts w:eastAsia="Calibri"/>
                <w:spacing w:val="7"/>
                <w:w w:val="95"/>
                <w:sz w:val="24"/>
                <w:szCs w:val="24"/>
                <w:lang w:val="en-US"/>
              </w:rPr>
              <w:t xml:space="preserve"> </w:t>
            </w:r>
            <w:r w:rsidRPr="00415D8B">
              <w:rPr>
                <w:rFonts w:eastAsia="Calibri"/>
                <w:w w:val="95"/>
                <w:sz w:val="24"/>
                <w:szCs w:val="24"/>
                <w:lang w:val="en-US"/>
              </w:rPr>
              <w:t>трубы</w:t>
            </w:r>
            <w:r w:rsidRPr="00415D8B">
              <w:rPr>
                <w:rFonts w:eastAsia="Calibri"/>
                <w:spacing w:val="-3"/>
                <w:w w:val="95"/>
                <w:sz w:val="24"/>
                <w:szCs w:val="24"/>
                <w:lang w:val="en-US"/>
              </w:rPr>
              <w:t xml:space="preserve"> </w:t>
            </w:r>
            <w:r w:rsidRPr="00415D8B">
              <w:rPr>
                <w:rFonts w:eastAsia="Calibri"/>
                <w:w w:val="95"/>
                <w:sz w:val="24"/>
                <w:szCs w:val="24"/>
                <w:lang w:val="en-US"/>
              </w:rPr>
              <w:t>(газохода)</w:t>
            </w:r>
          </w:p>
        </w:tc>
        <w:tc>
          <w:tcPr>
            <w:tcW w:w="1978" w:type="dxa"/>
            <w:shd w:val="clear" w:color="auto" w:fill="auto"/>
          </w:tcPr>
          <w:p w:rsidR="004E1CFE" w:rsidRPr="00415D8B" w:rsidRDefault="004E1CFE" w:rsidP="00415D8B">
            <w:pPr>
              <w:pStyle w:val="TableParagraph"/>
              <w:spacing w:line="246"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6" w:lineRule="exact"/>
              <w:jc w:val="left"/>
              <w:rPr>
                <w:rFonts w:eastAsia="Calibri"/>
                <w:sz w:val="24"/>
                <w:szCs w:val="24"/>
                <w:lang w:val="en-US"/>
              </w:rPr>
            </w:pPr>
            <w:r w:rsidRPr="00415D8B">
              <w:rPr>
                <w:rFonts w:eastAsia="Calibri"/>
                <w:w w:val="95"/>
                <w:sz w:val="24"/>
                <w:szCs w:val="24"/>
              </w:rPr>
              <w:t xml:space="preserve">           </w:t>
            </w:r>
            <w:r w:rsidRPr="00415D8B">
              <w:rPr>
                <w:rFonts w:eastAsia="Calibri"/>
                <w:spacing w:val="-3"/>
                <w:w w:val="95"/>
                <w:sz w:val="24"/>
                <w:szCs w:val="24"/>
                <w:lang w:val="en-US"/>
              </w:rPr>
              <w:t xml:space="preserve"> </w:t>
            </w:r>
            <w:r w:rsidRPr="00415D8B">
              <w:rPr>
                <w:rFonts w:eastAsia="Calibri"/>
                <w:w w:val="95"/>
                <w:sz w:val="24"/>
                <w:szCs w:val="24"/>
                <w:lang w:val="en-US"/>
              </w:rPr>
              <w:t>220</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2"/>
              <w:jc w:val="right"/>
              <w:rPr>
                <w:rFonts w:eastAsia="Calibri"/>
                <w:sz w:val="24"/>
                <w:szCs w:val="24"/>
                <w:lang w:val="en-US"/>
              </w:rPr>
            </w:pPr>
            <w:r w:rsidRPr="00415D8B">
              <w:rPr>
                <w:rFonts w:eastAsia="Calibri"/>
                <w:sz w:val="24"/>
                <w:szCs w:val="24"/>
                <w:lang w:val="en-US"/>
              </w:rPr>
              <w:t>17</w:t>
            </w:r>
          </w:p>
        </w:tc>
        <w:tc>
          <w:tcPr>
            <w:tcW w:w="5741" w:type="dxa"/>
            <w:shd w:val="clear" w:color="auto" w:fill="auto"/>
          </w:tcPr>
          <w:p w:rsidR="004E1CFE" w:rsidRPr="00415D8B" w:rsidRDefault="004E1CFE" w:rsidP="00415D8B">
            <w:pPr>
              <w:pStyle w:val="TableParagraph"/>
              <w:spacing w:line="251" w:lineRule="exact"/>
              <w:ind w:left="127"/>
              <w:rPr>
                <w:rFonts w:eastAsia="Calibri"/>
                <w:sz w:val="24"/>
                <w:szCs w:val="24"/>
                <w:lang w:val="en-US"/>
              </w:rPr>
            </w:pPr>
            <w:r w:rsidRPr="00415D8B">
              <w:rPr>
                <w:rFonts w:eastAsia="Calibri"/>
                <w:w w:val="95"/>
                <w:sz w:val="24"/>
                <w:szCs w:val="24"/>
                <w:lang w:val="en-US"/>
              </w:rPr>
              <w:t>Срок</w:t>
            </w:r>
            <w:r w:rsidRPr="00415D8B">
              <w:rPr>
                <w:rFonts w:eastAsia="Calibri"/>
                <w:spacing w:val="-2"/>
                <w:w w:val="95"/>
                <w:sz w:val="24"/>
                <w:szCs w:val="24"/>
                <w:lang w:val="en-US"/>
              </w:rPr>
              <w:t xml:space="preserve"> </w:t>
            </w:r>
            <w:r w:rsidRPr="00415D8B">
              <w:rPr>
                <w:rFonts w:eastAsia="Calibri"/>
                <w:w w:val="95"/>
                <w:sz w:val="24"/>
                <w:szCs w:val="24"/>
                <w:lang w:val="en-US"/>
              </w:rPr>
              <w:t>службы</w:t>
            </w:r>
          </w:p>
        </w:tc>
        <w:tc>
          <w:tcPr>
            <w:tcW w:w="1978" w:type="dxa"/>
            <w:shd w:val="clear" w:color="auto" w:fill="auto"/>
          </w:tcPr>
          <w:p w:rsidR="004E1CFE" w:rsidRPr="00415D8B" w:rsidRDefault="004E1CFE" w:rsidP="00415D8B">
            <w:pPr>
              <w:pStyle w:val="TableParagraph"/>
              <w:spacing w:line="251" w:lineRule="exact"/>
              <w:ind w:left="642" w:right="589"/>
              <w:rPr>
                <w:rFonts w:eastAsia="Calibri"/>
                <w:sz w:val="24"/>
                <w:szCs w:val="24"/>
                <w:lang w:val="en-US"/>
              </w:rPr>
            </w:pPr>
            <w:r w:rsidRPr="00415D8B">
              <w:rPr>
                <w:rFonts w:eastAsia="Calibri"/>
                <w:sz w:val="24"/>
                <w:szCs w:val="24"/>
                <w:lang w:val="en-US"/>
              </w:rPr>
              <w:t>лет</w:t>
            </w:r>
          </w:p>
        </w:tc>
        <w:tc>
          <w:tcPr>
            <w:tcW w:w="1714" w:type="dxa"/>
            <w:shd w:val="clear" w:color="auto" w:fill="auto"/>
          </w:tcPr>
          <w:p w:rsidR="004E1CFE" w:rsidRPr="00415D8B" w:rsidRDefault="004E1CFE" w:rsidP="00415D8B">
            <w:pPr>
              <w:pStyle w:val="TableParagraph"/>
              <w:spacing w:line="246" w:lineRule="exact"/>
              <w:ind w:right="245"/>
              <w:jc w:val="right"/>
              <w:rPr>
                <w:rFonts w:eastAsia="Calibri"/>
                <w:sz w:val="24"/>
                <w:szCs w:val="24"/>
                <w:lang w:val="en-US"/>
              </w:rPr>
            </w:pPr>
            <w:r w:rsidRPr="00415D8B">
              <w:rPr>
                <w:rFonts w:eastAsia="Calibri"/>
                <w:w w:val="95"/>
                <w:sz w:val="24"/>
                <w:szCs w:val="24"/>
                <w:lang w:val="en-US"/>
              </w:rPr>
              <w:t>не</w:t>
            </w:r>
            <w:r w:rsidRPr="00415D8B">
              <w:rPr>
                <w:rFonts w:eastAsia="Calibri"/>
                <w:spacing w:val="-2"/>
                <w:w w:val="95"/>
                <w:sz w:val="24"/>
                <w:szCs w:val="24"/>
                <w:lang w:val="en-US"/>
              </w:rPr>
              <w:t xml:space="preserve"> </w:t>
            </w:r>
            <w:r w:rsidRPr="00415D8B">
              <w:rPr>
                <w:rFonts w:eastAsia="Calibri"/>
                <w:w w:val="95"/>
                <w:sz w:val="24"/>
                <w:szCs w:val="24"/>
                <w:lang w:val="en-US"/>
              </w:rPr>
              <w:t>менее</w:t>
            </w:r>
            <w:r w:rsidRPr="00415D8B">
              <w:rPr>
                <w:rFonts w:eastAsia="Calibri"/>
                <w:spacing w:val="-1"/>
                <w:w w:val="95"/>
                <w:sz w:val="24"/>
                <w:szCs w:val="24"/>
                <w:lang w:val="en-US"/>
              </w:rPr>
              <w:t xml:space="preserve"> </w:t>
            </w:r>
            <w:r w:rsidRPr="00415D8B">
              <w:rPr>
                <w:rFonts w:eastAsia="Calibri"/>
                <w:w w:val="95"/>
                <w:sz w:val="24"/>
                <w:szCs w:val="24"/>
                <w:lang w:val="en-US"/>
              </w:rPr>
              <w:t>15</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5"/>
              <w:jc w:val="right"/>
              <w:rPr>
                <w:rFonts w:eastAsia="Calibri"/>
                <w:sz w:val="24"/>
                <w:szCs w:val="24"/>
                <w:lang w:val="en-US"/>
              </w:rPr>
            </w:pPr>
            <w:r w:rsidRPr="00415D8B">
              <w:rPr>
                <w:rFonts w:eastAsia="Calibri"/>
                <w:sz w:val="24"/>
                <w:szCs w:val="24"/>
                <w:lang w:val="en-US"/>
              </w:rPr>
              <w:t>18</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sz w:val="24"/>
                <w:szCs w:val="24"/>
                <w:lang w:val="en-US"/>
              </w:rPr>
              <w:t>Высота</w:t>
            </w:r>
          </w:p>
        </w:tc>
        <w:tc>
          <w:tcPr>
            <w:tcW w:w="1978" w:type="dxa"/>
            <w:shd w:val="clear" w:color="auto" w:fill="auto"/>
          </w:tcPr>
          <w:p w:rsidR="004E1CFE" w:rsidRPr="00415D8B" w:rsidRDefault="004E1CFE" w:rsidP="00415D8B">
            <w:pPr>
              <w:pStyle w:val="TableParagraph"/>
              <w:spacing w:line="241"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1" w:lineRule="exact"/>
              <w:ind w:left="591" w:right="561"/>
              <w:rPr>
                <w:rFonts w:eastAsia="Calibri"/>
                <w:sz w:val="24"/>
                <w:szCs w:val="24"/>
                <w:lang w:val="en-US"/>
              </w:rPr>
            </w:pPr>
            <w:r w:rsidRPr="00415D8B">
              <w:rPr>
                <w:rFonts w:eastAsia="Calibri"/>
                <w:sz w:val="24"/>
                <w:szCs w:val="24"/>
                <w:lang w:val="en-US"/>
              </w:rPr>
              <w:t>980</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6" w:lineRule="exact"/>
              <w:ind w:right="292"/>
              <w:jc w:val="right"/>
              <w:rPr>
                <w:rFonts w:eastAsia="Calibri"/>
                <w:sz w:val="24"/>
                <w:szCs w:val="24"/>
                <w:lang w:val="en-US"/>
              </w:rPr>
            </w:pPr>
            <w:r w:rsidRPr="00415D8B">
              <w:rPr>
                <w:rFonts w:eastAsia="Calibri"/>
                <w:sz w:val="24"/>
                <w:szCs w:val="24"/>
                <w:lang w:val="en-US"/>
              </w:rPr>
              <w:t>19</w:t>
            </w:r>
          </w:p>
        </w:tc>
        <w:tc>
          <w:tcPr>
            <w:tcW w:w="5741" w:type="dxa"/>
            <w:shd w:val="clear" w:color="auto" w:fill="auto"/>
          </w:tcPr>
          <w:p w:rsidR="004E1CFE" w:rsidRPr="00415D8B" w:rsidRDefault="004E1CFE" w:rsidP="00415D8B">
            <w:pPr>
              <w:pStyle w:val="TableParagraph"/>
              <w:spacing w:line="246" w:lineRule="exact"/>
              <w:ind w:left="120"/>
              <w:rPr>
                <w:rFonts w:eastAsia="Calibri"/>
                <w:sz w:val="24"/>
                <w:szCs w:val="24"/>
                <w:lang w:val="en-US"/>
              </w:rPr>
            </w:pPr>
            <w:r w:rsidRPr="00415D8B">
              <w:rPr>
                <w:rFonts w:eastAsia="Calibri"/>
                <w:sz w:val="24"/>
                <w:szCs w:val="24"/>
                <w:lang w:val="en-US"/>
              </w:rPr>
              <w:t>Ширина</w:t>
            </w:r>
          </w:p>
        </w:tc>
        <w:tc>
          <w:tcPr>
            <w:tcW w:w="1978" w:type="dxa"/>
            <w:shd w:val="clear" w:color="auto" w:fill="auto"/>
          </w:tcPr>
          <w:p w:rsidR="004E1CFE" w:rsidRPr="00415D8B" w:rsidRDefault="004E1CFE" w:rsidP="00415D8B">
            <w:pPr>
              <w:pStyle w:val="TableParagraph"/>
              <w:spacing w:line="246"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6" w:lineRule="exact"/>
              <w:ind w:left="591" w:right="557"/>
              <w:rPr>
                <w:rFonts w:eastAsia="Calibri"/>
                <w:sz w:val="24"/>
                <w:szCs w:val="24"/>
                <w:lang w:val="en-US"/>
              </w:rPr>
            </w:pPr>
            <w:r w:rsidRPr="00415D8B">
              <w:rPr>
                <w:rFonts w:eastAsia="Calibri"/>
                <w:sz w:val="24"/>
                <w:szCs w:val="24"/>
                <w:lang w:val="en-US"/>
              </w:rPr>
              <w:t>720</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3"/>
              <w:jc w:val="right"/>
              <w:rPr>
                <w:rFonts w:eastAsia="Calibri"/>
                <w:sz w:val="24"/>
                <w:szCs w:val="24"/>
                <w:lang w:val="en-US"/>
              </w:rPr>
            </w:pPr>
            <w:r w:rsidRPr="00415D8B">
              <w:rPr>
                <w:rFonts w:eastAsia="Calibri"/>
                <w:sz w:val="24"/>
                <w:szCs w:val="24"/>
                <w:lang w:val="en-US"/>
              </w:rPr>
              <w:t>20</w:t>
            </w:r>
          </w:p>
        </w:tc>
        <w:tc>
          <w:tcPr>
            <w:tcW w:w="5741" w:type="dxa"/>
            <w:shd w:val="clear" w:color="auto" w:fill="auto"/>
          </w:tcPr>
          <w:p w:rsidR="004E1CFE" w:rsidRPr="00415D8B" w:rsidRDefault="004E1CFE" w:rsidP="00415D8B">
            <w:pPr>
              <w:pStyle w:val="TableParagraph"/>
              <w:spacing w:line="246" w:lineRule="exact"/>
              <w:ind w:left="128"/>
              <w:rPr>
                <w:rFonts w:eastAsia="Calibri"/>
                <w:sz w:val="24"/>
                <w:szCs w:val="24"/>
                <w:lang w:val="en-US"/>
              </w:rPr>
            </w:pPr>
            <w:r w:rsidRPr="00415D8B">
              <w:rPr>
                <w:rFonts w:eastAsia="Calibri"/>
                <w:sz w:val="24"/>
                <w:szCs w:val="24"/>
                <w:lang w:val="en-US"/>
              </w:rPr>
              <w:t>Длина</w:t>
            </w:r>
          </w:p>
        </w:tc>
        <w:tc>
          <w:tcPr>
            <w:tcW w:w="1978" w:type="dxa"/>
            <w:shd w:val="clear" w:color="auto" w:fill="auto"/>
          </w:tcPr>
          <w:p w:rsidR="004E1CFE" w:rsidRPr="00415D8B" w:rsidRDefault="004E1CFE" w:rsidP="00415D8B">
            <w:pPr>
              <w:pStyle w:val="TableParagraph"/>
              <w:spacing w:line="246"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6" w:lineRule="exact"/>
              <w:ind w:left="586" w:right="563"/>
              <w:rPr>
                <w:rFonts w:eastAsia="Calibri"/>
                <w:sz w:val="24"/>
                <w:szCs w:val="24"/>
                <w:lang w:val="en-US"/>
              </w:rPr>
            </w:pPr>
            <w:r w:rsidRPr="00415D8B">
              <w:rPr>
                <w:rFonts w:eastAsia="Calibri"/>
                <w:sz w:val="24"/>
                <w:szCs w:val="24"/>
                <w:lang w:val="en-US"/>
              </w:rPr>
              <w:t>1032</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3"/>
              <w:jc w:val="right"/>
              <w:rPr>
                <w:rFonts w:eastAsia="Calibri"/>
                <w:sz w:val="24"/>
                <w:szCs w:val="24"/>
                <w:lang w:val="en-US"/>
              </w:rPr>
            </w:pPr>
            <w:r w:rsidRPr="00415D8B">
              <w:rPr>
                <w:rFonts w:eastAsia="Calibri"/>
                <w:sz w:val="24"/>
                <w:szCs w:val="24"/>
                <w:lang w:val="en-US"/>
              </w:rPr>
              <w:t>21</w:t>
            </w:r>
          </w:p>
        </w:tc>
        <w:tc>
          <w:tcPr>
            <w:tcW w:w="5741" w:type="dxa"/>
            <w:shd w:val="clear" w:color="auto" w:fill="auto"/>
          </w:tcPr>
          <w:p w:rsidR="004E1CFE" w:rsidRPr="00415D8B" w:rsidRDefault="004E1CFE" w:rsidP="00415D8B">
            <w:pPr>
              <w:pStyle w:val="TableParagraph"/>
              <w:spacing w:line="251" w:lineRule="exact"/>
              <w:ind w:left="123"/>
              <w:rPr>
                <w:rFonts w:eastAsia="Calibri"/>
                <w:sz w:val="24"/>
                <w:szCs w:val="24"/>
                <w:lang w:val="en-US"/>
              </w:rPr>
            </w:pPr>
            <w:r w:rsidRPr="00415D8B">
              <w:rPr>
                <w:rFonts w:eastAsia="Calibri"/>
                <w:sz w:val="24"/>
                <w:szCs w:val="24"/>
                <w:lang w:val="en-US"/>
              </w:rPr>
              <w:t>Macca</w:t>
            </w:r>
          </w:p>
        </w:tc>
        <w:tc>
          <w:tcPr>
            <w:tcW w:w="1978" w:type="dxa"/>
            <w:shd w:val="clear" w:color="auto" w:fill="auto"/>
          </w:tcPr>
          <w:p w:rsidR="004E1CFE" w:rsidRPr="00415D8B" w:rsidRDefault="004E1CFE" w:rsidP="00415D8B">
            <w:pPr>
              <w:pStyle w:val="TableParagraph"/>
              <w:spacing w:line="246" w:lineRule="exact"/>
              <w:ind w:left="642" w:right="589"/>
              <w:rPr>
                <w:rFonts w:eastAsia="Calibri"/>
                <w:sz w:val="24"/>
                <w:szCs w:val="24"/>
                <w:lang w:val="en-US"/>
              </w:rPr>
            </w:pPr>
            <w:r w:rsidRPr="00415D8B">
              <w:rPr>
                <w:rFonts w:eastAsia="Calibri"/>
                <w:sz w:val="24"/>
                <w:szCs w:val="24"/>
                <w:lang w:val="en-US"/>
              </w:rPr>
              <w:t>кг</w:t>
            </w:r>
          </w:p>
        </w:tc>
        <w:tc>
          <w:tcPr>
            <w:tcW w:w="1714" w:type="dxa"/>
            <w:shd w:val="clear" w:color="auto" w:fill="auto"/>
          </w:tcPr>
          <w:p w:rsidR="004E1CFE" w:rsidRPr="00415D8B" w:rsidRDefault="004E1CFE" w:rsidP="00415D8B">
            <w:pPr>
              <w:pStyle w:val="TableParagraph"/>
              <w:spacing w:line="246" w:lineRule="exact"/>
              <w:ind w:left="591" w:right="561"/>
              <w:rPr>
                <w:rFonts w:eastAsia="Calibri"/>
                <w:sz w:val="24"/>
                <w:szCs w:val="24"/>
                <w:lang w:val="en-US"/>
              </w:rPr>
            </w:pPr>
            <w:r w:rsidRPr="00415D8B">
              <w:rPr>
                <w:rFonts w:eastAsia="Calibri"/>
                <w:sz w:val="24"/>
                <w:szCs w:val="24"/>
                <w:lang w:val="en-US"/>
              </w:rPr>
              <w:t>340</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3"/>
              <w:jc w:val="right"/>
              <w:rPr>
                <w:rFonts w:eastAsia="Calibri"/>
                <w:sz w:val="24"/>
                <w:szCs w:val="24"/>
                <w:lang w:val="en-US"/>
              </w:rPr>
            </w:pPr>
            <w:r w:rsidRPr="00415D8B">
              <w:rPr>
                <w:rFonts w:eastAsia="Calibri"/>
                <w:sz w:val="24"/>
                <w:szCs w:val="24"/>
                <w:lang w:val="en-US"/>
              </w:rPr>
              <w:t>22</w:t>
            </w:r>
          </w:p>
        </w:tc>
        <w:tc>
          <w:tcPr>
            <w:tcW w:w="5741" w:type="dxa"/>
            <w:shd w:val="clear" w:color="auto" w:fill="auto"/>
          </w:tcPr>
          <w:p w:rsidR="004E1CFE" w:rsidRPr="00415D8B" w:rsidRDefault="004E1CFE" w:rsidP="00415D8B">
            <w:pPr>
              <w:pStyle w:val="TableParagraph"/>
              <w:spacing w:line="241" w:lineRule="exact"/>
              <w:ind w:left="123"/>
              <w:rPr>
                <w:rFonts w:eastAsia="Calibri"/>
                <w:sz w:val="24"/>
                <w:szCs w:val="24"/>
                <w:lang w:val="en-US"/>
              </w:rPr>
            </w:pPr>
            <w:r w:rsidRPr="00415D8B">
              <w:rPr>
                <w:rFonts w:eastAsia="Calibri"/>
                <w:w w:val="95"/>
                <w:sz w:val="24"/>
                <w:szCs w:val="24"/>
                <w:lang w:val="en-US"/>
              </w:rPr>
              <w:t>Macca</w:t>
            </w:r>
            <w:r w:rsidRPr="00415D8B">
              <w:rPr>
                <w:rFonts w:eastAsia="Calibri"/>
                <w:spacing w:val="8"/>
                <w:w w:val="95"/>
                <w:sz w:val="24"/>
                <w:szCs w:val="24"/>
                <w:lang w:val="en-US"/>
              </w:rPr>
              <w:t xml:space="preserve"> </w:t>
            </w:r>
            <w:r w:rsidRPr="00415D8B">
              <w:rPr>
                <w:rFonts w:eastAsia="Calibri"/>
                <w:w w:val="95"/>
                <w:sz w:val="24"/>
                <w:szCs w:val="24"/>
                <w:lang w:val="en-US"/>
              </w:rPr>
              <w:t>в</w:t>
            </w:r>
            <w:r w:rsidRPr="00415D8B">
              <w:rPr>
                <w:rFonts w:eastAsia="Calibri"/>
                <w:spacing w:val="-4"/>
                <w:w w:val="95"/>
                <w:sz w:val="24"/>
                <w:szCs w:val="24"/>
                <w:lang w:val="en-US"/>
              </w:rPr>
              <w:t xml:space="preserve"> </w:t>
            </w:r>
            <w:r w:rsidRPr="00415D8B">
              <w:rPr>
                <w:rFonts w:eastAsia="Calibri"/>
                <w:w w:val="95"/>
                <w:sz w:val="24"/>
                <w:szCs w:val="24"/>
                <w:lang w:val="en-US"/>
              </w:rPr>
              <w:t>упаковке</w:t>
            </w:r>
          </w:p>
        </w:tc>
        <w:tc>
          <w:tcPr>
            <w:tcW w:w="1978" w:type="dxa"/>
            <w:shd w:val="clear" w:color="auto" w:fill="auto"/>
          </w:tcPr>
          <w:p w:rsidR="004E1CFE" w:rsidRPr="00415D8B" w:rsidRDefault="004E1CFE" w:rsidP="00415D8B">
            <w:pPr>
              <w:pStyle w:val="TableParagraph"/>
              <w:spacing w:line="241" w:lineRule="exact"/>
              <w:ind w:left="642" w:right="589"/>
              <w:rPr>
                <w:rFonts w:eastAsia="Calibri"/>
                <w:sz w:val="24"/>
                <w:szCs w:val="24"/>
                <w:lang w:val="en-US"/>
              </w:rPr>
            </w:pPr>
            <w:r w:rsidRPr="00415D8B">
              <w:rPr>
                <w:rFonts w:eastAsia="Calibri"/>
                <w:sz w:val="24"/>
                <w:szCs w:val="24"/>
                <w:lang w:val="en-US"/>
              </w:rPr>
              <w:t>кг</w:t>
            </w:r>
          </w:p>
        </w:tc>
        <w:tc>
          <w:tcPr>
            <w:tcW w:w="1714" w:type="dxa"/>
            <w:shd w:val="clear" w:color="auto" w:fill="auto"/>
          </w:tcPr>
          <w:p w:rsidR="004E1CFE" w:rsidRPr="00415D8B" w:rsidRDefault="004E1CFE" w:rsidP="00415D8B">
            <w:pPr>
              <w:pStyle w:val="TableParagraph"/>
              <w:spacing w:line="241" w:lineRule="exact"/>
              <w:ind w:left="589" w:right="563"/>
              <w:rPr>
                <w:rFonts w:eastAsia="Calibri"/>
                <w:sz w:val="24"/>
                <w:szCs w:val="24"/>
                <w:lang w:val="en-US"/>
              </w:rPr>
            </w:pPr>
            <w:r w:rsidRPr="00415D8B">
              <w:rPr>
                <w:rFonts w:eastAsia="Calibri"/>
                <w:sz w:val="24"/>
                <w:szCs w:val="24"/>
                <w:lang w:val="en-US"/>
              </w:rPr>
              <w:t>385</w:t>
            </w:r>
          </w:p>
        </w:tc>
      </w:tr>
    </w:tbl>
    <w:p w:rsidR="004E1CFE" w:rsidRDefault="006C4517" w:rsidP="004E1CFE">
      <w:pPr>
        <w:spacing w:after="120"/>
        <w:ind w:firstLine="709"/>
        <w:rPr>
          <w:rFonts w:ascii="Times New Roman" w:hAnsi="Times New Roman"/>
          <w:sz w:val="28"/>
          <w:szCs w:val="28"/>
        </w:rPr>
      </w:pPr>
      <w:r>
        <w:rPr>
          <w:noProof/>
        </w:rPr>
        <w:drawing>
          <wp:anchor distT="0" distB="0" distL="114300" distR="114300" simplePos="0" relativeHeight="251662336" behindDoc="0" locked="0" layoutInCell="1" allowOverlap="1">
            <wp:simplePos x="0" y="0"/>
            <wp:positionH relativeFrom="column">
              <wp:posOffset>290830</wp:posOffset>
            </wp:positionH>
            <wp:positionV relativeFrom="paragraph">
              <wp:posOffset>186055</wp:posOffset>
            </wp:positionV>
            <wp:extent cx="6106160" cy="371665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06160" cy="3716655"/>
                    </a:xfrm>
                    <a:prstGeom prst="rect">
                      <a:avLst/>
                    </a:prstGeom>
                    <a:noFill/>
                  </pic:spPr>
                </pic:pic>
              </a:graphicData>
            </a:graphic>
          </wp:anchor>
        </w:drawing>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lastRenderedPageBreak/>
        <w:t>Котельная БМК п. Березовка для отопления объектов образования использует два котла ICI REX 62.</w:t>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Водогрейный котел ICI REX 62 — стальной котел с цилиндрической топкой, с реверсивным развитием факела горения.</w:t>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Котел предназначен для работы с наддувными горелками на жидком или газообразном топливе. Температура нагреваемого теплоносителя от 60 до 110°C.</w:t>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Технические характеристики водогрейных котлов ICI REX 62 приведены в таблице 2.5.</w:t>
      </w:r>
    </w:p>
    <w:p w:rsid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Общий вид котла ICI REX 62 приведено на рисунке 2.3.</w:t>
      </w:r>
    </w:p>
    <w:p w:rsid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Таблица 2.5 — Технические характеристики водогрейных котлов ICI REX 62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1"/>
        <w:gridCol w:w="4661"/>
        <w:gridCol w:w="2410"/>
        <w:gridCol w:w="2420"/>
      </w:tblGrid>
      <w:tr w:rsidR="00415D8B" w:rsidTr="00415D8B">
        <w:trPr>
          <w:trHeight w:val="287"/>
          <w:jc w:val="center"/>
        </w:trPr>
        <w:tc>
          <w:tcPr>
            <w:tcW w:w="821" w:type="dxa"/>
            <w:shd w:val="clear" w:color="auto" w:fill="auto"/>
          </w:tcPr>
          <w:p w:rsidR="004E1CFE" w:rsidRPr="00415D8B" w:rsidRDefault="004E1CFE" w:rsidP="00415D8B">
            <w:pPr>
              <w:pStyle w:val="TableParagraph"/>
              <w:spacing w:line="267" w:lineRule="exact"/>
              <w:ind w:left="52" w:right="12"/>
              <w:rPr>
                <w:rFonts w:eastAsia="Calibri"/>
                <w:b/>
                <w:sz w:val="25"/>
                <w:lang w:val="en-US"/>
              </w:rPr>
            </w:pPr>
            <w:r w:rsidRPr="00415D8B">
              <w:rPr>
                <w:rFonts w:eastAsia="Calibri"/>
                <w:i/>
                <w:w w:val="95"/>
                <w:sz w:val="25"/>
                <w:lang w:val="en-US"/>
              </w:rPr>
              <w:t>№</w:t>
            </w:r>
            <w:r w:rsidRPr="00415D8B">
              <w:rPr>
                <w:rFonts w:eastAsia="Calibri"/>
                <w:i/>
                <w:spacing w:val="24"/>
                <w:w w:val="95"/>
                <w:sz w:val="25"/>
                <w:lang w:val="en-US"/>
              </w:rPr>
              <w:t xml:space="preserve"> </w:t>
            </w:r>
            <w:r w:rsidRPr="00415D8B">
              <w:rPr>
                <w:rFonts w:eastAsia="Calibri"/>
                <w:b/>
                <w:w w:val="95"/>
                <w:sz w:val="25"/>
                <w:lang w:val="en-US"/>
              </w:rPr>
              <w:t>п/п</w:t>
            </w:r>
          </w:p>
        </w:tc>
        <w:tc>
          <w:tcPr>
            <w:tcW w:w="4661" w:type="dxa"/>
            <w:shd w:val="clear" w:color="auto" w:fill="auto"/>
          </w:tcPr>
          <w:p w:rsidR="004E1CFE" w:rsidRPr="00415D8B" w:rsidRDefault="004E1CFE" w:rsidP="00415D8B">
            <w:pPr>
              <w:pStyle w:val="TableParagraph"/>
              <w:spacing w:line="267" w:lineRule="exact"/>
              <w:ind w:left="901"/>
              <w:rPr>
                <w:rFonts w:eastAsia="Calibri"/>
                <w:b/>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22"/>
                <w:w w:val="95"/>
                <w:sz w:val="25"/>
                <w:lang w:val="en-US"/>
              </w:rPr>
              <w:t xml:space="preserve"> </w:t>
            </w:r>
            <w:r w:rsidRPr="00415D8B">
              <w:rPr>
                <w:rFonts w:eastAsia="Calibri"/>
                <w:b/>
                <w:w w:val="95"/>
                <w:sz w:val="25"/>
                <w:lang w:val="en-US"/>
              </w:rPr>
              <w:t>показателя</w:t>
            </w:r>
          </w:p>
        </w:tc>
        <w:tc>
          <w:tcPr>
            <w:tcW w:w="2410" w:type="dxa"/>
            <w:shd w:val="clear" w:color="auto" w:fill="auto"/>
          </w:tcPr>
          <w:p w:rsidR="004E1CFE" w:rsidRPr="00415D8B" w:rsidRDefault="004E1CFE" w:rsidP="00415D8B">
            <w:pPr>
              <w:pStyle w:val="TableParagraph"/>
              <w:spacing w:line="267" w:lineRule="exact"/>
              <w:ind w:left="652" w:right="612"/>
              <w:rPr>
                <w:rFonts w:eastAsia="Calibri"/>
                <w:b/>
                <w:sz w:val="25"/>
                <w:lang w:val="en-US"/>
              </w:rPr>
            </w:pPr>
            <w:r w:rsidRPr="00415D8B">
              <w:rPr>
                <w:rFonts w:eastAsia="Calibri"/>
                <w:b/>
                <w:w w:val="95"/>
                <w:sz w:val="25"/>
                <w:lang w:val="en-US"/>
              </w:rPr>
              <w:t>Ед.</w:t>
            </w:r>
            <w:r w:rsidRPr="00415D8B">
              <w:rPr>
                <w:rFonts w:eastAsia="Calibri"/>
                <w:b/>
                <w:spacing w:val="2"/>
                <w:w w:val="95"/>
                <w:sz w:val="25"/>
                <w:lang w:val="en-US"/>
              </w:rPr>
              <w:t xml:space="preserve"> </w:t>
            </w:r>
            <w:r w:rsidRPr="00415D8B">
              <w:rPr>
                <w:rFonts w:eastAsia="Calibri"/>
                <w:b/>
                <w:w w:val="95"/>
                <w:sz w:val="25"/>
                <w:lang w:val="en-US"/>
              </w:rPr>
              <w:t>измер.</w:t>
            </w:r>
          </w:p>
        </w:tc>
        <w:tc>
          <w:tcPr>
            <w:tcW w:w="2420" w:type="dxa"/>
            <w:shd w:val="clear" w:color="auto" w:fill="auto"/>
          </w:tcPr>
          <w:p w:rsidR="004E1CFE" w:rsidRPr="00415D8B" w:rsidRDefault="004E1CFE" w:rsidP="00415D8B">
            <w:pPr>
              <w:pStyle w:val="TableParagraph"/>
              <w:spacing w:line="267" w:lineRule="exact"/>
              <w:ind w:left="224" w:right="218"/>
              <w:rPr>
                <w:rFonts w:eastAsia="Calibri"/>
                <w:b/>
                <w:sz w:val="25"/>
                <w:lang w:val="en-US"/>
              </w:rPr>
            </w:pPr>
            <w:r w:rsidRPr="00415D8B">
              <w:rPr>
                <w:rFonts w:eastAsia="Calibri"/>
                <w:b/>
                <w:sz w:val="25"/>
                <w:lang w:val="en-US"/>
              </w:rPr>
              <w:t>Значение</w:t>
            </w:r>
          </w:p>
        </w:tc>
      </w:tr>
      <w:tr w:rsidR="00415D8B" w:rsidTr="00415D8B">
        <w:trPr>
          <w:trHeight w:val="292"/>
          <w:jc w:val="center"/>
        </w:trPr>
        <w:tc>
          <w:tcPr>
            <w:tcW w:w="821" w:type="dxa"/>
            <w:shd w:val="clear" w:color="auto" w:fill="auto"/>
          </w:tcPr>
          <w:p w:rsidR="004E1CFE" w:rsidRPr="00415D8B" w:rsidRDefault="004E1CFE" w:rsidP="00415D8B">
            <w:pPr>
              <w:pStyle w:val="TableParagraph"/>
              <w:spacing w:line="246" w:lineRule="exact"/>
              <w:ind w:left="34"/>
              <w:rPr>
                <w:rFonts w:eastAsia="Calibri"/>
                <w:sz w:val="25"/>
                <w:lang w:val="en-US"/>
              </w:rPr>
            </w:pPr>
            <w:r w:rsidRPr="00415D8B">
              <w:rPr>
                <w:rFonts w:eastAsia="Calibri"/>
                <w:w w:val="92"/>
                <w:sz w:val="25"/>
                <w:lang w:val="en-US"/>
              </w:rPr>
              <w:t>1</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w w:val="95"/>
                <w:sz w:val="25"/>
                <w:lang w:val="en-US"/>
              </w:rPr>
              <w:t>Номинальная</w:t>
            </w:r>
            <w:r w:rsidRPr="00415D8B">
              <w:rPr>
                <w:rFonts w:eastAsia="Calibri"/>
                <w:spacing w:val="11"/>
                <w:w w:val="95"/>
                <w:sz w:val="25"/>
                <w:lang w:val="en-US"/>
              </w:rPr>
              <w:t xml:space="preserve"> </w:t>
            </w:r>
            <w:r w:rsidRPr="00415D8B">
              <w:rPr>
                <w:rFonts w:eastAsia="Calibri"/>
                <w:w w:val="95"/>
                <w:sz w:val="25"/>
                <w:lang w:val="en-US"/>
              </w:rPr>
              <w:t>мощность</w:t>
            </w:r>
          </w:p>
        </w:tc>
        <w:tc>
          <w:tcPr>
            <w:tcW w:w="2410" w:type="dxa"/>
            <w:shd w:val="clear" w:color="auto" w:fill="auto"/>
          </w:tcPr>
          <w:p w:rsidR="004E1CFE" w:rsidRPr="00415D8B" w:rsidRDefault="004E1CFE" w:rsidP="00415D8B">
            <w:pPr>
              <w:pStyle w:val="TableParagraph"/>
              <w:spacing w:line="246" w:lineRule="exact"/>
              <w:ind w:left="652" w:right="602"/>
              <w:rPr>
                <w:rFonts w:eastAsia="Calibri"/>
                <w:sz w:val="25"/>
                <w:lang w:val="en-US"/>
              </w:rPr>
            </w:pPr>
            <w:r w:rsidRPr="00415D8B">
              <w:rPr>
                <w:rFonts w:eastAsia="Calibri"/>
                <w:sz w:val="25"/>
                <w:lang w:val="en-US"/>
              </w:rPr>
              <w:t>кВт</w:t>
            </w:r>
          </w:p>
        </w:tc>
        <w:tc>
          <w:tcPr>
            <w:tcW w:w="2420" w:type="dxa"/>
            <w:shd w:val="clear" w:color="auto" w:fill="auto"/>
          </w:tcPr>
          <w:p w:rsidR="004E1CFE" w:rsidRPr="00415D8B" w:rsidRDefault="004E1CFE" w:rsidP="00415D8B">
            <w:pPr>
              <w:pStyle w:val="TableParagraph"/>
              <w:spacing w:line="241" w:lineRule="exact"/>
              <w:ind w:left="239" w:right="217"/>
              <w:rPr>
                <w:rFonts w:eastAsia="Calibri"/>
                <w:sz w:val="25"/>
                <w:lang w:val="en-US"/>
              </w:rPr>
            </w:pPr>
            <w:r w:rsidRPr="00415D8B">
              <w:rPr>
                <w:rFonts w:eastAsia="Calibri"/>
                <w:sz w:val="25"/>
                <w:lang w:val="en-US"/>
              </w:rPr>
              <w:t>620</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36"/>
              <w:rPr>
                <w:rFonts w:eastAsia="Calibri"/>
                <w:sz w:val="25"/>
                <w:lang w:val="en-US"/>
              </w:rPr>
            </w:pPr>
            <w:r w:rsidRPr="00415D8B">
              <w:rPr>
                <w:rFonts w:eastAsia="Calibri"/>
                <w:w w:val="94"/>
                <w:sz w:val="25"/>
                <w:lang w:val="en-US"/>
              </w:rPr>
              <w:t>2</w:t>
            </w:r>
          </w:p>
        </w:tc>
        <w:tc>
          <w:tcPr>
            <w:tcW w:w="4661" w:type="dxa"/>
            <w:shd w:val="clear" w:color="auto" w:fill="auto"/>
          </w:tcPr>
          <w:p w:rsidR="004E1CFE" w:rsidRPr="00415D8B" w:rsidRDefault="004E1CFE" w:rsidP="00415D8B">
            <w:pPr>
              <w:pStyle w:val="TableParagraph"/>
              <w:spacing w:line="251" w:lineRule="exact"/>
              <w:ind w:left="118"/>
              <w:rPr>
                <w:rFonts w:eastAsia="Calibri"/>
                <w:sz w:val="25"/>
                <w:lang w:val="en-US"/>
              </w:rPr>
            </w:pPr>
            <w:r w:rsidRPr="00415D8B">
              <w:rPr>
                <w:rFonts w:eastAsia="Calibri"/>
                <w:w w:val="95"/>
                <w:sz w:val="25"/>
                <w:lang w:val="en-US"/>
              </w:rPr>
              <w:t>Мощность</w:t>
            </w:r>
            <w:r w:rsidRPr="00415D8B">
              <w:rPr>
                <w:rFonts w:eastAsia="Calibri"/>
                <w:spacing w:val="9"/>
                <w:w w:val="95"/>
                <w:sz w:val="25"/>
                <w:lang w:val="en-US"/>
              </w:rPr>
              <w:t xml:space="preserve"> </w:t>
            </w:r>
            <w:r w:rsidRPr="00415D8B">
              <w:rPr>
                <w:rFonts w:eastAsia="Calibri"/>
                <w:w w:val="95"/>
                <w:sz w:val="25"/>
                <w:lang w:val="en-US"/>
              </w:rPr>
              <w:t>горелки</w:t>
            </w:r>
          </w:p>
        </w:tc>
        <w:tc>
          <w:tcPr>
            <w:tcW w:w="2410" w:type="dxa"/>
            <w:shd w:val="clear" w:color="auto" w:fill="auto"/>
          </w:tcPr>
          <w:p w:rsidR="004E1CFE" w:rsidRPr="00415D8B" w:rsidRDefault="004E1CFE" w:rsidP="00415D8B">
            <w:pPr>
              <w:pStyle w:val="TableParagraph"/>
              <w:spacing w:line="251" w:lineRule="exact"/>
              <w:ind w:left="652" w:right="602"/>
              <w:rPr>
                <w:rFonts w:eastAsia="Calibri"/>
                <w:sz w:val="25"/>
                <w:lang w:val="en-US"/>
              </w:rPr>
            </w:pPr>
            <w:r w:rsidRPr="00415D8B">
              <w:rPr>
                <w:rFonts w:eastAsia="Calibri"/>
                <w:sz w:val="25"/>
                <w:lang w:val="en-US"/>
              </w:rPr>
              <w:t>кВт</w:t>
            </w:r>
          </w:p>
        </w:tc>
        <w:tc>
          <w:tcPr>
            <w:tcW w:w="2420" w:type="dxa"/>
            <w:shd w:val="clear" w:color="auto" w:fill="auto"/>
          </w:tcPr>
          <w:p w:rsidR="004E1CFE" w:rsidRPr="00415D8B" w:rsidRDefault="004E1CFE" w:rsidP="00415D8B">
            <w:pPr>
              <w:pStyle w:val="TableParagraph"/>
              <w:spacing w:line="246" w:lineRule="exact"/>
              <w:ind w:left="239" w:right="217"/>
              <w:rPr>
                <w:rFonts w:eastAsia="Calibri"/>
                <w:sz w:val="25"/>
                <w:lang w:val="en-US"/>
              </w:rPr>
            </w:pPr>
            <w:r w:rsidRPr="00415D8B">
              <w:rPr>
                <w:rFonts w:eastAsia="Calibri"/>
                <w:sz w:val="25"/>
                <w:lang w:val="en-US"/>
              </w:rPr>
              <w:t>672</w:t>
            </w:r>
          </w:p>
        </w:tc>
      </w:tr>
      <w:tr w:rsidR="00415D8B" w:rsidTr="00415D8B">
        <w:trPr>
          <w:trHeight w:val="273"/>
          <w:jc w:val="center"/>
        </w:trPr>
        <w:tc>
          <w:tcPr>
            <w:tcW w:w="821" w:type="dxa"/>
            <w:shd w:val="clear" w:color="auto" w:fill="auto"/>
          </w:tcPr>
          <w:p w:rsidR="004E1CFE" w:rsidRPr="00415D8B" w:rsidRDefault="004E1CFE" w:rsidP="00415D8B">
            <w:pPr>
              <w:pStyle w:val="TableParagraph"/>
              <w:spacing w:line="246" w:lineRule="exact"/>
              <w:ind w:left="29"/>
              <w:rPr>
                <w:rFonts w:eastAsia="Calibri"/>
                <w:sz w:val="25"/>
                <w:lang w:val="en-US"/>
              </w:rPr>
            </w:pPr>
            <w:r w:rsidRPr="00415D8B">
              <w:rPr>
                <w:rFonts w:eastAsia="Calibri"/>
                <w:w w:val="89"/>
                <w:sz w:val="25"/>
                <w:lang w:val="en-US"/>
              </w:rPr>
              <w:t>3</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w w:val="95"/>
                <w:sz w:val="25"/>
                <w:lang w:val="en-US"/>
              </w:rPr>
              <w:t>Противодавление</w:t>
            </w:r>
            <w:r w:rsidRPr="00415D8B">
              <w:rPr>
                <w:rFonts w:eastAsia="Calibri"/>
                <w:spacing w:val="-3"/>
                <w:w w:val="95"/>
                <w:sz w:val="25"/>
                <w:lang w:val="en-US"/>
              </w:rPr>
              <w:t xml:space="preserve"> </w:t>
            </w:r>
            <w:r w:rsidRPr="00415D8B">
              <w:rPr>
                <w:rFonts w:eastAsia="Calibri"/>
                <w:w w:val="95"/>
                <w:sz w:val="25"/>
                <w:lang w:val="en-US"/>
              </w:rPr>
              <w:t>топки</w:t>
            </w:r>
          </w:p>
        </w:tc>
        <w:tc>
          <w:tcPr>
            <w:tcW w:w="2410" w:type="dxa"/>
            <w:shd w:val="clear" w:color="auto" w:fill="auto"/>
          </w:tcPr>
          <w:p w:rsidR="004E1CFE" w:rsidRPr="00415D8B" w:rsidRDefault="004E1CFE" w:rsidP="00415D8B">
            <w:pPr>
              <w:pStyle w:val="TableParagraph"/>
              <w:spacing w:line="246" w:lineRule="exact"/>
              <w:ind w:left="652" w:right="612"/>
              <w:rPr>
                <w:rFonts w:eastAsia="Calibri"/>
                <w:sz w:val="25"/>
                <w:lang w:val="en-US"/>
              </w:rPr>
            </w:pPr>
            <w:r w:rsidRPr="00415D8B">
              <w:rPr>
                <w:rFonts w:eastAsia="Calibri"/>
                <w:sz w:val="25"/>
                <w:lang w:val="en-US"/>
              </w:rPr>
              <w:t>мбар</w:t>
            </w:r>
          </w:p>
        </w:tc>
        <w:tc>
          <w:tcPr>
            <w:tcW w:w="2420" w:type="dxa"/>
            <w:shd w:val="clear" w:color="auto" w:fill="auto"/>
          </w:tcPr>
          <w:p w:rsidR="004E1CFE" w:rsidRPr="00415D8B" w:rsidRDefault="004E1CFE" w:rsidP="00415D8B">
            <w:pPr>
              <w:pStyle w:val="TableParagraph"/>
              <w:spacing w:line="246" w:lineRule="exact"/>
              <w:ind w:left="239" w:right="215"/>
              <w:rPr>
                <w:rFonts w:eastAsia="Calibri"/>
                <w:sz w:val="25"/>
                <w:lang w:val="en-US"/>
              </w:rPr>
            </w:pPr>
            <w:r w:rsidRPr="00415D8B">
              <w:rPr>
                <w:rFonts w:eastAsia="Calibri"/>
                <w:sz w:val="25"/>
                <w:lang w:val="en-US"/>
              </w:rPr>
              <w:t>6,4</w:t>
            </w:r>
          </w:p>
        </w:tc>
      </w:tr>
      <w:tr w:rsidR="00415D8B" w:rsidTr="00415D8B">
        <w:trPr>
          <w:trHeight w:val="268"/>
          <w:jc w:val="center"/>
        </w:trPr>
        <w:tc>
          <w:tcPr>
            <w:tcW w:w="821" w:type="dxa"/>
            <w:shd w:val="clear" w:color="auto" w:fill="auto"/>
          </w:tcPr>
          <w:p w:rsidR="004E1CFE" w:rsidRPr="00415D8B" w:rsidRDefault="004E1CFE" w:rsidP="00415D8B">
            <w:pPr>
              <w:pStyle w:val="TableParagraph"/>
              <w:spacing w:line="241" w:lineRule="exact"/>
              <w:ind w:left="34"/>
              <w:rPr>
                <w:rFonts w:eastAsia="Calibri"/>
                <w:sz w:val="25"/>
                <w:lang w:val="en-US"/>
              </w:rPr>
            </w:pPr>
            <w:r w:rsidRPr="00415D8B">
              <w:rPr>
                <w:rFonts w:eastAsia="Calibri"/>
                <w:w w:val="91"/>
                <w:sz w:val="25"/>
                <w:lang w:val="en-US"/>
              </w:rPr>
              <w:t>4</w:t>
            </w:r>
          </w:p>
        </w:tc>
        <w:tc>
          <w:tcPr>
            <w:tcW w:w="4661" w:type="dxa"/>
            <w:shd w:val="clear" w:color="auto" w:fill="auto"/>
          </w:tcPr>
          <w:p w:rsidR="004E1CFE" w:rsidRPr="00415D8B" w:rsidRDefault="004E1CFE" w:rsidP="00415D8B">
            <w:pPr>
              <w:pStyle w:val="TableParagraph"/>
              <w:spacing w:line="241" w:lineRule="exact"/>
              <w:ind w:left="122"/>
              <w:rPr>
                <w:rFonts w:eastAsia="Calibri"/>
                <w:sz w:val="25"/>
                <w:lang w:val="en-US"/>
              </w:rPr>
            </w:pPr>
            <w:r w:rsidRPr="00415D8B">
              <w:rPr>
                <w:rFonts w:eastAsia="Calibri"/>
                <w:w w:val="95"/>
                <w:sz w:val="25"/>
                <w:lang w:val="en-US"/>
              </w:rPr>
              <w:t>Объем</w:t>
            </w:r>
            <w:r w:rsidRPr="00415D8B">
              <w:rPr>
                <w:rFonts w:eastAsia="Calibri"/>
                <w:spacing w:val="2"/>
                <w:w w:val="95"/>
                <w:sz w:val="25"/>
                <w:lang w:val="en-US"/>
              </w:rPr>
              <w:t xml:space="preserve"> </w:t>
            </w:r>
            <w:r w:rsidRPr="00415D8B">
              <w:rPr>
                <w:rFonts w:eastAsia="Calibri"/>
                <w:w w:val="95"/>
                <w:sz w:val="25"/>
                <w:lang w:val="en-US"/>
              </w:rPr>
              <w:t>воды в</w:t>
            </w:r>
            <w:r w:rsidRPr="00415D8B">
              <w:rPr>
                <w:rFonts w:eastAsia="Calibri"/>
                <w:spacing w:val="-4"/>
                <w:w w:val="95"/>
                <w:sz w:val="25"/>
                <w:lang w:val="en-US"/>
              </w:rPr>
              <w:t xml:space="preserve"> </w:t>
            </w:r>
            <w:r w:rsidRPr="00415D8B">
              <w:rPr>
                <w:rFonts w:eastAsia="Calibri"/>
                <w:w w:val="95"/>
                <w:sz w:val="25"/>
                <w:lang w:val="en-US"/>
              </w:rPr>
              <w:t>котле</w:t>
            </w:r>
          </w:p>
        </w:tc>
        <w:tc>
          <w:tcPr>
            <w:tcW w:w="2410" w:type="dxa"/>
            <w:shd w:val="clear" w:color="auto" w:fill="auto"/>
          </w:tcPr>
          <w:p w:rsidR="004E1CFE" w:rsidRPr="00415D8B" w:rsidRDefault="004E1CFE" w:rsidP="00415D8B">
            <w:pPr>
              <w:pStyle w:val="TableParagraph"/>
              <w:spacing w:line="241" w:lineRule="exact"/>
              <w:ind w:left="648" w:right="612"/>
              <w:rPr>
                <w:rFonts w:eastAsia="Calibri"/>
                <w:sz w:val="25"/>
                <w:lang w:val="en-US"/>
              </w:rPr>
            </w:pPr>
            <w:r w:rsidRPr="00415D8B">
              <w:rPr>
                <w:rFonts w:eastAsia="Calibri"/>
                <w:w w:val="95"/>
                <w:sz w:val="25"/>
                <w:lang w:val="en-US"/>
              </w:rPr>
              <w:t>дм. куб.</w:t>
            </w:r>
          </w:p>
        </w:tc>
        <w:tc>
          <w:tcPr>
            <w:tcW w:w="2420" w:type="dxa"/>
            <w:shd w:val="clear" w:color="auto" w:fill="auto"/>
          </w:tcPr>
          <w:p w:rsidR="004E1CFE" w:rsidRPr="00415D8B" w:rsidRDefault="004E1CFE" w:rsidP="00415D8B">
            <w:pPr>
              <w:pStyle w:val="TableParagraph"/>
              <w:spacing w:line="241" w:lineRule="exact"/>
              <w:ind w:left="236" w:right="218"/>
              <w:rPr>
                <w:rFonts w:eastAsia="Calibri"/>
                <w:sz w:val="25"/>
                <w:lang w:val="en-US"/>
              </w:rPr>
            </w:pPr>
            <w:r w:rsidRPr="00415D8B">
              <w:rPr>
                <w:rFonts w:eastAsia="Calibri"/>
                <w:sz w:val="25"/>
                <w:lang w:val="en-US"/>
              </w:rPr>
              <w:t>645</w:t>
            </w:r>
          </w:p>
        </w:tc>
      </w:tr>
      <w:tr w:rsidR="00415D8B" w:rsidTr="00415D8B">
        <w:trPr>
          <w:trHeight w:val="273"/>
          <w:jc w:val="center"/>
        </w:trPr>
        <w:tc>
          <w:tcPr>
            <w:tcW w:w="821" w:type="dxa"/>
            <w:shd w:val="clear" w:color="auto" w:fill="auto"/>
          </w:tcPr>
          <w:p w:rsidR="004E1CFE" w:rsidRPr="00415D8B" w:rsidRDefault="004E1CFE" w:rsidP="00415D8B">
            <w:pPr>
              <w:pStyle w:val="TableParagraph"/>
              <w:spacing w:line="251" w:lineRule="exact"/>
              <w:ind w:left="33"/>
              <w:rPr>
                <w:rFonts w:eastAsia="Calibri"/>
                <w:sz w:val="25"/>
                <w:lang w:val="en-US"/>
              </w:rPr>
            </w:pPr>
            <w:r w:rsidRPr="00415D8B">
              <w:rPr>
                <w:rFonts w:eastAsia="Calibri"/>
                <w:w w:val="87"/>
                <w:sz w:val="25"/>
                <w:lang w:val="en-US"/>
              </w:rPr>
              <w:t>5</w:t>
            </w:r>
          </w:p>
        </w:tc>
        <w:tc>
          <w:tcPr>
            <w:tcW w:w="4661" w:type="dxa"/>
            <w:shd w:val="clear" w:color="auto" w:fill="auto"/>
          </w:tcPr>
          <w:p w:rsidR="004E1CFE" w:rsidRPr="00415D8B" w:rsidRDefault="004E1CFE" w:rsidP="00415D8B">
            <w:pPr>
              <w:pStyle w:val="TableParagraph"/>
              <w:spacing w:line="251" w:lineRule="exact"/>
              <w:ind w:left="117"/>
              <w:rPr>
                <w:rFonts w:eastAsia="Calibri"/>
                <w:sz w:val="25"/>
                <w:lang w:val="en-US"/>
              </w:rPr>
            </w:pPr>
            <w:r w:rsidRPr="00415D8B">
              <w:rPr>
                <w:rFonts w:eastAsia="Calibri"/>
                <w:w w:val="95"/>
                <w:sz w:val="25"/>
                <w:lang w:val="en-US"/>
              </w:rPr>
              <w:t>Рабочее</w:t>
            </w:r>
            <w:r w:rsidRPr="00415D8B">
              <w:rPr>
                <w:rFonts w:eastAsia="Calibri"/>
                <w:spacing w:val="5"/>
                <w:w w:val="95"/>
                <w:sz w:val="25"/>
                <w:lang w:val="en-US"/>
              </w:rPr>
              <w:t xml:space="preserve"> </w:t>
            </w:r>
            <w:r w:rsidRPr="00415D8B">
              <w:rPr>
                <w:rFonts w:eastAsia="Calibri"/>
                <w:w w:val="95"/>
                <w:sz w:val="25"/>
                <w:lang w:val="en-US"/>
              </w:rPr>
              <w:t>давление</w:t>
            </w:r>
          </w:p>
        </w:tc>
        <w:tc>
          <w:tcPr>
            <w:tcW w:w="2410" w:type="dxa"/>
            <w:shd w:val="clear" w:color="auto" w:fill="auto"/>
          </w:tcPr>
          <w:p w:rsidR="004E1CFE" w:rsidRPr="00415D8B" w:rsidRDefault="004E1CFE" w:rsidP="00415D8B">
            <w:pPr>
              <w:pStyle w:val="TableParagraph"/>
              <w:spacing w:line="251" w:lineRule="exact"/>
              <w:ind w:left="652" w:right="609"/>
              <w:rPr>
                <w:rFonts w:eastAsia="Calibri"/>
                <w:sz w:val="25"/>
                <w:lang w:val="en-US"/>
              </w:rPr>
            </w:pPr>
            <w:r w:rsidRPr="00415D8B">
              <w:rPr>
                <w:rFonts w:eastAsia="Calibri"/>
                <w:sz w:val="25"/>
                <w:lang w:val="en-US"/>
              </w:rPr>
              <w:t>бар</w:t>
            </w:r>
          </w:p>
        </w:tc>
        <w:tc>
          <w:tcPr>
            <w:tcW w:w="2420" w:type="dxa"/>
            <w:shd w:val="clear" w:color="auto" w:fill="auto"/>
          </w:tcPr>
          <w:p w:rsidR="004E1CFE" w:rsidRPr="00415D8B" w:rsidRDefault="004E1CFE" w:rsidP="00415D8B">
            <w:pPr>
              <w:pStyle w:val="TableParagraph"/>
              <w:spacing w:line="246" w:lineRule="exact"/>
              <w:ind w:left="27"/>
              <w:rPr>
                <w:rFonts w:eastAsia="Calibri"/>
                <w:sz w:val="25"/>
                <w:lang w:val="en-US"/>
              </w:rPr>
            </w:pPr>
            <w:r w:rsidRPr="00415D8B">
              <w:rPr>
                <w:rFonts w:eastAsia="Calibri"/>
                <w:w w:val="87"/>
                <w:sz w:val="25"/>
                <w:lang w:val="en-US"/>
              </w:rPr>
              <w:t>5</w:t>
            </w:r>
          </w:p>
        </w:tc>
      </w:tr>
      <w:tr w:rsidR="00415D8B" w:rsidTr="00415D8B">
        <w:trPr>
          <w:trHeight w:val="287"/>
          <w:jc w:val="center"/>
        </w:trPr>
        <w:tc>
          <w:tcPr>
            <w:tcW w:w="821" w:type="dxa"/>
            <w:shd w:val="clear" w:color="auto" w:fill="auto"/>
          </w:tcPr>
          <w:p w:rsidR="004E1CFE" w:rsidRPr="00415D8B" w:rsidRDefault="004E1CFE" w:rsidP="00415D8B">
            <w:pPr>
              <w:pStyle w:val="TableParagraph"/>
              <w:spacing w:line="246" w:lineRule="exact"/>
              <w:ind w:left="33"/>
              <w:rPr>
                <w:rFonts w:eastAsia="Calibri"/>
                <w:sz w:val="25"/>
                <w:lang w:val="en-US"/>
              </w:rPr>
            </w:pPr>
            <w:r w:rsidRPr="00415D8B">
              <w:rPr>
                <w:rFonts w:eastAsia="Calibri"/>
                <w:w w:val="93"/>
                <w:sz w:val="25"/>
                <w:lang w:val="en-US"/>
              </w:rPr>
              <w:t>6</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w w:val="95"/>
                <w:sz w:val="25"/>
                <w:lang w:val="en-US"/>
              </w:rPr>
              <w:t>Вес</w:t>
            </w:r>
            <w:r w:rsidRPr="00415D8B">
              <w:rPr>
                <w:rFonts w:eastAsia="Calibri"/>
                <w:spacing w:val="-1"/>
                <w:w w:val="95"/>
                <w:sz w:val="25"/>
                <w:lang w:val="en-US"/>
              </w:rPr>
              <w:t xml:space="preserve"> </w:t>
            </w:r>
            <w:r w:rsidRPr="00415D8B">
              <w:rPr>
                <w:rFonts w:eastAsia="Calibri"/>
                <w:w w:val="95"/>
                <w:sz w:val="25"/>
                <w:lang w:val="en-US"/>
              </w:rPr>
              <w:t>пустого</w:t>
            </w:r>
          </w:p>
        </w:tc>
        <w:tc>
          <w:tcPr>
            <w:tcW w:w="2410" w:type="dxa"/>
            <w:shd w:val="clear" w:color="auto" w:fill="auto"/>
          </w:tcPr>
          <w:p w:rsidR="004E1CFE" w:rsidRPr="00415D8B" w:rsidRDefault="004E1CFE" w:rsidP="00415D8B">
            <w:pPr>
              <w:pStyle w:val="TableParagraph"/>
              <w:spacing w:line="246" w:lineRule="exact"/>
              <w:ind w:left="652" w:right="593"/>
              <w:rPr>
                <w:rFonts w:eastAsia="Calibri"/>
                <w:sz w:val="25"/>
                <w:lang w:val="en-US"/>
              </w:rPr>
            </w:pPr>
            <w:r w:rsidRPr="00415D8B">
              <w:rPr>
                <w:rFonts w:eastAsia="Calibri"/>
                <w:sz w:val="25"/>
                <w:lang w:val="en-US"/>
              </w:rPr>
              <w:t>кг</w:t>
            </w:r>
          </w:p>
        </w:tc>
        <w:tc>
          <w:tcPr>
            <w:tcW w:w="2420" w:type="dxa"/>
            <w:shd w:val="clear" w:color="auto" w:fill="auto"/>
          </w:tcPr>
          <w:p w:rsidR="004E1CFE" w:rsidRPr="00415D8B" w:rsidRDefault="004E1CFE" w:rsidP="00415D8B">
            <w:pPr>
              <w:pStyle w:val="TableParagraph"/>
              <w:spacing w:line="241" w:lineRule="exact"/>
              <w:ind w:left="238" w:right="218"/>
              <w:rPr>
                <w:rFonts w:eastAsia="Calibri"/>
                <w:sz w:val="25"/>
                <w:lang w:val="en-US"/>
              </w:rPr>
            </w:pPr>
            <w:r w:rsidRPr="00415D8B">
              <w:rPr>
                <w:rFonts w:eastAsia="Calibri"/>
                <w:sz w:val="25"/>
                <w:lang w:val="en-US"/>
              </w:rPr>
              <w:t>963</w:t>
            </w:r>
          </w:p>
        </w:tc>
      </w:tr>
      <w:tr w:rsidR="00415D8B" w:rsidTr="00415D8B">
        <w:trPr>
          <w:trHeight w:val="301"/>
          <w:jc w:val="center"/>
        </w:trPr>
        <w:tc>
          <w:tcPr>
            <w:tcW w:w="821" w:type="dxa"/>
            <w:shd w:val="clear" w:color="auto" w:fill="auto"/>
          </w:tcPr>
          <w:p w:rsidR="004E1CFE" w:rsidRPr="00415D8B" w:rsidRDefault="004E1CFE" w:rsidP="00415D8B">
            <w:pPr>
              <w:pStyle w:val="TableParagraph"/>
              <w:spacing w:line="260" w:lineRule="exact"/>
              <w:ind w:left="41"/>
              <w:rPr>
                <w:rFonts w:eastAsia="Calibri"/>
                <w:sz w:val="25"/>
                <w:lang w:val="en-US"/>
              </w:rPr>
            </w:pPr>
            <w:r w:rsidRPr="00415D8B">
              <w:rPr>
                <w:rFonts w:eastAsia="Calibri"/>
                <w:w w:val="89"/>
                <w:sz w:val="25"/>
                <w:lang w:val="en-US"/>
              </w:rPr>
              <w:t>7</w:t>
            </w:r>
          </w:p>
        </w:tc>
        <w:tc>
          <w:tcPr>
            <w:tcW w:w="4661" w:type="dxa"/>
            <w:shd w:val="clear" w:color="auto" w:fill="auto"/>
          </w:tcPr>
          <w:p w:rsidR="004E1CFE" w:rsidRPr="00415D8B" w:rsidRDefault="004E1CFE" w:rsidP="00415D8B">
            <w:pPr>
              <w:pStyle w:val="TableParagraph"/>
              <w:spacing w:line="260" w:lineRule="exact"/>
              <w:ind w:left="117"/>
              <w:rPr>
                <w:rFonts w:eastAsia="Calibri"/>
                <w:sz w:val="25"/>
                <w:lang w:val="en-US"/>
              </w:rPr>
            </w:pPr>
            <w:r w:rsidRPr="00415D8B">
              <w:rPr>
                <w:rFonts w:eastAsia="Calibri"/>
                <w:sz w:val="25"/>
                <w:lang w:val="en-US"/>
              </w:rPr>
              <w:t>КПД</w:t>
            </w:r>
          </w:p>
        </w:tc>
        <w:tc>
          <w:tcPr>
            <w:tcW w:w="2410" w:type="dxa"/>
            <w:shd w:val="clear" w:color="auto" w:fill="auto"/>
          </w:tcPr>
          <w:p w:rsidR="004E1CFE" w:rsidRPr="00415D8B" w:rsidRDefault="004E1CFE" w:rsidP="00415D8B">
            <w:pPr>
              <w:pStyle w:val="TableParagraph"/>
              <w:spacing w:line="260" w:lineRule="exact"/>
              <w:ind w:left="47"/>
              <w:rPr>
                <w:rFonts w:eastAsia="Calibri"/>
                <w:sz w:val="25"/>
                <w:lang w:val="en-US"/>
              </w:rPr>
            </w:pPr>
            <w:r w:rsidRPr="00415D8B">
              <w:rPr>
                <w:rFonts w:eastAsia="Calibri"/>
                <w:w w:val="95"/>
                <w:sz w:val="25"/>
                <w:lang w:val="en-US"/>
              </w:rPr>
              <w:t>%</w:t>
            </w:r>
          </w:p>
        </w:tc>
        <w:tc>
          <w:tcPr>
            <w:tcW w:w="2420" w:type="dxa"/>
            <w:shd w:val="clear" w:color="auto" w:fill="auto"/>
          </w:tcPr>
          <w:p w:rsidR="004E1CFE" w:rsidRPr="00415D8B" w:rsidRDefault="004E1CFE" w:rsidP="00415D8B">
            <w:pPr>
              <w:pStyle w:val="TableParagraph"/>
              <w:spacing w:line="251" w:lineRule="exact"/>
              <w:ind w:left="235" w:right="218"/>
              <w:rPr>
                <w:rFonts w:eastAsia="Calibri"/>
                <w:sz w:val="25"/>
                <w:lang w:val="en-US"/>
              </w:rPr>
            </w:pPr>
            <w:r w:rsidRPr="00415D8B">
              <w:rPr>
                <w:rFonts w:eastAsia="Calibri"/>
                <w:sz w:val="25"/>
                <w:lang w:val="en-US"/>
              </w:rPr>
              <w:t>92,26</w:t>
            </w:r>
          </w:p>
        </w:tc>
      </w:tr>
      <w:tr w:rsidR="00415D8B" w:rsidTr="00415D8B">
        <w:trPr>
          <w:trHeight w:val="287"/>
          <w:jc w:val="center"/>
        </w:trPr>
        <w:tc>
          <w:tcPr>
            <w:tcW w:w="821" w:type="dxa"/>
            <w:shd w:val="clear" w:color="auto" w:fill="auto"/>
          </w:tcPr>
          <w:p w:rsidR="004E1CFE" w:rsidRPr="00415D8B" w:rsidRDefault="004E1CFE" w:rsidP="00415D8B">
            <w:pPr>
              <w:pStyle w:val="TableParagraph"/>
              <w:spacing w:line="241" w:lineRule="exact"/>
              <w:ind w:left="33"/>
              <w:rPr>
                <w:rFonts w:eastAsia="Calibri"/>
                <w:sz w:val="25"/>
                <w:lang w:val="en-US"/>
              </w:rPr>
            </w:pPr>
            <w:r w:rsidRPr="00415D8B">
              <w:rPr>
                <w:rFonts w:eastAsia="Calibri"/>
                <w:w w:val="92"/>
                <w:sz w:val="25"/>
                <w:lang w:val="en-US"/>
              </w:rPr>
              <w:t>8</w:t>
            </w:r>
          </w:p>
        </w:tc>
        <w:tc>
          <w:tcPr>
            <w:tcW w:w="4661" w:type="dxa"/>
            <w:shd w:val="clear" w:color="auto" w:fill="auto"/>
          </w:tcPr>
          <w:p w:rsidR="004E1CFE" w:rsidRPr="00415D8B" w:rsidRDefault="004E1CFE" w:rsidP="00415D8B">
            <w:pPr>
              <w:pStyle w:val="TableParagraph"/>
              <w:spacing w:line="241" w:lineRule="exact"/>
              <w:ind w:left="117"/>
              <w:rPr>
                <w:rFonts w:eastAsia="Calibri"/>
                <w:sz w:val="25"/>
                <w:lang w:val="en-US"/>
              </w:rPr>
            </w:pPr>
            <w:r w:rsidRPr="00415D8B">
              <w:rPr>
                <w:rFonts w:eastAsia="Calibri"/>
                <w:w w:val="95"/>
                <w:sz w:val="25"/>
                <w:lang w:val="en-US"/>
              </w:rPr>
              <w:t>Противодавление</w:t>
            </w:r>
            <w:r w:rsidRPr="00415D8B">
              <w:rPr>
                <w:rFonts w:eastAsia="Calibri"/>
                <w:spacing w:val="-3"/>
                <w:w w:val="95"/>
                <w:sz w:val="25"/>
                <w:lang w:val="en-US"/>
              </w:rPr>
              <w:t xml:space="preserve"> </w:t>
            </w:r>
            <w:r w:rsidRPr="00415D8B">
              <w:rPr>
                <w:rFonts w:eastAsia="Calibri"/>
                <w:w w:val="95"/>
                <w:sz w:val="25"/>
                <w:lang w:val="en-US"/>
              </w:rPr>
              <w:t>топки</w:t>
            </w:r>
          </w:p>
        </w:tc>
        <w:tc>
          <w:tcPr>
            <w:tcW w:w="2410" w:type="dxa"/>
            <w:shd w:val="clear" w:color="auto" w:fill="auto"/>
          </w:tcPr>
          <w:p w:rsidR="004E1CFE" w:rsidRPr="00415D8B" w:rsidRDefault="004E1CFE" w:rsidP="00415D8B">
            <w:pPr>
              <w:pStyle w:val="TableParagraph"/>
              <w:spacing w:line="241" w:lineRule="exact"/>
              <w:ind w:left="652" w:right="612"/>
              <w:rPr>
                <w:rFonts w:eastAsia="Calibri"/>
                <w:sz w:val="25"/>
                <w:lang w:val="en-US"/>
              </w:rPr>
            </w:pPr>
            <w:r w:rsidRPr="00415D8B">
              <w:rPr>
                <w:rFonts w:eastAsia="Calibri"/>
                <w:sz w:val="25"/>
                <w:lang w:val="en-US"/>
              </w:rPr>
              <w:t>мбар</w:t>
            </w:r>
          </w:p>
        </w:tc>
        <w:tc>
          <w:tcPr>
            <w:tcW w:w="2420" w:type="dxa"/>
            <w:shd w:val="clear" w:color="auto" w:fill="auto"/>
          </w:tcPr>
          <w:p w:rsidR="004E1CFE" w:rsidRPr="00415D8B" w:rsidRDefault="004E1CFE" w:rsidP="00415D8B">
            <w:pPr>
              <w:pStyle w:val="TableParagraph"/>
              <w:spacing w:line="236" w:lineRule="exact"/>
              <w:ind w:left="239" w:right="215"/>
              <w:rPr>
                <w:rFonts w:eastAsia="Calibri"/>
                <w:sz w:val="25"/>
                <w:lang w:val="en-US"/>
              </w:rPr>
            </w:pPr>
            <w:r w:rsidRPr="00415D8B">
              <w:rPr>
                <w:rFonts w:eastAsia="Calibri"/>
                <w:sz w:val="25"/>
                <w:lang w:val="en-US"/>
              </w:rPr>
              <w:t>6,4</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36"/>
              <w:rPr>
                <w:rFonts w:eastAsia="Calibri"/>
                <w:sz w:val="25"/>
                <w:lang w:val="en-US"/>
              </w:rPr>
            </w:pPr>
            <w:r w:rsidRPr="00415D8B">
              <w:rPr>
                <w:rFonts w:eastAsia="Calibri"/>
                <w:w w:val="94"/>
                <w:sz w:val="25"/>
                <w:lang w:val="en-US"/>
              </w:rPr>
              <w:t>9</w:t>
            </w:r>
          </w:p>
        </w:tc>
        <w:tc>
          <w:tcPr>
            <w:tcW w:w="4661" w:type="dxa"/>
            <w:shd w:val="clear" w:color="auto" w:fill="auto"/>
          </w:tcPr>
          <w:p w:rsidR="004E1CFE" w:rsidRPr="00415D8B" w:rsidRDefault="004E1CFE" w:rsidP="00415D8B">
            <w:pPr>
              <w:pStyle w:val="TableParagraph"/>
              <w:spacing w:line="251" w:lineRule="exact"/>
              <w:ind w:left="123"/>
              <w:rPr>
                <w:rFonts w:eastAsia="Calibri"/>
                <w:sz w:val="25"/>
                <w:lang w:val="en-US"/>
              </w:rPr>
            </w:pPr>
            <w:r w:rsidRPr="00415D8B">
              <w:rPr>
                <w:rFonts w:eastAsia="Calibri"/>
                <w:w w:val="95"/>
                <w:sz w:val="25"/>
                <w:lang w:val="en-US"/>
              </w:rPr>
              <w:t>Длина</w:t>
            </w:r>
            <w:r w:rsidRPr="00415D8B">
              <w:rPr>
                <w:rFonts w:eastAsia="Calibri"/>
                <w:spacing w:val="1"/>
                <w:w w:val="95"/>
                <w:sz w:val="25"/>
                <w:lang w:val="en-US"/>
              </w:rPr>
              <w:t xml:space="preserve"> </w:t>
            </w:r>
            <w:r w:rsidRPr="00415D8B">
              <w:rPr>
                <w:rFonts w:eastAsia="Calibri"/>
                <w:w w:val="95"/>
                <w:sz w:val="25"/>
                <w:lang w:val="en-US"/>
              </w:rPr>
              <w:t>горелочной</w:t>
            </w:r>
            <w:r w:rsidRPr="00415D8B">
              <w:rPr>
                <w:rFonts w:eastAsia="Calibri"/>
                <w:spacing w:val="8"/>
                <w:w w:val="95"/>
                <w:sz w:val="25"/>
                <w:lang w:val="en-US"/>
              </w:rPr>
              <w:t xml:space="preserve"> </w:t>
            </w:r>
            <w:r w:rsidRPr="00415D8B">
              <w:rPr>
                <w:rFonts w:eastAsia="Calibri"/>
                <w:w w:val="95"/>
                <w:sz w:val="25"/>
                <w:lang w:val="en-US"/>
              </w:rPr>
              <w:t>трубы</w:t>
            </w:r>
          </w:p>
        </w:tc>
        <w:tc>
          <w:tcPr>
            <w:tcW w:w="2410" w:type="dxa"/>
            <w:shd w:val="clear" w:color="auto" w:fill="auto"/>
          </w:tcPr>
          <w:p w:rsidR="004E1CFE" w:rsidRPr="00415D8B" w:rsidRDefault="004E1CFE" w:rsidP="00415D8B">
            <w:pPr>
              <w:pStyle w:val="TableParagraph"/>
              <w:spacing w:line="251" w:lineRule="exact"/>
              <w:ind w:left="652" w:right="603"/>
              <w:rPr>
                <w:rFonts w:eastAsia="Calibri"/>
                <w:sz w:val="25"/>
                <w:lang w:val="en-US"/>
              </w:rPr>
            </w:pPr>
            <w:r w:rsidRPr="00415D8B">
              <w:rPr>
                <w:rFonts w:eastAsia="Calibri"/>
                <w:sz w:val="25"/>
                <w:lang w:val="en-US"/>
              </w:rPr>
              <w:t>мм</w:t>
            </w:r>
          </w:p>
        </w:tc>
        <w:tc>
          <w:tcPr>
            <w:tcW w:w="2420" w:type="dxa"/>
            <w:shd w:val="clear" w:color="auto" w:fill="auto"/>
          </w:tcPr>
          <w:p w:rsidR="004E1CFE" w:rsidRPr="00415D8B" w:rsidRDefault="004E1CFE" w:rsidP="00415D8B">
            <w:pPr>
              <w:pStyle w:val="TableParagraph"/>
              <w:spacing w:line="246" w:lineRule="exact"/>
              <w:ind w:left="231" w:right="218"/>
              <w:rPr>
                <w:rFonts w:eastAsia="Calibri"/>
                <w:sz w:val="25"/>
                <w:lang w:val="en-US"/>
              </w:rPr>
            </w:pPr>
            <w:r w:rsidRPr="00415D8B">
              <w:rPr>
                <w:rFonts w:eastAsia="Calibri"/>
                <w:sz w:val="25"/>
                <w:lang w:val="en-US"/>
              </w:rPr>
              <w:t>270-320</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47" w:right="12"/>
              <w:rPr>
                <w:rFonts w:eastAsia="Calibri"/>
                <w:sz w:val="25"/>
                <w:lang w:val="en-US"/>
              </w:rPr>
            </w:pPr>
            <w:r w:rsidRPr="00415D8B">
              <w:rPr>
                <w:rFonts w:eastAsia="Calibri"/>
                <w:sz w:val="25"/>
                <w:lang w:val="en-US"/>
              </w:rPr>
              <w:t>10</w:t>
            </w:r>
          </w:p>
        </w:tc>
        <w:tc>
          <w:tcPr>
            <w:tcW w:w="4661" w:type="dxa"/>
            <w:shd w:val="clear" w:color="auto" w:fill="auto"/>
          </w:tcPr>
          <w:p w:rsidR="004E1CFE" w:rsidRPr="00415D8B" w:rsidRDefault="004E1CFE" w:rsidP="00415D8B">
            <w:pPr>
              <w:pStyle w:val="TableParagraph"/>
              <w:spacing w:line="251" w:lineRule="exact"/>
              <w:ind w:left="122"/>
              <w:rPr>
                <w:rFonts w:eastAsia="Calibri"/>
                <w:sz w:val="25"/>
                <w:lang w:val="en-US"/>
              </w:rPr>
            </w:pPr>
            <w:r w:rsidRPr="00415D8B">
              <w:rPr>
                <w:rFonts w:eastAsia="Calibri"/>
                <w:w w:val="95"/>
                <w:sz w:val="25"/>
                <w:lang w:val="en-US"/>
              </w:rPr>
              <w:t>Отверстие</w:t>
            </w:r>
            <w:r w:rsidRPr="00415D8B">
              <w:rPr>
                <w:rFonts w:eastAsia="Calibri"/>
                <w:spacing w:val="6"/>
                <w:w w:val="95"/>
                <w:sz w:val="25"/>
                <w:lang w:val="en-US"/>
              </w:rPr>
              <w:t xml:space="preserve"> </w:t>
            </w:r>
            <w:r w:rsidRPr="00415D8B">
              <w:rPr>
                <w:rFonts w:eastAsia="Calibri"/>
                <w:w w:val="95"/>
                <w:sz w:val="25"/>
                <w:lang w:val="en-US"/>
              </w:rPr>
              <w:t>для</w:t>
            </w:r>
            <w:r w:rsidRPr="00415D8B">
              <w:rPr>
                <w:rFonts w:eastAsia="Calibri"/>
                <w:spacing w:val="-4"/>
                <w:w w:val="95"/>
                <w:sz w:val="25"/>
                <w:lang w:val="en-US"/>
              </w:rPr>
              <w:t xml:space="preserve"> </w:t>
            </w:r>
            <w:r w:rsidRPr="00415D8B">
              <w:rPr>
                <w:rFonts w:eastAsia="Calibri"/>
                <w:w w:val="95"/>
                <w:sz w:val="25"/>
                <w:lang w:val="en-US"/>
              </w:rPr>
              <w:t>горелки</w:t>
            </w:r>
          </w:p>
        </w:tc>
        <w:tc>
          <w:tcPr>
            <w:tcW w:w="2410" w:type="dxa"/>
            <w:shd w:val="clear" w:color="auto" w:fill="auto"/>
          </w:tcPr>
          <w:p w:rsidR="004E1CFE" w:rsidRPr="00415D8B" w:rsidRDefault="004E1CFE" w:rsidP="00415D8B">
            <w:pPr>
              <w:pStyle w:val="TableParagraph"/>
              <w:spacing w:line="251" w:lineRule="exact"/>
              <w:ind w:left="652" w:right="603"/>
              <w:rPr>
                <w:rFonts w:eastAsia="Calibri"/>
                <w:sz w:val="25"/>
                <w:lang w:val="en-US"/>
              </w:rPr>
            </w:pPr>
            <w:r w:rsidRPr="00415D8B">
              <w:rPr>
                <w:rFonts w:eastAsia="Calibri"/>
                <w:sz w:val="25"/>
                <w:lang w:val="en-US"/>
              </w:rPr>
              <w:t>мм</w:t>
            </w:r>
          </w:p>
        </w:tc>
        <w:tc>
          <w:tcPr>
            <w:tcW w:w="2420" w:type="dxa"/>
            <w:shd w:val="clear" w:color="auto" w:fill="auto"/>
          </w:tcPr>
          <w:p w:rsidR="004E1CFE" w:rsidRPr="00415D8B" w:rsidRDefault="004E1CFE" w:rsidP="00415D8B">
            <w:pPr>
              <w:pStyle w:val="TableParagraph"/>
              <w:spacing w:line="246" w:lineRule="exact"/>
              <w:ind w:left="238" w:right="218"/>
              <w:rPr>
                <w:rFonts w:eastAsia="Calibri"/>
                <w:sz w:val="25"/>
                <w:lang w:val="en-US"/>
              </w:rPr>
            </w:pPr>
            <w:r w:rsidRPr="00415D8B">
              <w:rPr>
                <w:rFonts w:eastAsia="Calibri"/>
                <w:sz w:val="25"/>
                <w:lang w:val="en-US"/>
              </w:rPr>
              <w:t>225</w:t>
            </w:r>
          </w:p>
        </w:tc>
      </w:tr>
      <w:tr w:rsidR="00415D8B" w:rsidTr="00415D8B">
        <w:trPr>
          <w:trHeight w:val="292"/>
          <w:jc w:val="center"/>
        </w:trPr>
        <w:tc>
          <w:tcPr>
            <w:tcW w:w="821" w:type="dxa"/>
            <w:shd w:val="clear" w:color="auto" w:fill="auto"/>
          </w:tcPr>
          <w:p w:rsidR="004E1CFE" w:rsidRPr="00415D8B" w:rsidRDefault="004E1CFE" w:rsidP="00415D8B">
            <w:pPr>
              <w:pStyle w:val="TableParagraph"/>
              <w:spacing w:line="246" w:lineRule="exact"/>
              <w:ind w:left="49" w:right="12"/>
              <w:rPr>
                <w:rFonts w:eastAsia="Calibri"/>
                <w:sz w:val="25"/>
                <w:lang w:val="en-US"/>
              </w:rPr>
            </w:pPr>
            <w:r w:rsidRPr="00415D8B">
              <w:rPr>
                <w:rFonts w:eastAsia="Calibri"/>
                <w:sz w:val="25"/>
                <w:lang w:val="en-US"/>
              </w:rPr>
              <w:t>11</w:t>
            </w:r>
          </w:p>
        </w:tc>
        <w:tc>
          <w:tcPr>
            <w:tcW w:w="4661" w:type="dxa"/>
            <w:shd w:val="clear" w:color="auto" w:fill="auto"/>
          </w:tcPr>
          <w:p w:rsidR="004E1CFE" w:rsidRPr="00415D8B" w:rsidRDefault="004E1CFE" w:rsidP="00415D8B">
            <w:pPr>
              <w:pStyle w:val="TableParagraph"/>
              <w:spacing w:line="246" w:lineRule="exact"/>
              <w:ind w:left="117"/>
              <w:rPr>
                <w:rFonts w:eastAsia="Calibri"/>
                <w:sz w:val="25"/>
              </w:rPr>
            </w:pPr>
            <w:r w:rsidRPr="00415D8B">
              <w:rPr>
                <w:rFonts w:eastAsia="Calibri"/>
                <w:w w:val="90"/>
                <w:sz w:val="25"/>
              </w:rPr>
              <w:t>Потери</w:t>
            </w:r>
            <w:r w:rsidRPr="00415D8B">
              <w:rPr>
                <w:rFonts w:eastAsia="Calibri"/>
                <w:spacing w:val="51"/>
                <w:w w:val="90"/>
                <w:sz w:val="25"/>
              </w:rPr>
              <w:t xml:space="preserve"> </w:t>
            </w:r>
            <w:r w:rsidRPr="00415D8B">
              <w:rPr>
                <w:rFonts w:eastAsia="Calibri"/>
                <w:w w:val="90"/>
                <w:sz w:val="25"/>
              </w:rPr>
              <w:t>давления</w:t>
            </w:r>
            <w:r w:rsidRPr="00415D8B">
              <w:rPr>
                <w:rFonts w:eastAsia="Calibri"/>
                <w:spacing w:val="65"/>
                <w:sz w:val="25"/>
              </w:rPr>
              <w:t xml:space="preserve"> </w:t>
            </w:r>
            <w:r w:rsidRPr="00415D8B">
              <w:rPr>
                <w:rFonts w:eastAsia="Calibri"/>
                <w:w w:val="90"/>
                <w:sz w:val="25"/>
              </w:rPr>
              <w:t>в</w:t>
            </w:r>
            <w:r w:rsidRPr="00415D8B">
              <w:rPr>
                <w:rFonts w:eastAsia="Calibri"/>
                <w:spacing w:val="50"/>
                <w:w w:val="90"/>
                <w:sz w:val="25"/>
              </w:rPr>
              <w:t xml:space="preserve"> </w:t>
            </w:r>
            <w:r w:rsidRPr="00415D8B">
              <w:rPr>
                <w:rFonts w:eastAsia="Calibri"/>
                <w:w w:val="90"/>
                <w:sz w:val="25"/>
              </w:rPr>
              <w:t>гидравлическом</w:t>
            </w:r>
            <w:r w:rsidRPr="00415D8B">
              <w:rPr>
                <w:rFonts w:eastAsia="Calibri"/>
                <w:spacing w:val="13"/>
                <w:w w:val="90"/>
                <w:sz w:val="25"/>
              </w:rPr>
              <w:t xml:space="preserve"> </w:t>
            </w:r>
            <w:r w:rsidRPr="00415D8B">
              <w:rPr>
                <w:rFonts w:eastAsia="Calibri"/>
                <w:w w:val="90"/>
                <w:sz w:val="25"/>
              </w:rPr>
              <w:t>тракте</w:t>
            </w:r>
          </w:p>
        </w:tc>
        <w:tc>
          <w:tcPr>
            <w:tcW w:w="2410" w:type="dxa"/>
            <w:shd w:val="clear" w:color="auto" w:fill="auto"/>
          </w:tcPr>
          <w:p w:rsidR="004E1CFE" w:rsidRPr="00415D8B" w:rsidRDefault="004E1CFE" w:rsidP="00415D8B">
            <w:pPr>
              <w:pStyle w:val="TableParagraph"/>
              <w:spacing w:line="246" w:lineRule="exact"/>
              <w:ind w:left="652" w:right="612"/>
              <w:rPr>
                <w:rFonts w:eastAsia="Calibri"/>
                <w:sz w:val="25"/>
                <w:lang w:val="en-US"/>
              </w:rPr>
            </w:pPr>
            <w:r w:rsidRPr="00415D8B">
              <w:rPr>
                <w:rFonts w:eastAsia="Calibri"/>
                <w:sz w:val="25"/>
                <w:lang w:val="en-US"/>
              </w:rPr>
              <w:t>мбар</w:t>
            </w:r>
          </w:p>
        </w:tc>
        <w:tc>
          <w:tcPr>
            <w:tcW w:w="2420" w:type="dxa"/>
            <w:shd w:val="clear" w:color="auto" w:fill="auto"/>
          </w:tcPr>
          <w:p w:rsidR="004E1CFE" w:rsidRPr="00415D8B" w:rsidRDefault="004E1CFE" w:rsidP="00415D8B">
            <w:pPr>
              <w:pStyle w:val="TableParagraph"/>
              <w:spacing w:line="241" w:lineRule="exact"/>
              <w:ind w:left="239" w:right="206"/>
              <w:rPr>
                <w:rFonts w:eastAsia="Calibri"/>
                <w:sz w:val="25"/>
                <w:lang w:val="en-US"/>
              </w:rPr>
            </w:pPr>
            <w:r w:rsidRPr="00415D8B">
              <w:rPr>
                <w:rFonts w:eastAsia="Calibri"/>
                <w:sz w:val="25"/>
                <w:lang w:val="en-US"/>
              </w:rPr>
              <w:t>27</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49" w:right="12"/>
              <w:rPr>
                <w:rFonts w:eastAsia="Calibri"/>
                <w:sz w:val="25"/>
                <w:lang w:val="en-US"/>
              </w:rPr>
            </w:pPr>
            <w:r w:rsidRPr="00415D8B">
              <w:rPr>
                <w:rFonts w:eastAsia="Calibri"/>
                <w:sz w:val="25"/>
                <w:lang w:val="en-US"/>
              </w:rPr>
              <w:t>12</w:t>
            </w:r>
          </w:p>
        </w:tc>
        <w:tc>
          <w:tcPr>
            <w:tcW w:w="4661" w:type="dxa"/>
            <w:shd w:val="clear" w:color="auto" w:fill="auto"/>
          </w:tcPr>
          <w:p w:rsidR="004E1CFE" w:rsidRPr="00415D8B" w:rsidRDefault="004E1CFE" w:rsidP="00415D8B">
            <w:pPr>
              <w:pStyle w:val="TableParagraph"/>
              <w:spacing w:line="251" w:lineRule="exact"/>
              <w:ind w:left="122"/>
              <w:rPr>
                <w:rFonts w:eastAsia="Calibri"/>
                <w:sz w:val="25"/>
                <w:lang w:val="en-US"/>
              </w:rPr>
            </w:pPr>
            <w:r w:rsidRPr="00415D8B">
              <w:rPr>
                <w:rFonts w:eastAsia="Calibri"/>
                <w:w w:val="95"/>
                <w:sz w:val="25"/>
                <w:lang w:val="en-US"/>
              </w:rPr>
              <w:t>Объем</w:t>
            </w:r>
            <w:r w:rsidRPr="00415D8B">
              <w:rPr>
                <w:rFonts w:eastAsia="Calibri"/>
                <w:spacing w:val="2"/>
                <w:w w:val="95"/>
                <w:sz w:val="25"/>
                <w:lang w:val="en-US"/>
              </w:rPr>
              <w:t xml:space="preserve"> </w:t>
            </w:r>
            <w:r w:rsidRPr="00415D8B">
              <w:rPr>
                <w:rFonts w:eastAsia="Calibri"/>
                <w:w w:val="95"/>
                <w:sz w:val="25"/>
                <w:lang w:val="en-US"/>
              </w:rPr>
              <w:t>воды</w:t>
            </w:r>
          </w:p>
        </w:tc>
        <w:tc>
          <w:tcPr>
            <w:tcW w:w="2410" w:type="dxa"/>
            <w:shd w:val="clear" w:color="auto" w:fill="auto"/>
          </w:tcPr>
          <w:p w:rsidR="004E1CFE" w:rsidRPr="00415D8B" w:rsidRDefault="004E1CFE" w:rsidP="00415D8B">
            <w:pPr>
              <w:pStyle w:val="TableParagraph"/>
              <w:spacing w:line="251" w:lineRule="exact"/>
              <w:ind w:left="53"/>
              <w:rPr>
                <w:rFonts w:eastAsia="Calibri"/>
                <w:sz w:val="25"/>
                <w:lang w:val="en-US"/>
              </w:rPr>
            </w:pPr>
            <w:r w:rsidRPr="00415D8B">
              <w:rPr>
                <w:rFonts w:eastAsia="Calibri"/>
                <w:w w:val="91"/>
                <w:sz w:val="25"/>
                <w:lang w:val="en-US"/>
              </w:rPr>
              <w:t>л</w:t>
            </w:r>
          </w:p>
        </w:tc>
        <w:tc>
          <w:tcPr>
            <w:tcW w:w="2420" w:type="dxa"/>
            <w:shd w:val="clear" w:color="auto" w:fill="auto"/>
          </w:tcPr>
          <w:p w:rsidR="004E1CFE" w:rsidRPr="00415D8B" w:rsidRDefault="004E1CFE" w:rsidP="00415D8B">
            <w:pPr>
              <w:pStyle w:val="TableParagraph"/>
              <w:spacing w:line="246" w:lineRule="exact"/>
              <w:ind w:left="236" w:right="218"/>
              <w:rPr>
                <w:rFonts w:eastAsia="Calibri"/>
                <w:sz w:val="25"/>
                <w:lang w:val="en-US"/>
              </w:rPr>
            </w:pPr>
            <w:r w:rsidRPr="00415D8B">
              <w:rPr>
                <w:rFonts w:eastAsia="Calibri"/>
                <w:sz w:val="25"/>
                <w:lang w:val="en-US"/>
              </w:rPr>
              <w:t>645</w:t>
            </w:r>
          </w:p>
        </w:tc>
      </w:tr>
      <w:tr w:rsidR="00415D8B" w:rsidTr="00415D8B">
        <w:trPr>
          <w:trHeight w:val="292"/>
          <w:jc w:val="center"/>
        </w:trPr>
        <w:tc>
          <w:tcPr>
            <w:tcW w:w="821" w:type="dxa"/>
            <w:shd w:val="clear" w:color="auto" w:fill="auto"/>
          </w:tcPr>
          <w:p w:rsidR="004E1CFE" w:rsidRPr="00415D8B" w:rsidRDefault="004E1CFE" w:rsidP="00415D8B">
            <w:pPr>
              <w:pStyle w:val="TableParagraph"/>
              <w:spacing w:line="246" w:lineRule="exact"/>
              <w:ind w:left="42" w:right="12"/>
              <w:rPr>
                <w:rFonts w:eastAsia="Calibri"/>
                <w:sz w:val="25"/>
                <w:lang w:val="en-US"/>
              </w:rPr>
            </w:pPr>
            <w:r w:rsidRPr="00415D8B">
              <w:rPr>
                <w:rFonts w:eastAsia="Calibri"/>
                <w:sz w:val="25"/>
                <w:lang w:val="en-US"/>
              </w:rPr>
              <w:t>13</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sz w:val="25"/>
                <w:lang w:val="en-US"/>
              </w:rPr>
              <w:t>Размеры</w:t>
            </w:r>
          </w:p>
        </w:tc>
        <w:tc>
          <w:tcPr>
            <w:tcW w:w="2410" w:type="dxa"/>
            <w:shd w:val="clear" w:color="auto" w:fill="auto"/>
          </w:tcPr>
          <w:p w:rsidR="004E1CFE" w:rsidRPr="00415D8B" w:rsidRDefault="004E1CFE" w:rsidP="00415D8B">
            <w:pPr>
              <w:pStyle w:val="TableParagraph"/>
              <w:spacing w:line="246" w:lineRule="exact"/>
              <w:ind w:left="652" w:right="603"/>
              <w:rPr>
                <w:rFonts w:eastAsia="Calibri"/>
                <w:sz w:val="25"/>
                <w:lang w:val="en-US"/>
              </w:rPr>
            </w:pPr>
            <w:r w:rsidRPr="00415D8B">
              <w:rPr>
                <w:rFonts w:eastAsia="Calibri"/>
                <w:sz w:val="25"/>
                <w:lang w:val="en-US"/>
              </w:rPr>
              <w:t>мм</w:t>
            </w:r>
          </w:p>
        </w:tc>
        <w:tc>
          <w:tcPr>
            <w:tcW w:w="2420" w:type="dxa"/>
            <w:shd w:val="clear" w:color="auto" w:fill="auto"/>
          </w:tcPr>
          <w:p w:rsidR="004E1CFE" w:rsidRPr="00415D8B" w:rsidRDefault="004E1CFE" w:rsidP="00415D8B">
            <w:pPr>
              <w:pStyle w:val="TableParagraph"/>
              <w:spacing w:line="241" w:lineRule="exact"/>
              <w:ind w:left="239" w:right="218"/>
              <w:rPr>
                <w:rFonts w:eastAsia="Calibri"/>
                <w:sz w:val="25"/>
                <w:lang w:val="en-US"/>
              </w:rPr>
            </w:pPr>
            <w:r w:rsidRPr="00415D8B">
              <w:rPr>
                <w:rFonts w:eastAsia="Calibri"/>
                <w:w w:val="95"/>
                <w:sz w:val="25"/>
                <w:lang w:val="en-US"/>
              </w:rPr>
              <w:t>1380</w:t>
            </w:r>
            <w:r w:rsidRPr="00415D8B">
              <w:rPr>
                <w:rFonts w:eastAsia="Calibri"/>
                <w:spacing w:val="1"/>
                <w:w w:val="95"/>
                <w:sz w:val="25"/>
                <w:lang w:val="en-US"/>
              </w:rPr>
              <w:t xml:space="preserve"> </w:t>
            </w:r>
            <w:r w:rsidRPr="00415D8B">
              <w:rPr>
                <w:rFonts w:eastAsia="Calibri"/>
                <w:w w:val="95"/>
                <w:sz w:val="25"/>
                <w:lang w:val="en-US"/>
              </w:rPr>
              <w:t>х</w:t>
            </w:r>
            <w:r w:rsidRPr="00415D8B">
              <w:rPr>
                <w:rFonts w:eastAsia="Calibri"/>
                <w:spacing w:val="3"/>
                <w:w w:val="95"/>
                <w:sz w:val="25"/>
                <w:lang w:val="en-US"/>
              </w:rPr>
              <w:t xml:space="preserve"> </w:t>
            </w:r>
            <w:r w:rsidRPr="00415D8B">
              <w:rPr>
                <w:rFonts w:eastAsia="Calibri"/>
                <w:w w:val="95"/>
                <w:sz w:val="25"/>
                <w:lang w:val="en-US"/>
              </w:rPr>
              <w:t>1166</w:t>
            </w:r>
            <w:r w:rsidRPr="00415D8B">
              <w:rPr>
                <w:rFonts w:eastAsia="Calibri"/>
                <w:spacing w:val="1"/>
                <w:w w:val="95"/>
                <w:sz w:val="25"/>
                <w:lang w:val="en-US"/>
              </w:rPr>
              <w:t xml:space="preserve"> </w:t>
            </w:r>
            <w:r w:rsidRPr="00415D8B">
              <w:rPr>
                <w:rFonts w:eastAsia="Calibri"/>
                <w:w w:val="95"/>
                <w:sz w:val="25"/>
                <w:lang w:val="en-US"/>
              </w:rPr>
              <w:t>х</w:t>
            </w:r>
            <w:r w:rsidRPr="00415D8B">
              <w:rPr>
                <w:rFonts w:eastAsia="Calibri"/>
                <w:spacing w:val="3"/>
                <w:w w:val="95"/>
                <w:sz w:val="25"/>
                <w:lang w:val="en-US"/>
              </w:rPr>
              <w:t xml:space="preserve"> </w:t>
            </w:r>
            <w:r w:rsidRPr="00415D8B">
              <w:rPr>
                <w:rFonts w:eastAsia="Calibri"/>
                <w:w w:val="95"/>
                <w:sz w:val="25"/>
                <w:lang w:val="en-US"/>
              </w:rPr>
              <w:t>2235</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5" w:lineRule="exact"/>
              <w:ind w:left="47" w:right="12"/>
              <w:rPr>
                <w:rFonts w:eastAsia="Calibri"/>
                <w:sz w:val="25"/>
                <w:lang w:val="en-US"/>
              </w:rPr>
            </w:pPr>
            <w:r w:rsidRPr="00415D8B">
              <w:rPr>
                <w:rFonts w:eastAsia="Calibri"/>
                <w:sz w:val="25"/>
                <w:lang w:val="en-US"/>
              </w:rPr>
              <w:t>14</w:t>
            </w:r>
          </w:p>
        </w:tc>
        <w:tc>
          <w:tcPr>
            <w:tcW w:w="4661" w:type="dxa"/>
            <w:shd w:val="clear" w:color="auto" w:fill="auto"/>
          </w:tcPr>
          <w:p w:rsidR="004E1CFE" w:rsidRPr="00415D8B" w:rsidRDefault="004E1CFE" w:rsidP="00415D8B">
            <w:pPr>
              <w:pStyle w:val="TableParagraph"/>
              <w:spacing w:line="255" w:lineRule="exact"/>
              <w:ind w:left="125"/>
              <w:rPr>
                <w:rFonts w:eastAsia="Calibri"/>
                <w:sz w:val="25"/>
                <w:lang w:val="en-US"/>
              </w:rPr>
            </w:pPr>
            <w:r w:rsidRPr="00415D8B">
              <w:rPr>
                <w:rFonts w:eastAsia="Calibri"/>
                <w:sz w:val="25"/>
                <w:lang w:val="en-US"/>
              </w:rPr>
              <w:t>вес</w:t>
            </w:r>
          </w:p>
        </w:tc>
        <w:tc>
          <w:tcPr>
            <w:tcW w:w="2410" w:type="dxa"/>
            <w:shd w:val="clear" w:color="auto" w:fill="auto"/>
          </w:tcPr>
          <w:p w:rsidR="004E1CFE" w:rsidRPr="00415D8B" w:rsidRDefault="004E1CFE" w:rsidP="00415D8B">
            <w:pPr>
              <w:pStyle w:val="TableParagraph"/>
              <w:spacing w:line="255" w:lineRule="exact"/>
              <w:ind w:left="652" w:right="593"/>
              <w:rPr>
                <w:rFonts w:eastAsia="Calibri"/>
                <w:sz w:val="25"/>
                <w:lang w:val="en-US"/>
              </w:rPr>
            </w:pPr>
            <w:r w:rsidRPr="00415D8B">
              <w:rPr>
                <w:rFonts w:eastAsia="Calibri"/>
                <w:sz w:val="25"/>
                <w:lang w:val="en-US"/>
              </w:rPr>
              <w:t>кг</w:t>
            </w:r>
          </w:p>
        </w:tc>
        <w:tc>
          <w:tcPr>
            <w:tcW w:w="2420" w:type="dxa"/>
            <w:shd w:val="clear" w:color="auto" w:fill="auto"/>
          </w:tcPr>
          <w:p w:rsidR="004E1CFE" w:rsidRPr="00415D8B" w:rsidRDefault="004E1CFE" w:rsidP="00415D8B">
            <w:pPr>
              <w:pStyle w:val="TableParagraph"/>
              <w:spacing w:line="255" w:lineRule="exact"/>
              <w:ind w:left="238" w:right="218"/>
              <w:rPr>
                <w:rFonts w:eastAsia="Calibri"/>
                <w:sz w:val="25"/>
                <w:lang w:val="en-US"/>
              </w:rPr>
            </w:pPr>
            <w:r w:rsidRPr="00415D8B">
              <w:rPr>
                <w:rFonts w:eastAsia="Calibri"/>
                <w:sz w:val="25"/>
                <w:lang w:val="en-US"/>
              </w:rPr>
              <w:t>963</w:t>
            </w:r>
          </w:p>
        </w:tc>
      </w:tr>
      <w:tr w:rsidR="00415D8B" w:rsidTr="00415D8B">
        <w:trPr>
          <w:trHeight w:val="306"/>
          <w:jc w:val="center"/>
        </w:trPr>
        <w:tc>
          <w:tcPr>
            <w:tcW w:w="821" w:type="dxa"/>
            <w:shd w:val="clear" w:color="auto" w:fill="auto"/>
          </w:tcPr>
          <w:p w:rsidR="004E1CFE" w:rsidRPr="00415D8B" w:rsidRDefault="004E1CFE" w:rsidP="00415D8B">
            <w:pPr>
              <w:pStyle w:val="TableParagraph"/>
              <w:spacing w:line="255" w:lineRule="exact"/>
              <w:ind w:left="44" w:right="12"/>
              <w:rPr>
                <w:rFonts w:eastAsia="Calibri"/>
                <w:sz w:val="25"/>
                <w:lang w:val="en-US"/>
              </w:rPr>
            </w:pPr>
            <w:r w:rsidRPr="00415D8B">
              <w:rPr>
                <w:rFonts w:eastAsia="Calibri"/>
                <w:sz w:val="25"/>
                <w:lang w:val="en-US"/>
              </w:rPr>
              <w:t>15</w:t>
            </w:r>
          </w:p>
        </w:tc>
        <w:tc>
          <w:tcPr>
            <w:tcW w:w="4661" w:type="dxa"/>
            <w:shd w:val="clear" w:color="auto" w:fill="auto"/>
          </w:tcPr>
          <w:p w:rsidR="004E1CFE" w:rsidRPr="00415D8B" w:rsidRDefault="003E5E5F" w:rsidP="00415D8B">
            <w:pPr>
              <w:pStyle w:val="TableParagraph"/>
              <w:spacing w:line="255" w:lineRule="exact"/>
              <w:ind w:left="122"/>
              <w:rPr>
                <w:rFonts w:eastAsia="Calibri"/>
                <w:sz w:val="25"/>
                <w:lang w:val="en-US"/>
              </w:rPr>
            </w:pPr>
            <w:r w:rsidRPr="00415D8B">
              <w:rPr>
                <w:rFonts w:eastAsia="Calibri"/>
                <w:w w:val="95"/>
                <w:sz w:val="25"/>
              </w:rPr>
              <w:t xml:space="preserve">Диаметр </w:t>
            </w:r>
            <w:r w:rsidR="004E1CFE" w:rsidRPr="00415D8B">
              <w:rPr>
                <w:rFonts w:eastAsia="Calibri"/>
                <w:w w:val="95"/>
                <w:sz w:val="25"/>
                <w:lang w:val="en-US"/>
              </w:rPr>
              <w:t>трубы</w:t>
            </w:r>
          </w:p>
        </w:tc>
        <w:tc>
          <w:tcPr>
            <w:tcW w:w="2410" w:type="dxa"/>
            <w:shd w:val="clear" w:color="auto" w:fill="auto"/>
          </w:tcPr>
          <w:p w:rsidR="004E1CFE" w:rsidRPr="00415D8B" w:rsidRDefault="004E1CFE" w:rsidP="00415D8B">
            <w:pPr>
              <w:pStyle w:val="TableParagraph"/>
              <w:spacing w:line="255" w:lineRule="exact"/>
              <w:ind w:left="652" w:right="567"/>
              <w:rPr>
                <w:rFonts w:eastAsia="Calibri"/>
                <w:sz w:val="25"/>
                <w:lang w:val="en-US"/>
              </w:rPr>
            </w:pPr>
            <w:r w:rsidRPr="00415D8B">
              <w:rPr>
                <w:rFonts w:eastAsia="Calibri"/>
                <w:w w:val="80"/>
                <w:sz w:val="25"/>
                <w:lang w:val="en-US"/>
              </w:rPr>
              <w:t>мм</w:t>
            </w:r>
          </w:p>
        </w:tc>
        <w:tc>
          <w:tcPr>
            <w:tcW w:w="2420" w:type="dxa"/>
            <w:shd w:val="clear" w:color="auto" w:fill="auto"/>
          </w:tcPr>
          <w:p w:rsidR="004E1CFE" w:rsidRPr="00415D8B" w:rsidRDefault="004E1CFE" w:rsidP="00415D8B">
            <w:pPr>
              <w:pStyle w:val="TableParagraph"/>
              <w:spacing w:line="265" w:lineRule="exact"/>
              <w:ind w:left="239" w:right="215"/>
              <w:rPr>
                <w:rFonts w:eastAsia="Calibri"/>
                <w:sz w:val="25"/>
                <w:lang w:val="en-US"/>
              </w:rPr>
            </w:pPr>
            <w:r w:rsidRPr="00415D8B">
              <w:rPr>
                <w:rFonts w:eastAsia="Calibri"/>
                <w:sz w:val="25"/>
                <w:lang w:val="en-US"/>
              </w:rPr>
              <w:t>300</w:t>
            </w:r>
          </w:p>
        </w:tc>
      </w:tr>
    </w:tbl>
    <w:p w:rsidR="004E1CFE" w:rsidRDefault="006C4517" w:rsidP="004E1CFE">
      <w:pPr>
        <w:spacing w:after="120"/>
        <w:ind w:firstLine="709"/>
        <w:rPr>
          <w:rFonts w:ascii="Times New Roman" w:hAnsi="Times New Roman"/>
          <w:sz w:val="28"/>
          <w:szCs w:val="28"/>
        </w:rPr>
      </w:pPr>
      <w:r>
        <w:rPr>
          <w:rFonts w:ascii="Times New Roman" w:hAnsi="Times New Roman"/>
          <w:noProof/>
          <w:sz w:val="28"/>
          <w:szCs w:val="28"/>
        </w:rPr>
        <w:drawing>
          <wp:inline distT="0" distB="0" distL="0" distR="0">
            <wp:extent cx="5847715" cy="317944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7715" cy="3179445"/>
                    </a:xfrm>
                    <a:prstGeom prst="rect">
                      <a:avLst/>
                    </a:prstGeom>
                    <a:noFill/>
                    <a:ln>
                      <a:noFill/>
                    </a:ln>
                  </pic:spPr>
                </pic:pic>
              </a:graphicData>
            </a:graphic>
          </wp:inline>
        </w:drawing>
      </w:r>
    </w:p>
    <w:p w:rsidR="003E5E5F" w:rsidRDefault="003E5E5F" w:rsidP="004E1CFE">
      <w:pPr>
        <w:spacing w:after="120"/>
        <w:ind w:firstLine="709"/>
        <w:rPr>
          <w:rFonts w:ascii="Times New Roman" w:hAnsi="Times New Roman"/>
          <w:sz w:val="28"/>
          <w:szCs w:val="28"/>
        </w:rPr>
      </w:pPr>
      <w:r w:rsidRPr="003E5E5F">
        <w:rPr>
          <w:rFonts w:ascii="Times New Roman" w:hAnsi="Times New Roman"/>
          <w:sz w:val="28"/>
          <w:szCs w:val="28"/>
        </w:rPr>
        <w:lastRenderedPageBreak/>
        <w:t xml:space="preserve">Перечень оборудования котельных Каменского сельского поселения приведен в таблице 2.6. </w:t>
      </w:r>
    </w:p>
    <w:p w:rsidR="003E5E5F" w:rsidRDefault="003E5E5F" w:rsidP="004E1CFE">
      <w:pPr>
        <w:spacing w:after="120"/>
        <w:ind w:firstLine="709"/>
        <w:rPr>
          <w:rFonts w:ascii="Times New Roman" w:hAnsi="Times New Roman"/>
          <w:sz w:val="28"/>
          <w:szCs w:val="28"/>
        </w:rPr>
      </w:pPr>
      <w:r w:rsidRPr="003E5E5F">
        <w:rPr>
          <w:rFonts w:ascii="Times New Roman" w:hAnsi="Times New Roman"/>
          <w:sz w:val="28"/>
          <w:szCs w:val="28"/>
        </w:rPr>
        <w:t>Таблица 2.6— Перечень оборудования котельных Каменского сельского поселения</w:t>
      </w: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0"/>
        <w:gridCol w:w="4809"/>
        <w:gridCol w:w="1838"/>
        <w:gridCol w:w="2846"/>
      </w:tblGrid>
      <w:tr w:rsidR="00415D8B" w:rsidTr="00415D8B">
        <w:trPr>
          <w:trHeight w:val="316"/>
        </w:trPr>
        <w:tc>
          <w:tcPr>
            <w:tcW w:w="710" w:type="dxa"/>
            <w:shd w:val="clear" w:color="auto" w:fill="auto"/>
          </w:tcPr>
          <w:p w:rsidR="003E5E5F" w:rsidRPr="00B90A0A" w:rsidRDefault="003E5E5F" w:rsidP="00415D8B">
            <w:pPr>
              <w:pStyle w:val="TableParagraph"/>
              <w:spacing w:before="9"/>
              <w:rPr>
                <w:rFonts w:eastAsia="Calibri"/>
                <w:sz w:val="5"/>
              </w:rPr>
            </w:pPr>
          </w:p>
          <w:p w:rsidR="003E5E5F" w:rsidRPr="00415D8B" w:rsidRDefault="006C4517" w:rsidP="00415D8B">
            <w:pPr>
              <w:pStyle w:val="TableParagraph"/>
              <w:spacing w:line="168" w:lineRule="exact"/>
              <w:ind w:left="78"/>
              <w:rPr>
                <w:rFonts w:eastAsia="Calibri"/>
                <w:sz w:val="16"/>
                <w:lang w:val="en-US"/>
              </w:rPr>
            </w:pPr>
            <w:r>
              <w:rPr>
                <w:rFonts w:eastAsia="Calibri"/>
                <w:noProof/>
                <w:position w:val="-2"/>
                <w:sz w:val="16"/>
                <w:lang w:eastAsia="ru-RU"/>
              </w:rPr>
              <w:drawing>
                <wp:inline distT="0" distB="0" distL="0" distR="0">
                  <wp:extent cx="361315" cy="106045"/>
                  <wp:effectExtent l="0" t="0" r="0" b="0"/>
                  <wp:docPr id="38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315" cy="106045"/>
                          </a:xfrm>
                          <a:prstGeom prst="rect">
                            <a:avLst/>
                          </a:prstGeom>
                          <a:noFill/>
                          <a:ln>
                            <a:noFill/>
                          </a:ln>
                        </pic:spPr>
                      </pic:pic>
                    </a:graphicData>
                  </a:graphic>
                </wp:inline>
              </w:drawing>
            </w:r>
          </w:p>
        </w:tc>
        <w:tc>
          <w:tcPr>
            <w:tcW w:w="4809" w:type="dxa"/>
            <w:shd w:val="clear" w:color="auto" w:fill="auto"/>
          </w:tcPr>
          <w:p w:rsidR="003E5E5F" w:rsidRPr="00415D8B" w:rsidRDefault="003E5E5F" w:rsidP="00415D8B">
            <w:pPr>
              <w:pStyle w:val="TableParagraph"/>
              <w:spacing w:line="279" w:lineRule="exact"/>
              <w:ind w:left="508"/>
              <w:rPr>
                <w:rFonts w:eastAsia="Calibri"/>
                <w:b/>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24"/>
                <w:w w:val="95"/>
                <w:sz w:val="25"/>
                <w:lang w:val="en-US"/>
              </w:rPr>
              <w:t xml:space="preserve"> </w:t>
            </w:r>
            <w:r w:rsidRPr="00415D8B">
              <w:rPr>
                <w:rFonts w:eastAsia="Calibri"/>
                <w:b/>
                <w:w w:val="95"/>
                <w:sz w:val="25"/>
                <w:lang w:val="en-US"/>
              </w:rPr>
              <w:t>и</w:t>
            </w:r>
            <w:r w:rsidRPr="00415D8B">
              <w:rPr>
                <w:rFonts w:eastAsia="Calibri"/>
                <w:b/>
                <w:spacing w:val="2"/>
                <w:w w:val="95"/>
                <w:sz w:val="25"/>
                <w:lang w:val="en-US"/>
              </w:rPr>
              <w:t xml:space="preserve"> </w:t>
            </w:r>
            <w:r w:rsidRPr="00415D8B">
              <w:rPr>
                <w:rFonts w:eastAsia="Calibri"/>
                <w:b/>
                <w:w w:val="95"/>
                <w:sz w:val="25"/>
                <w:lang w:val="en-US"/>
              </w:rPr>
              <w:t>тип</w:t>
            </w:r>
            <w:r w:rsidRPr="00415D8B">
              <w:rPr>
                <w:rFonts w:eastAsia="Calibri"/>
                <w:b/>
                <w:spacing w:val="5"/>
                <w:w w:val="95"/>
                <w:sz w:val="25"/>
                <w:lang w:val="en-US"/>
              </w:rPr>
              <w:t xml:space="preserve"> </w:t>
            </w:r>
            <w:r w:rsidRPr="00415D8B">
              <w:rPr>
                <w:rFonts w:eastAsia="Calibri"/>
                <w:b/>
                <w:w w:val="95"/>
                <w:sz w:val="25"/>
                <w:lang w:val="en-US"/>
              </w:rPr>
              <w:t>оборудования</w:t>
            </w:r>
          </w:p>
        </w:tc>
        <w:tc>
          <w:tcPr>
            <w:tcW w:w="1838" w:type="dxa"/>
            <w:shd w:val="clear" w:color="auto" w:fill="auto"/>
          </w:tcPr>
          <w:p w:rsidR="003E5E5F" w:rsidRPr="00415D8B" w:rsidRDefault="003E5E5F" w:rsidP="00415D8B">
            <w:pPr>
              <w:pStyle w:val="TableParagraph"/>
              <w:spacing w:line="279" w:lineRule="exact"/>
              <w:ind w:left="80"/>
              <w:rPr>
                <w:rFonts w:eastAsia="Calibri"/>
                <w:b/>
                <w:sz w:val="25"/>
                <w:lang w:val="en-US"/>
              </w:rPr>
            </w:pPr>
            <w:r w:rsidRPr="00415D8B">
              <w:rPr>
                <w:rFonts w:eastAsia="Calibri"/>
                <w:b/>
                <w:w w:val="95"/>
                <w:sz w:val="25"/>
                <w:lang w:val="en-US"/>
              </w:rPr>
              <w:t>Количество,</w:t>
            </w:r>
            <w:r w:rsidRPr="00415D8B">
              <w:rPr>
                <w:rFonts w:eastAsia="Calibri"/>
                <w:b/>
                <w:spacing w:val="8"/>
                <w:w w:val="95"/>
                <w:sz w:val="25"/>
                <w:lang w:val="en-US"/>
              </w:rPr>
              <w:t xml:space="preserve"> </w:t>
            </w:r>
            <w:r w:rsidRPr="00415D8B">
              <w:rPr>
                <w:rFonts w:eastAsia="Calibri"/>
                <w:b/>
                <w:w w:val="95"/>
                <w:sz w:val="25"/>
                <w:lang w:val="en-US"/>
              </w:rPr>
              <w:t>шт</w:t>
            </w:r>
          </w:p>
        </w:tc>
        <w:tc>
          <w:tcPr>
            <w:tcW w:w="2846" w:type="dxa"/>
            <w:shd w:val="clear" w:color="auto" w:fill="auto"/>
          </w:tcPr>
          <w:p w:rsidR="003E5E5F" w:rsidRPr="00415D8B" w:rsidRDefault="003E5E5F" w:rsidP="00415D8B">
            <w:pPr>
              <w:pStyle w:val="TableParagraph"/>
              <w:spacing w:line="279" w:lineRule="exact"/>
              <w:ind w:left="55" w:right="41"/>
              <w:rPr>
                <w:rFonts w:eastAsia="Calibri"/>
                <w:b/>
                <w:sz w:val="25"/>
                <w:lang w:val="en-US"/>
              </w:rPr>
            </w:pPr>
            <w:r w:rsidRPr="00415D8B">
              <w:rPr>
                <w:rFonts w:eastAsia="Calibri"/>
                <w:b/>
                <w:w w:val="95"/>
                <w:sz w:val="25"/>
                <w:lang w:val="en-US"/>
              </w:rPr>
              <w:t>Состояние</w:t>
            </w:r>
            <w:r w:rsidRPr="00415D8B">
              <w:rPr>
                <w:rFonts w:eastAsia="Calibri"/>
                <w:b/>
                <w:spacing w:val="1"/>
                <w:w w:val="95"/>
                <w:sz w:val="25"/>
                <w:lang w:val="en-US"/>
              </w:rPr>
              <w:t xml:space="preserve"> </w:t>
            </w:r>
            <w:r w:rsidRPr="00415D8B">
              <w:rPr>
                <w:rFonts w:eastAsia="Calibri"/>
                <w:b/>
                <w:w w:val="95"/>
                <w:sz w:val="25"/>
                <w:lang w:val="en-US"/>
              </w:rPr>
              <w:t>оборудования</w:t>
            </w:r>
          </w:p>
        </w:tc>
      </w:tr>
      <w:tr w:rsidR="003E5E5F" w:rsidTr="00415D8B">
        <w:trPr>
          <w:trHeight w:val="273"/>
        </w:trPr>
        <w:tc>
          <w:tcPr>
            <w:tcW w:w="10203" w:type="dxa"/>
            <w:gridSpan w:val="4"/>
            <w:shd w:val="clear" w:color="auto" w:fill="auto"/>
          </w:tcPr>
          <w:p w:rsidR="003E5E5F" w:rsidRPr="00415D8B" w:rsidRDefault="003E5E5F" w:rsidP="00415D8B">
            <w:pPr>
              <w:pStyle w:val="TableParagraph"/>
              <w:spacing w:line="246" w:lineRule="exact"/>
              <w:ind w:right="-144"/>
              <w:rPr>
                <w:rFonts w:eastAsia="Calibri"/>
                <w:sz w:val="20"/>
                <w:lang w:val="en-US"/>
              </w:rPr>
            </w:pPr>
            <w:r w:rsidRPr="00415D8B">
              <w:rPr>
                <w:rFonts w:eastAsia="Calibri"/>
                <w:w w:val="95"/>
                <w:sz w:val="25"/>
                <w:lang w:val="en-US"/>
              </w:rPr>
              <w:t>Котельная</w:t>
            </w:r>
            <w:r w:rsidRPr="00415D8B">
              <w:rPr>
                <w:rFonts w:eastAsia="Calibri"/>
                <w:spacing w:val="15"/>
                <w:w w:val="95"/>
                <w:sz w:val="25"/>
                <w:lang w:val="en-US"/>
              </w:rPr>
              <w:t xml:space="preserve"> </w:t>
            </w: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w:t>
            </w:r>
            <w:r w:rsidRPr="00415D8B">
              <w:rPr>
                <w:rFonts w:eastAsia="Calibri"/>
                <w:sz w:val="25"/>
                <w:lang w:val="en-US"/>
              </w:rPr>
              <w:t>енский</w:t>
            </w:r>
          </w:p>
        </w:tc>
      </w:tr>
      <w:tr w:rsidR="00415D8B" w:rsidTr="00415D8B">
        <w:trPr>
          <w:trHeight w:val="268"/>
        </w:trPr>
        <w:tc>
          <w:tcPr>
            <w:tcW w:w="710" w:type="dxa"/>
            <w:shd w:val="clear" w:color="auto" w:fill="auto"/>
          </w:tcPr>
          <w:p w:rsidR="003E5E5F" w:rsidRPr="00415D8B" w:rsidRDefault="003E5E5F" w:rsidP="00415D8B">
            <w:pPr>
              <w:pStyle w:val="TableParagraph"/>
              <w:spacing w:line="246" w:lineRule="exact"/>
              <w:ind w:left="121"/>
              <w:rPr>
                <w:rFonts w:eastAsia="Calibri"/>
                <w:sz w:val="25"/>
                <w:lang w:val="en-US"/>
              </w:rPr>
            </w:pPr>
            <w:r w:rsidRPr="00415D8B">
              <w:rPr>
                <w:rFonts w:eastAsia="Calibri"/>
                <w:sz w:val="25"/>
                <w:lang w:val="en-US"/>
              </w:rPr>
              <w:t>1.</w:t>
            </w:r>
          </w:p>
        </w:tc>
        <w:tc>
          <w:tcPr>
            <w:tcW w:w="4809" w:type="dxa"/>
            <w:shd w:val="clear" w:color="auto" w:fill="auto"/>
          </w:tcPr>
          <w:p w:rsidR="003E5E5F" w:rsidRPr="00415D8B" w:rsidRDefault="003E5E5F" w:rsidP="00415D8B">
            <w:pPr>
              <w:pStyle w:val="TableParagraph"/>
              <w:spacing w:line="239" w:lineRule="exact"/>
              <w:ind w:left="122"/>
              <w:rPr>
                <w:rFonts w:eastAsia="Calibri"/>
                <w:sz w:val="24"/>
                <w:lang w:val="en-US"/>
              </w:rPr>
            </w:pPr>
            <w:r w:rsidRPr="00415D8B">
              <w:rPr>
                <w:rFonts w:eastAsia="Calibri"/>
                <w:sz w:val="24"/>
                <w:lang w:val="en-US"/>
              </w:rPr>
              <w:t>Котел</w:t>
            </w:r>
            <w:r w:rsidRPr="00415D8B">
              <w:rPr>
                <w:rFonts w:eastAsia="Calibri"/>
                <w:spacing w:val="-8"/>
                <w:sz w:val="24"/>
                <w:lang w:val="en-US"/>
              </w:rPr>
              <w:t xml:space="preserve"> </w:t>
            </w:r>
            <w:r w:rsidRPr="00415D8B">
              <w:rPr>
                <w:rFonts w:eastAsia="Calibri"/>
                <w:sz w:val="24"/>
                <w:lang w:val="en-US"/>
              </w:rPr>
              <w:t>HP-18</w:t>
            </w:r>
          </w:p>
        </w:tc>
        <w:tc>
          <w:tcPr>
            <w:tcW w:w="1838" w:type="dxa"/>
            <w:shd w:val="clear" w:color="auto" w:fill="auto"/>
          </w:tcPr>
          <w:p w:rsidR="003E5E5F" w:rsidRPr="00415D8B" w:rsidRDefault="003E5E5F" w:rsidP="00415D8B">
            <w:pPr>
              <w:pStyle w:val="TableParagraph"/>
              <w:spacing w:line="241"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6"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6" w:lineRule="exact"/>
              <w:ind w:left="121"/>
              <w:rPr>
                <w:rFonts w:eastAsia="Calibri"/>
                <w:sz w:val="25"/>
                <w:lang w:val="en-US"/>
              </w:rPr>
            </w:pPr>
            <w:r w:rsidRPr="00415D8B">
              <w:rPr>
                <w:rFonts w:eastAsia="Calibri"/>
                <w:sz w:val="25"/>
                <w:lang w:val="en-US"/>
              </w:rPr>
              <w:t>2.</w:t>
            </w:r>
          </w:p>
        </w:tc>
        <w:tc>
          <w:tcPr>
            <w:tcW w:w="4809" w:type="dxa"/>
            <w:shd w:val="clear" w:color="auto" w:fill="auto"/>
          </w:tcPr>
          <w:p w:rsidR="003E5E5F" w:rsidRPr="00415D8B" w:rsidRDefault="003E5E5F" w:rsidP="00415D8B">
            <w:pPr>
              <w:pStyle w:val="TableParagraph"/>
              <w:spacing w:line="241" w:lineRule="exact"/>
              <w:ind w:left="123"/>
              <w:rPr>
                <w:rFonts w:eastAsia="Calibri"/>
                <w:sz w:val="25"/>
                <w:lang w:val="en-US"/>
              </w:rPr>
            </w:pPr>
            <w:r w:rsidRPr="00415D8B">
              <w:rPr>
                <w:rFonts w:eastAsia="Calibri"/>
                <w:w w:val="95"/>
                <w:sz w:val="25"/>
                <w:lang w:val="en-US"/>
              </w:rPr>
              <w:t>Hacoc</w:t>
            </w:r>
            <w:r w:rsidRPr="00415D8B">
              <w:rPr>
                <w:rFonts w:eastAsia="Calibri"/>
                <w:spacing w:val="-7"/>
                <w:w w:val="95"/>
                <w:sz w:val="25"/>
                <w:lang w:val="en-US"/>
              </w:rPr>
              <w:t xml:space="preserve"> </w:t>
            </w:r>
            <w:r w:rsidRPr="00415D8B">
              <w:rPr>
                <w:rFonts w:eastAsia="Calibri"/>
                <w:w w:val="95"/>
                <w:sz w:val="25"/>
                <w:lang w:val="en-US"/>
              </w:rPr>
              <w:t>подпиточный</w:t>
            </w:r>
            <w:r w:rsidRPr="00415D8B">
              <w:rPr>
                <w:rFonts w:eastAsia="Calibri"/>
                <w:spacing w:val="6"/>
                <w:w w:val="95"/>
                <w:sz w:val="25"/>
                <w:lang w:val="en-US"/>
              </w:rPr>
              <w:t xml:space="preserve"> </w:t>
            </w:r>
            <w:r w:rsidRPr="00415D8B">
              <w:rPr>
                <w:rFonts w:eastAsia="Calibri"/>
                <w:w w:val="95"/>
                <w:sz w:val="25"/>
                <w:lang w:val="en-US"/>
              </w:rPr>
              <w:t>K-18</w:t>
            </w:r>
          </w:p>
        </w:tc>
        <w:tc>
          <w:tcPr>
            <w:tcW w:w="1838" w:type="dxa"/>
            <w:shd w:val="clear" w:color="auto" w:fill="auto"/>
          </w:tcPr>
          <w:p w:rsidR="003E5E5F" w:rsidRPr="00415D8B" w:rsidRDefault="003E5E5F" w:rsidP="00415D8B">
            <w:pPr>
              <w:pStyle w:val="TableParagraph"/>
              <w:spacing w:line="241"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6"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73"/>
        </w:trPr>
        <w:tc>
          <w:tcPr>
            <w:tcW w:w="710" w:type="dxa"/>
            <w:shd w:val="clear" w:color="auto" w:fill="auto"/>
          </w:tcPr>
          <w:p w:rsidR="003E5E5F" w:rsidRPr="00415D8B" w:rsidRDefault="003E5E5F" w:rsidP="00415D8B">
            <w:pPr>
              <w:pStyle w:val="TableParagraph"/>
              <w:spacing w:line="251" w:lineRule="exact"/>
              <w:ind w:left="121"/>
              <w:rPr>
                <w:rFonts w:eastAsia="Calibri"/>
                <w:sz w:val="25"/>
                <w:lang w:val="en-US"/>
              </w:rPr>
            </w:pPr>
            <w:r w:rsidRPr="00415D8B">
              <w:rPr>
                <w:rFonts w:eastAsia="Calibri"/>
                <w:sz w:val="25"/>
                <w:lang w:val="en-US"/>
              </w:rPr>
              <w:t>3.</w:t>
            </w:r>
          </w:p>
        </w:tc>
        <w:tc>
          <w:tcPr>
            <w:tcW w:w="4809" w:type="dxa"/>
            <w:shd w:val="clear" w:color="auto" w:fill="auto"/>
          </w:tcPr>
          <w:p w:rsidR="003E5E5F" w:rsidRPr="00415D8B" w:rsidRDefault="003E5E5F" w:rsidP="00415D8B">
            <w:pPr>
              <w:pStyle w:val="TableParagraph"/>
              <w:spacing w:line="251" w:lineRule="exact"/>
              <w:ind w:left="123"/>
              <w:rPr>
                <w:rFonts w:eastAsia="Calibri"/>
                <w:sz w:val="25"/>
                <w:lang w:val="en-US"/>
              </w:rPr>
            </w:pPr>
            <w:r w:rsidRPr="00415D8B">
              <w:rPr>
                <w:rFonts w:eastAsia="Calibri"/>
                <w:w w:val="95"/>
                <w:sz w:val="25"/>
                <w:lang w:val="en-US"/>
              </w:rPr>
              <w:t>Hacoc</w:t>
            </w:r>
            <w:r w:rsidRPr="00415D8B">
              <w:rPr>
                <w:rFonts w:eastAsia="Calibri"/>
                <w:spacing w:val="-9"/>
                <w:w w:val="95"/>
                <w:sz w:val="25"/>
                <w:lang w:val="en-US"/>
              </w:rPr>
              <w:t xml:space="preserve"> </w:t>
            </w:r>
            <w:r w:rsidRPr="00415D8B">
              <w:rPr>
                <w:rFonts w:eastAsia="Calibri"/>
                <w:w w:val="95"/>
                <w:sz w:val="25"/>
                <w:lang w:val="en-US"/>
              </w:rPr>
              <w:t>сетевой</w:t>
            </w:r>
            <w:r w:rsidRPr="00415D8B">
              <w:rPr>
                <w:rFonts w:eastAsia="Calibri"/>
                <w:spacing w:val="-6"/>
                <w:w w:val="95"/>
                <w:sz w:val="25"/>
                <w:lang w:val="en-US"/>
              </w:rPr>
              <w:t xml:space="preserve"> </w:t>
            </w:r>
            <w:r w:rsidRPr="00415D8B">
              <w:rPr>
                <w:rFonts w:eastAsia="Calibri"/>
                <w:w w:val="95"/>
                <w:sz w:val="25"/>
                <w:lang w:val="en-US"/>
              </w:rPr>
              <w:t>K-100-65</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51"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3"/>
        </w:trPr>
        <w:tc>
          <w:tcPr>
            <w:tcW w:w="710" w:type="dxa"/>
            <w:shd w:val="clear" w:color="auto" w:fill="auto"/>
          </w:tcPr>
          <w:p w:rsidR="003E5E5F" w:rsidRPr="00415D8B" w:rsidRDefault="003E5E5F" w:rsidP="00415D8B">
            <w:pPr>
              <w:pStyle w:val="TableParagraph"/>
              <w:spacing w:line="243" w:lineRule="exact"/>
              <w:ind w:left="122"/>
              <w:rPr>
                <w:rFonts w:eastAsia="Calibri"/>
                <w:sz w:val="25"/>
                <w:lang w:val="en-US"/>
              </w:rPr>
            </w:pPr>
            <w:r w:rsidRPr="00415D8B">
              <w:rPr>
                <w:rFonts w:eastAsia="Calibri"/>
                <w:sz w:val="25"/>
                <w:lang w:val="en-US"/>
              </w:rPr>
              <w:t>4.</w:t>
            </w:r>
          </w:p>
        </w:tc>
        <w:tc>
          <w:tcPr>
            <w:tcW w:w="4809" w:type="dxa"/>
            <w:shd w:val="clear" w:color="auto" w:fill="auto"/>
          </w:tcPr>
          <w:p w:rsidR="003E5E5F" w:rsidRPr="00415D8B" w:rsidRDefault="003E5E5F" w:rsidP="00415D8B">
            <w:pPr>
              <w:pStyle w:val="TableParagraph"/>
              <w:spacing w:line="241" w:lineRule="exact"/>
              <w:ind w:left="128"/>
              <w:rPr>
                <w:rFonts w:eastAsia="Calibri"/>
                <w:sz w:val="25"/>
                <w:lang w:val="en-US"/>
              </w:rPr>
            </w:pPr>
            <w:r w:rsidRPr="00415D8B">
              <w:rPr>
                <w:rFonts w:eastAsia="Calibri"/>
                <w:w w:val="95"/>
                <w:sz w:val="25"/>
                <w:lang w:val="en-US"/>
              </w:rPr>
              <w:t>Установка</w:t>
            </w:r>
            <w:r w:rsidRPr="00415D8B">
              <w:rPr>
                <w:rFonts w:eastAsia="Calibri"/>
                <w:spacing w:val="21"/>
                <w:w w:val="95"/>
                <w:sz w:val="25"/>
                <w:lang w:val="en-US"/>
              </w:rPr>
              <w:t xml:space="preserve"> </w:t>
            </w:r>
            <w:r w:rsidRPr="00415D8B">
              <w:rPr>
                <w:rFonts w:eastAsia="Calibri"/>
                <w:w w:val="95"/>
                <w:sz w:val="25"/>
                <w:lang w:val="en-US"/>
              </w:rPr>
              <w:t>водоподготовки</w:t>
            </w:r>
          </w:p>
        </w:tc>
        <w:tc>
          <w:tcPr>
            <w:tcW w:w="1838" w:type="dxa"/>
            <w:shd w:val="clear" w:color="auto" w:fill="auto"/>
          </w:tcPr>
          <w:p w:rsidR="003E5E5F" w:rsidRPr="00415D8B" w:rsidRDefault="003E5E5F" w:rsidP="00415D8B">
            <w:pPr>
              <w:pStyle w:val="TableParagraph"/>
              <w:spacing w:line="241"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43"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77"/>
        </w:trPr>
        <w:tc>
          <w:tcPr>
            <w:tcW w:w="710" w:type="dxa"/>
            <w:shd w:val="clear" w:color="auto" w:fill="auto"/>
          </w:tcPr>
          <w:p w:rsidR="003E5E5F" w:rsidRPr="00415D8B" w:rsidRDefault="003E5E5F" w:rsidP="00415D8B">
            <w:pPr>
              <w:pStyle w:val="TableParagraph"/>
              <w:spacing w:line="251" w:lineRule="exact"/>
              <w:ind w:left="124"/>
              <w:rPr>
                <w:rFonts w:eastAsia="Calibri"/>
                <w:sz w:val="25"/>
                <w:lang w:val="en-US"/>
              </w:rPr>
            </w:pPr>
            <w:r w:rsidRPr="00415D8B">
              <w:rPr>
                <w:rFonts w:eastAsia="Calibri"/>
                <w:sz w:val="25"/>
                <w:lang w:val="en-US"/>
              </w:rPr>
              <w:t>5.</w:t>
            </w:r>
          </w:p>
        </w:tc>
        <w:tc>
          <w:tcPr>
            <w:tcW w:w="4809" w:type="dxa"/>
            <w:shd w:val="clear" w:color="auto" w:fill="auto"/>
          </w:tcPr>
          <w:p w:rsidR="003E5E5F" w:rsidRPr="00415D8B" w:rsidRDefault="003E5E5F" w:rsidP="00415D8B">
            <w:pPr>
              <w:pStyle w:val="TableParagraph"/>
              <w:spacing w:line="255" w:lineRule="exact"/>
              <w:ind w:left="122"/>
              <w:rPr>
                <w:rFonts w:eastAsia="Calibri"/>
                <w:sz w:val="25"/>
                <w:lang w:val="en-US"/>
              </w:rPr>
            </w:pPr>
            <w:r w:rsidRPr="00415D8B">
              <w:rPr>
                <w:rFonts w:eastAsia="Calibri"/>
                <w:w w:val="95"/>
                <w:sz w:val="25"/>
                <w:lang w:val="en-US"/>
              </w:rPr>
              <w:t>Прибор</w:t>
            </w:r>
            <w:r w:rsidRPr="00415D8B">
              <w:rPr>
                <w:rFonts w:eastAsia="Calibri"/>
                <w:spacing w:val="5"/>
                <w:w w:val="95"/>
                <w:sz w:val="25"/>
                <w:lang w:val="en-US"/>
              </w:rPr>
              <w:t xml:space="preserve"> </w:t>
            </w:r>
            <w:r w:rsidRPr="00415D8B">
              <w:rPr>
                <w:rFonts w:eastAsia="Calibri"/>
                <w:w w:val="95"/>
                <w:sz w:val="25"/>
                <w:lang w:val="en-US"/>
              </w:rPr>
              <w:t>учета</w:t>
            </w:r>
            <w:r w:rsidRPr="00415D8B">
              <w:rPr>
                <w:rFonts w:eastAsia="Calibri"/>
                <w:spacing w:val="6"/>
                <w:w w:val="95"/>
                <w:sz w:val="25"/>
                <w:lang w:val="en-US"/>
              </w:rPr>
              <w:t xml:space="preserve"> </w:t>
            </w:r>
            <w:r w:rsidRPr="00415D8B">
              <w:rPr>
                <w:rFonts w:eastAsia="Calibri"/>
                <w:w w:val="95"/>
                <w:sz w:val="25"/>
                <w:lang w:val="en-US"/>
              </w:rPr>
              <w:t>газа</w:t>
            </w:r>
          </w:p>
        </w:tc>
        <w:tc>
          <w:tcPr>
            <w:tcW w:w="1838" w:type="dxa"/>
            <w:shd w:val="clear" w:color="auto" w:fill="auto"/>
          </w:tcPr>
          <w:p w:rsidR="003E5E5F" w:rsidRPr="00415D8B" w:rsidRDefault="003E5E5F" w:rsidP="00415D8B">
            <w:pPr>
              <w:pStyle w:val="TableParagraph"/>
              <w:spacing w:line="251"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55" w:lineRule="exact"/>
              <w:ind w:left="55" w:right="10"/>
              <w:rPr>
                <w:rFonts w:eastAsia="Calibri"/>
                <w:sz w:val="25"/>
                <w:lang w:val="en-US"/>
              </w:rPr>
            </w:pPr>
            <w:r w:rsidRPr="00415D8B">
              <w:rPr>
                <w:rFonts w:eastAsia="Calibri"/>
                <w:sz w:val="25"/>
                <w:lang w:val="en-US"/>
              </w:rPr>
              <w:t>удовлетворительное</w:t>
            </w:r>
          </w:p>
        </w:tc>
      </w:tr>
      <w:tr w:rsidR="003E5E5F" w:rsidTr="00415D8B">
        <w:trPr>
          <w:trHeight w:val="268"/>
        </w:trPr>
        <w:tc>
          <w:tcPr>
            <w:tcW w:w="10203" w:type="dxa"/>
            <w:gridSpan w:val="4"/>
            <w:shd w:val="clear" w:color="auto" w:fill="auto"/>
          </w:tcPr>
          <w:p w:rsidR="003E5E5F" w:rsidRPr="00415D8B" w:rsidRDefault="003E5E5F" w:rsidP="00415D8B">
            <w:pPr>
              <w:pStyle w:val="TableParagraph"/>
              <w:spacing w:line="241" w:lineRule="exact"/>
              <w:ind w:left="2830"/>
              <w:jc w:val="left"/>
              <w:rPr>
                <w:rFonts w:eastAsia="Calibri"/>
                <w:sz w:val="18"/>
                <w:lang w:val="en-US"/>
              </w:rPr>
            </w:pPr>
            <w:r w:rsidRPr="00415D8B">
              <w:rPr>
                <w:rFonts w:eastAsia="Calibri"/>
                <w:w w:val="95"/>
                <w:sz w:val="25"/>
              </w:rPr>
              <w:t xml:space="preserve">              </w:t>
            </w:r>
            <w:r w:rsidRPr="00415D8B">
              <w:rPr>
                <w:rFonts w:eastAsia="Calibri"/>
                <w:w w:val="95"/>
                <w:sz w:val="25"/>
                <w:lang w:val="en-US"/>
              </w:rPr>
              <w:t>Мини-котельная</w:t>
            </w:r>
            <w:r w:rsidRPr="00415D8B">
              <w:rPr>
                <w:rFonts w:eastAsia="Calibri"/>
                <w:spacing w:val="-1"/>
                <w:w w:val="95"/>
                <w:sz w:val="25"/>
                <w:lang w:val="en-US"/>
              </w:rPr>
              <w:t xml:space="preserve"> </w:t>
            </w:r>
            <w:r w:rsidRPr="00415D8B">
              <w:rPr>
                <w:rFonts w:eastAsia="Calibri"/>
                <w:w w:val="95"/>
                <w:sz w:val="25"/>
                <w:lang w:val="en-US"/>
              </w:rPr>
              <w:t>п.</w:t>
            </w:r>
            <w:r w:rsidRPr="00415D8B">
              <w:rPr>
                <w:rFonts w:eastAsia="Calibri"/>
                <w:sz w:val="25"/>
                <w:lang w:val="en-US"/>
              </w:rPr>
              <w:t>Каменский</w:t>
            </w:r>
          </w:p>
        </w:tc>
      </w:tr>
      <w:tr w:rsidR="00415D8B" w:rsidTr="00415D8B">
        <w:trPr>
          <w:trHeight w:val="273"/>
        </w:trPr>
        <w:tc>
          <w:tcPr>
            <w:tcW w:w="710" w:type="dxa"/>
            <w:shd w:val="clear" w:color="auto" w:fill="auto"/>
          </w:tcPr>
          <w:p w:rsidR="003E5E5F" w:rsidRPr="00415D8B" w:rsidRDefault="003E5E5F" w:rsidP="00415D8B">
            <w:pPr>
              <w:pStyle w:val="TableParagraph"/>
              <w:spacing w:line="251" w:lineRule="exact"/>
              <w:ind w:left="121"/>
              <w:rPr>
                <w:rFonts w:eastAsia="Calibri"/>
                <w:sz w:val="25"/>
                <w:lang w:val="en-US"/>
              </w:rPr>
            </w:pPr>
            <w:r w:rsidRPr="00415D8B">
              <w:rPr>
                <w:rFonts w:eastAsia="Calibri"/>
                <w:sz w:val="25"/>
                <w:lang w:val="en-US"/>
              </w:rPr>
              <w:t>1.</w:t>
            </w:r>
          </w:p>
        </w:tc>
        <w:tc>
          <w:tcPr>
            <w:tcW w:w="4809" w:type="dxa"/>
            <w:shd w:val="clear" w:color="auto" w:fill="auto"/>
          </w:tcPr>
          <w:p w:rsidR="003E5E5F" w:rsidRPr="00415D8B" w:rsidRDefault="003E5E5F" w:rsidP="00415D8B">
            <w:pPr>
              <w:pStyle w:val="TableParagraph"/>
              <w:spacing w:line="251" w:lineRule="exact"/>
              <w:ind w:left="122"/>
              <w:rPr>
                <w:rFonts w:eastAsia="Calibri"/>
                <w:sz w:val="25"/>
                <w:lang w:val="en-US"/>
              </w:rPr>
            </w:pPr>
            <w:r w:rsidRPr="00415D8B">
              <w:rPr>
                <w:rFonts w:eastAsia="Calibri"/>
                <w:w w:val="95"/>
                <w:sz w:val="25"/>
                <w:lang w:val="en-US"/>
              </w:rPr>
              <w:t>Котел</w:t>
            </w:r>
            <w:r w:rsidRPr="00415D8B">
              <w:rPr>
                <w:rFonts w:eastAsia="Calibri"/>
                <w:spacing w:val="-1"/>
                <w:w w:val="95"/>
                <w:sz w:val="25"/>
                <w:lang w:val="en-US"/>
              </w:rPr>
              <w:t xml:space="preserve"> </w:t>
            </w:r>
            <w:r w:rsidRPr="00415D8B">
              <w:rPr>
                <w:rFonts w:eastAsia="Calibri"/>
                <w:w w:val="95"/>
                <w:sz w:val="25"/>
                <w:lang w:val="en-US"/>
              </w:rPr>
              <w:t>Хопер-100</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51"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8" w:lineRule="exact"/>
              <w:ind w:left="121"/>
              <w:rPr>
                <w:rFonts w:eastAsia="Calibri"/>
                <w:sz w:val="25"/>
                <w:lang w:val="en-US"/>
              </w:rPr>
            </w:pPr>
            <w:r w:rsidRPr="00415D8B">
              <w:rPr>
                <w:rFonts w:eastAsia="Calibri"/>
                <w:sz w:val="25"/>
                <w:lang w:val="en-US"/>
              </w:rPr>
              <w:t>2.</w:t>
            </w:r>
          </w:p>
        </w:tc>
        <w:tc>
          <w:tcPr>
            <w:tcW w:w="4809" w:type="dxa"/>
            <w:shd w:val="clear" w:color="auto" w:fill="auto"/>
          </w:tcPr>
          <w:p w:rsidR="003E5E5F" w:rsidRPr="00415D8B" w:rsidRDefault="003E5E5F" w:rsidP="00415D8B">
            <w:pPr>
              <w:pStyle w:val="TableParagraph"/>
              <w:spacing w:line="248" w:lineRule="exact"/>
              <w:ind w:left="123"/>
              <w:rPr>
                <w:rFonts w:eastAsia="Calibri"/>
                <w:sz w:val="25"/>
                <w:lang w:val="en-US"/>
              </w:rPr>
            </w:pPr>
            <w:r w:rsidRPr="00415D8B">
              <w:rPr>
                <w:rFonts w:eastAsia="Calibri"/>
                <w:w w:val="95"/>
                <w:sz w:val="25"/>
                <w:lang w:val="en-US"/>
              </w:rPr>
              <w:t>Hacoc</w:t>
            </w:r>
            <w:r w:rsidRPr="00415D8B">
              <w:rPr>
                <w:rFonts w:eastAsia="Calibri"/>
                <w:spacing w:val="-4"/>
                <w:w w:val="95"/>
                <w:sz w:val="25"/>
                <w:lang w:val="en-US"/>
              </w:rPr>
              <w:t xml:space="preserve"> </w:t>
            </w:r>
            <w:r w:rsidRPr="00415D8B">
              <w:rPr>
                <w:rFonts w:eastAsia="Calibri"/>
                <w:w w:val="95"/>
                <w:sz w:val="25"/>
                <w:lang w:val="en-US"/>
              </w:rPr>
              <w:t>сетевой</w:t>
            </w:r>
            <w:r w:rsidRPr="00415D8B">
              <w:rPr>
                <w:rFonts w:eastAsia="Calibri"/>
                <w:spacing w:val="1"/>
                <w:w w:val="95"/>
                <w:sz w:val="25"/>
                <w:lang w:val="en-US"/>
              </w:rPr>
              <w:t xml:space="preserve"> </w:t>
            </w:r>
            <w:r w:rsidRPr="00415D8B">
              <w:rPr>
                <w:rFonts w:eastAsia="Calibri"/>
                <w:w w:val="95"/>
                <w:sz w:val="25"/>
                <w:lang w:val="en-US"/>
              </w:rPr>
              <w:t>K-18</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3E5E5F" w:rsidTr="00415D8B">
        <w:trPr>
          <w:trHeight w:val="273"/>
        </w:trPr>
        <w:tc>
          <w:tcPr>
            <w:tcW w:w="10203" w:type="dxa"/>
            <w:gridSpan w:val="4"/>
            <w:shd w:val="clear" w:color="auto" w:fill="auto"/>
          </w:tcPr>
          <w:p w:rsidR="003E5E5F" w:rsidRPr="00415D8B" w:rsidRDefault="003E5E5F" w:rsidP="00415D8B">
            <w:pPr>
              <w:pStyle w:val="TableParagraph"/>
              <w:spacing w:line="251" w:lineRule="exact"/>
              <w:ind w:right="-72"/>
              <w:rPr>
                <w:rFonts w:eastAsia="Calibri"/>
                <w:sz w:val="20"/>
                <w:lang w:val="en-US"/>
              </w:rPr>
            </w:pPr>
            <w:r w:rsidRPr="00415D8B">
              <w:rPr>
                <w:rFonts w:eastAsia="Calibri"/>
                <w:w w:val="95"/>
                <w:sz w:val="25"/>
                <w:lang w:val="en-US"/>
              </w:rPr>
              <w:t>БМК</w:t>
            </w:r>
            <w:r w:rsidRPr="00415D8B">
              <w:rPr>
                <w:rFonts w:eastAsia="Calibri"/>
                <w:spacing w:val="7"/>
                <w:w w:val="95"/>
                <w:sz w:val="25"/>
                <w:lang w:val="en-US"/>
              </w:rPr>
              <w:t xml:space="preserve"> </w:t>
            </w:r>
            <w:r w:rsidRPr="00415D8B">
              <w:rPr>
                <w:rFonts w:eastAsia="Calibri"/>
                <w:w w:val="95"/>
                <w:sz w:val="25"/>
                <w:lang w:val="en-US"/>
              </w:rPr>
              <w:t>п.</w:t>
            </w:r>
            <w:r w:rsidRPr="00415D8B">
              <w:rPr>
                <w:rFonts w:eastAsia="Calibri"/>
                <w:spacing w:val="-5"/>
                <w:w w:val="95"/>
                <w:sz w:val="25"/>
                <w:lang w:val="en-US"/>
              </w:rPr>
              <w:t xml:space="preserve"> </w:t>
            </w:r>
            <w:r w:rsidRPr="00415D8B">
              <w:rPr>
                <w:rFonts w:eastAsia="Calibri"/>
                <w:w w:val="95"/>
                <w:sz w:val="25"/>
                <w:lang w:val="en-US"/>
              </w:rPr>
              <w:t>Берез</w:t>
            </w:r>
            <w:r w:rsidRPr="00415D8B">
              <w:rPr>
                <w:rFonts w:eastAsia="Calibri"/>
                <w:sz w:val="25"/>
                <w:lang w:val="en-US"/>
              </w:rPr>
              <w:t>овка</w:t>
            </w:r>
          </w:p>
        </w:tc>
      </w:tr>
      <w:tr w:rsidR="00415D8B" w:rsidTr="00415D8B">
        <w:trPr>
          <w:trHeight w:val="268"/>
        </w:trPr>
        <w:tc>
          <w:tcPr>
            <w:tcW w:w="710" w:type="dxa"/>
            <w:shd w:val="clear" w:color="auto" w:fill="auto"/>
          </w:tcPr>
          <w:p w:rsidR="003E5E5F" w:rsidRPr="00415D8B" w:rsidRDefault="003E5E5F" w:rsidP="00415D8B">
            <w:pPr>
              <w:pStyle w:val="TableParagraph"/>
              <w:spacing w:line="248" w:lineRule="exact"/>
              <w:ind w:left="121"/>
              <w:rPr>
                <w:rFonts w:eastAsia="Calibri"/>
                <w:sz w:val="25"/>
                <w:lang w:val="en-US"/>
              </w:rPr>
            </w:pPr>
            <w:r w:rsidRPr="00415D8B">
              <w:rPr>
                <w:rFonts w:eastAsia="Calibri"/>
                <w:sz w:val="25"/>
                <w:lang w:val="en-US"/>
              </w:rPr>
              <w:t>1.</w:t>
            </w:r>
          </w:p>
        </w:tc>
        <w:tc>
          <w:tcPr>
            <w:tcW w:w="4809" w:type="dxa"/>
            <w:shd w:val="clear" w:color="auto" w:fill="auto"/>
          </w:tcPr>
          <w:p w:rsidR="003E5E5F" w:rsidRPr="00415D8B" w:rsidRDefault="003E5E5F" w:rsidP="00415D8B">
            <w:pPr>
              <w:pStyle w:val="TableParagraph"/>
              <w:spacing w:line="246" w:lineRule="exact"/>
              <w:ind w:left="122"/>
              <w:rPr>
                <w:rFonts w:eastAsia="Calibri"/>
                <w:sz w:val="25"/>
                <w:lang w:val="en-US"/>
              </w:rPr>
            </w:pPr>
            <w:r w:rsidRPr="00415D8B">
              <w:rPr>
                <w:rFonts w:eastAsia="Calibri"/>
                <w:w w:val="95"/>
                <w:sz w:val="25"/>
                <w:lang w:val="en-US"/>
              </w:rPr>
              <w:t>Котел</w:t>
            </w:r>
            <w:r w:rsidRPr="00415D8B">
              <w:rPr>
                <w:rFonts w:eastAsia="Calibri"/>
                <w:spacing w:val="8"/>
                <w:w w:val="95"/>
                <w:sz w:val="25"/>
                <w:lang w:val="en-US"/>
              </w:rPr>
              <w:t xml:space="preserve"> </w:t>
            </w:r>
            <w:r w:rsidRPr="00415D8B">
              <w:rPr>
                <w:rFonts w:eastAsia="Calibri"/>
                <w:w w:val="95"/>
                <w:sz w:val="25"/>
                <w:lang w:val="en-US"/>
              </w:rPr>
              <w:t>ICI</w:t>
            </w:r>
            <w:r w:rsidRPr="00415D8B">
              <w:rPr>
                <w:rFonts w:eastAsia="Calibri"/>
                <w:spacing w:val="-11"/>
                <w:w w:val="95"/>
                <w:sz w:val="25"/>
                <w:lang w:val="en-US"/>
              </w:rPr>
              <w:t xml:space="preserve"> </w:t>
            </w:r>
            <w:r w:rsidRPr="00415D8B">
              <w:rPr>
                <w:rFonts w:eastAsia="Calibri"/>
                <w:w w:val="95"/>
                <w:sz w:val="25"/>
                <w:lang w:val="en-US"/>
              </w:rPr>
              <w:t>REX</w:t>
            </w:r>
            <w:r w:rsidRPr="00415D8B">
              <w:rPr>
                <w:rFonts w:eastAsia="Calibri"/>
                <w:spacing w:val="4"/>
                <w:w w:val="95"/>
                <w:sz w:val="25"/>
                <w:lang w:val="en-US"/>
              </w:rPr>
              <w:t xml:space="preserve"> </w:t>
            </w:r>
            <w:r w:rsidRPr="00415D8B">
              <w:rPr>
                <w:rFonts w:eastAsia="Calibri"/>
                <w:w w:val="95"/>
                <w:sz w:val="25"/>
                <w:lang w:val="en-US"/>
              </w:rPr>
              <w:t>62</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8" w:lineRule="exact"/>
              <w:ind w:left="121"/>
              <w:rPr>
                <w:rFonts w:eastAsia="Calibri"/>
                <w:sz w:val="25"/>
                <w:lang w:val="en-US"/>
              </w:rPr>
            </w:pPr>
            <w:r w:rsidRPr="00415D8B">
              <w:rPr>
                <w:rFonts w:eastAsia="Calibri"/>
                <w:sz w:val="25"/>
                <w:lang w:val="en-US"/>
              </w:rPr>
              <w:t>2.</w:t>
            </w:r>
          </w:p>
        </w:tc>
        <w:tc>
          <w:tcPr>
            <w:tcW w:w="4809" w:type="dxa"/>
            <w:shd w:val="clear" w:color="auto" w:fill="auto"/>
          </w:tcPr>
          <w:p w:rsidR="003E5E5F" w:rsidRPr="00415D8B" w:rsidRDefault="003E5E5F" w:rsidP="00415D8B">
            <w:pPr>
              <w:pStyle w:val="TableParagraph"/>
              <w:spacing w:line="246" w:lineRule="exact"/>
              <w:ind w:left="123"/>
              <w:rPr>
                <w:rFonts w:eastAsia="Calibri"/>
                <w:sz w:val="25"/>
                <w:lang w:val="en-US"/>
              </w:rPr>
            </w:pPr>
            <w:r w:rsidRPr="00415D8B">
              <w:rPr>
                <w:rFonts w:eastAsia="Calibri"/>
                <w:w w:val="95"/>
                <w:sz w:val="25"/>
                <w:lang w:val="en-US"/>
              </w:rPr>
              <w:t>Hacoc</w:t>
            </w:r>
            <w:r w:rsidRPr="00415D8B">
              <w:rPr>
                <w:rFonts w:eastAsia="Calibri"/>
                <w:spacing w:val="-1"/>
                <w:w w:val="95"/>
                <w:sz w:val="25"/>
                <w:lang w:val="en-US"/>
              </w:rPr>
              <w:t xml:space="preserve"> </w:t>
            </w:r>
            <w:r w:rsidRPr="00415D8B">
              <w:rPr>
                <w:rFonts w:eastAsia="Calibri"/>
                <w:w w:val="95"/>
                <w:sz w:val="25"/>
                <w:lang w:val="en-US"/>
              </w:rPr>
              <w:t>подпиточный</w:t>
            </w:r>
            <w:r w:rsidRPr="00415D8B">
              <w:rPr>
                <w:rFonts w:eastAsia="Calibri"/>
                <w:spacing w:val="12"/>
                <w:w w:val="95"/>
                <w:sz w:val="25"/>
                <w:lang w:val="en-US"/>
              </w:rPr>
              <w:t xml:space="preserve"> </w:t>
            </w:r>
            <w:r w:rsidRPr="00415D8B">
              <w:rPr>
                <w:rFonts w:eastAsia="Calibri"/>
                <w:w w:val="95"/>
                <w:sz w:val="25"/>
                <w:lang w:val="en-US"/>
              </w:rPr>
              <w:t>0,8</w:t>
            </w:r>
            <w:r w:rsidRPr="00415D8B">
              <w:rPr>
                <w:rFonts w:eastAsia="Calibri"/>
                <w:spacing w:val="1"/>
                <w:w w:val="95"/>
                <w:sz w:val="25"/>
                <w:lang w:val="en-US"/>
              </w:rPr>
              <w:t xml:space="preserve"> </w:t>
            </w:r>
            <w:r w:rsidRPr="00415D8B">
              <w:rPr>
                <w:rFonts w:eastAsia="Calibri"/>
                <w:w w:val="95"/>
                <w:sz w:val="25"/>
                <w:lang w:val="en-US"/>
              </w:rPr>
              <w:t>кВт</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77"/>
        </w:trPr>
        <w:tc>
          <w:tcPr>
            <w:tcW w:w="710" w:type="dxa"/>
            <w:shd w:val="clear" w:color="auto" w:fill="auto"/>
          </w:tcPr>
          <w:p w:rsidR="003E5E5F" w:rsidRPr="00415D8B" w:rsidRDefault="003E5E5F" w:rsidP="00415D8B">
            <w:pPr>
              <w:pStyle w:val="TableParagraph"/>
              <w:spacing w:line="255" w:lineRule="exact"/>
              <w:ind w:left="121"/>
              <w:rPr>
                <w:rFonts w:eastAsia="Calibri"/>
                <w:sz w:val="25"/>
                <w:lang w:val="en-US"/>
              </w:rPr>
            </w:pPr>
            <w:r w:rsidRPr="00415D8B">
              <w:rPr>
                <w:rFonts w:eastAsia="Calibri"/>
                <w:sz w:val="25"/>
                <w:lang w:val="en-US"/>
              </w:rPr>
              <w:t>3.</w:t>
            </w:r>
          </w:p>
        </w:tc>
        <w:tc>
          <w:tcPr>
            <w:tcW w:w="4809" w:type="dxa"/>
            <w:shd w:val="clear" w:color="auto" w:fill="auto"/>
          </w:tcPr>
          <w:p w:rsidR="003E5E5F" w:rsidRPr="00415D8B" w:rsidRDefault="003E5E5F" w:rsidP="00415D8B">
            <w:pPr>
              <w:pStyle w:val="TableParagraph"/>
              <w:spacing w:line="255" w:lineRule="exact"/>
              <w:ind w:left="123"/>
              <w:rPr>
                <w:rFonts w:eastAsia="Calibri"/>
                <w:sz w:val="25"/>
                <w:lang w:val="en-US"/>
              </w:rPr>
            </w:pPr>
            <w:r w:rsidRPr="00415D8B">
              <w:rPr>
                <w:rFonts w:eastAsia="Calibri"/>
                <w:w w:val="95"/>
                <w:sz w:val="25"/>
                <w:lang w:val="en-US"/>
              </w:rPr>
              <w:t>Hacoc</w:t>
            </w:r>
            <w:r w:rsidRPr="00415D8B">
              <w:rPr>
                <w:rFonts w:eastAsia="Calibri"/>
                <w:spacing w:val="2"/>
                <w:w w:val="95"/>
                <w:sz w:val="25"/>
                <w:lang w:val="en-US"/>
              </w:rPr>
              <w:t xml:space="preserve"> </w:t>
            </w:r>
            <w:r w:rsidRPr="00415D8B">
              <w:rPr>
                <w:rFonts w:eastAsia="Calibri"/>
                <w:w w:val="95"/>
                <w:sz w:val="25"/>
                <w:lang w:val="en-US"/>
              </w:rPr>
              <w:t>сетевой</w:t>
            </w:r>
            <w:r w:rsidRPr="00415D8B">
              <w:rPr>
                <w:rFonts w:eastAsia="Calibri"/>
                <w:spacing w:val="9"/>
                <w:w w:val="95"/>
                <w:sz w:val="25"/>
                <w:lang w:val="en-US"/>
              </w:rPr>
              <w:t xml:space="preserve"> </w:t>
            </w:r>
            <w:r w:rsidRPr="00415D8B">
              <w:rPr>
                <w:rFonts w:eastAsia="Calibri"/>
                <w:w w:val="95"/>
                <w:sz w:val="25"/>
                <w:lang w:val="en-US"/>
              </w:rPr>
              <w:t>6</w:t>
            </w:r>
            <w:r w:rsidRPr="00415D8B">
              <w:rPr>
                <w:rFonts w:eastAsia="Calibri"/>
                <w:spacing w:val="-5"/>
                <w:w w:val="95"/>
                <w:sz w:val="25"/>
                <w:lang w:val="en-US"/>
              </w:rPr>
              <w:t xml:space="preserve"> </w:t>
            </w:r>
            <w:r w:rsidRPr="00415D8B">
              <w:rPr>
                <w:rFonts w:eastAsia="Calibri"/>
                <w:w w:val="95"/>
                <w:sz w:val="25"/>
                <w:lang w:val="en-US"/>
              </w:rPr>
              <w:t>атм</w:t>
            </w:r>
          </w:p>
        </w:tc>
        <w:tc>
          <w:tcPr>
            <w:tcW w:w="1838" w:type="dxa"/>
            <w:shd w:val="clear" w:color="auto" w:fill="auto"/>
          </w:tcPr>
          <w:p w:rsidR="003E5E5F" w:rsidRPr="00415D8B" w:rsidRDefault="003E5E5F" w:rsidP="00415D8B">
            <w:pPr>
              <w:pStyle w:val="TableParagraph"/>
              <w:spacing w:line="251"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55"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3"/>
        </w:trPr>
        <w:tc>
          <w:tcPr>
            <w:tcW w:w="710" w:type="dxa"/>
            <w:shd w:val="clear" w:color="auto" w:fill="auto"/>
          </w:tcPr>
          <w:p w:rsidR="003E5E5F" w:rsidRPr="00415D8B" w:rsidRDefault="003E5E5F" w:rsidP="00415D8B">
            <w:pPr>
              <w:pStyle w:val="TableParagraph"/>
              <w:spacing w:line="243" w:lineRule="exact"/>
              <w:ind w:left="122"/>
              <w:rPr>
                <w:rFonts w:eastAsia="Calibri"/>
                <w:sz w:val="25"/>
                <w:lang w:val="en-US"/>
              </w:rPr>
            </w:pPr>
            <w:r w:rsidRPr="00415D8B">
              <w:rPr>
                <w:rFonts w:eastAsia="Calibri"/>
                <w:sz w:val="25"/>
                <w:lang w:val="en-US"/>
              </w:rPr>
              <w:t>4.</w:t>
            </w:r>
          </w:p>
        </w:tc>
        <w:tc>
          <w:tcPr>
            <w:tcW w:w="4809" w:type="dxa"/>
            <w:shd w:val="clear" w:color="auto" w:fill="auto"/>
          </w:tcPr>
          <w:p w:rsidR="003E5E5F" w:rsidRPr="00415D8B" w:rsidRDefault="003E5E5F" w:rsidP="00415D8B">
            <w:pPr>
              <w:pStyle w:val="TableParagraph"/>
              <w:spacing w:line="243" w:lineRule="exact"/>
              <w:ind w:left="128"/>
              <w:rPr>
                <w:rFonts w:eastAsia="Calibri"/>
                <w:sz w:val="25"/>
                <w:lang w:val="en-US"/>
              </w:rPr>
            </w:pPr>
            <w:r w:rsidRPr="00415D8B">
              <w:rPr>
                <w:rFonts w:eastAsia="Calibri"/>
                <w:w w:val="95"/>
                <w:sz w:val="25"/>
                <w:lang w:val="en-US"/>
              </w:rPr>
              <w:t>Установка</w:t>
            </w:r>
            <w:r w:rsidRPr="00415D8B">
              <w:rPr>
                <w:rFonts w:eastAsia="Calibri"/>
                <w:spacing w:val="24"/>
                <w:w w:val="95"/>
                <w:sz w:val="25"/>
                <w:lang w:val="en-US"/>
              </w:rPr>
              <w:t xml:space="preserve"> </w:t>
            </w:r>
            <w:r w:rsidRPr="00415D8B">
              <w:rPr>
                <w:rFonts w:eastAsia="Calibri"/>
                <w:w w:val="95"/>
                <w:sz w:val="25"/>
                <w:lang w:val="en-US"/>
              </w:rPr>
              <w:t>водоподготовки</w:t>
            </w:r>
            <w:r w:rsidRPr="00415D8B">
              <w:rPr>
                <w:rFonts w:eastAsia="Calibri"/>
                <w:spacing w:val="-5"/>
                <w:w w:val="95"/>
                <w:sz w:val="25"/>
                <w:lang w:val="en-US"/>
              </w:rPr>
              <w:t xml:space="preserve"> </w:t>
            </w:r>
            <w:r w:rsidRPr="00415D8B">
              <w:rPr>
                <w:rFonts w:eastAsia="Calibri"/>
                <w:w w:val="95"/>
                <w:sz w:val="25"/>
                <w:lang w:val="en-US"/>
              </w:rPr>
              <w:t>«Комплексон-б»</w:t>
            </w:r>
          </w:p>
        </w:tc>
        <w:tc>
          <w:tcPr>
            <w:tcW w:w="1838" w:type="dxa"/>
            <w:shd w:val="clear" w:color="auto" w:fill="auto"/>
          </w:tcPr>
          <w:p w:rsidR="003E5E5F" w:rsidRPr="00415D8B" w:rsidRDefault="003E5E5F" w:rsidP="00415D8B">
            <w:pPr>
              <w:pStyle w:val="TableParagraph"/>
              <w:spacing w:line="241"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43"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6" w:lineRule="exact"/>
              <w:ind w:left="124"/>
              <w:rPr>
                <w:rFonts w:eastAsia="Calibri"/>
                <w:sz w:val="25"/>
                <w:lang w:val="en-US"/>
              </w:rPr>
            </w:pPr>
            <w:r w:rsidRPr="00415D8B">
              <w:rPr>
                <w:rFonts w:eastAsia="Calibri"/>
                <w:sz w:val="25"/>
                <w:lang w:val="en-US"/>
              </w:rPr>
              <w:t>5.</w:t>
            </w:r>
          </w:p>
        </w:tc>
        <w:tc>
          <w:tcPr>
            <w:tcW w:w="4809" w:type="dxa"/>
            <w:shd w:val="clear" w:color="auto" w:fill="auto"/>
          </w:tcPr>
          <w:p w:rsidR="003E5E5F" w:rsidRPr="00415D8B" w:rsidRDefault="003E5E5F" w:rsidP="00415D8B">
            <w:pPr>
              <w:pStyle w:val="TableParagraph"/>
              <w:spacing w:line="248" w:lineRule="exact"/>
              <w:ind w:left="122"/>
              <w:rPr>
                <w:rFonts w:eastAsia="Calibri"/>
                <w:sz w:val="25"/>
                <w:lang w:val="en-US"/>
              </w:rPr>
            </w:pPr>
            <w:r w:rsidRPr="00415D8B">
              <w:rPr>
                <w:rFonts w:eastAsia="Calibri"/>
                <w:w w:val="95"/>
                <w:sz w:val="25"/>
                <w:lang w:val="en-US"/>
              </w:rPr>
              <w:t>Прибор</w:t>
            </w:r>
            <w:r w:rsidRPr="00415D8B">
              <w:rPr>
                <w:rFonts w:eastAsia="Calibri"/>
                <w:spacing w:val="5"/>
                <w:w w:val="95"/>
                <w:sz w:val="25"/>
                <w:lang w:val="en-US"/>
              </w:rPr>
              <w:t xml:space="preserve"> </w:t>
            </w:r>
            <w:r w:rsidRPr="00415D8B">
              <w:rPr>
                <w:rFonts w:eastAsia="Calibri"/>
                <w:w w:val="95"/>
                <w:sz w:val="25"/>
                <w:lang w:val="en-US"/>
              </w:rPr>
              <w:t>учета</w:t>
            </w:r>
            <w:r w:rsidRPr="00415D8B">
              <w:rPr>
                <w:rFonts w:eastAsia="Calibri"/>
                <w:spacing w:val="6"/>
                <w:w w:val="95"/>
                <w:sz w:val="25"/>
                <w:lang w:val="en-US"/>
              </w:rPr>
              <w:t xml:space="preserve"> </w:t>
            </w:r>
            <w:r w:rsidRPr="00415D8B">
              <w:rPr>
                <w:rFonts w:eastAsia="Calibri"/>
                <w:w w:val="95"/>
                <w:sz w:val="25"/>
                <w:lang w:val="en-US"/>
              </w:rPr>
              <w:t>газа</w:t>
            </w:r>
          </w:p>
        </w:tc>
        <w:tc>
          <w:tcPr>
            <w:tcW w:w="1838" w:type="dxa"/>
            <w:shd w:val="clear" w:color="auto" w:fill="auto"/>
          </w:tcPr>
          <w:p w:rsidR="003E5E5F" w:rsidRPr="00415D8B" w:rsidRDefault="003E5E5F" w:rsidP="00415D8B">
            <w:pPr>
              <w:pStyle w:val="TableParagraph"/>
              <w:spacing w:line="246"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8C1F64" w:rsidRPr="008C1F64" w:rsidTr="00415D8B">
        <w:trPr>
          <w:trHeight w:val="268"/>
        </w:trPr>
        <w:tc>
          <w:tcPr>
            <w:tcW w:w="710" w:type="dxa"/>
            <w:shd w:val="clear" w:color="auto" w:fill="auto"/>
          </w:tcPr>
          <w:p w:rsidR="008C1F64" w:rsidRPr="008C1F64" w:rsidRDefault="008C1F64" w:rsidP="00415D8B">
            <w:pPr>
              <w:pStyle w:val="TableParagraph"/>
              <w:spacing w:line="246" w:lineRule="exact"/>
              <w:ind w:left="124"/>
              <w:rPr>
                <w:rFonts w:eastAsia="Calibri"/>
                <w:sz w:val="25"/>
              </w:rPr>
            </w:pPr>
            <w:r>
              <w:rPr>
                <w:rFonts w:eastAsia="Calibri"/>
                <w:sz w:val="25"/>
              </w:rPr>
              <w:t>6.</w:t>
            </w:r>
          </w:p>
        </w:tc>
        <w:tc>
          <w:tcPr>
            <w:tcW w:w="4809" w:type="dxa"/>
            <w:shd w:val="clear" w:color="auto" w:fill="auto"/>
          </w:tcPr>
          <w:p w:rsidR="008C1F64" w:rsidRPr="008C1F64" w:rsidRDefault="008C1F64" w:rsidP="00415D8B">
            <w:pPr>
              <w:pStyle w:val="TableParagraph"/>
              <w:spacing w:line="248" w:lineRule="exact"/>
              <w:ind w:left="122"/>
              <w:rPr>
                <w:rFonts w:eastAsia="Calibri"/>
                <w:w w:val="95"/>
                <w:sz w:val="25"/>
                <w:lang w:val="en-US"/>
              </w:rPr>
            </w:pPr>
            <w:r>
              <w:rPr>
                <w:rFonts w:eastAsia="Calibri"/>
                <w:w w:val="95"/>
                <w:sz w:val="25"/>
              </w:rPr>
              <w:t>Насос</w:t>
            </w:r>
            <w:r w:rsidRPr="008C1F64">
              <w:rPr>
                <w:rFonts w:eastAsia="Calibri"/>
                <w:w w:val="95"/>
                <w:sz w:val="25"/>
                <w:lang w:val="en-US"/>
              </w:rPr>
              <w:t xml:space="preserve"> </w:t>
            </w:r>
            <w:r>
              <w:rPr>
                <w:rFonts w:eastAsia="Calibri"/>
                <w:w w:val="95"/>
                <w:sz w:val="25"/>
              </w:rPr>
              <w:t>рециркуляции</w:t>
            </w:r>
            <w:r w:rsidRPr="008C1F64">
              <w:rPr>
                <w:rFonts w:eastAsia="Calibri"/>
                <w:w w:val="95"/>
                <w:sz w:val="25"/>
                <w:lang w:val="en-US"/>
              </w:rPr>
              <w:t xml:space="preserve"> </w:t>
            </w:r>
            <w:r>
              <w:rPr>
                <w:rFonts w:eastAsia="Calibri"/>
                <w:w w:val="95"/>
                <w:sz w:val="25"/>
                <w:lang w:val="en-US"/>
              </w:rPr>
              <w:t>Wilo TOP-S</w:t>
            </w:r>
            <w:r w:rsidRPr="008C1F64">
              <w:rPr>
                <w:rFonts w:eastAsia="Calibri"/>
                <w:w w:val="95"/>
                <w:sz w:val="25"/>
                <w:lang w:val="en-US"/>
              </w:rPr>
              <w:t xml:space="preserve"> </w:t>
            </w:r>
          </w:p>
        </w:tc>
        <w:tc>
          <w:tcPr>
            <w:tcW w:w="1838" w:type="dxa"/>
            <w:shd w:val="clear" w:color="auto" w:fill="auto"/>
          </w:tcPr>
          <w:p w:rsidR="008C1F64" w:rsidRPr="00415D8B" w:rsidRDefault="008C1F64" w:rsidP="00415D8B">
            <w:pPr>
              <w:pStyle w:val="TableParagraph"/>
              <w:spacing w:line="246" w:lineRule="exact"/>
              <w:ind w:left="56"/>
              <w:rPr>
                <w:rFonts w:eastAsia="Calibri"/>
                <w:w w:val="92"/>
                <w:sz w:val="25"/>
                <w:lang w:val="en-US"/>
              </w:rPr>
            </w:pPr>
            <w:r>
              <w:rPr>
                <w:rFonts w:eastAsia="Calibri"/>
                <w:w w:val="92"/>
                <w:sz w:val="25"/>
                <w:lang w:val="en-US"/>
              </w:rPr>
              <w:t>2</w:t>
            </w:r>
          </w:p>
        </w:tc>
        <w:tc>
          <w:tcPr>
            <w:tcW w:w="2846" w:type="dxa"/>
            <w:shd w:val="clear" w:color="auto" w:fill="auto"/>
          </w:tcPr>
          <w:p w:rsidR="008C1F64" w:rsidRPr="00415D8B" w:rsidRDefault="008C1F64"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8C1F64" w:rsidRPr="008C1F64" w:rsidTr="00415D8B">
        <w:trPr>
          <w:trHeight w:val="268"/>
        </w:trPr>
        <w:tc>
          <w:tcPr>
            <w:tcW w:w="710" w:type="dxa"/>
            <w:shd w:val="clear" w:color="auto" w:fill="auto"/>
          </w:tcPr>
          <w:p w:rsidR="008C1F64" w:rsidRPr="008C1F64" w:rsidRDefault="008C1F64" w:rsidP="00415D8B">
            <w:pPr>
              <w:pStyle w:val="TableParagraph"/>
              <w:spacing w:line="246" w:lineRule="exact"/>
              <w:ind w:left="124"/>
              <w:rPr>
                <w:rFonts w:eastAsia="Calibri"/>
                <w:sz w:val="25"/>
                <w:lang w:val="en-US"/>
              </w:rPr>
            </w:pPr>
            <w:r>
              <w:rPr>
                <w:rFonts w:eastAsia="Calibri"/>
                <w:sz w:val="25"/>
                <w:lang w:val="en-US"/>
              </w:rPr>
              <w:t>7.</w:t>
            </w:r>
          </w:p>
        </w:tc>
        <w:tc>
          <w:tcPr>
            <w:tcW w:w="4809" w:type="dxa"/>
            <w:shd w:val="clear" w:color="auto" w:fill="auto"/>
          </w:tcPr>
          <w:p w:rsidR="008C1F64" w:rsidRPr="008C1F64" w:rsidRDefault="008C1F64" w:rsidP="00415D8B">
            <w:pPr>
              <w:pStyle w:val="TableParagraph"/>
              <w:spacing w:line="248" w:lineRule="exact"/>
              <w:ind w:left="122"/>
              <w:rPr>
                <w:rFonts w:eastAsia="Calibri"/>
                <w:w w:val="95"/>
                <w:sz w:val="25"/>
              </w:rPr>
            </w:pPr>
            <w:r>
              <w:rPr>
                <w:rFonts w:eastAsia="Calibri"/>
                <w:w w:val="95"/>
                <w:sz w:val="25"/>
              </w:rPr>
              <w:t>Сигнализатор загазованности</w:t>
            </w:r>
          </w:p>
        </w:tc>
        <w:tc>
          <w:tcPr>
            <w:tcW w:w="1838" w:type="dxa"/>
            <w:shd w:val="clear" w:color="auto" w:fill="auto"/>
          </w:tcPr>
          <w:p w:rsidR="008C1F64" w:rsidRPr="008C1F64" w:rsidRDefault="008C1F64" w:rsidP="00415D8B">
            <w:pPr>
              <w:pStyle w:val="TableParagraph"/>
              <w:spacing w:line="246" w:lineRule="exact"/>
              <w:ind w:left="56"/>
              <w:rPr>
                <w:rFonts w:eastAsia="Calibri"/>
                <w:w w:val="92"/>
                <w:sz w:val="25"/>
              </w:rPr>
            </w:pPr>
            <w:r>
              <w:rPr>
                <w:rFonts w:eastAsia="Calibri"/>
                <w:w w:val="92"/>
                <w:sz w:val="25"/>
              </w:rPr>
              <w:t>2</w:t>
            </w:r>
          </w:p>
        </w:tc>
        <w:tc>
          <w:tcPr>
            <w:tcW w:w="2846" w:type="dxa"/>
            <w:shd w:val="clear" w:color="auto" w:fill="auto"/>
          </w:tcPr>
          <w:p w:rsidR="008C1F64" w:rsidRPr="00415D8B" w:rsidRDefault="008C1F64"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8C1F64" w:rsidRPr="008C1F64" w:rsidTr="00415D8B">
        <w:trPr>
          <w:trHeight w:val="268"/>
        </w:trPr>
        <w:tc>
          <w:tcPr>
            <w:tcW w:w="710" w:type="dxa"/>
            <w:shd w:val="clear" w:color="auto" w:fill="auto"/>
          </w:tcPr>
          <w:p w:rsidR="008C1F64" w:rsidRPr="008C1F64" w:rsidRDefault="008C1F64" w:rsidP="00415D8B">
            <w:pPr>
              <w:pStyle w:val="TableParagraph"/>
              <w:spacing w:line="246" w:lineRule="exact"/>
              <w:ind w:left="124"/>
              <w:rPr>
                <w:rFonts w:eastAsia="Calibri"/>
                <w:sz w:val="25"/>
                <w:lang w:val="en-US"/>
              </w:rPr>
            </w:pPr>
            <w:r>
              <w:rPr>
                <w:rFonts w:eastAsia="Calibri"/>
                <w:sz w:val="25"/>
                <w:lang w:val="en-US"/>
              </w:rPr>
              <w:t>8.</w:t>
            </w:r>
          </w:p>
        </w:tc>
        <w:tc>
          <w:tcPr>
            <w:tcW w:w="4809" w:type="dxa"/>
            <w:shd w:val="clear" w:color="auto" w:fill="auto"/>
          </w:tcPr>
          <w:p w:rsidR="008C1F64" w:rsidRDefault="008C1F64" w:rsidP="00415D8B">
            <w:pPr>
              <w:pStyle w:val="TableParagraph"/>
              <w:spacing w:line="248" w:lineRule="exact"/>
              <w:ind w:left="122"/>
              <w:rPr>
                <w:rFonts w:eastAsia="Calibri"/>
                <w:w w:val="95"/>
                <w:sz w:val="25"/>
              </w:rPr>
            </w:pPr>
            <w:r>
              <w:rPr>
                <w:rFonts w:eastAsia="Calibri"/>
                <w:w w:val="95"/>
                <w:sz w:val="25"/>
              </w:rPr>
              <w:t>Калорифер</w:t>
            </w:r>
          </w:p>
        </w:tc>
        <w:tc>
          <w:tcPr>
            <w:tcW w:w="1838" w:type="dxa"/>
            <w:shd w:val="clear" w:color="auto" w:fill="auto"/>
          </w:tcPr>
          <w:p w:rsidR="008C1F64" w:rsidRPr="008C1F64" w:rsidRDefault="008C1F64" w:rsidP="00415D8B">
            <w:pPr>
              <w:pStyle w:val="TableParagraph"/>
              <w:spacing w:line="246" w:lineRule="exact"/>
              <w:ind w:left="56"/>
              <w:rPr>
                <w:rFonts w:eastAsia="Calibri"/>
                <w:w w:val="92"/>
                <w:sz w:val="25"/>
              </w:rPr>
            </w:pPr>
            <w:r>
              <w:rPr>
                <w:rFonts w:eastAsia="Calibri"/>
                <w:w w:val="92"/>
                <w:sz w:val="25"/>
              </w:rPr>
              <w:t>1</w:t>
            </w:r>
          </w:p>
        </w:tc>
        <w:tc>
          <w:tcPr>
            <w:tcW w:w="2846" w:type="dxa"/>
            <w:shd w:val="clear" w:color="auto" w:fill="auto"/>
          </w:tcPr>
          <w:p w:rsidR="008C1F64" w:rsidRPr="00415D8B" w:rsidRDefault="008C1F64"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bl>
    <w:p w:rsidR="003E5E5F" w:rsidRDefault="003E5E5F" w:rsidP="00E64B77">
      <w:pPr>
        <w:spacing w:after="120"/>
        <w:ind w:firstLine="709"/>
        <w:rPr>
          <w:rFonts w:ascii="Times New Roman" w:hAnsi="Times New Roman"/>
          <w:sz w:val="28"/>
          <w:szCs w:val="28"/>
        </w:rPr>
      </w:pPr>
      <w:r w:rsidRPr="003E5E5F">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3E5E5F">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3E5E5F">
        <w:rPr>
          <w:rFonts w:ascii="Times New Roman" w:hAnsi="Times New Roman"/>
          <w:sz w:val="28"/>
          <w:szCs w:val="28"/>
        </w:rPr>
        <w:t xml:space="preserve"> год изменени</w:t>
      </w:r>
      <w:r w:rsidR="00E64B77">
        <w:rPr>
          <w:rFonts w:ascii="Times New Roman" w:hAnsi="Times New Roman"/>
          <w:sz w:val="28"/>
          <w:szCs w:val="28"/>
        </w:rPr>
        <w:t>й</w:t>
      </w:r>
      <w:r w:rsidRPr="003E5E5F">
        <w:rPr>
          <w:rFonts w:ascii="Times New Roman" w:hAnsi="Times New Roman"/>
          <w:sz w:val="28"/>
          <w:szCs w:val="28"/>
        </w:rPr>
        <w:t xml:space="preserve"> оборудования источников теплоснабжения у котельных</w:t>
      </w:r>
      <w:r w:rsidR="00E64B77">
        <w:rPr>
          <w:rFonts w:ascii="Times New Roman" w:hAnsi="Times New Roman"/>
          <w:sz w:val="28"/>
          <w:szCs w:val="28"/>
        </w:rPr>
        <w:t xml:space="preserve"> не произошло.</w:t>
      </w:r>
    </w:p>
    <w:p w:rsidR="003E5E5F" w:rsidRDefault="003E5E5F" w:rsidP="00F94CE3">
      <w:pPr>
        <w:spacing w:after="120"/>
        <w:ind w:firstLine="709"/>
        <w:jc w:val="both"/>
        <w:rPr>
          <w:rFonts w:ascii="Times New Roman" w:hAnsi="Times New Roman"/>
          <w:sz w:val="28"/>
          <w:szCs w:val="28"/>
        </w:rPr>
      </w:pPr>
      <w:r w:rsidRPr="003E5E5F">
        <w:rPr>
          <w:rFonts w:ascii="Times New Roman" w:hAnsi="Times New Roman"/>
          <w:sz w:val="28"/>
          <w:szCs w:val="28"/>
        </w:rPr>
        <w:t>2.2</w:t>
      </w:r>
      <w:r w:rsidRPr="003E5E5F">
        <w:rPr>
          <w:rFonts w:ascii="Times New Roman" w:hAnsi="Times New Roman"/>
          <w:sz w:val="28"/>
          <w:szCs w:val="28"/>
        </w:rPr>
        <w:tab/>
        <w:t>Параметры установленной тепловой мо</w:t>
      </w:r>
      <w:r>
        <w:rPr>
          <w:rFonts w:ascii="Times New Roman" w:hAnsi="Times New Roman"/>
          <w:sz w:val="28"/>
          <w:szCs w:val="28"/>
        </w:rPr>
        <w:t>щ</w:t>
      </w:r>
      <w:r w:rsidRPr="003E5E5F">
        <w:rPr>
          <w:rFonts w:ascii="Times New Roman" w:hAnsi="Times New Roman"/>
          <w:sz w:val="28"/>
          <w:szCs w:val="28"/>
        </w:rPr>
        <w:t>ности теплофикационного оборудования и теплофикационной установки</w:t>
      </w:r>
      <w:r>
        <w:rPr>
          <w:rFonts w:ascii="Times New Roman" w:hAnsi="Times New Roman"/>
          <w:sz w:val="28"/>
          <w:szCs w:val="28"/>
        </w:rPr>
        <w:t>.</w:t>
      </w:r>
    </w:p>
    <w:p w:rsidR="003E5E5F" w:rsidRPr="003E5E5F"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Параметры установленной тепловой мощности котлов приведены в таблице 2.7.</w:t>
      </w:r>
    </w:p>
    <w:p w:rsidR="00573265"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Таблица 2.7— Параметры установленной тепловой мощности котлов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920"/>
        <w:gridCol w:w="3297"/>
        <w:gridCol w:w="2203"/>
      </w:tblGrid>
      <w:tr w:rsidR="00415D8B" w:rsidTr="00415D8B">
        <w:trPr>
          <w:trHeight w:val="561"/>
          <w:jc w:val="center"/>
        </w:trPr>
        <w:tc>
          <w:tcPr>
            <w:tcW w:w="4920" w:type="dxa"/>
            <w:shd w:val="clear" w:color="auto" w:fill="auto"/>
          </w:tcPr>
          <w:p w:rsidR="003E5E5F" w:rsidRPr="00415D8B" w:rsidRDefault="003E5E5F" w:rsidP="00415D8B">
            <w:pPr>
              <w:pStyle w:val="TableParagraph"/>
              <w:spacing w:before="116"/>
              <w:ind w:left="42" w:right="43"/>
              <w:rPr>
                <w:rFonts w:eastAsia="Calibri"/>
                <w:b/>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18"/>
                <w:w w:val="95"/>
                <w:sz w:val="25"/>
                <w:lang w:val="en-US"/>
              </w:rPr>
              <w:t xml:space="preserve"> </w:t>
            </w:r>
            <w:r w:rsidRPr="00415D8B">
              <w:rPr>
                <w:rFonts w:eastAsia="Calibri"/>
                <w:b/>
                <w:w w:val="95"/>
                <w:sz w:val="25"/>
                <w:lang w:val="en-US"/>
              </w:rPr>
              <w:t>источника</w:t>
            </w:r>
            <w:r w:rsidRPr="00415D8B">
              <w:rPr>
                <w:rFonts w:eastAsia="Calibri"/>
                <w:b/>
                <w:spacing w:val="11"/>
                <w:w w:val="95"/>
                <w:sz w:val="25"/>
                <w:lang w:val="en-US"/>
              </w:rPr>
              <w:t xml:space="preserve"> </w:t>
            </w:r>
            <w:r w:rsidRPr="00415D8B">
              <w:rPr>
                <w:rFonts w:eastAsia="Calibri"/>
                <w:b/>
                <w:w w:val="95"/>
                <w:sz w:val="25"/>
                <w:lang w:val="en-US"/>
              </w:rPr>
              <w:t>тепловой</w:t>
            </w:r>
            <w:r w:rsidRPr="00415D8B">
              <w:rPr>
                <w:rFonts w:eastAsia="Calibri"/>
                <w:b/>
                <w:spacing w:val="16"/>
                <w:w w:val="95"/>
                <w:sz w:val="25"/>
                <w:lang w:val="en-US"/>
              </w:rPr>
              <w:t xml:space="preserve"> </w:t>
            </w:r>
            <w:r w:rsidRPr="00415D8B">
              <w:rPr>
                <w:rFonts w:eastAsia="Calibri"/>
                <w:b/>
                <w:w w:val="95"/>
                <w:sz w:val="25"/>
                <w:lang w:val="en-US"/>
              </w:rPr>
              <w:t>энергии</w:t>
            </w:r>
          </w:p>
        </w:tc>
        <w:tc>
          <w:tcPr>
            <w:tcW w:w="3297" w:type="dxa"/>
            <w:shd w:val="clear" w:color="auto" w:fill="auto"/>
          </w:tcPr>
          <w:p w:rsidR="003E5E5F" w:rsidRPr="00415D8B" w:rsidRDefault="003E5E5F" w:rsidP="00415D8B">
            <w:pPr>
              <w:pStyle w:val="TableParagraph"/>
              <w:spacing w:before="116"/>
              <w:ind w:left="117"/>
              <w:rPr>
                <w:rFonts w:eastAsia="Calibri"/>
                <w:b/>
                <w:sz w:val="25"/>
                <w:lang w:val="en-US"/>
              </w:rPr>
            </w:pPr>
            <w:r w:rsidRPr="00415D8B">
              <w:rPr>
                <w:rFonts w:eastAsia="Calibri"/>
                <w:b/>
                <w:w w:val="95"/>
                <w:sz w:val="25"/>
                <w:lang w:val="en-US"/>
              </w:rPr>
              <w:t>Марка</w:t>
            </w:r>
            <w:r w:rsidRPr="00415D8B">
              <w:rPr>
                <w:rFonts w:eastAsia="Calibri"/>
                <w:b/>
                <w:spacing w:val="3"/>
                <w:w w:val="95"/>
                <w:sz w:val="25"/>
                <w:lang w:val="en-US"/>
              </w:rPr>
              <w:t xml:space="preserve"> </w:t>
            </w:r>
            <w:r w:rsidRPr="00415D8B">
              <w:rPr>
                <w:rFonts w:eastAsia="Calibri"/>
                <w:b/>
                <w:w w:val="95"/>
                <w:sz w:val="25"/>
                <w:lang w:val="en-US"/>
              </w:rPr>
              <w:t>и</w:t>
            </w:r>
            <w:r w:rsidRPr="00415D8B">
              <w:rPr>
                <w:rFonts w:eastAsia="Calibri"/>
                <w:b/>
                <w:spacing w:val="-2"/>
                <w:w w:val="95"/>
                <w:sz w:val="25"/>
                <w:lang w:val="en-US"/>
              </w:rPr>
              <w:t xml:space="preserve"> </w:t>
            </w:r>
            <w:r w:rsidRPr="00415D8B">
              <w:rPr>
                <w:rFonts w:eastAsia="Calibri"/>
                <w:b/>
                <w:w w:val="95"/>
                <w:sz w:val="25"/>
                <w:lang w:val="en-US"/>
              </w:rPr>
              <w:t>количество</w:t>
            </w:r>
            <w:r w:rsidRPr="00415D8B">
              <w:rPr>
                <w:rFonts w:eastAsia="Calibri"/>
                <w:b/>
                <w:spacing w:val="11"/>
                <w:w w:val="95"/>
                <w:sz w:val="25"/>
                <w:lang w:val="en-US"/>
              </w:rPr>
              <w:t xml:space="preserve"> </w:t>
            </w:r>
            <w:r w:rsidRPr="00415D8B">
              <w:rPr>
                <w:rFonts w:eastAsia="Calibri"/>
                <w:b/>
                <w:w w:val="95"/>
                <w:sz w:val="25"/>
                <w:lang w:val="en-US"/>
              </w:rPr>
              <w:t>котлов</w:t>
            </w:r>
          </w:p>
        </w:tc>
        <w:tc>
          <w:tcPr>
            <w:tcW w:w="2203" w:type="dxa"/>
            <w:shd w:val="clear" w:color="auto" w:fill="auto"/>
          </w:tcPr>
          <w:p w:rsidR="003E5E5F" w:rsidRPr="00415D8B" w:rsidRDefault="003E5E5F" w:rsidP="00415D8B">
            <w:pPr>
              <w:pStyle w:val="TableParagraph"/>
              <w:spacing w:line="225" w:lineRule="auto"/>
              <w:ind w:left="114" w:right="117" w:firstLine="136"/>
              <w:rPr>
                <w:rFonts w:eastAsia="Calibri"/>
                <w:b/>
                <w:sz w:val="25"/>
                <w:lang w:val="en-US"/>
              </w:rPr>
            </w:pPr>
            <w:r w:rsidRPr="00415D8B">
              <w:rPr>
                <w:rFonts w:eastAsia="Calibri"/>
                <w:b/>
                <w:sz w:val="25"/>
                <w:lang w:val="en-US"/>
              </w:rPr>
              <w:t>Установленная</w:t>
            </w:r>
            <w:r w:rsidRPr="00415D8B">
              <w:rPr>
                <w:rFonts w:eastAsia="Calibri"/>
                <w:b/>
                <w:spacing w:val="1"/>
                <w:sz w:val="25"/>
                <w:lang w:val="en-US"/>
              </w:rPr>
              <w:t xml:space="preserve"> </w:t>
            </w:r>
            <w:r w:rsidRPr="00415D8B">
              <w:rPr>
                <w:rFonts w:eastAsia="Calibri"/>
                <w:b/>
                <w:w w:val="95"/>
                <w:sz w:val="25"/>
                <w:lang w:val="en-US"/>
              </w:rPr>
              <w:t>мощность,</w:t>
            </w:r>
            <w:r w:rsidRPr="00415D8B">
              <w:rPr>
                <w:rFonts w:eastAsia="Calibri"/>
                <w:b/>
                <w:spacing w:val="-6"/>
                <w:w w:val="95"/>
                <w:sz w:val="25"/>
                <w:lang w:val="en-US"/>
              </w:rPr>
              <w:t xml:space="preserve"> </w:t>
            </w:r>
            <w:r w:rsidRPr="00415D8B">
              <w:rPr>
                <w:rFonts w:eastAsia="Calibri"/>
                <w:b/>
                <w:w w:val="95"/>
                <w:sz w:val="25"/>
                <w:lang w:val="en-US"/>
              </w:rPr>
              <w:t>Гкал/ч</w:t>
            </w:r>
          </w:p>
        </w:tc>
      </w:tr>
      <w:tr w:rsidR="00415D8B" w:rsidTr="00415D8B">
        <w:trPr>
          <w:trHeight w:val="541"/>
          <w:jc w:val="center"/>
        </w:trPr>
        <w:tc>
          <w:tcPr>
            <w:tcW w:w="4920" w:type="dxa"/>
            <w:shd w:val="clear" w:color="auto" w:fill="auto"/>
          </w:tcPr>
          <w:p w:rsidR="003E5E5F" w:rsidRPr="00415D8B" w:rsidRDefault="003E5E5F" w:rsidP="00415D8B">
            <w:pPr>
              <w:pStyle w:val="TableParagraph"/>
              <w:spacing w:before="92"/>
              <w:ind w:left="13" w:right="43"/>
              <w:rPr>
                <w:rFonts w:eastAsia="Calibri"/>
                <w:sz w:val="25"/>
                <w:lang w:val="en-US"/>
              </w:rPr>
            </w:pPr>
            <w:r w:rsidRPr="00415D8B">
              <w:rPr>
                <w:rFonts w:eastAsia="Calibri"/>
                <w:w w:val="95"/>
                <w:sz w:val="25"/>
                <w:lang w:val="en-US"/>
              </w:rPr>
              <w:t>Котельная</w:t>
            </w:r>
            <w:r w:rsidRPr="00415D8B">
              <w:rPr>
                <w:rFonts w:eastAsia="Calibri"/>
                <w:spacing w:val="15"/>
                <w:w w:val="95"/>
                <w:sz w:val="25"/>
                <w:lang w:val="en-US"/>
              </w:rPr>
              <w:t xml:space="preserve"> </w:t>
            </w:r>
            <w:r w:rsidRPr="00415D8B">
              <w:rPr>
                <w:rFonts w:eastAsia="Calibri"/>
                <w:w w:val="95"/>
                <w:sz w:val="25"/>
                <w:lang w:val="en-US"/>
              </w:rPr>
              <w:t>п.</w:t>
            </w:r>
            <w:r w:rsidRPr="00415D8B">
              <w:rPr>
                <w:rFonts w:eastAsia="Calibri"/>
                <w:spacing w:val="-11"/>
                <w:w w:val="95"/>
                <w:sz w:val="25"/>
                <w:lang w:val="en-US"/>
              </w:rPr>
              <w:t xml:space="preserve"> </w:t>
            </w:r>
            <w:r w:rsidRPr="00415D8B">
              <w:rPr>
                <w:rFonts w:eastAsia="Calibri"/>
                <w:w w:val="95"/>
                <w:sz w:val="25"/>
                <w:lang w:val="en-US"/>
              </w:rPr>
              <w:t>Каменский</w:t>
            </w:r>
          </w:p>
        </w:tc>
        <w:tc>
          <w:tcPr>
            <w:tcW w:w="3297" w:type="dxa"/>
            <w:shd w:val="clear" w:color="auto" w:fill="auto"/>
          </w:tcPr>
          <w:p w:rsidR="003E5E5F" w:rsidRPr="00415D8B" w:rsidRDefault="003E5E5F" w:rsidP="00415D8B">
            <w:pPr>
              <w:pStyle w:val="TableParagraph"/>
              <w:spacing w:line="239" w:lineRule="exact"/>
              <w:ind w:left="1310" w:right="1278"/>
              <w:rPr>
                <w:rFonts w:eastAsia="Calibri"/>
                <w:sz w:val="25"/>
                <w:lang w:val="en-US"/>
              </w:rPr>
            </w:pPr>
            <w:r w:rsidRPr="00415D8B">
              <w:rPr>
                <w:rFonts w:eastAsia="Calibri"/>
                <w:sz w:val="25"/>
                <w:lang w:val="en-US"/>
              </w:rPr>
              <w:t>HP-18</w:t>
            </w:r>
          </w:p>
          <w:p w:rsidR="003E5E5F" w:rsidRPr="00415D8B" w:rsidRDefault="003E5E5F" w:rsidP="00415D8B">
            <w:pPr>
              <w:pStyle w:val="TableParagraph"/>
              <w:spacing w:line="281" w:lineRule="exact"/>
              <w:ind w:left="1310" w:right="1278"/>
              <w:rPr>
                <w:rFonts w:eastAsia="Calibri"/>
                <w:sz w:val="25"/>
                <w:lang w:val="en-US"/>
              </w:rPr>
            </w:pPr>
            <w:r w:rsidRPr="00415D8B">
              <w:rPr>
                <w:rFonts w:eastAsia="Calibri"/>
                <w:sz w:val="25"/>
                <w:lang w:val="en-US"/>
              </w:rPr>
              <w:t>HP-18</w:t>
            </w:r>
          </w:p>
        </w:tc>
        <w:tc>
          <w:tcPr>
            <w:tcW w:w="2203" w:type="dxa"/>
            <w:shd w:val="clear" w:color="auto" w:fill="auto"/>
          </w:tcPr>
          <w:p w:rsidR="003E5E5F" w:rsidRPr="00415D8B" w:rsidRDefault="003E5E5F" w:rsidP="00415D8B">
            <w:pPr>
              <w:pStyle w:val="TableParagraph"/>
              <w:spacing w:line="239" w:lineRule="exact"/>
              <w:ind w:left="803" w:right="777"/>
              <w:rPr>
                <w:rFonts w:eastAsia="Calibri"/>
                <w:sz w:val="25"/>
                <w:lang w:val="en-US"/>
              </w:rPr>
            </w:pPr>
            <w:r w:rsidRPr="00415D8B">
              <w:rPr>
                <w:rFonts w:eastAsia="Calibri"/>
                <w:sz w:val="25"/>
                <w:lang w:val="en-US"/>
              </w:rPr>
              <w:t>0.64</w:t>
            </w:r>
          </w:p>
          <w:p w:rsidR="003E5E5F" w:rsidRPr="00415D8B" w:rsidRDefault="003E5E5F" w:rsidP="00415D8B">
            <w:pPr>
              <w:pStyle w:val="TableParagraph"/>
              <w:spacing w:line="281" w:lineRule="exact"/>
              <w:ind w:left="803" w:right="777"/>
              <w:rPr>
                <w:rFonts w:eastAsia="Calibri"/>
                <w:sz w:val="25"/>
                <w:lang w:val="en-US"/>
              </w:rPr>
            </w:pPr>
            <w:r w:rsidRPr="00415D8B">
              <w:rPr>
                <w:rFonts w:eastAsia="Calibri"/>
                <w:sz w:val="25"/>
                <w:lang w:val="en-US"/>
              </w:rPr>
              <w:t>0.64</w:t>
            </w:r>
          </w:p>
        </w:tc>
      </w:tr>
      <w:tr w:rsidR="00415D8B" w:rsidTr="00415D8B">
        <w:trPr>
          <w:trHeight w:val="551"/>
          <w:jc w:val="center"/>
        </w:trPr>
        <w:tc>
          <w:tcPr>
            <w:tcW w:w="4920" w:type="dxa"/>
            <w:shd w:val="clear" w:color="auto" w:fill="auto"/>
          </w:tcPr>
          <w:p w:rsidR="003E5E5F" w:rsidRPr="00415D8B" w:rsidRDefault="003E5E5F" w:rsidP="00415D8B">
            <w:pPr>
              <w:pStyle w:val="TableParagraph"/>
              <w:spacing w:before="102"/>
              <w:ind w:left="42" w:right="16"/>
              <w:rPr>
                <w:rFonts w:eastAsia="Calibri"/>
                <w:sz w:val="25"/>
                <w:lang w:val="en-US"/>
              </w:rPr>
            </w:pPr>
            <w:r w:rsidRPr="00415D8B">
              <w:rPr>
                <w:rFonts w:eastAsia="Calibri"/>
                <w:w w:val="95"/>
                <w:sz w:val="25"/>
                <w:lang w:val="en-US"/>
              </w:rPr>
              <w:t>Мини-котельная</w:t>
            </w:r>
            <w:r w:rsidRPr="00415D8B">
              <w:rPr>
                <w:rFonts w:eastAsia="Calibri"/>
                <w:spacing w:val="-6"/>
                <w:w w:val="95"/>
                <w:sz w:val="25"/>
                <w:lang w:val="en-US"/>
              </w:rPr>
              <w:t xml:space="preserve"> </w:t>
            </w:r>
            <w:r w:rsidRPr="00415D8B">
              <w:rPr>
                <w:rFonts w:eastAsia="Calibri"/>
                <w:w w:val="95"/>
                <w:sz w:val="25"/>
                <w:lang w:val="en-US"/>
              </w:rPr>
              <w:t>п. Каменский</w:t>
            </w:r>
          </w:p>
        </w:tc>
        <w:tc>
          <w:tcPr>
            <w:tcW w:w="3297" w:type="dxa"/>
            <w:shd w:val="clear" w:color="auto" w:fill="auto"/>
          </w:tcPr>
          <w:p w:rsidR="003E5E5F" w:rsidRPr="00415D8B" w:rsidRDefault="003E5E5F" w:rsidP="00415D8B">
            <w:pPr>
              <w:pStyle w:val="TableParagraph"/>
              <w:spacing w:line="244" w:lineRule="exact"/>
              <w:ind w:left="1123"/>
              <w:jc w:val="left"/>
              <w:rPr>
                <w:rFonts w:eastAsia="Calibri"/>
                <w:sz w:val="25"/>
                <w:lang w:val="en-US"/>
              </w:rPr>
            </w:pPr>
            <w:r w:rsidRPr="00415D8B">
              <w:rPr>
                <w:rFonts w:eastAsia="Calibri"/>
                <w:sz w:val="25"/>
                <w:lang w:val="en-US"/>
              </w:rPr>
              <w:t>Хопер-100</w:t>
            </w:r>
          </w:p>
          <w:p w:rsidR="003E5E5F" w:rsidRPr="00415D8B" w:rsidRDefault="003E5E5F" w:rsidP="00415D8B">
            <w:pPr>
              <w:pStyle w:val="TableParagraph"/>
              <w:spacing w:line="281" w:lineRule="exact"/>
              <w:ind w:left="1123"/>
              <w:jc w:val="left"/>
              <w:rPr>
                <w:rFonts w:eastAsia="Calibri"/>
                <w:sz w:val="25"/>
                <w:lang w:val="en-US"/>
              </w:rPr>
            </w:pPr>
            <w:r w:rsidRPr="00415D8B">
              <w:rPr>
                <w:rFonts w:eastAsia="Calibri"/>
                <w:sz w:val="25"/>
                <w:lang w:val="en-US"/>
              </w:rPr>
              <w:t>Хопер-100</w:t>
            </w:r>
          </w:p>
        </w:tc>
        <w:tc>
          <w:tcPr>
            <w:tcW w:w="2203" w:type="dxa"/>
            <w:shd w:val="clear" w:color="auto" w:fill="auto"/>
          </w:tcPr>
          <w:p w:rsidR="003E5E5F" w:rsidRPr="00415D8B" w:rsidRDefault="003E5E5F" w:rsidP="00415D8B">
            <w:pPr>
              <w:pStyle w:val="TableParagraph"/>
              <w:spacing w:line="244" w:lineRule="exact"/>
              <w:ind w:left="803" w:right="781"/>
              <w:rPr>
                <w:rFonts w:eastAsia="Calibri"/>
                <w:sz w:val="25"/>
                <w:lang w:val="en-US"/>
              </w:rPr>
            </w:pPr>
            <w:r w:rsidRPr="00415D8B">
              <w:rPr>
                <w:rFonts w:eastAsia="Calibri"/>
                <w:sz w:val="25"/>
                <w:lang w:val="en-US"/>
              </w:rPr>
              <w:t>0,086</w:t>
            </w:r>
          </w:p>
          <w:p w:rsidR="003E5E5F" w:rsidRPr="00415D8B" w:rsidRDefault="003E5E5F" w:rsidP="00415D8B">
            <w:pPr>
              <w:pStyle w:val="TableParagraph"/>
              <w:spacing w:line="281" w:lineRule="exact"/>
              <w:ind w:left="803" w:right="781"/>
              <w:rPr>
                <w:rFonts w:eastAsia="Calibri"/>
                <w:sz w:val="25"/>
                <w:lang w:val="en-US"/>
              </w:rPr>
            </w:pPr>
            <w:r w:rsidRPr="00415D8B">
              <w:rPr>
                <w:rFonts w:eastAsia="Calibri"/>
                <w:sz w:val="25"/>
                <w:lang w:val="en-US"/>
              </w:rPr>
              <w:t>0,086</w:t>
            </w:r>
          </w:p>
        </w:tc>
      </w:tr>
      <w:tr w:rsidR="00415D8B" w:rsidTr="00415D8B">
        <w:trPr>
          <w:trHeight w:val="537"/>
          <w:jc w:val="center"/>
        </w:trPr>
        <w:tc>
          <w:tcPr>
            <w:tcW w:w="4920" w:type="dxa"/>
            <w:shd w:val="clear" w:color="auto" w:fill="auto"/>
          </w:tcPr>
          <w:p w:rsidR="003E5E5F" w:rsidRPr="00415D8B" w:rsidRDefault="003E5E5F" w:rsidP="00415D8B">
            <w:pPr>
              <w:pStyle w:val="TableParagraph"/>
              <w:spacing w:before="102"/>
              <w:ind w:left="21" w:right="43"/>
              <w:rPr>
                <w:rFonts w:eastAsia="Calibri"/>
                <w:sz w:val="25"/>
                <w:lang w:val="en-US"/>
              </w:rPr>
            </w:pPr>
            <w:r w:rsidRPr="00415D8B">
              <w:rPr>
                <w:rFonts w:eastAsia="Calibri"/>
                <w:w w:val="95"/>
                <w:sz w:val="25"/>
                <w:lang w:val="en-US"/>
              </w:rPr>
              <w:t>БМК</w:t>
            </w:r>
            <w:r w:rsidRPr="00415D8B">
              <w:rPr>
                <w:rFonts w:eastAsia="Calibri"/>
                <w:spacing w:val="6"/>
                <w:w w:val="95"/>
                <w:sz w:val="25"/>
                <w:lang w:val="en-US"/>
              </w:rPr>
              <w:t xml:space="preserve"> </w:t>
            </w:r>
            <w:r w:rsidRPr="00415D8B">
              <w:rPr>
                <w:rFonts w:eastAsia="Calibri"/>
                <w:w w:val="95"/>
                <w:sz w:val="25"/>
                <w:lang w:val="en-US"/>
              </w:rPr>
              <w:t>п.</w:t>
            </w:r>
            <w:r w:rsidRPr="00415D8B">
              <w:rPr>
                <w:rFonts w:eastAsia="Calibri"/>
                <w:spacing w:val="-6"/>
                <w:w w:val="95"/>
                <w:sz w:val="25"/>
                <w:lang w:val="en-US"/>
              </w:rPr>
              <w:t xml:space="preserve"> </w:t>
            </w:r>
            <w:r w:rsidRPr="00415D8B">
              <w:rPr>
                <w:rFonts w:eastAsia="Calibri"/>
                <w:w w:val="95"/>
                <w:sz w:val="25"/>
                <w:lang w:val="en-US"/>
              </w:rPr>
              <w:t>Березовка</w:t>
            </w:r>
          </w:p>
        </w:tc>
        <w:tc>
          <w:tcPr>
            <w:tcW w:w="3297" w:type="dxa"/>
            <w:shd w:val="clear" w:color="auto" w:fill="auto"/>
          </w:tcPr>
          <w:p w:rsidR="003E5E5F" w:rsidRPr="00415D8B" w:rsidRDefault="003E5E5F" w:rsidP="00415D8B">
            <w:pPr>
              <w:pStyle w:val="TableParagraph"/>
              <w:spacing w:line="236" w:lineRule="exact"/>
              <w:ind w:left="1085"/>
              <w:jc w:val="left"/>
              <w:rPr>
                <w:rFonts w:eastAsia="Calibri"/>
                <w:sz w:val="25"/>
                <w:lang w:val="en-US"/>
              </w:rPr>
            </w:pPr>
            <w:r w:rsidRPr="00415D8B">
              <w:rPr>
                <w:rFonts w:eastAsia="Calibri"/>
                <w:w w:val="95"/>
                <w:sz w:val="25"/>
                <w:lang w:val="en-US"/>
              </w:rPr>
              <w:t>ICI</w:t>
            </w:r>
            <w:r w:rsidRPr="00415D8B">
              <w:rPr>
                <w:rFonts w:eastAsia="Calibri"/>
                <w:spacing w:val="-4"/>
                <w:w w:val="95"/>
                <w:sz w:val="25"/>
                <w:lang w:val="en-US"/>
              </w:rPr>
              <w:t xml:space="preserve"> </w:t>
            </w:r>
            <w:r w:rsidRPr="00415D8B">
              <w:rPr>
                <w:rFonts w:eastAsia="Calibri"/>
                <w:w w:val="95"/>
                <w:sz w:val="25"/>
                <w:lang w:val="en-US"/>
              </w:rPr>
              <w:t>REX</w:t>
            </w:r>
            <w:r w:rsidRPr="00415D8B">
              <w:rPr>
                <w:rFonts w:eastAsia="Calibri"/>
                <w:spacing w:val="8"/>
                <w:w w:val="95"/>
                <w:sz w:val="25"/>
                <w:lang w:val="en-US"/>
              </w:rPr>
              <w:t xml:space="preserve"> </w:t>
            </w:r>
            <w:r w:rsidRPr="00415D8B">
              <w:rPr>
                <w:rFonts w:eastAsia="Calibri"/>
                <w:w w:val="95"/>
                <w:sz w:val="25"/>
                <w:lang w:val="en-US"/>
              </w:rPr>
              <w:t>62</w:t>
            </w:r>
          </w:p>
          <w:p w:rsidR="003E5E5F" w:rsidRPr="00415D8B" w:rsidRDefault="003E5E5F" w:rsidP="00415D8B">
            <w:pPr>
              <w:pStyle w:val="TableParagraph"/>
              <w:spacing w:line="278" w:lineRule="exact"/>
              <w:ind w:left="1085"/>
              <w:jc w:val="left"/>
              <w:rPr>
                <w:rFonts w:eastAsia="Calibri"/>
                <w:sz w:val="25"/>
                <w:lang w:val="en-US"/>
              </w:rPr>
            </w:pPr>
            <w:r w:rsidRPr="00415D8B">
              <w:rPr>
                <w:rFonts w:eastAsia="Calibri"/>
                <w:w w:val="95"/>
                <w:sz w:val="25"/>
                <w:lang w:val="en-US"/>
              </w:rPr>
              <w:t>ICI</w:t>
            </w:r>
            <w:r w:rsidRPr="00415D8B">
              <w:rPr>
                <w:rFonts w:eastAsia="Calibri"/>
                <w:spacing w:val="-4"/>
                <w:w w:val="95"/>
                <w:sz w:val="25"/>
                <w:lang w:val="en-US"/>
              </w:rPr>
              <w:t xml:space="preserve"> </w:t>
            </w:r>
            <w:r w:rsidRPr="00415D8B">
              <w:rPr>
                <w:rFonts w:eastAsia="Calibri"/>
                <w:w w:val="95"/>
                <w:sz w:val="25"/>
                <w:lang w:val="en-US"/>
              </w:rPr>
              <w:t>REX</w:t>
            </w:r>
            <w:r w:rsidRPr="00415D8B">
              <w:rPr>
                <w:rFonts w:eastAsia="Calibri"/>
                <w:spacing w:val="8"/>
                <w:w w:val="95"/>
                <w:sz w:val="25"/>
                <w:lang w:val="en-US"/>
              </w:rPr>
              <w:t xml:space="preserve"> </w:t>
            </w:r>
            <w:r w:rsidRPr="00415D8B">
              <w:rPr>
                <w:rFonts w:eastAsia="Calibri"/>
                <w:w w:val="95"/>
                <w:sz w:val="25"/>
                <w:lang w:val="en-US"/>
              </w:rPr>
              <w:t>62</w:t>
            </w:r>
          </w:p>
        </w:tc>
        <w:tc>
          <w:tcPr>
            <w:tcW w:w="2203" w:type="dxa"/>
            <w:shd w:val="clear" w:color="auto" w:fill="auto"/>
          </w:tcPr>
          <w:p w:rsidR="003E5E5F" w:rsidRPr="008C1F64" w:rsidRDefault="003E5E5F" w:rsidP="00415D8B">
            <w:pPr>
              <w:pStyle w:val="TableParagraph"/>
              <w:spacing w:line="236" w:lineRule="exact"/>
              <w:ind w:left="803" w:right="781"/>
              <w:rPr>
                <w:rFonts w:eastAsia="Calibri"/>
                <w:sz w:val="25"/>
              </w:rPr>
            </w:pPr>
            <w:r w:rsidRPr="00415D8B">
              <w:rPr>
                <w:rFonts w:eastAsia="Calibri"/>
                <w:sz w:val="25"/>
                <w:lang w:val="en-US"/>
              </w:rPr>
              <w:t>0,5</w:t>
            </w:r>
            <w:r w:rsidR="008C1F64">
              <w:rPr>
                <w:rFonts w:eastAsia="Calibri"/>
                <w:sz w:val="25"/>
              </w:rPr>
              <w:t>33</w:t>
            </w:r>
          </w:p>
          <w:p w:rsidR="003E5E5F" w:rsidRPr="008C1F64" w:rsidRDefault="003E5E5F" w:rsidP="00415D8B">
            <w:pPr>
              <w:pStyle w:val="TableParagraph"/>
              <w:spacing w:line="278" w:lineRule="exact"/>
              <w:ind w:left="803" w:right="781"/>
              <w:rPr>
                <w:rFonts w:eastAsia="Calibri"/>
                <w:sz w:val="25"/>
              </w:rPr>
            </w:pPr>
            <w:r w:rsidRPr="00415D8B">
              <w:rPr>
                <w:rFonts w:eastAsia="Calibri"/>
                <w:sz w:val="25"/>
                <w:lang w:val="en-US"/>
              </w:rPr>
              <w:t>0,5</w:t>
            </w:r>
            <w:r w:rsidR="008C1F64">
              <w:rPr>
                <w:rFonts w:eastAsia="Calibri"/>
                <w:sz w:val="25"/>
              </w:rPr>
              <w:t>33</w:t>
            </w:r>
          </w:p>
        </w:tc>
      </w:tr>
    </w:tbl>
    <w:p w:rsidR="003E5E5F" w:rsidRDefault="003E5E5F" w:rsidP="003E5E5F">
      <w:pPr>
        <w:spacing w:after="120"/>
        <w:ind w:firstLine="709"/>
        <w:rPr>
          <w:rFonts w:ascii="Times New Roman" w:hAnsi="Times New Roman"/>
          <w:sz w:val="28"/>
          <w:szCs w:val="28"/>
        </w:rPr>
      </w:pPr>
    </w:p>
    <w:p w:rsidR="00E64B77" w:rsidRPr="00DE3194"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Pr>
          <w:rFonts w:ascii="Times New Roman" w:hAnsi="Times New Roman"/>
          <w:sz w:val="28"/>
          <w:szCs w:val="28"/>
        </w:rPr>
        <w:t>8</w:t>
      </w:r>
      <w:r w:rsidRPr="00DE3194">
        <w:rPr>
          <w:rFonts w:ascii="Times New Roman" w:hAnsi="Times New Roman"/>
          <w:sz w:val="28"/>
          <w:szCs w:val="28"/>
        </w:rPr>
        <w:t xml:space="preserve"> года и теплотехническими </w:t>
      </w:r>
      <w:r w:rsidRPr="00DE3194">
        <w:rPr>
          <w:rFonts w:ascii="Times New Roman" w:hAnsi="Times New Roman"/>
          <w:sz w:val="28"/>
          <w:szCs w:val="28"/>
        </w:rPr>
        <w:lastRenderedPageBreak/>
        <w:t>расчетами по котельным Каменского сельского поселения за 201</w:t>
      </w:r>
      <w:r>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E64B77" w:rsidRPr="00E64B77"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w:t>
      </w:r>
      <w:r w:rsidRPr="00DE3194">
        <w:rPr>
          <w:rFonts w:ascii="Times New Roman" w:hAnsi="Times New Roman"/>
          <w:sz w:val="28"/>
          <w:szCs w:val="28"/>
        </w:rPr>
        <w:tab/>
      </w:r>
      <w:r>
        <w:rPr>
          <w:rFonts w:ascii="Times New Roman" w:hAnsi="Times New Roman"/>
          <w:sz w:val="28"/>
          <w:szCs w:val="28"/>
        </w:rPr>
        <w:t xml:space="preserve">В </w:t>
      </w:r>
      <w:r w:rsidRPr="00DE3194">
        <w:rPr>
          <w:rFonts w:ascii="Times New Roman" w:hAnsi="Times New Roman"/>
          <w:sz w:val="28"/>
          <w:szCs w:val="28"/>
        </w:rPr>
        <w:t>Котельн</w:t>
      </w:r>
      <w:r>
        <w:rPr>
          <w:rFonts w:ascii="Times New Roman" w:hAnsi="Times New Roman"/>
          <w:sz w:val="28"/>
          <w:szCs w:val="28"/>
        </w:rPr>
        <w:t>ой</w:t>
      </w:r>
      <w:r w:rsidRPr="00DE3194">
        <w:rPr>
          <w:rFonts w:ascii="Times New Roman" w:hAnsi="Times New Roman"/>
          <w:sz w:val="28"/>
          <w:szCs w:val="28"/>
        </w:rPr>
        <w:t xml:space="preserve"> БМК п. Березовка </w:t>
      </w:r>
      <w:r>
        <w:rPr>
          <w:rFonts w:ascii="Times New Roman" w:hAnsi="Times New Roman"/>
          <w:sz w:val="28"/>
          <w:szCs w:val="28"/>
        </w:rPr>
        <w:t>по сравнению с 2018 годом изменилась установленная мощность с 1,032 Гкал</w:t>
      </w:r>
      <w:r w:rsidRPr="00E64B77">
        <w:rPr>
          <w:rFonts w:ascii="Times New Roman" w:hAnsi="Times New Roman"/>
          <w:sz w:val="28"/>
          <w:szCs w:val="28"/>
        </w:rPr>
        <w:t>/</w:t>
      </w:r>
      <w:r>
        <w:rPr>
          <w:rFonts w:ascii="Times New Roman" w:hAnsi="Times New Roman"/>
          <w:sz w:val="28"/>
          <w:szCs w:val="28"/>
        </w:rPr>
        <w:t>час до 1,066 Гкал</w:t>
      </w:r>
      <w:r w:rsidRPr="00E64B77">
        <w:rPr>
          <w:rFonts w:ascii="Times New Roman" w:hAnsi="Times New Roman"/>
          <w:sz w:val="28"/>
          <w:szCs w:val="28"/>
        </w:rPr>
        <w:t>/</w:t>
      </w:r>
      <w:r>
        <w:rPr>
          <w:rFonts w:ascii="Times New Roman" w:hAnsi="Times New Roman"/>
          <w:sz w:val="28"/>
          <w:szCs w:val="28"/>
        </w:rPr>
        <w:t>час.</w:t>
      </w:r>
    </w:p>
    <w:p w:rsidR="003E5E5F"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2.3</w:t>
      </w:r>
      <w:r w:rsidRPr="003E5E5F">
        <w:rPr>
          <w:rFonts w:ascii="Times New Roman" w:hAnsi="Times New Roman"/>
          <w:sz w:val="28"/>
          <w:szCs w:val="28"/>
        </w:rPr>
        <w:tab/>
        <w:t xml:space="preserve">Ограничения тепловой мощности и </w:t>
      </w:r>
      <w:r>
        <w:rPr>
          <w:rFonts w:ascii="Times New Roman" w:hAnsi="Times New Roman"/>
          <w:sz w:val="28"/>
          <w:szCs w:val="28"/>
        </w:rPr>
        <w:t>п</w:t>
      </w:r>
      <w:r w:rsidRPr="003E5E5F">
        <w:rPr>
          <w:rFonts w:ascii="Times New Roman" w:hAnsi="Times New Roman"/>
          <w:sz w:val="28"/>
          <w:szCs w:val="28"/>
        </w:rPr>
        <w:t>араметры располагаемой тепловой мощности</w:t>
      </w:r>
    </w:p>
    <w:p w:rsidR="003E5E5F" w:rsidRDefault="003E5E5F" w:rsidP="003E5E5F">
      <w:pPr>
        <w:spacing w:after="120"/>
        <w:ind w:firstLine="709"/>
        <w:jc w:val="both"/>
        <w:rPr>
          <w:rFonts w:ascii="Times New Roman" w:hAnsi="Times New Roman"/>
          <w:sz w:val="28"/>
          <w:szCs w:val="28"/>
        </w:rPr>
      </w:pPr>
      <w:r w:rsidRPr="003E5E5F">
        <w:rPr>
          <w:rFonts w:ascii="Times New Roman" w:hAnsi="Times New Roman"/>
          <w:sz w:val="28"/>
          <w:szCs w:val="28"/>
        </w:rPr>
        <w:t xml:space="preserve">Располагаемая тепловая мощность и </w:t>
      </w:r>
      <w:r w:rsidR="008C1F64">
        <w:rPr>
          <w:rFonts w:ascii="Times New Roman" w:hAnsi="Times New Roman"/>
          <w:sz w:val="28"/>
          <w:szCs w:val="28"/>
        </w:rPr>
        <w:t>ее</w:t>
      </w:r>
      <w:r w:rsidRPr="003E5E5F">
        <w:rPr>
          <w:rFonts w:ascii="Times New Roman" w:hAnsi="Times New Roman"/>
          <w:sz w:val="28"/>
          <w:szCs w:val="28"/>
        </w:rPr>
        <w:t xml:space="preserve"> ограничения нереализуемые по техническим причинам в муниципальных котельных Каменского сельского поселения представлены в таблице</w:t>
      </w:r>
      <w:r>
        <w:rPr>
          <w:rFonts w:ascii="Times New Roman" w:hAnsi="Times New Roman"/>
          <w:sz w:val="28"/>
          <w:szCs w:val="28"/>
        </w:rPr>
        <w:t xml:space="preserve"> </w:t>
      </w:r>
      <w:r w:rsidRPr="003E5E5F">
        <w:rPr>
          <w:rFonts w:ascii="Times New Roman" w:hAnsi="Times New Roman"/>
          <w:sz w:val="28"/>
          <w:szCs w:val="28"/>
        </w:rPr>
        <w:t>2.8.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3E5E5F" w:rsidRDefault="003E5E5F" w:rsidP="003E5E5F">
      <w:pPr>
        <w:spacing w:after="120"/>
        <w:ind w:firstLine="709"/>
        <w:jc w:val="both"/>
        <w:rPr>
          <w:rFonts w:ascii="Times New Roman" w:hAnsi="Times New Roman"/>
          <w:sz w:val="28"/>
          <w:szCs w:val="28"/>
        </w:rPr>
      </w:pPr>
      <w:r w:rsidRPr="003E5E5F">
        <w:rPr>
          <w:rFonts w:ascii="Times New Roman" w:hAnsi="Times New Roman"/>
          <w:sz w:val="28"/>
          <w:szCs w:val="28"/>
        </w:rPr>
        <w:t>Таблица 2.8</w:t>
      </w:r>
      <w:r>
        <w:rPr>
          <w:rFonts w:ascii="Times New Roman" w:hAnsi="Times New Roman"/>
          <w:sz w:val="28"/>
          <w:szCs w:val="28"/>
        </w:rPr>
        <w:t xml:space="preserve"> </w:t>
      </w:r>
      <w:r w:rsidRPr="003E5E5F">
        <w:rPr>
          <w:rFonts w:ascii="Times New Roman" w:hAnsi="Times New Roman"/>
          <w:sz w:val="28"/>
          <w:szCs w:val="28"/>
        </w:rPr>
        <w:t>— Ограничения тепловой мощности и параметры располагаемой тепловой мощности</w:t>
      </w:r>
    </w:p>
    <w:tbl>
      <w:tblPr>
        <w:tblW w:w="104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94"/>
        <w:gridCol w:w="1983"/>
        <w:gridCol w:w="2271"/>
        <w:gridCol w:w="3375"/>
      </w:tblGrid>
      <w:tr w:rsidR="00415D8B" w:rsidTr="00415D8B">
        <w:trPr>
          <w:trHeight w:val="565"/>
          <w:jc w:val="center"/>
        </w:trPr>
        <w:tc>
          <w:tcPr>
            <w:tcW w:w="2794" w:type="dxa"/>
            <w:shd w:val="clear" w:color="auto" w:fill="auto"/>
          </w:tcPr>
          <w:p w:rsidR="003E5E5F" w:rsidRPr="00415D8B" w:rsidRDefault="003E5E5F" w:rsidP="00415D8B">
            <w:pPr>
              <w:pStyle w:val="TableParagraph"/>
              <w:spacing w:before="116"/>
              <w:ind w:left="190"/>
              <w:rPr>
                <w:rFonts w:eastAsia="Calibri"/>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38"/>
                <w:w w:val="95"/>
                <w:sz w:val="25"/>
                <w:lang w:val="en-US"/>
              </w:rPr>
              <w:t xml:space="preserve"> </w:t>
            </w:r>
            <w:r w:rsidRPr="00415D8B">
              <w:rPr>
                <w:rFonts w:eastAsia="Calibri"/>
                <w:b/>
                <w:bCs/>
                <w:w w:val="95"/>
                <w:sz w:val="25"/>
                <w:lang w:val="en-US"/>
              </w:rPr>
              <w:t>и</w:t>
            </w:r>
            <w:r w:rsidRPr="00415D8B">
              <w:rPr>
                <w:rFonts w:eastAsia="Calibri"/>
                <w:b/>
                <w:bCs/>
                <w:spacing w:val="17"/>
                <w:w w:val="95"/>
                <w:sz w:val="25"/>
                <w:lang w:val="en-US"/>
              </w:rPr>
              <w:t xml:space="preserve"> </w:t>
            </w:r>
            <w:r w:rsidRPr="00415D8B">
              <w:rPr>
                <w:rFonts w:eastAsia="Calibri"/>
                <w:b/>
                <w:bCs/>
                <w:w w:val="95"/>
                <w:sz w:val="25"/>
                <w:lang w:val="en-US"/>
              </w:rPr>
              <w:t>адрес</w:t>
            </w:r>
          </w:p>
        </w:tc>
        <w:tc>
          <w:tcPr>
            <w:tcW w:w="1983" w:type="dxa"/>
            <w:shd w:val="clear" w:color="auto" w:fill="auto"/>
          </w:tcPr>
          <w:p w:rsidR="003E5E5F" w:rsidRPr="00415D8B" w:rsidRDefault="003E5E5F" w:rsidP="00415D8B">
            <w:pPr>
              <w:pStyle w:val="TableParagraph"/>
              <w:spacing w:line="265" w:lineRule="exact"/>
              <w:ind w:left="63" w:right="16"/>
              <w:rPr>
                <w:rFonts w:eastAsia="Calibri"/>
                <w:b/>
                <w:sz w:val="25"/>
                <w:lang w:val="en-US"/>
              </w:rPr>
            </w:pPr>
            <w:r w:rsidRPr="00415D8B">
              <w:rPr>
                <w:rFonts w:eastAsia="Calibri"/>
                <w:b/>
                <w:w w:val="95"/>
                <w:sz w:val="25"/>
                <w:lang w:val="en-US"/>
              </w:rPr>
              <w:t>Год</w:t>
            </w:r>
            <w:r w:rsidRPr="00415D8B">
              <w:rPr>
                <w:rFonts w:eastAsia="Calibri"/>
                <w:b/>
                <w:spacing w:val="5"/>
                <w:w w:val="95"/>
                <w:sz w:val="25"/>
                <w:lang w:val="en-US"/>
              </w:rPr>
              <w:t xml:space="preserve"> </w:t>
            </w:r>
            <w:r w:rsidRPr="00415D8B">
              <w:rPr>
                <w:rFonts w:eastAsia="Calibri"/>
                <w:b/>
                <w:w w:val="95"/>
                <w:sz w:val="25"/>
                <w:lang w:val="en-US"/>
              </w:rPr>
              <w:t>ввода</w:t>
            </w:r>
            <w:r w:rsidRPr="00415D8B">
              <w:rPr>
                <w:rFonts w:eastAsia="Calibri"/>
                <w:b/>
                <w:spacing w:val="9"/>
                <w:w w:val="95"/>
                <w:sz w:val="25"/>
                <w:lang w:val="en-US"/>
              </w:rPr>
              <w:t xml:space="preserve"> </w:t>
            </w:r>
            <w:r w:rsidRPr="00415D8B">
              <w:rPr>
                <w:rFonts w:eastAsia="Calibri"/>
                <w:b/>
                <w:w w:val="95"/>
                <w:sz w:val="25"/>
                <w:lang w:val="en-US"/>
              </w:rPr>
              <w:t>в</w:t>
            </w:r>
          </w:p>
          <w:p w:rsidR="003E5E5F" w:rsidRPr="00415D8B" w:rsidRDefault="003E5E5F" w:rsidP="00415D8B">
            <w:pPr>
              <w:pStyle w:val="TableParagraph"/>
              <w:spacing w:line="281" w:lineRule="exact"/>
              <w:ind w:left="63" w:right="37"/>
              <w:rPr>
                <w:rFonts w:eastAsia="Calibri"/>
                <w:b/>
                <w:sz w:val="25"/>
                <w:lang w:val="en-US"/>
              </w:rPr>
            </w:pPr>
            <w:r w:rsidRPr="00415D8B">
              <w:rPr>
                <w:rFonts w:eastAsia="Calibri"/>
                <w:b/>
                <w:sz w:val="25"/>
                <w:lang w:val="en-US"/>
              </w:rPr>
              <w:t>эксплуатацию</w:t>
            </w:r>
          </w:p>
        </w:tc>
        <w:tc>
          <w:tcPr>
            <w:tcW w:w="2271" w:type="dxa"/>
            <w:shd w:val="clear" w:color="auto" w:fill="auto"/>
          </w:tcPr>
          <w:p w:rsidR="003E5E5F" w:rsidRPr="00415D8B" w:rsidRDefault="003E5E5F" w:rsidP="00415D8B">
            <w:pPr>
              <w:pStyle w:val="TableParagraph"/>
              <w:spacing w:line="265" w:lineRule="exact"/>
              <w:ind w:left="33" w:right="20"/>
              <w:rPr>
                <w:rFonts w:eastAsia="Calibri"/>
                <w:b/>
                <w:sz w:val="25"/>
                <w:lang w:val="en-US"/>
              </w:rPr>
            </w:pPr>
            <w:r w:rsidRPr="00415D8B">
              <w:rPr>
                <w:rFonts w:eastAsia="Calibri"/>
                <w:b/>
                <w:sz w:val="25"/>
                <w:lang w:val="en-US"/>
              </w:rPr>
              <w:t>Ограничения</w:t>
            </w:r>
          </w:p>
          <w:p w:rsidR="003E5E5F" w:rsidRPr="00415D8B" w:rsidRDefault="003E5E5F" w:rsidP="00415D8B">
            <w:pPr>
              <w:pStyle w:val="TableParagraph"/>
              <w:spacing w:line="281" w:lineRule="exact"/>
              <w:ind w:left="46" w:right="20"/>
              <w:rPr>
                <w:rFonts w:eastAsia="Calibri"/>
                <w:b/>
                <w:sz w:val="25"/>
                <w:lang w:val="en-US"/>
              </w:rPr>
            </w:pPr>
            <w:r w:rsidRPr="00415D8B">
              <w:rPr>
                <w:rFonts w:eastAsia="Calibri"/>
                <w:b/>
                <w:w w:val="95"/>
                <w:sz w:val="25"/>
                <w:lang w:val="en-US"/>
              </w:rPr>
              <w:t>тепловой</w:t>
            </w:r>
            <w:r w:rsidRPr="00415D8B">
              <w:rPr>
                <w:rFonts w:eastAsia="Calibri"/>
                <w:b/>
                <w:spacing w:val="-1"/>
                <w:w w:val="95"/>
                <w:sz w:val="25"/>
                <w:lang w:val="en-US"/>
              </w:rPr>
              <w:t xml:space="preserve"> </w:t>
            </w:r>
            <w:r w:rsidRPr="00415D8B">
              <w:rPr>
                <w:rFonts w:eastAsia="Calibri"/>
                <w:b/>
                <w:w w:val="95"/>
                <w:sz w:val="25"/>
                <w:lang w:val="en-US"/>
              </w:rPr>
              <w:t>мощности</w:t>
            </w:r>
          </w:p>
        </w:tc>
        <w:tc>
          <w:tcPr>
            <w:tcW w:w="3375" w:type="dxa"/>
            <w:shd w:val="clear" w:color="auto" w:fill="auto"/>
          </w:tcPr>
          <w:p w:rsidR="003E5E5F" w:rsidRPr="00415D8B" w:rsidRDefault="003E5E5F" w:rsidP="00415D8B">
            <w:pPr>
              <w:pStyle w:val="TableParagraph"/>
              <w:spacing w:line="265" w:lineRule="exact"/>
              <w:ind w:left="115" w:right="128"/>
              <w:rPr>
                <w:rFonts w:eastAsia="Calibri"/>
                <w:b/>
                <w:sz w:val="25"/>
              </w:rPr>
            </w:pPr>
            <w:r w:rsidRPr="00415D8B">
              <w:rPr>
                <w:rFonts w:eastAsia="Calibri"/>
                <w:b/>
                <w:sz w:val="25"/>
              </w:rPr>
              <w:t>Располагаемая</w:t>
            </w:r>
          </w:p>
          <w:p w:rsidR="003E5E5F" w:rsidRPr="00415D8B" w:rsidRDefault="003E5E5F" w:rsidP="00415D8B">
            <w:pPr>
              <w:pStyle w:val="TableParagraph"/>
              <w:spacing w:line="281" w:lineRule="exact"/>
              <w:ind w:left="143" w:right="72"/>
              <w:rPr>
                <w:rFonts w:eastAsia="Calibri"/>
                <w:b/>
                <w:sz w:val="25"/>
              </w:rPr>
            </w:pPr>
            <w:r w:rsidRPr="00415D8B">
              <w:rPr>
                <w:rFonts w:eastAsia="Calibri"/>
                <w:b/>
                <w:w w:val="95"/>
                <w:sz w:val="25"/>
              </w:rPr>
              <w:t>тепловая</w:t>
            </w:r>
            <w:r w:rsidRPr="00415D8B">
              <w:rPr>
                <w:rFonts w:eastAsia="Calibri"/>
                <w:b/>
                <w:spacing w:val="3"/>
                <w:w w:val="95"/>
                <w:sz w:val="25"/>
              </w:rPr>
              <w:t xml:space="preserve"> </w:t>
            </w:r>
            <w:r w:rsidRPr="00415D8B">
              <w:rPr>
                <w:rFonts w:eastAsia="Calibri"/>
                <w:b/>
                <w:w w:val="95"/>
                <w:sz w:val="25"/>
              </w:rPr>
              <w:t>мощность,</w:t>
            </w:r>
            <w:r w:rsidRPr="00415D8B">
              <w:rPr>
                <w:rFonts w:eastAsia="Calibri"/>
                <w:b/>
                <w:spacing w:val="1"/>
                <w:w w:val="95"/>
                <w:sz w:val="25"/>
              </w:rPr>
              <w:t xml:space="preserve"> </w:t>
            </w:r>
            <w:r w:rsidRPr="00415D8B">
              <w:rPr>
                <w:rFonts w:eastAsia="Calibri"/>
                <w:b/>
                <w:w w:val="95"/>
                <w:sz w:val="25"/>
              </w:rPr>
              <w:t>Гкал/ч</w:t>
            </w:r>
          </w:p>
        </w:tc>
      </w:tr>
      <w:tr w:rsidR="00415D8B" w:rsidTr="00415D8B">
        <w:trPr>
          <w:trHeight w:val="541"/>
          <w:jc w:val="center"/>
        </w:trPr>
        <w:tc>
          <w:tcPr>
            <w:tcW w:w="2794" w:type="dxa"/>
            <w:shd w:val="clear" w:color="auto" w:fill="auto"/>
          </w:tcPr>
          <w:p w:rsidR="003E5E5F" w:rsidRPr="00415D8B" w:rsidRDefault="003E5E5F" w:rsidP="00415D8B">
            <w:pPr>
              <w:pStyle w:val="TableParagraph"/>
              <w:spacing w:line="239" w:lineRule="exact"/>
              <w:ind w:left="431" w:right="462"/>
              <w:rPr>
                <w:rFonts w:eastAsia="Calibri"/>
                <w:sz w:val="25"/>
                <w:lang w:val="en-US"/>
              </w:rPr>
            </w:pPr>
            <w:r w:rsidRPr="00415D8B">
              <w:rPr>
                <w:rFonts w:eastAsia="Calibri"/>
                <w:sz w:val="25"/>
                <w:lang w:val="en-US"/>
              </w:rPr>
              <w:t>Котельная</w:t>
            </w:r>
          </w:p>
          <w:p w:rsidR="003E5E5F" w:rsidRPr="00415D8B" w:rsidRDefault="003E5E5F" w:rsidP="00415D8B">
            <w:pPr>
              <w:pStyle w:val="TableParagraph"/>
              <w:spacing w:line="281" w:lineRule="exact"/>
              <w:ind w:left="439" w:right="462"/>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1983" w:type="dxa"/>
            <w:shd w:val="clear" w:color="auto" w:fill="auto"/>
          </w:tcPr>
          <w:p w:rsidR="003E5E5F" w:rsidRPr="00415D8B" w:rsidRDefault="003E5E5F" w:rsidP="00415D8B">
            <w:pPr>
              <w:pStyle w:val="TableParagraph"/>
              <w:spacing w:before="92"/>
              <w:ind w:left="63" w:right="37"/>
              <w:rPr>
                <w:rFonts w:eastAsia="Calibri"/>
                <w:sz w:val="25"/>
                <w:lang w:val="en-US"/>
              </w:rPr>
            </w:pPr>
            <w:r w:rsidRPr="00415D8B">
              <w:rPr>
                <w:rFonts w:eastAsia="Calibri"/>
                <w:sz w:val="25"/>
                <w:lang w:val="en-US"/>
              </w:rPr>
              <w:t>2005</w:t>
            </w:r>
          </w:p>
        </w:tc>
        <w:tc>
          <w:tcPr>
            <w:tcW w:w="2271" w:type="dxa"/>
            <w:shd w:val="clear" w:color="auto" w:fill="auto"/>
          </w:tcPr>
          <w:p w:rsidR="003E5E5F" w:rsidRPr="00415D8B" w:rsidRDefault="008C1F64" w:rsidP="00415D8B">
            <w:pPr>
              <w:pStyle w:val="TableParagraph"/>
              <w:spacing w:before="92"/>
              <w:ind w:left="46" w:right="13"/>
              <w:rPr>
                <w:rFonts w:eastAsia="Calibri"/>
                <w:sz w:val="25"/>
                <w:lang w:val="en-US"/>
              </w:rPr>
            </w:pPr>
            <w:r w:rsidRPr="00415D8B">
              <w:rPr>
                <w:rFonts w:eastAsia="Calibri"/>
                <w:sz w:val="25"/>
                <w:lang w:val="en-US"/>
              </w:rPr>
              <w:t>0,000</w:t>
            </w:r>
          </w:p>
        </w:tc>
        <w:tc>
          <w:tcPr>
            <w:tcW w:w="3375" w:type="dxa"/>
            <w:shd w:val="clear" w:color="auto" w:fill="auto"/>
          </w:tcPr>
          <w:p w:rsidR="003E5E5F" w:rsidRPr="00415D8B" w:rsidRDefault="003E5E5F" w:rsidP="00415D8B">
            <w:pPr>
              <w:pStyle w:val="TableParagraph"/>
              <w:spacing w:before="92"/>
              <w:ind w:left="140" w:right="128"/>
              <w:rPr>
                <w:rFonts w:eastAsia="Calibri"/>
                <w:sz w:val="25"/>
                <w:lang w:val="en-US"/>
              </w:rPr>
            </w:pPr>
            <w:r w:rsidRPr="00415D8B">
              <w:rPr>
                <w:rFonts w:eastAsia="Calibri"/>
                <w:sz w:val="25"/>
                <w:lang w:val="en-US"/>
              </w:rPr>
              <w:t>1,152</w:t>
            </w:r>
          </w:p>
        </w:tc>
      </w:tr>
      <w:tr w:rsidR="00415D8B" w:rsidTr="00415D8B">
        <w:trPr>
          <w:trHeight w:val="551"/>
          <w:jc w:val="center"/>
        </w:trPr>
        <w:tc>
          <w:tcPr>
            <w:tcW w:w="2794" w:type="dxa"/>
            <w:shd w:val="clear" w:color="auto" w:fill="auto"/>
          </w:tcPr>
          <w:p w:rsidR="003E5E5F" w:rsidRPr="00415D8B" w:rsidRDefault="003E5E5F" w:rsidP="00415D8B">
            <w:pPr>
              <w:pStyle w:val="TableParagraph"/>
              <w:spacing w:line="241" w:lineRule="exact"/>
              <w:ind w:left="503" w:right="462"/>
              <w:rPr>
                <w:rFonts w:eastAsia="Calibri"/>
                <w:sz w:val="25"/>
                <w:lang w:val="en-US"/>
              </w:rPr>
            </w:pPr>
            <w:r w:rsidRPr="00415D8B">
              <w:rPr>
                <w:rFonts w:eastAsia="Calibri"/>
                <w:sz w:val="25"/>
                <w:lang w:val="en-US"/>
              </w:rPr>
              <w:t>Мини-котельная</w:t>
            </w:r>
          </w:p>
          <w:p w:rsidR="003E5E5F" w:rsidRPr="00415D8B" w:rsidRDefault="003E5E5F" w:rsidP="00415D8B">
            <w:pPr>
              <w:pStyle w:val="TableParagraph"/>
              <w:spacing w:line="283" w:lineRule="exact"/>
              <w:ind w:left="484" w:right="462"/>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1983" w:type="dxa"/>
            <w:shd w:val="clear" w:color="auto" w:fill="auto"/>
          </w:tcPr>
          <w:p w:rsidR="003E5E5F" w:rsidRPr="00415D8B" w:rsidRDefault="003E5E5F" w:rsidP="00415D8B">
            <w:pPr>
              <w:pStyle w:val="TableParagraph"/>
              <w:spacing w:before="97"/>
              <w:ind w:left="63" w:right="32"/>
              <w:rPr>
                <w:rFonts w:eastAsia="Calibri"/>
                <w:sz w:val="25"/>
                <w:lang w:val="en-US"/>
              </w:rPr>
            </w:pPr>
            <w:r w:rsidRPr="00415D8B">
              <w:rPr>
                <w:rFonts w:eastAsia="Calibri"/>
                <w:sz w:val="25"/>
                <w:lang w:val="en-US"/>
              </w:rPr>
              <w:t>2004</w:t>
            </w:r>
          </w:p>
        </w:tc>
        <w:tc>
          <w:tcPr>
            <w:tcW w:w="2271" w:type="dxa"/>
            <w:shd w:val="clear" w:color="auto" w:fill="auto"/>
          </w:tcPr>
          <w:p w:rsidR="003E5E5F" w:rsidRPr="00415D8B" w:rsidRDefault="008C1F64" w:rsidP="00415D8B">
            <w:pPr>
              <w:pStyle w:val="TableParagraph"/>
              <w:spacing w:before="97"/>
              <w:ind w:left="46" w:right="13"/>
              <w:rPr>
                <w:rFonts w:eastAsia="Calibri"/>
                <w:sz w:val="25"/>
                <w:lang w:val="en-US"/>
              </w:rPr>
            </w:pPr>
            <w:r w:rsidRPr="00415D8B">
              <w:rPr>
                <w:rFonts w:eastAsia="Calibri"/>
                <w:sz w:val="25"/>
                <w:lang w:val="en-US"/>
              </w:rPr>
              <w:t>0,000</w:t>
            </w:r>
          </w:p>
        </w:tc>
        <w:tc>
          <w:tcPr>
            <w:tcW w:w="3375" w:type="dxa"/>
            <w:shd w:val="clear" w:color="auto" w:fill="auto"/>
          </w:tcPr>
          <w:p w:rsidR="003E5E5F" w:rsidRPr="00415D8B" w:rsidRDefault="003E5E5F" w:rsidP="00415D8B">
            <w:pPr>
              <w:pStyle w:val="TableParagraph"/>
              <w:spacing w:before="97"/>
              <w:ind w:left="141" w:right="128"/>
              <w:rPr>
                <w:rFonts w:eastAsia="Calibri"/>
                <w:sz w:val="25"/>
                <w:lang w:val="en-US"/>
              </w:rPr>
            </w:pPr>
            <w:r w:rsidRPr="00415D8B">
              <w:rPr>
                <w:rFonts w:eastAsia="Calibri"/>
                <w:sz w:val="25"/>
                <w:lang w:val="en-US"/>
              </w:rPr>
              <w:t>0,155</w:t>
            </w:r>
          </w:p>
        </w:tc>
      </w:tr>
      <w:tr w:rsidR="00415D8B" w:rsidTr="00415D8B">
        <w:trPr>
          <w:trHeight w:val="541"/>
          <w:jc w:val="center"/>
        </w:trPr>
        <w:tc>
          <w:tcPr>
            <w:tcW w:w="2794" w:type="dxa"/>
            <w:shd w:val="clear" w:color="auto" w:fill="auto"/>
          </w:tcPr>
          <w:p w:rsidR="003E5E5F" w:rsidRPr="00415D8B" w:rsidRDefault="003E5E5F" w:rsidP="00415D8B">
            <w:pPr>
              <w:pStyle w:val="TableParagraph"/>
              <w:spacing w:line="239" w:lineRule="exact"/>
              <w:ind w:left="447" w:right="462"/>
              <w:rPr>
                <w:rFonts w:eastAsia="Calibri"/>
                <w:sz w:val="25"/>
                <w:lang w:val="en-US"/>
              </w:rPr>
            </w:pPr>
            <w:r w:rsidRPr="00415D8B">
              <w:rPr>
                <w:rFonts w:eastAsia="Calibri"/>
                <w:sz w:val="25"/>
                <w:lang w:val="en-US"/>
              </w:rPr>
              <w:t>БМК</w:t>
            </w:r>
          </w:p>
          <w:p w:rsidR="003E5E5F" w:rsidRPr="00415D8B" w:rsidRDefault="003E5E5F" w:rsidP="00415D8B">
            <w:pPr>
              <w:pStyle w:val="TableParagraph"/>
              <w:spacing w:line="283" w:lineRule="exact"/>
              <w:ind w:left="447" w:right="462"/>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1983" w:type="dxa"/>
            <w:shd w:val="clear" w:color="auto" w:fill="auto"/>
          </w:tcPr>
          <w:p w:rsidR="003E5E5F" w:rsidRPr="00415D8B" w:rsidRDefault="003E5E5F" w:rsidP="00415D8B">
            <w:pPr>
              <w:pStyle w:val="TableParagraph"/>
              <w:spacing w:before="92"/>
              <w:ind w:left="63" w:right="37"/>
              <w:rPr>
                <w:rFonts w:eastAsia="Calibri"/>
                <w:sz w:val="25"/>
                <w:lang w:val="en-US"/>
              </w:rPr>
            </w:pPr>
            <w:r w:rsidRPr="00415D8B">
              <w:rPr>
                <w:rFonts w:eastAsia="Calibri"/>
                <w:sz w:val="25"/>
                <w:lang w:val="en-US"/>
              </w:rPr>
              <w:t>2013</w:t>
            </w:r>
          </w:p>
        </w:tc>
        <w:tc>
          <w:tcPr>
            <w:tcW w:w="2271" w:type="dxa"/>
            <w:shd w:val="clear" w:color="auto" w:fill="auto"/>
          </w:tcPr>
          <w:p w:rsidR="003E5E5F" w:rsidRPr="00415D8B" w:rsidRDefault="003E5E5F" w:rsidP="00415D8B">
            <w:pPr>
              <w:pStyle w:val="TableParagraph"/>
              <w:spacing w:before="92"/>
              <w:ind w:left="46" w:right="13"/>
              <w:rPr>
                <w:rFonts w:eastAsia="Calibri"/>
                <w:sz w:val="25"/>
                <w:lang w:val="en-US"/>
              </w:rPr>
            </w:pPr>
            <w:r w:rsidRPr="00415D8B">
              <w:rPr>
                <w:rFonts w:eastAsia="Calibri"/>
                <w:sz w:val="25"/>
                <w:lang w:val="en-US"/>
              </w:rPr>
              <w:t>0,000</w:t>
            </w:r>
          </w:p>
        </w:tc>
        <w:tc>
          <w:tcPr>
            <w:tcW w:w="3375" w:type="dxa"/>
            <w:shd w:val="clear" w:color="auto" w:fill="auto"/>
          </w:tcPr>
          <w:p w:rsidR="003E5E5F" w:rsidRPr="008C1F64" w:rsidRDefault="003E5E5F" w:rsidP="00415D8B">
            <w:pPr>
              <w:pStyle w:val="TableParagraph"/>
              <w:spacing w:before="92"/>
              <w:ind w:left="140" w:right="128"/>
              <w:rPr>
                <w:rFonts w:eastAsia="Calibri"/>
                <w:sz w:val="25"/>
              </w:rPr>
            </w:pPr>
            <w:r w:rsidRPr="00415D8B">
              <w:rPr>
                <w:rFonts w:eastAsia="Calibri"/>
                <w:sz w:val="25"/>
                <w:lang w:val="en-US"/>
              </w:rPr>
              <w:t>1,0</w:t>
            </w:r>
            <w:r w:rsidR="008C1F64">
              <w:rPr>
                <w:rFonts w:eastAsia="Calibri"/>
                <w:sz w:val="25"/>
              </w:rPr>
              <w:t>66</w:t>
            </w:r>
          </w:p>
        </w:tc>
      </w:tr>
    </w:tbl>
    <w:p w:rsidR="003E5E5F" w:rsidRDefault="003E5E5F" w:rsidP="003E5E5F">
      <w:pPr>
        <w:spacing w:after="120"/>
        <w:ind w:firstLine="709"/>
        <w:jc w:val="both"/>
        <w:rPr>
          <w:rFonts w:ascii="Times New Roman" w:hAnsi="Times New Roman"/>
          <w:sz w:val="28"/>
          <w:szCs w:val="28"/>
        </w:rPr>
      </w:pPr>
    </w:p>
    <w:p w:rsidR="00E64B77" w:rsidRPr="00DE3194"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Pr>
          <w:rFonts w:ascii="Times New Roman" w:hAnsi="Times New Roman"/>
          <w:sz w:val="28"/>
          <w:szCs w:val="28"/>
        </w:rPr>
        <w:t>8</w:t>
      </w:r>
      <w:r w:rsidRPr="00DE3194">
        <w:rPr>
          <w:rFonts w:ascii="Times New Roman" w:hAnsi="Times New Roman"/>
          <w:sz w:val="28"/>
          <w:szCs w:val="28"/>
        </w:rPr>
        <w:t xml:space="preserve"> года и теплотехническими расчетами по котельным Каменского сельского поселения за 201</w:t>
      </w:r>
      <w:r>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E64B77" w:rsidRPr="00E64B77"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w:t>
      </w:r>
      <w:r w:rsidRPr="00DE3194">
        <w:rPr>
          <w:rFonts w:ascii="Times New Roman" w:hAnsi="Times New Roman"/>
          <w:sz w:val="28"/>
          <w:szCs w:val="28"/>
        </w:rPr>
        <w:tab/>
      </w:r>
      <w:r>
        <w:rPr>
          <w:rFonts w:ascii="Times New Roman" w:hAnsi="Times New Roman"/>
          <w:sz w:val="28"/>
          <w:szCs w:val="28"/>
        </w:rPr>
        <w:t xml:space="preserve">В </w:t>
      </w:r>
      <w:r w:rsidRPr="00DE3194">
        <w:rPr>
          <w:rFonts w:ascii="Times New Roman" w:hAnsi="Times New Roman"/>
          <w:sz w:val="28"/>
          <w:szCs w:val="28"/>
        </w:rPr>
        <w:t>Котельн</w:t>
      </w:r>
      <w:r>
        <w:rPr>
          <w:rFonts w:ascii="Times New Roman" w:hAnsi="Times New Roman"/>
          <w:sz w:val="28"/>
          <w:szCs w:val="28"/>
        </w:rPr>
        <w:t>ой</w:t>
      </w:r>
      <w:r w:rsidRPr="00DE3194">
        <w:rPr>
          <w:rFonts w:ascii="Times New Roman" w:hAnsi="Times New Roman"/>
          <w:sz w:val="28"/>
          <w:szCs w:val="28"/>
        </w:rPr>
        <w:t xml:space="preserve"> БМК п. Березовка </w:t>
      </w:r>
      <w:r>
        <w:rPr>
          <w:rFonts w:ascii="Times New Roman" w:hAnsi="Times New Roman"/>
          <w:sz w:val="28"/>
          <w:szCs w:val="28"/>
        </w:rPr>
        <w:t>по сравнению с 2018 годом изменилась располагаемая мощность с 1,032 Гкал</w:t>
      </w:r>
      <w:r w:rsidRPr="00E64B77">
        <w:rPr>
          <w:rFonts w:ascii="Times New Roman" w:hAnsi="Times New Roman"/>
          <w:sz w:val="28"/>
          <w:szCs w:val="28"/>
        </w:rPr>
        <w:t>/</w:t>
      </w:r>
      <w:r>
        <w:rPr>
          <w:rFonts w:ascii="Times New Roman" w:hAnsi="Times New Roman"/>
          <w:sz w:val="28"/>
          <w:szCs w:val="28"/>
        </w:rPr>
        <w:t>час до 1,066 Гкал</w:t>
      </w:r>
      <w:r w:rsidRPr="00E64B77">
        <w:rPr>
          <w:rFonts w:ascii="Times New Roman" w:hAnsi="Times New Roman"/>
          <w:sz w:val="28"/>
          <w:szCs w:val="28"/>
        </w:rPr>
        <w:t>/</w:t>
      </w:r>
      <w:r>
        <w:rPr>
          <w:rFonts w:ascii="Times New Roman" w:hAnsi="Times New Roman"/>
          <w:sz w:val="28"/>
          <w:szCs w:val="28"/>
        </w:rPr>
        <w:t>час.</w:t>
      </w:r>
    </w:p>
    <w:p w:rsidR="003E5E5F" w:rsidRDefault="003E5E5F" w:rsidP="003E5E5F">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924B08">
        <w:rPr>
          <w:rFonts w:ascii="Times New Roman" w:hAnsi="Times New Roman"/>
          <w:sz w:val="28"/>
          <w:szCs w:val="28"/>
        </w:rPr>
        <w:t> </w:t>
      </w:r>
      <w:r>
        <w:rPr>
          <w:rFonts w:ascii="Times New Roman" w:hAnsi="Times New Roman"/>
          <w:sz w:val="28"/>
          <w:szCs w:val="28"/>
        </w:rPr>
        <w:t>2.4 О</w:t>
      </w:r>
      <w:r w:rsidRPr="00924B08">
        <w:rPr>
          <w:rFonts w:ascii="Times New Roman" w:hAnsi="Times New Roman"/>
          <w:sz w:val="28"/>
          <w:szCs w:val="28"/>
        </w:rPr>
        <w:t xml:space="preserve">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Pr>
          <w:rFonts w:ascii="Times New Roman" w:hAnsi="Times New Roman"/>
          <w:sz w:val="28"/>
          <w:szCs w:val="28"/>
        </w:rPr>
        <w:t>«</w:t>
      </w:r>
      <w:r w:rsidRPr="00924B08">
        <w:rPr>
          <w:rFonts w:ascii="Times New Roman" w:hAnsi="Times New Roman"/>
          <w:sz w:val="28"/>
          <w:szCs w:val="28"/>
        </w:rPr>
        <w:t>нетт</w:t>
      </w:r>
      <w:r>
        <w:rPr>
          <w:rFonts w:ascii="Times New Roman" w:hAnsi="Times New Roman"/>
          <w:sz w:val="28"/>
          <w:szCs w:val="28"/>
        </w:rPr>
        <w:t>о»</w:t>
      </w:r>
    </w:p>
    <w:p w:rsidR="003E5E5F" w:rsidRDefault="003E5E5F" w:rsidP="00F94CE3">
      <w:pPr>
        <w:spacing w:after="120"/>
        <w:ind w:firstLine="709"/>
        <w:jc w:val="center"/>
        <w:rPr>
          <w:rFonts w:ascii="Times New Roman" w:hAnsi="Times New Roman"/>
          <w:sz w:val="28"/>
          <w:szCs w:val="28"/>
        </w:rPr>
      </w:pPr>
    </w:p>
    <w:p w:rsidR="003E5E5F"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Параметры установленной тепловой мощности нетто приведены в таблице 2.9.</w:t>
      </w:r>
    </w:p>
    <w:p w:rsidR="003E5E5F" w:rsidRDefault="003E5E5F" w:rsidP="003E5E5F">
      <w:pPr>
        <w:spacing w:after="120"/>
        <w:ind w:firstLine="709"/>
        <w:rPr>
          <w:rFonts w:ascii="Times New Roman" w:hAnsi="Times New Roman"/>
          <w:sz w:val="28"/>
          <w:szCs w:val="28"/>
        </w:rPr>
      </w:pPr>
    </w:p>
    <w:p w:rsidR="004A6BB5" w:rsidRPr="003E5E5F" w:rsidRDefault="004A6BB5" w:rsidP="003E5E5F">
      <w:pPr>
        <w:spacing w:after="120"/>
        <w:ind w:firstLine="709"/>
        <w:rPr>
          <w:rFonts w:ascii="Times New Roman" w:hAnsi="Times New Roman"/>
          <w:sz w:val="28"/>
          <w:szCs w:val="28"/>
        </w:rPr>
      </w:pPr>
    </w:p>
    <w:p w:rsidR="00F94CE3"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Таблица 2.9— Параметры установленной тепловой мощности нетто</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49"/>
        <w:gridCol w:w="2971"/>
        <w:gridCol w:w="3115"/>
        <w:gridCol w:w="2419"/>
      </w:tblGrid>
      <w:tr w:rsidR="00415D8B" w:rsidTr="00415D8B">
        <w:trPr>
          <w:trHeight w:val="839"/>
          <w:jc w:val="center"/>
        </w:trPr>
        <w:tc>
          <w:tcPr>
            <w:tcW w:w="1949" w:type="dxa"/>
            <w:shd w:val="clear" w:color="auto" w:fill="auto"/>
          </w:tcPr>
          <w:p w:rsidR="003E5E5F" w:rsidRPr="00B90A0A" w:rsidRDefault="003E5E5F" w:rsidP="00415D8B">
            <w:pPr>
              <w:pStyle w:val="TableParagraph"/>
              <w:spacing w:before="2"/>
              <w:rPr>
                <w:rFonts w:eastAsia="Calibri"/>
              </w:rPr>
            </w:pPr>
          </w:p>
          <w:p w:rsidR="003E5E5F" w:rsidRPr="00415D8B" w:rsidRDefault="003E5E5F" w:rsidP="00415D8B">
            <w:pPr>
              <w:pStyle w:val="TableParagraph"/>
              <w:spacing w:before="1"/>
              <w:ind w:left="181"/>
              <w:rPr>
                <w:rFonts w:eastAsia="Calibri"/>
                <w:b/>
                <w:sz w:val="25"/>
                <w:lang w:val="en-US"/>
              </w:rPr>
            </w:pPr>
            <w:r w:rsidRPr="00415D8B">
              <w:rPr>
                <w:rFonts w:eastAsia="Calibri"/>
                <w:b/>
                <w:sz w:val="25"/>
              </w:rPr>
              <w:t>На</w:t>
            </w:r>
            <w:r w:rsidRPr="00415D8B">
              <w:rPr>
                <w:rFonts w:eastAsia="Calibri"/>
                <w:b/>
                <w:sz w:val="25"/>
                <w:lang w:val="en-US"/>
              </w:rPr>
              <w:t>именование</w:t>
            </w:r>
          </w:p>
        </w:tc>
        <w:tc>
          <w:tcPr>
            <w:tcW w:w="2971" w:type="dxa"/>
            <w:shd w:val="clear" w:color="auto" w:fill="auto"/>
          </w:tcPr>
          <w:p w:rsidR="003E5E5F" w:rsidRPr="00415D8B" w:rsidRDefault="003E5E5F" w:rsidP="00415D8B">
            <w:pPr>
              <w:pStyle w:val="TableParagraph"/>
              <w:spacing w:before="110"/>
              <w:ind w:left="103" w:right="64"/>
              <w:rPr>
                <w:rFonts w:eastAsia="Calibri"/>
                <w:b/>
                <w:sz w:val="25"/>
              </w:rPr>
            </w:pPr>
            <w:r w:rsidRPr="00415D8B">
              <w:rPr>
                <w:rFonts w:eastAsia="Calibri"/>
                <w:b/>
                <w:w w:val="95"/>
                <w:sz w:val="25"/>
              </w:rPr>
              <w:t>Марка</w:t>
            </w:r>
            <w:r w:rsidRPr="00415D8B">
              <w:rPr>
                <w:rFonts w:eastAsia="Calibri"/>
                <w:b/>
                <w:spacing w:val="9"/>
                <w:w w:val="95"/>
                <w:sz w:val="25"/>
              </w:rPr>
              <w:t xml:space="preserve"> </w:t>
            </w:r>
            <w:r w:rsidRPr="00415D8B">
              <w:rPr>
                <w:rFonts w:eastAsia="Calibri"/>
                <w:b/>
                <w:w w:val="95"/>
                <w:position w:val="3"/>
                <w:sz w:val="25"/>
              </w:rPr>
              <w:t>и</w:t>
            </w:r>
            <w:r w:rsidRPr="00415D8B">
              <w:rPr>
                <w:rFonts w:eastAsia="Calibri"/>
                <w:b/>
                <w:spacing w:val="-6"/>
                <w:w w:val="95"/>
                <w:position w:val="3"/>
                <w:sz w:val="25"/>
              </w:rPr>
              <w:t xml:space="preserve"> </w:t>
            </w:r>
            <w:r w:rsidRPr="00415D8B">
              <w:rPr>
                <w:rFonts w:eastAsia="Calibri"/>
                <w:b/>
                <w:w w:val="95"/>
                <w:sz w:val="25"/>
              </w:rPr>
              <w:t>количество</w:t>
            </w:r>
            <w:r w:rsidRPr="00415D8B">
              <w:rPr>
                <w:rFonts w:eastAsia="Calibri"/>
                <w:b/>
                <w:spacing w:val="15"/>
                <w:w w:val="95"/>
                <w:sz w:val="25"/>
              </w:rPr>
              <w:t xml:space="preserve"> </w:t>
            </w:r>
            <w:r w:rsidRPr="00415D8B">
              <w:rPr>
                <w:rFonts w:eastAsia="Calibri"/>
                <w:b/>
                <w:w w:val="95"/>
                <w:position w:val="3"/>
                <w:sz w:val="25"/>
              </w:rPr>
              <w:t>кот-</w:t>
            </w:r>
          </w:p>
          <w:p w:rsidR="003E5E5F" w:rsidRPr="00415D8B" w:rsidRDefault="003E5E5F" w:rsidP="00415D8B">
            <w:pPr>
              <w:pStyle w:val="TableParagraph"/>
              <w:spacing w:before="61"/>
              <w:ind w:left="15" w:right="64"/>
              <w:rPr>
                <w:rFonts w:eastAsia="Calibri"/>
                <w:sz w:val="15"/>
              </w:rPr>
            </w:pPr>
            <w:r w:rsidRPr="00415D8B">
              <w:rPr>
                <w:rFonts w:eastAsia="Calibri"/>
                <w:sz w:val="15"/>
              </w:rPr>
              <w:t>ЛОВ</w:t>
            </w:r>
          </w:p>
        </w:tc>
        <w:tc>
          <w:tcPr>
            <w:tcW w:w="3115" w:type="dxa"/>
            <w:shd w:val="clear" w:color="auto" w:fill="auto"/>
          </w:tcPr>
          <w:p w:rsidR="003E5E5F" w:rsidRPr="00415D8B" w:rsidRDefault="003E5E5F" w:rsidP="00415D8B">
            <w:pPr>
              <w:pStyle w:val="TableParagraph"/>
              <w:spacing w:line="228" w:lineRule="auto"/>
              <w:ind w:left="45" w:right="12" w:firstLine="90"/>
              <w:rPr>
                <w:rFonts w:eastAsia="Calibri"/>
                <w:b/>
                <w:sz w:val="25"/>
              </w:rPr>
            </w:pPr>
            <w:r w:rsidRPr="00415D8B">
              <w:rPr>
                <w:rFonts w:eastAsia="Calibri"/>
                <w:b/>
                <w:w w:val="95"/>
                <w:sz w:val="25"/>
              </w:rPr>
              <w:t>Затраты</w:t>
            </w:r>
            <w:r w:rsidRPr="00415D8B">
              <w:rPr>
                <w:rFonts w:eastAsia="Calibri"/>
                <w:b/>
                <w:spacing w:val="5"/>
                <w:w w:val="95"/>
                <w:sz w:val="25"/>
              </w:rPr>
              <w:t xml:space="preserve"> </w:t>
            </w:r>
            <w:r w:rsidRPr="00415D8B">
              <w:rPr>
                <w:rFonts w:eastAsia="Calibri"/>
                <w:b/>
                <w:w w:val="95"/>
                <w:sz w:val="25"/>
              </w:rPr>
              <w:t>тепловой</w:t>
            </w:r>
            <w:r w:rsidRPr="00415D8B">
              <w:rPr>
                <w:rFonts w:eastAsia="Calibri"/>
                <w:b/>
                <w:spacing w:val="6"/>
                <w:w w:val="95"/>
                <w:sz w:val="25"/>
              </w:rPr>
              <w:t xml:space="preserve"> </w:t>
            </w:r>
            <w:r w:rsidRPr="00415D8B">
              <w:rPr>
                <w:rFonts w:eastAsia="Calibri"/>
                <w:b/>
                <w:w w:val="95"/>
                <w:sz w:val="25"/>
              </w:rPr>
              <w:t>мощно-</w:t>
            </w:r>
            <w:r w:rsidRPr="00415D8B">
              <w:rPr>
                <w:rFonts w:eastAsia="Calibri"/>
                <w:b/>
                <w:spacing w:val="1"/>
                <w:w w:val="95"/>
                <w:sz w:val="25"/>
              </w:rPr>
              <w:t xml:space="preserve"> </w:t>
            </w:r>
            <w:r w:rsidRPr="00415D8B">
              <w:rPr>
                <w:rFonts w:eastAsia="Calibri"/>
                <w:b/>
                <w:w w:val="95"/>
                <w:sz w:val="25"/>
              </w:rPr>
              <w:t>сти</w:t>
            </w:r>
            <w:r w:rsidRPr="00415D8B">
              <w:rPr>
                <w:rFonts w:eastAsia="Calibri"/>
                <w:b/>
                <w:spacing w:val="-5"/>
                <w:w w:val="95"/>
                <w:sz w:val="25"/>
              </w:rPr>
              <w:t xml:space="preserve"> </w:t>
            </w:r>
            <w:r w:rsidRPr="00415D8B">
              <w:rPr>
                <w:rFonts w:eastAsia="Calibri"/>
                <w:b/>
                <w:w w:val="95"/>
                <w:sz w:val="25"/>
              </w:rPr>
              <w:t>на</w:t>
            </w:r>
            <w:r w:rsidRPr="00415D8B">
              <w:rPr>
                <w:rFonts w:eastAsia="Calibri"/>
                <w:b/>
                <w:spacing w:val="-2"/>
                <w:w w:val="95"/>
                <w:sz w:val="25"/>
              </w:rPr>
              <w:t xml:space="preserve"> </w:t>
            </w:r>
            <w:r w:rsidRPr="00415D8B">
              <w:rPr>
                <w:rFonts w:eastAsia="Calibri"/>
                <w:b/>
                <w:w w:val="95"/>
                <w:sz w:val="25"/>
              </w:rPr>
              <w:t>собственные</w:t>
            </w:r>
            <w:r w:rsidRPr="00415D8B">
              <w:rPr>
                <w:rFonts w:eastAsia="Calibri"/>
                <w:b/>
                <w:spacing w:val="9"/>
                <w:w w:val="95"/>
                <w:sz w:val="25"/>
              </w:rPr>
              <w:t xml:space="preserve"> </w:t>
            </w:r>
            <w:r w:rsidRPr="00415D8B">
              <w:rPr>
                <w:rFonts w:eastAsia="Calibri"/>
                <w:b/>
                <w:w w:val="95"/>
                <w:sz w:val="25"/>
              </w:rPr>
              <w:t>и</w:t>
            </w:r>
            <w:r w:rsidRPr="00415D8B">
              <w:rPr>
                <w:rFonts w:eastAsia="Calibri"/>
                <w:b/>
                <w:spacing w:val="-9"/>
                <w:w w:val="95"/>
                <w:sz w:val="25"/>
              </w:rPr>
              <w:t xml:space="preserve"> </w:t>
            </w:r>
            <w:r w:rsidRPr="00415D8B">
              <w:rPr>
                <w:rFonts w:eastAsia="Calibri"/>
                <w:b/>
                <w:w w:val="95"/>
                <w:sz w:val="25"/>
              </w:rPr>
              <w:t>хозяй-</w:t>
            </w:r>
          </w:p>
          <w:p w:rsidR="003E5E5F" w:rsidRPr="00415D8B" w:rsidRDefault="003E5E5F" w:rsidP="00415D8B">
            <w:pPr>
              <w:pStyle w:val="TableParagraph"/>
              <w:spacing w:line="279" w:lineRule="exact"/>
              <w:ind w:left="223"/>
              <w:rPr>
                <w:rFonts w:eastAsia="Calibri"/>
                <w:b/>
                <w:sz w:val="25"/>
                <w:lang w:val="en-US"/>
              </w:rPr>
            </w:pPr>
            <w:r w:rsidRPr="00415D8B">
              <w:rPr>
                <w:rFonts w:eastAsia="Calibri"/>
                <w:b/>
                <w:w w:val="95"/>
                <w:sz w:val="25"/>
                <w:lang w:val="en-US"/>
              </w:rPr>
              <w:t>ственные</w:t>
            </w:r>
            <w:r w:rsidRPr="00415D8B">
              <w:rPr>
                <w:rFonts w:eastAsia="Calibri"/>
                <w:b/>
                <w:spacing w:val="8"/>
                <w:w w:val="95"/>
                <w:sz w:val="25"/>
                <w:lang w:val="en-US"/>
              </w:rPr>
              <w:t xml:space="preserve"> </w:t>
            </w:r>
            <w:r w:rsidRPr="00415D8B">
              <w:rPr>
                <w:rFonts w:eastAsia="Calibri"/>
                <w:b/>
                <w:w w:val="95"/>
                <w:sz w:val="25"/>
                <w:lang w:val="en-US"/>
              </w:rPr>
              <w:t>нужды,</w:t>
            </w:r>
            <w:r w:rsidRPr="00415D8B">
              <w:rPr>
                <w:rFonts w:eastAsia="Calibri"/>
                <w:b/>
                <w:spacing w:val="-2"/>
                <w:w w:val="95"/>
                <w:sz w:val="25"/>
                <w:lang w:val="en-US"/>
              </w:rPr>
              <w:t xml:space="preserve"> </w:t>
            </w:r>
            <w:r w:rsidRPr="00415D8B">
              <w:rPr>
                <w:rFonts w:eastAsia="Calibri"/>
                <w:b/>
                <w:w w:val="95"/>
                <w:sz w:val="25"/>
                <w:lang w:val="en-US"/>
              </w:rPr>
              <w:t>Гкал/ч</w:t>
            </w:r>
          </w:p>
        </w:tc>
        <w:tc>
          <w:tcPr>
            <w:tcW w:w="2419" w:type="dxa"/>
            <w:shd w:val="clear" w:color="auto" w:fill="auto"/>
          </w:tcPr>
          <w:p w:rsidR="003E5E5F" w:rsidRPr="00415D8B" w:rsidRDefault="003E5E5F" w:rsidP="00415D8B">
            <w:pPr>
              <w:pStyle w:val="TableParagraph"/>
              <w:spacing w:line="228" w:lineRule="auto"/>
              <w:ind w:left="90" w:right="74" w:firstLine="2"/>
              <w:rPr>
                <w:rFonts w:eastAsia="Calibri"/>
                <w:b/>
                <w:sz w:val="25"/>
              </w:rPr>
            </w:pPr>
            <w:r w:rsidRPr="00415D8B">
              <w:rPr>
                <w:rFonts w:eastAsia="Calibri"/>
                <w:b/>
                <w:w w:val="95"/>
                <w:sz w:val="25"/>
              </w:rPr>
              <w:t>Мощность</w:t>
            </w:r>
            <w:r w:rsidRPr="00415D8B">
              <w:rPr>
                <w:rFonts w:eastAsia="Calibri"/>
                <w:b/>
                <w:spacing w:val="7"/>
                <w:w w:val="95"/>
                <w:sz w:val="25"/>
              </w:rPr>
              <w:t xml:space="preserve"> </w:t>
            </w:r>
            <w:r w:rsidRPr="00415D8B">
              <w:rPr>
                <w:rFonts w:eastAsia="Calibri"/>
                <w:b/>
                <w:w w:val="95"/>
                <w:sz w:val="25"/>
              </w:rPr>
              <w:t>источни-</w:t>
            </w:r>
            <w:r w:rsidRPr="00415D8B">
              <w:rPr>
                <w:rFonts w:eastAsia="Calibri"/>
                <w:b/>
                <w:spacing w:val="1"/>
                <w:w w:val="95"/>
                <w:sz w:val="25"/>
              </w:rPr>
              <w:t xml:space="preserve"> </w:t>
            </w:r>
            <w:r w:rsidRPr="00415D8B">
              <w:rPr>
                <w:rFonts w:eastAsia="Calibri"/>
                <w:b/>
                <w:w w:val="95"/>
                <w:sz w:val="25"/>
              </w:rPr>
              <w:t>ка</w:t>
            </w:r>
            <w:r w:rsidRPr="00415D8B">
              <w:rPr>
                <w:rFonts w:eastAsia="Calibri"/>
                <w:b/>
                <w:spacing w:val="-7"/>
                <w:w w:val="95"/>
                <w:sz w:val="25"/>
              </w:rPr>
              <w:t xml:space="preserve"> </w:t>
            </w:r>
            <w:r w:rsidRPr="00415D8B">
              <w:rPr>
                <w:rFonts w:eastAsia="Calibri"/>
                <w:b/>
                <w:w w:val="95"/>
                <w:sz w:val="25"/>
              </w:rPr>
              <w:t>тепловой</w:t>
            </w:r>
            <w:r w:rsidRPr="00415D8B">
              <w:rPr>
                <w:rFonts w:eastAsia="Calibri"/>
                <w:b/>
                <w:spacing w:val="5"/>
                <w:w w:val="95"/>
                <w:sz w:val="25"/>
              </w:rPr>
              <w:t xml:space="preserve"> </w:t>
            </w:r>
            <w:r w:rsidRPr="00415D8B">
              <w:rPr>
                <w:rFonts w:eastAsia="Calibri"/>
                <w:b/>
                <w:w w:val="95"/>
                <w:sz w:val="25"/>
              </w:rPr>
              <w:t>энергии</w:t>
            </w:r>
          </w:p>
          <w:p w:rsidR="003E5E5F" w:rsidRPr="00415D8B" w:rsidRDefault="003E5E5F" w:rsidP="00415D8B">
            <w:pPr>
              <w:pStyle w:val="TableParagraph"/>
              <w:spacing w:line="279" w:lineRule="exact"/>
              <w:ind w:left="462" w:right="451"/>
              <w:rPr>
                <w:rFonts w:eastAsia="Calibri"/>
                <w:b/>
                <w:sz w:val="25"/>
              </w:rPr>
            </w:pPr>
            <w:r w:rsidRPr="00415D8B">
              <w:rPr>
                <w:rFonts w:eastAsia="Calibri"/>
                <w:b/>
                <w:w w:val="95"/>
                <w:sz w:val="25"/>
              </w:rPr>
              <w:t>нетто,</w:t>
            </w:r>
            <w:r w:rsidRPr="00415D8B">
              <w:rPr>
                <w:rFonts w:eastAsia="Calibri"/>
                <w:b/>
                <w:spacing w:val="-2"/>
                <w:w w:val="95"/>
                <w:sz w:val="25"/>
              </w:rPr>
              <w:t xml:space="preserve"> </w:t>
            </w:r>
            <w:r w:rsidRPr="00415D8B">
              <w:rPr>
                <w:rFonts w:eastAsia="Calibri"/>
                <w:b/>
                <w:w w:val="95"/>
                <w:sz w:val="25"/>
              </w:rPr>
              <w:t>Гкал/ч</w:t>
            </w:r>
          </w:p>
        </w:tc>
      </w:tr>
      <w:tr w:rsidR="00415D8B" w:rsidTr="00415D8B">
        <w:trPr>
          <w:trHeight w:val="541"/>
          <w:jc w:val="center"/>
        </w:trPr>
        <w:tc>
          <w:tcPr>
            <w:tcW w:w="1949" w:type="dxa"/>
            <w:shd w:val="clear" w:color="auto" w:fill="auto"/>
          </w:tcPr>
          <w:p w:rsidR="003E5E5F" w:rsidRPr="00415D8B" w:rsidRDefault="003E5E5F" w:rsidP="00415D8B">
            <w:pPr>
              <w:pStyle w:val="TableParagraph"/>
              <w:spacing w:line="239" w:lineRule="exact"/>
              <w:ind w:left="26" w:right="67"/>
              <w:rPr>
                <w:rFonts w:eastAsia="Calibri"/>
                <w:sz w:val="25"/>
                <w:lang w:val="en-US"/>
              </w:rPr>
            </w:pPr>
            <w:r w:rsidRPr="00415D8B">
              <w:rPr>
                <w:rFonts w:eastAsia="Calibri"/>
                <w:sz w:val="25"/>
                <w:lang w:val="en-US"/>
              </w:rPr>
              <w:t>Котельная</w:t>
            </w:r>
          </w:p>
          <w:p w:rsidR="003E5E5F" w:rsidRPr="00415D8B" w:rsidRDefault="003E5E5F" w:rsidP="00415D8B">
            <w:pPr>
              <w:pStyle w:val="TableParagraph"/>
              <w:spacing w:line="281" w:lineRule="exact"/>
              <w:ind w:left="34" w:right="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1" w:type="dxa"/>
            <w:shd w:val="clear" w:color="auto" w:fill="auto"/>
          </w:tcPr>
          <w:p w:rsidR="003E5E5F" w:rsidRPr="00415D8B" w:rsidRDefault="003E5E5F" w:rsidP="00415D8B">
            <w:pPr>
              <w:pStyle w:val="TableParagraph"/>
              <w:spacing w:before="92"/>
              <w:ind w:left="93" w:right="64"/>
              <w:rPr>
                <w:rFonts w:eastAsia="Calibri"/>
                <w:sz w:val="25"/>
                <w:lang w:val="en-US"/>
              </w:rPr>
            </w:pPr>
            <w:r w:rsidRPr="00415D8B">
              <w:rPr>
                <w:rFonts w:eastAsia="Calibri"/>
                <w:w w:val="85"/>
                <w:sz w:val="25"/>
                <w:lang w:val="en-US"/>
              </w:rPr>
              <w:t>HP-18</w:t>
            </w:r>
            <w:r w:rsidRPr="00415D8B">
              <w:rPr>
                <w:rFonts w:eastAsia="Calibri"/>
                <w:spacing w:val="23"/>
                <w:w w:val="85"/>
                <w:sz w:val="25"/>
                <w:lang w:val="en-US"/>
              </w:rPr>
              <w:t xml:space="preserve"> </w:t>
            </w:r>
            <w:r w:rsidRPr="00415D8B">
              <w:rPr>
                <w:rFonts w:eastAsia="Calibri"/>
                <w:w w:val="85"/>
                <w:sz w:val="25"/>
                <w:lang w:val="en-US"/>
              </w:rPr>
              <w:t>—</w:t>
            </w:r>
            <w:r w:rsidRPr="00415D8B">
              <w:rPr>
                <w:rFonts w:eastAsia="Calibri"/>
                <w:spacing w:val="3"/>
                <w:w w:val="85"/>
                <w:sz w:val="25"/>
                <w:lang w:val="en-US"/>
              </w:rPr>
              <w:t xml:space="preserve"> </w:t>
            </w:r>
            <w:r w:rsidRPr="00415D8B">
              <w:rPr>
                <w:rFonts w:eastAsia="Calibri"/>
                <w:w w:val="85"/>
                <w:sz w:val="25"/>
                <w:lang w:val="en-US"/>
              </w:rPr>
              <w:t>2</w:t>
            </w:r>
            <w:r w:rsidRPr="00415D8B">
              <w:rPr>
                <w:rFonts w:eastAsia="Calibri"/>
                <w:spacing w:val="13"/>
                <w:w w:val="85"/>
                <w:sz w:val="25"/>
                <w:lang w:val="en-US"/>
              </w:rPr>
              <w:t xml:space="preserve"> </w:t>
            </w:r>
            <w:r w:rsidRPr="00415D8B">
              <w:rPr>
                <w:rFonts w:eastAsia="Calibri"/>
                <w:w w:val="85"/>
                <w:sz w:val="25"/>
                <w:lang w:val="en-US"/>
              </w:rPr>
              <w:t>шт.</w:t>
            </w:r>
          </w:p>
        </w:tc>
        <w:tc>
          <w:tcPr>
            <w:tcW w:w="3115" w:type="dxa"/>
            <w:shd w:val="clear" w:color="auto" w:fill="auto"/>
          </w:tcPr>
          <w:p w:rsidR="003E5E5F" w:rsidRPr="00415D8B" w:rsidRDefault="003E5E5F" w:rsidP="00415D8B">
            <w:pPr>
              <w:pStyle w:val="TableParagraph"/>
              <w:spacing w:before="92"/>
              <w:ind w:left="42" w:right="6"/>
              <w:rPr>
                <w:rFonts w:eastAsia="Calibri"/>
                <w:sz w:val="25"/>
                <w:lang w:val="en-US"/>
              </w:rPr>
            </w:pPr>
            <w:r w:rsidRPr="00415D8B">
              <w:rPr>
                <w:rFonts w:eastAsia="Calibri"/>
                <w:sz w:val="25"/>
                <w:lang w:val="en-US"/>
              </w:rPr>
              <w:t>0,021</w:t>
            </w:r>
          </w:p>
        </w:tc>
        <w:tc>
          <w:tcPr>
            <w:tcW w:w="2419" w:type="dxa"/>
            <w:shd w:val="clear" w:color="auto" w:fill="auto"/>
          </w:tcPr>
          <w:p w:rsidR="003E5E5F" w:rsidRPr="00415D8B" w:rsidRDefault="003E5E5F" w:rsidP="00415D8B">
            <w:pPr>
              <w:pStyle w:val="TableParagraph"/>
              <w:spacing w:before="92"/>
              <w:ind w:left="462" w:right="447"/>
              <w:rPr>
                <w:rFonts w:eastAsia="Calibri"/>
                <w:sz w:val="25"/>
                <w:lang w:val="en-US"/>
              </w:rPr>
            </w:pPr>
            <w:r w:rsidRPr="00415D8B">
              <w:rPr>
                <w:rFonts w:eastAsia="Calibri"/>
                <w:sz w:val="25"/>
                <w:lang w:val="en-US"/>
              </w:rPr>
              <w:t>1,131</w:t>
            </w:r>
          </w:p>
        </w:tc>
      </w:tr>
      <w:tr w:rsidR="00415D8B" w:rsidTr="00415D8B">
        <w:trPr>
          <w:trHeight w:val="551"/>
          <w:jc w:val="center"/>
        </w:trPr>
        <w:tc>
          <w:tcPr>
            <w:tcW w:w="1949" w:type="dxa"/>
            <w:shd w:val="clear" w:color="auto" w:fill="auto"/>
          </w:tcPr>
          <w:p w:rsidR="003E5E5F" w:rsidRPr="00415D8B" w:rsidRDefault="003E5E5F" w:rsidP="00415D8B">
            <w:pPr>
              <w:pStyle w:val="TableParagraph"/>
              <w:spacing w:line="241" w:lineRule="exact"/>
              <w:ind w:left="54" w:right="67"/>
              <w:rPr>
                <w:rFonts w:eastAsia="Calibri"/>
                <w:sz w:val="25"/>
                <w:lang w:val="en-US"/>
              </w:rPr>
            </w:pPr>
            <w:r w:rsidRPr="00415D8B">
              <w:rPr>
                <w:rFonts w:eastAsia="Calibri"/>
                <w:sz w:val="25"/>
                <w:lang w:val="en-US"/>
              </w:rPr>
              <w:t>Мини-котельная</w:t>
            </w:r>
          </w:p>
          <w:p w:rsidR="003E5E5F" w:rsidRPr="00415D8B" w:rsidRDefault="003E5E5F" w:rsidP="00415D8B">
            <w:pPr>
              <w:pStyle w:val="TableParagraph"/>
              <w:spacing w:line="283" w:lineRule="exact"/>
              <w:ind w:left="34" w:right="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1" w:type="dxa"/>
            <w:shd w:val="clear" w:color="auto" w:fill="auto"/>
          </w:tcPr>
          <w:p w:rsidR="003E5E5F" w:rsidRPr="00415D8B" w:rsidRDefault="003E5E5F" w:rsidP="00415D8B">
            <w:pPr>
              <w:pStyle w:val="TableParagraph"/>
              <w:spacing w:before="97"/>
              <w:ind w:left="103" w:right="63"/>
              <w:rPr>
                <w:rFonts w:eastAsia="Calibri"/>
                <w:sz w:val="25"/>
                <w:lang w:val="en-US"/>
              </w:rPr>
            </w:pPr>
            <w:r w:rsidRPr="00415D8B">
              <w:rPr>
                <w:rFonts w:eastAsia="Calibri"/>
                <w:spacing w:val="-1"/>
                <w:w w:val="90"/>
                <w:sz w:val="25"/>
                <w:lang w:val="en-US"/>
              </w:rPr>
              <w:t>Хопер-100</w:t>
            </w:r>
            <w:r w:rsidRPr="00415D8B">
              <w:rPr>
                <w:rFonts w:eastAsia="Calibri"/>
                <w:spacing w:val="20"/>
                <w:w w:val="90"/>
                <w:sz w:val="25"/>
                <w:lang w:val="en-US"/>
              </w:rPr>
              <w:t xml:space="preserve"> </w:t>
            </w:r>
            <w:r w:rsidRPr="00415D8B">
              <w:rPr>
                <w:rFonts w:eastAsia="Calibri"/>
                <w:w w:val="85"/>
                <w:sz w:val="25"/>
                <w:lang w:val="en-US"/>
              </w:rPr>
              <w:t>—</w:t>
            </w:r>
            <w:r w:rsidRPr="00415D8B">
              <w:rPr>
                <w:rFonts w:eastAsia="Calibri"/>
                <w:spacing w:val="-5"/>
                <w:w w:val="85"/>
                <w:sz w:val="25"/>
                <w:lang w:val="en-US"/>
              </w:rPr>
              <w:t xml:space="preserve"> </w:t>
            </w:r>
            <w:r w:rsidRPr="00415D8B">
              <w:rPr>
                <w:rFonts w:eastAsia="Calibri"/>
                <w:w w:val="90"/>
                <w:sz w:val="25"/>
                <w:lang w:val="en-US"/>
              </w:rPr>
              <w:t>2</w:t>
            </w:r>
            <w:r w:rsidRPr="00415D8B">
              <w:rPr>
                <w:rFonts w:eastAsia="Calibri"/>
                <w:spacing w:val="1"/>
                <w:w w:val="90"/>
                <w:sz w:val="25"/>
                <w:lang w:val="en-US"/>
              </w:rPr>
              <w:t xml:space="preserve"> </w:t>
            </w:r>
            <w:r w:rsidRPr="00415D8B">
              <w:rPr>
                <w:rFonts w:eastAsia="Calibri"/>
                <w:w w:val="90"/>
                <w:sz w:val="25"/>
                <w:lang w:val="en-US"/>
              </w:rPr>
              <w:t>шт</w:t>
            </w:r>
          </w:p>
        </w:tc>
        <w:tc>
          <w:tcPr>
            <w:tcW w:w="3115" w:type="dxa"/>
            <w:shd w:val="clear" w:color="auto" w:fill="auto"/>
          </w:tcPr>
          <w:p w:rsidR="003E5E5F" w:rsidRPr="00415D8B" w:rsidRDefault="003E5E5F" w:rsidP="00415D8B">
            <w:pPr>
              <w:pStyle w:val="TableParagraph"/>
              <w:spacing w:before="97"/>
              <w:ind w:left="42" w:right="6"/>
              <w:rPr>
                <w:rFonts w:eastAsia="Calibri"/>
                <w:sz w:val="25"/>
                <w:lang w:val="en-US"/>
              </w:rPr>
            </w:pPr>
            <w:r w:rsidRPr="00415D8B">
              <w:rPr>
                <w:rFonts w:eastAsia="Calibri"/>
                <w:sz w:val="25"/>
                <w:lang w:val="en-US"/>
              </w:rPr>
              <w:t>0,003</w:t>
            </w:r>
          </w:p>
        </w:tc>
        <w:tc>
          <w:tcPr>
            <w:tcW w:w="2419" w:type="dxa"/>
            <w:shd w:val="clear" w:color="auto" w:fill="auto"/>
          </w:tcPr>
          <w:p w:rsidR="003E5E5F" w:rsidRPr="00415D8B" w:rsidRDefault="003E5E5F" w:rsidP="00415D8B">
            <w:pPr>
              <w:pStyle w:val="TableParagraph"/>
              <w:spacing w:before="97"/>
              <w:ind w:left="462" w:right="445"/>
              <w:rPr>
                <w:rFonts w:eastAsia="Calibri"/>
                <w:sz w:val="25"/>
                <w:lang w:val="en-US"/>
              </w:rPr>
            </w:pPr>
            <w:r w:rsidRPr="00415D8B">
              <w:rPr>
                <w:rFonts w:eastAsia="Calibri"/>
                <w:sz w:val="25"/>
                <w:lang w:val="en-US"/>
              </w:rPr>
              <w:t>0,152</w:t>
            </w:r>
          </w:p>
        </w:tc>
      </w:tr>
      <w:tr w:rsidR="00415D8B" w:rsidTr="00415D8B">
        <w:trPr>
          <w:trHeight w:val="541"/>
          <w:jc w:val="center"/>
        </w:trPr>
        <w:tc>
          <w:tcPr>
            <w:tcW w:w="1949" w:type="dxa"/>
            <w:shd w:val="clear" w:color="auto" w:fill="auto"/>
          </w:tcPr>
          <w:p w:rsidR="003E5E5F" w:rsidRPr="00415D8B" w:rsidRDefault="003E5E5F" w:rsidP="00415D8B">
            <w:pPr>
              <w:pStyle w:val="TableParagraph"/>
              <w:spacing w:line="239" w:lineRule="exact"/>
              <w:ind w:left="43" w:right="67"/>
              <w:rPr>
                <w:rFonts w:eastAsia="Calibri"/>
                <w:sz w:val="25"/>
                <w:lang w:val="en-US"/>
              </w:rPr>
            </w:pPr>
            <w:r w:rsidRPr="00415D8B">
              <w:rPr>
                <w:rFonts w:eastAsia="Calibri"/>
                <w:sz w:val="25"/>
                <w:lang w:val="en-US"/>
              </w:rPr>
              <w:t>БМК</w:t>
            </w:r>
          </w:p>
          <w:p w:rsidR="003E5E5F" w:rsidRPr="00415D8B" w:rsidRDefault="003E5E5F" w:rsidP="00415D8B">
            <w:pPr>
              <w:pStyle w:val="TableParagraph"/>
              <w:spacing w:line="283" w:lineRule="exact"/>
              <w:ind w:left="42" w:right="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2971" w:type="dxa"/>
            <w:shd w:val="clear" w:color="auto" w:fill="auto"/>
          </w:tcPr>
          <w:p w:rsidR="003E5E5F" w:rsidRPr="00415D8B" w:rsidRDefault="003E5E5F" w:rsidP="00415D8B">
            <w:pPr>
              <w:pStyle w:val="TableParagraph"/>
              <w:spacing w:before="92"/>
              <w:ind w:left="94" w:right="64"/>
              <w:rPr>
                <w:rFonts w:eastAsia="Calibri"/>
                <w:sz w:val="25"/>
                <w:lang w:val="en-US"/>
              </w:rPr>
            </w:pPr>
            <w:r w:rsidRPr="00415D8B">
              <w:rPr>
                <w:rFonts w:eastAsia="Calibri"/>
                <w:w w:val="90"/>
                <w:sz w:val="25"/>
                <w:lang w:val="en-US"/>
              </w:rPr>
              <w:t>ICI</w:t>
            </w:r>
            <w:r w:rsidRPr="00415D8B">
              <w:rPr>
                <w:rFonts w:eastAsia="Calibri"/>
                <w:spacing w:val="-1"/>
                <w:w w:val="90"/>
                <w:sz w:val="25"/>
                <w:lang w:val="en-US"/>
              </w:rPr>
              <w:t xml:space="preserve"> </w:t>
            </w:r>
            <w:r w:rsidRPr="00415D8B">
              <w:rPr>
                <w:rFonts w:eastAsia="Calibri"/>
                <w:w w:val="90"/>
                <w:sz w:val="25"/>
                <w:lang w:val="en-US"/>
              </w:rPr>
              <w:t>REX 62</w:t>
            </w:r>
            <w:r w:rsidRPr="00415D8B">
              <w:rPr>
                <w:rFonts w:eastAsia="Calibri"/>
                <w:spacing w:val="7"/>
                <w:w w:val="90"/>
                <w:sz w:val="25"/>
                <w:lang w:val="en-US"/>
              </w:rPr>
              <w:t xml:space="preserve"> </w:t>
            </w:r>
            <w:r w:rsidRPr="00415D8B">
              <w:rPr>
                <w:rFonts w:eastAsia="Calibri"/>
                <w:w w:val="85"/>
                <w:sz w:val="25"/>
                <w:lang w:val="en-US"/>
              </w:rPr>
              <w:t>—</w:t>
            </w:r>
            <w:r w:rsidRPr="00415D8B">
              <w:rPr>
                <w:rFonts w:eastAsia="Calibri"/>
                <w:spacing w:val="1"/>
                <w:w w:val="85"/>
                <w:sz w:val="25"/>
                <w:lang w:val="en-US"/>
              </w:rPr>
              <w:t xml:space="preserve"> </w:t>
            </w:r>
            <w:r w:rsidRPr="00415D8B">
              <w:rPr>
                <w:rFonts w:eastAsia="Calibri"/>
                <w:w w:val="90"/>
                <w:sz w:val="25"/>
                <w:lang w:val="en-US"/>
              </w:rPr>
              <w:t>2</w:t>
            </w:r>
            <w:r w:rsidRPr="00415D8B">
              <w:rPr>
                <w:rFonts w:eastAsia="Calibri"/>
                <w:spacing w:val="7"/>
                <w:w w:val="90"/>
                <w:sz w:val="25"/>
                <w:lang w:val="en-US"/>
              </w:rPr>
              <w:t xml:space="preserve"> </w:t>
            </w:r>
            <w:r w:rsidRPr="00415D8B">
              <w:rPr>
                <w:rFonts w:eastAsia="Calibri"/>
                <w:w w:val="90"/>
                <w:sz w:val="25"/>
                <w:lang w:val="en-US"/>
              </w:rPr>
              <w:t>шт</w:t>
            </w:r>
          </w:p>
        </w:tc>
        <w:tc>
          <w:tcPr>
            <w:tcW w:w="3115" w:type="dxa"/>
            <w:shd w:val="clear" w:color="auto" w:fill="auto"/>
          </w:tcPr>
          <w:p w:rsidR="003E5E5F" w:rsidRPr="008C1F64" w:rsidRDefault="003E5E5F" w:rsidP="00415D8B">
            <w:pPr>
              <w:pStyle w:val="TableParagraph"/>
              <w:spacing w:before="92"/>
              <w:ind w:left="42" w:right="6"/>
              <w:rPr>
                <w:rFonts w:eastAsia="Calibri"/>
                <w:sz w:val="25"/>
              </w:rPr>
            </w:pPr>
            <w:r w:rsidRPr="00415D8B">
              <w:rPr>
                <w:rFonts w:eastAsia="Calibri"/>
                <w:sz w:val="25"/>
                <w:lang w:val="en-US"/>
              </w:rPr>
              <w:t>0,0</w:t>
            </w:r>
            <w:r w:rsidR="008C1F64">
              <w:rPr>
                <w:rFonts w:eastAsia="Calibri"/>
                <w:sz w:val="25"/>
              </w:rPr>
              <w:t>023</w:t>
            </w:r>
          </w:p>
        </w:tc>
        <w:tc>
          <w:tcPr>
            <w:tcW w:w="2419" w:type="dxa"/>
            <w:shd w:val="clear" w:color="auto" w:fill="auto"/>
          </w:tcPr>
          <w:p w:rsidR="003E5E5F" w:rsidRPr="008C1F64" w:rsidRDefault="003E5E5F" w:rsidP="00415D8B">
            <w:pPr>
              <w:pStyle w:val="TableParagraph"/>
              <w:spacing w:before="92"/>
              <w:ind w:left="462" w:right="441"/>
              <w:rPr>
                <w:rFonts w:eastAsia="Calibri"/>
                <w:sz w:val="25"/>
              </w:rPr>
            </w:pPr>
            <w:r w:rsidRPr="00415D8B">
              <w:rPr>
                <w:rFonts w:eastAsia="Calibri"/>
                <w:sz w:val="25"/>
                <w:lang w:val="en-US"/>
              </w:rPr>
              <w:t>1,0</w:t>
            </w:r>
            <w:r w:rsidR="008C1F64">
              <w:rPr>
                <w:rFonts w:eastAsia="Calibri"/>
                <w:sz w:val="25"/>
              </w:rPr>
              <w:t>637</w:t>
            </w:r>
          </w:p>
        </w:tc>
      </w:tr>
    </w:tbl>
    <w:p w:rsidR="003E5E5F" w:rsidRDefault="003E5E5F" w:rsidP="003E5E5F">
      <w:pPr>
        <w:spacing w:after="120"/>
        <w:ind w:firstLine="709"/>
        <w:rPr>
          <w:rFonts w:ascii="Times New Roman" w:hAnsi="Times New Roman"/>
          <w:sz w:val="28"/>
          <w:szCs w:val="28"/>
        </w:rPr>
      </w:pPr>
    </w:p>
    <w:p w:rsidR="00E64B77" w:rsidRPr="00DE3194"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Pr>
          <w:rFonts w:ascii="Times New Roman" w:hAnsi="Times New Roman"/>
          <w:sz w:val="28"/>
          <w:szCs w:val="28"/>
        </w:rPr>
        <w:t>8</w:t>
      </w:r>
      <w:r w:rsidRPr="00DE3194">
        <w:rPr>
          <w:rFonts w:ascii="Times New Roman" w:hAnsi="Times New Roman"/>
          <w:sz w:val="28"/>
          <w:szCs w:val="28"/>
        </w:rPr>
        <w:t xml:space="preserve"> года и теплотехническими расчетами по котельным Каменского сельского поселения за 201</w:t>
      </w:r>
      <w:r>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D42FA7"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w:t>
      </w:r>
      <w:r>
        <w:rPr>
          <w:rFonts w:ascii="Times New Roman" w:hAnsi="Times New Roman"/>
          <w:sz w:val="28"/>
          <w:szCs w:val="28"/>
        </w:rPr>
        <w:t xml:space="preserve"> В </w:t>
      </w:r>
      <w:r w:rsidRPr="00DE3194">
        <w:rPr>
          <w:rFonts w:ascii="Times New Roman" w:hAnsi="Times New Roman"/>
          <w:sz w:val="28"/>
          <w:szCs w:val="28"/>
        </w:rPr>
        <w:t>Котельн</w:t>
      </w:r>
      <w:r>
        <w:rPr>
          <w:rFonts w:ascii="Times New Roman" w:hAnsi="Times New Roman"/>
          <w:sz w:val="28"/>
          <w:szCs w:val="28"/>
        </w:rPr>
        <w:t>ой</w:t>
      </w:r>
      <w:r w:rsidRPr="00DE3194">
        <w:rPr>
          <w:rFonts w:ascii="Times New Roman" w:hAnsi="Times New Roman"/>
          <w:sz w:val="28"/>
          <w:szCs w:val="28"/>
        </w:rPr>
        <w:t xml:space="preserve"> БМК п. Березовка </w:t>
      </w:r>
      <w:r>
        <w:rPr>
          <w:rFonts w:ascii="Times New Roman" w:hAnsi="Times New Roman"/>
          <w:sz w:val="28"/>
          <w:szCs w:val="28"/>
        </w:rPr>
        <w:t xml:space="preserve">по сравнению с 2018 годом изменилась </w:t>
      </w:r>
      <w:r w:rsidRPr="003E5E5F">
        <w:rPr>
          <w:rFonts w:ascii="Times New Roman" w:hAnsi="Times New Roman"/>
          <w:sz w:val="28"/>
          <w:szCs w:val="28"/>
        </w:rPr>
        <w:t>установленн</w:t>
      </w:r>
      <w:r>
        <w:rPr>
          <w:rFonts w:ascii="Times New Roman" w:hAnsi="Times New Roman"/>
          <w:sz w:val="28"/>
          <w:szCs w:val="28"/>
        </w:rPr>
        <w:t>ая</w:t>
      </w:r>
      <w:r w:rsidRPr="003E5E5F">
        <w:rPr>
          <w:rFonts w:ascii="Times New Roman" w:hAnsi="Times New Roman"/>
          <w:sz w:val="28"/>
          <w:szCs w:val="28"/>
        </w:rPr>
        <w:t xml:space="preserve"> теплов</w:t>
      </w:r>
      <w:r>
        <w:rPr>
          <w:rFonts w:ascii="Times New Roman" w:hAnsi="Times New Roman"/>
          <w:sz w:val="28"/>
          <w:szCs w:val="28"/>
        </w:rPr>
        <w:t>ая</w:t>
      </w:r>
      <w:r w:rsidRPr="003E5E5F">
        <w:rPr>
          <w:rFonts w:ascii="Times New Roman" w:hAnsi="Times New Roman"/>
          <w:sz w:val="28"/>
          <w:szCs w:val="28"/>
        </w:rPr>
        <w:t xml:space="preserve"> мощност</w:t>
      </w:r>
      <w:r>
        <w:rPr>
          <w:rFonts w:ascii="Times New Roman" w:hAnsi="Times New Roman"/>
          <w:sz w:val="28"/>
          <w:szCs w:val="28"/>
        </w:rPr>
        <w:t>ь</w:t>
      </w:r>
      <w:r w:rsidRPr="003E5E5F">
        <w:rPr>
          <w:rFonts w:ascii="Times New Roman" w:hAnsi="Times New Roman"/>
          <w:sz w:val="28"/>
          <w:szCs w:val="28"/>
        </w:rPr>
        <w:t xml:space="preserve"> нетто</w:t>
      </w:r>
      <w:r>
        <w:rPr>
          <w:rFonts w:ascii="Times New Roman" w:hAnsi="Times New Roman"/>
          <w:sz w:val="28"/>
          <w:szCs w:val="28"/>
        </w:rPr>
        <w:t>.</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2.5 С</w:t>
      </w:r>
      <w:r w:rsidRPr="00312B9B">
        <w:rPr>
          <w:rFonts w:ascii="Times New Roman" w:hAnsi="Times New Roman"/>
          <w:sz w:val="28"/>
          <w:szCs w:val="28"/>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3E5E5F" w:rsidRPr="003E5E5F" w:rsidRDefault="003E5E5F" w:rsidP="003E5E5F">
      <w:pPr>
        <w:rPr>
          <w:rFonts w:ascii="Times New Roman" w:hAnsi="Times New Roman"/>
          <w:sz w:val="28"/>
          <w:szCs w:val="28"/>
        </w:rPr>
      </w:pPr>
      <w:r w:rsidRPr="003E5E5F">
        <w:rPr>
          <w:rFonts w:ascii="Times New Roman" w:hAnsi="Times New Roman"/>
          <w:sz w:val="28"/>
          <w:szCs w:val="28"/>
        </w:rPr>
        <w:t xml:space="preserve">Сроки ввода в эксплуатацию оборудования котельных представлены в таблице 2.10. Во время эксплуатации производилась чистка дымогарных труб, частичная замена трубной части котлов. Продление </w:t>
      </w:r>
      <w:r>
        <w:rPr>
          <w:rFonts w:ascii="Times New Roman" w:hAnsi="Times New Roman"/>
          <w:sz w:val="28"/>
          <w:szCs w:val="28"/>
        </w:rPr>
        <w:t>ресурса</w:t>
      </w:r>
      <w:r w:rsidRPr="003E5E5F">
        <w:rPr>
          <w:rFonts w:ascii="Times New Roman" w:hAnsi="Times New Roman"/>
          <w:sz w:val="28"/>
          <w:szCs w:val="28"/>
        </w:rPr>
        <w:t xml:space="preserve"> не требуется.</w:t>
      </w:r>
    </w:p>
    <w:p w:rsidR="00F35B7E" w:rsidRDefault="003E5E5F" w:rsidP="003E5E5F">
      <w:pPr>
        <w:spacing w:after="120"/>
        <w:ind w:firstLine="709"/>
        <w:jc w:val="both"/>
        <w:rPr>
          <w:rFonts w:ascii="Times New Roman" w:hAnsi="Times New Roman"/>
          <w:sz w:val="28"/>
          <w:szCs w:val="28"/>
        </w:rPr>
      </w:pPr>
      <w:r w:rsidRPr="003E5E5F">
        <w:rPr>
          <w:rFonts w:ascii="Times New Roman" w:hAnsi="Times New Roman"/>
          <w:sz w:val="28"/>
          <w:szCs w:val="28"/>
        </w:rPr>
        <w:t>Таблица 2.10</w:t>
      </w:r>
      <w:r>
        <w:rPr>
          <w:rFonts w:ascii="Times New Roman" w:hAnsi="Times New Roman"/>
          <w:sz w:val="28"/>
          <w:szCs w:val="28"/>
        </w:rPr>
        <w:t xml:space="preserve"> </w:t>
      </w:r>
      <w:r w:rsidRPr="003E5E5F">
        <w:rPr>
          <w:rFonts w:ascii="Times New Roman" w:hAnsi="Times New Roman"/>
          <w:sz w:val="28"/>
          <w:szCs w:val="28"/>
        </w:rPr>
        <w:t xml:space="preserve">— </w:t>
      </w:r>
      <w:r w:rsidR="00181FBB" w:rsidRPr="003E5E5F">
        <w:rPr>
          <w:rFonts w:ascii="Times New Roman" w:hAnsi="Times New Roman"/>
          <w:sz w:val="28"/>
          <w:szCs w:val="28"/>
        </w:rPr>
        <w:t>Сроки ввода</w:t>
      </w:r>
      <w:r w:rsidRPr="003E5E5F">
        <w:rPr>
          <w:rFonts w:ascii="Times New Roman" w:hAnsi="Times New Roman"/>
          <w:sz w:val="28"/>
          <w:szCs w:val="28"/>
        </w:rPr>
        <w:t xml:space="preserve"> в эксплуатацию теплофикационного оборудования</w:t>
      </w: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60"/>
        <w:gridCol w:w="2976"/>
        <w:gridCol w:w="1699"/>
        <w:gridCol w:w="2385"/>
      </w:tblGrid>
      <w:tr w:rsidR="00415D8B" w:rsidTr="00415D8B">
        <w:trPr>
          <w:trHeight w:val="561"/>
          <w:jc w:val="center"/>
        </w:trPr>
        <w:tc>
          <w:tcPr>
            <w:tcW w:w="3360" w:type="dxa"/>
            <w:shd w:val="clear" w:color="auto" w:fill="auto"/>
          </w:tcPr>
          <w:p w:rsidR="003E5E5F" w:rsidRPr="00415D8B" w:rsidRDefault="003E5E5F" w:rsidP="00415D8B">
            <w:pPr>
              <w:pStyle w:val="TableParagraph"/>
              <w:spacing w:before="112"/>
              <w:ind w:left="469"/>
              <w:rPr>
                <w:rFonts w:eastAsia="Calibri"/>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40"/>
                <w:w w:val="95"/>
                <w:sz w:val="25"/>
                <w:lang w:val="en-US"/>
              </w:rPr>
              <w:t xml:space="preserve"> </w:t>
            </w:r>
            <w:r w:rsidRPr="00415D8B">
              <w:rPr>
                <w:rFonts w:eastAsia="Calibri"/>
                <w:b/>
                <w:bCs/>
                <w:w w:val="95"/>
                <w:sz w:val="25"/>
                <w:lang w:val="en-US"/>
              </w:rPr>
              <w:t>и</w:t>
            </w:r>
            <w:r w:rsidRPr="00415D8B">
              <w:rPr>
                <w:rFonts w:eastAsia="Calibri"/>
                <w:b/>
                <w:bCs/>
                <w:spacing w:val="19"/>
                <w:w w:val="95"/>
                <w:sz w:val="25"/>
                <w:lang w:val="en-US"/>
              </w:rPr>
              <w:t xml:space="preserve"> </w:t>
            </w:r>
            <w:r w:rsidRPr="00415D8B">
              <w:rPr>
                <w:rFonts w:eastAsia="Calibri"/>
                <w:b/>
                <w:bCs/>
                <w:w w:val="95"/>
                <w:sz w:val="25"/>
                <w:lang w:val="en-US"/>
              </w:rPr>
              <w:t>адрес</w:t>
            </w:r>
          </w:p>
        </w:tc>
        <w:tc>
          <w:tcPr>
            <w:tcW w:w="2976" w:type="dxa"/>
            <w:shd w:val="clear" w:color="auto" w:fill="auto"/>
          </w:tcPr>
          <w:p w:rsidR="003E5E5F" w:rsidRPr="00415D8B" w:rsidRDefault="003E5E5F" w:rsidP="00415D8B">
            <w:pPr>
              <w:pStyle w:val="TableParagraph"/>
              <w:spacing w:line="260" w:lineRule="exact"/>
              <w:ind w:left="363" w:right="345"/>
              <w:rPr>
                <w:rFonts w:eastAsia="Calibri"/>
                <w:b/>
                <w:sz w:val="25"/>
                <w:lang w:val="en-US"/>
              </w:rPr>
            </w:pPr>
            <w:r w:rsidRPr="00415D8B">
              <w:rPr>
                <w:rFonts w:eastAsia="Calibri"/>
                <w:b/>
                <w:w w:val="95"/>
                <w:sz w:val="25"/>
                <w:lang w:val="en-US"/>
              </w:rPr>
              <w:t>Марка</w:t>
            </w:r>
            <w:r w:rsidRPr="00415D8B">
              <w:rPr>
                <w:rFonts w:eastAsia="Calibri"/>
                <w:b/>
                <w:spacing w:val="-2"/>
                <w:w w:val="95"/>
                <w:sz w:val="25"/>
                <w:lang w:val="en-US"/>
              </w:rPr>
              <w:t xml:space="preserve"> </w:t>
            </w:r>
            <w:r w:rsidRPr="00415D8B">
              <w:rPr>
                <w:rFonts w:eastAsia="Calibri"/>
                <w:b/>
                <w:w w:val="95"/>
                <w:sz w:val="25"/>
                <w:lang w:val="en-US"/>
              </w:rPr>
              <w:t>и</w:t>
            </w:r>
            <w:r w:rsidRPr="00415D8B">
              <w:rPr>
                <w:rFonts w:eastAsia="Calibri"/>
                <w:b/>
                <w:spacing w:val="-6"/>
                <w:w w:val="95"/>
                <w:sz w:val="25"/>
                <w:lang w:val="en-US"/>
              </w:rPr>
              <w:t xml:space="preserve"> </w:t>
            </w:r>
            <w:r w:rsidRPr="00415D8B">
              <w:rPr>
                <w:rFonts w:eastAsia="Calibri"/>
                <w:b/>
                <w:w w:val="95"/>
                <w:sz w:val="25"/>
                <w:lang w:val="en-US"/>
              </w:rPr>
              <w:t>количество</w:t>
            </w:r>
          </w:p>
          <w:p w:rsidR="003E5E5F" w:rsidRPr="00415D8B" w:rsidRDefault="003E5E5F" w:rsidP="00415D8B">
            <w:pPr>
              <w:pStyle w:val="TableParagraph"/>
              <w:spacing w:line="281" w:lineRule="exact"/>
              <w:ind w:left="363" w:right="327"/>
              <w:rPr>
                <w:rFonts w:eastAsia="Calibri"/>
                <w:b/>
                <w:sz w:val="25"/>
                <w:lang w:val="en-US"/>
              </w:rPr>
            </w:pPr>
            <w:r w:rsidRPr="00415D8B">
              <w:rPr>
                <w:rFonts w:eastAsia="Calibri"/>
                <w:b/>
                <w:sz w:val="25"/>
                <w:lang w:val="en-US"/>
              </w:rPr>
              <w:t>котлов</w:t>
            </w:r>
          </w:p>
        </w:tc>
        <w:tc>
          <w:tcPr>
            <w:tcW w:w="1699" w:type="dxa"/>
            <w:shd w:val="clear" w:color="auto" w:fill="auto"/>
          </w:tcPr>
          <w:p w:rsidR="003E5E5F" w:rsidRPr="00415D8B" w:rsidRDefault="003E5E5F" w:rsidP="00415D8B">
            <w:pPr>
              <w:pStyle w:val="TableParagraph"/>
              <w:spacing w:line="260" w:lineRule="exact"/>
              <w:ind w:left="44"/>
              <w:rPr>
                <w:rFonts w:eastAsia="Calibri"/>
                <w:b/>
                <w:sz w:val="25"/>
                <w:lang w:val="en-US"/>
              </w:rPr>
            </w:pPr>
            <w:r w:rsidRPr="00415D8B">
              <w:rPr>
                <w:rFonts w:eastAsia="Calibri"/>
                <w:b/>
                <w:w w:val="95"/>
                <w:sz w:val="25"/>
                <w:lang w:val="en-US"/>
              </w:rPr>
              <w:t>Год</w:t>
            </w:r>
            <w:r w:rsidRPr="00415D8B">
              <w:rPr>
                <w:rFonts w:eastAsia="Calibri"/>
                <w:b/>
                <w:spacing w:val="5"/>
                <w:w w:val="95"/>
                <w:sz w:val="25"/>
                <w:lang w:val="en-US"/>
              </w:rPr>
              <w:t xml:space="preserve"> </w:t>
            </w:r>
            <w:r w:rsidRPr="00415D8B">
              <w:rPr>
                <w:rFonts w:eastAsia="Calibri"/>
                <w:b/>
                <w:w w:val="95"/>
                <w:sz w:val="25"/>
                <w:lang w:val="en-US"/>
              </w:rPr>
              <w:t>ввода</w:t>
            </w:r>
            <w:r w:rsidRPr="00415D8B">
              <w:rPr>
                <w:rFonts w:eastAsia="Calibri"/>
                <w:b/>
                <w:spacing w:val="9"/>
                <w:w w:val="95"/>
                <w:sz w:val="25"/>
                <w:lang w:val="en-US"/>
              </w:rPr>
              <w:t xml:space="preserve"> </w:t>
            </w:r>
            <w:r w:rsidRPr="00415D8B">
              <w:rPr>
                <w:rFonts w:eastAsia="Calibri"/>
                <w:b/>
                <w:w w:val="95"/>
                <w:sz w:val="25"/>
                <w:lang w:val="en-US"/>
              </w:rPr>
              <w:t>в</w:t>
            </w:r>
          </w:p>
          <w:p w:rsidR="003E5E5F" w:rsidRPr="00415D8B" w:rsidRDefault="003E5E5F" w:rsidP="00415D8B">
            <w:pPr>
              <w:pStyle w:val="TableParagraph"/>
              <w:spacing w:line="281" w:lineRule="exact"/>
              <w:ind w:left="44" w:right="21"/>
              <w:rPr>
                <w:rFonts w:eastAsia="Calibri"/>
                <w:b/>
                <w:sz w:val="25"/>
                <w:lang w:val="en-US"/>
              </w:rPr>
            </w:pPr>
            <w:r w:rsidRPr="00415D8B">
              <w:rPr>
                <w:rFonts w:eastAsia="Calibri"/>
                <w:b/>
                <w:w w:val="95"/>
                <w:sz w:val="25"/>
                <w:lang w:val="en-US"/>
              </w:rPr>
              <w:t>эксплуатацию</w:t>
            </w:r>
          </w:p>
        </w:tc>
        <w:tc>
          <w:tcPr>
            <w:tcW w:w="2385" w:type="dxa"/>
            <w:shd w:val="clear" w:color="auto" w:fill="auto"/>
          </w:tcPr>
          <w:p w:rsidR="003E5E5F" w:rsidRPr="00415D8B" w:rsidRDefault="003E5E5F" w:rsidP="00415D8B">
            <w:pPr>
              <w:pStyle w:val="TableParagraph"/>
              <w:spacing w:line="260" w:lineRule="exact"/>
              <w:ind w:left="35" w:right="13"/>
              <w:rPr>
                <w:rFonts w:eastAsia="Calibri"/>
                <w:b/>
                <w:sz w:val="25"/>
                <w:lang w:val="en-US"/>
              </w:rPr>
            </w:pPr>
            <w:r w:rsidRPr="00415D8B">
              <w:rPr>
                <w:rFonts w:eastAsia="Calibri"/>
                <w:b/>
                <w:w w:val="95"/>
                <w:sz w:val="25"/>
                <w:lang w:val="en-US"/>
              </w:rPr>
              <w:t>Год</w:t>
            </w:r>
            <w:r w:rsidRPr="00415D8B">
              <w:rPr>
                <w:rFonts w:eastAsia="Calibri"/>
                <w:b/>
                <w:spacing w:val="1"/>
                <w:w w:val="95"/>
                <w:sz w:val="25"/>
                <w:lang w:val="en-US"/>
              </w:rPr>
              <w:t xml:space="preserve"> </w:t>
            </w:r>
            <w:r w:rsidRPr="00415D8B">
              <w:rPr>
                <w:rFonts w:eastAsia="Calibri"/>
                <w:b/>
                <w:w w:val="95"/>
                <w:sz w:val="25"/>
                <w:lang w:val="en-US"/>
              </w:rPr>
              <w:t>последнего</w:t>
            </w:r>
            <w:r w:rsidRPr="00415D8B">
              <w:rPr>
                <w:rFonts w:eastAsia="Calibri"/>
                <w:b/>
                <w:spacing w:val="14"/>
                <w:w w:val="95"/>
                <w:sz w:val="25"/>
                <w:lang w:val="en-US"/>
              </w:rPr>
              <w:t xml:space="preserve"> </w:t>
            </w:r>
            <w:r w:rsidRPr="00415D8B">
              <w:rPr>
                <w:rFonts w:eastAsia="Calibri"/>
                <w:b/>
                <w:w w:val="95"/>
                <w:sz w:val="25"/>
                <w:lang w:val="en-US"/>
              </w:rPr>
              <w:t>осви-</w:t>
            </w:r>
          </w:p>
          <w:p w:rsidR="003E5E5F" w:rsidRPr="00415D8B" w:rsidRDefault="003E5E5F" w:rsidP="00415D8B">
            <w:pPr>
              <w:pStyle w:val="TableParagraph"/>
              <w:spacing w:line="281" w:lineRule="exact"/>
              <w:ind w:left="35" w:right="2"/>
              <w:rPr>
                <w:rFonts w:eastAsia="Calibri"/>
                <w:b/>
                <w:sz w:val="25"/>
                <w:lang w:val="en-US"/>
              </w:rPr>
            </w:pPr>
            <w:r w:rsidRPr="00415D8B">
              <w:rPr>
                <w:rFonts w:eastAsia="Calibri"/>
                <w:b/>
                <w:sz w:val="25"/>
                <w:lang w:val="en-US"/>
              </w:rPr>
              <w:t>детельствования</w:t>
            </w:r>
          </w:p>
        </w:tc>
      </w:tr>
      <w:tr w:rsidR="00415D8B" w:rsidTr="00415D8B">
        <w:trPr>
          <w:trHeight w:val="546"/>
          <w:jc w:val="center"/>
        </w:trPr>
        <w:tc>
          <w:tcPr>
            <w:tcW w:w="3360" w:type="dxa"/>
            <w:shd w:val="clear" w:color="auto" w:fill="auto"/>
          </w:tcPr>
          <w:p w:rsidR="003E5E5F" w:rsidRPr="00415D8B" w:rsidRDefault="003E5E5F" w:rsidP="00415D8B">
            <w:pPr>
              <w:pStyle w:val="TableParagraph"/>
              <w:spacing w:line="238" w:lineRule="exact"/>
              <w:ind w:left="738" w:right="767"/>
              <w:rPr>
                <w:rFonts w:eastAsia="Calibri"/>
                <w:sz w:val="24"/>
                <w:lang w:val="en-US"/>
              </w:rPr>
            </w:pPr>
            <w:r w:rsidRPr="00415D8B">
              <w:rPr>
                <w:rFonts w:eastAsia="Calibri"/>
                <w:sz w:val="24"/>
                <w:lang w:val="en-US"/>
              </w:rPr>
              <w:t>Котельная</w:t>
            </w:r>
          </w:p>
          <w:p w:rsidR="003E5E5F" w:rsidRPr="00415D8B" w:rsidRDefault="003E5E5F" w:rsidP="00415D8B">
            <w:pPr>
              <w:pStyle w:val="TableParagraph"/>
              <w:spacing w:line="282" w:lineRule="exact"/>
              <w:ind w:left="744" w:right="7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6" w:type="dxa"/>
            <w:shd w:val="clear" w:color="auto" w:fill="auto"/>
          </w:tcPr>
          <w:p w:rsidR="003E5E5F" w:rsidRPr="00415D8B" w:rsidRDefault="003E5E5F" w:rsidP="00415D8B">
            <w:pPr>
              <w:pStyle w:val="TableParagraph"/>
              <w:spacing w:line="236" w:lineRule="exact"/>
              <w:ind w:left="363" w:right="334"/>
              <w:rPr>
                <w:rFonts w:eastAsia="Calibri"/>
                <w:sz w:val="25"/>
                <w:lang w:val="en-US"/>
              </w:rPr>
            </w:pPr>
            <w:r w:rsidRPr="00415D8B">
              <w:rPr>
                <w:rFonts w:eastAsia="Calibri"/>
                <w:sz w:val="25"/>
                <w:lang w:val="en-US"/>
              </w:rPr>
              <w:t>HP-18</w:t>
            </w:r>
          </w:p>
          <w:p w:rsidR="003E5E5F" w:rsidRPr="00415D8B" w:rsidRDefault="003E5E5F" w:rsidP="00415D8B">
            <w:pPr>
              <w:pStyle w:val="TableParagraph"/>
              <w:spacing w:line="283" w:lineRule="exact"/>
              <w:ind w:left="363" w:right="334"/>
              <w:rPr>
                <w:rFonts w:eastAsia="Calibri"/>
                <w:sz w:val="25"/>
                <w:lang w:val="en-US"/>
              </w:rPr>
            </w:pPr>
            <w:r w:rsidRPr="00415D8B">
              <w:rPr>
                <w:rFonts w:eastAsia="Calibri"/>
                <w:sz w:val="25"/>
                <w:lang w:val="en-US"/>
              </w:rPr>
              <w:t>HP-18</w:t>
            </w:r>
          </w:p>
        </w:tc>
        <w:tc>
          <w:tcPr>
            <w:tcW w:w="1699" w:type="dxa"/>
            <w:shd w:val="clear" w:color="auto" w:fill="auto"/>
          </w:tcPr>
          <w:p w:rsidR="003E5E5F" w:rsidRPr="00415D8B" w:rsidRDefault="003E5E5F" w:rsidP="00415D8B">
            <w:pPr>
              <w:pStyle w:val="TableParagraph"/>
              <w:spacing w:line="236" w:lineRule="exact"/>
              <w:ind w:left="44" w:right="21"/>
              <w:rPr>
                <w:rFonts w:eastAsia="Calibri"/>
                <w:sz w:val="25"/>
                <w:lang w:val="en-US"/>
              </w:rPr>
            </w:pPr>
            <w:r w:rsidRPr="00415D8B">
              <w:rPr>
                <w:rFonts w:eastAsia="Calibri"/>
                <w:sz w:val="25"/>
                <w:lang w:val="en-US"/>
              </w:rPr>
              <w:t>2005</w:t>
            </w:r>
          </w:p>
          <w:p w:rsidR="003E5E5F" w:rsidRPr="00415D8B" w:rsidRDefault="003E5E5F" w:rsidP="00415D8B">
            <w:pPr>
              <w:pStyle w:val="TableParagraph"/>
              <w:spacing w:line="283" w:lineRule="exact"/>
              <w:ind w:left="44" w:right="21"/>
              <w:rPr>
                <w:rFonts w:eastAsia="Calibri"/>
                <w:sz w:val="25"/>
                <w:lang w:val="en-US"/>
              </w:rPr>
            </w:pPr>
            <w:r w:rsidRPr="00415D8B">
              <w:rPr>
                <w:rFonts w:eastAsia="Calibri"/>
                <w:sz w:val="25"/>
                <w:lang w:val="en-US"/>
              </w:rPr>
              <w:t>2005</w:t>
            </w:r>
          </w:p>
        </w:tc>
        <w:tc>
          <w:tcPr>
            <w:tcW w:w="2385" w:type="dxa"/>
            <w:shd w:val="clear" w:color="auto" w:fill="auto"/>
          </w:tcPr>
          <w:p w:rsidR="003E5E5F" w:rsidRPr="00415D8B" w:rsidRDefault="003E5E5F" w:rsidP="00415D8B">
            <w:pPr>
              <w:pStyle w:val="TableParagraph"/>
              <w:spacing w:before="92"/>
              <w:ind w:left="35" w:right="11"/>
              <w:rPr>
                <w:rFonts w:eastAsia="Calibri"/>
                <w:sz w:val="25"/>
                <w:lang w:val="en-US"/>
              </w:rPr>
            </w:pPr>
            <w:r w:rsidRPr="00415D8B">
              <w:rPr>
                <w:rFonts w:eastAsia="Calibri"/>
                <w:sz w:val="25"/>
                <w:lang w:val="en-US"/>
              </w:rPr>
              <w:t>2017</w:t>
            </w:r>
          </w:p>
        </w:tc>
      </w:tr>
      <w:tr w:rsidR="00415D8B" w:rsidTr="00415D8B">
        <w:trPr>
          <w:trHeight w:val="541"/>
          <w:jc w:val="center"/>
        </w:trPr>
        <w:tc>
          <w:tcPr>
            <w:tcW w:w="3360" w:type="dxa"/>
            <w:shd w:val="clear" w:color="auto" w:fill="auto"/>
          </w:tcPr>
          <w:p w:rsidR="003E5E5F" w:rsidRPr="00415D8B" w:rsidRDefault="003E5E5F" w:rsidP="00415D8B">
            <w:pPr>
              <w:pStyle w:val="TableParagraph"/>
              <w:spacing w:line="236" w:lineRule="exact"/>
              <w:ind w:left="764" w:right="767"/>
              <w:rPr>
                <w:rFonts w:eastAsia="Calibri"/>
                <w:sz w:val="25"/>
                <w:lang w:val="en-US"/>
              </w:rPr>
            </w:pPr>
            <w:r w:rsidRPr="00415D8B">
              <w:rPr>
                <w:rFonts w:eastAsia="Calibri"/>
                <w:sz w:val="25"/>
                <w:lang w:val="en-US"/>
              </w:rPr>
              <w:t>Мини-котельная</w:t>
            </w:r>
          </w:p>
          <w:p w:rsidR="003E5E5F" w:rsidRPr="00415D8B" w:rsidRDefault="003E5E5F" w:rsidP="00415D8B">
            <w:pPr>
              <w:pStyle w:val="TableParagraph"/>
              <w:spacing w:line="283" w:lineRule="exact"/>
              <w:ind w:left="744" w:right="7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6" w:type="dxa"/>
            <w:shd w:val="clear" w:color="auto" w:fill="auto"/>
          </w:tcPr>
          <w:p w:rsidR="003E5E5F" w:rsidRPr="00415D8B" w:rsidRDefault="003E5E5F" w:rsidP="00415D8B">
            <w:pPr>
              <w:pStyle w:val="TableParagraph"/>
              <w:spacing w:line="236" w:lineRule="exact"/>
              <w:ind w:left="965"/>
              <w:jc w:val="left"/>
              <w:rPr>
                <w:rFonts w:eastAsia="Calibri"/>
                <w:sz w:val="25"/>
                <w:lang w:val="en-US"/>
              </w:rPr>
            </w:pPr>
            <w:r w:rsidRPr="00415D8B">
              <w:rPr>
                <w:rFonts w:eastAsia="Calibri"/>
                <w:sz w:val="25"/>
                <w:lang w:val="en-US"/>
              </w:rPr>
              <w:t>Хопер-100</w:t>
            </w:r>
          </w:p>
          <w:p w:rsidR="003E5E5F" w:rsidRPr="00415D8B" w:rsidRDefault="003E5E5F" w:rsidP="00415D8B">
            <w:pPr>
              <w:pStyle w:val="TableParagraph"/>
              <w:spacing w:line="283" w:lineRule="exact"/>
              <w:ind w:left="965"/>
              <w:jc w:val="left"/>
              <w:rPr>
                <w:rFonts w:eastAsia="Calibri"/>
                <w:sz w:val="25"/>
                <w:lang w:val="en-US"/>
              </w:rPr>
            </w:pPr>
            <w:r w:rsidRPr="00415D8B">
              <w:rPr>
                <w:rFonts w:eastAsia="Calibri"/>
                <w:sz w:val="25"/>
                <w:lang w:val="en-US"/>
              </w:rPr>
              <w:t>Хопер-100</w:t>
            </w:r>
          </w:p>
        </w:tc>
        <w:tc>
          <w:tcPr>
            <w:tcW w:w="1699" w:type="dxa"/>
            <w:shd w:val="clear" w:color="auto" w:fill="auto"/>
          </w:tcPr>
          <w:p w:rsidR="003E5E5F" w:rsidRPr="00415D8B" w:rsidRDefault="003E5E5F" w:rsidP="00415D8B">
            <w:pPr>
              <w:pStyle w:val="TableParagraph"/>
              <w:spacing w:line="236" w:lineRule="exact"/>
              <w:ind w:left="44" w:right="16"/>
              <w:rPr>
                <w:rFonts w:eastAsia="Calibri"/>
                <w:sz w:val="25"/>
                <w:lang w:val="en-US"/>
              </w:rPr>
            </w:pPr>
            <w:r w:rsidRPr="00415D8B">
              <w:rPr>
                <w:rFonts w:eastAsia="Calibri"/>
                <w:sz w:val="25"/>
                <w:lang w:val="en-US"/>
              </w:rPr>
              <w:t>2004</w:t>
            </w:r>
          </w:p>
          <w:p w:rsidR="003E5E5F" w:rsidRPr="00415D8B" w:rsidRDefault="003E5E5F" w:rsidP="00415D8B">
            <w:pPr>
              <w:pStyle w:val="TableParagraph"/>
              <w:spacing w:line="283" w:lineRule="exact"/>
              <w:ind w:left="44" w:right="16"/>
              <w:rPr>
                <w:rFonts w:eastAsia="Calibri"/>
                <w:sz w:val="25"/>
                <w:lang w:val="en-US"/>
              </w:rPr>
            </w:pPr>
            <w:r w:rsidRPr="00415D8B">
              <w:rPr>
                <w:rFonts w:eastAsia="Calibri"/>
                <w:sz w:val="25"/>
                <w:lang w:val="en-US"/>
              </w:rPr>
              <w:t>2004</w:t>
            </w:r>
          </w:p>
        </w:tc>
        <w:tc>
          <w:tcPr>
            <w:tcW w:w="2385" w:type="dxa"/>
            <w:shd w:val="clear" w:color="auto" w:fill="auto"/>
          </w:tcPr>
          <w:p w:rsidR="003E5E5F" w:rsidRPr="00415D8B" w:rsidRDefault="003E5E5F" w:rsidP="00415D8B">
            <w:pPr>
              <w:pStyle w:val="TableParagraph"/>
              <w:spacing w:before="92"/>
              <w:ind w:left="35" w:right="11"/>
              <w:rPr>
                <w:rFonts w:eastAsia="Calibri"/>
                <w:sz w:val="25"/>
                <w:lang w:val="en-US"/>
              </w:rPr>
            </w:pPr>
            <w:r w:rsidRPr="00415D8B">
              <w:rPr>
                <w:rFonts w:eastAsia="Calibri"/>
                <w:sz w:val="25"/>
                <w:lang w:val="en-US"/>
              </w:rPr>
              <w:t>2017</w:t>
            </w:r>
          </w:p>
        </w:tc>
      </w:tr>
      <w:tr w:rsidR="00415D8B" w:rsidTr="00415D8B">
        <w:trPr>
          <w:trHeight w:val="546"/>
          <w:jc w:val="center"/>
        </w:trPr>
        <w:tc>
          <w:tcPr>
            <w:tcW w:w="3360" w:type="dxa"/>
            <w:shd w:val="clear" w:color="auto" w:fill="auto"/>
          </w:tcPr>
          <w:p w:rsidR="003E5E5F" w:rsidRPr="00415D8B" w:rsidRDefault="003E5E5F" w:rsidP="00415D8B">
            <w:pPr>
              <w:pStyle w:val="TableParagraph"/>
              <w:spacing w:line="246" w:lineRule="exact"/>
              <w:ind w:left="752" w:right="767"/>
              <w:rPr>
                <w:rFonts w:eastAsia="Calibri"/>
                <w:sz w:val="25"/>
                <w:lang w:val="en-US"/>
              </w:rPr>
            </w:pPr>
            <w:r w:rsidRPr="00415D8B">
              <w:rPr>
                <w:rFonts w:eastAsia="Calibri"/>
                <w:sz w:val="25"/>
                <w:lang w:val="en-US"/>
              </w:rPr>
              <w:t>БМК</w:t>
            </w:r>
          </w:p>
          <w:p w:rsidR="003E5E5F" w:rsidRPr="00415D8B" w:rsidRDefault="003E5E5F" w:rsidP="00415D8B">
            <w:pPr>
              <w:pStyle w:val="TableParagraph"/>
              <w:spacing w:line="281" w:lineRule="exact"/>
              <w:ind w:left="752" w:right="7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2976" w:type="dxa"/>
            <w:shd w:val="clear" w:color="auto" w:fill="auto"/>
          </w:tcPr>
          <w:p w:rsidR="003E5E5F" w:rsidRPr="00415D8B" w:rsidRDefault="003E5E5F" w:rsidP="00415D8B">
            <w:pPr>
              <w:pStyle w:val="TableParagraph"/>
              <w:spacing w:line="244" w:lineRule="exact"/>
              <w:ind w:left="927"/>
              <w:jc w:val="left"/>
              <w:rPr>
                <w:rFonts w:eastAsia="Calibri"/>
                <w:sz w:val="25"/>
                <w:lang w:val="en-US"/>
              </w:rPr>
            </w:pPr>
            <w:r w:rsidRPr="00415D8B">
              <w:rPr>
                <w:rFonts w:eastAsia="Calibri"/>
                <w:sz w:val="25"/>
                <w:lang w:val="en-US"/>
              </w:rPr>
              <w:t>ICIREX</w:t>
            </w:r>
            <w:r w:rsidRPr="00415D8B">
              <w:rPr>
                <w:rFonts w:eastAsia="Calibri"/>
                <w:spacing w:val="3"/>
                <w:sz w:val="25"/>
                <w:lang w:val="en-US"/>
              </w:rPr>
              <w:t xml:space="preserve"> </w:t>
            </w:r>
            <w:r w:rsidRPr="00415D8B">
              <w:rPr>
                <w:rFonts w:eastAsia="Calibri"/>
                <w:sz w:val="25"/>
                <w:lang w:val="en-US"/>
              </w:rPr>
              <w:t>62</w:t>
            </w:r>
          </w:p>
          <w:p w:rsidR="003E5E5F" w:rsidRPr="00415D8B" w:rsidRDefault="003E5E5F" w:rsidP="00415D8B">
            <w:pPr>
              <w:pStyle w:val="TableParagraph"/>
              <w:spacing w:line="281" w:lineRule="exact"/>
              <w:ind w:left="927"/>
              <w:jc w:val="left"/>
              <w:rPr>
                <w:rFonts w:eastAsia="Calibri"/>
                <w:sz w:val="25"/>
                <w:lang w:val="en-US"/>
              </w:rPr>
            </w:pPr>
            <w:r w:rsidRPr="00415D8B">
              <w:rPr>
                <w:rFonts w:eastAsia="Calibri"/>
                <w:sz w:val="25"/>
                <w:lang w:val="en-US"/>
              </w:rPr>
              <w:t>ICIREX</w:t>
            </w:r>
            <w:r w:rsidRPr="00415D8B">
              <w:rPr>
                <w:rFonts w:eastAsia="Calibri"/>
                <w:spacing w:val="3"/>
                <w:sz w:val="25"/>
                <w:lang w:val="en-US"/>
              </w:rPr>
              <w:t xml:space="preserve"> </w:t>
            </w:r>
            <w:r w:rsidRPr="00415D8B">
              <w:rPr>
                <w:rFonts w:eastAsia="Calibri"/>
                <w:sz w:val="25"/>
                <w:lang w:val="en-US"/>
              </w:rPr>
              <w:t>62</w:t>
            </w:r>
          </w:p>
        </w:tc>
        <w:tc>
          <w:tcPr>
            <w:tcW w:w="1699" w:type="dxa"/>
            <w:shd w:val="clear" w:color="auto" w:fill="auto"/>
          </w:tcPr>
          <w:p w:rsidR="003E5E5F" w:rsidRPr="00415D8B" w:rsidRDefault="003E5E5F" w:rsidP="00415D8B">
            <w:pPr>
              <w:pStyle w:val="TableParagraph"/>
              <w:spacing w:line="244" w:lineRule="exact"/>
              <w:ind w:left="44" w:right="21"/>
              <w:rPr>
                <w:rFonts w:eastAsia="Calibri"/>
                <w:sz w:val="25"/>
                <w:lang w:val="en-US"/>
              </w:rPr>
            </w:pPr>
            <w:r w:rsidRPr="00415D8B">
              <w:rPr>
                <w:rFonts w:eastAsia="Calibri"/>
                <w:sz w:val="25"/>
                <w:lang w:val="en-US"/>
              </w:rPr>
              <w:t>201</w:t>
            </w:r>
            <w:r w:rsidR="00AE5435">
              <w:rPr>
                <w:rFonts w:eastAsia="Calibri"/>
                <w:sz w:val="25"/>
                <w:lang w:val="en-US"/>
              </w:rPr>
              <w:t>2</w:t>
            </w:r>
          </w:p>
          <w:p w:rsidR="003E5E5F" w:rsidRPr="00415D8B" w:rsidRDefault="003E5E5F" w:rsidP="00415D8B">
            <w:pPr>
              <w:pStyle w:val="TableParagraph"/>
              <w:spacing w:line="281" w:lineRule="exact"/>
              <w:ind w:left="44" w:right="21"/>
              <w:rPr>
                <w:rFonts w:eastAsia="Calibri"/>
                <w:sz w:val="25"/>
                <w:lang w:val="en-US"/>
              </w:rPr>
            </w:pPr>
            <w:r w:rsidRPr="00415D8B">
              <w:rPr>
                <w:rFonts w:eastAsia="Calibri"/>
                <w:sz w:val="25"/>
                <w:lang w:val="en-US"/>
              </w:rPr>
              <w:t>201</w:t>
            </w:r>
            <w:r w:rsidR="00AE5435">
              <w:rPr>
                <w:rFonts w:eastAsia="Calibri"/>
                <w:sz w:val="25"/>
                <w:lang w:val="en-US"/>
              </w:rPr>
              <w:t>2</w:t>
            </w:r>
          </w:p>
        </w:tc>
        <w:tc>
          <w:tcPr>
            <w:tcW w:w="2385" w:type="dxa"/>
            <w:shd w:val="clear" w:color="auto" w:fill="auto"/>
          </w:tcPr>
          <w:p w:rsidR="003E5E5F" w:rsidRPr="00415D8B" w:rsidRDefault="003E5E5F" w:rsidP="00415D8B">
            <w:pPr>
              <w:pStyle w:val="TableParagraph"/>
              <w:spacing w:before="97"/>
              <w:ind w:left="35" w:right="11"/>
              <w:rPr>
                <w:rFonts w:eastAsia="Calibri"/>
                <w:sz w:val="25"/>
                <w:lang w:val="en-US"/>
              </w:rPr>
            </w:pPr>
            <w:r w:rsidRPr="00415D8B">
              <w:rPr>
                <w:rFonts w:eastAsia="Calibri"/>
                <w:sz w:val="25"/>
                <w:lang w:val="en-US"/>
              </w:rPr>
              <w:t>2017</w:t>
            </w:r>
          </w:p>
        </w:tc>
      </w:tr>
    </w:tbl>
    <w:p w:rsidR="00823901" w:rsidRDefault="00823901" w:rsidP="00823901">
      <w:pPr>
        <w:spacing w:after="120"/>
        <w:ind w:firstLine="709"/>
        <w:jc w:val="both"/>
        <w:rPr>
          <w:rFonts w:ascii="Times New Roman" w:hAnsi="Times New Roman"/>
          <w:sz w:val="28"/>
          <w:szCs w:val="28"/>
        </w:rPr>
      </w:pPr>
    </w:p>
    <w:p w:rsidR="003E5E5F" w:rsidRDefault="00823901" w:rsidP="00E64B77">
      <w:pPr>
        <w:spacing w:after="120"/>
        <w:ind w:firstLine="709"/>
        <w:jc w:val="both"/>
        <w:rPr>
          <w:rFonts w:ascii="Times New Roman" w:hAnsi="Times New Roman"/>
          <w:sz w:val="28"/>
          <w:szCs w:val="28"/>
        </w:rPr>
      </w:pPr>
      <w:r w:rsidRPr="00823901">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823901">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823901">
        <w:rPr>
          <w:rFonts w:ascii="Times New Roman" w:hAnsi="Times New Roman"/>
          <w:sz w:val="28"/>
          <w:szCs w:val="28"/>
        </w:rPr>
        <w:t xml:space="preserve"> год </w:t>
      </w:r>
      <w:r w:rsidR="00E64B77">
        <w:rPr>
          <w:rFonts w:ascii="Times New Roman" w:hAnsi="Times New Roman"/>
          <w:sz w:val="28"/>
          <w:szCs w:val="28"/>
        </w:rPr>
        <w:t xml:space="preserve">не </w:t>
      </w:r>
      <w:r w:rsidRPr="00823901">
        <w:rPr>
          <w:rFonts w:ascii="Times New Roman" w:hAnsi="Times New Roman"/>
          <w:sz w:val="28"/>
          <w:szCs w:val="28"/>
        </w:rPr>
        <w:t>произошли изменения сроков ввода оборудования</w:t>
      </w:r>
      <w:r w:rsidR="00E64B77">
        <w:rPr>
          <w:rFonts w:ascii="Times New Roman" w:hAnsi="Times New Roman"/>
          <w:sz w:val="28"/>
          <w:szCs w:val="28"/>
        </w:rPr>
        <w:t>.</w:t>
      </w:r>
    </w:p>
    <w:p w:rsidR="00823901" w:rsidRDefault="00823901" w:rsidP="00823901">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2.6</w:t>
      </w:r>
      <w:r w:rsidR="00823901" w:rsidRPr="00823901">
        <w:rPr>
          <w:rFonts w:ascii="Times New Roman" w:hAnsi="Times New Roman"/>
          <w:sz w:val="28"/>
          <w:szCs w:val="28"/>
        </w:rPr>
        <w:tab/>
        <w:t>Схемы выдачи тепловой мо</w:t>
      </w:r>
      <w:r w:rsidR="00823901">
        <w:rPr>
          <w:rFonts w:ascii="Times New Roman" w:hAnsi="Times New Roman"/>
          <w:sz w:val="28"/>
          <w:szCs w:val="28"/>
        </w:rPr>
        <w:t>щ</w:t>
      </w:r>
      <w:r w:rsidR="00823901" w:rsidRPr="00823901">
        <w:rPr>
          <w:rFonts w:ascii="Times New Roman" w:hAnsi="Times New Roman"/>
          <w:sz w:val="28"/>
          <w:szCs w:val="28"/>
        </w:rPr>
        <w:t>ности, структура теплофикационных установок</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Система теплоснабжения централизованных котельных п. Каменский и п. Березовка является закрытой.</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lastRenderedPageBreak/>
        <w:t xml:space="preserve">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w:t>
      </w:r>
      <w:r>
        <w:rPr>
          <w:rFonts w:ascii="Times New Roman" w:hAnsi="Times New Roman"/>
          <w:sz w:val="28"/>
          <w:szCs w:val="28"/>
        </w:rPr>
        <w:t>т</w:t>
      </w:r>
      <w:r w:rsidRPr="00823901">
        <w:rPr>
          <w:rFonts w:ascii="Times New Roman" w:hAnsi="Times New Roman"/>
          <w:sz w:val="28"/>
          <w:szCs w:val="28"/>
        </w:rPr>
        <w:t>. е. количество уходящей от источника и приходящей к нему воды одинаково.</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В реальных же системах часть воды теряется из системы через имеющиеся в ней неплотности: через сальники насосов, компенсаторов, арматуры и т. п. Эти утечки воды из системы невелики и при хорошей эксплуатации не превышают 0,5% объема воды в системе.</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В открытых системах теплоснабжения теплоноситель расходуется на нужды горячего водоснабжения.</w:t>
      </w:r>
    </w:p>
    <w:p w:rsidR="00F94CE3" w:rsidRDefault="00823901" w:rsidP="00823901">
      <w:pPr>
        <w:ind w:firstLine="709"/>
        <w:jc w:val="both"/>
        <w:rPr>
          <w:rFonts w:ascii="Times New Roman" w:hAnsi="Times New Roman"/>
          <w:sz w:val="28"/>
          <w:szCs w:val="28"/>
        </w:rPr>
      </w:pPr>
      <w:r w:rsidRPr="00823901">
        <w:rPr>
          <w:rFonts w:ascii="Times New Roman" w:hAnsi="Times New Roman"/>
          <w:sz w:val="28"/>
          <w:szCs w:val="28"/>
        </w:rPr>
        <w:t>Схема выдачи тепловой мощности котельных п. Каменский и п. Березовка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823901" w:rsidRDefault="006C4517" w:rsidP="00823901">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880100" cy="39020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0" cy="3902075"/>
                    </a:xfrm>
                    <a:prstGeom prst="rect">
                      <a:avLst/>
                    </a:prstGeom>
                    <a:noFill/>
                    <a:ln>
                      <a:noFill/>
                    </a:ln>
                  </pic:spPr>
                </pic:pic>
              </a:graphicData>
            </a:graphic>
          </wp:inline>
        </w:drawing>
      </w:r>
    </w:p>
    <w:p w:rsidR="00896961" w:rsidRDefault="00896961" w:rsidP="00F94CE3">
      <w:pPr>
        <w:spacing w:after="120"/>
        <w:ind w:firstLine="709"/>
        <w:jc w:val="center"/>
        <w:rPr>
          <w:rFonts w:ascii="Times New Roman" w:hAnsi="Times New Roman"/>
          <w:sz w:val="28"/>
          <w:szCs w:val="28"/>
        </w:rPr>
      </w:pPr>
      <w:r w:rsidRPr="00896961">
        <w:rPr>
          <w:rFonts w:ascii="Times New Roman" w:hAnsi="Times New Roman"/>
          <w:sz w:val="28"/>
          <w:szCs w:val="28"/>
        </w:rPr>
        <w:t>Источники тепловой энергии Каменского сельского поселения не являются источниками комбинированной выработки тепловой и электрической энергии.</w:t>
      </w:r>
    </w:p>
    <w:p w:rsidR="00896961" w:rsidRDefault="00896961" w:rsidP="00F94CE3">
      <w:pPr>
        <w:spacing w:after="120"/>
        <w:ind w:firstLine="709"/>
        <w:jc w:val="center"/>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2.7</w:t>
      </w:r>
      <w:r w:rsidRPr="00896961">
        <w:rPr>
          <w:rFonts w:ascii="Times New Roman" w:hAnsi="Times New Roman"/>
          <w:sz w:val="28"/>
          <w:szCs w:val="28"/>
        </w:rPr>
        <w:tab/>
      </w:r>
      <w:r>
        <w:rPr>
          <w:rFonts w:ascii="Times New Roman" w:hAnsi="Times New Roman"/>
          <w:sz w:val="28"/>
          <w:szCs w:val="28"/>
        </w:rPr>
        <w:t>Способ</w:t>
      </w:r>
      <w:r w:rsidRPr="00896961">
        <w:rPr>
          <w:rFonts w:ascii="Times New Roman" w:hAnsi="Times New Roman"/>
          <w:sz w:val="28"/>
          <w:szCs w:val="28"/>
        </w:rPr>
        <w:t xml:space="preserve"> регулирования </w:t>
      </w:r>
      <w:r>
        <w:rPr>
          <w:rFonts w:ascii="Times New Roman" w:hAnsi="Times New Roman"/>
          <w:sz w:val="28"/>
          <w:szCs w:val="28"/>
        </w:rPr>
        <w:t>отпуска</w:t>
      </w:r>
      <w:r w:rsidRPr="00896961">
        <w:rPr>
          <w:rFonts w:ascii="Times New Roman" w:hAnsi="Times New Roman"/>
          <w:sz w:val="28"/>
          <w:szCs w:val="28"/>
        </w:rPr>
        <w:t xml:space="preserve"> тепловой энергии от источников тепловой энергии с обоснованием выбора графика изменения </w:t>
      </w:r>
      <w:r>
        <w:rPr>
          <w:rFonts w:ascii="Times New Roman" w:hAnsi="Times New Roman"/>
          <w:sz w:val="28"/>
          <w:szCs w:val="28"/>
        </w:rPr>
        <w:t>температур</w:t>
      </w:r>
      <w:r w:rsidRPr="00896961">
        <w:rPr>
          <w:rFonts w:ascii="Times New Roman" w:hAnsi="Times New Roman"/>
          <w:sz w:val="28"/>
          <w:szCs w:val="28"/>
        </w:rPr>
        <w:t xml:space="preserve"> теплоносителя в зависимости от</w:t>
      </w:r>
      <w:r>
        <w:rPr>
          <w:rFonts w:ascii="Times New Roman" w:hAnsi="Times New Roman"/>
          <w:sz w:val="28"/>
          <w:szCs w:val="28"/>
        </w:rPr>
        <w:t xml:space="preserve"> </w:t>
      </w:r>
      <w:r w:rsidRPr="00896961">
        <w:rPr>
          <w:rFonts w:ascii="Times New Roman" w:hAnsi="Times New Roman"/>
          <w:sz w:val="28"/>
          <w:szCs w:val="28"/>
        </w:rPr>
        <w:t>температуры наружного воздуха</w:t>
      </w:r>
    </w:p>
    <w:p w:rsidR="00896961" w:rsidRDefault="00896961" w:rsidP="00896961">
      <w:pPr>
        <w:ind w:firstLine="709"/>
        <w:jc w:val="center"/>
        <w:rPr>
          <w:rFonts w:ascii="Times New Roman" w:hAnsi="Times New Roman"/>
          <w:sz w:val="28"/>
          <w:szCs w:val="28"/>
        </w:rPr>
      </w:pP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lastRenderedPageBreak/>
        <w:t>В состав котельных п. Каменский и п. Березовка входит комплект оборудования для автоматического поддержания температуры прямой сетевой воды.</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График изменения температур теплоносителя (рисунок 2.5) выбран на основании климатических параметров холодного времени года на территории Увельского муниципального района РФ CП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w:t>
      </w:r>
      <w:r w:rsidR="00181FBB">
        <w:rPr>
          <w:rFonts w:ascii="Times New Roman" w:hAnsi="Times New Roman"/>
          <w:sz w:val="28"/>
          <w:szCs w:val="28"/>
        </w:rPr>
        <w:t>0</w:t>
      </w:r>
      <w:r w:rsidRPr="00896961">
        <w:rPr>
          <w:rFonts w:ascii="Times New Roman" w:hAnsi="Times New Roman"/>
          <w:sz w:val="28"/>
          <w:szCs w:val="28"/>
        </w:rPr>
        <w:t>-70 °С. По температурному графику 9</w:t>
      </w:r>
      <w:r w:rsidR="00181FBB">
        <w:rPr>
          <w:rFonts w:ascii="Times New Roman" w:hAnsi="Times New Roman"/>
          <w:sz w:val="28"/>
          <w:szCs w:val="28"/>
        </w:rPr>
        <w:t>0</w:t>
      </w:r>
      <w:r w:rsidRPr="00896961">
        <w:rPr>
          <w:rFonts w:ascii="Times New Roman" w:hAnsi="Times New Roman"/>
          <w:sz w:val="28"/>
          <w:szCs w:val="28"/>
        </w:rPr>
        <w:t>-70 °С функционирует БМК п. Березовка.</w:t>
      </w:r>
    </w:p>
    <w:p w:rsidR="00F94CE3" w:rsidRDefault="00896961" w:rsidP="00896961">
      <w:pPr>
        <w:ind w:firstLine="709"/>
        <w:jc w:val="both"/>
        <w:rPr>
          <w:rFonts w:ascii="Times New Roman" w:hAnsi="Times New Roman"/>
          <w:sz w:val="28"/>
          <w:szCs w:val="28"/>
        </w:rPr>
      </w:pPr>
      <w:r w:rsidRPr="00896961">
        <w:rPr>
          <w:rFonts w:ascii="Times New Roman" w:hAnsi="Times New Roman"/>
          <w:sz w:val="28"/>
          <w:szCs w:val="28"/>
        </w:rPr>
        <w:t>Температурный график 85-64 °С котельной п. Каменский и мини-котельной п. Каменский приведен на рисунке 2.6.</w:t>
      </w:r>
    </w:p>
    <w:p w:rsidR="00896961" w:rsidRDefault="00896961" w:rsidP="00896961">
      <w:pPr>
        <w:ind w:firstLine="709"/>
        <w:jc w:val="both"/>
        <w:rPr>
          <w:rFonts w:ascii="Times New Roman" w:hAnsi="Times New Roman"/>
          <w:sz w:val="28"/>
          <w:szCs w:val="28"/>
        </w:rPr>
      </w:pPr>
    </w:p>
    <w:p w:rsidR="00896961" w:rsidRDefault="006C4517" w:rsidP="00896961">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156835" cy="5380355"/>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56835" cy="5380355"/>
                    </a:xfrm>
                    <a:prstGeom prst="rect">
                      <a:avLst/>
                    </a:prstGeom>
                    <a:noFill/>
                    <a:ln>
                      <a:noFill/>
                    </a:ln>
                  </pic:spPr>
                </pic:pic>
              </a:graphicData>
            </a:graphic>
          </wp:inline>
        </w:drawing>
      </w:r>
    </w:p>
    <w:p w:rsidR="00890C25" w:rsidRDefault="00890C25" w:rsidP="00F94CE3">
      <w:pPr>
        <w:spacing w:after="120"/>
        <w:ind w:firstLine="709"/>
        <w:jc w:val="center"/>
        <w:rPr>
          <w:rFonts w:ascii="Times New Roman" w:hAnsi="Times New Roman"/>
          <w:sz w:val="28"/>
          <w:szCs w:val="28"/>
        </w:rPr>
      </w:pPr>
    </w:p>
    <w:p w:rsidR="00F94CE3" w:rsidRDefault="00896961" w:rsidP="00F94CE3">
      <w:pPr>
        <w:spacing w:after="120"/>
        <w:ind w:firstLine="709"/>
        <w:jc w:val="center"/>
        <w:rPr>
          <w:rFonts w:ascii="Times New Roman" w:hAnsi="Times New Roman"/>
          <w:sz w:val="28"/>
          <w:szCs w:val="28"/>
        </w:rPr>
      </w:pPr>
      <w:r w:rsidRPr="00896961">
        <w:rPr>
          <w:rFonts w:ascii="Times New Roman" w:hAnsi="Times New Roman"/>
          <w:sz w:val="28"/>
          <w:szCs w:val="28"/>
        </w:rPr>
        <w:t>2.8</w:t>
      </w:r>
      <w:r w:rsidRPr="00896961">
        <w:rPr>
          <w:rFonts w:ascii="Times New Roman" w:hAnsi="Times New Roman"/>
          <w:sz w:val="28"/>
          <w:szCs w:val="28"/>
        </w:rPr>
        <w:tab/>
        <w:t>Среднегодовая загрузка оборудования</w:t>
      </w:r>
    </w:p>
    <w:p w:rsidR="00890C25" w:rsidRDefault="00890C25" w:rsidP="00F94CE3">
      <w:pPr>
        <w:spacing w:after="120"/>
        <w:ind w:firstLine="709"/>
        <w:jc w:val="center"/>
        <w:rPr>
          <w:rFonts w:ascii="Times New Roman" w:hAnsi="Times New Roman"/>
          <w:sz w:val="28"/>
          <w:szCs w:val="28"/>
        </w:rPr>
      </w:pPr>
    </w:p>
    <w:p w:rsidR="00896961" w:rsidRDefault="00896961" w:rsidP="00896961">
      <w:pPr>
        <w:spacing w:after="120"/>
        <w:ind w:firstLine="709"/>
        <w:rPr>
          <w:rFonts w:ascii="Times New Roman" w:hAnsi="Times New Roman"/>
          <w:sz w:val="28"/>
          <w:szCs w:val="28"/>
        </w:rPr>
      </w:pPr>
      <w:r w:rsidRPr="00896961">
        <w:rPr>
          <w:rFonts w:ascii="Times New Roman" w:hAnsi="Times New Roman"/>
          <w:sz w:val="28"/>
          <w:szCs w:val="28"/>
        </w:rPr>
        <w:lastRenderedPageBreak/>
        <w:t>Таблица 2.11</w:t>
      </w:r>
      <w:r w:rsidRPr="00896961">
        <w:rPr>
          <w:rFonts w:ascii="Times New Roman" w:hAnsi="Times New Roman"/>
          <w:sz w:val="28"/>
          <w:szCs w:val="28"/>
        </w:rPr>
        <w:tab/>
        <w:t xml:space="preserve">— Среднегодовая загрузка оборудования </w:t>
      </w:r>
    </w:p>
    <w:tbl>
      <w:tblPr>
        <w:tblW w:w="104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3"/>
        <w:gridCol w:w="3115"/>
        <w:gridCol w:w="1709"/>
        <w:gridCol w:w="1551"/>
        <w:gridCol w:w="1964"/>
      </w:tblGrid>
      <w:tr w:rsidR="00415D8B" w:rsidTr="00415D8B">
        <w:trPr>
          <w:trHeight w:val="829"/>
          <w:jc w:val="center"/>
        </w:trPr>
        <w:tc>
          <w:tcPr>
            <w:tcW w:w="2083" w:type="dxa"/>
            <w:shd w:val="clear" w:color="auto" w:fill="auto"/>
          </w:tcPr>
          <w:p w:rsidR="00896961" w:rsidRPr="00415D8B" w:rsidRDefault="00896961" w:rsidP="00415D8B">
            <w:pPr>
              <w:pStyle w:val="TableParagraph"/>
              <w:spacing w:before="130" w:line="256" w:lineRule="auto"/>
              <w:ind w:left="766" w:right="109" w:hanging="614"/>
              <w:rPr>
                <w:rFonts w:eastAsia="Calibri"/>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8"/>
                <w:w w:val="105"/>
                <w:sz w:val="23"/>
                <w:lang w:val="en-US"/>
              </w:rPr>
              <w:t xml:space="preserve"> </w:t>
            </w:r>
            <w:r w:rsidRPr="00415D8B">
              <w:rPr>
                <w:rFonts w:eastAsia="Calibri"/>
                <w:b/>
                <w:bCs/>
                <w:w w:val="105"/>
                <w:sz w:val="23"/>
                <w:lang w:val="en-US"/>
              </w:rPr>
              <w:t>и</w:t>
            </w:r>
            <w:r w:rsidRPr="00415D8B">
              <w:rPr>
                <w:rFonts w:eastAsia="Calibri"/>
                <w:b/>
                <w:bCs/>
                <w:w w:val="105"/>
                <w:sz w:val="23"/>
              </w:rPr>
              <w:t xml:space="preserve"> </w:t>
            </w:r>
            <w:r w:rsidRPr="00415D8B">
              <w:rPr>
                <w:rFonts w:eastAsia="Calibri"/>
                <w:b/>
                <w:bCs/>
                <w:spacing w:val="-57"/>
                <w:w w:val="105"/>
                <w:sz w:val="23"/>
                <w:lang w:val="en-US"/>
              </w:rPr>
              <w:t xml:space="preserve"> </w:t>
            </w:r>
            <w:r w:rsidRPr="00415D8B">
              <w:rPr>
                <w:rFonts w:eastAsia="Calibri"/>
                <w:b/>
                <w:bCs/>
                <w:w w:val="105"/>
                <w:sz w:val="23"/>
                <w:lang w:val="en-US"/>
              </w:rPr>
              <w:t>адрес</w:t>
            </w:r>
          </w:p>
        </w:tc>
        <w:tc>
          <w:tcPr>
            <w:tcW w:w="3115" w:type="dxa"/>
            <w:shd w:val="clear" w:color="auto" w:fill="auto"/>
          </w:tcPr>
          <w:p w:rsidR="00896961" w:rsidRPr="00415D8B" w:rsidRDefault="00896961" w:rsidP="00415D8B">
            <w:pPr>
              <w:pStyle w:val="TableParagraph"/>
              <w:spacing w:before="10"/>
              <w:rPr>
                <w:rFonts w:eastAsia="Calibri"/>
                <w:sz w:val="23"/>
                <w:lang w:val="en-US"/>
              </w:rPr>
            </w:pPr>
          </w:p>
          <w:p w:rsidR="00896961" w:rsidRPr="00415D8B" w:rsidRDefault="00896961" w:rsidP="00415D8B">
            <w:pPr>
              <w:pStyle w:val="TableParagraph"/>
              <w:ind w:left="42" w:right="7"/>
              <w:rPr>
                <w:rFonts w:eastAsia="Calibri"/>
                <w:b/>
                <w:sz w:val="23"/>
                <w:lang w:val="en-US"/>
              </w:rPr>
            </w:pPr>
            <w:r w:rsidRPr="00415D8B">
              <w:rPr>
                <w:rFonts w:eastAsia="Calibri"/>
                <w:b/>
                <w:sz w:val="23"/>
                <w:lang w:val="en-US"/>
              </w:rPr>
              <w:t>Марка</w:t>
            </w:r>
            <w:r w:rsidRPr="00415D8B">
              <w:rPr>
                <w:rFonts w:eastAsia="Calibri"/>
                <w:b/>
                <w:spacing w:val="24"/>
                <w:sz w:val="23"/>
                <w:lang w:val="en-US"/>
              </w:rPr>
              <w:t xml:space="preserve"> </w:t>
            </w:r>
            <w:r w:rsidRPr="00415D8B">
              <w:rPr>
                <w:rFonts w:eastAsia="Calibri"/>
                <w:b/>
                <w:sz w:val="23"/>
                <w:lang w:val="en-US"/>
              </w:rPr>
              <w:t>и</w:t>
            </w:r>
            <w:r w:rsidRPr="00415D8B">
              <w:rPr>
                <w:rFonts w:eastAsia="Calibri"/>
                <w:b/>
                <w:spacing w:val="10"/>
                <w:sz w:val="23"/>
                <w:lang w:val="en-US"/>
              </w:rPr>
              <w:t xml:space="preserve"> </w:t>
            </w:r>
            <w:r w:rsidRPr="00415D8B">
              <w:rPr>
                <w:rFonts w:eastAsia="Calibri"/>
                <w:b/>
                <w:sz w:val="23"/>
                <w:lang w:val="en-US"/>
              </w:rPr>
              <w:t>количество</w:t>
            </w:r>
            <w:r w:rsidRPr="00415D8B">
              <w:rPr>
                <w:rFonts w:eastAsia="Calibri"/>
                <w:b/>
                <w:spacing w:val="40"/>
                <w:sz w:val="23"/>
                <w:lang w:val="en-US"/>
              </w:rPr>
              <w:t xml:space="preserve"> </w:t>
            </w:r>
            <w:r w:rsidRPr="00415D8B">
              <w:rPr>
                <w:rFonts w:eastAsia="Calibri"/>
                <w:b/>
                <w:sz w:val="23"/>
                <w:lang w:val="en-US"/>
              </w:rPr>
              <w:t>котлов</w:t>
            </w:r>
          </w:p>
        </w:tc>
        <w:tc>
          <w:tcPr>
            <w:tcW w:w="1709" w:type="dxa"/>
            <w:shd w:val="clear" w:color="auto" w:fill="auto"/>
          </w:tcPr>
          <w:p w:rsidR="00896961" w:rsidRPr="00415D8B" w:rsidRDefault="00896961" w:rsidP="00415D8B">
            <w:pPr>
              <w:pStyle w:val="TableParagraph"/>
              <w:spacing w:before="1"/>
              <w:ind w:left="213" w:right="192"/>
              <w:rPr>
                <w:rFonts w:eastAsia="Calibri"/>
                <w:b/>
                <w:sz w:val="23"/>
              </w:rPr>
            </w:pPr>
            <w:r w:rsidRPr="00415D8B">
              <w:rPr>
                <w:rFonts w:eastAsia="Calibri"/>
                <w:b/>
                <w:sz w:val="23"/>
              </w:rPr>
              <w:t>Располагае-</w:t>
            </w:r>
          </w:p>
          <w:p w:rsidR="00896961" w:rsidRPr="00415D8B" w:rsidRDefault="00896961" w:rsidP="00415D8B">
            <w:pPr>
              <w:pStyle w:val="TableParagraph"/>
              <w:spacing w:before="3" w:line="270" w:lineRule="atLeast"/>
              <w:ind w:left="139" w:right="101" w:firstLine="12"/>
              <w:rPr>
                <w:rFonts w:eastAsia="Calibri"/>
                <w:b/>
                <w:sz w:val="23"/>
              </w:rPr>
            </w:pPr>
            <w:r w:rsidRPr="00415D8B">
              <w:rPr>
                <w:rFonts w:eastAsia="Calibri"/>
                <w:b/>
                <w:sz w:val="23"/>
              </w:rPr>
              <w:t>мая</w:t>
            </w:r>
            <w:r w:rsidRPr="00415D8B">
              <w:rPr>
                <w:rFonts w:eastAsia="Calibri"/>
                <w:b/>
                <w:spacing w:val="9"/>
                <w:sz w:val="23"/>
              </w:rPr>
              <w:t xml:space="preserve"> </w:t>
            </w:r>
            <w:r w:rsidRPr="00415D8B">
              <w:rPr>
                <w:rFonts w:eastAsia="Calibri"/>
                <w:b/>
                <w:sz w:val="23"/>
              </w:rPr>
              <w:t>мощ-</w:t>
            </w:r>
            <w:r w:rsidRPr="00415D8B">
              <w:rPr>
                <w:rFonts w:eastAsia="Calibri"/>
                <w:b/>
                <w:spacing w:val="1"/>
                <w:sz w:val="23"/>
              </w:rPr>
              <w:t xml:space="preserve"> </w:t>
            </w:r>
            <w:r w:rsidRPr="00415D8B">
              <w:rPr>
                <w:rFonts w:eastAsia="Calibri"/>
                <w:b/>
                <w:sz w:val="23"/>
              </w:rPr>
              <w:t>ность,</w:t>
            </w:r>
            <w:r w:rsidRPr="00415D8B">
              <w:rPr>
                <w:rFonts w:eastAsia="Calibri"/>
                <w:b/>
                <w:spacing w:val="9"/>
                <w:sz w:val="23"/>
              </w:rPr>
              <w:t xml:space="preserve"> </w:t>
            </w:r>
            <w:r w:rsidRPr="00415D8B">
              <w:rPr>
                <w:rFonts w:eastAsia="Calibri"/>
                <w:b/>
                <w:sz w:val="23"/>
              </w:rPr>
              <w:t>Гкал/•і</w:t>
            </w:r>
          </w:p>
        </w:tc>
        <w:tc>
          <w:tcPr>
            <w:tcW w:w="1551" w:type="dxa"/>
            <w:shd w:val="clear" w:color="auto" w:fill="auto"/>
          </w:tcPr>
          <w:p w:rsidR="00896961" w:rsidRPr="00415D8B" w:rsidRDefault="00896961" w:rsidP="00415D8B">
            <w:pPr>
              <w:pStyle w:val="TableParagraph"/>
              <w:spacing w:before="1"/>
              <w:ind w:left="205" w:hanging="47"/>
              <w:rPr>
                <w:rFonts w:eastAsia="Calibri"/>
                <w:b/>
                <w:sz w:val="23"/>
              </w:rPr>
            </w:pPr>
            <w:r w:rsidRPr="00415D8B">
              <w:rPr>
                <w:rFonts w:eastAsia="Calibri"/>
                <w:b/>
                <w:w w:val="105"/>
                <w:sz w:val="23"/>
              </w:rPr>
              <w:t>нагрузка,</w:t>
            </w:r>
            <w:r w:rsidRPr="00415D8B">
              <w:rPr>
                <w:rFonts w:eastAsia="Calibri"/>
                <w:b/>
                <w:spacing w:val="19"/>
                <w:w w:val="105"/>
                <w:sz w:val="23"/>
              </w:rPr>
              <w:t xml:space="preserve"> </w:t>
            </w:r>
            <w:r w:rsidRPr="00415D8B">
              <w:rPr>
                <w:rFonts w:eastAsia="Calibri"/>
                <w:b/>
                <w:w w:val="105"/>
                <w:sz w:val="23"/>
              </w:rPr>
              <w:t>в</w:t>
            </w:r>
          </w:p>
          <w:p w:rsidR="00896961" w:rsidRPr="00415D8B" w:rsidRDefault="00896961" w:rsidP="00415D8B">
            <w:pPr>
              <w:pStyle w:val="TableParagraph"/>
              <w:spacing w:before="3" w:line="270" w:lineRule="atLeast"/>
              <w:ind w:left="425" w:right="152" w:hanging="221"/>
              <w:rPr>
                <w:rFonts w:eastAsia="Calibri"/>
                <w:b/>
                <w:sz w:val="23"/>
              </w:rPr>
            </w:pPr>
            <w:r w:rsidRPr="00415D8B">
              <w:rPr>
                <w:rFonts w:eastAsia="Calibri"/>
                <w:b/>
                <w:sz w:val="23"/>
              </w:rPr>
              <w:t>т.ч</w:t>
            </w:r>
            <w:r w:rsidRPr="00415D8B">
              <w:rPr>
                <w:rFonts w:eastAsia="Calibri"/>
                <w:b/>
                <w:spacing w:val="21"/>
                <w:sz w:val="23"/>
              </w:rPr>
              <w:t xml:space="preserve"> </w:t>
            </w:r>
            <w:r w:rsidRPr="00415D8B">
              <w:rPr>
                <w:rFonts w:eastAsia="Calibri"/>
                <w:b/>
                <w:sz w:val="23"/>
              </w:rPr>
              <w:t>потери,</w:t>
            </w:r>
            <w:r w:rsidRPr="00415D8B">
              <w:rPr>
                <w:rFonts w:eastAsia="Calibri"/>
                <w:b/>
                <w:spacing w:val="-54"/>
                <w:sz w:val="23"/>
              </w:rPr>
              <w:t xml:space="preserve"> </w:t>
            </w:r>
            <w:r w:rsidRPr="00415D8B">
              <w:rPr>
                <w:rFonts w:eastAsia="Calibri"/>
                <w:b/>
                <w:sz w:val="23"/>
              </w:rPr>
              <w:t>Гкал/•і</w:t>
            </w:r>
          </w:p>
        </w:tc>
        <w:tc>
          <w:tcPr>
            <w:tcW w:w="1964" w:type="dxa"/>
            <w:shd w:val="clear" w:color="auto" w:fill="auto"/>
          </w:tcPr>
          <w:p w:rsidR="00896961" w:rsidRPr="00415D8B" w:rsidRDefault="00896961" w:rsidP="00415D8B">
            <w:pPr>
              <w:pStyle w:val="TableParagraph"/>
              <w:spacing w:before="1"/>
              <w:ind w:left="157" w:firstLine="22"/>
              <w:rPr>
                <w:rFonts w:eastAsia="Calibri"/>
                <w:b/>
                <w:sz w:val="23"/>
                <w:lang w:val="en-US"/>
              </w:rPr>
            </w:pPr>
            <w:r w:rsidRPr="00415D8B">
              <w:rPr>
                <w:rFonts w:eastAsia="Calibri"/>
                <w:b/>
                <w:sz w:val="23"/>
                <w:lang w:val="en-US"/>
              </w:rPr>
              <w:t>Среднегодовая</w:t>
            </w:r>
          </w:p>
          <w:p w:rsidR="00896961" w:rsidRPr="00415D8B" w:rsidRDefault="00896961" w:rsidP="00415D8B">
            <w:pPr>
              <w:pStyle w:val="TableParagraph"/>
              <w:spacing w:before="3" w:line="270" w:lineRule="atLeast"/>
              <w:ind w:left="367" w:hanging="210"/>
              <w:rPr>
                <w:rFonts w:eastAsia="Calibri"/>
                <w:sz w:val="23"/>
                <w:lang w:val="en-US"/>
              </w:rPr>
            </w:pPr>
            <w:r w:rsidRPr="00415D8B">
              <w:rPr>
                <w:rFonts w:eastAsia="Calibri"/>
                <w:b/>
                <w:sz w:val="23"/>
                <w:lang w:val="en-US"/>
              </w:rPr>
              <w:t>загрузка</w:t>
            </w:r>
            <w:r w:rsidRPr="00415D8B">
              <w:rPr>
                <w:rFonts w:eastAsia="Calibri"/>
                <w:b/>
                <w:spacing w:val="31"/>
                <w:sz w:val="23"/>
                <w:lang w:val="en-US"/>
              </w:rPr>
              <w:t xml:space="preserve"> </w:t>
            </w:r>
            <w:r w:rsidRPr="00415D8B">
              <w:rPr>
                <w:rFonts w:eastAsia="Calibri"/>
                <w:b/>
                <w:sz w:val="23"/>
                <w:lang w:val="en-US"/>
              </w:rPr>
              <w:t>обору-</w:t>
            </w:r>
            <w:r w:rsidRPr="00415D8B">
              <w:rPr>
                <w:rFonts w:eastAsia="Calibri"/>
                <w:b/>
                <w:spacing w:val="-55"/>
                <w:sz w:val="23"/>
                <w:lang w:val="en-US"/>
              </w:rPr>
              <w:t xml:space="preserve"> </w:t>
            </w:r>
            <w:r w:rsidRPr="00415D8B">
              <w:rPr>
                <w:rFonts w:eastAsia="Calibri"/>
                <w:b/>
                <w:sz w:val="23"/>
                <w:lang w:val="en-US"/>
              </w:rPr>
              <w:t>дования,</w:t>
            </w:r>
            <w:r w:rsidRPr="00415D8B">
              <w:rPr>
                <w:rFonts w:eastAsia="Calibri"/>
                <w:b/>
                <w:spacing w:val="40"/>
                <w:sz w:val="23"/>
                <w:lang w:val="en-US"/>
              </w:rPr>
              <w:t xml:space="preserve"> </w:t>
            </w:r>
            <w:r w:rsidRPr="00415D8B">
              <w:rPr>
                <w:rFonts w:eastAsia="Calibri"/>
                <w:sz w:val="23"/>
                <w:lang w:val="en-US"/>
              </w:rPr>
              <w:t>%</w:t>
            </w:r>
          </w:p>
        </w:tc>
      </w:tr>
      <w:tr w:rsidR="00415D8B" w:rsidTr="00415D8B">
        <w:trPr>
          <w:trHeight w:val="561"/>
          <w:jc w:val="center"/>
        </w:trPr>
        <w:tc>
          <w:tcPr>
            <w:tcW w:w="2083" w:type="dxa"/>
            <w:shd w:val="clear" w:color="auto" w:fill="auto"/>
          </w:tcPr>
          <w:p w:rsidR="00896961" w:rsidRPr="00415D8B" w:rsidRDefault="00896961" w:rsidP="00415D8B">
            <w:pPr>
              <w:pStyle w:val="TableParagraph"/>
              <w:spacing w:line="247" w:lineRule="auto"/>
              <w:ind w:left="347" w:right="361" w:firstLine="149"/>
              <w:rPr>
                <w:rFonts w:eastAsia="Calibri"/>
                <w:sz w:val="23"/>
                <w:lang w:val="en-US"/>
              </w:rPr>
            </w:pPr>
            <w:r w:rsidRPr="00415D8B">
              <w:rPr>
                <w:rFonts w:eastAsia="Calibri"/>
                <w:sz w:val="23"/>
                <w:lang w:val="en-US"/>
              </w:rPr>
              <w:t>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22"/>
                <w:sz w:val="23"/>
                <w:lang w:val="en-US"/>
              </w:rPr>
              <w:t xml:space="preserve"> </w:t>
            </w:r>
            <w:r w:rsidRPr="00415D8B">
              <w:rPr>
                <w:rFonts w:eastAsia="Calibri"/>
                <w:sz w:val="23"/>
                <w:lang w:val="en-US"/>
              </w:rPr>
              <w:t>Каменский</w:t>
            </w:r>
          </w:p>
        </w:tc>
        <w:tc>
          <w:tcPr>
            <w:tcW w:w="3115" w:type="dxa"/>
            <w:shd w:val="clear" w:color="auto" w:fill="auto"/>
          </w:tcPr>
          <w:p w:rsidR="00896961" w:rsidRPr="00415D8B" w:rsidRDefault="00896961" w:rsidP="00415D8B">
            <w:pPr>
              <w:pStyle w:val="TableParagraph"/>
              <w:spacing w:before="121"/>
              <w:ind w:left="54" w:right="7"/>
              <w:rPr>
                <w:rFonts w:eastAsia="Calibri"/>
                <w:sz w:val="23"/>
                <w:lang w:val="en-US"/>
              </w:rPr>
            </w:pPr>
            <w:r w:rsidRPr="00415D8B">
              <w:rPr>
                <w:rFonts w:eastAsia="Calibri"/>
                <w:sz w:val="23"/>
                <w:lang w:val="en-US"/>
              </w:rPr>
              <w:t>HP-18</w:t>
            </w:r>
            <w:r w:rsidRPr="00415D8B">
              <w:rPr>
                <w:rFonts w:eastAsia="Calibri"/>
                <w:spacing w:val="-4"/>
                <w:sz w:val="23"/>
                <w:lang w:val="en-US"/>
              </w:rPr>
              <w:t xml:space="preserve"> </w:t>
            </w:r>
            <w:r w:rsidRPr="00415D8B">
              <w:rPr>
                <w:rFonts w:eastAsia="Calibri"/>
                <w:w w:val="90"/>
                <w:sz w:val="23"/>
                <w:lang w:val="en-US"/>
              </w:rPr>
              <w:t>—</w:t>
            </w:r>
            <w:r w:rsidRPr="00415D8B">
              <w:rPr>
                <w:rFonts w:eastAsia="Calibri"/>
                <w:spacing w:val="-2"/>
                <w:w w:val="90"/>
                <w:sz w:val="23"/>
                <w:lang w:val="en-US"/>
              </w:rPr>
              <w:t xml:space="preserve"> </w:t>
            </w:r>
            <w:r w:rsidRPr="00415D8B">
              <w:rPr>
                <w:rFonts w:eastAsia="Calibri"/>
                <w:sz w:val="23"/>
                <w:lang w:val="en-US"/>
              </w:rPr>
              <w:t>2</w:t>
            </w:r>
            <w:r w:rsidRPr="00415D8B">
              <w:rPr>
                <w:rFonts w:eastAsia="Calibri"/>
                <w:spacing w:val="-10"/>
                <w:sz w:val="23"/>
                <w:lang w:val="en-US"/>
              </w:rPr>
              <w:t xml:space="preserve"> </w:t>
            </w:r>
            <w:r w:rsidRPr="00415D8B">
              <w:rPr>
                <w:rFonts w:eastAsia="Calibri"/>
                <w:sz w:val="23"/>
                <w:lang w:val="en-US"/>
              </w:rPr>
              <w:t>шт.</w:t>
            </w:r>
          </w:p>
        </w:tc>
        <w:tc>
          <w:tcPr>
            <w:tcW w:w="1709" w:type="dxa"/>
            <w:shd w:val="clear" w:color="auto" w:fill="auto"/>
          </w:tcPr>
          <w:p w:rsidR="00896961" w:rsidRPr="00415D8B" w:rsidRDefault="00896961" w:rsidP="00415D8B">
            <w:pPr>
              <w:pStyle w:val="TableParagraph"/>
              <w:spacing w:before="121"/>
              <w:ind w:left="213" w:right="160"/>
              <w:rPr>
                <w:rFonts w:eastAsia="Calibri"/>
                <w:sz w:val="23"/>
                <w:lang w:val="en-US"/>
              </w:rPr>
            </w:pPr>
            <w:r w:rsidRPr="00415D8B">
              <w:rPr>
                <w:rFonts w:eastAsia="Calibri"/>
                <w:sz w:val="23"/>
                <w:lang w:val="en-US"/>
              </w:rPr>
              <w:t>1,152</w:t>
            </w:r>
          </w:p>
        </w:tc>
        <w:tc>
          <w:tcPr>
            <w:tcW w:w="1551" w:type="dxa"/>
            <w:shd w:val="clear" w:color="auto" w:fill="auto"/>
          </w:tcPr>
          <w:p w:rsidR="00896961" w:rsidRPr="00415D8B" w:rsidRDefault="00896961" w:rsidP="00415D8B">
            <w:pPr>
              <w:pStyle w:val="TableParagraph"/>
              <w:spacing w:before="121"/>
              <w:ind w:right="483"/>
              <w:jc w:val="right"/>
              <w:rPr>
                <w:rFonts w:eastAsia="Calibri"/>
                <w:sz w:val="23"/>
                <w:lang w:val="en-US"/>
              </w:rPr>
            </w:pPr>
            <w:r w:rsidRPr="00415D8B">
              <w:rPr>
                <w:rFonts w:eastAsia="Calibri"/>
                <w:sz w:val="23"/>
                <w:lang w:val="en-US"/>
              </w:rPr>
              <w:t>1,130</w:t>
            </w:r>
          </w:p>
        </w:tc>
        <w:tc>
          <w:tcPr>
            <w:tcW w:w="1964" w:type="dxa"/>
            <w:shd w:val="clear" w:color="auto" w:fill="auto"/>
          </w:tcPr>
          <w:p w:rsidR="00896961" w:rsidRPr="00415D8B" w:rsidRDefault="00896961" w:rsidP="00415D8B">
            <w:pPr>
              <w:pStyle w:val="TableParagraph"/>
              <w:spacing w:before="121"/>
              <w:ind w:left="697" w:right="668"/>
              <w:rPr>
                <w:rFonts w:eastAsia="Calibri"/>
                <w:sz w:val="23"/>
                <w:lang w:val="en-US"/>
              </w:rPr>
            </w:pPr>
            <w:r w:rsidRPr="00415D8B">
              <w:rPr>
                <w:rFonts w:eastAsia="Calibri"/>
                <w:w w:val="105"/>
                <w:sz w:val="23"/>
                <w:lang w:val="en-US"/>
              </w:rPr>
              <w:t>98,09</w:t>
            </w:r>
          </w:p>
        </w:tc>
      </w:tr>
      <w:tr w:rsidR="00415D8B" w:rsidTr="00415D8B">
        <w:trPr>
          <w:trHeight w:val="556"/>
          <w:jc w:val="center"/>
        </w:trPr>
        <w:tc>
          <w:tcPr>
            <w:tcW w:w="2083" w:type="dxa"/>
            <w:shd w:val="clear" w:color="auto" w:fill="auto"/>
          </w:tcPr>
          <w:p w:rsidR="00896961" w:rsidRPr="00415D8B" w:rsidRDefault="00896961" w:rsidP="00415D8B">
            <w:pPr>
              <w:pStyle w:val="TableParagraph"/>
              <w:spacing w:line="241" w:lineRule="exact"/>
              <w:ind w:left="100" w:right="95"/>
              <w:rPr>
                <w:rFonts w:eastAsia="Calibri"/>
                <w:sz w:val="23"/>
                <w:lang w:val="en-US"/>
              </w:rPr>
            </w:pPr>
            <w:r w:rsidRPr="00415D8B">
              <w:rPr>
                <w:rFonts w:eastAsia="Calibri"/>
                <w:w w:val="105"/>
                <w:sz w:val="23"/>
                <w:lang w:val="en-US"/>
              </w:rPr>
              <w:t>Мини-котельная</w:t>
            </w:r>
          </w:p>
          <w:p w:rsidR="00896961" w:rsidRPr="00415D8B" w:rsidRDefault="00896961" w:rsidP="00415D8B">
            <w:pPr>
              <w:pStyle w:val="TableParagraph"/>
              <w:spacing w:before="14"/>
              <w:ind w:left="82" w:right="95"/>
              <w:rPr>
                <w:rFonts w:eastAsia="Calibri"/>
                <w:sz w:val="23"/>
                <w:lang w:val="en-US"/>
              </w:rPr>
            </w:pPr>
            <w:r w:rsidRPr="00415D8B">
              <w:rPr>
                <w:rFonts w:eastAsia="Calibri"/>
                <w:sz w:val="23"/>
                <w:lang w:val="en-US"/>
              </w:rPr>
              <w:t>п.</w:t>
            </w:r>
            <w:r w:rsidRPr="00415D8B">
              <w:rPr>
                <w:rFonts w:eastAsia="Calibri"/>
                <w:spacing w:val="14"/>
                <w:sz w:val="23"/>
                <w:lang w:val="en-US"/>
              </w:rPr>
              <w:t xml:space="preserve"> </w:t>
            </w:r>
            <w:r w:rsidRPr="00415D8B">
              <w:rPr>
                <w:rFonts w:eastAsia="Calibri"/>
                <w:sz w:val="23"/>
                <w:lang w:val="en-US"/>
              </w:rPr>
              <w:t>Каменский</w:t>
            </w:r>
          </w:p>
        </w:tc>
        <w:tc>
          <w:tcPr>
            <w:tcW w:w="3115" w:type="dxa"/>
            <w:shd w:val="clear" w:color="auto" w:fill="auto"/>
          </w:tcPr>
          <w:p w:rsidR="00896961" w:rsidRPr="00415D8B" w:rsidRDefault="00896961" w:rsidP="00415D8B">
            <w:pPr>
              <w:pStyle w:val="TableParagraph"/>
              <w:spacing w:before="116"/>
              <w:ind w:left="70" w:right="7"/>
              <w:rPr>
                <w:rFonts w:eastAsia="Calibri"/>
                <w:sz w:val="23"/>
                <w:lang w:val="en-US"/>
              </w:rPr>
            </w:pPr>
            <w:r w:rsidRPr="00415D8B">
              <w:rPr>
                <w:rFonts w:eastAsia="Calibri"/>
                <w:sz w:val="23"/>
                <w:lang w:val="en-US"/>
              </w:rPr>
              <w:t>Хопер-100</w:t>
            </w:r>
            <w:r w:rsidRPr="00415D8B">
              <w:rPr>
                <w:rFonts w:eastAsia="Calibri"/>
                <w:spacing w:val="2"/>
                <w:sz w:val="23"/>
                <w:lang w:val="en-US"/>
              </w:rPr>
              <w:t xml:space="preserve"> </w:t>
            </w:r>
            <w:r w:rsidRPr="00415D8B">
              <w:rPr>
                <w:rFonts w:eastAsia="Calibri"/>
                <w:w w:val="90"/>
                <w:sz w:val="23"/>
                <w:lang w:val="en-US"/>
              </w:rPr>
              <w:t>—</w:t>
            </w:r>
            <w:r w:rsidRPr="00415D8B">
              <w:rPr>
                <w:rFonts w:eastAsia="Calibri"/>
                <w:spacing w:val="-5"/>
                <w:w w:val="90"/>
                <w:sz w:val="23"/>
                <w:lang w:val="en-US"/>
              </w:rPr>
              <w:t xml:space="preserve"> </w:t>
            </w:r>
            <w:r w:rsidRPr="00415D8B">
              <w:rPr>
                <w:rFonts w:eastAsia="Calibri"/>
                <w:sz w:val="23"/>
                <w:lang w:val="en-US"/>
              </w:rPr>
              <w:t>2</w:t>
            </w:r>
            <w:r w:rsidRPr="00415D8B">
              <w:rPr>
                <w:rFonts w:eastAsia="Calibri"/>
                <w:spacing w:val="-7"/>
                <w:sz w:val="23"/>
                <w:lang w:val="en-US"/>
              </w:rPr>
              <w:t xml:space="preserve"> </w:t>
            </w:r>
            <w:r w:rsidRPr="00415D8B">
              <w:rPr>
                <w:rFonts w:eastAsia="Calibri"/>
                <w:sz w:val="23"/>
                <w:lang w:val="en-US"/>
              </w:rPr>
              <w:t>шт</w:t>
            </w:r>
          </w:p>
        </w:tc>
        <w:tc>
          <w:tcPr>
            <w:tcW w:w="1709" w:type="dxa"/>
            <w:shd w:val="clear" w:color="auto" w:fill="auto"/>
          </w:tcPr>
          <w:p w:rsidR="00896961" w:rsidRPr="00415D8B" w:rsidRDefault="00896961" w:rsidP="00415D8B">
            <w:pPr>
              <w:pStyle w:val="TableParagraph"/>
              <w:spacing w:before="116"/>
              <w:ind w:left="213" w:right="167"/>
              <w:rPr>
                <w:rFonts w:eastAsia="Calibri"/>
                <w:sz w:val="23"/>
                <w:lang w:val="en-US"/>
              </w:rPr>
            </w:pPr>
            <w:r w:rsidRPr="00415D8B">
              <w:rPr>
                <w:rFonts w:eastAsia="Calibri"/>
                <w:sz w:val="23"/>
                <w:lang w:val="en-US"/>
              </w:rPr>
              <w:t>0,155</w:t>
            </w:r>
          </w:p>
        </w:tc>
        <w:tc>
          <w:tcPr>
            <w:tcW w:w="1551" w:type="dxa"/>
            <w:shd w:val="clear" w:color="auto" w:fill="auto"/>
          </w:tcPr>
          <w:p w:rsidR="00896961" w:rsidRPr="00415D8B" w:rsidRDefault="00896961" w:rsidP="00415D8B">
            <w:pPr>
              <w:pStyle w:val="TableParagraph"/>
              <w:spacing w:before="116"/>
              <w:ind w:right="529"/>
              <w:jc w:val="right"/>
              <w:rPr>
                <w:rFonts w:eastAsia="Calibri"/>
                <w:sz w:val="23"/>
                <w:lang w:val="en-US"/>
              </w:rPr>
            </w:pPr>
            <w:r w:rsidRPr="00415D8B">
              <w:rPr>
                <w:rFonts w:eastAsia="Calibri"/>
                <w:w w:val="105"/>
                <w:sz w:val="23"/>
                <w:lang w:val="en-US"/>
              </w:rPr>
              <w:t>0,12</w:t>
            </w:r>
          </w:p>
        </w:tc>
        <w:tc>
          <w:tcPr>
            <w:tcW w:w="1964" w:type="dxa"/>
            <w:shd w:val="clear" w:color="auto" w:fill="auto"/>
          </w:tcPr>
          <w:p w:rsidR="00896961" w:rsidRPr="00415D8B" w:rsidRDefault="00896961" w:rsidP="00415D8B">
            <w:pPr>
              <w:pStyle w:val="TableParagraph"/>
              <w:spacing w:before="116"/>
              <w:ind w:left="697" w:right="662"/>
              <w:rPr>
                <w:rFonts w:eastAsia="Calibri"/>
                <w:sz w:val="23"/>
                <w:lang w:val="en-US"/>
              </w:rPr>
            </w:pPr>
            <w:r w:rsidRPr="00415D8B">
              <w:rPr>
                <w:rFonts w:eastAsia="Calibri"/>
                <w:sz w:val="23"/>
                <w:lang w:val="en-US"/>
              </w:rPr>
              <w:t>77,42</w:t>
            </w:r>
          </w:p>
        </w:tc>
      </w:tr>
      <w:tr w:rsidR="00415D8B" w:rsidTr="00415D8B">
        <w:trPr>
          <w:trHeight w:val="551"/>
          <w:jc w:val="center"/>
        </w:trPr>
        <w:tc>
          <w:tcPr>
            <w:tcW w:w="2083" w:type="dxa"/>
            <w:shd w:val="clear" w:color="auto" w:fill="auto"/>
          </w:tcPr>
          <w:p w:rsidR="00896961" w:rsidRPr="00415D8B" w:rsidRDefault="00896961" w:rsidP="00415D8B">
            <w:pPr>
              <w:pStyle w:val="TableParagraph"/>
              <w:spacing w:line="246" w:lineRule="exact"/>
              <w:ind w:left="80" w:right="95"/>
              <w:rPr>
                <w:rFonts w:eastAsia="Calibri"/>
                <w:sz w:val="23"/>
                <w:lang w:val="en-US"/>
              </w:rPr>
            </w:pPr>
            <w:r w:rsidRPr="00415D8B">
              <w:rPr>
                <w:rFonts w:eastAsia="Calibri"/>
                <w:sz w:val="23"/>
                <w:lang w:val="en-US"/>
              </w:rPr>
              <w:t>БМК</w:t>
            </w:r>
          </w:p>
          <w:p w:rsidR="00896961" w:rsidRPr="00415D8B" w:rsidRDefault="00896961" w:rsidP="00415D8B">
            <w:pPr>
              <w:pStyle w:val="TableParagraph"/>
              <w:spacing w:before="14"/>
              <w:ind w:left="79" w:right="95"/>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3115" w:type="dxa"/>
            <w:shd w:val="clear" w:color="auto" w:fill="auto"/>
          </w:tcPr>
          <w:p w:rsidR="00896961" w:rsidRPr="00415D8B" w:rsidRDefault="00896961" w:rsidP="00415D8B">
            <w:pPr>
              <w:pStyle w:val="TableParagraph"/>
              <w:spacing w:before="121"/>
              <w:ind w:left="61" w:right="7"/>
              <w:rPr>
                <w:rFonts w:eastAsia="Calibri"/>
                <w:sz w:val="23"/>
                <w:lang w:val="en-US"/>
              </w:rPr>
            </w:pPr>
            <w:r w:rsidRPr="00415D8B">
              <w:rPr>
                <w:rFonts w:eastAsia="Calibri"/>
                <w:w w:val="105"/>
                <w:sz w:val="23"/>
                <w:lang w:val="en-US"/>
              </w:rPr>
              <w:t>ICI</w:t>
            </w:r>
            <w:r w:rsidRPr="00415D8B">
              <w:rPr>
                <w:rFonts w:eastAsia="Calibri"/>
                <w:spacing w:val="-8"/>
                <w:w w:val="105"/>
                <w:sz w:val="23"/>
                <w:lang w:val="en-US"/>
              </w:rPr>
              <w:t xml:space="preserve"> </w:t>
            </w:r>
            <w:r w:rsidRPr="00415D8B">
              <w:rPr>
                <w:rFonts w:eastAsia="Calibri"/>
                <w:w w:val="105"/>
                <w:sz w:val="23"/>
                <w:lang w:val="en-US"/>
              </w:rPr>
              <w:t>REX</w:t>
            </w:r>
            <w:r w:rsidRPr="00415D8B">
              <w:rPr>
                <w:rFonts w:eastAsia="Calibri"/>
                <w:spacing w:val="-3"/>
                <w:w w:val="105"/>
                <w:sz w:val="23"/>
                <w:lang w:val="en-US"/>
              </w:rPr>
              <w:t xml:space="preserve"> </w:t>
            </w:r>
            <w:r w:rsidRPr="00415D8B">
              <w:rPr>
                <w:rFonts w:eastAsia="Calibri"/>
                <w:w w:val="105"/>
                <w:sz w:val="23"/>
                <w:lang w:val="en-US"/>
              </w:rPr>
              <w:t>62</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6"/>
                <w:w w:val="105"/>
                <w:sz w:val="23"/>
                <w:lang w:val="en-US"/>
              </w:rPr>
              <w:t xml:space="preserve"> </w:t>
            </w:r>
            <w:r w:rsidRPr="00415D8B">
              <w:rPr>
                <w:rFonts w:eastAsia="Calibri"/>
                <w:w w:val="105"/>
                <w:sz w:val="23"/>
                <w:lang w:val="en-US"/>
              </w:rPr>
              <w:t>2</w:t>
            </w:r>
            <w:r w:rsidRPr="00415D8B">
              <w:rPr>
                <w:rFonts w:eastAsia="Calibri"/>
                <w:spacing w:val="3"/>
                <w:w w:val="105"/>
                <w:sz w:val="23"/>
                <w:lang w:val="en-US"/>
              </w:rPr>
              <w:t xml:space="preserve"> </w:t>
            </w:r>
            <w:r w:rsidRPr="00415D8B">
              <w:rPr>
                <w:rFonts w:eastAsia="Calibri"/>
                <w:w w:val="105"/>
                <w:sz w:val="23"/>
                <w:lang w:val="en-US"/>
              </w:rPr>
              <w:t>шт</w:t>
            </w:r>
          </w:p>
        </w:tc>
        <w:tc>
          <w:tcPr>
            <w:tcW w:w="1709" w:type="dxa"/>
            <w:shd w:val="clear" w:color="auto" w:fill="auto"/>
          </w:tcPr>
          <w:p w:rsidR="00896961" w:rsidRPr="00415D8B" w:rsidRDefault="00181FBB" w:rsidP="00415D8B">
            <w:pPr>
              <w:pStyle w:val="TableParagraph"/>
              <w:spacing w:before="121"/>
              <w:ind w:left="213" w:right="160"/>
              <w:rPr>
                <w:rFonts w:eastAsia="Calibri"/>
                <w:sz w:val="23"/>
                <w:lang w:val="en-US"/>
              </w:rPr>
            </w:pPr>
            <w:r>
              <w:rPr>
                <w:rFonts w:eastAsia="Calibri"/>
                <w:sz w:val="23"/>
                <w:lang w:val="en-US"/>
              </w:rPr>
              <w:t>1,066</w:t>
            </w:r>
          </w:p>
        </w:tc>
        <w:tc>
          <w:tcPr>
            <w:tcW w:w="1551" w:type="dxa"/>
            <w:shd w:val="clear" w:color="auto" w:fill="auto"/>
          </w:tcPr>
          <w:p w:rsidR="00896961" w:rsidRPr="00065255" w:rsidRDefault="00C82ADB" w:rsidP="00415D8B">
            <w:pPr>
              <w:pStyle w:val="TableParagraph"/>
              <w:spacing w:before="121"/>
              <w:ind w:right="479"/>
              <w:jc w:val="right"/>
              <w:rPr>
                <w:rFonts w:eastAsia="Calibri"/>
                <w:sz w:val="23"/>
              </w:rPr>
            </w:pPr>
            <w:r>
              <w:rPr>
                <w:rFonts w:eastAsia="Calibri"/>
                <w:sz w:val="23"/>
                <w:lang w:val="en-US"/>
              </w:rPr>
              <w:t>0,745</w:t>
            </w:r>
          </w:p>
        </w:tc>
        <w:tc>
          <w:tcPr>
            <w:tcW w:w="1964" w:type="dxa"/>
            <w:shd w:val="clear" w:color="auto" w:fill="auto"/>
          </w:tcPr>
          <w:p w:rsidR="00896961" w:rsidRPr="00415D8B" w:rsidRDefault="00C82ADB" w:rsidP="00415D8B">
            <w:pPr>
              <w:pStyle w:val="TableParagraph"/>
              <w:spacing w:before="121"/>
              <w:ind w:left="697" w:right="668"/>
              <w:rPr>
                <w:rFonts w:eastAsia="Calibri"/>
                <w:sz w:val="23"/>
                <w:lang w:val="en-US"/>
              </w:rPr>
            </w:pPr>
            <w:r>
              <w:rPr>
                <w:rFonts w:eastAsia="Calibri"/>
                <w:w w:val="105"/>
                <w:sz w:val="23"/>
                <w:lang w:val="en-US"/>
              </w:rPr>
              <w:t>72,90</w:t>
            </w:r>
          </w:p>
        </w:tc>
      </w:tr>
    </w:tbl>
    <w:p w:rsidR="00896961" w:rsidRDefault="00896961" w:rsidP="00896961">
      <w:pPr>
        <w:ind w:firstLine="709"/>
        <w:jc w:val="both"/>
        <w:rPr>
          <w:rFonts w:ascii="Times New Roman" w:hAnsi="Times New Roman"/>
          <w:sz w:val="28"/>
          <w:szCs w:val="28"/>
        </w:rPr>
      </w:pP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896961">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896961">
        <w:rPr>
          <w:rFonts w:ascii="Times New Roman" w:hAnsi="Times New Roman"/>
          <w:sz w:val="28"/>
          <w:szCs w:val="28"/>
        </w:rPr>
        <w:t xml:space="preserve"> год </w:t>
      </w:r>
      <w:r w:rsidR="00E64B77">
        <w:rPr>
          <w:rFonts w:ascii="Times New Roman" w:hAnsi="Times New Roman"/>
          <w:sz w:val="28"/>
          <w:szCs w:val="28"/>
        </w:rPr>
        <w:t xml:space="preserve">не </w:t>
      </w:r>
      <w:r w:rsidRPr="00896961">
        <w:rPr>
          <w:rFonts w:ascii="Times New Roman" w:hAnsi="Times New Roman"/>
          <w:sz w:val="28"/>
          <w:szCs w:val="28"/>
        </w:rPr>
        <w:t>произошли изменения среднегодовой загрузки следующих котельных</w:t>
      </w:r>
      <w:r w:rsidR="00E64B77">
        <w:rPr>
          <w:rFonts w:ascii="Times New Roman" w:hAnsi="Times New Roman"/>
          <w:sz w:val="28"/>
          <w:szCs w:val="28"/>
        </w:rPr>
        <w:t>.</w:t>
      </w:r>
    </w:p>
    <w:p w:rsidR="00F94CE3" w:rsidRDefault="00F94CE3" w:rsidP="00F94CE3">
      <w:pPr>
        <w:ind w:firstLine="709"/>
        <w:jc w:val="both"/>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2.9</w:t>
      </w:r>
      <w:r w:rsidRPr="00896961">
        <w:rPr>
          <w:rFonts w:ascii="Times New Roman" w:hAnsi="Times New Roman"/>
          <w:sz w:val="28"/>
          <w:szCs w:val="28"/>
        </w:rPr>
        <w:tab/>
        <w:t xml:space="preserve">Способы учета </w:t>
      </w:r>
      <w:r>
        <w:rPr>
          <w:rFonts w:ascii="Times New Roman" w:hAnsi="Times New Roman"/>
          <w:sz w:val="28"/>
          <w:szCs w:val="28"/>
        </w:rPr>
        <w:t>тепла</w:t>
      </w:r>
      <w:r w:rsidRPr="00896961">
        <w:rPr>
          <w:rFonts w:ascii="Times New Roman" w:hAnsi="Times New Roman"/>
          <w:sz w:val="28"/>
          <w:szCs w:val="28"/>
        </w:rPr>
        <w:t>, отпу</w:t>
      </w:r>
      <w:r>
        <w:rPr>
          <w:rFonts w:ascii="Times New Roman" w:hAnsi="Times New Roman"/>
          <w:sz w:val="28"/>
          <w:szCs w:val="28"/>
        </w:rPr>
        <w:t>щ</w:t>
      </w:r>
      <w:r w:rsidRPr="00896961">
        <w:rPr>
          <w:rFonts w:ascii="Times New Roman" w:hAnsi="Times New Roman"/>
          <w:sz w:val="28"/>
          <w:szCs w:val="28"/>
        </w:rPr>
        <w:t xml:space="preserve">енного в тепловые </w:t>
      </w:r>
      <w:r>
        <w:rPr>
          <w:rFonts w:ascii="Times New Roman" w:hAnsi="Times New Roman"/>
          <w:sz w:val="28"/>
          <w:szCs w:val="28"/>
        </w:rPr>
        <w:t>сети</w:t>
      </w:r>
    </w:p>
    <w:p w:rsidR="00896961" w:rsidRDefault="00896961" w:rsidP="00896961">
      <w:pPr>
        <w:ind w:firstLine="709"/>
        <w:jc w:val="center"/>
        <w:rPr>
          <w:rFonts w:ascii="Times New Roman" w:hAnsi="Times New Roman"/>
          <w:sz w:val="28"/>
          <w:szCs w:val="28"/>
        </w:rPr>
      </w:pPr>
    </w:p>
    <w:p w:rsidR="00896961" w:rsidRPr="00896961" w:rsidRDefault="00896961" w:rsidP="00896961">
      <w:pPr>
        <w:rPr>
          <w:rFonts w:ascii="Times New Roman" w:hAnsi="Times New Roman"/>
          <w:sz w:val="28"/>
          <w:szCs w:val="28"/>
        </w:rPr>
      </w:pPr>
      <w:r>
        <w:rPr>
          <w:rFonts w:ascii="Times New Roman" w:hAnsi="Times New Roman"/>
          <w:sz w:val="28"/>
          <w:szCs w:val="28"/>
        </w:rPr>
        <w:t xml:space="preserve">          </w:t>
      </w:r>
      <w:r w:rsidRPr="00896961">
        <w:rPr>
          <w:rFonts w:ascii="Times New Roman" w:hAnsi="Times New Roman"/>
          <w:sz w:val="28"/>
          <w:szCs w:val="28"/>
        </w:rPr>
        <w:t>Учет произведенного тепла ведется расчетным способом на основании расхода топлива.</w:t>
      </w:r>
    </w:p>
    <w:p w:rsidR="00896961" w:rsidRDefault="00896961" w:rsidP="00896961">
      <w:pPr>
        <w:ind w:firstLine="709"/>
        <w:jc w:val="center"/>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2.10</w:t>
      </w:r>
      <w:r w:rsidRPr="00896961">
        <w:rPr>
          <w:rFonts w:ascii="Times New Roman" w:hAnsi="Times New Roman"/>
          <w:sz w:val="28"/>
          <w:szCs w:val="28"/>
        </w:rPr>
        <w:tab/>
        <w:t>Статистика отказов и восстановлений оборудования источников тепловой энергии</w:t>
      </w:r>
    </w:p>
    <w:p w:rsidR="00896961" w:rsidRDefault="00896961" w:rsidP="00896961">
      <w:pPr>
        <w:ind w:firstLine="709"/>
        <w:jc w:val="center"/>
        <w:rPr>
          <w:rFonts w:ascii="Times New Roman" w:hAnsi="Times New Roman"/>
          <w:sz w:val="28"/>
          <w:szCs w:val="28"/>
        </w:rPr>
      </w:pP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Отказы оборудования источников тепловой энергии к маю 2018 г. отсутствуют.</w:t>
      </w:r>
    </w:p>
    <w:p w:rsidR="00896961" w:rsidRDefault="00896961" w:rsidP="00896961">
      <w:pPr>
        <w:ind w:firstLine="709"/>
        <w:jc w:val="both"/>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2.11</w:t>
      </w:r>
      <w:r w:rsidRPr="00896961">
        <w:rPr>
          <w:rFonts w:ascii="Times New Roman" w:hAnsi="Times New Roman"/>
          <w:sz w:val="28"/>
          <w:szCs w:val="28"/>
        </w:rPr>
        <w:tab/>
      </w:r>
      <w:r>
        <w:rPr>
          <w:rFonts w:ascii="Times New Roman" w:hAnsi="Times New Roman"/>
          <w:sz w:val="28"/>
          <w:szCs w:val="28"/>
        </w:rPr>
        <w:t xml:space="preserve"> </w:t>
      </w:r>
      <w:r w:rsidRPr="00896961">
        <w:rPr>
          <w:rFonts w:ascii="Times New Roman" w:hAnsi="Times New Roman"/>
          <w:sz w:val="28"/>
          <w:szCs w:val="28"/>
        </w:rPr>
        <w:t xml:space="preserve">Предписания надзорных органов </w:t>
      </w:r>
      <w:r>
        <w:rPr>
          <w:rFonts w:ascii="Times New Roman" w:hAnsi="Times New Roman"/>
          <w:sz w:val="28"/>
          <w:szCs w:val="28"/>
        </w:rPr>
        <w:t>по</w:t>
      </w:r>
      <w:r w:rsidRPr="00896961">
        <w:rPr>
          <w:rFonts w:ascii="Times New Roman" w:hAnsi="Times New Roman"/>
          <w:sz w:val="28"/>
          <w:szCs w:val="28"/>
        </w:rPr>
        <w:t xml:space="preserve"> запрещению дальнейшей эксплуатации источника тепловой энергии</w:t>
      </w:r>
    </w:p>
    <w:p w:rsidR="00896961" w:rsidRDefault="00896961" w:rsidP="00896961">
      <w:pPr>
        <w:ind w:firstLine="709"/>
        <w:jc w:val="both"/>
        <w:rPr>
          <w:rFonts w:ascii="Times New Roman" w:hAnsi="Times New Roman"/>
          <w:sz w:val="28"/>
          <w:szCs w:val="28"/>
        </w:rPr>
      </w:pP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Предписания надзорных органов по запрещению дальнейшей эксплуатации источника тепловой энергии отсутствуют.</w:t>
      </w:r>
    </w:p>
    <w:p w:rsidR="00896961" w:rsidRDefault="00896961" w:rsidP="00896961">
      <w:pPr>
        <w:ind w:firstLine="709"/>
        <w:jc w:val="both"/>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2.12</w:t>
      </w:r>
      <w:r>
        <w:rPr>
          <w:rFonts w:ascii="Times New Roman" w:hAnsi="Times New Roman"/>
          <w:sz w:val="28"/>
          <w:szCs w:val="28"/>
        </w:rPr>
        <w:t xml:space="preserve"> </w:t>
      </w:r>
      <w:r w:rsidRPr="00896961">
        <w:rPr>
          <w:rFonts w:ascii="Times New Roman" w:hAnsi="Times New Roman"/>
          <w:sz w:val="28"/>
          <w:szCs w:val="28"/>
        </w:rPr>
        <w:tab/>
        <w:t>Перечень источников тепловой энергии и (или) оборудования (турбоагрегатов), входя</w:t>
      </w:r>
      <w:r>
        <w:rPr>
          <w:rFonts w:ascii="Times New Roman" w:hAnsi="Times New Roman"/>
          <w:sz w:val="28"/>
          <w:szCs w:val="28"/>
        </w:rPr>
        <w:t>щ</w:t>
      </w:r>
      <w:r w:rsidRPr="00896961">
        <w:rPr>
          <w:rFonts w:ascii="Times New Roman" w:hAnsi="Times New Roman"/>
          <w:sz w:val="28"/>
          <w:szCs w:val="28"/>
        </w:rPr>
        <w:t>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w:t>
      </w:r>
      <w:r>
        <w:rPr>
          <w:rFonts w:ascii="Times New Roman" w:hAnsi="Times New Roman"/>
          <w:sz w:val="28"/>
          <w:szCs w:val="28"/>
        </w:rPr>
        <w:t xml:space="preserve"> </w:t>
      </w:r>
      <w:r w:rsidRPr="00896961">
        <w:rPr>
          <w:rFonts w:ascii="Times New Roman" w:hAnsi="Times New Roman"/>
          <w:sz w:val="28"/>
          <w:szCs w:val="28"/>
        </w:rPr>
        <w:t>мощность которых поставляется в вынужденном режиме в целях обеспечения надежного теплоснабжения потребителей</w:t>
      </w:r>
    </w:p>
    <w:p w:rsidR="00896961" w:rsidRDefault="00896961" w:rsidP="00896961">
      <w:pPr>
        <w:ind w:firstLine="709"/>
        <w:jc w:val="center"/>
        <w:rPr>
          <w:rFonts w:ascii="Times New Roman" w:hAnsi="Times New Roman"/>
          <w:sz w:val="28"/>
          <w:szCs w:val="28"/>
        </w:rPr>
      </w:pP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w:t>
      </w:r>
      <w:r w:rsidRPr="00896961">
        <w:rPr>
          <w:rFonts w:ascii="Times New Roman" w:hAnsi="Times New Roman"/>
          <w:sz w:val="28"/>
          <w:szCs w:val="28"/>
        </w:rPr>
        <w:lastRenderedPageBreak/>
        <w:t>теплоснабжения потребителей, на территории Каменского сельского поселения отсутствуют.</w:t>
      </w:r>
    </w:p>
    <w:p w:rsidR="00F94CE3" w:rsidRDefault="00F94CE3" w:rsidP="00896961">
      <w:pPr>
        <w:jc w:val="both"/>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sidRPr="00496FAA">
        <w:rPr>
          <w:rFonts w:ascii="Times New Roman" w:hAnsi="Times New Roman"/>
          <w:sz w:val="28"/>
          <w:szCs w:val="28"/>
        </w:rPr>
        <w:t>Часть 3</w:t>
      </w:r>
      <w:r>
        <w:rPr>
          <w:rFonts w:ascii="Times New Roman" w:hAnsi="Times New Roman"/>
          <w:sz w:val="28"/>
          <w:szCs w:val="28"/>
        </w:rPr>
        <w:t xml:space="preserve">. </w:t>
      </w:r>
      <w:r w:rsidRPr="00496FAA">
        <w:rPr>
          <w:rFonts w:ascii="Times New Roman" w:hAnsi="Times New Roman"/>
          <w:sz w:val="28"/>
          <w:szCs w:val="28"/>
        </w:rPr>
        <w:t>Тепловые сети, сооружения на них</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 Описание структуры</w:t>
      </w:r>
      <w:r w:rsidRPr="004C6A84">
        <w:rPr>
          <w:rFonts w:ascii="Times New Roman" w:hAnsi="Times New Roman"/>
          <w:sz w:val="28"/>
          <w:szCs w:val="28"/>
        </w:rPr>
        <w:t xml:space="preserve">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От котельной п. Каменский отходят одна магистральная теплотрасса в двухтрубном нерезервируемом исполнении к каждому потребителю. Способ прокладки тепловых сетей подземный.</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Мини-котельная п. Каменский располагается внутри здания потребителя и наружных теп</w:t>
      </w:r>
      <w:r>
        <w:rPr>
          <w:rFonts w:ascii="Times New Roman" w:hAnsi="Times New Roman"/>
          <w:sz w:val="28"/>
          <w:szCs w:val="28"/>
        </w:rPr>
        <w:t>л</w:t>
      </w:r>
      <w:r w:rsidRPr="00896961">
        <w:rPr>
          <w:rFonts w:ascii="Times New Roman" w:hAnsi="Times New Roman"/>
          <w:sz w:val="28"/>
          <w:szCs w:val="28"/>
        </w:rPr>
        <w:t>ов</w:t>
      </w:r>
      <w:r>
        <w:rPr>
          <w:rFonts w:ascii="Times New Roman" w:hAnsi="Times New Roman"/>
          <w:sz w:val="28"/>
          <w:szCs w:val="28"/>
        </w:rPr>
        <w:t>ы</w:t>
      </w:r>
      <w:r w:rsidRPr="00896961">
        <w:rPr>
          <w:rFonts w:ascii="Times New Roman" w:hAnsi="Times New Roman"/>
          <w:sz w:val="28"/>
          <w:szCs w:val="28"/>
        </w:rPr>
        <w:t>х сетей не имеет.</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Структура тепловых сетей БМК п. Березовка представлена одним магистральным выводом в двухтрубном нерезервируемом исполнении к каждому потребителю. Способ прокладки тепло</w:t>
      </w:r>
      <w:r>
        <w:rPr>
          <w:rFonts w:ascii="Times New Roman" w:hAnsi="Times New Roman"/>
          <w:sz w:val="28"/>
          <w:szCs w:val="28"/>
        </w:rPr>
        <w:t>вых</w:t>
      </w:r>
      <w:r w:rsidRPr="00896961">
        <w:rPr>
          <w:rFonts w:ascii="Times New Roman" w:hAnsi="Times New Roman"/>
          <w:sz w:val="28"/>
          <w:szCs w:val="28"/>
        </w:rPr>
        <w:t xml:space="preserve"> сетей надземный.</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 xml:space="preserve"> </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Центральные тепловые пункты тепловых сетей в Каменском сельском поселении отсутствуют. Вводы магистральных сетей от муниципальных котельных в промышленные объекты не имеются.</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Промышленные объекты отапливаются только частными котельными. Характеристики тепловых сетей от частных котельных Каменского сельского поселения не предоставлены.</w:t>
      </w:r>
    </w:p>
    <w:p w:rsidR="00402B36" w:rsidRDefault="00896961" w:rsidP="00896961">
      <w:pPr>
        <w:ind w:firstLine="709"/>
        <w:jc w:val="both"/>
        <w:rPr>
          <w:rFonts w:ascii="Times New Roman" w:hAnsi="Times New Roman"/>
          <w:sz w:val="28"/>
          <w:szCs w:val="28"/>
        </w:rPr>
      </w:pPr>
      <w:r w:rsidRPr="00896961">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896961">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896961">
        <w:rPr>
          <w:rFonts w:ascii="Times New Roman" w:hAnsi="Times New Roman"/>
          <w:sz w:val="28"/>
          <w:szCs w:val="28"/>
        </w:rPr>
        <w:t xml:space="preserve"> год существенные изменения структуры тепловых сетей не зафиксированы.</w:t>
      </w:r>
    </w:p>
    <w:p w:rsidR="00402B36" w:rsidRDefault="00402B36" w:rsidP="00402B36">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3.2 </w:t>
      </w:r>
      <w:r w:rsidRPr="00241311">
        <w:rPr>
          <w:rFonts w:ascii="Times New Roman" w:hAnsi="Times New Roman"/>
          <w:sz w:val="28"/>
          <w:szCs w:val="28"/>
        </w:rPr>
        <w:t>Карты (схемы) тепловых сетей в зонах действия источников тепловой энергии в электронной форме и (или) на бумажном носителе</w:t>
      </w:r>
    </w:p>
    <w:p w:rsidR="00241311" w:rsidRPr="00241311" w:rsidRDefault="00241311" w:rsidP="00F94CE3">
      <w:pPr>
        <w:spacing w:after="120"/>
        <w:ind w:firstLine="709"/>
        <w:jc w:val="center"/>
        <w:rPr>
          <w:rFonts w:ascii="Times New Roman" w:hAnsi="Times New Roman"/>
          <w:sz w:val="28"/>
          <w:szCs w:val="28"/>
        </w:rPr>
      </w:pPr>
    </w:p>
    <w:p w:rsidR="00402B36" w:rsidRDefault="00896961" w:rsidP="00896961">
      <w:pPr>
        <w:ind w:firstLine="709"/>
        <w:jc w:val="both"/>
        <w:rPr>
          <w:rFonts w:ascii="Times New Roman" w:hAnsi="Times New Roman"/>
          <w:sz w:val="28"/>
          <w:szCs w:val="28"/>
        </w:rPr>
      </w:pPr>
      <w:r w:rsidRPr="00896961">
        <w:rPr>
          <w:rFonts w:ascii="Times New Roman" w:hAnsi="Times New Roman"/>
          <w:sz w:val="28"/>
          <w:szCs w:val="28"/>
        </w:rPr>
        <w:t>Схемы тепловых сетей в зонах действия источников тепловой энергии приведены в приложении.</w:t>
      </w:r>
    </w:p>
    <w:p w:rsidR="00402B36" w:rsidRDefault="00402B36" w:rsidP="00F94CE3">
      <w:pPr>
        <w:ind w:firstLine="709"/>
        <w:jc w:val="both"/>
        <w:rPr>
          <w:rFonts w:ascii="Times New Roman" w:hAnsi="Times New Roman"/>
          <w:sz w:val="28"/>
          <w:szCs w:val="28"/>
        </w:rPr>
      </w:pPr>
    </w:p>
    <w:p w:rsidR="00241311" w:rsidRDefault="00241311" w:rsidP="00241311">
      <w:pPr>
        <w:ind w:firstLine="709"/>
        <w:jc w:val="both"/>
        <w:rPr>
          <w:rFonts w:ascii="Times New Roman" w:hAnsi="Times New Roman"/>
          <w:sz w:val="28"/>
          <w:szCs w:val="28"/>
        </w:rPr>
      </w:pPr>
    </w:p>
    <w:p w:rsidR="00F94CE3" w:rsidRDefault="00241311" w:rsidP="00896961">
      <w:pPr>
        <w:ind w:firstLine="709"/>
        <w:jc w:val="center"/>
        <w:rPr>
          <w:rFonts w:ascii="Times New Roman" w:hAnsi="Times New Roman"/>
          <w:sz w:val="28"/>
          <w:szCs w:val="28"/>
        </w:rPr>
      </w:pPr>
      <w:r w:rsidRPr="00241311">
        <w:rPr>
          <w:rFonts w:ascii="Times New Roman" w:hAnsi="Times New Roman"/>
          <w:sz w:val="28"/>
          <w:szCs w:val="28"/>
        </w:rPr>
        <w:br w:type="page"/>
      </w:r>
      <w:r w:rsidR="00F94CE3">
        <w:rPr>
          <w:rFonts w:ascii="Times New Roman" w:hAnsi="Times New Roman"/>
          <w:sz w:val="28"/>
          <w:szCs w:val="28"/>
        </w:rPr>
        <w:lastRenderedPageBreak/>
        <w:t>3.3 П</w:t>
      </w:r>
      <w:r w:rsidR="00F94CE3" w:rsidRPr="00EC61FB">
        <w:rPr>
          <w:rFonts w:ascii="Times New Roman" w:hAnsi="Times New Roman"/>
          <w:sz w:val="28"/>
          <w:szCs w:val="28"/>
        </w:rPr>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Параметры тепловых сетей централизованных котельных Каменского сельского поселения приведены в таблицах 2.12 -2.14.</w:t>
      </w:r>
    </w:p>
    <w:p w:rsidR="00896961" w:rsidRDefault="00896961" w:rsidP="00896961">
      <w:pPr>
        <w:ind w:firstLine="709"/>
        <w:rPr>
          <w:rFonts w:ascii="Times New Roman" w:hAnsi="Times New Roman"/>
          <w:sz w:val="28"/>
          <w:szCs w:val="28"/>
        </w:rPr>
      </w:pPr>
      <w:r w:rsidRPr="00896961">
        <w:rPr>
          <w:rFonts w:ascii="Times New Roman" w:hAnsi="Times New Roman"/>
          <w:sz w:val="28"/>
          <w:szCs w:val="28"/>
        </w:rPr>
        <w:t>Таблица 2.12</w:t>
      </w:r>
      <w:r w:rsidRPr="00896961">
        <w:rPr>
          <w:rFonts w:ascii="Times New Roman" w:hAnsi="Times New Roman"/>
          <w:sz w:val="28"/>
          <w:szCs w:val="28"/>
        </w:rPr>
        <w:tab/>
        <w:t xml:space="preserve">— Параметры тепловых сетей </w:t>
      </w:r>
      <w:r w:rsidR="008F6F86" w:rsidRPr="00896961">
        <w:rPr>
          <w:rFonts w:ascii="Times New Roman" w:hAnsi="Times New Roman"/>
          <w:sz w:val="28"/>
          <w:szCs w:val="28"/>
        </w:rPr>
        <w:t>котельных п.</w:t>
      </w:r>
      <w:r w:rsidRPr="00896961">
        <w:rPr>
          <w:rFonts w:ascii="Times New Roman" w:hAnsi="Times New Roman"/>
          <w:sz w:val="28"/>
          <w:szCs w:val="28"/>
        </w:rPr>
        <w:t xml:space="preserve"> Каменский и с</w:t>
      </w:r>
      <w:r>
        <w:rPr>
          <w:rFonts w:ascii="Times New Roman" w:hAnsi="Times New Roman"/>
          <w:sz w:val="28"/>
          <w:szCs w:val="28"/>
        </w:rPr>
        <w:t xml:space="preserve">. </w:t>
      </w:r>
      <w:r w:rsidRPr="00896961">
        <w:rPr>
          <w:rFonts w:ascii="Times New Roman" w:hAnsi="Times New Roman"/>
          <w:sz w:val="28"/>
          <w:szCs w:val="28"/>
        </w:rPr>
        <w:t>Березовка</w:t>
      </w:r>
    </w:p>
    <w:p w:rsidR="00896961" w:rsidRDefault="00896961" w:rsidP="00896961">
      <w:pPr>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58"/>
        <w:gridCol w:w="5113"/>
        <w:gridCol w:w="2228"/>
        <w:gridCol w:w="2238"/>
      </w:tblGrid>
      <w:tr w:rsidR="00415D8B" w:rsidTr="00415D8B">
        <w:trPr>
          <w:trHeight w:val="561"/>
          <w:jc w:val="center"/>
        </w:trPr>
        <w:tc>
          <w:tcPr>
            <w:tcW w:w="658" w:type="dxa"/>
            <w:shd w:val="clear" w:color="auto" w:fill="auto"/>
          </w:tcPr>
          <w:p w:rsidR="00896961" w:rsidRPr="00B90A0A" w:rsidRDefault="00896961" w:rsidP="00415D8B">
            <w:pPr>
              <w:pStyle w:val="TableParagraph"/>
              <w:spacing w:before="6"/>
              <w:rPr>
                <w:rFonts w:eastAsia="Calibri"/>
                <w:sz w:val="4"/>
              </w:rPr>
            </w:pPr>
          </w:p>
          <w:p w:rsidR="00896961" w:rsidRPr="00415D8B" w:rsidRDefault="006C4517" w:rsidP="00415D8B">
            <w:pPr>
              <w:pStyle w:val="TableParagraph"/>
              <w:ind w:left="122"/>
              <w:rPr>
                <w:rFonts w:eastAsia="Calibri"/>
                <w:sz w:val="20"/>
                <w:lang w:val="en-US"/>
              </w:rPr>
            </w:pPr>
            <w:r>
              <w:rPr>
                <w:rFonts w:eastAsia="Calibri"/>
                <w:noProof/>
                <w:sz w:val="20"/>
                <w:lang w:eastAsia="ru-RU"/>
              </w:rPr>
              <w:drawing>
                <wp:inline distT="0" distB="0" distL="0" distR="0">
                  <wp:extent cx="212725" cy="276225"/>
                  <wp:effectExtent l="0" t="0" r="0" b="0"/>
                  <wp:docPr id="3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76225"/>
                          </a:xfrm>
                          <a:prstGeom prst="rect">
                            <a:avLst/>
                          </a:prstGeom>
                          <a:noFill/>
                          <a:ln>
                            <a:noFill/>
                          </a:ln>
                        </pic:spPr>
                      </pic:pic>
                    </a:graphicData>
                  </a:graphic>
                </wp:inline>
              </w:drawing>
            </w:r>
          </w:p>
        </w:tc>
        <w:tc>
          <w:tcPr>
            <w:tcW w:w="5113" w:type="dxa"/>
            <w:shd w:val="clear" w:color="auto" w:fill="auto"/>
          </w:tcPr>
          <w:p w:rsidR="00896961" w:rsidRPr="00415D8B" w:rsidRDefault="00896961" w:rsidP="00415D8B">
            <w:pPr>
              <w:pStyle w:val="TableParagraph"/>
              <w:spacing w:before="116"/>
              <w:ind w:left="1992" w:right="1953"/>
              <w:rPr>
                <w:rFonts w:eastAsia="Calibri"/>
                <w:b/>
                <w:sz w:val="25"/>
                <w:lang w:val="en-US"/>
              </w:rPr>
            </w:pPr>
            <w:r w:rsidRPr="00415D8B">
              <w:rPr>
                <w:rFonts w:eastAsia="Calibri"/>
                <w:b/>
                <w:sz w:val="25"/>
              </w:rPr>
              <w:t>П</w:t>
            </w:r>
            <w:r w:rsidRPr="00415D8B">
              <w:rPr>
                <w:rFonts w:eastAsia="Calibri"/>
                <w:b/>
                <w:sz w:val="25"/>
                <w:lang w:val="en-US"/>
              </w:rPr>
              <w:t>араметр</w:t>
            </w:r>
          </w:p>
        </w:tc>
        <w:tc>
          <w:tcPr>
            <w:tcW w:w="2228" w:type="dxa"/>
            <w:shd w:val="clear" w:color="auto" w:fill="auto"/>
          </w:tcPr>
          <w:p w:rsidR="00896961" w:rsidRPr="00415D8B" w:rsidRDefault="00896961" w:rsidP="00415D8B">
            <w:pPr>
              <w:pStyle w:val="TableParagraph"/>
              <w:spacing w:line="260" w:lineRule="exact"/>
              <w:ind w:left="48" w:right="22"/>
              <w:rPr>
                <w:rFonts w:eastAsia="Calibri"/>
                <w:b/>
                <w:sz w:val="25"/>
                <w:lang w:val="en-US"/>
              </w:rPr>
            </w:pPr>
            <w:r w:rsidRPr="00415D8B">
              <w:rPr>
                <w:rFonts w:eastAsia="Calibri"/>
                <w:b/>
                <w:sz w:val="25"/>
                <w:lang w:val="en-US"/>
              </w:rPr>
              <w:t>Котельная</w:t>
            </w:r>
          </w:p>
          <w:p w:rsidR="00896961" w:rsidRPr="00415D8B" w:rsidRDefault="00896961" w:rsidP="00415D8B">
            <w:pPr>
              <w:pStyle w:val="TableParagraph"/>
              <w:spacing w:line="281" w:lineRule="exact"/>
              <w:ind w:left="46" w:right="22"/>
              <w:rPr>
                <w:rFonts w:eastAsia="Calibri"/>
                <w:b/>
                <w:sz w:val="25"/>
                <w:lang w:val="en-US"/>
              </w:rPr>
            </w:pPr>
            <w:r w:rsidRPr="00415D8B">
              <w:rPr>
                <w:rFonts w:eastAsia="Calibri"/>
                <w:b/>
                <w:w w:val="95"/>
                <w:sz w:val="25"/>
                <w:lang w:val="en-US"/>
              </w:rPr>
              <w:t>п.</w:t>
            </w:r>
            <w:r w:rsidRPr="00415D8B">
              <w:rPr>
                <w:rFonts w:eastAsia="Calibri"/>
                <w:b/>
                <w:spacing w:val="-6"/>
                <w:w w:val="95"/>
                <w:sz w:val="25"/>
                <w:lang w:val="en-US"/>
              </w:rPr>
              <w:t xml:space="preserve"> </w:t>
            </w:r>
            <w:r w:rsidRPr="00415D8B">
              <w:rPr>
                <w:rFonts w:eastAsia="Calibri"/>
                <w:b/>
                <w:w w:val="95"/>
                <w:sz w:val="25"/>
                <w:lang w:val="en-US"/>
              </w:rPr>
              <w:t>Каменский</w:t>
            </w:r>
          </w:p>
        </w:tc>
        <w:tc>
          <w:tcPr>
            <w:tcW w:w="2238" w:type="dxa"/>
            <w:shd w:val="clear" w:color="auto" w:fill="auto"/>
          </w:tcPr>
          <w:p w:rsidR="00896961" w:rsidRPr="00415D8B" w:rsidRDefault="00896961" w:rsidP="00415D8B">
            <w:pPr>
              <w:pStyle w:val="TableParagraph"/>
              <w:spacing w:line="260" w:lineRule="exact"/>
              <w:ind w:left="70" w:right="51"/>
              <w:rPr>
                <w:rFonts w:eastAsia="Calibri"/>
                <w:b/>
                <w:sz w:val="25"/>
                <w:lang w:val="en-US"/>
              </w:rPr>
            </w:pPr>
            <w:r w:rsidRPr="00415D8B">
              <w:rPr>
                <w:rFonts w:eastAsia="Calibri"/>
                <w:b/>
                <w:sz w:val="25"/>
                <w:lang w:val="en-US"/>
              </w:rPr>
              <w:t>БМК</w:t>
            </w:r>
          </w:p>
          <w:p w:rsidR="00896961" w:rsidRPr="00415D8B" w:rsidRDefault="00896961" w:rsidP="00415D8B">
            <w:pPr>
              <w:pStyle w:val="TableParagraph"/>
              <w:spacing w:line="281" w:lineRule="exact"/>
              <w:ind w:left="59" w:right="51"/>
              <w:rPr>
                <w:rFonts w:eastAsia="Calibri"/>
                <w:b/>
                <w:sz w:val="25"/>
                <w:lang w:val="en-US"/>
              </w:rPr>
            </w:pPr>
            <w:r w:rsidRPr="00415D8B">
              <w:rPr>
                <w:rFonts w:eastAsia="Calibri"/>
                <w:b/>
                <w:w w:val="95"/>
                <w:sz w:val="25"/>
                <w:lang w:val="en-US"/>
              </w:rPr>
              <w:t>п.</w:t>
            </w:r>
            <w:r w:rsidRPr="00415D8B">
              <w:rPr>
                <w:rFonts w:eastAsia="Calibri"/>
                <w:b/>
                <w:spacing w:val="-5"/>
                <w:w w:val="95"/>
                <w:sz w:val="25"/>
                <w:lang w:val="en-US"/>
              </w:rPr>
              <w:t xml:space="preserve"> </w:t>
            </w:r>
            <w:r w:rsidRPr="00415D8B">
              <w:rPr>
                <w:rFonts w:eastAsia="Calibri"/>
                <w:b/>
                <w:w w:val="95"/>
                <w:sz w:val="25"/>
                <w:lang w:val="en-US"/>
              </w:rPr>
              <w:t>Березовка</w:t>
            </w:r>
          </w:p>
        </w:tc>
      </w:tr>
      <w:tr w:rsidR="00415D8B" w:rsidTr="00415D8B">
        <w:trPr>
          <w:trHeight w:val="541"/>
          <w:jc w:val="center"/>
        </w:trPr>
        <w:tc>
          <w:tcPr>
            <w:tcW w:w="658" w:type="dxa"/>
            <w:shd w:val="clear" w:color="auto" w:fill="auto"/>
          </w:tcPr>
          <w:p w:rsidR="00896961" w:rsidRPr="00415D8B" w:rsidRDefault="00896961" w:rsidP="00415D8B">
            <w:pPr>
              <w:pStyle w:val="TableParagraph"/>
              <w:spacing w:before="78"/>
              <w:ind w:left="121"/>
              <w:rPr>
                <w:rFonts w:eastAsia="Calibri"/>
                <w:sz w:val="25"/>
                <w:lang w:val="en-US"/>
              </w:rPr>
            </w:pPr>
            <w:r w:rsidRPr="00415D8B">
              <w:rPr>
                <w:rFonts w:eastAsia="Calibri"/>
                <w:sz w:val="25"/>
                <w:lang w:val="en-US"/>
              </w:rPr>
              <w:t>1.</w:t>
            </w:r>
          </w:p>
        </w:tc>
        <w:tc>
          <w:tcPr>
            <w:tcW w:w="5113" w:type="dxa"/>
            <w:shd w:val="clear" w:color="auto" w:fill="auto"/>
          </w:tcPr>
          <w:p w:rsidR="00896961" w:rsidRPr="00415D8B" w:rsidRDefault="00896961" w:rsidP="00415D8B">
            <w:pPr>
              <w:pStyle w:val="TableParagraph"/>
              <w:spacing w:before="92"/>
              <w:ind w:left="127"/>
              <w:rPr>
                <w:rFonts w:eastAsia="Calibri"/>
                <w:sz w:val="25"/>
                <w:lang w:val="en-US"/>
              </w:rPr>
            </w:pPr>
            <w:r w:rsidRPr="00415D8B">
              <w:rPr>
                <w:rFonts w:eastAsia="Calibri"/>
                <w:w w:val="95"/>
                <w:sz w:val="25"/>
                <w:lang w:val="en-US"/>
              </w:rPr>
              <w:t>Наружный</w:t>
            </w:r>
            <w:r w:rsidRPr="00415D8B">
              <w:rPr>
                <w:rFonts w:eastAsia="Calibri"/>
                <w:spacing w:val="8"/>
                <w:w w:val="95"/>
                <w:sz w:val="25"/>
                <w:lang w:val="en-US"/>
              </w:rPr>
              <w:t xml:space="preserve"> </w:t>
            </w:r>
            <w:r w:rsidRPr="00415D8B">
              <w:rPr>
                <w:rFonts w:eastAsia="Calibri"/>
                <w:w w:val="95"/>
                <w:sz w:val="25"/>
                <w:lang w:val="en-US"/>
              </w:rPr>
              <w:t>диаметр,</w:t>
            </w:r>
            <w:r w:rsidRPr="00415D8B">
              <w:rPr>
                <w:rFonts w:eastAsia="Calibri"/>
                <w:spacing w:val="8"/>
                <w:w w:val="95"/>
                <w:sz w:val="25"/>
                <w:lang w:val="en-US"/>
              </w:rPr>
              <w:t xml:space="preserve"> </w:t>
            </w:r>
            <w:r w:rsidRPr="00415D8B">
              <w:rPr>
                <w:rFonts w:eastAsia="Calibri"/>
                <w:w w:val="95"/>
                <w:sz w:val="25"/>
                <w:lang w:val="en-US"/>
              </w:rPr>
              <w:t>мм</w:t>
            </w:r>
          </w:p>
        </w:tc>
        <w:tc>
          <w:tcPr>
            <w:tcW w:w="2228" w:type="dxa"/>
            <w:shd w:val="clear" w:color="auto" w:fill="auto"/>
          </w:tcPr>
          <w:p w:rsidR="00896961" w:rsidRPr="00415D8B" w:rsidRDefault="00896961" w:rsidP="00415D8B">
            <w:pPr>
              <w:pStyle w:val="TableParagraph"/>
              <w:spacing w:line="239" w:lineRule="exact"/>
              <w:ind w:left="57" w:right="22"/>
              <w:rPr>
                <w:rFonts w:eastAsia="Calibri"/>
                <w:sz w:val="25"/>
                <w:lang w:val="en-US"/>
              </w:rPr>
            </w:pPr>
            <w:r w:rsidRPr="00415D8B">
              <w:rPr>
                <w:rFonts w:eastAsia="Calibri"/>
                <w:w w:val="95"/>
                <w:sz w:val="25"/>
                <w:lang w:val="en-US"/>
              </w:rPr>
              <w:t>219,</w:t>
            </w:r>
            <w:r w:rsidRPr="00415D8B">
              <w:rPr>
                <w:rFonts w:eastAsia="Calibri"/>
                <w:spacing w:val="3"/>
                <w:w w:val="95"/>
                <w:sz w:val="25"/>
                <w:lang w:val="en-US"/>
              </w:rPr>
              <w:t xml:space="preserve"> </w:t>
            </w:r>
            <w:r w:rsidRPr="00415D8B">
              <w:rPr>
                <w:rFonts w:eastAsia="Calibri"/>
                <w:w w:val="95"/>
                <w:sz w:val="25"/>
                <w:lang w:val="en-US"/>
              </w:rPr>
              <w:t>159,</w:t>
            </w:r>
            <w:r w:rsidRPr="00415D8B">
              <w:rPr>
                <w:rFonts w:eastAsia="Calibri"/>
                <w:spacing w:val="3"/>
                <w:w w:val="95"/>
                <w:sz w:val="25"/>
                <w:lang w:val="en-US"/>
              </w:rPr>
              <w:t xml:space="preserve"> </w:t>
            </w:r>
            <w:r w:rsidRPr="00415D8B">
              <w:rPr>
                <w:rFonts w:eastAsia="Calibri"/>
                <w:w w:val="95"/>
                <w:sz w:val="25"/>
                <w:lang w:val="en-US"/>
              </w:rPr>
              <w:t>133,</w:t>
            </w:r>
            <w:r w:rsidRPr="00415D8B">
              <w:rPr>
                <w:rFonts w:eastAsia="Calibri"/>
                <w:spacing w:val="3"/>
                <w:w w:val="95"/>
                <w:sz w:val="25"/>
                <w:lang w:val="en-US"/>
              </w:rPr>
              <w:t xml:space="preserve"> </w:t>
            </w:r>
            <w:r w:rsidRPr="00415D8B">
              <w:rPr>
                <w:rFonts w:eastAsia="Calibri"/>
                <w:w w:val="95"/>
                <w:sz w:val="25"/>
                <w:lang w:val="en-US"/>
              </w:rPr>
              <w:t>89,</w:t>
            </w:r>
            <w:r w:rsidRPr="00415D8B">
              <w:rPr>
                <w:rFonts w:eastAsia="Calibri"/>
                <w:spacing w:val="6"/>
                <w:w w:val="95"/>
                <w:sz w:val="25"/>
                <w:lang w:val="en-US"/>
              </w:rPr>
              <w:t xml:space="preserve"> </w:t>
            </w:r>
            <w:r w:rsidRPr="00415D8B">
              <w:rPr>
                <w:rFonts w:eastAsia="Calibri"/>
                <w:w w:val="95"/>
                <w:sz w:val="25"/>
                <w:lang w:val="en-US"/>
              </w:rPr>
              <w:t>57,</w:t>
            </w:r>
          </w:p>
          <w:p w:rsidR="00896961" w:rsidRPr="00415D8B" w:rsidRDefault="00896961" w:rsidP="00415D8B">
            <w:pPr>
              <w:pStyle w:val="TableParagraph"/>
              <w:spacing w:line="281" w:lineRule="exact"/>
              <w:ind w:left="57" w:right="17"/>
              <w:rPr>
                <w:rFonts w:eastAsia="Calibri"/>
                <w:sz w:val="25"/>
                <w:lang w:val="en-US"/>
              </w:rPr>
            </w:pPr>
            <w:r w:rsidRPr="00415D8B">
              <w:rPr>
                <w:rFonts w:eastAsia="Calibri"/>
                <w:sz w:val="25"/>
                <w:lang w:val="en-US"/>
              </w:rPr>
              <w:t>45,</w:t>
            </w:r>
            <w:r w:rsidRPr="00415D8B">
              <w:rPr>
                <w:rFonts w:eastAsia="Calibri"/>
                <w:spacing w:val="-13"/>
                <w:sz w:val="25"/>
                <w:lang w:val="en-US"/>
              </w:rPr>
              <w:t xml:space="preserve"> </w:t>
            </w:r>
            <w:r w:rsidRPr="00415D8B">
              <w:rPr>
                <w:rFonts w:eastAsia="Calibri"/>
                <w:sz w:val="25"/>
                <w:lang w:val="en-US"/>
              </w:rPr>
              <w:t>38,</w:t>
            </w:r>
            <w:r w:rsidRPr="00415D8B">
              <w:rPr>
                <w:rFonts w:eastAsia="Calibri"/>
                <w:spacing w:val="-11"/>
                <w:sz w:val="25"/>
                <w:lang w:val="en-US"/>
              </w:rPr>
              <w:t xml:space="preserve"> </w:t>
            </w:r>
            <w:r w:rsidRPr="00415D8B">
              <w:rPr>
                <w:rFonts w:eastAsia="Calibri"/>
                <w:sz w:val="25"/>
                <w:lang w:val="en-US"/>
              </w:rPr>
              <w:t>32</w:t>
            </w:r>
          </w:p>
        </w:tc>
        <w:tc>
          <w:tcPr>
            <w:tcW w:w="2238" w:type="dxa"/>
            <w:shd w:val="clear" w:color="auto" w:fill="auto"/>
          </w:tcPr>
          <w:p w:rsidR="00896961" w:rsidRPr="00415D8B" w:rsidRDefault="00896961" w:rsidP="00415D8B">
            <w:pPr>
              <w:pStyle w:val="TableParagraph"/>
              <w:spacing w:before="68"/>
              <w:ind w:left="79" w:right="51"/>
              <w:rPr>
                <w:rFonts w:eastAsia="Calibri"/>
                <w:sz w:val="25"/>
                <w:lang w:val="en-US"/>
              </w:rPr>
            </w:pPr>
            <w:r w:rsidRPr="00415D8B">
              <w:rPr>
                <w:rFonts w:eastAsia="Calibri"/>
                <w:w w:val="95"/>
                <w:sz w:val="25"/>
                <w:lang w:val="en-US"/>
              </w:rPr>
              <w:t>133,</w:t>
            </w:r>
            <w:r w:rsidRPr="00415D8B">
              <w:rPr>
                <w:rFonts w:eastAsia="Calibri"/>
                <w:spacing w:val="4"/>
                <w:w w:val="95"/>
                <w:sz w:val="25"/>
                <w:lang w:val="en-US"/>
              </w:rPr>
              <w:t xml:space="preserve"> </w:t>
            </w:r>
            <w:r w:rsidRPr="00415D8B">
              <w:rPr>
                <w:rFonts w:eastAsia="Calibri"/>
                <w:w w:val="95"/>
                <w:sz w:val="25"/>
                <w:lang w:val="en-US"/>
              </w:rPr>
              <w:t>108,</w:t>
            </w:r>
            <w:r w:rsidRPr="00415D8B">
              <w:rPr>
                <w:rFonts w:eastAsia="Calibri"/>
                <w:spacing w:val="4"/>
                <w:w w:val="95"/>
                <w:sz w:val="25"/>
                <w:lang w:val="en-US"/>
              </w:rPr>
              <w:t xml:space="preserve"> </w:t>
            </w:r>
            <w:r w:rsidRPr="00415D8B">
              <w:rPr>
                <w:rFonts w:eastAsia="Calibri"/>
                <w:w w:val="95"/>
                <w:sz w:val="25"/>
                <w:lang w:val="en-US"/>
              </w:rPr>
              <w:t>89,</w:t>
            </w:r>
            <w:r w:rsidRPr="00415D8B">
              <w:rPr>
                <w:rFonts w:eastAsia="Calibri"/>
                <w:spacing w:val="8"/>
                <w:w w:val="95"/>
                <w:sz w:val="25"/>
                <w:lang w:val="en-US"/>
              </w:rPr>
              <w:t xml:space="preserve"> </w:t>
            </w:r>
            <w:r w:rsidRPr="00415D8B">
              <w:rPr>
                <w:rFonts w:eastAsia="Calibri"/>
                <w:w w:val="95"/>
                <w:sz w:val="25"/>
                <w:lang w:val="en-US"/>
              </w:rPr>
              <w:t>76,</w:t>
            </w:r>
            <w:r w:rsidRPr="00415D8B">
              <w:rPr>
                <w:rFonts w:eastAsia="Calibri"/>
                <w:spacing w:val="7"/>
                <w:w w:val="95"/>
                <w:sz w:val="25"/>
                <w:lang w:val="en-US"/>
              </w:rPr>
              <w:t xml:space="preserve"> </w:t>
            </w:r>
            <w:r w:rsidRPr="00415D8B">
              <w:rPr>
                <w:rFonts w:eastAsia="Calibri"/>
                <w:w w:val="95"/>
                <w:sz w:val="25"/>
                <w:lang w:val="en-US"/>
              </w:rPr>
              <w:t>57</w:t>
            </w:r>
          </w:p>
        </w:tc>
      </w:tr>
      <w:tr w:rsidR="00415D8B" w:rsidTr="00415D8B">
        <w:trPr>
          <w:trHeight w:val="316"/>
          <w:jc w:val="center"/>
        </w:trPr>
        <w:tc>
          <w:tcPr>
            <w:tcW w:w="658" w:type="dxa"/>
            <w:shd w:val="clear" w:color="auto" w:fill="auto"/>
          </w:tcPr>
          <w:p w:rsidR="00896961" w:rsidRPr="00415D8B" w:rsidRDefault="00896961" w:rsidP="00415D8B">
            <w:pPr>
              <w:pStyle w:val="TableParagraph"/>
              <w:spacing w:line="251" w:lineRule="exact"/>
              <w:ind w:left="121"/>
              <w:rPr>
                <w:rFonts w:eastAsia="Calibri"/>
                <w:sz w:val="25"/>
                <w:lang w:val="en-US"/>
              </w:rPr>
            </w:pPr>
            <w:r w:rsidRPr="00415D8B">
              <w:rPr>
                <w:rFonts w:eastAsia="Calibri"/>
                <w:sz w:val="25"/>
                <w:lang w:val="en-US"/>
              </w:rPr>
              <w:t>2.</w:t>
            </w:r>
          </w:p>
        </w:tc>
        <w:tc>
          <w:tcPr>
            <w:tcW w:w="5113" w:type="dxa"/>
            <w:shd w:val="clear" w:color="auto" w:fill="auto"/>
          </w:tcPr>
          <w:p w:rsidR="00896961" w:rsidRPr="00415D8B" w:rsidRDefault="00896961" w:rsidP="00415D8B">
            <w:pPr>
              <w:pStyle w:val="TableParagraph"/>
              <w:spacing w:line="275" w:lineRule="exact"/>
              <w:ind w:left="127"/>
              <w:rPr>
                <w:rFonts w:eastAsia="Calibri"/>
                <w:sz w:val="25"/>
                <w:lang w:val="en-US"/>
              </w:rPr>
            </w:pPr>
            <w:r w:rsidRPr="00415D8B">
              <w:rPr>
                <w:rFonts w:eastAsia="Calibri"/>
                <w:sz w:val="25"/>
                <w:lang w:val="en-US"/>
              </w:rPr>
              <w:t>Материал</w:t>
            </w:r>
          </w:p>
        </w:tc>
        <w:tc>
          <w:tcPr>
            <w:tcW w:w="2228" w:type="dxa"/>
            <w:shd w:val="clear" w:color="auto" w:fill="auto"/>
          </w:tcPr>
          <w:p w:rsidR="00896961" w:rsidRPr="00415D8B" w:rsidRDefault="00896961" w:rsidP="00415D8B">
            <w:pPr>
              <w:pStyle w:val="TableParagraph"/>
              <w:spacing w:line="275" w:lineRule="exact"/>
              <w:ind w:left="56" w:right="22"/>
              <w:rPr>
                <w:rFonts w:eastAsia="Calibri"/>
                <w:sz w:val="25"/>
                <w:lang w:val="en-US"/>
              </w:rPr>
            </w:pPr>
            <w:r w:rsidRPr="00415D8B">
              <w:rPr>
                <w:rFonts w:eastAsia="Calibri"/>
                <w:sz w:val="25"/>
                <w:lang w:val="en-US"/>
              </w:rPr>
              <w:t>сталь</w:t>
            </w:r>
          </w:p>
        </w:tc>
        <w:tc>
          <w:tcPr>
            <w:tcW w:w="2238" w:type="dxa"/>
            <w:shd w:val="clear" w:color="auto" w:fill="auto"/>
          </w:tcPr>
          <w:p w:rsidR="00896961" w:rsidRPr="00415D8B" w:rsidRDefault="00896961" w:rsidP="00415D8B">
            <w:pPr>
              <w:pStyle w:val="TableParagraph"/>
              <w:spacing w:line="275" w:lineRule="exact"/>
              <w:ind w:left="74" w:right="51"/>
              <w:rPr>
                <w:rFonts w:eastAsia="Calibri"/>
                <w:sz w:val="25"/>
                <w:lang w:val="en-US"/>
              </w:rPr>
            </w:pPr>
            <w:r w:rsidRPr="00415D8B">
              <w:rPr>
                <w:rFonts w:eastAsia="Calibri"/>
                <w:sz w:val="25"/>
                <w:lang w:val="en-US"/>
              </w:rPr>
              <w:t>сталь</w:t>
            </w:r>
          </w:p>
        </w:tc>
      </w:tr>
      <w:tr w:rsidR="00415D8B" w:rsidTr="00415D8B">
        <w:trPr>
          <w:trHeight w:val="30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3.</w:t>
            </w:r>
          </w:p>
        </w:tc>
        <w:tc>
          <w:tcPr>
            <w:tcW w:w="5113" w:type="dxa"/>
            <w:shd w:val="clear" w:color="auto" w:fill="auto"/>
          </w:tcPr>
          <w:p w:rsidR="00896961" w:rsidRPr="00415D8B" w:rsidRDefault="00896961" w:rsidP="00415D8B">
            <w:pPr>
              <w:pStyle w:val="TableParagraph"/>
              <w:spacing w:line="270" w:lineRule="exact"/>
              <w:ind w:left="131"/>
              <w:rPr>
                <w:rFonts w:eastAsia="Calibri"/>
                <w:sz w:val="25"/>
                <w:lang w:val="en-US"/>
              </w:rPr>
            </w:pPr>
            <w:r w:rsidRPr="00415D8B">
              <w:rPr>
                <w:rFonts w:eastAsia="Calibri"/>
                <w:w w:val="95"/>
                <w:sz w:val="25"/>
                <w:lang w:val="en-US"/>
              </w:rPr>
              <w:t>Схема</w:t>
            </w:r>
            <w:r w:rsidRPr="00415D8B">
              <w:rPr>
                <w:rFonts w:eastAsia="Calibri"/>
                <w:spacing w:val="4"/>
                <w:w w:val="95"/>
                <w:sz w:val="25"/>
                <w:lang w:val="en-US"/>
              </w:rPr>
              <w:t xml:space="preserve"> </w:t>
            </w:r>
            <w:r w:rsidRPr="00415D8B">
              <w:rPr>
                <w:rFonts w:eastAsia="Calibri"/>
                <w:w w:val="95"/>
                <w:sz w:val="25"/>
                <w:lang w:val="en-US"/>
              </w:rPr>
              <w:t>исполнения</w:t>
            </w:r>
            <w:r w:rsidRPr="00415D8B">
              <w:rPr>
                <w:rFonts w:eastAsia="Calibri"/>
                <w:spacing w:val="8"/>
                <w:w w:val="95"/>
                <w:sz w:val="25"/>
                <w:lang w:val="en-US"/>
              </w:rPr>
              <w:t xml:space="preserve"> </w:t>
            </w:r>
            <w:r w:rsidRPr="00415D8B">
              <w:rPr>
                <w:rFonts w:eastAsia="Calibri"/>
                <w:w w:val="95"/>
                <w:sz w:val="25"/>
                <w:lang w:val="en-US"/>
              </w:rPr>
              <w:t>тепловой</w:t>
            </w:r>
            <w:r w:rsidRPr="00415D8B">
              <w:rPr>
                <w:rFonts w:eastAsia="Calibri"/>
                <w:spacing w:val="9"/>
                <w:w w:val="95"/>
                <w:sz w:val="25"/>
                <w:lang w:val="en-US"/>
              </w:rPr>
              <w:t xml:space="preserve"> </w:t>
            </w:r>
            <w:r w:rsidRPr="00415D8B">
              <w:rPr>
                <w:rFonts w:eastAsia="Calibri"/>
                <w:w w:val="95"/>
                <w:sz w:val="25"/>
                <w:lang w:val="en-US"/>
              </w:rPr>
              <w:t>сети</w:t>
            </w:r>
          </w:p>
        </w:tc>
        <w:tc>
          <w:tcPr>
            <w:tcW w:w="2228" w:type="dxa"/>
            <w:shd w:val="clear" w:color="auto" w:fill="auto"/>
          </w:tcPr>
          <w:p w:rsidR="00896961" w:rsidRPr="00415D8B" w:rsidRDefault="00896961" w:rsidP="00415D8B">
            <w:pPr>
              <w:pStyle w:val="TableParagraph"/>
              <w:spacing w:line="265" w:lineRule="exact"/>
              <w:ind w:left="43" w:right="22"/>
              <w:rPr>
                <w:rFonts w:eastAsia="Calibri"/>
                <w:sz w:val="25"/>
                <w:lang w:val="en-US"/>
              </w:rPr>
            </w:pPr>
            <w:r w:rsidRPr="00415D8B">
              <w:rPr>
                <w:rFonts w:eastAsia="Calibri"/>
                <w:sz w:val="25"/>
                <w:lang w:val="en-US"/>
              </w:rPr>
              <w:t>двухтрубная</w:t>
            </w:r>
          </w:p>
        </w:tc>
        <w:tc>
          <w:tcPr>
            <w:tcW w:w="2238" w:type="dxa"/>
            <w:shd w:val="clear" w:color="auto" w:fill="auto"/>
          </w:tcPr>
          <w:p w:rsidR="00896961" w:rsidRPr="00415D8B" w:rsidRDefault="00896961" w:rsidP="00415D8B">
            <w:pPr>
              <w:pStyle w:val="TableParagraph"/>
              <w:spacing w:line="265" w:lineRule="exact"/>
              <w:ind w:left="61" w:right="51"/>
              <w:rPr>
                <w:rFonts w:eastAsia="Calibri"/>
                <w:sz w:val="25"/>
                <w:lang w:val="en-US"/>
              </w:rPr>
            </w:pPr>
            <w:r w:rsidRPr="00415D8B">
              <w:rPr>
                <w:rFonts w:eastAsia="Calibri"/>
                <w:sz w:val="25"/>
                <w:lang w:val="en-US"/>
              </w:rPr>
              <w:t>двухтрубная</w:t>
            </w:r>
          </w:p>
        </w:tc>
      </w:tr>
      <w:tr w:rsidR="00415D8B" w:rsidTr="00415D8B">
        <w:trPr>
          <w:trHeight w:val="316"/>
          <w:jc w:val="center"/>
        </w:trPr>
        <w:tc>
          <w:tcPr>
            <w:tcW w:w="658" w:type="dxa"/>
            <w:shd w:val="clear" w:color="auto" w:fill="auto"/>
          </w:tcPr>
          <w:p w:rsidR="00896961" w:rsidRPr="00415D8B" w:rsidRDefault="00896961" w:rsidP="00415D8B">
            <w:pPr>
              <w:pStyle w:val="TableParagraph"/>
              <w:spacing w:line="251" w:lineRule="exact"/>
              <w:ind w:left="122"/>
              <w:rPr>
                <w:rFonts w:eastAsia="Calibri"/>
                <w:sz w:val="25"/>
                <w:lang w:val="en-US"/>
              </w:rPr>
            </w:pPr>
            <w:r w:rsidRPr="00415D8B">
              <w:rPr>
                <w:rFonts w:eastAsia="Calibri"/>
                <w:sz w:val="25"/>
                <w:lang w:val="en-US"/>
              </w:rPr>
              <w:t>4.</w:t>
            </w:r>
          </w:p>
        </w:tc>
        <w:tc>
          <w:tcPr>
            <w:tcW w:w="5113" w:type="dxa"/>
            <w:shd w:val="clear" w:color="auto" w:fill="auto"/>
          </w:tcPr>
          <w:p w:rsidR="00896961" w:rsidRPr="00415D8B" w:rsidRDefault="00896961" w:rsidP="00415D8B">
            <w:pPr>
              <w:pStyle w:val="TableParagraph"/>
              <w:spacing w:line="270" w:lineRule="exact"/>
              <w:ind w:left="126"/>
              <w:rPr>
                <w:rFonts w:eastAsia="Calibri"/>
                <w:sz w:val="25"/>
                <w:lang w:val="en-US"/>
              </w:rPr>
            </w:pPr>
            <w:r w:rsidRPr="00415D8B">
              <w:rPr>
                <w:rFonts w:eastAsia="Calibri"/>
                <w:sz w:val="25"/>
                <w:lang w:val="en-US"/>
              </w:rPr>
              <w:t>Конструкция</w:t>
            </w:r>
          </w:p>
        </w:tc>
        <w:tc>
          <w:tcPr>
            <w:tcW w:w="2228" w:type="dxa"/>
            <w:shd w:val="clear" w:color="auto" w:fill="auto"/>
          </w:tcPr>
          <w:p w:rsidR="00896961" w:rsidRPr="00415D8B" w:rsidRDefault="00896961" w:rsidP="00415D8B">
            <w:pPr>
              <w:pStyle w:val="TableParagraph"/>
              <w:spacing w:line="270" w:lineRule="exact"/>
              <w:ind w:left="44" w:right="22"/>
              <w:rPr>
                <w:rFonts w:eastAsia="Calibri"/>
                <w:sz w:val="25"/>
                <w:lang w:val="en-US"/>
              </w:rPr>
            </w:pPr>
            <w:r w:rsidRPr="00415D8B">
              <w:rPr>
                <w:rFonts w:eastAsia="Calibri"/>
                <w:sz w:val="25"/>
                <w:lang w:val="en-US"/>
              </w:rPr>
              <w:t>тупиковая</w:t>
            </w:r>
          </w:p>
        </w:tc>
        <w:tc>
          <w:tcPr>
            <w:tcW w:w="2238" w:type="dxa"/>
            <w:shd w:val="clear" w:color="auto" w:fill="auto"/>
          </w:tcPr>
          <w:p w:rsidR="00896961" w:rsidRPr="00415D8B" w:rsidRDefault="00896961" w:rsidP="00415D8B">
            <w:pPr>
              <w:pStyle w:val="TableParagraph"/>
              <w:spacing w:line="270" w:lineRule="exact"/>
              <w:ind w:left="62" w:right="51"/>
              <w:rPr>
                <w:rFonts w:eastAsia="Calibri"/>
                <w:sz w:val="25"/>
                <w:lang w:val="en-US"/>
              </w:rPr>
            </w:pPr>
            <w:r w:rsidRPr="00415D8B">
              <w:rPr>
                <w:rFonts w:eastAsia="Calibri"/>
                <w:sz w:val="25"/>
                <w:lang w:val="en-US"/>
              </w:rPr>
              <w:t>тупиковая</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46" w:lineRule="exact"/>
              <w:ind w:left="124"/>
              <w:rPr>
                <w:rFonts w:eastAsia="Calibri"/>
                <w:sz w:val="25"/>
                <w:lang w:val="en-US"/>
              </w:rPr>
            </w:pPr>
            <w:r w:rsidRPr="00415D8B">
              <w:rPr>
                <w:rFonts w:eastAsia="Calibri"/>
                <w:sz w:val="25"/>
                <w:lang w:val="en-US"/>
              </w:rPr>
              <w:t>5.</w:t>
            </w:r>
          </w:p>
        </w:tc>
        <w:tc>
          <w:tcPr>
            <w:tcW w:w="5113" w:type="dxa"/>
            <w:shd w:val="clear" w:color="auto" w:fill="auto"/>
          </w:tcPr>
          <w:p w:rsidR="00896961" w:rsidRPr="00415D8B" w:rsidRDefault="00896961" w:rsidP="00415D8B">
            <w:pPr>
              <w:pStyle w:val="TableParagraph"/>
              <w:spacing w:line="270" w:lineRule="exact"/>
              <w:ind w:left="131"/>
              <w:rPr>
                <w:rFonts w:eastAsia="Calibri"/>
                <w:sz w:val="25"/>
                <w:lang w:val="en-US"/>
              </w:rPr>
            </w:pPr>
            <w:r w:rsidRPr="00415D8B">
              <w:rPr>
                <w:rFonts w:eastAsia="Calibri"/>
                <w:w w:val="95"/>
                <w:sz w:val="25"/>
                <w:lang w:val="en-US"/>
              </w:rPr>
              <w:t>Степень</w:t>
            </w:r>
            <w:r w:rsidRPr="00415D8B">
              <w:rPr>
                <w:rFonts w:eastAsia="Calibri"/>
                <w:spacing w:val="15"/>
                <w:w w:val="95"/>
                <w:sz w:val="25"/>
                <w:lang w:val="en-US"/>
              </w:rPr>
              <w:t xml:space="preserve"> </w:t>
            </w:r>
            <w:r w:rsidRPr="00415D8B">
              <w:rPr>
                <w:rFonts w:eastAsia="Calibri"/>
                <w:w w:val="95"/>
                <w:sz w:val="25"/>
                <w:lang w:val="en-US"/>
              </w:rPr>
              <w:t>резервируемости</w:t>
            </w:r>
          </w:p>
        </w:tc>
        <w:tc>
          <w:tcPr>
            <w:tcW w:w="2228" w:type="dxa"/>
            <w:shd w:val="clear" w:color="auto" w:fill="auto"/>
          </w:tcPr>
          <w:p w:rsidR="00896961" w:rsidRPr="00415D8B" w:rsidRDefault="00896961" w:rsidP="00415D8B">
            <w:pPr>
              <w:pStyle w:val="TableParagraph"/>
              <w:spacing w:line="270" w:lineRule="exact"/>
              <w:ind w:left="57" w:right="5"/>
              <w:rPr>
                <w:rFonts w:eastAsia="Calibri"/>
                <w:sz w:val="25"/>
                <w:lang w:val="en-US"/>
              </w:rPr>
            </w:pPr>
            <w:r w:rsidRPr="00415D8B">
              <w:rPr>
                <w:rFonts w:eastAsia="Calibri"/>
                <w:sz w:val="25"/>
                <w:lang w:val="en-US"/>
              </w:rPr>
              <w:t>нерезервированная</w:t>
            </w:r>
          </w:p>
        </w:tc>
        <w:tc>
          <w:tcPr>
            <w:tcW w:w="2238" w:type="dxa"/>
            <w:shd w:val="clear" w:color="auto" w:fill="auto"/>
          </w:tcPr>
          <w:p w:rsidR="00896961" w:rsidRPr="00415D8B" w:rsidRDefault="00896961" w:rsidP="00415D8B">
            <w:pPr>
              <w:pStyle w:val="TableParagraph"/>
              <w:spacing w:line="270" w:lineRule="exact"/>
              <w:ind w:left="92" w:right="51"/>
              <w:rPr>
                <w:rFonts w:eastAsia="Calibri"/>
                <w:sz w:val="25"/>
                <w:lang w:val="en-US"/>
              </w:rPr>
            </w:pPr>
            <w:r w:rsidRPr="00415D8B">
              <w:rPr>
                <w:rFonts w:eastAsia="Calibri"/>
                <w:sz w:val="25"/>
                <w:lang w:val="en-US"/>
              </w:rPr>
              <w:t>нерезервированная</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46" w:lineRule="exact"/>
              <w:ind w:left="120"/>
              <w:rPr>
                <w:rFonts w:eastAsia="Calibri"/>
                <w:sz w:val="25"/>
                <w:lang w:val="en-US"/>
              </w:rPr>
            </w:pPr>
            <w:r w:rsidRPr="00415D8B">
              <w:rPr>
                <w:rFonts w:eastAsia="Calibri"/>
                <w:sz w:val="25"/>
                <w:lang w:val="en-US"/>
              </w:rPr>
              <w:t>6.</w:t>
            </w:r>
          </w:p>
        </w:tc>
        <w:tc>
          <w:tcPr>
            <w:tcW w:w="5113" w:type="dxa"/>
            <w:shd w:val="clear" w:color="auto" w:fill="auto"/>
          </w:tcPr>
          <w:p w:rsidR="00896961" w:rsidRPr="00415D8B" w:rsidRDefault="00896961" w:rsidP="00415D8B">
            <w:pPr>
              <w:pStyle w:val="TableParagraph"/>
              <w:spacing w:line="270" w:lineRule="exact"/>
              <w:ind w:left="126"/>
              <w:rPr>
                <w:rFonts w:eastAsia="Calibri"/>
                <w:sz w:val="25"/>
                <w:lang w:val="en-US"/>
              </w:rPr>
            </w:pPr>
            <w:r w:rsidRPr="00415D8B">
              <w:rPr>
                <w:rFonts w:eastAsia="Calibri"/>
                <w:w w:val="95"/>
                <w:sz w:val="25"/>
                <w:lang w:val="en-US"/>
              </w:rPr>
              <w:t>Количество</w:t>
            </w:r>
            <w:r w:rsidRPr="00415D8B">
              <w:rPr>
                <w:rFonts w:eastAsia="Calibri"/>
                <w:spacing w:val="7"/>
                <w:w w:val="95"/>
                <w:sz w:val="25"/>
                <w:lang w:val="en-US"/>
              </w:rPr>
              <w:t xml:space="preserve"> </w:t>
            </w:r>
            <w:r w:rsidRPr="00415D8B">
              <w:rPr>
                <w:rFonts w:eastAsia="Calibri"/>
                <w:w w:val="95"/>
                <w:sz w:val="25"/>
                <w:lang w:val="en-US"/>
              </w:rPr>
              <w:t>магистральных</w:t>
            </w:r>
            <w:r w:rsidRPr="00415D8B">
              <w:rPr>
                <w:rFonts w:eastAsia="Calibri"/>
                <w:spacing w:val="11"/>
                <w:w w:val="95"/>
                <w:sz w:val="25"/>
                <w:lang w:val="en-US"/>
              </w:rPr>
              <w:t xml:space="preserve"> </w:t>
            </w:r>
            <w:r w:rsidRPr="00415D8B">
              <w:rPr>
                <w:rFonts w:eastAsia="Calibri"/>
                <w:w w:val="95"/>
                <w:sz w:val="25"/>
                <w:lang w:val="en-US"/>
              </w:rPr>
              <w:t>выводов</w:t>
            </w:r>
          </w:p>
        </w:tc>
        <w:tc>
          <w:tcPr>
            <w:tcW w:w="2228" w:type="dxa"/>
            <w:shd w:val="clear" w:color="auto" w:fill="auto"/>
          </w:tcPr>
          <w:p w:rsidR="00896961" w:rsidRPr="00415D8B" w:rsidRDefault="00896961" w:rsidP="00415D8B">
            <w:pPr>
              <w:pStyle w:val="TableParagraph"/>
              <w:spacing w:line="265" w:lineRule="exact"/>
              <w:ind w:left="45"/>
              <w:rPr>
                <w:rFonts w:eastAsia="Calibri"/>
                <w:sz w:val="25"/>
                <w:lang w:val="en-US"/>
              </w:rPr>
            </w:pPr>
            <w:r w:rsidRPr="00415D8B">
              <w:rPr>
                <w:rFonts w:eastAsia="Calibri"/>
                <w:w w:val="92"/>
                <w:sz w:val="25"/>
                <w:lang w:val="en-US"/>
              </w:rPr>
              <w:t>1</w:t>
            </w:r>
          </w:p>
        </w:tc>
        <w:tc>
          <w:tcPr>
            <w:tcW w:w="2238" w:type="dxa"/>
            <w:shd w:val="clear" w:color="auto" w:fill="auto"/>
          </w:tcPr>
          <w:p w:rsidR="00896961" w:rsidRPr="00415D8B" w:rsidRDefault="00896961" w:rsidP="00415D8B">
            <w:pPr>
              <w:pStyle w:val="TableParagraph"/>
              <w:spacing w:line="265" w:lineRule="exact"/>
              <w:ind w:left="34"/>
              <w:rPr>
                <w:rFonts w:eastAsia="Calibri"/>
                <w:sz w:val="25"/>
                <w:lang w:val="en-US"/>
              </w:rPr>
            </w:pPr>
            <w:r w:rsidRPr="00415D8B">
              <w:rPr>
                <w:rFonts w:eastAsia="Calibri"/>
                <w:w w:val="92"/>
                <w:sz w:val="25"/>
                <w:lang w:val="en-US"/>
              </w:rPr>
              <w:t>1</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before="78"/>
              <w:ind w:left="127"/>
              <w:rPr>
                <w:rFonts w:eastAsia="Calibri"/>
                <w:sz w:val="25"/>
                <w:lang w:val="en-US"/>
              </w:rPr>
            </w:pPr>
            <w:r w:rsidRPr="00415D8B">
              <w:rPr>
                <w:rFonts w:eastAsia="Calibri"/>
                <w:sz w:val="25"/>
                <w:lang w:val="en-US"/>
              </w:rPr>
              <w:t>7.</w:t>
            </w:r>
          </w:p>
        </w:tc>
        <w:tc>
          <w:tcPr>
            <w:tcW w:w="5113" w:type="dxa"/>
            <w:shd w:val="clear" w:color="auto" w:fill="auto"/>
          </w:tcPr>
          <w:p w:rsidR="00896961" w:rsidRPr="00415D8B" w:rsidRDefault="00896961" w:rsidP="00415D8B">
            <w:pPr>
              <w:pStyle w:val="TableParagraph"/>
              <w:spacing w:line="241" w:lineRule="exact"/>
              <w:ind w:left="132"/>
              <w:rPr>
                <w:rFonts w:eastAsia="Calibri"/>
                <w:sz w:val="25"/>
              </w:rPr>
            </w:pPr>
            <w:r w:rsidRPr="00415D8B">
              <w:rPr>
                <w:rFonts w:eastAsia="Calibri"/>
                <w:w w:val="95"/>
                <w:sz w:val="25"/>
              </w:rPr>
              <w:t>Общая</w:t>
            </w:r>
            <w:r w:rsidRPr="00415D8B">
              <w:rPr>
                <w:rFonts w:eastAsia="Calibri"/>
                <w:spacing w:val="2"/>
                <w:w w:val="95"/>
                <w:sz w:val="25"/>
              </w:rPr>
              <w:t xml:space="preserve"> </w:t>
            </w:r>
            <w:r w:rsidRPr="00415D8B">
              <w:rPr>
                <w:rFonts w:eastAsia="Calibri"/>
                <w:w w:val="95"/>
                <w:sz w:val="25"/>
              </w:rPr>
              <w:t>протяженность</w:t>
            </w:r>
            <w:r w:rsidRPr="00415D8B">
              <w:rPr>
                <w:rFonts w:eastAsia="Calibri"/>
                <w:spacing w:val="10"/>
                <w:w w:val="95"/>
                <w:sz w:val="25"/>
              </w:rPr>
              <w:t xml:space="preserve"> </w:t>
            </w:r>
            <w:r w:rsidRPr="00415D8B">
              <w:rPr>
                <w:rFonts w:eastAsia="Calibri"/>
                <w:w w:val="95"/>
                <w:sz w:val="25"/>
              </w:rPr>
              <w:t>сетей</w:t>
            </w:r>
            <w:r w:rsidRPr="00415D8B">
              <w:rPr>
                <w:rFonts w:eastAsia="Calibri"/>
                <w:spacing w:val="4"/>
                <w:w w:val="95"/>
                <w:sz w:val="25"/>
              </w:rPr>
              <w:t xml:space="preserve"> </w:t>
            </w:r>
            <w:r w:rsidRPr="00415D8B">
              <w:rPr>
                <w:rFonts w:eastAsia="Calibri"/>
                <w:w w:val="95"/>
                <w:sz w:val="25"/>
              </w:rPr>
              <w:t>в</w:t>
            </w:r>
            <w:r w:rsidRPr="00415D8B">
              <w:rPr>
                <w:rFonts w:eastAsia="Calibri"/>
                <w:spacing w:val="-8"/>
                <w:w w:val="95"/>
                <w:sz w:val="25"/>
              </w:rPr>
              <w:t xml:space="preserve"> </w:t>
            </w:r>
            <w:r w:rsidRPr="00415D8B">
              <w:rPr>
                <w:rFonts w:eastAsia="Calibri"/>
                <w:w w:val="95"/>
                <w:sz w:val="25"/>
              </w:rPr>
              <w:t>2-хтрубном</w:t>
            </w:r>
            <w:r w:rsidRPr="00415D8B">
              <w:rPr>
                <w:rFonts w:eastAsia="Calibri"/>
                <w:spacing w:val="11"/>
                <w:w w:val="95"/>
                <w:sz w:val="25"/>
              </w:rPr>
              <w:t xml:space="preserve"> </w:t>
            </w:r>
            <w:r w:rsidRPr="00415D8B">
              <w:rPr>
                <w:rFonts w:eastAsia="Calibri"/>
                <w:w w:val="95"/>
                <w:sz w:val="25"/>
              </w:rPr>
              <w:t>ис-</w:t>
            </w:r>
          </w:p>
          <w:p w:rsidR="00896961" w:rsidRPr="00415D8B" w:rsidRDefault="00896961" w:rsidP="00415D8B">
            <w:pPr>
              <w:pStyle w:val="TableParagraph"/>
              <w:spacing w:line="278" w:lineRule="exact"/>
              <w:ind w:left="135"/>
              <w:rPr>
                <w:rFonts w:eastAsia="Calibri"/>
                <w:sz w:val="25"/>
                <w:lang w:val="en-US"/>
              </w:rPr>
            </w:pPr>
            <w:r w:rsidRPr="00415D8B">
              <w:rPr>
                <w:rFonts w:eastAsia="Calibri"/>
                <w:w w:val="95"/>
                <w:sz w:val="25"/>
                <w:lang w:val="en-US"/>
              </w:rPr>
              <w:t>полнении,</w:t>
            </w:r>
            <w:r w:rsidRPr="00415D8B">
              <w:rPr>
                <w:rFonts w:eastAsia="Calibri"/>
                <w:spacing w:val="12"/>
                <w:w w:val="95"/>
                <w:sz w:val="25"/>
                <w:lang w:val="en-US"/>
              </w:rPr>
              <w:t xml:space="preserve"> </w:t>
            </w:r>
            <w:r w:rsidRPr="00415D8B">
              <w:rPr>
                <w:rFonts w:eastAsia="Calibri"/>
                <w:w w:val="95"/>
                <w:sz w:val="25"/>
                <w:lang w:val="en-US"/>
              </w:rPr>
              <w:t>м</w:t>
            </w:r>
          </w:p>
        </w:tc>
        <w:tc>
          <w:tcPr>
            <w:tcW w:w="2228" w:type="dxa"/>
            <w:shd w:val="clear" w:color="auto" w:fill="auto"/>
          </w:tcPr>
          <w:p w:rsidR="00896961" w:rsidRPr="00415D8B" w:rsidRDefault="00896961" w:rsidP="00415D8B">
            <w:pPr>
              <w:pStyle w:val="TableParagraph"/>
              <w:spacing w:before="97"/>
              <w:ind w:left="57" w:right="20"/>
              <w:rPr>
                <w:rFonts w:eastAsia="Calibri"/>
                <w:sz w:val="25"/>
                <w:lang w:val="en-US"/>
              </w:rPr>
            </w:pPr>
            <w:r w:rsidRPr="00415D8B">
              <w:rPr>
                <w:rFonts w:eastAsia="Calibri"/>
                <w:sz w:val="25"/>
                <w:lang w:val="en-US"/>
              </w:rPr>
              <w:t>2306,0</w:t>
            </w:r>
          </w:p>
        </w:tc>
        <w:tc>
          <w:tcPr>
            <w:tcW w:w="2238" w:type="dxa"/>
            <w:shd w:val="clear" w:color="auto" w:fill="auto"/>
          </w:tcPr>
          <w:p w:rsidR="00896961" w:rsidRPr="00181FBB" w:rsidRDefault="00C82ADB" w:rsidP="00415D8B">
            <w:pPr>
              <w:pStyle w:val="TableParagraph"/>
              <w:spacing w:before="97"/>
              <w:ind w:left="74" w:right="51"/>
              <w:rPr>
                <w:rFonts w:eastAsia="Calibri"/>
                <w:sz w:val="25"/>
              </w:rPr>
            </w:pPr>
            <w:r>
              <w:rPr>
                <w:rFonts w:eastAsia="Calibri"/>
                <w:sz w:val="25"/>
              </w:rPr>
              <w:t>627</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before="78"/>
              <w:ind w:left="121"/>
              <w:rPr>
                <w:rFonts w:eastAsia="Calibri"/>
                <w:sz w:val="25"/>
                <w:lang w:val="en-US"/>
              </w:rPr>
            </w:pPr>
            <w:r w:rsidRPr="00415D8B">
              <w:rPr>
                <w:rFonts w:eastAsia="Calibri"/>
                <w:sz w:val="25"/>
                <w:lang w:val="en-US"/>
              </w:rPr>
              <w:t>8.</w:t>
            </w:r>
          </w:p>
        </w:tc>
        <w:tc>
          <w:tcPr>
            <w:tcW w:w="5113" w:type="dxa"/>
            <w:shd w:val="clear" w:color="auto" w:fill="auto"/>
          </w:tcPr>
          <w:p w:rsidR="00896961" w:rsidRPr="00415D8B" w:rsidRDefault="00896961" w:rsidP="00415D8B">
            <w:pPr>
              <w:pStyle w:val="TableParagraph"/>
              <w:spacing w:line="241" w:lineRule="exact"/>
              <w:ind w:left="126"/>
              <w:rPr>
                <w:rFonts w:eastAsia="Calibri"/>
                <w:sz w:val="25"/>
              </w:rPr>
            </w:pPr>
            <w:r w:rsidRPr="00415D8B">
              <w:rPr>
                <w:rFonts w:eastAsia="Calibri"/>
                <w:w w:val="95"/>
                <w:sz w:val="25"/>
              </w:rPr>
              <w:t>Глубина</w:t>
            </w:r>
            <w:r w:rsidRPr="00415D8B">
              <w:rPr>
                <w:rFonts w:eastAsia="Calibri"/>
                <w:spacing w:val="6"/>
                <w:w w:val="95"/>
                <w:sz w:val="25"/>
              </w:rPr>
              <w:t xml:space="preserve"> </w:t>
            </w:r>
            <w:r w:rsidRPr="00415D8B">
              <w:rPr>
                <w:rFonts w:eastAsia="Calibri"/>
                <w:w w:val="95"/>
                <w:sz w:val="25"/>
              </w:rPr>
              <w:t>заложения</w:t>
            </w:r>
            <w:r w:rsidRPr="00415D8B">
              <w:rPr>
                <w:rFonts w:eastAsia="Calibri"/>
                <w:spacing w:val="15"/>
                <w:w w:val="95"/>
                <w:sz w:val="25"/>
              </w:rPr>
              <w:t xml:space="preserve"> </w:t>
            </w:r>
            <w:r w:rsidRPr="00415D8B">
              <w:rPr>
                <w:rFonts w:eastAsia="Calibri"/>
                <w:w w:val="95"/>
                <w:sz w:val="25"/>
              </w:rPr>
              <w:t>подземных</w:t>
            </w:r>
            <w:r w:rsidRPr="00415D8B">
              <w:rPr>
                <w:rFonts w:eastAsia="Calibri"/>
                <w:spacing w:val="8"/>
                <w:w w:val="95"/>
                <w:sz w:val="25"/>
              </w:rPr>
              <w:t xml:space="preserve"> </w:t>
            </w:r>
            <w:r w:rsidRPr="00415D8B">
              <w:rPr>
                <w:rFonts w:eastAsia="Calibri"/>
                <w:w w:val="95"/>
                <w:sz w:val="25"/>
              </w:rPr>
              <w:t>тепловых</w:t>
            </w:r>
            <w:r w:rsidRPr="00415D8B">
              <w:rPr>
                <w:rFonts w:eastAsia="Calibri"/>
                <w:spacing w:val="5"/>
                <w:w w:val="95"/>
                <w:sz w:val="25"/>
              </w:rPr>
              <w:t xml:space="preserve"> </w:t>
            </w:r>
            <w:r w:rsidRPr="00415D8B">
              <w:rPr>
                <w:rFonts w:eastAsia="Calibri"/>
                <w:w w:val="95"/>
                <w:sz w:val="25"/>
              </w:rPr>
              <w:t>се-</w:t>
            </w:r>
          </w:p>
          <w:p w:rsidR="00896961" w:rsidRPr="00415D8B" w:rsidRDefault="00896961" w:rsidP="00415D8B">
            <w:pPr>
              <w:pStyle w:val="TableParagraph"/>
              <w:spacing w:line="278" w:lineRule="exact"/>
              <w:ind w:left="129"/>
              <w:rPr>
                <w:rFonts w:eastAsia="Calibri"/>
                <w:sz w:val="25"/>
                <w:lang w:val="en-US"/>
              </w:rPr>
            </w:pPr>
            <w:r w:rsidRPr="00415D8B">
              <w:rPr>
                <w:rFonts w:eastAsia="Calibri"/>
                <w:sz w:val="25"/>
                <w:lang w:val="en-US"/>
              </w:rPr>
              <w:t>тей,</w:t>
            </w:r>
            <w:r w:rsidRPr="00415D8B">
              <w:rPr>
                <w:rFonts w:eastAsia="Calibri"/>
                <w:spacing w:val="-4"/>
                <w:sz w:val="25"/>
                <w:lang w:val="en-US"/>
              </w:rPr>
              <w:t xml:space="preserve"> </w:t>
            </w:r>
            <w:r w:rsidRPr="00415D8B">
              <w:rPr>
                <w:rFonts w:eastAsia="Calibri"/>
                <w:sz w:val="25"/>
                <w:lang w:val="en-US"/>
              </w:rPr>
              <w:t>м</w:t>
            </w:r>
          </w:p>
        </w:tc>
        <w:tc>
          <w:tcPr>
            <w:tcW w:w="2228" w:type="dxa"/>
            <w:shd w:val="clear" w:color="auto" w:fill="auto"/>
          </w:tcPr>
          <w:p w:rsidR="00896961" w:rsidRPr="00415D8B" w:rsidRDefault="00896961" w:rsidP="00415D8B">
            <w:pPr>
              <w:pStyle w:val="TableParagraph"/>
              <w:spacing w:before="97"/>
              <w:ind w:left="57" w:right="16"/>
              <w:rPr>
                <w:rFonts w:eastAsia="Calibri"/>
                <w:sz w:val="25"/>
                <w:lang w:val="en-US"/>
              </w:rPr>
            </w:pPr>
            <w:r w:rsidRPr="00415D8B">
              <w:rPr>
                <w:rFonts w:eastAsia="Calibri"/>
                <w:sz w:val="25"/>
                <w:lang w:val="en-US"/>
              </w:rPr>
              <w:t>-1,0</w:t>
            </w:r>
          </w:p>
        </w:tc>
        <w:tc>
          <w:tcPr>
            <w:tcW w:w="2238" w:type="dxa"/>
            <w:shd w:val="clear" w:color="auto" w:fill="auto"/>
          </w:tcPr>
          <w:p w:rsidR="00896961" w:rsidRPr="00415D8B" w:rsidRDefault="00896961" w:rsidP="0032146A">
            <w:pPr>
              <w:pStyle w:val="TableParagraph"/>
              <w:rPr>
                <w:rFonts w:eastAsia="Calibri"/>
                <w:sz w:val="24"/>
                <w:lang w:val="en-US"/>
              </w:rPr>
            </w:pPr>
          </w:p>
        </w:tc>
      </w:tr>
      <w:tr w:rsidR="00415D8B" w:rsidTr="00415D8B">
        <w:trPr>
          <w:trHeight w:val="31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9.</w:t>
            </w:r>
          </w:p>
        </w:tc>
        <w:tc>
          <w:tcPr>
            <w:tcW w:w="5113" w:type="dxa"/>
            <w:shd w:val="clear" w:color="auto" w:fill="auto"/>
          </w:tcPr>
          <w:p w:rsidR="00896961" w:rsidRPr="00415D8B" w:rsidRDefault="00896961" w:rsidP="00415D8B">
            <w:pPr>
              <w:pStyle w:val="TableParagraph"/>
              <w:spacing w:line="270" w:lineRule="exact"/>
              <w:ind w:left="126"/>
              <w:rPr>
                <w:rFonts w:eastAsia="Calibri"/>
                <w:sz w:val="25"/>
                <w:lang w:val="en-US"/>
              </w:rPr>
            </w:pPr>
            <w:r w:rsidRPr="00415D8B">
              <w:rPr>
                <w:rFonts w:eastAsia="Calibri"/>
                <w:w w:val="95"/>
                <w:sz w:val="25"/>
                <w:lang w:val="en-US"/>
              </w:rPr>
              <w:t>Год начала</w:t>
            </w:r>
            <w:r w:rsidRPr="00415D8B">
              <w:rPr>
                <w:rFonts w:eastAsia="Calibri"/>
                <w:spacing w:val="-4"/>
                <w:w w:val="95"/>
                <w:sz w:val="25"/>
                <w:lang w:val="en-US"/>
              </w:rPr>
              <w:t xml:space="preserve"> </w:t>
            </w:r>
            <w:r w:rsidRPr="00415D8B">
              <w:rPr>
                <w:rFonts w:eastAsia="Calibri"/>
                <w:w w:val="95"/>
                <w:sz w:val="25"/>
                <w:lang w:val="en-US"/>
              </w:rPr>
              <w:t>эксплуатации</w:t>
            </w:r>
          </w:p>
        </w:tc>
        <w:tc>
          <w:tcPr>
            <w:tcW w:w="2228" w:type="dxa"/>
            <w:shd w:val="clear" w:color="auto" w:fill="auto"/>
          </w:tcPr>
          <w:p w:rsidR="00896961" w:rsidRPr="00415D8B" w:rsidRDefault="00896961" w:rsidP="00415D8B">
            <w:pPr>
              <w:pStyle w:val="TableParagraph"/>
              <w:spacing w:line="265" w:lineRule="exact"/>
              <w:ind w:left="57" w:right="18"/>
              <w:rPr>
                <w:rFonts w:eastAsia="Calibri"/>
                <w:sz w:val="25"/>
                <w:lang w:val="en-US"/>
              </w:rPr>
            </w:pPr>
            <w:r w:rsidRPr="00415D8B">
              <w:rPr>
                <w:rFonts w:eastAsia="Calibri"/>
                <w:w w:val="95"/>
                <w:sz w:val="25"/>
                <w:lang w:val="en-US"/>
              </w:rPr>
              <w:t>1992</w:t>
            </w:r>
            <w:r w:rsidRPr="00415D8B">
              <w:rPr>
                <w:rFonts w:eastAsia="Calibri"/>
                <w:spacing w:val="4"/>
                <w:w w:val="95"/>
                <w:sz w:val="25"/>
                <w:lang w:val="en-US"/>
              </w:rPr>
              <w:t xml:space="preserve"> </w:t>
            </w:r>
            <w:r w:rsidRPr="00415D8B">
              <w:rPr>
                <w:rFonts w:eastAsia="Calibri"/>
                <w:w w:val="95"/>
                <w:sz w:val="25"/>
                <w:lang w:val="en-US"/>
              </w:rPr>
              <w:t>-</w:t>
            </w:r>
            <w:r w:rsidRPr="00415D8B">
              <w:rPr>
                <w:rFonts w:eastAsia="Calibri"/>
                <w:spacing w:val="-3"/>
                <w:w w:val="95"/>
                <w:sz w:val="25"/>
                <w:lang w:val="en-US"/>
              </w:rPr>
              <w:t xml:space="preserve"> </w:t>
            </w:r>
            <w:r w:rsidRPr="00415D8B">
              <w:rPr>
                <w:rFonts w:eastAsia="Calibri"/>
                <w:w w:val="95"/>
                <w:sz w:val="25"/>
                <w:lang w:val="en-US"/>
              </w:rPr>
              <w:t>2011</w:t>
            </w:r>
          </w:p>
        </w:tc>
        <w:tc>
          <w:tcPr>
            <w:tcW w:w="2238" w:type="dxa"/>
            <w:shd w:val="clear" w:color="auto" w:fill="auto"/>
          </w:tcPr>
          <w:p w:rsidR="00896961" w:rsidRPr="00415D8B" w:rsidRDefault="00896961" w:rsidP="00415D8B">
            <w:pPr>
              <w:pStyle w:val="TableParagraph"/>
              <w:spacing w:line="265" w:lineRule="exact"/>
              <w:ind w:left="74" w:right="51"/>
              <w:rPr>
                <w:rFonts w:eastAsia="Calibri"/>
                <w:sz w:val="25"/>
                <w:lang w:val="en-US"/>
              </w:rPr>
            </w:pPr>
            <w:r w:rsidRPr="00415D8B">
              <w:rPr>
                <w:rFonts w:eastAsia="Calibri"/>
                <w:sz w:val="25"/>
                <w:lang w:val="en-US"/>
              </w:rPr>
              <w:t>2012</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10.</w:t>
            </w:r>
          </w:p>
        </w:tc>
        <w:tc>
          <w:tcPr>
            <w:tcW w:w="5113" w:type="dxa"/>
            <w:shd w:val="clear" w:color="auto" w:fill="auto"/>
          </w:tcPr>
          <w:p w:rsidR="00896961" w:rsidRPr="00415D8B" w:rsidRDefault="00896961" w:rsidP="00415D8B">
            <w:pPr>
              <w:pStyle w:val="TableParagraph"/>
              <w:spacing w:line="260" w:lineRule="exact"/>
              <w:ind w:left="133"/>
              <w:rPr>
                <w:rFonts w:eastAsia="Calibri"/>
                <w:sz w:val="25"/>
                <w:lang w:val="en-US"/>
              </w:rPr>
            </w:pPr>
            <w:r w:rsidRPr="00415D8B">
              <w:rPr>
                <w:rFonts w:eastAsia="Calibri"/>
                <w:w w:val="95"/>
                <w:sz w:val="25"/>
                <w:lang w:val="en-US"/>
              </w:rPr>
              <w:t>Тип</w:t>
            </w:r>
            <w:r w:rsidRPr="00415D8B">
              <w:rPr>
                <w:rFonts w:eastAsia="Calibri"/>
                <w:spacing w:val="-3"/>
                <w:w w:val="95"/>
                <w:sz w:val="25"/>
                <w:lang w:val="en-US"/>
              </w:rPr>
              <w:t xml:space="preserve"> </w:t>
            </w:r>
            <w:r w:rsidRPr="00415D8B">
              <w:rPr>
                <w:rFonts w:eastAsia="Calibri"/>
                <w:w w:val="95"/>
                <w:sz w:val="25"/>
                <w:lang w:val="en-US"/>
              </w:rPr>
              <w:t>изоляции</w:t>
            </w:r>
          </w:p>
        </w:tc>
        <w:tc>
          <w:tcPr>
            <w:tcW w:w="2228" w:type="dxa"/>
            <w:shd w:val="clear" w:color="auto" w:fill="auto"/>
          </w:tcPr>
          <w:p w:rsidR="00896961" w:rsidRPr="00415D8B" w:rsidRDefault="00896961" w:rsidP="00415D8B">
            <w:pPr>
              <w:pStyle w:val="TableParagraph"/>
              <w:spacing w:line="265" w:lineRule="exact"/>
              <w:ind w:left="57" w:right="22"/>
              <w:rPr>
                <w:rFonts w:eastAsia="Calibri"/>
                <w:sz w:val="25"/>
                <w:lang w:val="en-US"/>
              </w:rPr>
            </w:pPr>
            <w:r w:rsidRPr="00415D8B">
              <w:rPr>
                <w:rFonts w:eastAsia="Calibri"/>
                <w:w w:val="95"/>
                <w:sz w:val="25"/>
                <w:lang w:val="en-US"/>
              </w:rPr>
              <w:t>Минеральная</w:t>
            </w:r>
            <w:r w:rsidRPr="00415D8B">
              <w:rPr>
                <w:rFonts w:eastAsia="Calibri"/>
                <w:spacing w:val="15"/>
                <w:w w:val="95"/>
                <w:sz w:val="25"/>
                <w:lang w:val="en-US"/>
              </w:rPr>
              <w:t xml:space="preserve"> </w:t>
            </w:r>
            <w:r w:rsidRPr="00415D8B">
              <w:rPr>
                <w:rFonts w:eastAsia="Calibri"/>
                <w:w w:val="95"/>
                <w:sz w:val="25"/>
                <w:lang w:val="en-US"/>
              </w:rPr>
              <w:t>вата</w:t>
            </w:r>
          </w:p>
        </w:tc>
        <w:tc>
          <w:tcPr>
            <w:tcW w:w="2238" w:type="dxa"/>
            <w:shd w:val="clear" w:color="auto" w:fill="auto"/>
          </w:tcPr>
          <w:p w:rsidR="00896961" w:rsidRPr="00415D8B" w:rsidRDefault="00896961" w:rsidP="00415D8B">
            <w:pPr>
              <w:pStyle w:val="TableParagraph"/>
              <w:spacing w:line="265" w:lineRule="exact"/>
              <w:ind w:left="70" w:right="51"/>
              <w:rPr>
                <w:rFonts w:eastAsia="Calibri"/>
                <w:sz w:val="25"/>
                <w:lang w:val="en-US"/>
              </w:rPr>
            </w:pPr>
            <w:r w:rsidRPr="00415D8B">
              <w:rPr>
                <w:rFonts w:eastAsia="Calibri"/>
                <w:w w:val="95"/>
                <w:sz w:val="25"/>
                <w:lang w:val="en-US"/>
              </w:rPr>
              <w:t>Минеральная</w:t>
            </w:r>
            <w:r w:rsidRPr="00415D8B">
              <w:rPr>
                <w:rFonts w:eastAsia="Calibri"/>
                <w:spacing w:val="12"/>
                <w:w w:val="95"/>
                <w:sz w:val="25"/>
                <w:lang w:val="en-US"/>
              </w:rPr>
              <w:t xml:space="preserve"> </w:t>
            </w:r>
            <w:r w:rsidRPr="00415D8B">
              <w:rPr>
                <w:rFonts w:eastAsia="Calibri"/>
                <w:w w:val="95"/>
                <w:sz w:val="25"/>
                <w:lang w:val="en-US"/>
              </w:rPr>
              <w:t>вата</w:t>
            </w:r>
          </w:p>
        </w:tc>
      </w:tr>
      <w:tr w:rsidR="00415D8B" w:rsidTr="00415D8B">
        <w:trPr>
          <w:trHeight w:val="541"/>
          <w:jc w:val="center"/>
        </w:trPr>
        <w:tc>
          <w:tcPr>
            <w:tcW w:w="658" w:type="dxa"/>
            <w:shd w:val="clear" w:color="auto" w:fill="auto"/>
          </w:tcPr>
          <w:p w:rsidR="00896961" w:rsidRPr="00415D8B" w:rsidRDefault="00896961" w:rsidP="00415D8B">
            <w:pPr>
              <w:pStyle w:val="TableParagraph"/>
              <w:spacing w:before="73"/>
              <w:ind w:left="121"/>
              <w:rPr>
                <w:rFonts w:eastAsia="Calibri"/>
                <w:sz w:val="25"/>
                <w:lang w:val="en-US"/>
              </w:rPr>
            </w:pPr>
            <w:r w:rsidRPr="00415D8B">
              <w:rPr>
                <w:rFonts w:eastAsia="Calibri"/>
                <w:sz w:val="25"/>
                <w:lang w:val="en-US"/>
              </w:rPr>
              <w:t>11.</w:t>
            </w:r>
          </w:p>
        </w:tc>
        <w:tc>
          <w:tcPr>
            <w:tcW w:w="5113" w:type="dxa"/>
            <w:shd w:val="clear" w:color="auto" w:fill="auto"/>
          </w:tcPr>
          <w:p w:rsidR="00896961" w:rsidRPr="00415D8B" w:rsidRDefault="00896961" w:rsidP="00415D8B">
            <w:pPr>
              <w:pStyle w:val="TableParagraph"/>
              <w:spacing w:before="92"/>
              <w:ind w:left="133"/>
              <w:rPr>
                <w:rFonts w:eastAsia="Calibri"/>
                <w:sz w:val="25"/>
                <w:lang w:val="en-US"/>
              </w:rPr>
            </w:pPr>
            <w:r w:rsidRPr="00415D8B">
              <w:rPr>
                <w:rFonts w:eastAsia="Calibri"/>
                <w:w w:val="95"/>
                <w:sz w:val="25"/>
                <w:lang w:val="en-US"/>
              </w:rPr>
              <w:t>Тип</w:t>
            </w:r>
            <w:r w:rsidRPr="00415D8B">
              <w:rPr>
                <w:rFonts w:eastAsia="Calibri"/>
                <w:spacing w:val="-5"/>
                <w:w w:val="95"/>
                <w:sz w:val="25"/>
                <w:lang w:val="en-US"/>
              </w:rPr>
              <w:t xml:space="preserve"> </w:t>
            </w:r>
            <w:r w:rsidRPr="00415D8B">
              <w:rPr>
                <w:rFonts w:eastAsia="Calibri"/>
                <w:w w:val="95"/>
                <w:sz w:val="25"/>
                <w:lang w:val="en-US"/>
              </w:rPr>
              <w:t>прокладки</w:t>
            </w:r>
          </w:p>
        </w:tc>
        <w:tc>
          <w:tcPr>
            <w:tcW w:w="2228" w:type="dxa"/>
            <w:shd w:val="clear" w:color="auto" w:fill="auto"/>
          </w:tcPr>
          <w:p w:rsidR="00896961" w:rsidRPr="00415D8B" w:rsidRDefault="00896961" w:rsidP="00415D8B">
            <w:pPr>
              <w:pStyle w:val="TableParagraph"/>
              <w:spacing w:line="241" w:lineRule="exact"/>
              <w:ind w:left="53" w:right="22"/>
              <w:rPr>
                <w:rFonts w:eastAsia="Calibri"/>
                <w:sz w:val="25"/>
                <w:lang w:val="en-US"/>
              </w:rPr>
            </w:pPr>
            <w:r w:rsidRPr="00415D8B">
              <w:rPr>
                <w:rFonts w:eastAsia="Calibri"/>
                <w:w w:val="95"/>
                <w:sz w:val="25"/>
                <w:lang w:val="en-US"/>
              </w:rPr>
              <w:t>Подземная</w:t>
            </w:r>
            <w:r w:rsidRPr="00415D8B">
              <w:rPr>
                <w:rFonts w:eastAsia="Calibri"/>
                <w:spacing w:val="16"/>
                <w:w w:val="95"/>
                <w:sz w:val="25"/>
                <w:lang w:val="en-US"/>
              </w:rPr>
              <w:t xml:space="preserve"> </w:t>
            </w:r>
            <w:r w:rsidRPr="00415D8B">
              <w:rPr>
                <w:rFonts w:eastAsia="Calibri"/>
                <w:w w:val="95"/>
                <w:sz w:val="25"/>
                <w:lang w:val="en-US"/>
              </w:rPr>
              <w:t>каналь-</w:t>
            </w:r>
          </w:p>
          <w:p w:rsidR="00896961" w:rsidRPr="00415D8B" w:rsidRDefault="00896961" w:rsidP="00415D8B">
            <w:pPr>
              <w:pStyle w:val="TableParagraph"/>
              <w:spacing w:line="281" w:lineRule="exact"/>
              <w:ind w:left="57" w:right="15"/>
              <w:rPr>
                <w:rFonts w:eastAsia="Calibri"/>
                <w:sz w:val="25"/>
                <w:lang w:val="en-US"/>
              </w:rPr>
            </w:pPr>
            <w:r w:rsidRPr="00415D8B">
              <w:rPr>
                <w:rFonts w:eastAsia="Calibri"/>
                <w:sz w:val="25"/>
                <w:lang w:val="en-US"/>
              </w:rPr>
              <w:t>ная</w:t>
            </w:r>
          </w:p>
        </w:tc>
        <w:tc>
          <w:tcPr>
            <w:tcW w:w="2238" w:type="dxa"/>
            <w:shd w:val="clear" w:color="auto" w:fill="auto"/>
          </w:tcPr>
          <w:p w:rsidR="00896961" w:rsidRPr="00415D8B" w:rsidRDefault="00896961" w:rsidP="00415D8B">
            <w:pPr>
              <w:pStyle w:val="TableParagraph"/>
              <w:spacing w:before="97"/>
              <w:ind w:left="50" w:right="51"/>
              <w:rPr>
                <w:rFonts w:eastAsia="Calibri"/>
                <w:sz w:val="25"/>
                <w:lang w:val="en-US"/>
              </w:rPr>
            </w:pPr>
            <w:r w:rsidRPr="00415D8B">
              <w:rPr>
                <w:rFonts w:eastAsia="Calibri"/>
                <w:sz w:val="25"/>
                <w:lang w:val="en-US"/>
              </w:rPr>
              <w:t>Надземная</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12.</w:t>
            </w:r>
          </w:p>
        </w:tc>
        <w:tc>
          <w:tcPr>
            <w:tcW w:w="5113" w:type="dxa"/>
            <w:shd w:val="clear" w:color="auto" w:fill="auto"/>
          </w:tcPr>
          <w:p w:rsidR="00896961" w:rsidRPr="00415D8B" w:rsidRDefault="00896961" w:rsidP="00415D8B">
            <w:pPr>
              <w:pStyle w:val="TableParagraph"/>
              <w:spacing w:before="92"/>
              <w:ind w:left="133"/>
              <w:rPr>
                <w:rFonts w:eastAsia="Calibri"/>
                <w:sz w:val="25"/>
                <w:lang w:val="en-US"/>
              </w:rPr>
            </w:pPr>
            <w:r w:rsidRPr="00415D8B">
              <w:rPr>
                <w:rFonts w:eastAsia="Calibri"/>
                <w:spacing w:val="-1"/>
                <w:w w:val="95"/>
                <w:sz w:val="25"/>
                <w:lang w:val="en-US"/>
              </w:rPr>
              <w:t>Тип</w:t>
            </w:r>
            <w:r w:rsidRPr="00415D8B">
              <w:rPr>
                <w:rFonts w:eastAsia="Calibri"/>
                <w:spacing w:val="9"/>
                <w:w w:val="95"/>
                <w:sz w:val="25"/>
                <w:lang w:val="en-US"/>
              </w:rPr>
              <w:t xml:space="preserve"> </w:t>
            </w:r>
            <w:r w:rsidRPr="00415D8B">
              <w:rPr>
                <w:rFonts w:eastAsia="Calibri"/>
                <w:w w:val="95"/>
                <w:sz w:val="25"/>
                <w:lang w:val="en-US"/>
              </w:rPr>
              <w:t>компенсирую</w:t>
            </w:r>
            <w:r w:rsidRPr="00415D8B">
              <w:rPr>
                <w:rFonts w:eastAsia="Calibri"/>
                <w:w w:val="95"/>
                <w:position w:val="-2"/>
                <w:sz w:val="25"/>
                <w:lang w:val="en-US"/>
              </w:rPr>
              <w:t>щ</w:t>
            </w:r>
            <w:r w:rsidRPr="00415D8B">
              <w:rPr>
                <w:rFonts w:eastAsia="Calibri"/>
                <w:w w:val="95"/>
                <w:sz w:val="25"/>
                <w:lang w:val="en-US"/>
              </w:rPr>
              <w:t>их</w:t>
            </w:r>
            <w:r w:rsidRPr="00415D8B">
              <w:rPr>
                <w:rFonts w:eastAsia="Calibri"/>
                <w:spacing w:val="-12"/>
                <w:w w:val="95"/>
                <w:sz w:val="25"/>
                <w:lang w:val="en-US"/>
              </w:rPr>
              <w:t xml:space="preserve"> </w:t>
            </w:r>
            <w:r w:rsidRPr="00415D8B">
              <w:rPr>
                <w:rFonts w:eastAsia="Calibri"/>
                <w:w w:val="95"/>
                <w:sz w:val="25"/>
                <w:lang w:val="en-US"/>
              </w:rPr>
              <w:t>устройств</w:t>
            </w:r>
          </w:p>
        </w:tc>
        <w:tc>
          <w:tcPr>
            <w:tcW w:w="2228" w:type="dxa"/>
            <w:shd w:val="clear" w:color="auto" w:fill="auto"/>
          </w:tcPr>
          <w:p w:rsidR="00896961" w:rsidRPr="00415D8B" w:rsidRDefault="00896961" w:rsidP="00415D8B">
            <w:pPr>
              <w:pStyle w:val="TableParagraph"/>
              <w:spacing w:line="239" w:lineRule="exact"/>
              <w:ind w:left="57" w:right="10"/>
              <w:rPr>
                <w:rFonts w:eastAsia="Calibri"/>
                <w:sz w:val="25"/>
                <w:lang w:val="en-US"/>
              </w:rPr>
            </w:pPr>
            <w:r w:rsidRPr="00415D8B">
              <w:rPr>
                <w:rFonts w:eastAsia="Calibri"/>
                <w:w w:val="95"/>
                <w:sz w:val="25"/>
                <w:lang w:val="en-US"/>
              </w:rPr>
              <w:t>сильфонные</w:t>
            </w:r>
            <w:r w:rsidRPr="00415D8B">
              <w:rPr>
                <w:rFonts w:eastAsia="Calibri"/>
                <w:spacing w:val="15"/>
                <w:w w:val="95"/>
                <w:sz w:val="25"/>
                <w:lang w:val="en-US"/>
              </w:rPr>
              <w:t xml:space="preserve"> </w:t>
            </w:r>
            <w:r w:rsidRPr="00415D8B">
              <w:rPr>
                <w:rFonts w:eastAsia="Calibri"/>
                <w:w w:val="95"/>
                <w:sz w:val="25"/>
                <w:lang w:val="en-US"/>
              </w:rPr>
              <w:t>ком-</w:t>
            </w:r>
          </w:p>
          <w:p w:rsidR="00896961" w:rsidRPr="00415D8B" w:rsidRDefault="00896961" w:rsidP="00415D8B">
            <w:pPr>
              <w:pStyle w:val="TableParagraph"/>
              <w:spacing w:line="285" w:lineRule="exact"/>
              <w:ind w:left="57" w:right="19"/>
              <w:rPr>
                <w:rFonts w:eastAsia="Calibri"/>
                <w:sz w:val="25"/>
                <w:lang w:val="en-US"/>
              </w:rPr>
            </w:pPr>
            <w:r w:rsidRPr="00415D8B">
              <w:rPr>
                <w:rFonts w:eastAsia="Calibri"/>
                <w:sz w:val="25"/>
                <w:lang w:val="en-US"/>
              </w:rPr>
              <w:t>пенсаторы</w:t>
            </w:r>
          </w:p>
        </w:tc>
        <w:tc>
          <w:tcPr>
            <w:tcW w:w="2238" w:type="dxa"/>
            <w:shd w:val="clear" w:color="auto" w:fill="auto"/>
          </w:tcPr>
          <w:p w:rsidR="00896961" w:rsidRPr="00415D8B" w:rsidRDefault="00896961" w:rsidP="00415D8B">
            <w:pPr>
              <w:pStyle w:val="TableParagraph"/>
              <w:spacing w:line="239" w:lineRule="exact"/>
              <w:ind w:left="76" w:right="51"/>
              <w:rPr>
                <w:rFonts w:eastAsia="Calibri"/>
                <w:sz w:val="25"/>
                <w:lang w:val="en-US"/>
              </w:rPr>
            </w:pPr>
            <w:r w:rsidRPr="00415D8B">
              <w:rPr>
                <w:rFonts w:eastAsia="Calibri"/>
                <w:w w:val="95"/>
                <w:sz w:val="25"/>
                <w:lang w:val="en-US"/>
              </w:rPr>
              <w:t>П-образная</w:t>
            </w:r>
            <w:r w:rsidRPr="00415D8B">
              <w:rPr>
                <w:rFonts w:eastAsia="Calibri"/>
                <w:spacing w:val="19"/>
                <w:w w:val="95"/>
                <w:sz w:val="25"/>
                <w:lang w:val="en-US"/>
              </w:rPr>
              <w:t xml:space="preserve"> </w:t>
            </w:r>
            <w:r w:rsidRPr="00415D8B">
              <w:rPr>
                <w:rFonts w:eastAsia="Calibri"/>
                <w:w w:val="95"/>
                <w:sz w:val="25"/>
                <w:lang w:val="en-US"/>
              </w:rPr>
              <w:t>ком-</w:t>
            </w:r>
          </w:p>
          <w:p w:rsidR="00896961" w:rsidRPr="00415D8B" w:rsidRDefault="00896961" w:rsidP="00415D8B">
            <w:pPr>
              <w:pStyle w:val="TableParagraph"/>
              <w:spacing w:line="285" w:lineRule="exact"/>
              <w:ind w:left="76" w:right="51"/>
              <w:rPr>
                <w:rFonts w:eastAsia="Calibri"/>
                <w:sz w:val="25"/>
                <w:lang w:val="en-US"/>
              </w:rPr>
            </w:pPr>
            <w:r w:rsidRPr="00415D8B">
              <w:rPr>
                <w:rFonts w:eastAsia="Calibri"/>
                <w:sz w:val="25"/>
                <w:lang w:val="en-US"/>
              </w:rPr>
              <w:t>пенсация</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13.</w:t>
            </w:r>
          </w:p>
        </w:tc>
        <w:tc>
          <w:tcPr>
            <w:tcW w:w="5113" w:type="dxa"/>
            <w:shd w:val="clear" w:color="auto" w:fill="auto"/>
          </w:tcPr>
          <w:p w:rsidR="00896961" w:rsidRPr="00415D8B" w:rsidRDefault="00896961" w:rsidP="00415D8B">
            <w:pPr>
              <w:pStyle w:val="TableParagraph"/>
              <w:spacing w:before="97"/>
              <w:ind w:left="127"/>
              <w:rPr>
                <w:rFonts w:eastAsia="Calibri"/>
                <w:sz w:val="25"/>
                <w:lang w:val="en-US"/>
              </w:rPr>
            </w:pPr>
            <w:r w:rsidRPr="00415D8B">
              <w:rPr>
                <w:rFonts w:eastAsia="Calibri"/>
                <w:w w:val="95"/>
                <w:sz w:val="25"/>
                <w:lang w:val="en-US"/>
              </w:rPr>
              <w:t>Наименее</w:t>
            </w:r>
            <w:r w:rsidRPr="00415D8B">
              <w:rPr>
                <w:rFonts w:eastAsia="Calibri"/>
                <w:spacing w:val="8"/>
                <w:w w:val="95"/>
                <w:sz w:val="25"/>
                <w:lang w:val="en-US"/>
              </w:rPr>
              <w:t xml:space="preserve"> </w:t>
            </w:r>
            <w:r w:rsidRPr="00415D8B">
              <w:rPr>
                <w:rFonts w:eastAsia="Calibri"/>
                <w:w w:val="95"/>
                <w:sz w:val="25"/>
                <w:lang w:val="en-US"/>
              </w:rPr>
              <w:t>надежный</w:t>
            </w:r>
            <w:r w:rsidRPr="00415D8B">
              <w:rPr>
                <w:rFonts w:eastAsia="Calibri"/>
                <w:spacing w:val="6"/>
                <w:w w:val="95"/>
                <w:sz w:val="25"/>
                <w:lang w:val="en-US"/>
              </w:rPr>
              <w:t xml:space="preserve"> </w:t>
            </w:r>
            <w:r w:rsidRPr="00415D8B">
              <w:rPr>
                <w:rFonts w:eastAsia="Calibri"/>
                <w:w w:val="95"/>
                <w:sz w:val="25"/>
                <w:lang w:val="en-US"/>
              </w:rPr>
              <w:t>участок</w:t>
            </w:r>
          </w:p>
        </w:tc>
        <w:tc>
          <w:tcPr>
            <w:tcW w:w="2228" w:type="dxa"/>
            <w:shd w:val="clear" w:color="auto" w:fill="auto"/>
          </w:tcPr>
          <w:p w:rsidR="00896961" w:rsidRPr="00415D8B" w:rsidRDefault="00896961" w:rsidP="00415D8B">
            <w:pPr>
              <w:pStyle w:val="TableParagraph"/>
              <w:spacing w:before="92"/>
              <w:ind w:left="57" w:right="17"/>
              <w:rPr>
                <w:rFonts w:eastAsia="Calibri"/>
                <w:sz w:val="25"/>
                <w:lang w:val="en-US"/>
              </w:rPr>
            </w:pPr>
            <w:r w:rsidRPr="00415D8B">
              <w:rPr>
                <w:rFonts w:eastAsia="Calibri"/>
                <w:w w:val="80"/>
                <w:sz w:val="25"/>
                <w:lang w:val="en-US"/>
              </w:rPr>
              <w:t>2</w:t>
            </w:r>
            <w:r w:rsidRPr="00415D8B">
              <w:rPr>
                <w:rFonts w:eastAsia="Calibri"/>
                <w:spacing w:val="4"/>
                <w:w w:val="80"/>
                <w:sz w:val="25"/>
                <w:lang w:val="en-US"/>
              </w:rPr>
              <w:t xml:space="preserve"> </w:t>
            </w:r>
            <w:r w:rsidRPr="00415D8B">
              <w:rPr>
                <w:rFonts w:eastAsia="Calibri"/>
                <w:w w:val="75"/>
                <w:sz w:val="25"/>
                <w:lang w:val="en-US"/>
              </w:rPr>
              <w:t>—</w:t>
            </w:r>
            <w:r w:rsidRPr="00415D8B">
              <w:rPr>
                <w:rFonts w:eastAsia="Calibri"/>
                <w:spacing w:val="1"/>
                <w:w w:val="75"/>
                <w:sz w:val="25"/>
                <w:lang w:val="en-US"/>
              </w:rPr>
              <w:t xml:space="preserve"> </w:t>
            </w:r>
            <w:r w:rsidRPr="00415D8B">
              <w:rPr>
                <w:rFonts w:eastAsia="Calibri"/>
                <w:w w:val="80"/>
                <w:sz w:val="25"/>
                <w:lang w:val="en-US"/>
              </w:rPr>
              <w:t>4</w:t>
            </w:r>
          </w:p>
        </w:tc>
        <w:tc>
          <w:tcPr>
            <w:tcW w:w="2238" w:type="dxa"/>
            <w:shd w:val="clear" w:color="auto" w:fill="auto"/>
          </w:tcPr>
          <w:p w:rsidR="00896961" w:rsidRPr="00415D8B" w:rsidRDefault="00896961" w:rsidP="00415D8B">
            <w:pPr>
              <w:pStyle w:val="TableParagraph"/>
              <w:spacing w:line="239" w:lineRule="exact"/>
              <w:ind w:left="28"/>
              <w:rPr>
                <w:rFonts w:eastAsia="Calibri"/>
                <w:sz w:val="25"/>
              </w:rPr>
            </w:pPr>
            <w:r w:rsidRPr="00415D8B">
              <w:rPr>
                <w:rFonts w:eastAsia="Calibri"/>
                <w:spacing w:val="-1"/>
                <w:w w:val="95"/>
                <w:sz w:val="25"/>
              </w:rPr>
              <w:t>подвод</w:t>
            </w:r>
            <w:r w:rsidRPr="00415D8B">
              <w:rPr>
                <w:rFonts w:eastAsia="Calibri"/>
                <w:spacing w:val="3"/>
                <w:w w:val="95"/>
                <w:sz w:val="25"/>
              </w:rPr>
              <w:t xml:space="preserve"> </w:t>
            </w:r>
            <w:r w:rsidRPr="00415D8B">
              <w:rPr>
                <w:rFonts w:eastAsia="Calibri"/>
                <w:w w:val="95"/>
                <w:sz w:val="25"/>
              </w:rPr>
              <w:t>к</w:t>
            </w:r>
            <w:r w:rsidRPr="00415D8B">
              <w:rPr>
                <w:rFonts w:eastAsia="Calibri"/>
                <w:spacing w:val="-11"/>
                <w:w w:val="95"/>
                <w:sz w:val="25"/>
              </w:rPr>
              <w:t xml:space="preserve"> </w:t>
            </w:r>
            <w:r w:rsidRPr="00415D8B">
              <w:rPr>
                <w:rFonts w:eastAsia="Calibri"/>
                <w:w w:val="95"/>
                <w:sz w:val="25"/>
              </w:rPr>
              <w:t>общежитию</w:t>
            </w:r>
          </w:p>
          <w:p w:rsidR="00896961" w:rsidRPr="00415D8B" w:rsidRDefault="00896961" w:rsidP="00415D8B">
            <w:pPr>
              <w:pStyle w:val="TableParagraph"/>
              <w:spacing w:line="285" w:lineRule="exact"/>
              <w:ind w:left="143"/>
              <w:rPr>
                <w:rFonts w:eastAsia="Calibri"/>
                <w:sz w:val="25"/>
                <w:lang w:val="en-US"/>
              </w:rPr>
            </w:pPr>
            <w:r w:rsidRPr="00415D8B">
              <w:rPr>
                <w:rFonts w:eastAsia="Calibri"/>
                <w:w w:val="95"/>
                <w:sz w:val="25"/>
              </w:rPr>
              <w:t>по</w:t>
            </w:r>
            <w:r w:rsidRPr="00415D8B">
              <w:rPr>
                <w:rFonts w:eastAsia="Calibri"/>
                <w:spacing w:val="-9"/>
                <w:w w:val="95"/>
                <w:sz w:val="25"/>
              </w:rPr>
              <w:t xml:space="preserve"> </w:t>
            </w:r>
            <w:r w:rsidRPr="00415D8B">
              <w:rPr>
                <w:rFonts w:eastAsia="Calibri"/>
                <w:w w:val="95"/>
                <w:sz w:val="25"/>
              </w:rPr>
              <w:t>ул.</w:t>
            </w:r>
            <w:r w:rsidRPr="00415D8B">
              <w:rPr>
                <w:rFonts w:eastAsia="Calibri"/>
                <w:spacing w:val="-3"/>
                <w:w w:val="95"/>
                <w:sz w:val="25"/>
              </w:rPr>
              <w:t xml:space="preserve"> </w:t>
            </w:r>
            <w:r w:rsidRPr="00415D8B">
              <w:rPr>
                <w:rFonts w:eastAsia="Calibri"/>
                <w:w w:val="95"/>
                <w:sz w:val="25"/>
                <w:lang w:val="en-US"/>
              </w:rPr>
              <w:t>Центральная</w:t>
            </w:r>
          </w:p>
        </w:tc>
      </w:tr>
      <w:tr w:rsidR="00415D8B" w:rsidTr="00415D8B">
        <w:trPr>
          <w:trHeight w:val="306"/>
          <w:jc w:val="center"/>
        </w:trPr>
        <w:tc>
          <w:tcPr>
            <w:tcW w:w="658" w:type="dxa"/>
            <w:shd w:val="clear" w:color="auto" w:fill="auto"/>
          </w:tcPr>
          <w:p w:rsidR="00896961" w:rsidRPr="00415D8B" w:rsidRDefault="00896961" w:rsidP="00415D8B">
            <w:pPr>
              <w:pStyle w:val="TableParagraph"/>
              <w:spacing w:line="251" w:lineRule="exact"/>
              <w:ind w:left="121"/>
              <w:rPr>
                <w:rFonts w:eastAsia="Calibri"/>
                <w:sz w:val="25"/>
                <w:lang w:val="en-US"/>
              </w:rPr>
            </w:pPr>
            <w:r w:rsidRPr="00415D8B">
              <w:rPr>
                <w:rFonts w:eastAsia="Calibri"/>
                <w:sz w:val="25"/>
                <w:lang w:val="en-US"/>
              </w:rPr>
              <w:t>14.</w:t>
            </w:r>
          </w:p>
        </w:tc>
        <w:tc>
          <w:tcPr>
            <w:tcW w:w="5113" w:type="dxa"/>
            <w:shd w:val="clear" w:color="auto" w:fill="auto"/>
          </w:tcPr>
          <w:p w:rsidR="00896961" w:rsidRPr="00415D8B" w:rsidRDefault="00896961" w:rsidP="00415D8B">
            <w:pPr>
              <w:pStyle w:val="TableParagraph"/>
              <w:spacing w:line="246" w:lineRule="exact"/>
              <w:ind w:left="127"/>
              <w:rPr>
                <w:rFonts w:eastAsia="Calibri"/>
                <w:sz w:val="25"/>
                <w:lang w:val="en-US"/>
              </w:rPr>
            </w:pPr>
            <w:r w:rsidRPr="00415D8B">
              <w:rPr>
                <w:rFonts w:eastAsia="Calibri"/>
                <w:w w:val="95"/>
                <w:sz w:val="25"/>
                <w:lang w:val="en-US"/>
              </w:rPr>
              <w:t>Материальная</w:t>
            </w:r>
            <w:r w:rsidRPr="00415D8B">
              <w:rPr>
                <w:rFonts w:eastAsia="Calibri"/>
                <w:spacing w:val="5"/>
                <w:w w:val="95"/>
                <w:sz w:val="25"/>
                <w:lang w:val="en-US"/>
              </w:rPr>
              <w:t xml:space="preserve"> </w:t>
            </w:r>
            <w:r w:rsidRPr="00415D8B">
              <w:rPr>
                <w:rFonts w:eastAsia="Calibri"/>
                <w:w w:val="95"/>
                <w:sz w:val="25"/>
                <w:lang w:val="en-US"/>
              </w:rPr>
              <w:t>характеристика,</w:t>
            </w:r>
            <w:r w:rsidRPr="00415D8B">
              <w:rPr>
                <w:rFonts w:eastAsia="Calibri"/>
                <w:spacing w:val="-6"/>
                <w:w w:val="95"/>
                <w:sz w:val="25"/>
                <w:lang w:val="en-US"/>
              </w:rPr>
              <w:t xml:space="preserve"> </w:t>
            </w:r>
            <w:r w:rsidRPr="00415D8B">
              <w:rPr>
                <w:rFonts w:eastAsia="Calibri"/>
                <w:w w:val="95"/>
                <w:sz w:val="25"/>
                <w:lang w:val="en-US"/>
              </w:rPr>
              <w:t>м*</w:t>
            </w:r>
          </w:p>
        </w:tc>
        <w:tc>
          <w:tcPr>
            <w:tcW w:w="2228" w:type="dxa"/>
            <w:shd w:val="clear" w:color="auto" w:fill="auto"/>
          </w:tcPr>
          <w:p w:rsidR="00896961" w:rsidRPr="00415D8B" w:rsidRDefault="00896961" w:rsidP="00415D8B">
            <w:pPr>
              <w:pStyle w:val="TableParagraph"/>
              <w:spacing w:line="265" w:lineRule="exact"/>
              <w:ind w:left="57" w:right="19"/>
              <w:rPr>
                <w:rFonts w:eastAsia="Calibri"/>
                <w:sz w:val="25"/>
                <w:lang w:val="en-US"/>
              </w:rPr>
            </w:pPr>
            <w:r w:rsidRPr="00415D8B">
              <w:rPr>
                <w:rFonts w:eastAsia="Calibri"/>
                <w:sz w:val="25"/>
                <w:lang w:val="en-US"/>
              </w:rPr>
              <w:t>172,71</w:t>
            </w:r>
          </w:p>
        </w:tc>
        <w:tc>
          <w:tcPr>
            <w:tcW w:w="2238" w:type="dxa"/>
            <w:shd w:val="clear" w:color="auto" w:fill="auto"/>
          </w:tcPr>
          <w:p w:rsidR="00896961" w:rsidRPr="00415D8B" w:rsidRDefault="00896961" w:rsidP="00415D8B">
            <w:pPr>
              <w:pStyle w:val="TableParagraph"/>
              <w:spacing w:line="265" w:lineRule="exact"/>
              <w:ind w:left="81" w:right="51"/>
              <w:rPr>
                <w:rFonts w:eastAsia="Calibri"/>
                <w:sz w:val="25"/>
                <w:lang w:val="en-US"/>
              </w:rPr>
            </w:pPr>
            <w:r w:rsidRPr="00415D8B">
              <w:rPr>
                <w:rFonts w:eastAsia="Calibri"/>
                <w:sz w:val="25"/>
                <w:lang w:val="en-US"/>
              </w:rPr>
              <w:t>166</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55" w:lineRule="exact"/>
              <w:ind w:left="121"/>
              <w:rPr>
                <w:rFonts w:eastAsia="Calibri"/>
                <w:sz w:val="25"/>
                <w:lang w:val="en-US"/>
              </w:rPr>
            </w:pPr>
            <w:r w:rsidRPr="00415D8B">
              <w:rPr>
                <w:rFonts w:eastAsia="Calibri"/>
                <w:sz w:val="25"/>
                <w:lang w:val="en-US"/>
              </w:rPr>
              <w:t>15.</w:t>
            </w:r>
          </w:p>
        </w:tc>
        <w:tc>
          <w:tcPr>
            <w:tcW w:w="5113" w:type="dxa"/>
            <w:shd w:val="clear" w:color="auto" w:fill="auto"/>
          </w:tcPr>
          <w:p w:rsidR="00896961" w:rsidRPr="00415D8B" w:rsidRDefault="00896961" w:rsidP="00415D8B">
            <w:pPr>
              <w:pStyle w:val="TableParagraph"/>
              <w:spacing w:line="255" w:lineRule="exact"/>
              <w:ind w:left="126"/>
              <w:rPr>
                <w:rFonts w:eastAsia="Calibri"/>
                <w:sz w:val="25"/>
              </w:rPr>
            </w:pPr>
            <w:r w:rsidRPr="00415D8B">
              <w:rPr>
                <w:rFonts w:eastAsia="Calibri"/>
                <w:w w:val="95"/>
                <w:sz w:val="25"/>
              </w:rPr>
              <w:t>Подключенная</w:t>
            </w:r>
            <w:r w:rsidRPr="00415D8B">
              <w:rPr>
                <w:rFonts w:eastAsia="Calibri"/>
                <w:spacing w:val="7"/>
                <w:w w:val="95"/>
                <w:sz w:val="25"/>
              </w:rPr>
              <w:t xml:space="preserve"> </w:t>
            </w:r>
            <w:r w:rsidRPr="00415D8B">
              <w:rPr>
                <w:rFonts w:eastAsia="Calibri"/>
                <w:w w:val="95"/>
                <w:sz w:val="25"/>
              </w:rPr>
              <w:t>тепловая</w:t>
            </w:r>
            <w:r w:rsidRPr="00415D8B">
              <w:rPr>
                <w:rFonts w:eastAsia="Calibri"/>
                <w:spacing w:val="5"/>
                <w:w w:val="95"/>
                <w:sz w:val="25"/>
              </w:rPr>
              <w:t xml:space="preserve"> </w:t>
            </w:r>
            <w:r w:rsidRPr="00415D8B">
              <w:rPr>
                <w:rFonts w:eastAsia="Calibri"/>
                <w:w w:val="95"/>
                <w:sz w:val="25"/>
              </w:rPr>
              <w:t>нагрузка, Гкал/ч</w:t>
            </w:r>
          </w:p>
        </w:tc>
        <w:tc>
          <w:tcPr>
            <w:tcW w:w="2228" w:type="dxa"/>
            <w:shd w:val="clear" w:color="auto" w:fill="auto"/>
          </w:tcPr>
          <w:p w:rsidR="00896961" w:rsidRPr="00415D8B" w:rsidRDefault="00896961" w:rsidP="00415D8B">
            <w:pPr>
              <w:pStyle w:val="TableParagraph"/>
              <w:spacing w:line="275" w:lineRule="exact"/>
              <w:ind w:left="57" w:right="21"/>
              <w:rPr>
                <w:rFonts w:eastAsia="Calibri"/>
                <w:sz w:val="25"/>
                <w:lang w:val="en-US"/>
              </w:rPr>
            </w:pPr>
            <w:r w:rsidRPr="00415D8B">
              <w:rPr>
                <w:rFonts w:eastAsia="Calibri"/>
                <w:sz w:val="25"/>
                <w:lang w:val="en-US"/>
              </w:rPr>
              <w:t>1,109</w:t>
            </w:r>
          </w:p>
        </w:tc>
        <w:tc>
          <w:tcPr>
            <w:tcW w:w="2238" w:type="dxa"/>
            <w:shd w:val="clear" w:color="auto" w:fill="auto"/>
          </w:tcPr>
          <w:p w:rsidR="00896961" w:rsidRPr="00415D8B" w:rsidRDefault="00C82ADB" w:rsidP="00415D8B">
            <w:pPr>
              <w:pStyle w:val="TableParagraph"/>
              <w:spacing w:line="291" w:lineRule="exact"/>
              <w:ind w:left="73" w:right="51"/>
              <w:rPr>
                <w:rFonts w:ascii="Book Antiqua" w:eastAsia="Calibri"/>
                <w:sz w:val="25"/>
                <w:lang w:val="en-US"/>
              </w:rPr>
            </w:pPr>
            <w:r>
              <w:rPr>
                <w:rFonts w:ascii="Book Antiqua" w:eastAsia="Calibri"/>
                <w:sz w:val="25"/>
                <w:lang w:val="en-US"/>
              </w:rPr>
              <w:t>0,745</w:t>
            </w:r>
          </w:p>
        </w:tc>
      </w:tr>
    </w:tbl>
    <w:p w:rsidR="00896961" w:rsidRDefault="00896961" w:rsidP="00896961">
      <w:pPr>
        <w:ind w:firstLine="709"/>
        <w:rPr>
          <w:rFonts w:ascii="Times New Roman" w:hAnsi="Times New Roman"/>
          <w:sz w:val="28"/>
          <w:szCs w:val="28"/>
        </w:rPr>
      </w:pPr>
    </w:p>
    <w:p w:rsidR="00896961" w:rsidRDefault="00896961" w:rsidP="00896961">
      <w:pPr>
        <w:ind w:firstLine="709"/>
        <w:rPr>
          <w:rFonts w:ascii="Times New Roman" w:hAnsi="Times New Roman"/>
          <w:sz w:val="28"/>
          <w:szCs w:val="28"/>
        </w:rPr>
      </w:pPr>
      <w:r w:rsidRPr="00896961">
        <w:rPr>
          <w:rFonts w:ascii="Times New Roman" w:hAnsi="Times New Roman"/>
          <w:sz w:val="28"/>
          <w:szCs w:val="28"/>
        </w:rPr>
        <w:t>Таблица 2.13</w:t>
      </w:r>
      <w:r w:rsidRPr="00896961">
        <w:rPr>
          <w:rFonts w:ascii="Times New Roman" w:hAnsi="Times New Roman"/>
          <w:sz w:val="28"/>
          <w:szCs w:val="28"/>
        </w:rPr>
        <w:tab/>
        <w:t>— Техническая характеристика тепловой сети котельной п. Каменский</w:t>
      </w:r>
    </w:p>
    <w:p w:rsidR="00896961" w:rsidRDefault="00896961" w:rsidP="00896961">
      <w:pPr>
        <w:ind w:firstLine="709"/>
        <w:rPr>
          <w:rFonts w:ascii="Times New Roman" w:hAnsi="Times New Roman"/>
          <w:sz w:val="28"/>
          <w:szCs w:val="28"/>
        </w:rPr>
      </w:pPr>
    </w:p>
    <w:tbl>
      <w:tblPr>
        <w:tblW w:w="103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59"/>
        <w:gridCol w:w="1177"/>
        <w:gridCol w:w="1163"/>
        <w:gridCol w:w="1168"/>
        <w:gridCol w:w="1173"/>
        <w:gridCol w:w="2128"/>
        <w:gridCol w:w="1005"/>
      </w:tblGrid>
      <w:tr w:rsidR="00415D8B" w:rsidTr="00415D8B">
        <w:trPr>
          <w:trHeight w:val="1017"/>
          <w:jc w:val="center"/>
        </w:trPr>
        <w:tc>
          <w:tcPr>
            <w:tcW w:w="2559" w:type="dxa"/>
            <w:shd w:val="clear" w:color="auto" w:fill="auto"/>
          </w:tcPr>
          <w:p w:rsidR="00896961" w:rsidRPr="00B90A0A" w:rsidRDefault="00896961" w:rsidP="00415D8B">
            <w:pPr>
              <w:pStyle w:val="TableParagraph"/>
              <w:spacing w:before="11"/>
              <w:rPr>
                <w:rFonts w:eastAsia="Calibri"/>
                <w:sz w:val="30"/>
              </w:rPr>
            </w:pPr>
          </w:p>
          <w:p w:rsidR="00896961" w:rsidRPr="00415D8B" w:rsidRDefault="00896961" w:rsidP="00415D8B">
            <w:pPr>
              <w:pStyle w:val="TableParagraph"/>
              <w:ind w:left="112" w:right="68"/>
              <w:rPr>
                <w:rFonts w:eastAsia="Calibri"/>
                <w:sz w:val="23"/>
                <w:lang w:val="en-US"/>
              </w:rPr>
            </w:pPr>
            <w:r w:rsidRPr="00415D8B">
              <w:rPr>
                <w:rFonts w:eastAsia="Calibri"/>
                <w:w w:val="95"/>
                <w:sz w:val="23"/>
              </w:rPr>
              <w:t>Н</w:t>
            </w:r>
            <w:r w:rsidRPr="00415D8B">
              <w:rPr>
                <w:rFonts w:eastAsia="Calibri"/>
                <w:w w:val="95"/>
                <w:sz w:val="23"/>
                <w:lang w:val="en-US"/>
              </w:rPr>
              <w:t>аименование</w:t>
            </w:r>
            <w:r w:rsidRPr="00415D8B">
              <w:rPr>
                <w:rFonts w:eastAsia="Calibri"/>
                <w:spacing w:val="10"/>
                <w:w w:val="95"/>
                <w:sz w:val="23"/>
                <w:lang w:val="en-US"/>
              </w:rPr>
              <w:t xml:space="preserve"> </w:t>
            </w:r>
            <w:r w:rsidRPr="00415D8B">
              <w:rPr>
                <w:rFonts w:eastAsia="Calibri"/>
                <w:w w:val="95"/>
                <w:sz w:val="23"/>
                <w:lang w:val="en-US"/>
              </w:rPr>
              <w:t>участка</w:t>
            </w:r>
          </w:p>
        </w:tc>
        <w:tc>
          <w:tcPr>
            <w:tcW w:w="1177" w:type="dxa"/>
            <w:shd w:val="clear" w:color="auto" w:fill="auto"/>
          </w:tcPr>
          <w:p w:rsidR="00896961" w:rsidRPr="00415D8B" w:rsidRDefault="00896961" w:rsidP="00415D8B">
            <w:pPr>
              <w:pStyle w:val="TableParagraph"/>
              <w:spacing w:line="228" w:lineRule="auto"/>
              <w:ind w:left="183" w:right="139" w:firstLine="2"/>
              <w:rPr>
                <w:rFonts w:eastAsia="Calibri"/>
                <w:sz w:val="23"/>
              </w:rPr>
            </w:pPr>
            <w:r w:rsidRPr="00415D8B">
              <w:rPr>
                <w:rFonts w:eastAsia="Calibri"/>
                <w:sz w:val="23"/>
              </w:rPr>
              <w:t>наруж-</w:t>
            </w:r>
            <w:r w:rsidRPr="00415D8B">
              <w:rPr>
                <w:rFonts w:eastAsia="Calibri"/>
                <w:spacing w:val="1"/>
                <w:sz w:val="23"/>
              </w:rPr>
              <w:t xml:space="preserve"> </w:t>
            </w:r>
            <w:r w:rsidRPr="00415D8B">
              <w:rPr>
                <w:rFonts w:eastAsia="Calibri"/>
                <w:w w:val="95"/>
                <w:sz w:val="23"/>
              </w:rPr>
              <w:t>ный диа-</w:t>
            </w:r>
            <w:r w:rsidRPr="00415D8B">
              <w:rPr>
                <w:rFonts w:eastAsia="Calibri"/>
                <w:spacing w:val="-52"/>
                <w:w w:val="95"/>
                <w:sz w:val="23"/>
              </w:rPr>
              <w:t xml:space="preserve"> </w:t>
            </w:r>
            <w:r w:rsidRPr="00415D8B">
              <w:rPr>
                <w:rFonts w:eastAsia="Calibri"/>
                <w:sz w:val="23"/>
              </w:rPr>
              <w:t>метр</w:t>
            </w:r>
          </w:p>
          <w:p w:rsidR="00896961" w:rsidRPr="00415D8B" w:rsidRDefault="00896961" w:rsidP="00415D8B">
            <w:pPr>
              <w:pStyle w:val="TableParagraph"/>
              <w:spacing w:line="251" w:lineRule="exact"/>
              <w:ind w:left="229" w:right="190"/>
              <w:rPr>
                <w:rFonts w:eastAsia="Calibri"/>
              </w:rPr>
            </w:pPr>
            <w:r w:rsidRPr="00415D8B">
              <w:rPr>
                <w:rFonts w:eastAsia="Calibri"/>
                <w:lang w:val="en-US"/>
              </w:rPr>
              <w:t>D</w:t>
            </w:r>
            <w:r w:rsidRPr="00415D8B">
              <w:rPr>
                <w:rFonts w:eastAsia="Calibri"/>
              </w:rPr>
              <w:t>н(мм)</w:t>
            </w:r>
          </w:p>
        </w:tc>
        <w:tc>
          <w:tcPr>
            <w:tcW w:w="1163" w:type="dxa"/>
            <w:shd w:val="clear" w:color="auto" w:fill="auto"/>
          </w:tcPr>
          <w:p w:rsidR="00896961" w:rsidRPr="00415D8B" w:rsidRDefault="00896961" w:rsidP="00415D8B">
            <w:pPr>
              <w:pStyle w:val="TableParagraph"/>
              <w:spacing w:before="112" w:line="228" w:lineRule="auto"/>
              <w:ind w:left="239" w:right="202" w:hanging="4"/>
              <w:rPr>
                <w:rFonts w:eastAsia="Calibri"/>
                <w:sz w:val="23"/>
                <w:lang w:val="en-US"/>
              </w:rPr>
            </w:pPr>
            <w:r w:rsidRPr="00415D8B">
              <w:rPr>
                <w:rFonts w:eastAsia="Calibri"/>
                <w:w w:val="95"/>
                <w:sz w:val="23"/>
                <w:lang w:val="en-US"/>
              </w:rPr>
              <w:t>длина</w:t>
            </w:r>
            <w:r w:rsidRPr="00415D8B">
              <w:rPr>
                <w:rFonts w:eastAsia="Calibri"/>
                <w:spacing w:val="1"/>
                <w:w w:val="95"/>
                <w:sz w:val="23"/>
                <w:lang w:val="en-US"/>
              </w:rPr>
              <w:t xml:space="preserve"> </w:t>
            </w:r>
            <w:r w:rsidRPr="00415D8B">
              <w:rPr>
                <w:rFonts w:eastAsia="Calibri"/>
                <w:w w:val="90"/>
                <w:sz w:val="23"/>
                <w:lang w:val="en-US"/>
              </w:rPr>
              <w:t>участка</w:t>
            </w:r>
            <w:r w:rsidRPr="00415D8B">
              <w:rPr>
                <w:rFonts w:eastAsia="Calibri"/>
                <w:spacing w:val="-49"/>
                <w:w w:val="90"/>
                <w:sz w:val="23"/>
                <w:lang w:val="en-US"/>
              </w:rPr>
              <w:t xml:space="preserve"> </w:t>
            </w:r>
            <w:r w:rsidRPr="00415D8B">
              <w:rPr>
                <w:rFonts w:eastAsia="Calibri"/>
                <w:color w:val="0F0F0F"/>
                <w:w w:val="90"/>
                <w:sz w:val="23"/>
                <w:lang w:val="en-US"/>
              </w:rPr>
              <w:t>Г</w:t>
            </w:r>
            <w:r w:rsidRPr="00415D8B">
              <w:rPr>
                <w:rFonts w:eastAsia="Calibri"/>
                <w:color w:val="0F0F0F"/>
                <w:spacing w:val="2"/>
                <w:w w:val="90"/>
                <w:sz w:val="23"/>
                <w:lang w:val="en-US"/>
              </w:rPr>
              <w:t xml:space="preserve"> </w:t>
            </w:r>
            <w:r w:rsidRPr="00415D8B">
              <w:rPr>
                <w:rFonts w:eastAsia="Calibri"/>
                <w:w w:val="95"/>
                <w:sz w:val="23"/>
                <w:lang w:val="en-US"/>
              </w:rPr>
              <w:t>(м)</w:t>
            </w:r>
          </w:p>
        </w:tc>
        <w:tc>
          <w:tcPr>
            <w:tcW w:w="1168" w:type="dxa"/>
            <w:shd w:val="clear" w:color="auto" w:fill="auto"/>
          </w:tcPr>
          <w:p w:rsidR="00896961" w:rsidRPr="00415D8B" w:rsidRDefault="00896961" w:rsidP="00415D8B">
            <w:pPr>
              <w:pStyle w:val="TableParagraph"/>
              <w:spacing w:before="110" w:line="230" w:lineRule="auto"/>
              <w:ind w:left="161" w:right="110" w:hanging="13"/>
              <w:jc w:val="both"/>
              <w:rPr>
                <w:rFonts w:eastAsia="Calibri"/>
                <w:sz w:val="23"/>
              </w:rPr>
            </w:pPr>
            <w:r w:rsidRPr="00415D8B">
              <w:rPr>
                <w:rFonts w:eastAsia="Calibri"/>
                <w:w w:val="95"/>
                <w:sz w:val="23"/>
              </w:rPr>
              <w:t>год ввода</w:t>
            </w:r>
            <w:r w:rsidRPr="00415D8B">
              <w:rPr>
                <w:rFonts w:eastAsia="Calibri"/>
                <w:spacing w:val="-52"/>
                <w:w w:val="95"/>
                <w:sz w:val="23"/>
              </w:rPr>
              <w:t xml:space="preserve"> </w:t>
            </w:r>
            <w:r w:rsidRPr="00415D8B">
              <w:rPr>
                <w:rFonts w:eastAsia="Calibri"/>
                <w:w w:val="95"/>
                <w:sz w:val="23"/>
              </w:rPr>
              <w:t>в экспл</w:t>
            </w:r>
            <w:r w:rsidRPr="00415D8B">
              <w:rPr>
                <w:rFonts w:eastAsia="Calibri"/>
                <w:w w:val="95"/>
                <w:lang w:val="en-US"/>
              </w:rPr>
              <w:t>y</w:t>
            </w:r>
            <w:r w:rsidRPr="00415D8B">
              <w:rPr>
                <w:rFonts w:eastAsia="Calibri"/>
                <w:w w:val="95"/>
              </w:rPr>
              <w:t>-</w:t>
            </w:r>
            <w:r w:rsidRPr="00415D8B">
              <w:rPr>
                <w:rFonts w:eastAsia="Calibri"/>
                <w:spacing w:val="-50"/>
                <w:w w:val="95"/>
              </w:rPr>
              <w:t xml:space="preserve"> </w:t>
            </w:r>
            <w:r w:rsidRPr="00415D8B">
              <w:rPr>
                <w:rFonts w:eastAsia="Calibri"/>
                <w:sz w:val="23"/>
              </w:rPr>
              <w:t>атацию</w:t>
            </w:r>
          </w:p>
        </w:tc>
        <w:tc>
          <w:tcPr>
            <w:tcW w:w="1173" w:type="dxa"/>
            <w:shd w:val="clear" w:color="auto" w:fill="auto"/>
          </w:tcPr>
          <w:p w:rsidR="00896961" w:rsidRPr="00415D8B" w:rsidRDefault="00896961" w:rsidP="00415D8B">
            <w:pPr>
              <w:pStyle w:val="TableParagraph"/>
              <w:spacing w:line="241" w:lineRule="exact"/>
              <w:ind w:right="261"/>
              <w:jc w:val="right"/>
              <w:rPr>
                <w:rFonts w:eastAsia="Calibri"/>
                <w:sz w:val="23"/>
              </w:rPr>
            </w:pPr>
            <w:r w:rsidRPr="00415D8B">
              <w:rPr>
                <w:rFonts w:eastAsia="Calibri"/>
                <w:sz w:val="23"/>
                <w:lang w:val="en-US"/>
              </w:rPr>
              <w:t>тепло-</w:t>
            </w:r>
            <w:r w:rsidRPr="00415D8B">
              <w:rPr>
                <w:rFonts w:eastAsia="Calibri"/>
                <w:sz w:val="23"/>
              </w:rPr>
              <w:t>изоляционный</w:t>
            </w:r>
          </w:p>
          <w:p w:rsidR="00896961" w:rsidRPr="00415D8B" w:rsidRDefault="00896961" w:rsidP="00415D8B">
            <w:pPr>
              <w:pStyle w:val="TableParagraph"/>
              <w:spacing w:line="127" w:lineRule="exact"/>
              <w:ind w:left="295"/>
              <w:rPr>
                <w:rFonts w:eastAsia="Calibri"/>
                <w:sz w:val="13"/>
                <w:lang w:val="en-US"/>
              </w:rPr>
            </w:pPr>
          </w:p>
          <w:p w:rsidR="00896961" w:rsidRPr="00415D8B" w:rsidRDefault="00896961" w:rsidP="00415D8B">
            <w:pPr>
              <w:pStyle w:val="TableParagraph"/>
              <w:spacing w:before="7"/>
              <w:ind w:left="165"/>
              <w:rPr>
                <w:rFonts w:eastAsia="Calibri"/>
                <w:sz w:val="23"/>
                <w:lang w:val="en-US"/>
              </w:rPr>
            </w:pPr>
            <w:r w:rsidRPr="00415D8B">
              <w:rPr>
                <w:rFonts w:eastAsia="Calibri"/>
                <w:sz w:val="23"/>
                <w:lang w:val="en-US"/>
              </w:rPr>
              <w:t>материал</w:t>
            </w:r>
          </w:p>
        </w:tc>
        <w:tc>
          <w:tcPr>
            <w:tcW w:w="2128" w:type="dxa"/>
            <w:shd w:val="clear" w:color="auto" w:fill="auto"/>
          </w:tcPr>
          <w:p w:rsidR="00896961" w:rsidRPr="00415D8B" w:rsidRDefault="00896961" w:rsidP="00415D8B">
            <w:pPr>
              <w:pStyle w:val="TableParagraph"/>
              <w:spacing w:before="11"/>
              <w:rPr>
                <w:rFonts w:eastAsia="Calibri"/>
                <w:sz w:val="30"/>
                <w:lang w:val="en-US"/>
              </w:rPr>
            </w:pPr>
          </w:p>
          <w:p w:rsidR="00896961" w:rsidRPr="00415D8B" w:rsidRDefault="00896961" w:rsidP="00415D8B">
            <w:pPr>
              <w:pStyle w:val="TableParagraph"/>
              <w:ind w:left="83" w:right="51"/>
              <w:rPr>
                <w:rFonts w:eastAsia="Calibri"/>
                <w:sz w:val="23"/>
                <w:lang w:val="en-US"/>
              </w:rPr>
            </w:pPr>
            <w:r w:rsidRPr="00415D8B">
              <w:rPr>
                <w:rFonts w:eastAsia="Calibri"/>
                <w:lang w:val="en-US"/>
              </w:rPr>
              <w:t>тип</w:t>
            </w:r>
            <w:r w:rsidRPr="00415D8B">
              <w:rPr>
                <w:rFonts w:eastAsia="Calibri"/>
                <w:spacing w:val="-10"/>
                <w:lang w:val="en-US"/>
              </w:rPr>
              <w:t xml:space="preserve"> </w:t>
            </w:r>
            <w:r w:rsidRPr="00415D8B">
              <w:rPr>
                <w:rFonts w:eastAsia="Calibri"/>
                <w:lang w:val="en-US"/>
              </w:rPr>
              <w:t>проклад</w:t>
            </w:r>
            <w:r w:rsidRPr="00415D8B">
              <w:rPr>
                <w:rFonts w:eastAsia="Calibri"/>
                <w:sz w:val="23"/>
                <w:lang w:val="en-US"/>
              </w:rPr>
              <w:t>ки</w:t>
            </w:r>
          </w:p>
        </w:tc>
        <w:tc>
          <w:tcPr>
            <w:tcW w:w="1005" w:type="dxa"/>
            <w:shd w:val="clear" w:color="auto" w:fill="auto"/>
          </w:tcPr>
          <w:p w:rsidR="00896961" w:rsidRPr="00415D8B" w:rsidRDefault="00896961" w:rsidP="00415D8B">
            <w:pPr>
              <w:pStyle w:val="TableParagraph"/>
              <w:spacing w:before="112" w:line="228" w:lineRule="auto"/>
              <w:ind w:left="140" w:right="104" w:hanging="36"/>
              <w:jc w:val="both"/>
              <w:rPr>
                <w:rFonts w:eastAsia="Calibri"/>
                <w:sz w:val="23"/>
                <w:lang w:val="en-US"/>
              </w:rPr>
            </w:pPr>
            <w:r w:rsidRPr="00415D8B">
              <w:rPr>
                <w:rFonts w:eastAsia="Calibri"/>
                <w:w w:val="90"/>
                <w:sz w:val="23"/>
                <w:lang w:val="en-US"/>
              </w:rPr>
              <w:t>Глубина</w:t>
            </w:r>
            <w:r w:rsidRPr="00415D8B">
              <w:rPr>
                <w:rFonts w:eastAsia="Calibri"/>
                <w:spacing w:val="-50"/>
                <w:w w:val="90"/>
                <w:sz w:val="23"/>
                <w:lang w:val="en-US"/>
              </w:rPr>
              <w:t xml:space="preserve"> </w:t>
            </w:r>
            <w:r w:rsidRPr="00415D8B">
              <w:rPr>
                <w:rFonts w:eastAsia="Calibri"/>
                <w:w w:val="95"/>
                <w:sz w:val="23"/>
                <w:lang w:val="en-US"/>
              </w:rPr>
              <w:t>заложе-</w:t>
            </w:r>
            <w:r w:rsidRPr="00415D8B">
              <w:rPr>
                <w:rFonts w:eastAsia="Calibri"/>
                <w:spacing w:val="-53"/>
                <w:w w:val="95"/>
                <w:sz w:val="23"/>
                <w:lang w:val="en-US"/>
              </w:rPr>
              <w:t xml:space="preserve"> </w:t>
            </w:r>
            <w:r w:rsidRPr="00415D8B">
              <w:rPr>
                <w:rFonts w:eastAsia="Calibri"/>
                <w:sz w:val="23"/>
                <w:lang w:val="en-US"/>
              </w:rPr>
              <w:t>ния,</w:t>
            </w:r>
            <w:r w:rsidRPr="00415D8B">
              <w:rPr>
                <w:rFonts w:eastAsia="Calibri"/>
                <w:spacing w:val="-4"/>
                <w:sz w:val="23"/>
                <w:lang w:val="en-US"/>
              </w:rPr>
              <w:t xml:space="preserve"> </w:t>
            </w:r>
            <w:r w:rsidRPr="00415D8B">
              <w:rPr>
                <w:rFonts w:eastAsia="Calibri"/>
                <w:sz w:val="23"/>
                <w:lang w:val="en-US"/>
              </w:rPr>
              <w:t>м</w:t>
            </w:r>
          </w:p>
        </w:tc>
      </w:tr>
      <w:tr w:rsidR="00896961" w:rsidTr="00415D8B">
        <w:trPr>
          <w:trHeight w:val="253"/>
          <w:jc w:val="center"/>
        </w:trPr>
        <w:tc>
          <w:tcPr>
            <w:tcW w:w="10373" w:type="dxa"/>
            <w:gridSpan w:val="7"/>
            <w:shd w:val="clear" w:color="auto" w:fill="auto"/>
          </w:tcPr>
          <w:p w:rsidR="00896961" w:rsidRPr="00415D8B" w:rsidRDefault="00896961" w:rsidP="00415D8B">
            <w:pPr>
              <w:pStyle w:val="TableParagraph"/>
              <w:spacing w:line="234" w:lineRule="exact"/>
              <w:ind w:left="356" w:right="-58"/>
              <w:rPr>
                <w:rFonts w:eastAsia="Calibri"/>
                <w:sz w:val="18"/>
                <w:lang w:val="en-US"/>
              </w:rPr>
            </w:pPr>
            <w:r w:rsidRPr="00415D8B">
              <w:rPr>
                <w:rFonts w:eastAsia="Calibri"/>
                <w:b/>
                <w:w w:val="90"/>
                <w:sz w:val="23"/>
                <w:lang w:val="en-US"/>
              </w:rPr>
              <w:t>Основна</w:t>
            </w:r>
            <w:r w:rsidRPr="00415D8B">
              <w:rPr>
                <w:rFonts w:eastAsia="Calibri"/>
                <w:b/>
                <w:w w:val="95"/>
                <w:sz w:val="23"/>
                <w:lang w:val="en-US"/>
              </w:rPr>
              <w:t>я</w:t>
            </w:r>
            <w:r w:rsidRPr="00415D8B">
              <w:rPr>
                <w:rFonts w:eastAsia="Calibri"/>
                <w:b/>
                <w:spacing w:val="4"/>
                <w:w w:val="95"/>
                <w:sz w:val="23"/>
                <w:lang w:val="en-US"/>
              </w:rPr>
              <w:t xml:space="preserve"> </w:t>
            </w:r>
            <w:r w:rsidRPr="00415D8B">
              <w:rPr>
                <w:rFonts w:eastAsia="Calibri"/>
                <w:b/>
                <w:w w:val="95"/>
                <w:sz w:val="23"/>
                <w:lang w:val="en-US"/>
              </w:rPr>
              <w:t>магистрал</w:t>
            </w:r>
            <w:r w:rsidRPr="00415D8B">
              <w:rPr>
                <w:rFonts w:eastAsia="Calibri"/>
                <w:b/>
                <w:spacing w:val="-1"/>
                <w:w w:val="92"/>
                <w:sz w:val="23"/>
                <w:lang w:val="en-US"/>
              </w:rPr>
              <w:t>ь</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0" w:right="68"/>
              <w:rPr>
                <w:rFonts w:eastAsia="Calibri"/>
                <w:sz w:val="23"/>
                <w:lang w:val="en-US"/>
              </w:rPr>
            </w:pPr>
            <w:r w:rsidRPr="00415D8B">
              <w:rPr>
                <w:rFonts w:eastAsia="Calibri"/>
                <w:w w:val="95"/>
                <w:sz w:val="23"/>
                <w:lang w:val="en-US"/>
              </w:rPr>
              <w:t>котельная</w:t>
            </w:r>
            <w:r w:rsidRPr="00415D8B">
              <w:rPr>
                <w:rFonts w:eastAsia="Calibri"/>
                <w:spacing w:val="9"/>
                <w:w w:val="95"/>
                <w:sz w:val="23"/>
                <w:lang w:val="en-US"/>
              </w:rPr>
              <w:t xml:space="preserve"> </w:t>
            </w:r>
            <w:r w:rsidRPr="00415D8B">
              <w:rPr>
                <w:rFonts w:eastAsia="Calibri"/>
                <w:w w:val="95"/>
                <w:sz w:val="23"/>
                <w:lang w:val="en-US"/>
              </w:rPr>
              <w:t>-</w:t>
            </w:r>
            <w:r w:rsidRPr="00415D8B">
              <w:rPr>
                <w:rFonts w:eastAsia="Calibri"/>
                <w:spacing w:val="-10"/>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line="222" w:lineRule="exact"/>
              <w:ind w:left="229" w:right="190"/>
              <w:rPr>
                <w:rFonts w:eastAsia="Calibri"/>
                <w:sz w:val="23"/>
                <w:lang w:val="en-US"/>
              </w:rPr>
            </w:pPr>
            <w:r w:rsidRPr="00BF63D3">
              <w:rPr>
                <w:rFonts w:eastAsia="Calibri"/>
                <w:sz w:val="23"/>
                <w:lang w:val="en-US"/>
              </w:rPr>
              <w:t>219</w:t>
            </w:r>
          </w:p>
        </w:tc>
        <w:tc>
          <w:tcPr>
            <w:tcW w:w="1163" w:type="dxa"/>
            <w:shd w:val="clear" w:color="auto" w:fill="auto"/>
          </w:tcPr>
          <w:p w:rsidR="00896961" w:rsidRPr="00415D8B" w:rsidRDefault="00896961" w:rsidP="00415D8B">
            <w:pPr>
              <w:pStyle w:val="TableParagraph"/>
              <w:spacing w:line="222" w:lineRule="exact"/>
              <w:ind w:left="455" w:right="419"/>
              <w:rPr>
                <w:rFonts w:eastAsia="Calibri"/>
                <w:sz w:val="23"/>
                <w:lang w:val="en-US"/>
              </w:rPr>
            </w:pPr>
            <w:r w:rsidRPr="00415D8B">
              <w:rPr>
                <w:rFonts w:eastAsia="Calibri"/>
                <w:sz w:val="23"/>
                <w:lang w:val="en-US"/>
              </w:rPr>
              <w:t>66</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39"/>
          <w:jc w:val="center"/>
        </w:trPr>
        <w:tc>
          <w:tcPr>
            <w:tcW w:w="2559" w:type="dxa"/>
            <w:shd w:val="clear" w:color="auto" w:fill="auto"/>
          </w:tcPr>
          <w:p w:rsidR="00896961" w:rsidRPr="00415D8B" w:rsidRDefault="00896961" w:rsidP="00415D8B">
            <w:pPr>
              <w:pStyle w:val="TableParagraph"/>
              <w:spacing w:line="219" w:lineRule="exact"/>
              <w:ind w:left="112" w:right="56"/>
              <w:rPr>
                <w:rFonts w:eastAsia="Calibri"/>
                <w:sz w:val="23"/>
                <w:lang w:val="en-US"/>
              </w:rPr>
            </w:pPr>
            <w:r w:rsidRPr="00415D8B">
              <w:rPr>
                <w:rFonts w:eastAsia="Calibri"/>
                <w:sz w:val="23"/>
                <w:lang w:val="en-US"/>
              </w:rPr>
              <w:t>1</w:t>
            </w:r>
            <w:r w:rsidRPr="00415D8B">
              <w:rPr>
                <w:rFonts w:eastAsia="Calibri"/>
                <w:spacing w:val="-10"/>
                <w:sz w:val="23"/>
                <w:lang w:val="en-US"/>
              </w:rPr>
              <w:t xml:space="preserve"> </w:t>
            </w:r>
            <w:r w:rsidRPr="00415D8B">
              <w:rPr>
                <w:rFonts w:eastAsia="Calibri"/>
                <w:sz w:val="23"/>
                <w:lang w:val="en-US"/>
              </w:rPr>
              <w:t>-</w:t>
            </w:r>
            <w:r w:rsidRPr="00415D8B">
              <w:rPr>
                <w:rFonts w:eastAsia="Calibri"/>
                <w:spacing w:val="-13"/>
                <w:sz w:val="23"/>
                <w:lang w:val="en-US"/>
              </w:rPr>
              <w:t xml:space="preserve"> </w:t>
            </w:r>
            <w:r w:rsidRPr="00415D8B">
              <w:rPr>
                <w:rFonts w:eastAsia="Calibri"/>
                <w:sz w:val="23"/>
                <w:lang w:val="en-US"/>
              </w:rPr>
              <w:t>2</w:t>
            </w:r>
          </w:p>
        </w:tc>
        <w:tc>
          <w:tcPr>
            <w:tcW w:w="1177" w:type="dxa"/>
            <w:shd w:val="clear" w:color="auto" w:fill="auto"/>
          </w:tcPr>
          <w:p w:rsidR="00896961" w:rsidRPr="00BF63D3" w:rsidRDefault="00896961" w:rsidP="00415D8B">
            <w:pPr>
              <w:pStyle w:val="TableParagraph"/>
              <w:spacing w:line="219" w:lineRule="exact"/>
              <w:ind w:left="229" w:right="189"/>
              <w:rPr>
                <w:rFonts w:eastAsia="Calibri"/>
                <w:sz w:val="23"/>
                <w:lang w:val="en-US"/>
              </w:rPr>
            </w:pPr>
            <w:r w:rsidRPr="00BF63D3">
              <w:rPr>
                <w:rFonts w:eastAsia="Calibri"/>
                <w:sz w:val="23"/>
                <w:lang w:val="en-US"/>
              </w:rPr>
              <w:t>159</w:t>
            </w:r>
          </w:p>
        </w:tc>
        <w:tc>
          <w:tcPr>
            <w:tcW w:w="1163" w:type="dxa"/>
            <w:shd w:val="clear" w:color="auto" w:fill="auto"/>
          </w:tcPr>
          <w:p w:rsidR="00896961" w:rsidRPr="00415D8B" w:rsidRDefault="00896961" w:rsidP="00415D8B">
            <w:pPr>
              <w:pStyle w:val="TableParagraph"/>
              <w:spacing w:line="219" w:lineRule="exact"/>
              <w:ind w:left="432"/>
              <w:rPr>
                <w:rFonts w:eastAsia="Calibri"/>
                <w:sz w:val="23"/>
                <w:lang w:val="en-US"/>
              </w:rPr>
            </w:pPr>
            <w:r w:rsidRPr="00415D8B">
              <w:rPr>
                <w:rFonts w:eastAsia="Calibri"/>
                <w:sz w:val="23"/>
                <w:lang w:val="en-US"/>
              </w:rPr>
              <w:t>264</w:t>
            </w:r>
          </w:p>
        </w:tc>
        <w:tc>
          <w:tcPr>
            <w:tcW w:w="1168" w:type="dxa"/>
            <w:shd w:val="clear" w:color="auto" w:fill="auto"/>
          </w:tcPr>
          <w:p w:rsidR="00896961" w:rsidRPr="00415D8B" w:rsidRDefault="00896961" w:rsidP="00415D8B">
            <w:pPr>
              <w:pStyle w:val="TableParagraph"/>
              <w:spacing w:line="219" w:lineRule="exact"/>
              <w:ind w:left="378"/>
              <w:rPr>
                <w:rFonts w:eastAsia="Calibri"/>
                <w:sz w:val="23"/>
                <w:lang w:val="en-US"/>
              </w:rPr>
            </w:pPr>
            <w:r w:rsidRPr="00415D8B">
              <w:rPr>
                <w:rFonts w:eastAsia="Calibri"/>
                <w:sz w:val="23"/>
                <w:lang w:val="en-US"/>
              </w:rPr>
              <w:t>2011</w:t>
            </w:r>
          </w:p>
        </w:tc>
        <w:tc>
          <w:tcPr>
            <w:tcW w:w="1173" w:type="dxa"/>
            <w:shd w:val="clear" w:color="auto" w:fill="auto"/>
          </w:tcPr>
          <w:p w:rsidR="00896961" w:rsidRPr="00415D8B" w:rsidRDefault="00896961" w:rsidP="00415D8B">
            <w:pPr>
              <w:pStyle w:val="TableParagraph"/>
              <w:spacing w:line="219"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19"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19" w:lineRule="exact"/>
              <w:ind w:left="295" w:right="289"/>
              <w:rPr>
                <w:rFonts w:eastAsia="Calibri"/>
                <w:sz w:val="23"/>
                <w:lang w:val="en-US"/>
              </w:rPr>
            </w:pPr>
            <w:r w:rsidRPr="00415D8B">
              <w:rPr>
                <w:rFonts w:eastAsia="Calibri"/>
                <w:sz w:val="23"/>
                <w:lang w:val="en-US"/>
              </w:rPr>
              <w:t>-1.0</w:t>
            </w:r>
          </w:p>
        </w:tc>
      </w:tr>
      <w:tr w:rsidR="00415D8B" w:rsidTr="00415D8B">
        <w:trPr>
          <w:trHeight w:val="253"/>
          <w:jc w:val="center"/>
        </w:trPr>
        <w:tc>
          <w:tcPr>
            <w:tcW w:w="2559" w:type="dxa"/>
            <w:shd w:val="clear" w:color="auto" w:fill="auto"/>
          </w:tcPr>
          <w:p w:rsidR="00896961" w:rsidRPr="00415D8B" w:rsidRDefault="00896961" w:rsidP="00415D8B">
            <w:pPr>
              <w:pStyle w:val="TableParagraph"/>
              <w:spacing w:line="227" w:lineRule="exact"/>
              <w:ind w:left="112" w:right="60"/>
              <w:rPr>
                <w:rFonts w:eastAsia="Calibri"/>
                <w:sz w:val="23"/>
                <w:lang w:val="en-US"/>
              </w:rPr>
            </w:pPr>
            <w:r w:rsidRPr="00415D8B">
              <w:rPr>
                <w:rFonts w:eastAsia="Calibri"/>
                <w:sz w:val="23"/>
                <w:lang w:val="en-US"/>
              </w:rPr>
              <w:t>2</w:t>
            </w:r>
            <w:r w:rsidRPr="00415D8B">
              <w:rPr>
                <w:rFonts w:eastAsia="Calibri"/>
                <w:spacing w:val="-9"/>
                <w:sz w:val="23"/>
                <w:lang w:val="en-US"/>
              </w:rPr>
              <w:t xml:space="preserve"> </w:t>
            </w:r>
            <w:r w:rsidRPr="00415D8B">
              <w:rPr>
                <w:rFonts w:eastAsia="Calibri"/>
                <w:sz w:val="23"/>
                <w:lang w:val="en-US"/>
              </w:rPr>
              <w:t>-</w:t>
            </w:r>
            <w:r w:rsidRPr="00415D8B">
              <w:rPr>
                <w:rFonts w:eastAsia="Calibri"/>
                <w:spacing w:val="-12"/>
                <w:sz w:val="23"/>
                <w:lang w:val="en-US"/>
              </w:rPr>
              <w:t xml:space="preserve"> </w:t>
            </w:r>
            <w:r w:rsidRPr="00415D8B">
              <w:rPr>
                <w:rFonts w:eastAsia="Calibri"/>
                <w:sz w:val="23"/>
                <w:lang w:val="en-US"/>
              </w:rPr>
              <w:t>3</w:t>
            </w:r>
          </w:p>
        </w:tc>
        <w:tc>
          <w:tcPr>
            <w:tcW w:w="1177" w:type="dxa"/>
            <w:shd w:val="clear" w:color="auto" w:fill="auto"/>
          </w:tcPr>
          <w:p w:rsidR="00896961" w:rsidRPr="00BF63D3" w:rsidRDefault="00896961" w:rsidP="00415D8B">
            <w:pPr>
              <w:pStyle w:val="TableParagraph"/>
              <w:spacing w:line="227" w:lineRule="exact"/>
              <w:ind w:left="229" w:right="189"/>
              <w:rPr>
                <w:rFonts w:eastAsia="Calibri"/>
                <w:sz w:val="23"/>
                <w:lang w:val="en-US"/>
              </w:rPr>
            </w:pPr>
            <w:r w:rsidRPr="00BF63D3">
              <w:rPr>
                <w:rFonts w:eastAsia="Calibri"/>
                <w:sz w:val="23"/>
                <w:lang w:val="en-US"/>
              </w:rPr>
              <w:t>133</w:t>
            </w:r>
          </w:p>
        </w:tc>
        <w:tc>
          <w:tcPr>
            <w:tcW w:w="1163" w:type="dxa"/>
            <w:shd w:val="clear" w:color="auto" w:fill="auto"/>
          </w:tcPr>
          <w:p w:rsidR="00896961" w:rsidRPr="00415D8B" w:rsidRDefault="00896961" w:rsidP="00415D8B">
            <w:pPr>
              <w:pStyle w:val="TableParagraph"/>
              <w:spacing w:line="227" w:lineRule="exact"/>
              <w:ind w:left="432"/>
              <w:rPr>
                <w:rFonts w:eastAsia="Calibri"/>
                <w:sz w:val="23"/>
                <w:lang w:val="en-US"/>
              </w:rPr>
            </w:pPr>
            <w:r w:rsidRPr="00415D8B">
              <w:rPr>
                <w:rFonts w:eastAsia="Calibri"/>
                <w:sz w:val="23"/>
                <w:lang w:val="en-US"/>
              </w:rPr>
              <w:t>270</w:t>
            </w:r>
          </w:p>
        </w:tc>
        <w:tc>
          <w:tcPr>
            <w:tcW w:w="1168" w:type="dxa"/>
            <w:shd w:val="clear" w:color="auto" w:fill="auto"/>
          </w:tcPr>
          <w:p w:rsidR="00896961" w:rsidRPr="00415D8B" w:rsidRDefault="00896961" w:rsidP="00415D8B">
            <w:pPr>
              <w:pStyle w:val="TableParagraph"/>
              <w:spacing w:line="227"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7"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7"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7"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0"/>
              <w:rPr>
                <w:rFonts w:eastAsia="Calibri"/>
                <w:sz w:val="23"/>
                <w:lang w:val="en-US"/>
              </w:rPr>
            </w:pPr>
            <w:r w:rsidRPr="00415D8B">
              <w:rPr>
                <w:rFonts w:eastAsia="Calibri"/>
                <w:sz w:val="23"/>
                <w:lang w:val="en-US"/>
              </w:rPr>
              <w:t>2</w:t>
            </w:r>
            <w:r w:rsidRPr="00415D8B">
              <w:rPr>
                <w:rFonts w:eastAsia="Calibri"/>
                <w:spacing w:val="-9"/>
                <w:sz w:val="23"/>
                <w:lang w:val="en-US"/>
              </w:rPr>
              <w:t xml:space="preserve"> </w:t>
            </w:r>
            <w:r w:rsidRPr="00415D8B">
              <w:rPr>
                <w:rFonts w:eastAsia="Calibri"/>
                <w:sz w:val="23"/>
                <w:lang w:val="en-US"/>
              </w:rPr>
              <w:t>-</w:t>
            </w:r>
            <w:r w:rsidRPr="00415D8B">
              <w:rPr>
                <w:rFonts w:eastAsia="Calibri"/>
                <w:spacing w:val="-13"/>
                <w:sz w:val="23"/>
                <w:lang w:val="en-US"/>
              </w:rPr>
              <w:t xml:space="preserve"> </w:t>
            </w:r>
            <w:r w:rsidRPr="00415D8B">
              <w:rPr>
                <w:rFonts w:eastAsia="Calibri"/>
                <w:sz w:val="23"/>
                <w:lang w:val="en-US"/>
              </w:rPr>
              <w:t>4</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89</w:t>
            </w:r>
          </w:p>
        </w:tc>
        <w:tc>
          <w:tcPr>
            <w:tcW w:w="1163" w:type="dxa"/>
            <w:shd w:val="clear" w:color="auto" w:fill="auto"/>
          </w:tcPr>
          <w:p w:rsidR="00896961" w:rsidRPr="00415D8B" w:rsidRDefault="00896961" w:rsidP="00415D8B">
            <w:pPr>
              <w:pStyle w:val="TableParagraph"/>
              <w:spacing w:line="222" w:lineRule="exact"/>
              <w:ind w:left="432"/>
              <w:rPr>
                <w:rFonts w:eastAsia="Calibri"/>
                <w:sz w:val="23"/>
                <w:lang w:val="en-US"/>
              </w:rPr>
            </w:pPr>
            <w:r w:rsidRPr="00415D8B">
              <w:rPr>
                <w:rFonts w:eastAsia="Calibri"/>
                <w:sz w:val="23"/>
                <w:lang w:val="en-US"/>
              </w:rPr>
              <w:t>254</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53"/>
          <w:jc w:val="center"/>
        </w:trPr>
        <w:tc>
          <w:tcPr>
            <w:tcW w:w="2559" w:type="dxa"/>
            <w:shd w:val="clear" w:color="auto" w:fill="auto"/>
          </w:tcPr>
          <w:p w:rsidR="00896961" w:rsidRPr="00415D8B" w:rsidRDefault="00896961" w:rsidP="00415D8B">
            <w:pPr>
              <w:pStyle w:val="TableParagraph"/>
              <w:spacing w:line="227" w:lineRule="exact"/>
              <w:ind w:left="112" w:right="63"/>
              <w:rPr>
                <w:rFonts w:eastAsia="Calibri"/>
                <w:sz w:val="23"/>
                <w:lang w:val="en-US"/>
              </w:rPr>
            </w:pPr>
            <w:r w:rsidRPr="00415D8B">
              <w:rPr>
                <w:rFonts w:eastAsia="Calibri"/>
                <w:w w:val="95"/>
                <w:sz w:val="23"/>
                <w:lang w:val="en-US"/>
              </w:rPr>
              <w:lastRenderedPageBreak/>
              <w:t>4 -</w:t>
            </w:r>
            <w:r w:rsidRPr="00415D8B">
              <w:rPr>
                <w:rFonts w:eastAsia="Calibri"/>
                <w:spacing w:val="-9"/>
                <w:w w:val="95"/>
                <w:sz w:val="23"/>
                <w:lang w:val="en-US"/>
              </w:rPr>
              <w:t xml:space="preserve"> </w:t>
            </w:r>
            <w:r w:rsidRPr="00415D8B">
              <w:rPr>
                <w:rFonts w:eastAsia="Calibri"/>
                <w:w w:val="95"/>
                <w:sz w:val="23"/>
                <w:lang w:val="en-US"/>
              </w:rPr>
              <w:t>5</w:t>
            </w:r>
          </w:p>
        </w:tc>
        <w:tc>
          <w:tcPr>
            <w:tcW w:w="1177" w:type="dxa"/>
            <w:shd w:val="clear" w:color="auto" w:fill="auto"/>
          </w:tcPr>
          <w:p w:rsidR="00896961" w:rsidRPr="00BF63D3" w:rsidRDefault="00896961" w:rsidP="00415D8B">
            <w:pPr>
              <w:pStyle w:val="TableParagraph"/>
              <w:spacing w:line="227" w:lineRule="exact"/>
              <w:ind w:left="229" w:right="189"/>
              <w:rPr>
                <w:rFonts w:eastAsia="Calibri"/>
                <w:sz w:val="23"/>
                <w:lang w:val="en-US"/>
              </w:rPr>
            </w:pPr>
            <w:r w:rsidRPr="00BF63D3">
              <w:rPr>
                <w:rFonts w:eastAsia="Calibri"/>
                <w:sz w:val="23"/>
                <w:lang w:val="en-US"/>
              </w:rPr>
              <w:t>133</w:t>
            </w:r>
          </w:p>
        </w:tc>
        <w:tc>
          <w:tcPr>
            <w:tcW w:w="1163" w:type="dxa"/>
            <w:shd w:val="clear" w:color="auto" w:fill="auto"/>
          </w:tcPr>
          <w:p w:rsidR="00896961" w:rsidRPr="00415D8B" w:rsidRDefault="00896961" w:rsidP="00415D8B">
            <w:pPr>
              <w:pStyle w:val="TableParagraph"/>
              <w:spacing w:line="227" w:lineRule="exact"/>
              <w:ind w:left="456" w:right="419"/>
              <w:rPr>
                <w:rFonts w:eastAsia="Calibri"/>
                <w:sz w:val="23"/>
                <w:lang w:val="en-US"/>
              </w:rPr>
            </w:pPr>
            <w:r w:rsidRPr="00415D8B">
              <w:rPr>
                <w:rFonts w:eastAsia="Calibri"/>
                <w:sz w:val="23"/>
                <w:lang w:val="en-US"/>
              </w:rPr>
              <w:t>98</w:t>
            </w:r>
          </w:p>
        </w:tc>
        <w:tc>
          <w:tcPr>
            <w:tcW w:w="1168" w:type="dxa"/>
            <w:shd w:val="clear" w:color="auto" w:fill="auto"/>
          </w:tcPr>
          <w:p w:rsidR="00896961" w:rsidRPr="00415D8B" w:rsidRDefault="00896961" w:rsidP="00415D8B">
            <w:pPr>
              <w:pStyle w:val="TableParagraph"/>
              <w:spacing w:line="227"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7"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7"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7"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58"/>
              <w:rPr>
                <w:rFonts w:eastAsia="Calibri"/>
                <w:sz w:val="23"/>
                <w:lang w:val="en-US"/>
              </w:rPr>
            </w:pPr>
            <w:r w:rsidRPr="00415D8B">
              <w:rPr>
                <w:rFonts w:eastAsia="Calibri"/>
                <w:sz w:val="23"/>
                <w:lang w:val="en-US"/>
              </w:rPr>
              <w:t>4</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14"/>
                <w:sz w:val="23"/>
                <w:lang w:val="en-US"/>
              </w:rPr>
              <w:t xml:space="preserve"> </w:t>
            </w:r>
            <w:r w:rsidRPr="00415D8B">
              <w:rPr>
                <w:rFonts w:eastAsia="Calibri"/>
                <w:sz w:val="23"/>
                <w:lang w:val="en-US"/>
              </w:rPr>
              <w:t>6</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2" w:lineRule="exact"/>
              <w:ind w:left="457" w:right="419"/>
              <w:rPr>
                <w:rFonts w:eastAsia="Calibri"/>
                <w:sz w:val="23"/>
                <w:lang w:val="en-US"/>
              </w:rPr>
            </w:pPr>
            <w:r w:rsidRPr="00415D8B">
              <w:rPr>
                <w:rFonts w:eastAsia="Calibri"/>
                <w:sz w:val="23"/>
                <w:lang w:val="en-US"/>
              </w:rPr>
              <w:t>84</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896961" w:rsidTr="00415D8B">
        <w:trPr>
          <w:trHeight w:val="244"/>
          <w:jc w:val="center"/>
        </w:trPr>
        <w:tc>
          <w:tcPr>
            <w:tcW w:w="10373" w:type="dxa"/>
            <w:gridSpan w:val="7"/>
            <w:shd w:val="clear" w:color="auto" w:fill="auto"/>
          </w:tcPr>
          <w:p w:rsidR="00896961" w:rsidRPr="00BF63D3" w:rsidRDefault="00A67B98" w:rsidP="00415D8B">
            <w:pPr>
              <w:pStyle w:val="TableParagraph"/>
              <w:spacing w:line="224" w:lineRule="exact"/>
              <w:ind w:left="439" w:right="-130"/>
              <w:rPr>
                <w:rFonts w:eastAsia="Calibri"/>
                <w:sz w:val="16"/>
                <w:lang w:val="en-US"/>
              </w:rPr>
            </w:pPr>
            <w:r w:rsidRPr="00BF63D3">
              <w:rPr>
                <w:rFonts w:eastAsia="Calibri"/>
                <w:b/>
                <w:w w:val="90"/>
                <w:sz w:val="23"/>
                <w:lang w:val="en-US"/>
              </w:rPr>
              <w:t>П</w:t>
            </w:r>
            <w:r w:rsidR="00896961" w:rsidRPr="00BF63D3">
              <w:rPr>
                <w:rFonts w:eastAsia="Calibri"/>
                <w:b/>
                <w:w w:val="90"/>
                <w:sz w:val="23"/>
                <w:lang w:val="en-US"/>
              </w:rPr>
              <w:t>одводы</w:t>
            </w:r>
            <w:r w:rsidRPr="00BF63D3">
              <w:rPr>
                <w:rFonts w:eastAsia="Calibri"/>
                <w:b/>
                <w:w w:val="90"/>
                <w:sz w:val="23"/>
              </w:rPr>
              <w:t xml:space="preserve"> </w:t>
            </w:r>
            <w:r w:rsidR="00896961" w:rsidRPr="00BF63D3">
              <w:rPr>
                <w:rFonts w:eastAsia="Calibri"/>
                <w:b/>
                <w:w w:val="95"/>
                <w:sz w:val="23"/>
                <w:lang w:val="en-US"/>
              </w:rPr>
              <w:t>к</w:t>
            </w:r>
            <w:r w:rsidR="00896961" w:rsidRPr="00BF63D3">
              <w:rPr>
                <w:rFonts w:eastAsia="Calibri"/>
                <w:b/>
                <w:spacing w:val="-5"/>
                <w:w w:val="95"/>
                <w:sz w:val="23"/>
                <w:lang w:val="en-US"/>
              </w:rPr>
              <w:t xml:space="preserve"> </w:t>
            </w:r>
            <w:r w:rsidR="00896961" w:rsidRPr="00BF63D3">
              <w:rPr>
                <w:rFonts w:eastAsia="Calibri"/>
                <w:b/>
                <w:w w:val="95"/>
                <w:sz w:val="23"/>
                <w:lang w:val="en-US"/>
              </w:rPr>
              <w:t>объектам</w:t>
            </w:r>
          </w:p>
        </w:tc>
      </w:tr>
      <w:tr w:rsidR="00415D8B" w:rsidTr="00415D8B">
        <w:trPr>
          <w:trHeight w:val="253"/>
          <w:jc w:val="center"/>
        </w:trPr>
        <w:tc>
          <w:tcPr>
            <w:tcW w:w="2559" w:type="dxa"/>
            <w:shd w:val="clear" w:color="auto" w:fill="auto"/>
          </w:tcPr>
          <w:p w:rsidR="00896961" w:rsidRPr="00415D8B" w:rsidRDefault="00896961" w:rsidP="00415D8B">
            <w:pPr>
              <w:pStyle w:val="TableParagraph"/>
              <w:spacing w:line="227" w:lineRule="exact"/>
              <w:ind w:left="112" w:right="61"/>
              <w:rPr>
                <w:rFonts w:eastAsia="Calibri"/>
                <w:sz w:val="23"/>
                <w:lang w:val="en-US"/>
              </w:rPr>
            </w:pPr>
            <w:r w:rsidRPr="00415D8B">
              <w:rPr>
                <w:rFonts w:eastAsia="Calibri"/>
                <w:w w:val="90"/>
                <w:sz w:val="23"/>
                <w:lang w:val="en-US"/>
              </w:rPr>
              <w:t>1</w:t>
            </w:r>
            <w:r w:rsidRPr="00415D8B">
              <w:rPr>
                <w:rFonts w:eastAsia="Calibri"/>
                <w:spacing w:val="-9"/>
                <w:w w:val="90"/>
                <w:sz w:val="23"/>
                <w:lang w:val="en-US"/>
              </w:rPr>
              <w:t xml:space="preserve"> </w:t>
            </w:r>
            <w:r w:rsidRPr="00415D8B">
              <w:rPr>
                <w:rFonts w:eastAsia="Calibri"/>
                <w:w w:val="85"/>
                <w:sz w:val="23"/>
                <w:lang w:val="en-US"/>
              </w:rPr>
              <w:t>—</w:t>
            </w:r>
            <w:r w:rsidRPr="00415D8B">
              <w:rPr>
                <w:rFonts w:eastAsia="Calibri"/>
                <w:spacing w:val="-4"/>
                <w:w w:val="85"/>
                <w:sz w:val="23"/>
                <w:lang w:val="en-US"/>
              </w:rPr>
              <w:t xml:space="preserve"> </w:t>
            </w:r>
            <w:r w:rsidRPr="00415D8B">
              <w:rPr>
                <w:rFonts w:eastAsia="Calibri"/>
                <w:w w:val="90"/>
                <w:sz w:val="23"/>
                <w:lang w:val="en-US"/>
              </w:rPr>
              <w:t>Школа №1</w:t>
            </w:r>
          </w:p>
        </w:tc>
        <w:tc>
          <w:tcPr>
            <w:tcW w:w="1177" w:type="dxa"/>
            <w:shd w:val="clear" w:color="auto" w:fill="auto"/>
          </w:tcPr>
          <w:p w:rsidR="00896961" w:rsidRPr="00BF63D3" w:rsidRDefault="00896961" w:rsidP="00415D8B">
            <w:pPr>
              <w:pStyle w:val="TableParagraph"/>
              <w:spacing w:line="227"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7" w:lineRule="exact"/>
              <w:ind w:left="433"/>
              <w:rPr>
                <w:rFonts w:eastAsia="Calibri"/>
                <w:sz w:val="23"/>
                <w:lang w:val="en-US"/>
              </w:rPr>
            </w:pPr>
            <w:r w:rsidRPr="00415D8B">
              <w:rPr>
                <w:rFonts w:eastAsia="Calibri"/>
                <w:sz w:val="23"/>
                <w:lang w:val="en-US"/>
              </w:rPr>
              <w:t>402</w:t>
            </w:r>
          </w:p>
        </w:tc>
        <w:tc>
          <w:tcPr>
            <w:tcW w:w="1168" w:type="dxa"/>
            <w:shd w:val="clear" w:color="auto" w:fill="auto"/>
          </w:tcPr>
          <w:p w:rsidR="00896961" w:rsidRPr="00415D8B" w:rsidRDefault="00896961" w:rsidP="00415D8B">
            <w:pPr>
              <w:pStyle w:val="TableParagraph"/>
              <w:spacing w:line="227"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7"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7"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7" w:lineRule="exact"/>
              <w:ind w:left="295" w:right="289"/>
              <w:rPr>
                <w:rFonts w:eastAsia="Calibri"/>
                <w:sz w:val="23"/>
                <w:lang w:val="en-US"/>
              </w:rPr>
            </w:pPr>
            <w:r w:rsidRPr="00415D8B">
              <w:rPr>
                <w:rFonts w:eastAsia="Calibri"/>
                <w:sz w:val="23"/>
                <w:lang w:val="en-US"/>
              </w:rPr>
              <w:t>-1,0</w:t>
            </w:r>
          </w:p>
        </w:tc>
      </w:tr>
      <w:tr w:rsidR="00415D8B" w:rsidTr="00415D8B">
        <w:trPr>
          <w:trHeight w:val="493"/>
          <w:jc w:val="center"/>
        </w:trPr>
        <w:tc>
          <w:tcPr>
            <w:tcW w:w="2559" w:type="dxa"/>
            <w:shd w:val="clear" w:color="auto" w:fill="auto"/>
          </w:tcPr>
          <w:p w:rsidR="00896961" w:rsidRPr="00415D8B" w:rsidRDefault="00896961" w:rsidP="00415D8B">
            <w:pPr>
              <w:pStyle w:val="TableParagraph"/>
              <w:spacing w:line="222" w:lineRule="exact"/>
              <w:ind w:left="112" w:right="68"/>
              <w:rPr>
                <w:rFonts w:eastAsia="Calibri"/>
                <w:sz w:val="23"/>
                <w:lang w:val="en-US"/>
              </w:rPr>
            </w:pPr>
            <w:r w:rsidRPr="00415D8B">
              <w:rPr>
                <w:rFonts w:eastAsia="Calibri"/>
                <w:w w:val="90"/>
                <w:sz w:val="23"/>
                <w:lang w:val="en-US"/>
              </w:rPr>
              <w:t>магистраль</w:t>
            </w:r>
            <w:r w:rsidRPr="00415D8B">
              <w:rPr>
                <w:rFonts w:eastAsia="Calibri"/>
                <w:spacing w:val="26"/>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Школа</w:t>
            </w:r>
            <w:r w:rsidRPr="00415D8B">
              <w:rPr>
                <w:rFonts w:eastAsia="Calibri"/>
                <w:spacing w:val="10"/>
                <w:w w:val="90"/>
                <w:sz w:val="23"/>
                <w:lang w:val="en-US"/>
              </w:rPr>
              <w:t xml:space="preserve"> </w:t>
            </w:r>
            <w:r w:rsidRPr="00415D8B">
              <w:rPr>
                <w:rFonts w:eastAsia="Calibri"/>
                <w:w w:val="90"/>
                <w:sz w:val="23"/>
                <w:lang w:val="en-US"/>
              </w:rPr>
              <w:t>№2</w:t>
            </w:r>
          </w:p>
          <w:p w:rsidR="00896961" w:rsidRPr="00415D8B" w:rsidRDefault="00896961" w:rsidP="00415D8B">
            <w:pPr>
              <w:pStyle w:val="TableParagraph"/>
              <w:spacing w:line="252" w:lineRule="exact"/>
              <w:ind w:left="112" w:right="53"/>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68"/>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68"/>
              <w:ind w:left="455" w:right="419"/>
              <w:rPr>
                <w:rFonts w:eastAsia="Calibri"/>
                <w:sz w:val="23"/>
                <w:lang w:val="en-US"/>
              </w:rPr>
            </w:pPr>
            <w:r w:rsidRPr="00415D8B">
              <w:rPr>
                <w:rFonts w:eastAsia="Calibri"/>
                <w:sz w:val="23"/>
                <w:lang w:val="en-US"/>
              </w:rPr>
              <w:t>18</w:t>
            </w:r>
          </w:p>
        </w:tc>
        <w:tc>
          <w:tcPr>
            <w:tcW w:w="1168" w:type="dxa"/>
            <w:shd w:val="clear" w:color="auto" w:fill="auto"/>
          </w:tcPr>
          <w:p w:rsidR="00896961" w:rsidRPr="00415D8B" w:rsidRDefault="00896961" w:rsidP="00415D8B">
            <w:pPr>
              <w:pStyle w:val="TableParagraph"/>
              <w:spacing w:before="68"/>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68"/>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68"/>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68"/>
              <w:ind w:left="295" w:right="289"/>
              <w:rPr>
                <w:rFonts w:eastAsia="Calibri"/>
                <w:sz w:val="23"/>
                <w:lang w:val="en-US"/>
              </w:rPr>
            </w:pPr>
            <w:r w:rsidRPr="00415D8B">
              <w:rPr>
                <w:rFonts w:eastAsia="Calibri"/>
                <w:sz w:val="23"/>
                <w:lang w:val="en-US"/>
              </w:rPr>
              <w:t>-1,0</w:t>
            </w:r>
          </w:p>
        </w:tc>
      </w:tr>
      <w:tr w:rsidR="00415D8B" w:rsidTr="00415D8B">
        <w:trPr>
          <w:trHeight w:val="508"/>
          <w:jc w:val="center"/>
        </w:trPr>
        <w:tc>
          <w:tcPr>
            <w:tcW w:w="2559" w:type="dxa"/>
            <w:shd w:val="clear" w:color="auto" w:fill="auto"/>
          </w:tcPr>
          <w:p w:rsidR="00896961" w:rsidRPr="00415D8B" w:rsidRDefault="00896961" w:rsidP="00415D8B">
            <w:pPr>
              <w:pStyle w:val="TableParagraph"/>
              <w:spacing w:line="229" w:lineRule="exact"/>
              <w:ind w:left="112" w:right="68"/>
              <w:rPr>
                <w:rFonts w:eastAsia="Calibri"/>
                <w:sz w:val="23"/>
                <w:lang w:val="en-US"/>
              </w:rPr>
            </w:pPr>
            <w:r w:rsidRPr="00415D8B">
              <w:rPr>
                <w:rFonts w:eastAsia="Calibri"/>
                <w:w w:val="90"/>
                <w:sz w:val="23"/>
                <w:lang w:val="en-US"/>
              </w:rPr>
              <w:t>магистраль</w:t>
            </w:r>
            <w:r w:rsidRPr="00415D8B">
              <w:rPr>
                <w:rFonts w:eastAsia="Calibri"/>
                <w:spacing w:val="26"/>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Школа</w:t>
            </w:r>
            <w:r w:rsidRPr="00415D8B">
              <w:rPr>
                <w:rFonts w:eastAsia="Calibri"/>
                <w:spacing w:val="10"/>
                <w:w w:val="90"/>
                <w:sz w:val="23"/>
                <w:lang w:val="en-US"/>
              </w:rPr>
              <w:t xml:space="preserve"> </w:t>
            </w:r>
            <w:r w:rsidRPr="00415D8B">
              <w:rPr>
                <w:rFonts w:eastAsia="Calibri"/>
                <w:w w:val="90"/>
                <w:sz w:val="23"/>
                <w:lang w:val="en-US"/>
              </w:rPr>
              <w:t>№2</w:t>
            </w:r>
          </w:p>
          <w:p w:rsidR="00896961" w:rsidRPr="00415D8B" w:rsidRDefault="00896961" w:rsidP="00415D8B">
            <w:pPr>
              <w:pStyle w:val="TableParagraph"/>
              <w:spacing w:line="257" w:lineRule="exact"/>
              <w:ind w:left="112" w:right="56"/>
              <w:rPr>
                <w:rFonts w:eastAsia="Calibri"/>
                <w:sz w:val="23"/>
                <w:lang w:val="en-US"/>
              </w:rPr>
            </w:pPr>
            <w:r w:rsidRPr="00415D8B">
              <w:rPr>
                <w:rFonts w:eastAsia="Calibri"/>
                <w:w w:val="95"/>
                <w:sz w:val="23"/>
                <w:lang w:val="en-US"/>
              </w:rPr>
              <w:t>подвод</w:t>
            </w:r>
            <w:r w:rsidRPr="00415D8B">
              <w:rPr>
                <w:rFonts w:eastAsia="Calibri"/>
                <w:spacing w:val="8"/>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78"/>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78"/>
              <w:ind w:left="456" w:right="419"/>
              <w:rPr>
                <w:rFonts w:eastAsia="Calibri"/>
                <w:sz w:val="23"/>
                <w:lang w:val="en-US"/>
              </w:rPr>
            </w:pPr>
            <w:r w:rsidRPr="00415D8B">
              <w:rPr>
                <w:rFonts w:eastAsia="Calibri"/>
                <w:sz w:val="23"/>
                <w:lang w:val="en-US"/>
              </w:rPr>
              <w:t>20</w:t>
            </w:r>
          </w:p>
        </w:tc>
        <w:tc>
          <w:tcPr>
            <w:tcW w:w="1168" w:type="dxa"/>
            <w:shd w:val="clear" w:color="auto" w:fill="auto"/>
          </w:tcPr>
          <w:p w:rsidR="00896961" w:rsidRPr="00415D8B" w:rsidRDefault="00896961" w:rsidP="00415D8B">
            <w:pPr>
              <w:pStyle w:val="TableParagraph"/>
              <w:spacing w:before="78"/>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78"/>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78"/>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78"/>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8"/>
              <w:rPr>
                <w:rFonts w:eastAsia="Calibri"/>
                <w:sz w:val="23"/>
                <w:lang w:val="en-US"/>
              </w:rPr>
            </w:pPr>
            <w:r w:rsidRPr="00415D8B">
              <w:rPr>
                <w:rFonts w:eastAsia="Calibri"/>
                <w:spacing w:val="-2"/>
                <w:w w:val="95"/>
                <w:sz w:val="23"/>
                <w:lang w:val="en-US"/>
              </w:rPr>
              <w:t>магистраль</w:t>
            </w:r>
            <w:r w:rsidRPr="00415D8B">
              <w:rPr>
                <w:rFonts w:eastAsia="Calibri"/>
                <w:spacing w:val="28"/>
                <w:w w:val="95"/>
                <w:sz w:val="23"/>
                <w:lang w:val="en-US"/>
              </w:rPr>
              <w:t xml:space="preserve"> </w:t>
            </w:r>
            <w:r w:rsidRPr="00415D8B">
              <w:rPr>
                <w:rFonts w:eastAsia="Calibri"/>
                <w:spacing w:val="-1"/>
                <w:w w:val="95"/>
                <w:sz w:val="23"/>
                <w:lang w:val="en-US"/>
              </w:rPr>
              <w:t>-</w:t>
            </w:r>
            <w:r w:rsidRPr="00415D8B">
              <w:rPr>
                <w:rFonts w:eastAsia="Calibri"/>
                <w:spacing w:val="-9"/>
                <w:w w:val="95"/>
                <w:sz w:val="23"/>
                <w:lang w:val="en-US"/>
              </w:rPr>
              <w:t xml:space="preserve"> </w:t>
            </w:r>
            <w:r w:rsidRPr="00415D8B">
              <w:rPr>
                <w:rFonts w:eastAsia="Calibri"/>
                <w:spacing w:val="-1"/>
                <w:w w:val="95"/>
                <w:sz w:val="23"/>
                <w:lang w:val="en-US"/>
              </w:rPr>
              <w:t>детский</w:t>
            </w:r>
            <w:r w:rsidRPr="00415D8B">
              <w:rPr>
                <w:rFonts w:eastAsia="Calibri"/>
                <w:spacing w:val="4"/>
                <w:w w:val="95"/>
                <w:sz w:val="23"/>
                <w:lang w:val="en-US"/>
              </w:rPr>
              <w:t xml:space="preserve"> </w:t>
            </w:r>
            <w:r w:rsidRPr="00415D8B">
              <w:rPr>
                <w:rFonts w:eastAsia="Calibri"/>
                <w:spacing w:val="-1"/>
                <w:w w:val="95"/>
                <w:sz w:val="23"/>
                <w:lang w:val="en-US"/>
              </w:rPr>
              <w:t>сад</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2" w:lineRule="exact"/>
              <w:ind w:left="432"/>
              <w:rPr>
                <w:rFonts w:eastAsia="Calibri"/>
                <w:sz w:val="23"/>
                <w:lang w:val="en-US"/>
              </w:rPr>
            </w:pPr>
            <w:r w:rsidRPr="00415D8B">
              <w:rPr>
                <w:rFonts w:eastAsia="Calibri"/>
                <w:sz w:val="23"/>
                <w:lang w:val="en-US"/>
              </w:rPr>
              <w:t>252</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493"/>
          <w:jc w:val="center"/>
        </w:trPr>
        <w:tc>
          <w:tcPr>
            <w:tcW w:w="2559" w:type="dxa"/>
            <w:shd w:val="clear" w:color="auto" w:fill="auto"/>
          </w:tcPr>
          <w:p w:rsidR="00896961" w:rsidRPr="00415D8B" w:rsidRDefault="00896961" w:rsidP="00415D8B">
            <w:pPr>
              <w:pStyle w:val="TableParagraph"/>
              <w:spacing w:line="222" w:lineRule="exact"/>
              <w:ind w:left="104" w:right="68"/>
              <w:rPr>
                <w:rFonts w:eastAsia="Calibri"/>
                <w:sz w:val="23"/>
                <w:lang w:val="en-US"/>
              </w:rPr>
            </w:pPr>
            <w:r w:rsidRPr="00415D8B">
              <w:rPr>
                <w:rFonts w:eastAsia="Calibri"/>
                <w:w w:val="90"/>
                <w:sz w:val="23"/>
                <w:lang w:val="en-US"/>
              </w:rPr>
              <w:t>магистраль</w:t>
            </w:r>
            <w:r w:rsidRPr="00415D8B">
              <w:rPr>
                <w:rFonts w:eastAsia="Calibri"/>
                <w:spacing w:val="16"/>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больница</w:t>
            </w:r>
          </w:p>
          <w:p w:rsidR="00896961" w:rsidRPr="00415D8B" w:rsidRDefault="00896961" w:rsidP="00415D8B">
            <w:pPr>
              <w:pStyle w:val="TableParagraph"/>
              <w:spacing w:line="252" w:lineRule="exact"/>
              <w:ind w:left="112" w:right="53"/>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82"/>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24</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508"/>
          <w:jc w:val="center"/>
        </w:trPr>
        <w:tc>
          <w:tcPr>
            <w:tcW w:w="2559" w:type="dxa"/>
            <w:shd w:val="clear" w:color="auto" w:fill="auto"/>
          </w:tcPr>
          <w:p w:rsidR="00896961" w:rsidRPr="00415D8B" w:rsidRDefault="00896961" w:rsidP="00415D8B">
            <w:pPr>
              <w:pStyle w:val="TableParagraph"/>
              <w:spacing w:line="224" w:lineRule="exact"/>
              <w:ind w:left="104" w:right="68"/>
              <w:rPr>
                <w:rFonts w:eastAsia="Calibri"/>
                <w:sz w:val="23"/>
                <w:lang w:val="en-US"/>
              </w:rPr>
            </w:pPr>
            <w:r w:rsidRPr="00415D8B">
              <w:rPr>
                <w:rFonts w:eastAsia="Calibri"/>
                <w:w w:val="90"/>
                <w:sz w:val="23"/>
                <w:lang w:val="en-US"/>
              </w:rPr>
              <w:t>магистраль</w:t>
            </w:r>
            <w:r w:rsidRPr="00415D8B">
              <w:rPr>
                <w:rFonts w:eastAsia="Calibri"/>
                <w:spacing w:val="16"/>
                <w:w w:val="90"/>
                <w:sz w:val="23"/>
                <w:lang w:val="en-US"/>
              </w:rPr>
              <w:t xml:space="preserve"> </w:t>
            </w:r>
            <w:r w:rsidRPr="00415D8B">
              <w:rPr>
                <w:rFonts w:eastAsia="Calibri"/>
                <w:color w:val="111111"/>
                <w:w w:val="85"/>
                <w:sz w:val="23"/>
                <w:lang w:val="en-US"/>
              </w:rPr>
              <w:t>—</w:t>
            </w:r>
            <w:r w:rsidRPr="00415D8B">
              <w:rPr>
                <w:rFonts w:eastAsia="Calibri"/>
                <w:color w:val="111111"/>
                <w:spacing w:val="2"/>
                <w:w w:val="85"/>
                <w:sz w:val="23"/>
                <w:lang w:val="en-US"/>
              </w:rPr>
              <w:t xml:space="preserve"> </w:t>
            </w:r>
            <w:r w:rsidRPr="00415D8B">
              <w:rPr>
                <w:rFonts w:eastAsia="Calibri"/>
                <w:w w:val="90"/>
                <w:sz w:val="23"/>
                <w:lang w:val="en-US"/>
              </w:rPr>
              <w:t>больница</w:t>
            </w:r>
          </w:p>
          <w:p w:rsidR="00896961" w:rsidRPr="00415D8B" w:rsidRDefault="00896961" w:rsidP="00415D8B">
            <w:pPr>
              <w:pStyle w:val="TableParagraph"/>
              <w:spacing w:line="262" w:lineRule="exact"/>
              <w:ind w:left="112" w:right="58"/>
              <w:rPr>
                <w:rFonts w:eastAsia="Calibri"/>
                <w:sz w:val="23"/>
                <w:lang w:val="en-US"/>
              </w:rPr>
            </w:pPr>
            <w:r w:rsidRPr="00415D8B">
              <w:rPr>
                <w:rFonts w:eastAsia="Calibri"/>
                <w:w w:val="95"/>
                <w:sz w:val="23"/>
                <w:lang w:val="en-US"/>
              </w:rPr>
              <w:t>подвод</w:t>
            </w:r>
            <w:r w:rsidRPr="00415D8B">
              <w:rPr>
                <w:rFonts w:eastAsia="Calibri"/>
                <w:spacing w:val="5"/>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92"/>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92"/>
              <w:ind w:left="457" w:right="418"/>
              <w:rPr>
                <w:rFonts w:eastAsia="Calibri"/>
                <w:sz w:val="23"/>
                <w:lang w:val="en-US"/>
              </w:rPr>
            </w:pPr>
            <w:r w:rsidRPr="00415D8B">
              <w:rPr>
                <w:rFonts w:eastAsia="Calibri"/>
                <w:sz w:val="23"/>
                <w:lang w:val="en-US"/>
              </w:rPr>
              <w:t>44</w:t>
            </w:r>
          </w:p>
        </w:tc>
        <w:tc>
          <w:tcPr>
            <w:tcW w:w="1168" w:type="dxa"/>
            <w:shd w:val="clear" w:color="auto" w:fill="auto"/>
          </w:tcPr>
          <w:p w:rsidR="00896961" w:rsidRPr="00415D8B" w:rsidRDefault="00896961" w:rsidP="00415D8B">
            <w:pPr>
              <w:pStyle w:val="TableParagraph"/>
              <w:spacing w:before="9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9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9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92"/>
              <w:ind w:left="295" w:right="289"/>
              <w:rPr>
                <w:rFonts w:eastAsia="Calibri"/>
                <w:sz w:val="23"/>
                <w:lang w:val="en-US"/>
              </w:rPr>
            </w:pPr>
            <w:r w:rsidRPr="00415D8B">
              <w:rPr>
                <w:rFonts w:eastAsia="Calibri"/>
                <w:sz w:val="23"/>
                <w:lang w:val="en-US"/>
              </w:rPr>
              <w:t>-1,0</w:t>
            </w:r>
          </w:p>
        </w:tc>
      </w:tr>
      <w:tr w:rsidR="00415D8B" w:rsidTr="00415D8B">
        <w:trPr>
          <w:trHeight w:val="498"/>
          <w:jc w:val="center"/>
        </w:trPr>
        <w:tc>
          <w:tcPr>
            <w:tcW w:w="2559" w:type="dxa"/>
            <w:shd w:val="clear" w:color="auto" w:fill="auto"/>
          </w:tcPr>
          <w:p w:rsidR="00896961" w:rsidRPr="00415D8B" w:rsidRDefault="00896961" w:rsidP="00415D8B">
            <w:pPr>
              <w:pStyle w:val="TableParagraph"/>
              <w:spacing w:line="220" w:lineRule="exact"/>
              <w:ind w:left="104" w:right="68"/>
              <w:rPr>
                <w:rFonts w:eastAsia="Calibri"/>
                <w:sz w:val="23"/>
                <w:lang w:val="en-US"/>
              </w:rPr>
            </w:pPr>
            <w:r w:rsidRPr="00415D8B">
              <w:rPr>
                <w:rFonts w:eastAsia="Calibri"/>
                <w:w w:val="90"/>
                <w:sz w:val="23"/>
                <w:lang w:val="en-US"/>
              </w:rPr>
              <w:t>магистраль</w:t>
            </w:r>
            <w:r w:rsidRPr="00415D8B">
              <w:rPr>
                <w:rFonts w:eastAsia="Calibri"/>
                <w:spacing w:val="16"/>
                <w:w w:val="90"/>
                <w:sz w:val="23"/>
                <w:lang w:val="en-US"/>
              </w:rPr>
              <w:t xml:space="preserve"> </w:t>
            </w:r>
            <w:r w:rsidRPr="00415D8B">
              <w:rPr>
                <w:rFonts w:eastAsia="Calibri"/>
                <w:color w:val="0F0F0F"/>
                <w:w w:val="85"/>
                <w:sz w:val="23"/>
                <w:lang w:val="en-US"/>
              </w:rPr>
              <w:t>—</w:t>
            </w:r>
            <w:r w:rsidRPr="00415D8B">
              <w:rPr>
                <w:rFonts w:eastAsia="Calibri"/>
                <w:color w:val="0F0F0F"/>
                <w:spacing w:val="2"/>
                <w:w w:val="85"/>
                <w:sz w:val="23"/>
                <w:lang w:val="en-US"/>
              </w:rPr>
              <w:t xml:space="preserve"> </w:t>
            </w:r>
            <w:r w:rsidRPr="00415D8B">
              <w:rPr>
                <w:rFonts w:eastAsia="Calibri"/>
                <w:w w:val="90"/>
                <w:sz w:val="23"/>
                <w:lang w:val="en-US"/>
              </w:rPr>
              <w:t>больница</w:t>
            </w:r>
          </w:p>
          <w:p w:rsidR="00896961" w:rsidRPr="00415D8B" w:rsidRDefault="00896961" w:rsidP="00415D8B">
            <w:pPr>
              <w:pStyle w:val="TableParagraph"/>
              <w:spacing w:line="259" w:lineRule="exact"/>
              <w:ind w:left="112" w:right="60"/>
              <w:rPr>
                <w:rFonts w:eastAsia="Calibri"/>
                <w:sz w:val="23"/>
                <w:lang w:val="en-US"/>
              </w:rPr>
            </w:pPr>
            <w:r w:rsidRPr="00415D8B">
              <w:rPr>
                <w:rFonts w:eastAsia="Calibri"/>
                <w:w w:val="95"/>
                <w:sz w:val="23"/>
                <w:lang w:val="en-US"/>
              </w:rPr>
              <w:t>подвод</w:t>
            </w:r>
            <w:r w:rsidRPr="00415D8B">
              <w:rPr>
                <w:rFonts w:eastAsia="Calibri"/>
                <w:spacing w:val="6"/>
                <w:w w:val="95"/>
                <w:sz w:val="23"/>
                <w:lang w:val="en-US"/>
              </w:rPr>
              <w:t xml:space="preserve"> </w:t>
            </w:r>
            <w:r w:rsidRPr="00415D8B">
              <w:rPr>
                <w:rFonts w:eastAsia="Calibri"/>
                <w:w w:val="95"/>
                <w:sz w:val="23"/>
                <w:lang w:val="en-US"/>
              </w:rPr>
              <w:t>№3</w:t>
            </w:r>
          </w:p>
        </w:tc>
        <w:tc>
          <w:tcPr>
            <w:tcW w:w="1177" w:type="dxa"/>
            <w:shd w:val="clear" w:color="auto" w:fill="auto"/>
          </w:tcPr>
          <w:p w:rsidR="00896961" w:rsidRPr="00BF63D3" w:rsidRDefault="00896961" w:rsidP="00415D8B">
            <w:pPr>
              <w:pStyle w:val="TableParagraph"/>
              <w:spacing w:before="82"/>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26</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503"/>
          <w:jc w:val="center"/>
        </w:trPr>
        <w:tc>
          <w:tcPr>
            <w:tcW w:w="2559" w:type="dxa"/>
            <w:shd w:val="clear" w:color="auto" w:fill="auto"/>
          </w:tcPr>
          <w:p w:rsidR="00896961" w:rsidRPr="00415D8B" w:rsidRDefault="00896961" w:rsidP="00415D8B">
            <w:pPr>
              <w:pStyle w:val="TableParagraph"/>
              <w:spacing w:line="220" w:lineRule="exact"/>
              <w:ind w:left="109" w:right="68"/>
              <w:rPr>
                <w:rFonts w:eastAsia="Calibri"/>
                <w:sz w:val="23"/>
                <w:lang w:val="en-US"/>
              </w:rPr>
            </w:pPr>
            <w:r w:rsidRPr="00415D8B">
              <w:rPr>
                <w:rFonts w:eastAsia="Calibri"/>
                <w:w w:val="90"/>
                <w:sz w:val="23"/>
                <w:lang w:val="en-US"/>
              </w:rPr>
              <w:t>магистраль</w:t>
            </w:r>
            <w:r w:rsidRPr="00415D8B">
              <w:rPr>
                <w:rFonts w:eastAsia="Calibri"/>
                <w:spacing w:val="9"/>
                <w:w w:val="90"/>
                <w:sz w:val="23"/>
                <w:lang w:val="en-US"/>
              </w:rPr>
              <w:t xml:space="preserve"> </w:t>
            </w:r>
            <w:r w:rsidRPr="00415D8B">
              <w:rPr>
                <w:rFonts w:eastAsia="Calibri"/>
                <w:w w:val="90"/>
                <w:sz w:val="23"/>
                <w:lang w:val="en-US"/>
              </w:rPr>
              <w:t>-</w:t>
            </w:r>
            <w:r w:rsidRPr="00415D8B">
              <w:rPr>
                <w:rFonts w:eastAsia="Calibri"/>
                <w:spacing w:val="6"/>
                <w:w w:val="90"/>
                <w:sz w:val="23"/>
                <w:lang w:val="en-US"/>
              </w:rPr>
              <w:t xml:space="preserve"> </w:t>
            </w:r>
            <w:r w:rsidRPr="00415D8B">
              <w:rPr>
                <w:rFonts w:eastAsia="Calibri"/>
                <w:w w:val="90"/>
                <w:sz w:val="23"/>
                <w:lang w:val="en-US"/>
              </w:rPr>
              <w:t>админи-</w:t>
            </w:r>
          </w:p>
          <w:p w:rsidR="00896961" w:rsidRPr="00415D8B" w:rsidRDefault="00896961" w:rsidP="00415D8B">
            <w:pPr>
              <w:pStyle w:val="TableParagraph"/>
              <w:spacing w:line="262" w:lineRule="exact"/>
              <w:ind w:left="108" w:right="68"/>
              <w:rPr>
                <w:rFonts w:eastAsia="Calibri"/>
                <w:sz w:val="23"/>
                <w:lang w:val="en-US"/>
              </w:rPr>
            </w:pPr>
            <w:r w:rsidRPr="00415D8B">
              <w:rPr>
                <w:rFonts w:eastAsia="Calibri"/>
                <w:sz w:val="23"/>
                <w:lang w:val="en-US"/>
              </w:rPr>
              <w:t>страция</w:t>
            </w:r>
          </w:p>
        </w:tc>
        <w:tc>
          <w:tcPr>
            <w:tcW w:w="1177" w:type="dxa"/>
            <w:shd w:val="clear" w:color="auto" w:fill="auto"/>
          </w:tcPr>
          <w:p w:rsidR="00896961" w:rsidRPr="00BF63D3" w:rsidRDefault="00896961" w:rsidP="00415D8B">
            <w:pPr>
              <w:pStyle w:val="TableParagraph"/>
              <w:spacing w:before="87"/>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87"/>
              <w:ind w:left="455" w:right="419"/>
              <w:rPr>
                <w:rFonts w:eastAsia="Calibri"/>
                <w:sz w:val="23"/>
                <w:lang w:val="en-US"/>
              </w:rPr>
            </w:pPr>
            <w:r w:rsidRPr="00415D8B">
              <w:rPr>
                <w:rFonts w:eastAsia="Calibri"/>
                <w:sz w:val="23"/>
                <w:lang w:val="en-US"/>
              </w:rPr>
              <w:t>64</w:t>
            </w:r>
          </w:p>
        </w:tc>
        <w:tc>
          <w:tcPr>
            <w:tcW w:w="1168" w:type="dxa"/>
            <w:shd w:val="clear" w:color="auto" w:fill="auto"/>
          </w:tcPr>
          <w:p w:rsidR="00896961" w:rsidRPr="00415D8B" w:rsidRDefault="00896961" w:rsidP="00415D8B">
            <w:pPr>
              <w:pStyle w:val="TableParagraph"/>
              <w:spacing w:before="87"/>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7"/>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7"/>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7"/>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5"/>
              <w:rPr>
                <w:rFonts w:eastAsia="Calibri"/>
                <w:sz w:val="23"/>
                <w:lang w:val="en-US"/>
              </w:rPr>
            </w:pPr>
            <w:r w:rsidRPr="00415D8B">
              <w:rPr>
                <w:rFonts w:eastAsia="Calibri"/>
                <w:spacing w:val="-1"/>
                <w:w w:val="90"/>
                <w:sz w:val="23"/>
                <w:lang w:val="en-US"/>
              </w:rPr>
              <w:t>Ул.</w:t>
            </w:r>
            <w:r w:rsidRPr="00415D8B">
              <w:rPr>
                <w:rFonts w:eastAsia="Calibri"/>
                <w:spacing w:val="8"/>
                <w:w w:val="90"/>
                <w:sz w:val="23"/>
                <w:lang w:val="en-US"/>
              </w:rPr>
              <w:t xml:space="preserve"> </w:t>
            </w:r>
            <w:r w:rsidRPr="00415D8B">
              <w:rPr>
                <w:rFonts w:eastAsia="Calibri"/>
                <w:w w:val="90"/>
                <w:sz w:val="23"/>
                <w:lang w:val="en-US"/>
              </w:rPr>
              <w:t>Заводская</w:t>
            </w:r>
            <w:r w:rsidRPr="00415D8B">
              <w:rPr>
                <w:rFonts w:eastAsia="Calibri"/>
                <w:spacing w:val="19"/>
                <w:w w:val="90"/>
                <w:sz w:val="23"/>
                <w:lang w:val="en-US"/>
              </w:rPr>
              <w:t xml:space="preserve"> </w:t>
            </w:r>
            <w:r w:rsidRPr="00415D8B">
              <w:rPr>
                <w:rFonts w:eastAsia="Calibri"/>
                <w:color w:val="0C0C0C"/>
                <w:w w:val="85"/>
                <w:sz w:val="23"/>
                <w:lang w:val="en-US"/>
              </w:rPr>
              <w:t>—</w:t>
            </w:r>
            <w:r w:rsidRPr="00415D8B">
              <w:rPr>
                <w:rFonts w:eastAsia="Calibri"/>
                <w:color w:val="0C0C0C"/>
                <w:spacing w:val="-6"/>
                <w:w w:val="85"/>
                <w:sz w:val="23"/>
                <w:lang w:val="en-US"/>
              </w:rPr>
              <w:t xml:space="preserve"> </w:t>
            </w:r>
            <w:r w:rsidRPr="00415D8B">
              <w:rPr>
                <w:rFonts w:eastAsia="Calibri"/>
                <w:w w:val="90"/>
                <w:sz w:val="23"/>
                <w:lang w:val="en-US"/>
              </w:rPr>
              <w:t>д.</w:t>
            </w:r>
            <w:r w:rsidRPr="00415D8B">
              <w:rPr>
                <w:rFonts w:eastAsia="Calibri"/>
                <w:spacing w:val="1"/>
                <w:w w:val="90"/>
                <w:sz w:val="23"/>
                <w:lang w:val="en-US"/>
              </w:rPr>
              <w:t xml:space="preserve"> </w:t>
            </w:r>
            <w:r w:rsidRPr="00415D8B">
              <w:rPr>
                <w:rFonts w:eastAsia="Calibri"/>
                <w:w w:val="90"/>
                <w:sz w:val="23"/>
                <w:lang w:val="en-US"/>
              </w:rPr>
              <w:t>7</w:t>
            </w:r>
          </w:p>
        </w:tc>
        <w:tc>
          <w:tcPr>
            <w:tcW w:w="1177" w:type="dxa"/>
            <w:shd w:val="clear" w:color="auto" w:fill="auto"/>
          </w:tcPr>
          <w:p w:rsidR="00896961" w:rsidRPr="00BF63D3" w:rsidRDefault="00896961" w:rsidP="00415D8B">
            <w:pPr>
              <w:pStyle w:val="TableParagraph"/>
              <w:spacing w:line="222" w:lineRule="exact"/>
              <w:ind w:left="229" w:right="185"/>
              <w:rPr>
                <w:rFonts w:eastAsia="Calibri"/>
                <w:sz w:val="23"/>
                <w:lang w:val="en-US"/>
              </w:rPr>
            </w:pPr>
            <w:r w:rsidRPr="00BF63D3">
              <w:rPr>
                <w:rFonts w:eastAsia="Calibri"/>
                <w:sz w:val="23"/>
                <w:lang w:val="en-US"/>
              </w:rPr>
              <w:t>38</w:t>
            </w:r>
          </w:p>
        </w:tc>
        <w:tc>
          <w:tcPr>
            <w:tcW w:w="1163" w:type="dxa"/>
            <w:shd w:val="clear" w:color="auto" w:fill="auto"/>
          </w:tcPr>
          <w:p w:rsidR="00896961" w:rsidRPr="00415D8B" w:rsidRDefault="00896961" w:rsidP="00415D8B">
            <w:pPr>
              <w:pStyle w:val="TableParagraph"/>
              <w:spacing w:line="222" w:lineRule="exact"/>
              <w:ind w:left="457" w:right="418"/>
              <w:rPr>
                <w:rFonts w:eastAsia="Calibri"/>
                <w:sz w:val="23"/>
                <w:lang w:val="en-US"/>
              </w:rPr>
            </w:pPr>
            <w:r w:rsidRPr="00415D8B">
              <w:rPr>
                <w:rFonts w:eastAsia="Calibri"/>
                <w:sz w:val="23"/>
                <w:lang w:val="en-US"/>
              </w:rPr>
              <w:t>44</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49"/>
          <w:jc w:val="center"/>
        </w:trPr>
        <w:tc>
          <w:tcPr>
            <w:tcW w:w="2559" w:type="dxa"/>
            <w:shd w:val="clear" w:color="auto" w:fill="auto"/>
          </w:tcPr>
          <w:p w:rsidR="00896961" w:rsidRPr="00415D8B" w:rsidRDefault="00896961" w:rsidP="00415D8B">
            <w:pPr>
              <w:pStyle w:val="TableParagraph"/>
              <w:spacing w:line="227" w:lineRule="exact"/>
              <w:ind w:left="110" w:right="68"/>
              <w:rPr>
                <w:rFonts w:eastAsia="Calibri"/>
                <w:sz w:val="23"/>
                <w:lang w:val="en-US"/>
              </w:rPr>
            </w:pPr>
            <w:r w:rsidRPr="00415D8B">
              <w:rPr>
                <w:rFonts w:eastAsia="Calibri"/>
                <w:w w:val="90"/>
                <w:sz w:val="23"/>
                <w:lang w:val="en-US"/>
              </w:rPr>
              <w:t>Ул.</w:t>
            </w:r>
            <w:r w:rsidRPr="00415D8B">
              <w:rPr>
                <w:rFonts w:eastAsia="Calibri"/>
                <w:spacing w:val="6"/>
                <w:w w:val="90"/>
                <w:sz w:val="23"/>
                <w:lang w:val="en-US"/>
              </w:rPr>
              <w:t xml:space="preserve"> </w:t>
            </w:r>
            <w:r w:rsidRPr="00415D8B">
              <w:rPr>
                <w:rFonts w:eastAsia="Calibri"/>
                <w:w w:val="90"/>
                <w:sz w:val="23"/>
                <w:lang w:val="en-US"/>
              </w:rPr>
              <w:t>Заводская</w:t>
            </w:r>
            <w:r w:rsidRPr="00415D8B">
              <w:rPr>
                <w:rFonts w:eastAsia="Calibri"/>
                <w:spacing w:val="10"/>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д.</w:t>
            </w:r>
            <w:r w:rsidRPr="00415D8B">
              <w:rPr>
                <w:rFonts w:eastAsia="Calibri"/>
                <w:spacing w:val="2"/>
                <w:w w:val="90"/>
                <w:sz w:val="23"/>
                <w:lang w:val="en-US"/>
              </w:rPr>
              <w:t xml:space="preserve"> </w:t>
            </w:r>
            <w:r w:rsidRPr="00415D8B">
              <w:rPr>
                <w:rFonts w:eastAsia="Calibri"/>
                <w:w w:val="90"/>
                <w:sz w:val="23"/>
                <w:lang w:val="en-US"/>
              </w:rPr>
              <w:t>10</w:t>
            </w:r>
          </w:p>
        </w:tc>
        <w:tc>
          <w:tcPr>
            <w:tcW w:w="1177" w:type="dxa"/>
            <w:shd w:val="clear" w:color="auto" w:fill="auto"/>
          </w:tcPr>
          <w:p w:rsidR="00896961" w:rsidRPr="00BF63D3" w:rsidRDefault="00896961" w:rsidP="00415D8B">
            <w:pPr>
              <w:pStyle w:val="TableParagraph"/>
              <w:spacing w:line="227" w:lineRule="exact"/>
              <w:ind w:left="229" w:right="185"/>
              <w:rPr>
                <w:rFonts w:eastAsia="Calibri"/>
                <w:sz w:val="23"/>
                <w:lang w:val="en-US"/>
              </w:rPr>
            </w:pPr>
            <w:r w:rsidRPr="00BF63D3">
              <w:rPr>
                <w:rFonts w:eastAsia="Calibri"/>
                <w:sz w:val="23"/>
                <w:lang w:val="en-US"/>
              </w:rPr>
              <w:t>38</w:t>
            </w:r>
          </w:p>
        </w:tc>
        <w:tc>
          <w:tcPr>
            <w:tcW w:w="1163" w:type="dxa"/>
            <w:shd w:val="clear" w:color="auto" w:fill="auto"/>
          </w:tcPr>
          <w:p w:rsidR="00896961" w:rsidRPr="00415D8B" w:rsidRDefault="00896961" w:rsidP="00415D8B">
            <w:pPr>
              <w:pStyle w:val="TableParagraph"/>
              <w:spacing w:line="227" w:lineRule="exact"/>
              <w:ind w:left="457" w:right="418"/>
              <w:rPr>
                <w:rFonts w:eastAsia="Calibri"/>
                <w:sz w:val="23"/>
                <w:lang w:val="en-US"/>
              </w:rPr>
            </w:pPr>
            <w:r w:rsidRPr="00415D8B">
              <w:rPr>
                <w:rFonts w:eastAsia="Calibri"/>
                <w:sz w:val="23"/>
                <w:lang w:val="en-US"/>
              </w:rPr>
              <w:t>16</w:t>
            </w:r>
          </w:p>
        </w:tc>
        <w:tc>
          <w:tcPr>
            <w:tcW w:w="1168" w:type="dxa"/>
            <w:shd w:val="clear" w:color="auto" w:fill="auto"/>
          </w:tcPr>
          <w:p w:rsidR="00896961" w:rsidRPr="00415D8B" w:rsidRDefault="00896961" w:rsidP="00415D8B">
            <w:pPr>
              <w:pStyle w:val="TableParagraph"/>
              <w:spacing w:line="227"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7"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7"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7"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58"/>
              <w:rPr>
                <w:rFonts w:eastAsia="Calibri"/>
                <w:sz w:val="23"/>
                <w:lang w:val="en-US"/>
              </w:rPr>
            </w:pPr>
            <w:r w:rsidRPr="00415D8B">
              <w:rPr>
                <w:rFonts w:eastAsia="Calibri"/>
                <w:w w:val="90"/>
                <w:sz w:val="23"/>
                <w:lang w:val="en-US"/>
              </w:rPr>
              <w:t>Ул.</w:t>
            </w:r>
            <w:r w:rsidRPr="00415D8B">
              <w:rPr>
                <w:rFonts w:eastAsia="Calibri"/>
                <w:spacing w:val="2"/>
                <w:w w:val="90"/>
                <w:sz w:val="23"/>
                <w:lang w:val="en-US"/>
              </w:rPr>
              <w:t xml:space="preserve"> </w:t>
            </w:r>
            <w:r w:rsidRPr="00415D8B">
              <w:rPr>
                <w:rFonts w:eastAsia="Calibri"/>
                <w:w w:val="90"/>
                <w:sz w:val="23"/>
                <w:lang w:val="en-US"/>
              </w:rPr>
              <w:t>8</w:t>
            </w:r>
            <w:r w:rsidRPr="00415D8B">
              <w:rPr>
                <w:rFonts w:eastAsia="Calibri"/>
                <w:spacing w:val="3"/>
                <w:w w:val="90"/>
                <w:sz w:val="23"/>
                <w:lang w:val="en-US"/>
              </w:rPr>
              <w:t xml:space="preserve"> </w:t>
            </w:r>
            <w:r w:rsidRPr="00415D8B">
              <w:rPr>
                <w:rFonts w:eastAsia="Calibri"/>
                <w:w w:val="90"/>
                <w:sz w:val="23"/>
                <w:lang w:val="en-US"/>
              </w:rPr>
              <w:t>Марта</w:t>
            </w:r>
            <w:r w:rsidRPr="00415D8B">
              <w:rPr>
                <w:rFonts w:eastAsia="Calibri"/>
                <w:spacing w:val="6"/>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д.</w:t>
            </w:r>
            <w:r w:rsidRPr="00415D8B">
              <w:rPr>
                <w:rFonts w:eastAsia="Calibri"/>
                <w:spacing w:val="1"/>
                <w:w w:val="90"/>
                <w:sz w:val="23"/>
                <w:lang w:val="en-US"/>
              </w:rPr>
              <w:t xml:space="preserve"> </w:t>
            </w:r>
            <w:r w:rsidRPr="00415D8B">
              <w:rPr>
                <w:rFonts w:eastAsia="Calibri"/>
                <w:w w:val="90"/>
                <w:sz w:val="23"/>
                <w:lang w:val="en-US"/>
              </w:rPr>
              <w:t>1</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2" w:lineRule="exact"/>
              <w:ind w:left="455" w:right="419"/>
              <w:rPr>
                <w:rFonts w:eastAsia="Calibri"/>
                <w:sz w:val="23"/>
                <w:lang w:val="en-US"/>
              </w:rPr>
            </w:pPr>
            <w:r w:rsidRPr="00415D8B">
              <w:rPr>
                <w:rFonts w:eastAsia="Calibri"/>
                <w:sz w:val="23"/>
                <w:lang w:val="en-US"/>
              </w:rPr>
              <w:t>52</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508"/>
          <w:jc w:val="center"/>
        </w:trPr>
        <w:tc>
          <w:tcPr>
            <w:tcW w:w="2559" w:type="dxa"/>
            <w:shd w:val="clear" w:color="auto" w:fill="auto"/>
          </w:tcPr>
          <w:p w:rsidR="00896961" w:rsidRPr="00415D8B" w:rsidRDefault="00896961" w:rsidP="00415D8B">
            <w:pPr>
              <w:pStyle w:val="TableParagraph"/>
              <w:spacing w:line="224" w:lineRule="exact"/>
              <w:ind w:left="322"/>
              <w:rPr>
                <w:rFonts w:eastAsia="Calibri"/>
                <w:sz w:val="23"/>
                <w:lang w:val="en-US"/>
              </w:rPr>
            </w:pPr>
            <w:r w:rsidRPr="00415D8B">
              <w:rPr>
                <w:rFonts w:eastAsia="Calibri"/>
                <w:w w:val="90"/>
                <w:sz w:val="23"/>
                <w:lang w:val="en-US"/>
              </w:rPr>
              <w:t>ул.</w:t>
            </w:r>
            <w:r w:rsidRPr="00415D8B">
              <w:rPr>
                <w:rFonts w:eastAsia="Calibri"/>
                <w:spacing w:val="1"/>
                <w:w w:val="90"/>
                <w:sz w:val="23"/>
                <w:lang w:val="en-US"/>
              </w:rPr>
              <w:t xml:space="preserve"> </w:t>
            </w:r>
            <w:r w:rsidRPr="00415D8B">
              <w:rPr>
                <w:rFonts w:eastAsia="Calibri"/>
                <w:w w:val="90"/>
                <w:sz w:val="23"/>
                <w:lang w:val="en-US"/>
              </w:rPr>
              <w:t>Советская</w:t>
            </w:r>
            <w:r w:rsidRPr="00415D8B">
              <w:rPr>
                <w:rFonts w:eastAsia="Calibri"/>
                <w:spacing w:val="18"/>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д. 1</w:t>
            </w:r>
          </w:p>
          <w:p w:rsidR="00896961" w:rsidRPr="00415D8B" w:rsidRDefault="00896961" w:rsidP="00415D8B">
            <w:pPr>
              <w:pStyle w:val="TableParagraph"/>
              <w:spacing w:line="262" w:lineRule="exact"/>
              <w:ind w:left="779"/>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92"/>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92"/>
              <w:ind w:left="455" w:right="419"/>
              <w:rPr>
                <w:rFonts w:eastAsia="Calibri"/>
                <w:sz w:val="23"/>
                <w:lang w:val="en-US"/>
              </w:rPr>
            </w:pPr>
            <w:r w:rsidRPr="00415D8B">
              <w:rPr>
                <w:rFonts w:eastAsia="Calibri"/>
                <w:sz w:val="23"/>
                <w:lang w:val="en-US"/>
              </w:rPr>
              <w:t>56</w:t>
            </w:r>
          </w:p>
        </w:tc>
        <w:tc>
          <w:tcPr>
            <w:tcW w:w="1168" w:type="dxa"/>
            <w:shd w:val="clear" w:color="auto" w:fill="auto"/>
          </w:tcPr>
          <w:p w:rsidR="00896961" w:rsidRPr="00415D8B" w:rsidRDefault="00896961" w:rsidP="00415D8B">
            <w:pPr>
              <w:pStyle w:val="TableParagraph"/>
              <w:spacing w:before="9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9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9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92"/>
              <w:ind w:left="295" w:right="289"/>
              <w:rPr>
                <w:rFonts w:eastAsia="Calibri"/>
                <w:sz w:val="23"/>
                <w:lang w:val="en-US"/>
              </w:rPr>
            </w:pPr>
            <w:r w:rsidRPr="00415D8B">
              <w:rPr>
                <w:rFonts w:eastAsia="Calibri"/>
                <w:sz w:val="23"/>
                <w:lang w:val="en-US"/>
              </w:rPr>
              <w:t>-1,0</w:t>
            </w:r>
          </w:p>
        </w:tc>
      </w:tr>
      <w:tr w:rsidR="00415D8B" w:rsidTr="00415D8B">
        <w:trPr>
          <w:trHeight w:val="493"/>
          <w:jc w:val="center"/>
        </w:trPr>
        <w:tc>
          <w:tcPr>
            <w:tcW w:w="2559" w:type="dxa"/>
            <w:shd w:val="clear" w:color="auto" w:fill="auto"/>
          </w:tcPr>
          <w:p w:rsidR="00896961" w:rsidRPr="00415D8B" w:rsidRDefault="00896961" w:rsidP="00415D8B">
            <w:pPr>
              <w:pStyle w:val="TableParagraph"/>
              <w:spacing w:line="215" w:lineRule="exact"/>
              <w:ind w:left="112" w:right="61"/>
              <w:rPr>
                <w:rFonts w:eastAsia="Calibri"/>
                <w:sz w:val="23"/>
                <w:lang w:val="en-US"/>
              </w:rPr>
            </w:pPr>
            <w:r w:rsidRPr="00415D8B">
              <w:rPr>
                <w:rFonts w:eastAsia="Calibri"/>
                <w:w w:val="90"/>
                <w:sz w:val="23"/>
                <w:lang w:val="en-US"/>
              </w:rPr>
              <w:t>ул.</w:t>
            </w:r>
            <w:r w:rsidRPr="00415D8B">
              <w:rPr>
                <w:rFonts w:eastAsia="Calibri"/>
                <w:spacing w:val="2"/>
                <w:w w:val="90"/>
                <w:sz w:val="23"/>
                <w:lang w:val="en-US"/>
              </w:rPr>
              <w:t xml:space="preserve"> </w:t>
            </w:r>
            <w:r w:rsidRPr="00415D8B">
              <w:rPr>
                <w:rFonts w:eastAsia="Calibri"/>
                <w:w w:val="90"/>
                <w:sz w:val="23"/>
                <w:lang w:val="en-US"/>
              </w:rPr>
              <w:t>Советская</w:t>
            </w:r>
            <w:r w:rsidRPr="00415D8B">
              <w:rPr>
                <w:rFonts w:eastAsia="Calibri"/>
                <w:spacing w:val="20"/>
                <w:w w:val="90"/>
                <w:sz w:val="23"/>
                <w:lang w:val="en-US"/>
              </w:rPr>
              <w:t xml:space="preserve"> </w:t>
            </w:r>
            <w:r w:rsidRPr="00415D8B">
              <w:rPr>
                <w:rFonts w:eastAsia="Calibri"/>
                <w:w w:val="85"/>
                <w:sz w:val="23"/>
                <w:lang w:val="en-US"/>
              </w:rPr>
              <w:t>—</w:t>
            </w:r>
            <w:r w:rsidRPr="00415D8B">
              <w:rPr>
                <w:rFonts w:eastAsia="Calibri"/>
                <w:spacing w:val="3"/>
                <w:w w:val="85"/>
                <w:sz w:val="23"/>
                <w:lang w:val="en-US"/>
              </w:rPr>
              <w:t xml:space="preserve"> </w:t>
            </w:r>
            <w:r w:rsidRPr="00415D8B">
              <w:rPr>
                <w:rFonts w:eastAsia="Calibri"/>
                <w:w w:val="90"/>
                <w:sz w:val="23"/>
                <w:lang w:val="en-US"/>
              </w:rPr>
              <w:t>д.</w:t>
            </w:r>
            <w:r w:rsidRPr="00415D8B">
              <w:rPr>
                <w:rFonts w:eastAsia="Calibri"/>
                <w:spacing w:val="1"/>
                <w:w w:val="90"/>
                <w:sz w:val="23"/>
                <w:lang w:val="en-US"/>
              </w:rPr>
              <w:t xml:space="preserve"> </w:t>
            </w:r>
            <w:r w:rsidRPr="00415D8B">
              <w:rPr>
                <w:rFonts w:eastAsia="Calibri"/>
                <w:w w:val="90"/>
                <w:sz w:val="23"/>
                <w:lang w:val="en-US"/>
              </w:rPr>
              <w:t>11</w:t>
            </w:r>
          </w:p>
          <w:p w:rsidR="00896961" w:rsidRPr="00415D8B" w:rsidRDefault="00896961" w:rsidP="00415D8B">
            <w:pPr>
              <w:pStyle w:val="TableParagraph"/>
              <w:spacing w:line="257" w:lineRule="exact"/>
              <w:ind w:left="112" w:right="56"/>
              <w:rPr>
                <w:rFonts w:eastAsia="Calibri"/>
                <w:sz w:val="23"/>
                <w:lang w:val="en-US"/>
              </w:rPr>
            </w:pPr>
            <w:r w:rsidRPr="00415D8B">
              <w:rPr>
                <w:rFonts w:eastAsia="Calibri"/>
                <w:w w:val="95"/>
                <w:sz w:val="23"/>
                <w:lang w:val="en-US"/>
              </w:rPr>
              <w:t>подвод</w:t>
            </w:r>
            <w:r w:rsidRPr="00415D8B">
              <w:rPr>
                <w:rFonts w:eastAsia="Calibri"/>
                <w:spacing w:val="8"/>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78"/>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78"/>
              <w:ind w:left="434"/>
              <w:rPr>
                <w:rFonts w:eastAsia="Calibri"/>
                <w:sz w:val="23"/>
                <w:lang w:val="en-US"/>
              </w:rPr>
            </w:pPr>
            <w:r w:rsidRPr="00415D8B">
              <w:rPr>
                <w:rFonts w:eastAsia="Calibri"/>
                <w:sz w:val="23"/>
                <w:lang w:val="en-US"/>
              </w:rPr>
              <w:t>104</w:t>
            </w:r>
          </w:p>
        </w:tc>
        <w:tc>
          <w:tcPr>
            <w:tcW w:w="1168" w:type="dxa"/>
            <w:shd w:val="clear" w:color="auto" w:fill="auto"/>
          </w:tcPr>
          <w:p w:rsidR="00896961" w:rsidRPr="00415D8B" w:rsidRDefault="00896961" w:rsidP="00415D8B">
            <w:pPr>
              <w:pStyle w:val="TableParagraph"/>
              <w:spacing w:before="78"/>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78"/>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78"/>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78"/>
              <w:ind w:left="295" w:right="289"/>
              <w:rPr>
                <w:rFonts w:eastAsia="Calibri"/>
                <w:sz w:val="23"/>
                <w:lang w:val="en-US"/>
              </w:rPr>
            </w:pPr>
            <w:r w:rsidRPr="00415D8B">
              <w:rPr>
                <w:rFonts w:eastAsia="Calibri"/>
                <w:sz w:val="23"/>
                <w:lang w:val="en-US"/>
              </w:rPr>
              <w:t>-1,0</w:t>
            </w:r>
          </w:p>
        </w:tc>
      </w:tr>
      <w:tr w:rsidR="00415D8B" w:rsidTr="00415D8B">
        <w:trPr>
          <w:trHeight w:val="503"/>
          <w:jc w:val="center"/>
        </w:trPr>
        <w:tc>
          <w:tcPr>
            <w:tcW w:w="2559" w:type="dxa"/>
            <w:shd w:val="clear" w:color="auto" w:fill="auto"/>
          </w:tcPr>
          <w:p w:rsidR="00896961" w:rsidRPr="00415D8B" w:rsidRDefault="00896961" w:rsidP="00415D8B">
            <w:pPr>
              <w:pStyle w:val="TableParagraph"/>
              <w:spacing w:line="222" w:lineRule="exact"/>
              <w:ind w:left="112" w:right="63"/>
              <w:rPr>
                <w:rFonts w:eastAsia="Calibri"/>
                <w:sz w:val="23"/>
                <w:lang w:val="en-US"/>
              </w:rPr>
            </w:pPr>
            <w:r w:rsidRPr="00415D8B">
              <w:rPr>
                <w:rFonts w:eastAsia="Calibri"/>
                <w:w w:val="90"/>
                <w:sz w:val="23"/>
                <w:lang w:val="en-US"/>
              </w:rPr>
              <w:t>Ул.</w:t>
            </w:r>
            <w:r w:rsidRPr="00415D8B">
              <w:rPr>
                <w:rFonts w:eastAsia="Calibri"/>
                <w:spacing w:val="6"/>
                <w:w w:val="90"/>
                <w:sz w:val="23"/>
                <w:lang w:val="en-US"/>
              </w:rPr>
              <w:t xml:space="preserve"> </w:t>
            </w:r>
            <w:r w:rsidRPr="00415D8B">
              <w:rPr>
                <w:rFonts w:eastAsia="Calibri"/>
                <w:w w:val="90"/>
                <w:sz w:val="23"/>
                <w:lang w:val="en-US"/>
              </w:rPr>
              <w:t>Больничная</w:t>
            </w:r>
            <w:r w:rsidRPr="00415D8B">
              <w:rPr>
                <w:rFonts w:eastAsia="Calibri"/>
                <w:spacing w:val="20"/>
                <w:w w:val="90"/>
                <w:sz w:val="23"/>
                <w:lang w:val="en-US"/>
              </w:rPr>
              <w:t xml:space="preserve"> </w:t>
            </w:r>
            <w:r w:rsidRPr="00415D8B">
              <w:rPr>
                <w:rFonts w:eastAsia="Calibri"/>
                <w:w w:val="85"/>
                <w:sz w:val="23"/>
                <w:lang w:val="en-US"/>
              </w:rPr>
              <w:t>—</w:t>
            </w:r>
            <w:r w:rsidRPr="00415D8B">
              <w:rPr>
                <w:rFonts w:eastAsia="Calibri"/>
                <w:spacing w:val="-3"/>
                <w:w w:val="85"/>
                <w:sz w:val="23"/>
                <w:lang w:val="en-US"/>
              </w:rPr>
              <w:t xml:space="preserve"> </w:t>
            </w:r>
            <w:r w:rsidRPr="00415D8B">
              <w:rPr>
                <w:rFonts w:eastAsia="Calibri"/>
                <w:w w:val="90"/>
                <w:sz w:val="23"/>
                <w:lang w:val="en-US"/>
              </w:rPr>
              <w:t>д.</w:t>
            </w:r>
            <w:r w:rsidRPr="00415D8B">
              <w:rPr>
                <w:rFonts w:eastAsia="Calibri"/>
                <w:spacing w:val="5"/>
                <w:w w:val="90"/>
                <w:sz w:val="23"/>
                <w:lang w:val="en-US"/>
              </w:rPr>
              <w:t xml:space="preserve"> </w:t>
            </w:r>
            <w:r w:rsidRPr="00415D8B">
              <w:rPr>
                <w:rFonts w:eastAsia="Calibri"/>
                <w:w w:val="90"/>
                <w:sz w:val="23"/>
                <w:lang w:val="en-US"/>
              </w:rPr>
              <w:t>11</w:t>
            </w:r>
          </w:p>
          <w:p w:rsidR="00896961" w:rsidRPr="00415D8B" w:rsidRDefault="00896961" w:rsidP="00415D8B">
            <w:pPr>
              <w:pStyle w:val="TableParagraph"/>
              <w:spacing w:line="259" w:lineRule="exact"/>
              <w:ind w:left="112" w:right="53"/>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82"/>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30</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498"/>
          <w:jc w:val="center"/>
        </w:trPr>
        <w:tc>
          <w:tcPr>
            <w:tcW w:w="2559" w:type="dxa"/>
            <w:shd w:val="clear" w:color="auto" w:fill="auto"/>
          </w:tcPr>
          <w:p w:rsidR="00896961" w:rsidRPr="00415D8B" w:rsidRDefault="00896961" w:rsidP="00415D8B">
            <w:pPr>
              <w:pStyle w:val="TableParagraph"/>
              <w:spacing w:line="220" w:lineRule="exact"/>
              <w:ind w:left="224"/>
              <w:rPr>
                <w:rFonts w:eastAsia="Calibri"/>
                <w:sz w:val="23"/>
                <w:lang w:val="en-US"/>
              </w:rPr>
            </w:pPr>
            <w:r w:rsidRPr="00415D8B">
              <w:rPr>
                <w:rFonts w:eastAsia="Calibri"/>
                <w:w w:val="90"/>
                <w:sz w:val="23"/>
                <w:lang w:val="en-US"/>
              </w:rPr>
              <w:t>Ул.</w:t>
            </w:r>
            <w:r w:rsidRPr="00415D8B">
              <w:rPr>
                <w:rFonts w:eastAsia="Calibri"/>
                <w:spacing w:val="4"/>
                <w:w w:val="90"/>
                <w:sz w:val="23"/>
                <w:lang w:val="en-US"/>
              </w:rPr>
              <w:t xml:space="preserve"> </w:t>
            </w:r>
            <w:r w:rsidRPr="00415D8B">
              <w:rPr>
                <w:rFonts w:eastAsia="Calibri"/>
                <w:w w:val="90"/>
                <w:sz w:val="23"/>
                <w:lang w:val="en-US"/>
              </w:rPr>
              <w:t>Больничная</w:t>
            </w:r>
            <w:r w:rsidRPr="00415D8B">
              <w:rPr>
                <w:rFonts w:eastAsia="Calibri"/>
                <w:spacing w:val="19"/>
                <w:w w:val="90"/>
                <w:sz w:val="23"/>
                <w:lang w:val="en-US"/>
              </w:rPr>
              <w:t xml:space="preserve"> </w:t>
            </w:r>
            <w:r w:rsidRPr="00415D8B">
              <w:rPr>
                <w:rFonts w:eastAsia="Calibri"/>
                <w:w w:val="85"/>
                <w:sz w:val="23"/>
                <w:lang w:val="en-US"/>
              </w:rPr>
              <w:t>—</w:t>
            </w:r>
            <w:r w:rsidRPr="00415D8B">
              <w:rPr>
                <w:rFonts w:eastAsia="Calibri"/>
                <w:spacing w:val="-4"/>
                <w:w w:val="85"/>
                <w:sz w:val="23"/>
                <w:lang w:val="en-US"/>
              </w:rPr>
              <w:t xml:space="preserve"> </w:t>
            </w:r>
            <w:r w:rsidRPr="00415D8B">
              <w:rPr>
                <w:rFonts w:eastAsia="Calibri"/>
                <w:w w:val="90"/>
                <w:sz w:val="23"/>
                <w:lang w:val="en-US"/>
              </w:rPr>
              <w:t>д.</w:t>
            </w:r>
            <w:r w:rsidRPr="00415D8B">
              <w:rPr>
                <w:rFonts w:eastAsia="Calibri"/>
                <w:spacing w:val="4"/>
                <w:w w:val="90"/>
                <w:sz w:val="23"/>
                <w:lang w:val="en-US"/>
              </w:rPr>
              <w:t xml:space="preserve"> </w:t>
            </w:r>
            <w:r w:rsidRPr="00415D8B">
              <w:rPr>
                <w:rFonts w:eastAsia="Calibri"/>
                <w:w w:val="90"/>
                <w:sz w:val="23"/>
                <w:lang w:val="en-US"/>
              </w:rPr>
              <w:t>1</w:t>
            </w:r>
          </w:p>
          <w:p w:rsidR="00896961" w:rsidRPr="00415D8B" w:rsidRDefault="00896961" w:rsidP="00415D8B">
            <w:pPr>
              <w:pStyle w:val="TableParagraph"/>
              <w:spacing w:line="257" w:lineRule="exact"/>
              <w:ind w:left="779"/>
              <w:rPr>
                <w:rFonts w:eastAsia="Calibri"/>
                <w:sz w:val="23"/>
                <w:lang w:val="en-US"/>
              </w:rPr>
            </w:pPr>
            <w:r w:rsidRPr="00415D8B">
              <w:rPr>
                <w:rFonts w:eastAsia="Calibri"/>
                <w:w w:val="95"/>
                <w:sz w:val="23"/>
                <w:lang w:val="en-US"/>
              </w:rPr>
              <w:t>подвод</w:t>
            </w:r>
            <w:r w:rsidRPr="00415D8B">
              <w:rPr>
                <w:rFonts w:eastAsia="Calibri"/>
                <w:spacing w:val="8"/>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82"/>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30</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249"/>
          <w:jc w:val="center"/>
        </w:trPr>
        <w:tc>
          <w:tcPr>
            <w:tcW w:w="2559" w:type="dxa"/>
            <w:shd w:val="clear" w:color="auto" w:fill="auto"/>
          </w:tcPr>
          <w:p w:rsidR="00896961" w:rsidRPr="00415D8B" w:rsidRDefault="00896961" w:rsidP="00415D8B">
            <w:pPr>
              <w:pStyle w:val="TableParagraph"/>
              <w:spacing w:line="222" w:lineRule="exact"/>
              <w:ind w:left="112" w:right="64"/>
              <w:rPr>
                <w:rFonts w:eastAsia="Calibri"/>
                <w:sz w:val="23"/>
                <w:lang w:val="en-US"/>
              </w:rPr>
            </w:pPr>
            <w:r w:rsidRPr="00415D8B">
              <w:rPr>
                <w:rFonts w:eastAsia="Calibri"/>
                <w:w w:val="90"/>
                <w:sz w:val="23"/>
                <w:lang w:val="en-US"/>
              </w:rPr>
              <w:t>6</w:t>
            </w:r>
            <w:r w:rsidRPr="00415D8B">
              <w:rPr>
                <w:rFonts w:eastAsia="Calibri"/>
                <w:spacing w:val="2"/>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гараж</w:t>
            </w:r>
            <w:r w:rsidRPr="00415D8B">
              <w:rPr>
                <w:rFonts w:eastAsia="Calibri"/>
                <w:spacing w:val="5"/>
                <w:w w:val="90"/>
                <w:sz w:val="23"/>
                <w:lang w:val="en-US"/>
              </w:rPr>
              <w:t xml:space="preserve"> </w:t>
            </w:r>
            <w:r w:rsidRPr="00415D8B">
              <w:rPr>
                <w:rFonts w:eastAsia="Calibri"/>
                <w:w w:val="90"/>
                <w:sz w:val="23"/>
                <w:lang w:val="en-US"/>
              </w:rPr>
              <w:t>подвод</w:t>
            </w:r>
            <w:r w:rsidRPr="00415D8B">
              <w:rPr>
                <w:rFonts w:eastAsia="Calibri"/>
                <w:spacing w:val="6"/>
                <w:w w:val="90"/>
                <w:sz w:val="23"/>
                <w:lang w:val="en-US"/>
              </w:rPr>
              <w:t xml:space="preserve"> </w:t>
            </w:r>
            <w:r w:rsidRPr="00415D8B">
              <w:rPr>
                <w:rFonts w:eastAsia="Calibri"/>
                <w:w w:val="90"/>
                <w:sz w:val="23"/>
                <w:lang w:val="en-US"/>
              </w:rPr>
              <w:t>№1</w:t>
            </w:r>
          </w:p>
        </w:tc>
        <w:tc>
          <w:tcPr>
            <w:tcW w:w="1177" w:type="dxa"/>
            <w:shd w:val="clear" w:color="auto" w:fill="auto"/>
          </w:tcPr>
          <w:p w:rsidR="00896961" w:rsidRPr="00BF63D3" w:rsidRDefault="00896961" w:rsidP="00415D8B">
            <w:pPr>
              <w:pStyle w:val="TableParagraph"/>
              <w:spacing w:line="222" w:lineRule="exact"/>
              <w:ind w:left="229" w:right="185"/>
              <w:rPr>
                <w:rFonts w:eastAsia="Calibri"/>
                <w:sz w:val="23"/>
                <w:lang w:val="en-US"/>
              </w:rPr>
            </w:pPr>
            <w:r w:rsidRPr="00BF63D3">
              <w:rPr>
                <w:rFonts w:eastAsia="Calibri"/>
                <w:sz w:val="23"/>
                <w:lang w:val="en-US"/>
              </w:rPr>
              <w:t>32</w:t>
            </w:r>
          </w:p>
        </w:tc>
        <w:tc>
          <w:tcPr>
            <w:tcW w:w="1163" w:type="dxa"/>
            <w:shd w:val="clear" w:color="auto" w:fill="auto"/>
          </w:tcPr>
          <w:p w:rsidR="00896961" w:rsidRPr="00415D8B" w:rsidRDefault="00896961" w:rsidP="00415D8B">
            <w:pPr>
              <w:pStyle w:val="TableParagraph"/>
              <w:spacing w:line="222" w:lineRule="exact"/>
              <w:ind w:left="457" w:right="418"/>
              <w:rPr>
                <w:rFonts w:eastAsia="Calibri"/>
                <w:sz w:val="23"/>
                <w:lang w:val="en-US"/>
              </w:rPr>
            </w:pPr>
            <w:r w:rsidRPr="00415D8B">
              <w:rPr>
                <w:rFonts w:eastAsia="Calibri"/>
                <w:sz w:val="23"/>
                <w:lang w:val="en-US"/>
              </w:rPr>
              <w:t>48</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8"/>
              <w:rPr>
                <w:rFonts w:eastAsia="Calibri"/>
                <w:sz w:val="23"/>
                <w:lang w:val="en-US"/>
              </w:rPr>
            </w:pPr>
            <w:r w:rsidRPr="00415D8B">
              <w:rPr>
                <w:rFonts w:eastAsia="Calibri"/>
                <w:w w:val="90"/>
                <w:sz w:val="23"/>
                <w:lang w:val="en-US"/>
              </w:rPr>
              <w:t>6</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гараж подвод</w:t>
            </w:r>
            <w:r w:rsidRPr="00415D8B">
              <w:rPr>
                <w:rFonts w:eastAsia="Calibri"/>
                <w:spacing w:val="7"/>
                <w:w w:val="90"/>
                <w:sz w:val="23"/>
                <w:lang w:val="en-US"/>
              </w:rPr>
              <w:t xml:space="preserve"> </w:t>
            </w:r>
            <w:r w:rsidRPr="00415D8B">
              <w:rPr>
                <w:rFonts w:eastAsia="Calibri"/>
                <w:w w:val="90"/>
                <w:sz w:val="23"/>
                <w:lang w:val="en-US"/>
              </w:rPr>
              <w:t>№2</w:t>
            </w:r>
          </w:p>
        </w:tc>
        <w:tc>
          <w:tcPr>
            <w:tcW w:w="1177" w:type="dxa"/>
            <w:shd w:val="clear" w:color="auto" w:fill="auto"/>
          </w:tcPr>
          <w:p w:rsidR="00896961" w:rsidRPr="00BF63D3" w:rsidRDefault="00896961" w:rsidP="00415D8B">
            <w:pPr>
              <w:pStyle w:val="TableParagraph"/>
              <w:spacing w:line="222" w:lineRule="exact"/>
              <w:ind w:left="229" w:right="185"/>
              <w:rPr>
                <w:rFonts w:eastAsia="Calibri"/>
                <w:sz w:val="23"/>
                <w:lang w:val="en-US"/>
              </w:rPr>
            </w:pPr>
            <w:r w:rsidRPr="00BF63D3">
              <w:rPr>
                <w:rFonts w:eastAsia="Calibri"/>
                <w:sz w:val="23"/>
                <w:lang w:val="en-US"/>
              </w:rPr>
              <w:t>32</w:t>
            </w:r>
          </w:p>
        </w:tc>
        <w:tc>
          <w:tcPr>
            <w:tcW w:w="1163" w:type="dxa"/>
            <w:shd w:val="clear" w:color="auto" w:fill="auto"/>
          </w:tcPr>
          <w:p w:rsidR="00896961" w:rsidRPr="00415D8B" w:rsidRDefault="00896961" w:rsidP="00415D8B">
            <w:pPr>
              <w:pStyle w:val="TableParagraph"/>
              <w:spacing w:line="222" w:lineRule="exact"/>
              <w:ind w:left="457" w:right="418"/>
              <w:rPr>
                <w:rFonts w:eastAsia="Calibri"/>
                <w:sz w:val="23"/>
                <w:lang w:val="en-US"/>
              </w:rPr>
            </w:pPr>
            <w:r w:rsidRPr="00415D8B">
              <w:rPr>
                <w:rFonts w:eastAsia="Calibri"/>
                <w:sz w:val="23"/>
                <w:lang w:val="en-US"/>
              </w:rPr>
              <w:t>40</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49"/>
          <w:jc w:val="center"/>
        </w:trPr>
        <w:tc>
          <w:tcPr>
            <w:tcW w:w="2559" w:type="dxa"/>
            <w:shd w:val="clear" w:color="auto" w:fill="auto"/>
          </w:tcPr>
          <w:p w:rsidR="00896961" w:rsidRPr="00415D8B" w:rsidRDefault="00896961" w:rsidP="00415D8B">
            <w:pPr>
              <w:pStyle w:val="TableParagraph"/>
              <w:spacing w:line="229" w:lineRule="exact"/>
              <w:ind w:left="111" w:right="68"/>
              <w:rPr>
                <w:rFonts w:eastAsia="Calibri"/>
                <w:sz w:val="23"/>
                <w:lang w:val="en-US"/>
              </w:rPr>
            </w:pPr>
            <w:r w:rsidRPr="00415D8B">
              <w:rPr>
                <w:rFonts w:eastAsia="Calibri"/>
                <w:sz w:val="23"/>
                <w:lang w:val="en-US"/>
              </w:rPr>
              <w:t>ИТОГО</w:t>
            </w:r>
          </w:p>
        </w:tc>
        <w:tc>
          <w:tcPr>
            <w:tcW w:w="1177" w:type="dxa"/>
            <w:shd w:val="clear" w:color="auto" w:fill="auto"/>
          </w:tcPr>
          <w:p w:rsidR="00896961" w:rsidRPr="00415D8B" w:rsidRDefault="00896961" w:rsidP="0032146A">
            <w:pPr>
              <w:pStyle w:val="TableParagraph"/>
              <w:rPr>
                <w:rFonts w:eastAsia="Calibri"/>
                <w:sz w:val="18"/>
                <w:lang w:val="en-US"/>
              </w:rPr>
            </w:pPr>
          </w:p>
        </w:tc>
        <w:tc>
          <w:tcPr>
            <w:tcW w:w="1163" w:type="dxa"/>
            <w:shd w:val="clear" w:color="auto" w:fill="auto"/>
          </w:tcPr>
          <w:p w:rsidR="00896961" w:rsidRPr="00415D8B" w:rsidRDefault="00896961" w:rsidP="00415D8B">
            <w:pPr>
              <w:pStyle w:val="TableParagraph"/>
              <w:spacing w:line="229" w:lineRule="exact"/>
              <w:ind w:left="379"/>
              <w:rPr>
                <w:rFonts w:eastAsia="Calibri"/>
                <w:b/>
                <w:sz w:val="23"/>
                <w:lang w:val="en-US"/>
              </w:rPr>
            </w:pPr>
            <w:r w:rsidRPr="00415D8B">
              <w:rPr>
                <w:rFonts w:eastAsia="Calibri"/>
                <w:b/>
                <w:sz w:val="23"/>
                <w:lang w:val="en-US"/>
              </w:rPr>
              <w:t>2306</w:t>
            </w:r>
          </w:p>
        </w:tc>
        <w:tc>
          <w:tcPr>
            <w:tcW w:w="1168" w:type="dxa"/>
            <w:shd w:val="clear" w:color="auto" w:fill="auto"/>
          </w:tcPr>
          <w:p w:rsidR="00896961" w:rsidRPr="00415D8B" w:rsidRDefault="00896961" w:rsidP="0032146A">
            <w:pPr>
              <w:pStyle w:val="TableParagraph"/>
              <w:rPr>
                <w:rFonts w:eastAsia="Calibri"/>
                <w:sz w:val="18"/>
                <w:lang w:val="en-US"/>
              </w:rPr>
            </w:pPr>
          </w:p>
        </w:tc>
        <w:tc>
          <w:tcPr>
            <w:tcW w:w="1173" w:type="dxa"/>
            <w:shd w:val="clear" w:color="auto" w:fill="auto"/>
          </w:tcPr>
          <w:p w:rsidR="00896961" w:rsidRPr="00415D8B" w:rsidRDefault="00896961" w:rsidP="0032146A">
            <w:pPr>
              <w:pStyle w:val="TableParagraph"/>
              <w:rPr>
                <w:rFonts w:eastAsia="Calibri"/>
                <w:sz w:val="18"/>
                <w:lang w:val="en-US"/>
              </w:rPr>
            </w:pPr>
          </w:p>
        </w:tc>
        <w:tc>
          <w:tcPr>
            <w:tcW w:w="2128" w:type="dxa"/>
            <w:shd w:val="clear" w:color="auto" w:fill="auto"/>
          </w:tcPr>
          <w:p w:rsidR="00896961" w:rsidRPr="00415D8B" w:rsidRDefault="00896961" w:rsidP="0032146A">
            <w:pPr>
              <w:pStyle w:val="TableParagraph"/>
              <w:rPr>
                <w:rFonts w:eastAsia="Calibri"/>
                <w:sz w:val="18"/>
                <w:lang w:val="en-US"/>
              </w:rPr>
            </w:pPr>
          </w:p>
        </w:tc>
        <w:tc>
          <w:tcPr>
            <w:tcW w:w="1005" w:type="dxa"/>
            <w:shd w:val="clear" w:color="auto" w:fill="auto"/>
          </w:tcPr>
          <w:p w:rsidR="00896961" w:rsidRPr="00415D8B" w:rsidRDefault="00896961" w:rsidP="0032146A">
            <w:pPr>
              <w:pStyle w:val="TableParagraph"/>
              <w:rPr>
                <w:rFonts w:eastAsia="Calibri"/>
                <w:sz w:val="18"/>
                <w:lang w:val="en-US"/>
              </w:rPr>
            </w:pPr>
          </w:p>
        </w:tc>
      </w:tr>
    </w:tbl>
    <w:p w:rsidR="00896961" w:rsidRDefault="00896961" w:rsidP="00896961">
      <w:pPr>
        <w:ind w:firstLine="709"/>
        <w:rPr>
          <w:rFonts w:ascii="Times New Roman" w:hAnsi="Times New Roman"/>
          <w:sz w:val="28"/>
          <w:szCs w:val="28"/>
        </w:rPr>
      </w:pPr>
    </w:p>
    <w:p w:rsidR="00A67B98" w:rsidRDefault="00A67B98" w:rsidP="00896961">
      <w:pPr>
        <w:ind w:firstLine="709"/>
        <w:rPr>
          <w:rFonts w:ascii="Times New Roman" w:hAnsi="Times New Roman"/>
          <w:sz w:val="28"/>
          <w:szCs w:val="28"/>
        </w:rPr>
      </w:pPr>
      <w:r w:rsidRPr="00A67B98">
        <w:rPr>
          <w:rFonts w:ascii="Times New Roman" w:hAnsi="Times New Roman"/>
          <w:sz w:val="28"/>
          <w:szCs w:val="28"/>
        </w:rPr>
        <w:t>Таблица 2.14</w:t>
      </w:r>
      <w:r w:rsidRPr="00A67B98">
        <w:rPr>
          <w:rFonts w:ascii="Times New Roman" w:hAnsi="Times New Roman"/>
          <w:sz w:val="28"/>
          <w:szCs w:val="28"/>
        </w:rPr>
        <w:tab/>
        <w:t>— Техническая характеристика тепловой сети котельной п. Березовка</w:t>
      </w:r>
    </w:p>
    <w:p w:rsidR="00A67B98" w:rsidRDefault="00A67B98" w:rsidP="00896961">
      <w:pPr>
        <w:ind w:firstLine="709"/>
        <w:rPr>
          <w:rFonts w:ascii="Times New Roman" w:hAnsi="Times New Roman"/>
          <w:sz w:val="28"/>
          <w:szCs w:val="28"/>
        </w:rPr>
      </w:pPr>
    </w:p>
    <w:tbl>
      <w:tblPr>
        <w:tblW w:w="103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847"/>
        <w:gridCol w:w="989"/>
        <w:gridCol w:w="1061"/>
        <w:gridCol w:w="1167"/>
        <w:gridCol w:w="1172"/>
        <w:gridCol w:w="1278"/>
        <w:gridCol w:w="1854"/>
      </w:tblGrid>
      <w:tr w:rsidR="00415D8B" w:rsidTr="00415D8B">
        <w:trPr>
          <w:trHeight w:val="1017"/>
          <w:jc w:val="center"/>
        </w:trPr>
        <w:tc>
          <w:tcPr>
            <w:tcW w:w="2847" w:type="dxa"/>
            <w:shd w:val="clear" w:color="auto" w:fill="auto"/>
          </w:tcPr>
          <w:p w:rsidR="00A67B98" w:rsidRPr="00B90A0A" w:rsidRDefault="00A67B98" w:rsidP="00415D8B">
            <w:pPr>
              <w:pStyle w:val="TableParagraph"/>
              <w:spacing w:before="6"/>
              <w:rPr>
                <w:rFonts w:eastAsia="Calibri"/>
                <w:sz w:val="30"/>
              </w:rPr>
            </w:pPr>
          </w:p>
          <w:p w:rsidR="00A67B98" w:rsidRPr="00415D8B" w:rsidRDefault="00A67B98" w:rsidP="00415D8B">
            <w:pPr>
              <w:pStyle w:val="TableParagraph"/>
              <w:ind w:left="40"/>
              <w:rPr>
                <w:rFonts w:eastAsia="Calibri"/>
                <w:sz w:val="23"/>
                <w:lang w:val="en-US"/>
              </w:rPr>
            </w:pPr>
            <w:r w:rsidRPr="00415D8B">
              <w:rPr>
                <w:rFonts w:eastAsia="Calibri"/>
                <w:w w:val="95"/>
                <w:sz w:val="23"/>
              </w:rPr>
              <w:t>Н</w:t>
            </w:r>
            <w:r w:rsidRPr="00415D8B">
              <w:rPr>
                <w:rFonts w:eastAsia="Calibri"/>
                <w:w w:val="95"/>
                <w:sz w:val="23"/>
                <w:lang w:val="en-US"/>
              </w:rPr>
              <w:t>аименование</w:t>
            </w:r>
            <w:r w:rsidRPr="00415D8B">
              <w:rPr>
                <w:rFonts w:eastAsia="Calibri"/>
                <w:spacing w:val="11"/>
                <w:w w:val="95"/>
                <w:sz w:val="23"/>
                <w:lang w:val="en-US"/>
              </w:rPr>
              <w:t xml:space="preserve"> </w:t>
            </w:r>
            <w:r w:rsidRPr="00415D8B">
              <w:rPr>
                <w:rFonts w:eastAsia="Calibri"/>
                <w:w w:val="95"/>
                <w:sz w:val="23"/>
                <w:lang w:val="en-US"/>
              </w:rPr>
              <w:t>участка</w:t>
            </w:r>
          </w:p>
        </w:tc>
        <w:tc>
          <w:tcPr>
            <w:tcW w:w="989" w:type="dxa"/>
            <w:shd w:val="clear" w:color="auto" w:fill="auto"/>
          </w:tcPr>
          <w:p w:rsidR="00A67B98" w:rsidRPr="00415D8B" w:rsidRDefault="00A67B98" w:rsidP="00415D8B">
            <w:pPr>
              <w:pStyle w:val="TableParagraph"/>
              <w:spacing w:line="241" w:lineRule="exact"/>
              <w:ind w:left="183"/>
              <w:rPr>
                <w:rFonts w:eastAsia="Calibri"/>
                <w:sz w:val="23"/>
              </w:rPr>
            </w:pPr>
            <w:r w:rsidRPr="00415D8B">
              <w:rPr>
                <w:rFonts w:eastAsia="Calibri"/>
                <w:sz w:val="23"/>
              </w:rPr>
              <w:t>наруж-</w:t>
            </w:r>
          </w:p>
          <w:p w:rsidR="00A67B98" w:rsidRPr="00415D8B" w:rsidRDefault="00A67B98" w:rsidP="00415D8B">
            <w:pPr>
              <w:pStyle w:val="TableParagraph"/>
              <w:spacing w:before="60"/>
              <w:ind w:left="325"/>
              <w:rPr>
                <w:rFonts w:eastAsia="Calibri"/>
                <w:sz w:val="15"/>
              </w:rPr>
            </w:pPr>
            <w:r w:rsidRPr="00415D8B">
              <w:rPr>
                <w:rFonts w:eastAsia="Calibri"/>
                <w:w w:val="105"/>
                <w:sz w:val="15"/>
              </w:rPr>
              <w:t>НЫЙ</w:t>
            </w:r>
          </w:p>
          <w:p w:rsidR="00A67B98" w:rsidRPr="00415D8B" w:rsidRDefault="00A67B98" w:rsidP="00415D8B">
            <w:pPr>
              <w:pStyle w:val="TableParagraph"/>
              <w:spacing w:before="2" w:line="262" w:lineRule="exact"/>
              <w:ind w:left="123"/>
              <w:rPr>
                <w:rFonts w:eastAsia="Calibri"/>
                <w:sz w:val="23"/>
              </w:rPr>
            </w:pPr>
            <w:r w:rsidRPr="00415D8B">
              <w:rPr>
                <w:rFonts w:eastAsia="Calibri"/>
                <w:sz w:val="23"/>
              </w:rPr>
              <w:t>диаметр</w:t>
            </w:r>
          </w:p>
          <w:p w:rsidR="00A67B98" w:rsidRPr="00415D8B" w:rsidRDefault="00A67B98" w:rsidP="00415D8B">
            <w:pPr>
              <w:pStyle w:val="TableParagraph"/>
              <w:spacing w:line="250" w:lineRule="exact"/>
              <w:ind w:left="165"/>
              <w:rPr>
                <w:rFonts w:eastAsia="Calibri"/>
              </w:rPr>
            </w:pPr>
            <w:r w:rsidRPr="00415D8B">
              <w:rPr>
                <w:rFonts w:eastAsia="Calibri"/>
                <w:lang w:val="en-US"/>
              </w:rPr>
              <w:t>D</w:t>
            </w:r>
            <w:r w:rsidRPr="00415D8B">
              <w:rPr>
                <w:rFonts w:eastAsia="Calibri"/>
              </w:rPr>
              <w:t>н(мм)</w:t>
            </w:r>
          </w:p>
        </w:tc>
        <w:tc>
          <w:tcPr>
            <w:tcW w:w="1061" w:type="dxa"/>
            <w:shd w:val="clear" w:color="auto" w:fill="auto"/>
          </w:tcPr>
          <w:p w:rsidR="00A67B98" w:rsidRPr="00415D8B" w:rsidRDefault="00A67B98" w:rsidP="00415D8B">
            <w:pPr>
              <w:pStyle w:val="TableParagraph"/>
              <w:spacing w:before="110" w:line="230" w:lineRule="auto"/>
              <w:ind w:left="192" w:right="147" w:hanging="4"/>
              <w:rPr>
                <w:rFonts w:eastAsia="Calibri"/>
                <w:lang w:val="en-US"/>
              </w:rPr>
            </w:pPr>
            <w:r w:rsidRPr="00415D8B">
              <w:rPr>
                <w:rFonts w:eastAsia="Calibri"/>
                <w:w w:val="95"/>
                <w:sz w:val="23"/>
                <w:lang w:val="en-US"/>
              </w:rPr>
              <w:t>длина</w:t>
            </w:r>
            <w:r w:rsidRPr="00415D8B">
              <w:rPr>
                <w:rFonts w:eastAsia="Calibri"/>
                <w:spacing w:val="1"/>
                <w:w w:val="95"/>
                <w:sz w:val="23"/>
                <w:lang w:val="en-US"/>
              </w:rPr>
              <w:t xml:space="preserve"> </w:t>
            </w:r>
            <w:r w:rsidRPr="00415D8B">
              <w:rPr>
                <w:rFonts w:eastAsia="Calibri"/>
                <w:w w:val="90"/>
                <w:sz w:val="23"/>
                <w:lang w:val="en-US"/>
              </w:rPr>
              <w:t>участка</w:t>
            </w:r>
            <w:r w:rsidRPr="00415D8B">
              <w:rPr>
                <w:rFonts w:eastAsia="Calibri"/>
                <w:spacing w:val="-49"/>
                <w:w w:val="90"/>
                <w:sz w:val="23"/>
                <w:lang w:val="en-US"/>
              </w:rPr>
              <w:t xml:space="preserve"> </w:t>
            </w:r>
            <w:r w:rsidRPr="00415D8B">
              <w:rPr>
                <w:rFonts w:eastAsia="Calibri"/>
                <w:w w:val="95"/>
                <w:lang w:val="en-US"/>
              </w:rPr>
              <w:t>Г</w:t>
            </w:r>
            <w:r w:rsidRPr="00415D8B">
              <w:rPr>
                <w:rFonts w:eastAsia="Calibri"/>
                <w:spacing w:val="4"/>
                <w:w w:val="95"/>
                <w:lang w:val="en-US"/>
              </w:rPr>
              <w:t xml:space="preserve"> </w:t>
            </w:r>
            <w:r w:rsidRPr="00415D8B">
              <w:rPr>
                <w:rFonts w:eastAsia="Calibri"/>
                <w:w w:val="95"/>
                <w:lang w:val="en-US"/>
              </w:rPr>
              <w:t>(м)</w:t>
            </w:r>
          </w:p>
        </w:tc>
        <w:tc>
          <w:tcPr>
            <w:tcW w:w="1167" w:type="dxa"/>
            <w:shd w:val="clear" w:color="auto" w:fill="auto"/>
          </w:tcPr>
          <w:p w:rsidR="00A67B98" w:rsidRPr="00415D8B" w:rsidRDefault="00A67B98" w:rsidP="00415D8B">
            <w:pPr>
              <w:pStyle w:val="TableParagraph"/>
              <w:spacing w:before="110" w:line="230" w:lineRule="auto"/>
              <w:ind w:left="163" w:right="107" w:hanging="13"/>
              <w:jc w:val="both"/>
              <w:rPr>
                <w:rFonts w:eastAsia="Calibri"/>
              </w:rPr>
            </w:pPr>
            <w:r w:rsidRPr="00415D8B">
              <w:rPr>
                <w:rFonts w:eastAsia="Calibri"/>
                <w:w w:val="95"/>
                <w:sz w:val="23"/>
              </w:rPr>
              <w:t>год ввода</w:t>
            </w:r>
            <w:r w:rsidRPr="00415D8B">
              <w:rPr>
                <w:rFonts w:eastAsia="Calibri"/>
                <w:spacing w:val="-52"/>
                <w:w w:val="95"/>
                <w:sz w:val="23"/>
              </w:rPr>
              <w:t xml:space="preserve"> </w:t>
            </w:r>
            <w:r w:rsidRPr="00415D8B">
              <w:rPr>
                <w:rFonts w:eastAsia="Calibri"/>
                <w:w w:val="95"/>
                <w:sz w:val="23"/>
              </w:rPr>
              <w:t>в эксплу-</w:t>
            </w:r>
            <w:r w:rsidRPr="00415D8B">
              <w:rPr>
                <w:rFonts w:eastAsia="Calibri"/>
                <w:spacing w:val="-52"/>
                <w:w w:val="95"/>
                <w:sz w:val="23"/>
              </w:rPr>
              <w:t xml:space="preserve"> </w:t>
            </w:r>
            <w:r w:rsidRPr="00415D8B">
              <w:rPr>
                <w:rFonts w:eastAsia="Calibri"/>
              </w:rPr>
              <w:t>атацию</w:t>
            </w:r>
          </w:p>
        </w:tc>
        <w:tc>
          <w:tcPr>
            <w:tcW w:w="1172" w:type="dxa"/>
            <w:shd w:val="clear" w:color="auto" w:fill="auto"/>
          </w:tcPr>
          <w:p w:rsidR="00A67B98" w:rsidRPr="00415D8B" w:rsidRDefault="00A67B98" w:rsidP="00415D8B">
            <w:pPr>
              <w:pStyle w:val="TableParagraph"/>
              <w:spacing w:line="225" w:lineRule="auto"/>
              <w:ind w:left="168" w:right="136" w:firstLine="7"/>
              <w:rPr>
                <w:rFonts w:eastAsia="Calibri"/>
                <w:sz w:val="23"/>
                <w:lang w:val="en-US"/>
              </w:rPr>
            </w:pPr>
            <w:r w:rsidRPr="00415D8B">
              <w:rPr>
                <w:rFonts w:eastAsia="Calibri"/>
                <w:sz w:val="23"/>
                <w:lang w:val="en-US"/>
              </w:rPr>
              <w:t>тепло-</w:t>
            </w:r>
            <w:r w:rsidRPr="00415D8B">
              <w:rPr>
                <w:rFonts w:eastAsia="Calibri"/>
                <w:spacing w:val="1"/>
                <w:sz w:val="23"/>
                <w:lang w:val="en-US"/>
              </w:rPr>
              <w:t xml:space="preserve"> </w:t>
            </w:r>
            <w:r w:rsidRPr="00415D8B">
              <w:rPr>
                <w:rFonts w:eastAsia="Calibri"/>
                <w:w w:val="95"/>
                <w:sz w:val="23"/>
                <w:lang w:val="en-US"/>
              </w:rPr>
              <w:t>изоляци-</w:t>
            </w:r>
            <w:r w:rsidRPr="00415D8B">
              <w:rPr>
                <w:rFonts w:eastAsia="Calibri"/>
                <w:spacing w:val="-52"/>
                <w:w w:val="95"/>
                <w:sz w:val="23"/>
                <w:lang w:val="en-US"/>
              </w:rPr>
              <w:t xml:space="preserve"> </w:t>
            </w:r>
            <w:r w:rsidRPr="00415D8B">
              <w:rPr>
                <w:rFonts w:eastAsia="Calibri"/>
                <w:sz w:val="23"/>
                <w:lang w:val="en-US"/>
              </w:rPr>
              <w:t>онный</w:t>
            </w:r>
            <w:r w:rsidRPr="00415D8B">
              <w:rPr>
                <w:rFonts w:eastAsia="Calibri"/>
                <w:spacing w:val="1"/>
                <w:sz w:val="23"/>
                <w:lang w:val="en-US"/>
              </w:rPr>
              <w:t xml:space="preserve"> </w:t>
            </w:r>
            <w:r w:rsidRPr="00415D8B">
              <w:rPr>
                <w:rFonts w:eastAsia="Calibri"/>
                <w:w w:val="90"/>
                <w:sz w:val="23"/>
                <w:lang w:val="en-US"/>
              </w:rPr>
              <w:t>материал</w:t>
            </w:r>
          </w:p>
        </w:tc>
        <w:tc>
          <w:tcPr>
            <w:tcW w:w="1278" w:type="dxa"/>
            <w:shd w:val="clear" w:color="auto" w:fill="auto"/>
          </w:tcPr>
          <w:p w:rsidR="00A67B98" w:rsidRPr="00415D8B" w:rsidRDefault="00A67B98" w:rsidP="00415D8B">
            <w:pPr>
              <w:pStyle w:val="TableParagraph"/>
              <w:spacing w:before="9"/>
              <w:rPr>
                <w:rFonts w:eastAsia="Calibri"/>
                <w:sz w:val="20"/>
                <w:lang w:val="en-US"/>
              </w:rPr>
            </w:pPr>
          </w:p>
          <w:p w:rsidR="00A67B98" w:rsidRPr="00415D8B" w:rsidRDefault="00A67B98" w:rsidP="00415D8B">
            <w:pPr>
              <w:pStyle w:val="TableParagraph"/>
              <w:spacing w:line="225" w:lineRule="auto"/>
              <w:ind w:left="331" w:right="205" w:hanging="78"/>
              <w:rPr>
                <w:rFonts w:eastAsia="Calibri"/>
                <w:sz w:val="23"/>
                <w:lang w:val="en-US"/>
              </w:rPr>
            </w:pPr>
            <w:r w:rsidRPr="00415D8B">
              <w:rPr>
                <w:rFonts w:eastAsia="Calibri"/>
                <w:spacing w:val="-1"/>
                <w:w w:val="95"/>
                <w:sz w:val="23"/>
                <w:lang w:val="en-US"/>
              </w:rPr>
              <w:t>тип про-</w:t>
            </w:r>
            <w:r w:rsidRPr="00415D8B">
              <w:rPr>
                <w:rFonts w:eastAsia="Calibri"/>
                <w:spacing w:val="-52"/>
                <w:w w:val="95"/>
                <w:sz w:val="23"/>
                <w:lang w:val="en-US"/>
              </w:rPr>
              <w:t xml:space="preserve"> </w:t>
            </w:r>
            <w:r w:rsidRPr="00415D8B">
              <w:rPr>
                <w:rFonts w:eastAsia="Calibri"/>
                <w:sz w:val="23"/>
                <w:lang w:val="en-US"/>
              </w:rPr>
              <w:t>кладки</w:t>
            </w:r>
          </w:p>
        </w:tc>
        <w:tc>
          <w:tcPr>
            <w:tcW w:w="1854" w:type="dxa"/>
            <w:shd w:val="clear" w:color="auto" w:fill="auto"/>
          </w:tcPr>
          <w:p w:rsidR="00A67B98" w:rsidRPr="00415D8B" w:rsidRDefault="00A67B98" w:rsidP="00415D8B">
            <w:pPr>
              <w:pStyle w:val="TableParagraph"/>
              <w:spacing w:before="1"/>
              <w:rPr>
                <w:rFonts w:eastAsia="Calibri"/>
                <w:sz w:val="30"/>
                <w:lang w:val="en-US"/>
              </w:rPr>
            </w:pPr>
          </w:p>
          <w:p w:rsidR="00A67B98" w:rsidRPr="00415D8B" w:rsidRDefault="00A67B98" w:rsidP="00415D8B">
            <w:pPr>
              <w:pStyle w:val="TableParagraph"/>
              <w:ind w:left="345"/>
              <w:rPr>
                <w:rFonts w:eastAsia="Calibri"/>
                <w:sz w:val="23"/>
                <w:lang w:val="en-US"/>
              </w:rPr>
            </w:pPr>
            <w:r w:rsidRPr="00415D8B">
              <w:rPr>
                <w:rFonts w:eastAsia="Calibri"/>
                <w:sz w:val="23"/>
                <w:lang w:val="en-US"/>
              </w:rPr>
              <w:t>Примечание</w:t>
            </w:r>
          </w:p>
        </w:tc>
      </w:tr>
      <w:tr w:rsidR="00A67B98" w:rsidTr="00415D8B">
        <w:trPr>
          <w:trHeight w:val="249"/>
          <w:jc w:val="center"/>
        </w:trPr>
        <w:tc>
          <w:tcPr>
            <w:tcW w:w="10368" w:type="dxa"/>
            <w:gridSpan w:val="7"/>
            <w:shd w:val="clear" w:color="auto" w:fill="auto"/>
          </w:tcPr>
          <w:p w:rsidR="00A67B98" w:rsidRPr="00415D8B" w:rsidRDefault="00A67B98" w:rsidP="00415D8B">
            <w:pPr>
              <w:pStyle w:val="TableParagraph"/>
              <w:spacing w:line="229" w:lineRule="exact"/>
              <w:ind w:left="4164" w:right="4147"/>
              <w:rPr>
                <w:rFonts w:eastAsia="Calibri"/>
                <w:b/>
                <w:sz w:val="23"/>
                <w:lang w:val="en-US"/>
              </w:rPr>
            </w:pPr>
            <w:r w:rsidRPr="00415D8B">
              <w:rPr>
                <w:rFonts w:eastAsia="Calibri"/>
                <w:b/>
                <w:w w:val="95"/>
                <w:sz w:val="23"/>
                <w:lang w:val="en-US"/>
              </w:rPr>
              <w:t>БМК</w:t>
            </w:r>
            <w:r w:rsidRPr="00415D8B">
              <w:rPr>
                <w:rFonts w:eastAsia="Calibri"/>
                <w:b/>
                <w:spacing w:val="-3"/>
                <w:w w:val="95"/>
                <w:sz w:val="23"/>
                <w:lang w:val="en-US"/>
              </w:rPr>
              <w:t xml:space="preserve"> </w:t>
            </w:r>
            <w:r w:rsidRPr="00415D8B">
              <w:rPr>
                <w:rFonts w:eastAsia="Calibri"/>
                <w:b/>
                <w:w w:val="95"/>
                <w:sz w:val="23"/>
                <w:lang w:val="en-US"/>
              </w:rPr>
              <w:t>п.</w:t>
            </w:r>
            <w:r w:rsidRPr="00415D8B">
              <w:rPr>
                <w:rFonts w:eastAsia="Calibri"/>
                <w:b/>
                <w:spacing w:val="-5"/>
                <w:w w:val="95"/>
                <w:sz w:val="23"/>
                <w:lang w:val="en-US"/>
              </w:rPr>
              <w:t xml:space="preserve"> </w:t>
            </w:r>
            <w:r w:rsidRPr="00415D8B">
              <w:rPr>
                <w:rFonts w:eastAsia="Calibri"/>
                <w:b/>
                <w:w w:val="95"/>
                <w:sz w:val="23"/>
                <w:lang w:val="en-US"/>
              </w:rPr>
              <w:t>Березовка</w:t>
            </w:r>
          </w:p>
        </w:tc>
      </w:tr>
      <w:tr w:rsidR="00A67B98" w:rsidTr="00BF63D3">
        <w:trPr>
          <w:trHeight w:val="262"/>
          <w:jc w:val="center"/>
        </w:trPr>
        <w:tc>
          <w:tcPr>
            <w:tcW w:w="10368" w:type="dxa"/>
            <w:gridSpan w:val="7"/>
            <w:shd w:val="clear" w:color="auto" w:fill="auto"/>
          </w:tcPr>
          <w:p w:rsidR="00A67B98" w:rsidRPr="00415D8B" w:rsidRDefault="00A67B98" w:rsidP="00415D8B">
            <w:pPr>
              <w:pStyle w:val="TableParagraph"/>
              <w:spacing w:line="222" w:lineRule="exact"/>
              <w:ind w:left="4164" w:right="4160"/>
              <w:rPr>
                <w:rFonts w:eastAsia="Calibri"/>
                <w:sz w:val="23"/>
                <w:lang w:val="en-US"/>
              </w:rPr>
            </w:pPr>
            <w:r w:rsidRPr="00415D8B">
              <w:rPr>
                <w:rFonts w:eastAsia="Calibri"/>
                <w:spacing w:val="-1"/>
                <w:w w:val="95"/>
                <w:sz w:val="23"/>
                <w:lang w:val="en-US"/>
              </w:rPr>
              <w:t>Основная</w:t>
            </w:r>
            <w:r w:rsidRPr="00415D8B">
              <w:rPr>
                <w:rFonts w:eastAsia="Calibri"/>
                <w:spacing w:val="-6"/>
                <w:w w:val="95"/>
                <w:sz w:val="23"/>
                <w:lang w:val="en-US"/>
              </w:rPr>
              <w:t xml:space="preserve"> </w:t>
            </w:r>
            <w:r w:rsidRPr="00415D8B">
              <w:rPr>
                <w:rFonts w:eastAsia="Calibri"/>
                <w:w w:val="95"/>
                <w:sz w:val="23"/>
                <w:lang w:val="en-US"/>
              </w:rPr>
              <w:t>магистраль</w:t>
            </w:r>
          </w:p>
        </w:tc>
      </w:tr>
      <w:tr w:rsidR="00415D8B" w:rsidTr="00415D8B">
        <w:trPr>
          <w:trHeight w:val="249"/>
          <w:jc w:val="center"/>
        </w:trPr>
        <w:tc>
          <w:tcPr>
            <w:tcW w:w="2847" w:type="dxa"/>
            <w:shd w:val="clear" w:color="auto" w:fill="auto"/>
          </w:tcPr>
          <w:p w:rsidR="00A67B98" w:rsidRPr="00415D8B" w:rsidRDefault="00A67B98" w:rsidP="00415D8B">
            <w:pPr>
              <w:pStyle w:val="TableParagraph"/>
              <w:spacing w:line="222" w:lineRule="exact"/>
              <w:ind w:left="43"/>
              <w:rPr>
                <w:rFonts w:eastAsia="Calibri"/>
                <w:sz w:val="23"/>
                <w:lang w:val="en-US"/>
              </w:rPr>
            </w:pPr>
            <w:r w:rsidRPr="00415D8B">
              <w:rPr>
                <w:rFonts w:eastAsia="Calibri"/>
                <w:w w:val="95"/>
                <w:sz w:val="23"/>
                <w:lang w:val="en-US"/>
              </w:rPr>
              <w:t>блочная</w:t>
            </w:r>
            <w:r w:rsidRPr="00415D8B">
              <w:rPr>
                <w:rFonts w:eastAsia="Calibri"/>
                <w:spacing w:val="7"/>
                <w:w w:val="95"/>
                <w:sz w:val="23"/>
                <w:lang w:val="en-US"/>
              </w:rPr>
              <w:t xml:space="preserve"> </w:t>
            </w:r>
            <w:r w:rsidRPr="00415D8B">
              <w:rPr>
                <w:rFonts w:eastAsia="Calibri"/>
                <w:w w:val="95"/>
                <w:sz w:val="23"/>
                <w:lang w:val="en-US"/>
              </w:rPr>
              <w:t>котельная</w:t>
            </w:r>
            <w:r w:rsidRPr="00415D8B">
              <w:rPr>
                <w:rFonts w:eastAsia="Calibri"/>
                <w:spacing w:val="10"/>
                <w:w w:val="95"/>
                <w:sz w:val="23"/>
                <w:lang w:val="en-US"/>
              </w:rPr>
              <w:t xml:space="preserve"> </w:t>
            </w:r>
            <w:r w:rsidRPr="00415D8B">
              <w:rPr>
                <w:rFonts w:eastAsia="Calibri"/>
                <w:w w:val="95"/>
                <w:sz w:val="23"/>
                <w:lang w:val="en-US"/>
              </w:rPr>
              <w:t>-</w:t>
            </w:r>
            <w:r w:rsidRPr="00415D8B">
              <w:rPr>
                <w:rFonts w:eastAsia="Calibri"/>
                <w:spacing w:val="-9"/>
                <w:w w:val="95"/>
                <w:sz w:val="23"/>
                <w:lang w:val="en-US"/>
              </w:rPr>
              <w:t xml:space="preserve"> </w:t>
            </w:r>
            <w:r w:rsidRPr="00415D8B">
              <w:rPr>
                <w:rFonts w:eastAsia="Calibri"/>
                <w:w w:val="95"/>
                <w:sz w:val="23"/>
                <w:lang w:val="en-US"/>
              </w:rPr>
              <w:t>т.1</w:t>
            </w:r>
          </w:p>
        </w:tc>
        <w:tc>
          <w:tcPr>
            <w:tcW w:w="989" w:type="dxa"/>
            <w:shd w:val="clear" w:color="auto" w:fill="auto"/>
          </w:tcPr>
          <w:p w:rsidR="00A67B98" w:rsidRPr="00BF63D3" w:rsidRDefault="00A67B98" w:rsidP="00415D8B">
            <w:pPr>
              <w:pStyle w:val="TableParagraph"/>
              <w:spacing w:line="222" w:lineRule="exact"/>
              <w:ind w:right="301"/>
              <w:jc w:val="right"/>
              <w:rPr>
                <w:rFonts w:eastAsia="Calibri"/>
                <w:sz w:val="23"/>
                <w:lang w:val="en-US"/>
              </w:rPr>
            </w:pPr>
            <w:r w:rsidRPr="00BF63D3">
              <w:rPr>
                <w:rFonts w:eastAsia="Calibri"/>
                <w:sz w:val="23"/>
                <w:lang w:val="en-US"/>
              </w:rPr>
              <w:t>133</w:t>
            </w:r>
          </w:p>
        </w:tc>
        <w:tc>
          <w:tcPr>
            <w:tcW w:w="1061" w:type="dxa"/>
            <w:shd w:val="clear" w:color="auto" w:fill="auto"/>
          </w:tcPr>
          <w:p w:rsidR="00A67B98" w:rsidRPr="00415D8B" w:rsidRDefault="00FC1596" w:rsidP="00415D8B">
            <w:pPr>
              <w:pStyle w:val="TableParagraph"/>
              <w:spacing w:line="222" w:lineRule="exact"/>
              <w:ind w:left="439"/>
              <w:rPr>
                <w:rFonts w:eastAsia="Calibri"/>
                <w:sz w:val="23"/>
                <w:lang w:val="en-US"/>
              </w:rPr>
            </w:pPr>
            <w:r>
              <w:rPr>
                <w:rFonts w:eastAsia="Calibri"/>
                <w:sz w:val="23"/>
                <w:lang w:val="en-US"/>
              </w:rPr>
              <w:t>2</w:t>
            </w:r>
          </w:p>
        </w:tc>
        <w:tc>
          <w:tcPr>
            <w:tcW w:w="1167" w:type="dxa"/>
            <w:shd w:val="clear" w:color="auto" w:fill="auto"/>
          </w:tcPr>
          <w:p w:rsidR="00A67B98" w:rsidRPr="00415D8B" w:rsidRDefault="00A67B98" w:rsidP="00415D8B">
            <w:pPr>
              <w:pStyle w:val="TableParagraph"/>
              <w:spacing w:line="222"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2"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2"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32146A">
            <w:pPr>
              <w:pStyle w:val="TableParagraph"/>
              <w:rPr>
                <w:rFonts w:eastAsia="Calibri"/>
                <w:sz w:val="18"/>
                <w:lang w:val="en-US"/>
              </w:rPr>
            </w:pPr>
          </w:p>
        </w:tc>
      </w:tr>
      <w:tr w:rsidR="00415D8B" w:rsidTr="00415D8B">
        <w:trPr>
          <w:trHeight w:val="249"/>
          <w:jc w:val="center"/>
        </w:trPr>
        <w:tc>
          <w:tcPr>
            <w:tcW w:w="2847" w:type="dxa"/>
            <w:shd w:val="clear" w:color="auto" w:fill="auto"/>
          </w:tcPr>
          <w:p w:rsidR="00A67B98" w:rsidRPr="00415D8B" w:rsidRDefault="00A67B98" w:rsidP="00415D8B">
            <w:pPr>
              <w:pStyle w:val="TableParagraph"/>
              <w:spacing w:line="227" w:lineRule="exact"/>
              <w:ind w:left="34"/>
              <w:rPr>
                <w:rFonts w:eastAsia="Calibri"/>
                <w:sz w:val="23"/>
                <w:lang w:val="en-US"/>
              </w:rPr>
            </w:pPr>
            <w:r w:rsidRPr="00415D8B">
              <w:rPr>
                <w:rFonts w:eastAsia="Calibri"/>
                <w:color w:val="444444"/>
                <w:w w:val="90"/>
                <w:sz w:val="23"/>
                <w:lang w:val="en-US"/>
              </w:rPr>
              <w:t>т.</w:t>
            </w:r>
            <w:r w:rsidRPr="00415D8B">
              <w:rPr>
                <w:rFonts w:eastAsia="Calibri"/>
                <w:color w:val="444444"/>
                <w:spacing w:val="-9"/>
                <w:w w:val="90"/>
                <w:sz w:val="23"/>
                <w:lang w:val="en-US"/>
              </w:rPr>
              <w:t xml:space="preserve"> </w:t>
            </w:r>
            <w:r w:rsidRPr="00415D8B">
              <w:rPr>
                <w:rFonts w:eastAsia="Calibri"/>
                <w:color w:val="2A2A2A"/>
                <w:w w:val="90"/>
                <w:sz w:val="23"/>
                <w:lang w:val="en-US"/>
              </w:rPr>
              <w:t>l</w:t>
            </w:r>
            <w:r w:rsidRPr="00415D8B">
              <w:rPr>
                <w:rFonts w:eastAsia="Calibri"/>
                <w:color w:val="2A2A2A"/>
                <w:spacing w:val="36"/>
                <w:w w:val="90"/>
                <w:sz w:val="23"/>
                <w:lang w:val="en-US"/>
              </w:rPr>
              <w:t xml:space="preserve"> </w:t>
            </w:r>
            <w:r w:rsidRPr="00415D8B">
              <w:rPr>
                <w:rFonts w:eastAsia="Calibri"/>
                <w:color w:val="0F0F0F"/>
                <w:w w:val="90"/>
                <w:sz w:val="23"/>
                <w:lang w:val="en-US"/>
              </w:rPr>
              <w:t>-</w:t>
            </w:r>
            <w:r w:rsidRPr="00415D8B">
              <w:rPr>
                <w:rFonts w:eastAsia="Calibri"/>
                <w:color w:val="0F0F0F"/>
                <w:spacing w:val="-3"/>
                <w:w w:val="90"/>
                <w:sz w:val="23"/>
                <w:lang w:val="en-US"/>
              </w:rPr>
              <w:t xml:space="preserve"> </w:t>
            </w:r>
            <w:r w:rsidRPr="00415D8B">
              <w:rPr>
                <w:rFonts w:eastAsia="Calibri"/>
                <w:color w:val="313131"/>
                <w:w w:val="90"/>
                <w:sz w:val="23"/>
                <w:lang w:val="en-US"/>
              </w:rPr>
              <w:t>т.2</w:t>
            </w:r>
          </w:p>
        </w:tc>
        <w:tc>
          <w:tcPr>
            <w:tcW w:w="989" w:type="dxa"/>
            <w:shd w:val="clear" w:color="auto" w:fill="auto"/>
          </w:tcPr>
          <w:p w:rsidR="00FC1596" w:rsidRPr="00BF63D3" w:rsidRDefault="00FC1596" w:rsidP="00FC1596">
            <w:pPr>
              <w:pStyle w:val="TableParagraph"/>
              <w:spacing w:line="227" w:lineRule="exact"/>
              <w:ind w:right="301"/>
              <w:jc w:val="left"/>
              <w:rPr>
                <w:rFonts w:eastAsia="Calibri"/>
                <w:sz w:val="23"/>
                <w:lang w:val="en-US"/>
              </w:rPr>
            </w:pPr>
            <w:r>
              <w:rPr>
                <w:rFonts w:eastAsia="Calibri"/>
                <w:sz w:val="23"/>
              </w:rPr>
              <w:t xml:space="preserve">     </w:t>
            </w:r>
            <w:r>
              <w:rPr>
                <w:rFonts w:eastAsia="Calibri"/>
                <w:sz w:val="23"/>
                <w:lang w:val="en-US"/>
              </w:rPr>
              <w:t>089</w:t>
            </w:r>
          </w:p>
        </w:tc>
        <w:tc>
          <w:tcPr>
            <w:tcW w:w="1061" w:type="dxa"/>
            <w:shd w:val="clear" w:color="auto" w:fill="auto"/>
          </w:tcPr>
          <w:p w:rsidR="00882E42" w:rsidRPr="00415D8B" w:rsidRDefault="00882E42" w:rsidP="00882E42">
            <w:pPr>
              <w:pStyle w:val="TableParagraph"/>
              <w:spacing w:line="227" w:lineRule="exact"/>
              <w:ind w:left="387"/>
              <w:rPr>
                <w:rFonts w:eastAsia="Calibri"/>
                <w:sz w:val="23"/>
                <w:lang w:val="en-US"/>
              </w:rPr>
            </w:pPr>
            <w:r>
              <w:rPr>
                <w:rFonts w:eastAsia="Calibri"/>
                <w:sz w:val="23"/>
                <w:lang w:val="en-US"/>
              </w:rPr>
              <w:t>20</w:t>
            </w:r>
          </w:p>
        </w:tc>
        <w:tc>
          <w:tcPr>
            <w:tcW w:w="1167" w:type="dxa"/>
            <w:shd w:val="clear" w:color="auto" w:fill="auto"/>
          </w:tcPr>
          <w:p w:rsidR="00A67B98" w:rsidRPr="00415D8B" w:rsidRDefault="00A67B98" w:rsidP="00415D8B">
            <w:pPr>
              <w:pStyle w:val="TableParagraph"/>
              <w:spacing w:line="227"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7"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7"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32146A">
            <w:pPr>
              <w:pStyle w:val="TableParagraph"/>
              <w:rPr>
                <w:rFonts w:eastAsia="Calibri"/>
                <w:sz w:val="18"/>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sz w:val="23"/>
                <w:lang w:val="en-US"/>
              </w:rPr>
            </w:pPr>
            <w:r w:rsidRPr="00415D8B">
              <w:rPr>
                <w:rFonts w:eastAsia="Calibri"/>
                <w:color w:val="343434"/>
                <w:w w:val="95"/>
                <w:sz w:val="23"/>
                <w:lang w:val="en-US"/>
              </w:rPr>
              <w:t>т.2</w:t>
            </w:r>
            <w:r w:rsidRPr="00415D8B">
              <w:rPr>
                <w:rFonts w:eastAsia="Calibri"/>
                <w:color w:val="343434"/>
                <w:spacing w:val="6"/>
                <w:w w:val="95"/>
                <w:sz w:val="23"/>
                <w:lang w:val="en-US"/>
              </w:rPr>
              <w:t xml:space="preserve"> </w:t>
            </w:r>
            <w:r w:rsidRPr="00415D8B">
              <w:rPr>
                <w:rFonts w:eastAsia="Calibri"/>
                <w:w w:val="95"/>
                <w:sz w:val="23"/>
                <w:lang w:val="en-US"/>
              </w:rPr>
              <w:t>-</w:t>
            </w:r>
            <w:r w:rsidRPr="00415D8B">
              <w:rPr>
                <w:rFonts w:eastAsia="Calibri"/>
                <w:spacing w:val="-5"/>
                <w:w w:val="95"/>
                <w:sz w:val="23"/>
                <w:lang w:val="en-US"/>
              </w:rPr>
              <w:t xml:space="preserve"> </w:t>
            </w:r>
            <w:r w:rsidRPr="00415D8B">
              <w:rPr>
                <w:rFonts w:eastAsia="Calibri"/>
                <w:color w:val="464646"/>
                <w:w w:val="95"/>
                <w:sz w:val="23"/>
                <w:lang w:val="en-US"/>
              </w:rPr>
              <w:t>т.3</w:t>
            </w:r>
          </w:p>
        </w:tc>
        <w:tc>
          <w:tcPr>
            <w:tcW w:w="989" w:type="dxa"/>
            <w:shd w:val="clear" w:color="auto" w:fill="auto"/>
          </w:tcPr>
          <w:p w:rsidR="00A67B98" w:rsidRPr="00BF63D3" w:rsidRDefault="00882E42" w:rsidP="00415D8B">
            <w:pPr>
              <w:pStyle w:val="TableParagraph"/>
              <w:spacing w:line="224" w:lineRule="exact"/>
              <w:ind w:right="301"/>
              <w:jc w:val="right"/>
              <w:rPr>
                <w:rFonts w:eastAsia="Calibri"/>
                <w:sz w:val="23"/>
                <w:lang w:val="en-US"/>
              </w:rPr>
            </w:pPr>
            <w:r>
              <w:rPr>
                <w:rFonts w:eastAsia="Calibri"/>
                <w:sz w:val="23"/>
                <w:lang w:val="en-US"/>
              </w:rPr>
              <w:t>076</w:t>
            </w:r>
          </w:p>
        </w:tc>
        <w:tc>
          <w:tcPr>
            <w:tcW w:w="1061" w:type="dxa"/>
            <w:shd w:val="clear" w:color="auto" w:fill="auto"/>
          </w:tcPr>
          <w:p w:rsidR="00A67B98" w:rsidRPr="00415D8B" w:rsidRDefault="00882E42" w:rsidP="00415D8B">
            <w:pPr>
              <w:pStyle w:val="TableParagraph"/>
              <w:spacing w:line="224" w:lineRule="exact"/>
              <w:ind w:left="385"/>
              <w:rPr>
                <w:rFonts w:eastAsia="Calibri"/>
                <w:sz w:val="23"/>
                <w:lang w:val="en-US"/>
              </w:rPr>
            </w:pPr>
            <w:r>
              <w:rPr>
                <w:rFonts w:eastAsia="Calibri"/>
                <w:sz w:val="23"/>
                <w:lang w:val="en-US"/>
              </w:rPr>
              <w:t>120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32146A">
            <w:pPr>
              <w:pStyle w:val="TableParagraph"/>
              <w:rPr>
                <w:rFonts w:eastAsia="Calibri"/>
                <w:sz w:val="16"/>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color w:val="343434"/>
                <w:w w:val="95"/>
                <w:sz w:val="23"/>
                <w:lang w:val="en-US"/>
              </w:rPr>
            </w:pPr>
            <w:r w:rsidRPr="00415D8B">
              <w:rPr>
                <w:rFonts w:eastAsia="Calibri"/>
                <w:color w:val="0E0E0E"/>
                <w:w w:val="95"/>
                <w:sz w:val="23"/>
                <w:lang w:val="en-US"/>
              </w:rPr>
              <w:t>т.2</w:t>
            </w:r>
            <w:r w:rsidRPr="00415D8B">
              <w:rPr>
                <w:rFonts w:eastAsia="Calibri"/>
                <w:color w:val="0E0E0E"/>
                <w:spacing w:val="4"/>
                <w:w w:val="95"/>
                <w:sz w:val="23"/>
                <w:lang w:val="en-US"/>
              </w:rPr>
              <w:t xml:space="preserve"> </w:t>
            </w:r>
            <w:r w:rsidRPr="00415D8B">
              <w:rPr>
                <w:rFonts w:eastAsia="Calibri"/>
                <w:w w:val="95"/>
                <w:sz w:val="23"/>
                <w:lang w:val="en-US"/>
              </w:rPr>
              <w:t>-</w:t>
            </w:r>
            <w:r w:rsidRPr="00415D8B">
              <w:rPr>
                <w:rFonts w:eastAsia="Calibri"/>
                <w:spacing w:val="-6"/>
                <w:w w:val="95"/>
                <w:sz w:val="23"/>
                <w:lang w:val="en-US"/>
              </w:rPr>
              <w:t xml:space="preserve"> </w:t>
            </w:r>
            <w:r w:rsidRPr="00415D8B">
              <w:rPr>
                <w:rFonts w:eastAsia="Calibri"/>
                <w:color w:val="262626"/>
                <w:w w:val="95"/>
                <w:sz w:val="23"/>
                <w:lang w:val="en-US"/>
              </w:rPr>
              <w:t>т.4</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108</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124</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16"/>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color w:val="0E0E0E"/>
                <w:w w:val="95"/>
                <w:sz w:val="23"/>
                <w:lang w:val="en-US"/>
              </w:rPr>
            </w:pPr>
            <w:r w:rsidRPr="00415D8B">
              <w:rPr>
                <w:rFonts w:eastAsia="Calibri"/>
                <w:w w:val="95"/>
                <w:sz w:val="23"/>
                <w:lang w:val="en-US"/>
              </w:rPr>
              <w:t>т.1</w:t>
            </w:r>
            <w:r w:rsidRPr="00415D8B">
              <w:rPr>
                <w:rFonts w:eastAsia="Calibri"/>
                <w:spacing w:val="-1"/>
                <w:w w:val="95"/>
                <w:sz w:val="23"/>
                <w:lang w:val="en-US"/>
              </w:rPr>
              <w:t xml:space="preserve"> </w:t>
            </w:r>
            <w:r w:rsidRPr="00415D8B">
              <w:rPr>
                <w:rFonts w:eastAsia="Calibri"/>
                <w:w w:val="95"/>
                <w:sz w:val="23"/>
                <w:lang w:val="en-US"/>
              </w:rPr>
              <w:t>-</w:t>
            </w:r>
            <w:r w:rsidRPr="00415D8B">
              <w:rPr>
                <w:rFonts w:eastAsia="Calibri"/>
                <w:spacing w:val="-6"/>
                <w:w w:val="95"/>
                <w:sz w:val="23"/>
                <w:lang w:val="en-US"/>
              </w:rPr>
              <w:t xml:space="preserve"> </w:t>
            </w:r>
            <w:r w:rsidRPr="00415D8B">
              <w:rPr>
                <w:rFonts w:eastAsia="Calibri"/>
                <w:w w:val="95"/>
                <w:sz w:val="23"/>
                <w:lang w:val="en-US"/>
              </w:rPr>
              <w:t>т.5</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133</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5"/>
                <w:sz w:val="23"/>
                <w:lang w:val="en-US"/>
              </w:rPr>
            </w:pPr>
            <w:r w:rsidRPr="00415D8B">
              <w:rPr>
                <w:rFonts w:eastAsia="Calibri"/>
                <w:w w:val="90"/>
                <w:sz w:val="23"/>
                <w:lang w:val="en-US"/>
              </w:rPr>
              <w:t>i</w:t>
            </w:r>
            <w:r w:rsidRPr="00415D8B">
              <w:rPr>
                <w:rFonts w:eastAsia="Calibri"/>
                <w:spacing w:val="31"/>
                <w:w w:val="90"/>
                <w:sz w:val="23"/>
                <w:lang w:val="en-US"/>
              </w:rPr>
              <w:t xml:space="preserve"> </w:t>
            </w:r>
            <w:r w:rsidRPr="00415D8B">
              <w:rPr>
                <w:rFonts w:eastAsia="Calibri"/>
                <w:color w:val="282828"/>
                <w:w w:val="95"/>
                <w:sz w:val="23"/>
                <w:lang w:val="en-US"/>
              </w:rPr>
              <w:t>5</w:t>
            </w:r>
            <w:r w:rsidRPr="00415D8B">
              <w:rPr>
                <w:rFonts w:eastAsia="Calibri"/>
                <w:color w:val="282828"/>
                <w:spacing w:val="-4"/>
                <w:w w:val="95"/>
                <w:sz w:val="23"/>
                <w:lang w:val="en-US"/>
              </w:rPr>
              <w:t xml:space="preserve"> </w:t>
            </w:r>
            <w:r w:rsidRPr="00415D8B">
              <w:rPr>
                <w:rFonts w:eastAsia="Calibri"/>
                <w:w w:val="95"/>
                <w:sz w:val="23"/>
                <w:lang w:val="en-US"/>
              </w:rPr>
              <w:t>-</w:t>
            </w:r>
            <w:r w:rsidRPr="00415D8B">
              <w:rPr>
                <w:rFonts w:eastAsia="Calibri"/>
                <w:spacing w:val="-10"/>
                <w:w w:val="95"/>
                <w:sz w:val="23"/>
                <w:lang w:val="en-US"/>
              </w:rPr>
              <w:t xml:space="preserve"> </w:t>
            </w:r>
            <w:r w:rsidRPr="00415D8B">
              <w:rPr>
                <w:rFonts w:eastAsia="Calibri"/>
                <w:w w:val="95"/>
                <w:sz w:val="23"/>
                <w:lang w:val="en-US"/>
              </w:rPr>
              <w:t>т.6</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89</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0"/>
                <w:sz w:val="23"/>
                <w:lang w:val="en-US"/>
              </w:rPr>
            </w:pPr>
            <w:r w:rsidRPr="00415D8B">
              <w:rPr>
                <w:rFonts w:eastAsia="Calibri"/>
                <w:w w:val="95"/>
                <w:sz w:val="23"/>
                <w:lang w:val="en-US"/>
              </w:rPr>
              <w:t>т.6</w:t>
            </w:r>
            <w:r w:rsidRPr="00415D8B">
              <w:rPr>
                <w:rFonts w:eastAsia="Calibri"/>
                <w:spacing w:val="4"/>
                <w:w w:val="95"/>
                <w:sz w:val="23"/>
                <w:lang w:val="en-US"/>
              </w:rPr>
              <w:t xml:space="preserve"> </w:t>
            </w:r>
            <w:r w:rsidRPr="00415D8B">
              <w:rPr>
                <w:rFonts w:eastAsia="Calibri"/>
                <w:w w:val="95"/>
                <w:sz w:val="23"/>
                <w:lang w:val="en-US"/>
              </w:rPr>
              <w:t>-</w:t>
            </w:r>
            <w:r w:rsidRPr="00415D8B">
              <w:rPr>
                <w:rFonts w:eastAsia="Calibri"/>
                <w:spacing w:val="-6"/>
                <w:w w:val="95"/>
                <w:sz w:val="23"/>
                <w:lang w:val="en-US"/>
              </w:rPr>
              <w:t xml:space="preserve"> </w:t>
            </w:r>
            <w:r w:rsidRPr="00415D8B">
              <w:rPr>
                <w:rFonts w:eastAsia="Calibri"/>
                <w:w w:val="95"/>
                <w:sz w:val="23"/>
                <w:lang w:val="en-US"/>
              </w:rPr>
              <w:t>т.7</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76</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240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A67B98" w:rsidTr="00415D8B">
        <w:trPr>
          <w:trHeight w:val="244"/>
          <w:jc w:val="center"/>
        </w:trPr>
        <w:tc>
          <w:tcPr>
            <w:tcW w:w="10368" w:type="dxa"/>
            <w:gridSpan w:val="7"/>
            <w:shd w:val="clear" w:color="auto" w:fill="auto"/>
          </w:tcPr>
          <w:p w:rsidR="00A67B98" w:rsidRPr="00BF63D3" w:rsidRDefault="00A67B98" w:rsidP="00415D8B">
            <w:pPr>
              <w:pStyle w:val="TableParagraph"/>
              <w:spacing w:line="224" w:lineRule="exact"/>
              <w:ind w:left="385"/>
              <w:rPr>
                <w:rFonts w:eastAsia="Calibri"/>
                <w:w w:val="95"/>
                <w:sz w:val="23"/>
                <w:lang w:val="en-US"/>
              </w:rPr>
            </w:pPr>
            <w:r w:rsidRPr="00BF63D3">
              <w:rPr>
                <w:rFonts w:eastAsia="Calibri"/>
                <w:w w:val="90"/>
                <w:sz w:val="23"/>
                <w:lang w:val="en-US"/>
              </w:rPr>
              <w:t>Подводы</w:t>
            </w:r>
            <w:r w:rsidRPr="00BF63D3">
              <w:rPr>
                <w:rFonts w:eastAsia="Calibri"/>
                <w:w w:val="90"/>
                <w:sz w:val="23"/>
              </w:rPr>
              <w:t xml:space="preserve"> к</w:t>
            </w:r>
            <w:r w:rsidRPr="00BF63D3">
              <w:rPr>
                <w:rFonts w:eastAsia="Calibri"/>
                <w:spacing w:val="-9"/>
                <w:w w:val="95"/>
                <w:sz w:val="23"/>
                <w:lang w:val="en-US"/>
              </w:rPr>
              <w:t xml:space="preserve"> </w:t>
            </w:r>
            <w:r w:rsidRPr="00BF63D3">
              <w:rPr>
                <w:rFonts w:eastAsia="Calibri"/>
                <w:w w:val="95"/>
                <w:sz w:val="23"/>
                <w:lang w:val="en-US"/>
              </w:rPr>
              <w:t>объектам</w:t>
            </w: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5"/>
                <w:sz w:val="23"/>
                <w:lang w:val="en-US"/>
              </w:rPr>
            </w:pPr>
            <w:r w:rsidRPr="00415D8B">
              <w:rPr>
                <w:rFonts w:eastAsia="Calibri"/>
                <w:w w:val="95"/>
                <w:sz w:val="23"/>
                <w:lang w:val="en-US"/>
              </w:rPr>
              <w:t>т.2</w:t>
            </w:r>
            <w:r w:rsidRPr="00415D8B">
              <w:rPr>
                <w:rFonts w:eastAsia="Calibri"/>
                <w:spacing w:val="3"/>
                <w:w w:val="95"/>
                <w:sz w:val="23"/>
                <w:lang w:val="en-US"/>
              </w:rPr>
              <w:t xml:space="preserve"> </w:t>
            </w:r>
            <w:r w:rsidRPr="00415D8B">
              <w:rPr>
                <w:rFonts w:eastAsia="Calibri"/>
                <w:w w:val="95"/>
                <w:sz w:val="23"/>
                <w:lang w:val="en-US"/>
              </w:rPr>
              <w:t>-</w:t>
            </w:r>
            <w:r w:rsidRPr="00415D8B">
              <w:rPr>
                <w:rFonts w:eastAsia="Calibri"/>
                <w:spacing w:val="-9"/>
                <w:w w:val="95"/>
                <w:sz w:val="23"/>
                <w:lang w:val="en-US"/>
              </w:rPr>
              <w:t xml:space="preserve"> </w:t>
            </w:r>
            <w:r w:rsidR="00B90A0A">
              <w:rPr>
                <w:rFonts w:eastAsia="Calibri"/>
                <w:w w:val="95"/>
                <w:sz w:val="23"/>
              </w:rPr>
              <w:t>ш</w:t>
            </w:r>
            <w:r w:rsidRPr="00415D8B">
              <w:rPr>
                <w:rFonts w:eastAsia="Calibri"/>
                <w:w w:val="95"/>
                <w:sz w:val="23"/>
                <w:lang w:val="en-US"/>
              </w:rPr>
              <w:t>кола</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w w:val="90"/>
                <w:sz w:val="23"/>
                <w:lang w:val="en-US"/>
              </w:rPr>
            </w:pPr>
            <w:r w:rsidRPr="00415D8B">
              <w:rPr>
                <w:rFonts w:eastAsia="Calibri"/>
                <w:sz w:val="23"/>
                <w:lang w:val="en-US"/>
              </w:rPr>
              <w:t>60</w:t>
            </w:r>
          </w:p>
        </w:tc>
        <w:tc>
          <w:tcPr>
            <w:tcW w:w="1167" w:type="dxa"/>
            <w:shd w:val="clear" w:color="auto" w:fill="auto"/>
          </w:tcPr>
          <w:p w:rsidR="00A67B98" w:rsidRPr="00415D8B" w:rsidRDefault="00A67B98" w:rsidP="00415D8B">
            <w:pPr>
              <w:pStyle w:val="TableParagraph"/>
              <w:spacing w:line="224" w:lineRule="exact"/>
              <w:ind w:left="75" w:right="34"/>
              <w:rPr>
                <w:rFonts w:eastAsia="Calibri"/>
                <w:w w:val="95"/>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5"/>
                <w:sz w:val="23"/>
                <w:lang w:val="en-US"/>
              </w:rPr>
            </w:pPr>
            <w:r w:rsidRPr="00415D8B">
              <w:rPr>
                <w:rFonts w:eastAsia="Calibri"/>
                <w:spacing w:val="-1"/>
                <w:w w:val="95"/>
                <w:sz w:val="23"/>
                <w:lang w:val="en-US"/>
              </w:rPr>
              <w:t>т.3</w:t>
            </w:r>
            <w:r w:rsidRPr="00415D8B">
              <w:rPr>
                <w:rFonts w:eastAsia="Calibri"/>
                <w:w w:val="95"/>
                <w:sz w:val="23"/>
                <w:lang w:val="en-US"/>
              </w:rPr>
              <w:t xml:space="preserve"> </w:t>
            </w:r>
            <w:r w:rsidRPr="00415D8B">
              <w:rPr>
                <w:rFonts w:eastAsia="Calibri"/>
                <w:spacing w:val="-1"/>
                <w:w w:val="95"/>
                <w:sz w:val="23"/>
                <w:lang w:val="en-US"/>
              </w:rPr>
              <w:t>-</w:t>
            </w:r>
            <w:r w:rsidRPr="00415D8B">
              <w:rPr>
                <w:rFonts w:eastAsia="Calibri"/>
                <w:spacing w:val="-11"/>
                <w:w w:val="95"/>
                <w:sz w:val="23"/>
                <w:lang w:val="en-US"/>
              </w:rPr>
              <w:t xml:space="preserve"> </w:t>
            </w:r>
            <w:r w:rsidRPr="00415D8B">
              <w:rPr>
                <w:rFonts w:eastAsia="Calibri"/>
                <w:spacing w:val="-1"/>
                <w:w w:val="95"/>
                <w:sz w:val="23"/>
                <w:lang w:val="en-US"/>
              </w:rPr>
              <w:t>дом</w:t>
            </w:r>
            <w:r w:rsidRPr="00415D8B">
              <w:rPr>
                <w:rFonts w:eastAsia="Calibri"/>
                <w:spacing w:val="7"/>
                <w:w w:val="95"/>
                <w:sz w:val="23"/>
                <w:lang w:val="en-US"/>
              </w:rPr>
              <w:t xml:space="preserve"> </w:t>
            </w:r>
            <w:r w:rsidRPr="00415D8B">
              <w:rPr>
                <w:rFonts w:eastAsia="Calibri"/>
                <w:spacing w:val="-1"/>
                <w:w w:val="95"/>
                <w:sz w:val="23"/>
                <w:lang w:val="en-US"/>
              </w:rPr>
              <w:t>кvльтvры</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89</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90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spacing w:val="-1"/>
                <w:w w:val="95"/>
                <w:sz w:val="23"/>
                <w:lang w:val="en-US"/>
              </w:rPr>
            </w:pPr>
            <w:r w:rsidRPr="00415D8B">
              <w:rPr>
                <w:rFonts w:eastAsia="Calibri"/>
                <w:spacing w:val="-1"/>
                <w:w w:val="95"/>
                <w:sz w:val="23"/>
                <w:lang w:val="en-US"/>
              </w:rPr>
              <w:t>т.3</w:t>
            </w:r>
            <w:r w:rsidRPr="00415D8B">
              <w:rPr>
                <w:rFonts w:eastAsia="Calibri"/>
                <w:spacing w:val="-3"/>
                <w:w w:val="95"/>
                <w:sz w:val="23"/>
                <w:lang w:val="en-US"/>
              </w:rPr>
              <w:t xml:space="preserve"> </w:t>
            </w:r>
            <w:r w:rsidRPr="00415D8B">
              <w:rPr>
                <w:rFonts w:eastAsia="Calibri"/>
                <w:spacing w:val="-1"/>
                <w:w w:val="95"/>
                <w:sz w:val="23"/>
                <w:lang w:val="en-US"/>
              </w:rPr>
              <w:t>-</w:t>
            </w:r>
            <w:r w:rsidRPr="00415D8B">
              <w:rPr>
                <w:rFonts w:eastAsia="Calibri"/>
                <w:spacing w:val="-10"/>
                <w:w w:val="95"/>
                <w:sz w:val="23"/>
                <w:lang w:val="en-US"/>
              </w:rPr>
              <w:t xml:space="preserve"> </w:t>
            </w:r>
            <w:r w:rsidRPr="00415D8B">
              <w:rPr>
                <w:rFonts w:eastAsia="Calibri"/>
                <w:spacing w:val="-1"/>
                <w:w w:val="95"/>
                <w:sz w:val="23"/>
                <w:lang w:val="en-US"/>
              </w:rPr>
              <w:t>контора</w:t>
            </w:r>
            <w:r w:rsidRPr="00415D8B">
              <w:rPr>
                <w:rFonts w:eastAsia="Calibri"/>
                <w:spacing w:val="9"/>
                <w:w w:val="95"/>
                <w:sz w:val="23"/>
                <w:lang w:val="en-US"/>
              </w:rPr>
              <w:t xml:space="preserve"> </w:t>
            </w:r>
            <w:r w:rsidRPr="00415D8B">
              <w:rPr>
                <w:rFonts w:eastAsia="Calibri"/>
                <w:w w:val="95"/>
                <w:sz w:val="23"/>
                <w:lang w:val="en-US"/>
              </w:rPr>
              <w:t>"Ариант"</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spacing w:val="-1"/>
                <w:w w:val="95"/>
                <w:sz w:val="23"/>
                <w:lang w:val="en-US"/>
              </w:rPr>
            </w:pPr>
            <w:r w:rsidRPr="00415D8B">
              <w:rPr>
                <w:rFonts w:eastAsia="Calibri"/>
                <w:w w:val="90"/>
                <w:sz w:val="23"/>
                <w:lang w:val="en-US"/>
              </w:rPr>
              <w:lastRenderedPageBreak/>
              <w:t>т.4</w:t>
            </w:r>
            <w:r w:rsidRPr="00415D8B">
              <w:rPr>
                <w:rFonts w:eastAsia="Calibri"/>
                <w:spacing w:val="6"/>
                <w:w w:val="90"/>
                <w:sz w:val="23"/>
                <w:lang w:val="en-US"/>
              </w:rPr>
              <w:t xml:space="preserve"> </w:t>
            </w:r>
            <w:r w:rsidRPr="00415D8B">
              <w:rPr>
                <w:rFonts w:eastAsia="Calibri"/>
                <w:w w:val="85"/>
                <w:sz w:val="23"/>
                <w:lang w:val="en-US"/>
              </w:rPr>
              <w:t>—</w:t>
            </w:r>
            <w:r w:rsidRPr="00415D8B">
              <w:rPr>
                <w:rFonts w:eastAsia="Calibri"/>
                <w:spacing w:val="8"/>
                <w:w w:val="85"/>
                <w:sz w:val="23"/>
                <w:lang w:val="en-US"/>
              </w:rPr>
              <w:t xml:space="preserve"> </w:t>
            </w:r>
            <w:r w:rsidRPr="00415D8B">
              <w:rPr>
                <w:rFonts w:eastAsia="Calibri"/>
                <w:w w:val="90"/>
                <w:sz w:val="23"/>
                <w:lang w:val="en-US"/>
              </w:rPr>
              <w:t>общежитие</w:t>
            </w:r>
            <w:r w:rsidRPr="00415D8B">
              <w:rPr>
                <w:rFonts w:eastAsia="Calibri"/>
                <w:spacing w:val="32"/>
                <w:w w:val="90"/>
                <w:sz w:val="23"/>
                <w:lang w:val="en-US"/>
              </w:rPr>
              <w:t xml:space="preserve"> </w:t>
            </w:r>
            <w:r w:rsidRPr="00415D8B">
              <w:rPr>
                <w:rFonts w:eastAsia="Calibri"/>
                <w:w w:val="90"/>
                <w:sz w:val="23"/>
                <w:lang w:val="en-US"/>
              </w:rPr>
              <w:t>(vл.Степная)</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17" w:lineRule="exact"/>
              <w:ind w:left="663"/>
              <w:rPr>
                <w:rFonts w:eastAsia="Calibri"/>
                <w:sz w:val="23"/>
                <w:lang w:val="en-US"/>
              </w:rPr>
            </w:pPr>
            <w:r w:rsidRPr="00415D8B">
              <w:rPr>
                <w:rFonts w:eastAsia="Calibri"/>
                <w:w w:val="90"/>
                <w:sz w:val="23"/>
                <w:lang w:val="en-US"/>
              </w:rPr>
              <w:t>т.4</w:t>
            </w:r>
            <w:r w:rsidRPr="00415D8B">
              <w:rPr>
                <w:rFonts w:eastAsia="Calibri"/>
                <w:spacing w:val="-6"/>
                <w:w w:val="90"/>
                <w:sz w:val="23"/>
                <w:lang w:val="en-US"/>
              </w:rPr>
              <w:t xml:space="preserve"> </w:t>
            </w:r>
            <w:r w:rsidRPr="00415D8B">
              <w:rPr>
                <w:rFonts w:eastAsia="Calibri"/>
                <w:w w:val="85"/>
                <w:sz w:val="23"/>
                <w:lang w:val="en-US"/>
              </w:rPr>
              <w:t>—</w:t>
            </w:r>
            <w:r w:rsidRPr="00415D8B">
              <w:rPr>
                <w:rFonts w:eastAsia="Calibri"/>
                <w:spacing w:val="-3"/>
                <w:w w:val="85"/>
                <w:sz w:val="23"/>
                <w:lang w:val="en-US"/>
              </w:rPr>
              <w:t xml:space="preserve"> </w:t>
            </w:r>
            <w:r w:rsidRPr="00415D8B">
              <w:rPr>
                <w:rFonts w:eastAsia="Calibri"/>
                <w:w w:val="90"/>
                <w:sz w:val="23"/>
                <w:lang w:val="en-US"/>
              </w:rPr>
              <w:t>общежитие</w:t>
            </w:r>
          </w:p>
          <w:p w:rsidR="00A67B98" w:rsidRPr="00415D8B" w:rsidRDefault="00A67B98" w:rsidP="00415D8B">
            <w:pPr>
              <w:pStyle w:val="TableParagraph"/>
              <w:spacing w:line="224" w:lineRule="exact"/>
              <w:ind w:left="45"/>
              <w:rPr>
                <w:rFonts w:eastAsia="Calibri"/>
                <w:w w:val="90"/>
                <w:sz w:val="23"/>
                <w:lang w:val="en-US"/>
              </w:rPr>
            </w:pPr>
            <w:r w:rsidRPr="00415D8B">
              <w:rPr>
                <w:rFonts w:eastAsia="Calibri"/>
                <w:sz w:val="23"/>
                <w:lang w:val="en-US"/>
              </w:rPr>
              <w:t>(vл.Центральная)</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258</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415D8B" w:rsidRDefault="00A67B98" w:rsidP="00415D8B">
            <w:pPr>
              <w:widowControl w:val="0"/>
              <w:autoSpaceDE w:val="0"/>
              <w:autoSpaceDN w:val="0"/>
              <w:spacing w:line="217" w:lineRule="exact"/>
              <w:ind w:left="663"/>
              <w:rPr>
                <w:rFonts w:eastAsia="Calibri"/>
                <w:w w:val="90"/>
                <w:sz w:val="23"/>
                <w:szCs w:val="22"/>
                <w:lang w:val="en-US" w:eastAsia="en-US"/>
              </w:rPr>
            </w:pPr>
            <w:r w:rsidRPr="00415D8B">
              <w:rPr>
                <w:rFonts w:eastAsia="Calibri"/>
                <w:sz w:val="23"/>
                <w:szCs w:val="22"/>
                <w:lang w:val="en-US" w:eastAsia="en-US"/>
              </w:rPr>
              <w:t>т.5</w:t>
            </w:r>
            <w:r w:rsidRPr="00415D8B">
              <w:rPr>
                <w:rFonts w:eastAsia="Calibri"/>
                <w:spacing w:val="2"/>
                <w:sz w:val="23"/>
                <w:szCs w:val="22"/>
                <w:lang w:val="en-US" w:eastAsia="en-US"/>
              </w:rPr>
              <w:t xml:space="preserve"> </w:t>
            </w:r>
            <w:r w:rsidRPr="00415D8B">
              <w:rPr>
                <w:rFonts w:eastAsia="Calibri"/>
                <w:sz w:val="23"/>
                <w:szCs w:val="22"/>
                <w:lang w:val="en-US" w:eastAsia="en-US"/>
              </w:rPr>
              <w:t>-детсад</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76</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150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B90A0A" w:rsidRDefault="00A67B98" w:rsidP="00415D8B">
            <w:pPr>
              <w:widowControl w:val="0"/>
              <w:autoSpaceDE w:val="0"/>
              <w:autoSpaceDN w:val="0"/>
              <w:spacing w:line="217" w:lineRule="exact"/>
              <w:ind w:left="663"/>
              <w:rPr>
                <w:rFonts w:eastAsia="Calibri"/>
                <w:sz w:val="23"/>
                <w:szCs w:val="22"/>
                <w:lang w:eastAsia="en-US"/>
              </w:rPr>
            </w:pPr>
            <w:r w:rsidRPr="00B90A0A">
              <w:rPr>
                <w:rFonts w:eastAsia="Calibri"/>
                <w:sz w:val="23"/>
                <w:szCs w:val="22"/>
                <w:lang w:eastAsia="en-US"/>
              </w:rPr>
              <w:t>т.7</w:t>
            </w:r>
            <w:r w:rsidRPr="00B90A0A">
              <w:rPr>
                <w:rFonts w:eastAsia="Calibri"/>
                <w:spacing w:val="-11"/>
                <w:sz w:val="23"/>
                <w:szCs w:val="22"/>
                <w:lang w:eastAsia="en-US"/>
              </w:rPr>
              <w:t xml:space="preserve"> </w:t>
            </w:r>
            <w:r w:rsidRPr="00B90A0A">
              <w:rPr>
                <w:rFonts w:eastAsia="Calibri"/>
                <w:sz w:val="23"/>
                <w:szCs w:val="22"/>
                <w:lang w:eastAsia="en-US"/>
              </w:rPr>
              <w:t>-</w:t>
            </w:r>
            <w:r w:rsidR="00B90A0A">
              <w:rPr>
                <w:rFonts w:eastAsia="Calibri"/>
                <w:sz w:val="23"/>
                <w:szCs w:val="22"/>
                <w:lang w:eastAsia="en-US"/>
              </w:rPr>
              <w:t>у</w:t>
            </w:r>
            <w:r w:rsidRPr="00B90A0A">
              <w:rPr>
                <w:rFonts w:eastAsia="Calibri"/>
                <w:sz w:val="23"/>
                <w:szCs w:val="22"/>
                <w:lang w:eastAsia="en-US"/>
              </w:rPr>
              <w:t>л.Центральная</w:t>
            </w:r>
            <w:r w:rsidR="00B90A0A">
              <w:rPr>
                <w:rFonts w:eastAsia="Calibri"/>
                <w:sz w:val="23"/>
                <w:szCs w:val="22"/>
                <w:lang w:eastAsia="en-US"/>
              </w:rPr>
              <w:t xml:space="preserve"> </w:t>
            </w:r>
            <w:r w:rsidRPr="00B90A0A">
              <w:rPr>
                <w:rFonts w:eastAsia="Calibri"/>
                <w:sz w:val="23"/>
                <w:szCs w:val="22"/>
                <w:lang w:eastAsia="en-US"/>
              </w:rPr>
              <w:t>д.</w:t>
            </w:r>
            <w:r w:rsidR="00B90A0A" w:rsidRPr="00B90A0A">
              <w:rPr>
                <w:rFonts w:eastAsia="Calibri"/>
                <w:sz w:val="23"/>
                <w:szCs w:val="22"/>
                <w:lang w:eastAsia="en-US"/>
              </w:rPr>
              <w:t xml:space="preserve"> </w:t>
            </w:r>
            <w:r w:rsidRPr="00B90A0A">
              <w:rPr>
                <w:rFonts w:eastAsia="Calibri"/>
                <w:sz w:val="23"/>
                <w:szCs w:val="22"/>
                <w:lang w:eastAsia="en-US"/>
              </w:rPr>
              <w:t>17</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415D8B" w:rsidRDefault="00A67B98" w:rsidP="00415D8B">
            <w:pPr>
              <w:widowControl w:val="0"/>
              <w:autoSpaceDE w:val="0"/>
              <w:autoSpaceDN w:val="0"/>
              <w:spacing w:line="217" w:lineRule="exact"/>
              <w:ind w:left="663"/>
              <w:rPr>
                <w:rFonts w:eastAsia="Calibri"/>
                <w:sz w:val="23"/>
                <w:szCs w:val="22"/>
                <w:lang w:val="en-US" w:eastAsia="en-US"/>
              </w:rPr>
            </w:pPr>
            <w:r w:rsidRPr="00415D8B">
              <w:rPr>
                <w:rFonts w:eastAsia="Calibri"/>
                <w:sz w:val="23"/>
                <w:szCs w:val="22"/>
                <w:lang w:val="en-US" w:eastAsia="en-US"/>
              </w:rPr>
              <w:t>т.7</w:t>
            </w:r>
            <w:r w:rsidRPr="00415D8B">
              <w:rPr>
                <w:rFonts w:eastAsia="Calibri"/>
                <w:spacing w:val="-11"/>
                <w:sz w:val="23"/>
                <w:szCs w:val="22"/>
                <w:lang w:val="en-US" w:eastAsia="en-US"/>
              </w:rPr>
              <w:t xml:space="preserve"> </w:t>
            </w:r>
            <w:r w:rsidRPr="00415D8B">
              <w:rPr>
                <w:rFonts w:eastAsia="Calibri"/>
                <w:sz w:val="23"/>
                <w:szCs w:val="22"/>
                <w:lang w:val="en-US" w:eastAsia="en-US"/>
              </w:rPr>
              <w:t>-</w:t>
            </w:r>
            <w:r w:rsidR="00B90A0A">
              <w:rPr>
                <w:rFonts w:eastAsia="Calibri"/>
                <w:sz w:val="23"/>
                <w:szCs w:val="22"/>
                <w:lang w:eastAsia="en-US"/>
              </w:rPr>
              <w:t>у</w:t>
            </w:r>
            <w:r w:rsidRPr="00415D8B">
              <w:rPr>
                <w:rFonts w:eastAsia="Calibri"/>
                <w:sz w:val="23"/>
                <w:szCs w:val="22"/>
                <w:lang w:val="en-US" w:eastAsia="en-US"/>
              </w:rPr>
              <w:t>л.Центральная</w:t>
            </w:r>
            <w:r w:rsidR="00B90A0A">
              <w:rPr>
                <w:rFonts w:eastAsia="Calibri"/>
                <w:sz w:val="23"/>
                <w:szCs w:val="22"/>
                <w:lang w:eastAsia="en-US"/>
              </w:rPr>
              <w:t xml:space="preserve"> </w:t>
            </w:r>
            <w:r w:rsidRPr="00415D8B">
              <w:rPr>
                <w:rFonts w:eastAsia="Calibri"/>
                <w:sz w:val="23"/>
                <w:szCs w:val="22"/>
                <w:lang w:val="en-US" w:eastAsia="en-US"/>
              </w:rPr>
              <w:t>д.</w:t>
            </w:r>
            <w:r w:rsidR="00B90A0A">
              <w:rPr>
                <w:rFonts w:eastAsia="Calibri"/>
                <w:sz w:val="23"/>
                <w:szCs w:val="22"/>
                <w:lang w:eastAsia="en-US"/>
              </w:rPr>
              <w:t xml:space="preserve"> </w:t>
            </w:r>
            <w:r w:rsidRPr="00415D8B">
              <w:rPr>
                <w:rFonts w:eastAsia="Calibri"/>
                <w:sz w:val="23"/>
                <w:szCs w:val="22"/>
                <w:lang w:val="en-US" w:eastAsia="en-US"/>
              </w:rPr>
              <w:t>19</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120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415D8B" w:rsidRDefault="00A67B98" w:rsidP="00415D8B">
            <w:pPr>
              <w:widowControl w:val="0"/>
              <w:autoSpaceDE w:val="0"/>
              <w:autoSpaceDN w:val="0"/>
              <w:spacing w:line="217" w:lineRule="exact"/>
              <w:ind w:left="663"/>
              <w:rPr>
                <w:rFonts w:eastAsia="Calibri"/>
                <w:sz w:val="23"/>
                <w:szCs w:val="22"/>
                <w:lang w:val="en-US" w:eastAsia="en-US"/>
              </w:rPr>
            </w:pPr>
            <w:r w:rsidRPr="00415D8B">
              <w:rPr>
                <w:rFonts w:eastAsia="Calibri"/>
                <w:b/>
                <w:sz w:val="23"/>
                <w:szCs w:val="22"/>
                <w:lang w:val="en-US" w:eastAsia="en-US"/>
              </w:rPr>
              <w:t>ИТОГО</w:t>
            </w:r>
          </w:p>
        </w:tc>
        <w:tc>
          <w:tcPr>
            <w:tcW w:w="989" w:type="dxa"/>
            <w:shd w:val="clear" w:color="auto" w:fill="auto"/>
          </w:tcPr>
          <w:p w:rsidR="00A67B98" w:rsidRPr="00415D8B" w:rsidRDefault="00A67B98" w:rsidP="00415D8B">
            <w:pPr>
              <w:pStyle w:val="TableParagraph"/>
              <w:spacing w:line="224" w:lineRule="exact"/>
              <w:ind w:right="301"/>
              <w:jc w:val="right"/>
              <w:rPr>
                <w:rFonts w:eastAsia="Calibri"/>
                <w:sz w:val="23"/>
                <w:lang w:val="en-US"/>
              </w:rPr>
            </w:pPr>
          </w:p>
        </w:tc>
        <w:tc>
          <w:tcPr>
            <w:tcW w:w="1061" w:type="dxa"/>
            <w:shd w:val="clear" w:color="auto" w:fill="auto"/>
          </w:tcPr>
          <w:p w:rsidR="00A67B98" w:rsidRPr="00415D8B" w:rsidRDefault="00882E42" w:rsidP="00415D8B">
            <w:pPr>
              <w:pStyle w:val="TableParagraph"/>
              <w:spacing w:line="224" w:lineRule="exact"/>
              <w:ind w:left="385"/>
              <w:rPr>
                <w:rFonts w:eastAsia="Calibri"/>
                <w:sz w:val="23"/>
                <w:lang w:val="en-US"/>
              </w:rPr>
            </w:pPr>
            <w:r>
              <w:rPr>
                <w:rFonts w:eastAsia="Calibri"/>
                <w:b/>
                <w:sz w:val="23"/>
                <w:lang w:val="en-US"/>
              </w:rPr>
              <w:t>18</w:t>
            </w:r>
            <w:bookmarkStart w:id="89" w:name="_GoBack"/>
            <w:bookmarkEnd w:id="89"/>
            <w:r>
              <w:rPr>
                <w:rFonts w:eastAsia="Calibri"/>
                <w:b/>
                <w:sz w:val="23"/>
                <w:lang w:val="en-US"/>
              </w:rPr>
              <w:t>6</w:t>
            </w:r>
            <w:r w:rsidR="00A67B98" w:rsidRPr="00415D8B">
              <w:rPr>
                <w:rFonts w:eastAsia="Calibri"/>
                <w:b/>
                <w:sz w:val="23"/>
                <w:lang w:val="en-US"/>
              </w:rPr>
              <w:t>6</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p>
        </w:tc>
        <w:tc>
          <w:tcPr>
            <w:tcW w:w="1854" w:type="dxa"/>
            <w:shd w:val="clear" w:color="auto" w:fill="auto"/>
          </w:tcPr>
          <w:p w:rsidR="00A67B98" w:rsidRPr="00415D8B" w:rsidRDefault="00A67B98" w:rsidP="00A67B98">
            <w:pPr>
              <w:pStyle w:val="TableParagraph"/>
              <w:rPr>
                <w:rFonts w:eastAsia="Calibri"/>
                <w:sz w:val="23"/>
                <w:lang w:val="en-US"/>
              </w:rPr>
            </w:pPr>
          </w:p>
        </w:tc>
      </w:tr>
    </w:tbl>
    <w:p w:rsidR="00A67B98" w:rsidRDefault="00A67B98" w:rsidP="00896961">
      <w:pPr>
        <w:ind w:firstLine="709"/>
        <w:rPr>
          <w:rFonts w:ascii="Times New Roman" w:hAnsi="Times New Roman"/>
          <w:sz w:val="28"/>
          <w:szCs w:val="28"/>
        </w:rPr>
      </w:pPr>
    </w:p>
    <w:p w:rsidR="00A67B98" w:rsidRDefault="00A67B98" w:rsidP="00896961">
      <w:pPr>
        <w:ind w:firstLine="709"/>
        <w:rPr>
          <w:rFonts w:ascii="Times New Roman" w:hAnsi="Times New Roman"/>
          <w:sz w:val="28"/>
          <w:szCs w:val="28"/>
        </w:rPr>
      </w:pPr>
      <w:r w:rsidRPr="00A67B98">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A67B98">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A67B98">
        <w:rPr>
          <w:rFonts w:ascii="Times New Roman" w:hAnsi="Times New Roman"/>
          <w:sz w:val="28"/>
          <w:szCs w:val="28"/>
        </w:rPr>
        <w:t xml:space="preserve"> год </w:t>
      </w:r>
      <w:r w:rsidR="00E64B77">
        <w:rPr>
          <w:rFonts w:ascii="Times New Roman" w:hAnsi="Times New Roman"/>
          <w:sz w:val="28"/>
          <w:szCs w:val="28"/>
        </w:rPr>
        <w:t xml:space="preserve">не </w:t>
      </w:r>
      <w:r w:rsidRPr="00A67B98">
        <w:rPr>
          <w:rFonts w:ascii="Times New Roman" w:hAnsi="Times New Roman"/>
          <w:sz w:val="28"/>
          <w:szCs w:val="28"/>
        </w:rPr>
        <w:t>произошли изменения функционирования тепловых сетей</w:t>
      </w:r>
      <w:r w:rsidR="00E64B77">
        <w:rPr>
          <w:rFonts w:ascii="Times New Roman" w:hAnsi="Times New Roman"/>
          <w:sz w:val="28"/>
          <w:szCs w:val="28"/>
        </w:rPr>
        <w:t>.</w:t>
      </w:r>
    </w:p>
    <w:p w:rsidR="00F94CE3" w:rsidRDefault="00F94CE3" w:rsidP="00A67B98">
      <w:pPr>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3.4 О</w:t>
      </w:r>
      <w:r w:rsidRPr="00617AAC">
        <w:rPr>
          <w:rFonts w:ascii="Times New Roman" w:hAnsi="Times New Roman"/>
          <w:sz w:val="28"/>
          <w:szCs w:val="28"/>
        </w:rPr>
        <w:t>писание типов и количества секционирующей и регулирующей арматуры на тепловых сетях</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Секционирующие задвижки из низколегированной стали, чугуна и регулирующие дроссельные шайбы размещены в узлах присоединения распределительных сетей потребителей к магистральным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Запорно-регулирующая арматура на тепловых сетях п. Каменский представлена задвижка- ми: Ду 150 мм — 2 шт; Ду 100 мм — 6 шт; Ду 80 мм — 4 шт; Ду 50 мм — 8шт; вентиль Ду 25 — 8 шт.</w:t>
      </w:r>
    </w:p>
    <w:p w:rsidR="00F94CE3" w:rsidRDefault="00A67B98" w:rsidP="00A67B98">
      <w:pPr>
        <w:ind w:firstLine="709"/>
        <w:jc w:val="both"/>
        <w:rPr>
          <w:rFonts w:ascii="Times New Roman" w:hAnsi="Times New Roman"/>
          <w:sz w:val="28"/>
          <w:szCs w:val="28"/>
        </w:rPr>
      </w:pPr>
      <w:r w:rsidRPr="00A67B98">
        <w:rPr>
          <w:rFonts w:ascii="Times New Roman" w:hAnsi="Times New Roman"/>
          <w:sz w:val="28"/>
          <w:szCs w:val="28"/>
        </w:rPr>
        <w:t>Запорно-регулирующая арматура на тепловых сетях п. Березовка представлена задвижками: Ду 100 мм — 6 шт; Ду 80 мм — 10 шт; Ду 50 мм — 6 шт.</w:t>
      </w:r>
    </w:p>
    <w:p w:rsidR="00A67B98" w:rsidRDefault="00A67B98" w:rsidP="00A67B98">
      <w:pPr>
        <w:ind w:firstLine="709"/>
        <w:jc w:val="both"/>
        <w:rPr>
          <w:rFonts w:ascii="Times New Roman" w:hAnsi="Times New Roman"/>
          <w:sz w:val="28"/>
          <w:szCs w:val="28"/>
        </w:rPr>
      </w:pPr>
    </w:p>
    <w:p w:rsidR="00A67B98" w:rsidRDefault="00A67B98" w:rsidP="00A67B98">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3.5 О</w:t>
      </w:r>
      <w:r w:rsidRPr="00934705">
        <w:rPr>
          <w:rFonts w:ascii="Times New Roman" w:hAnsi="Times New Roman"/>
          <w:sz w:val="28"/>
          <w:szCs w:val="28"/>
        </w:rPr>
        <w:t>писание типов и строительных особенностей тепловых пунктов, тепловых камер и павильонов</w:t>
      </w:r>
    </w:p>
    <w:p w:rsidR="00F94CE3" w:rsidRDefault="00A67B98" w:rsidP="00F94CE3">
      <w:pPr>
        <w:ind w:firstLine="709"/>
        <w:jc w:val="both"/>
        <w:rPr>
          <w:rFonts w:ascii="Times New Roman" w:hAnsi="Times New Roman"/>
          <w:sz w:val="28"/>
          <w:szCs w:val="28"/>
        </w:rPr>
      </w:pPr>
      <w:r w:rsidRPr="00A67B98">
        <w:rPr>
          <w:rFonts w:ascii="Times New Roman" w:hAnsi="Times New Roman"/>
          <w:sz w:val="28"/>
          <w:szCs w:val="28"/>
        </w:rPr>
        <w:t>Тепловые павильоны систем теплоснабжения на территории Каменского сельского поселения отсутствуют. Тепловые камеры, выполненные из деревянной опалубки с утеплением минеральной ватой.</w:t>
      </w:r>
    </w:p>
    <w:p w:rsidR="00A67B98" w:rsidRDefault="00A67B98"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3.6 О</w:t>
      </w:r>
      <w:r w:rsidRPr="00934705">
        <w:rPr>
          <w:rFonts w:ascii="Times New Roman" w:hAnsi="Times New Roman"/>
          <w:sz w:val="28"/>
          <w:szCs w:val="28"/>
        </w:rPr>
        <w:t>писание графиков регулирования отпуска тепла в тепловые сети с анализом их обоснованности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График изменения температур теплоносителя (таблица 2.15) выбран на основании климатических параметров холодного времени года на территории Увельского района РФ CП 131.13330.2012 «Строительная климатология» и справочных данных температуры воды, подава</w:t>
      </w:r>
      <w:r>
        <w:rPr>
          <w:rFonts w:ascii="Times New Roman" w:hAnsi="Times New Roman"/>
          <w:sz w:val="28"/>
          <w:szCs w:val="28"/>
        </w:rPr>
        <w:t>е</w:t>
      </w:r>
      <w:r w:rsidRPr="00A67B98">
        <w:rPr>
          <w:rFonts w:ascii="Times New Roman" w:hAnsi="Times New Roman"/>
          <w:sz w:val="28"/>
          <w:szCs w:val="28"/>
        </w:rPr>
        <w:t xml:space="preserve">мой в отопительную систему, и сетевой — в обратном трубопроводе по температурному графику </w:t>
      </w:r>
      <w:r w:rsidR="00E9570F">
        <w:rPr>
          <w:rFonts w:ascii="Times New Roman" w:hAnsi="Times New Roman"/>
          <w:sz w:val="28"/>
          <w:szCs w:val="28"/>
        </w:rPr>
        <w:t>90</w:t>
      </w:r>
      <w:r w:rsidRPr="00A67B98">
        <w:rPr>
          <w:rFonts w:ascii="Times New Roman" w:hAnsi="Times New Roman"/>
          <w:sz w:val="28"/>
          <w:szCs w:val="28"/>
        </w:rPr>
        <w:t>-70 °С. По этому температурному графику функционирует БМК п. Березовка.</w:t>
      </w: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lastRenderedPageBreak/>
        <w:t>График изменения температур теплоносителя котельной п. Каменский и мини-котельной п. Каменский (85-64 °С) соответствует климатическим параметрам холодного времени года на территории Увельского муниципального района, приведен в таблице 2.16.</w:t>
      </w:r>
    </w:p>
    <w:p w:rsidR="00A67B98" w:rsidRDefault="00A67B98" w:rsidP="00A67B98">
      <w:pPr>
        <w:ind w:firstLine="709"/>
        <w:jc w:val="both"/>
        <w:rPr>
          <w:rFonts w:ascii="Times New Roman" w:hAnsi="Times New Roman"/>
          <w:sz w:val="28"/>
          <w:szCs w:val="28"/>
        </w:rPr>
      </w:pP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Таблица 2.15     — График изменения температур теплоносителя</w:t>
      </w:r>
    </w:p>
    <w:p w:rsidR="00A67B98" w:rsidRDefault="00A67B98" w:rsidP="00A67B98">
      <w:pPr>
        <w:ind w:firstLine="709"/>
        <w:jc w:val="both"/>
        <w:rPr>
          <w:rFonts w:ascii="Times New Roman" w:hAnsi="Times New Roman"/>
          <w:sz w:val="28"/>
          <w:szCs w:val="28"/>
        </w:rPr>
      </w:pPr>
    </w:p>
    <w:tbl>
      <w:tblPr>
        <w:tblpPr w:leftFromText="180" w:rightFromText="180" w:vertAnchor="text" w:horzAnchor="margin" w:tblpY="144"/>
        <w:tblW w:w="104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16"/>
        <w:gridCol w:w="657"/>
        <w:gridCol w:w="652"/>
        <w:gridCol w:w="652"/>
        <w:gridCol w:w="657"/>
        <w:gridCol w:w="647"/>
        <w:gridCol w:w="657"/>
        <w:gridCol w:w="652"/>
        <w:gridCol w:w="652"/>
        <w:gridCol w:w="657"/>
        <w:gridCol w:w="657"/>
        <w:gridCol w:w="657"/>
      </w:tblGrid>
      <w:tr w:rsidR="00415D8B" w:rsidTr="00415D8B">
        <w:trPr>
          <w:trHeight w:val="282"/>
        </w:trPr>
        <w:tc>
          <w:tcPr>
            <w:tcW w:w="3216" w:type="dxa"/>
            <w:vMerge w:val="restart"/>
            <w:shd w:val="clear" w:color="auto" w:fill="auto"/>
          </w:tcPr>
          <w:p w:rsidR="00A67B98" w:rsidRPr="00415D8B" w:rsidRDefault="00A67B98" w:rsidP="00415D8B">
            <w:pPr>
              <w:pStyle w:val="TableParagraph"/>
              <w:spacing w:before="121"/>
              <w:ind w:left="161"/>
              <w:rPr>
                <w:rFonts w:eastAsia="Calibri"/>
                <w:b/>
                <w:sz w:val="25"/>
                <w:lang w:val="en-US"/>
              </w:rPr>
            </w:pPr>
            <w:r w:rsidRPr="00415D8B">
              <w:rPr>
                <w:rFonts w:eastAsia="Calibri"/>
                <w:b/>
                <w:w w:val="95"/>
                <w:sz w:val="25"/>
                <w:lang w:val="en-US"/>
              </w:rPr>
              <w:t>Температура</w:t>
            </w:r>
            <w:r w:rsidRPr="00415D8B">
              <w:rPr>
                <w:rFonts w:eastAsia="Calibri"/>
                <w:b/>
                <w:spacing w:val="15"/>
                <w:w w:val="95"/>
                <w:sz w:val="25"/>
                <w:lang w:val="en-US"/>
              </w:rPr>
              <w:t xml:space="preserve"> </w:t>
            </w:r>
            <w:r w:rsidRPr="00415D8B">
              <w:rPr>
                <w:rFonts w:eastAsia="Calibri"/>
                <w:b/>
                <w:w w:val="95"/>
                <w:sz w:val="25"/>
                <w:lang w:val="en-US"/>
              </w:rPr>
              <w:t>сетевой</w:t>
            </w:r>
            <w:r w:rsidRPr="00415D8B">
              <w:rPr>
                <w:rFonts w:eastAsia="Calibri"/>
                <w:b/>
                <w:spacing w:val="5"/>
                <w:w w:val="95"/>
                <w:sz w:val="25"/>
                <w:lang w:val="en-US"/>
              </w:rPr>
              <w:t xml:space="preserve"> </w:t>
            </w:r>
            <w:r w:rsidRPr="00415D8B">
              <w:rPr>
                <w:rFonts w:eastAsia="Calibri"/>
                <w:b/>
                <w:w w:val="95"/>
                <w:sz w:val="25"/>
                <w:lang w:val="en-US"/>
              </w:rPr>
              <w:t>воды</w:t>
            </w:r>
          </w:p>
        </w:tc>
        <w:tc>
          <w:tcPr>
            <w:tcW w:w="7197" w:type="dxa"/>
            <w:gridSpan w:val="11"/>
            <w:shd w:val="clear" w:color="auto" w:fill="auto"/>
          </w:tcPr>
          <w:p w:rsidR="00A67B98" w:rsidRPr="00415D8B" w:rsidRDefault="00A67B98" w:rsidP="00415D8B">
            <w:pPr>
              <w:pStyle w:val="TableParagraph"/>
              <w:rPr>
                <w:rFonts w:eastAsia="Calibri"/>
                <w:sz w:val="20"/>
                <w:lang w:val="en-US"/>
              </w:rPr>
            </w:pPr>
          </w:p>
        </w:tc>
      </w:tr>
      <w:tr w:rsidR="00415D8B" w:rsidTr="00415D8B">
        <w:trPr>
          <w:trHeight w:val="268"/>
        </w:trPr>
        <w:tc>
          <w:tcPr>
            <w:tcW w:w="3216" w:type="dxa"/>
            <w:vMerge/>
            <w:tcBorders>
              <w:top w:val="nil"/>
            </w:tcBorders>
            <w:shd w:val="clear" w:color="auto" w:fill="auto"/>
          </w:tcPr>
          <w:p w:rsidR="00A67B98" w:rsidRPr="00415D8B" w:rsidRDefault="00A67B98" w:rsidP="00415D8B">
            <w:pPr>
              <w:widowControl w:val="0"/>
              <w:autoSpaceDE w:val="0"/>
              <w:autoSpaceDN w:val="0"/>
              <w:rPr>
                <w:rFonts w:eastAsia="Calibri"/>
                <w:sz w:val="2"/>
                <w:szCs w:val="2"/>
                <w:lang w:val="en-US" w:eastAsia="en-US"/>
              </w:rPr>
            </w:pPr>
          </w:p>
        </w:tc>
        <w:tc>
          <w:tcPr>
            <w:tcW w:w="657" w:type="dxa"/>
            <w:shd w:val="clear" w:color="auto" w:fill="auto"/>
          </w:tcPr>
          <w:p w:rsidR="00A67B98" w:rsidRPr="00415D8B" w:rsidRDefault="00A67B98" w:rsidP="00415D8B">
            <w:pPr>
              <w:pStyle w:val="TableParagraph"/>
              <w:spacing w:line="248" w:lineRule="exact"/>
              <w:ind w:left="49"/>
              <w:rPr>
                <w:rFonts w:ascii="Bookman Old Style" w:eastAsia="Calibri"/>
                <w:sz w:val="25"/>
                <w:lang w:val="en-US"/>
              </w:rPr>
            </w:pPr>
            <w:r w:rsidRPr="00415D8B">
              <w:rPr>
                <w:rFonts w:ascii="Bookman Old Style" w:eastAsia="Calibri"/>
                <w:w w:val="76"/>
                <w:sz w:val="25"/>
                <w:lang w:val="en-US"/>
              </w:rPr>
              <w:t>8</w:t>
            </w:r>
          </w:p>
        </w:tc>
        <w:tc>
          <w:tcPr>
            <w:tcW w:w="652" w:type="dxa"/>
            <w:shd w:val="clear" w:color="auto" w:fill="auto"/>
          </w:tcPr>
          <w:p w:rsidR="00A67B98" w:rsidRPr="00415D8B" w:rsidRDefault="00A67B98" w:rsidP="00415D8B">
            <w:pPr>
              <w:pStyle w:val="TableParagraph"/>
              <w:spacing w:line="248" w:lineRule="exact"/>
              <w:ind w:left="41"/>
              <w:rPr>
                <w:rFonts w:ascii="Bookman Old Style" w:eastAsia="Calibri"/>
                <w:sz w:val="25"/>
                <w:lang w:val="en-US"/>
              </w:rPr>
            </w:pPr>
            <w:r w:rsidRPr="00415D8B">
              <w:rPr>
                <w:rFonts w:ascii="Bookman Old Style" w:eastAsia="Calibri"/>
                <w:w w:val="79"/>
                <w:sz w:val="25"/>
                <w:lang w:val="en-US"/>
              </w:rPr>
              <w:t>5</w:t>
            </w:r>
          </w:p>
        </w:tc>
        <w:tc>
          <w:tcPr>
            <w:tcW w:w="652" w:type="dxa"/>
            <w:shd w:val="clear" w:color="auto" w:fill="auto"/>
          </w:tcPr>
          <w:p w:rsidR="00A67B98" w:rsidRPr="00415D8B" w:rsidRDefault="00A67B98" w:rsidP="00415D8B">
            <w:pPr>
              <w:pStyle w:val="TableParagraph"/>
              <w:spacing w:line="248" w:lineRule="exact"/>
              <w:ind w:left="49"/>
              <w:rPr>
                <w:rFonts w:ascii="Bookman Old Style" w:eastAsia="Calibri"/>
                <w:sz w:val="25"/>
                <w:lang w:val="en-US"/>
              </w:rPr>
            </w:pPr>
            <w:r w:rsidRPr="00415D8B">
              <w:rPr>
                <w:rFonts w:ascii="Bookman Old Style" w:eastAsia="Calibri"/>
                <w:w w:val="75"/>
                <w:sz w:val="25"/>
                <w:lang w:val="en-US"/>
              </w:rPr>
              <w:t>0</w:t>
            </w:r>
          </w:p>
        </w:tc>
        <w:tc>
          <w:tcPr>
            <w:tcW w:w="657" w:type="dxa"/>
            <w:shd w:val="clear" w:color="auto" w:fill="auto"/>
          </w:tcPr>
          <w:p w:rsidR="00A67B98" w:rsidRPr="00415D8B" w:rsidRDefault="00A67B98" w:rsidP="00415D8B">
            <w:pPr>
              <w:pStyle w:val="TableParagraph"/>
              <w:spacing w:line="248" w:lineRule="exact"/>
              <w:ind w:left="57" w:right="20"/>
              <w:rPr>
                <w:rFonts w:ascii="Bookman Old Style" w:eastAsia="Calibri"/>
                <w:sz w:val="25"/>
                <w:lang w:val="en-US"/>
              </w:rPr>
            </w:pPr>
            <w:r w:rsidRPr="00415D8B">
              <w:rPr>
                <w:rFonts w:ascii="Bookman Old Style" w:eastAsia="Calibri"/>
                <w:w w:val="90"/>
                <w:sz w:val="25"/>
                <w:lang w:val="en-US"/>
              </w:rPr>
              <w:t>-5</w:t>
            </w:r>
          </w:p>
        </w:tc>
        <w:tc>
          <w:tcPr>
            <w:tcW w:w="647" w:type="dxa"/>
            <w:shd w:val="clear" w:color="auto" w:fill="auto"/>
          </w:tcPr>
          <w:p w:rsidR="00A67B98" w:rsidRPr="00415D8B" w:rsidRDefault="00A67B98" w:rsidP="00415D8B">
            <w:pPr>
              <w:pStyle w:val="TableParagraph"/>
              <w:spacing w:line="248" w:lineRule="exact"/>
              <w:ind w:right="136"/>
              <w:jc w:val="right"/>
              <w:rPr>
                <w:rFonts w:ascii="Bookman Old Style" w:eastAsia="Calibri"/>
                <w:sz w:val="25"/>
                <w:lang w:val="en-US"/>
              </w:rPr>
            </w:pPr>
            <w:r w:rsidRPr="00415D8B">
              <w:rPr>
                <w:rFonts w:ascii="Bookman Old Style" w:eastAsia="Calibri"/>
                <w:w w:val="90"/>
                <w:sz w:val="25"/>
                <w:lang w:val="en-US"/>
              </w:rPr>
              <w:t>-10</w:t>
            </w:r>
          </w:p>
        </w:tc>
        <w:tc>
          <w:tcPr>
            <w:tcW w:w="657" w:type="dxa"/>
            <w:shd w:val="clear" w:color="auto" w:fill="auto"/>
          </w:tcPr>
          <w:p w:rsidR="00A67B98" w:rsidRPr="00415D8B" w:rsidRDefault="00A67B98" w:rsidP="00415D8B">
            <w:pPr>
              <w:pStyle w:val="TableParagraph"/>
              <w:spacing w:line="248" w:lineRule="exact"/>
              <w:ind w:left="57" w:right="15"/>
              <w:rPr>
                <w:rFonts w:ascii="Bookman Old Style" w:eastAsia="Calibri"/>
                <w:sz w:val="25"/>
                <w:lang w:val="en-US"/>
              </w:rPr>
            </w:pPr>
            <w:r w:rsidRPr="00415D8B">
              <w:rPr>
                <w:rFonts w:ascii="Bookman Old Style" w:eastAsia="Calibri"/>
                <w:w w:val="85"/>
                <w:sz w:val="25"/>
                <w:lang w:val="en-US"/>
              </w:rPr>
              <w:t>-15</w:t>
            </w:r>
          </w:p>
        </w:tc>
        <w:tc>
          <w:tcPr>
            <w:tcW w:w="652" w:type="dxa"/>
            <w:shd w:val="clear" w:color="auto" w:fill="auto"/>
          </w:tcPr>
          <w:p w:rsidR="00A67B98" w:rsidRPr="00415D8B" w:rsidRDefault="00A67B98" w:rsidP="00415D8B">
            <w:pPr>
              <w:pStyle w:val="TableParagraph"/>
              <w:spacing w:line="248" w:lineRule="exact"/>
              <w:ind w:left="95" w:right="52"/>
              <w:rPr>
                <w:rFonts w:ascii="Bookman Old Style" w:eastAsia="Calibri"/>
                <w:sz w:val="25"/>
                <w:lang w:val="en-US"/>
              </w:rPr>
            </w:pPr>
            <w:r w:rsidRPr="00415D8B">
              <w:rPr>
                <w:rFonts w:ascii="Bookman Old Style" w:eastAsia="Calibri"/>
                <w:w w:val="90"/>
                <w:sz w:val="25"/>
                <w:lang w:val="en-US"/>
              </w:rPr>
              <w:t>-20</w:t>
            </w:r>
          </w:p>
        </w:tc>
        <w:tc>
          <w:tcPr>
            <w:tcW w:w="652" w:type="dxa"/>
            <w:shd w:val="clear" w:color="auto" w:fill="auto"/>
          </w:tcPr>
          <w:p w:rsidR="00A67B98" w:rsidRPr="00415D8B" w:rsidRDefault="00A67B98" w:rsidP="00415D8B">
            <w:pPr>
              <w:pStyle w:val="TableParagraph"/>
              <w:spacing w:line="248" w:lineRule="exact"/>
              <w:ind w:left="92" w:right="52"/>
              <w:rPr>
                <w:rFonts w:ascii="Bookman Old Style" w:eastAsia="Calibri"/>
                <w:sz w:val="25"/>
                <w:lang w:val="en-US"/>
              </w:rPr>
            </w:pPr>
            <w:r w:rsidRPr="00415D8B">
              <w:rPr>
                <w:rFonts w:ascii="Bookman Old Style" w:eastAsia="Calibri"/>
                <w:w w:val="85"/>
                <w:sz w:val="25"/>
                <w:lang w:val="en-US"/>
              </w:rPr>
              <w:t>-25</w:t>
            </w:r>
          </w:p>
        </w:tc>
        <w:tc>
          <w:tcPr>
            <w:tcW w:w="657" w:type="dxa"/>
            <w:shd w:val="clear" w:color="auto" w:fill="auto"/>
          </w:tcPr>
          <w:p w:rsidR="00A67B98" w:rsidRPr="00415D8B" w:rsidRDefault="00A67B98" w:rsidP="00415D8B">
            <w:pPr>
              <w:pStyle w:val="TableParagraph"/>
              <w:spacing w:line="248" w:lineRule="exact"/>
              <w:ind w:left="182"/>
              <w:rPr>
                <w:rFonts w:ascii="Bookman Old Style" w:eastAsia="Calibri"/>
                <w:sz w:val="25"/>
                <w:lang w:val="en-US"/>
              </w:rPr>
            </w:pPr>
            <w:r w:rsidRPr="00415D8B">
              <w:rPr>
                <w:rFonts w:ascii="Bookman Old Style" w:eastAsia="Calibri"/>
                <w:w w:val="90"/>
                <w:sz w:val="25"/>
                <w:lang w:val="en-US"/>
              </w:rPr>
              <w:t>-30</w:t>
            </w:r>
          </w:p>
        </w:tc>
        <w:tc>
          <w:tcPr>
            <w:tcW w:w="657" w:type="dxa"/>
            <w:shd w:val="clear" w:color="auto" w:fill="auto"/>
          </w:tcPr>
          <w:p w:rsidR="00A67B98" w:rsidRPr="006C5900" w:rsidRDefault="00A67B98" w:rsidP="00415D8B">
            <w:pPr>
              <w:pStyle w:val="TableParagraph"/>
              <w:spacing w:line="248" w:lineRule="exact"/>
              <w:ind w:left="57" w:right="19"/>
              <w:rPr>
                <w:rFonts w:ascii="Bookman Old Style" w:eastAsia="Calibri"/>
                <w:sz w:val="25"/>
              </w:rPr>
            </w:pPr>
            <w:r w:rsidRPr="00415D8B">
              <w:rPr>
                <w:rFonts w:ascii="Bookman Old Style" w:eastAsia="Calibri"/>
                <w:w w:val="85"/>
                <w:sz w:val="25"/>
                <w:lang w:val="en-US"/>
              </w:rPr>
              <w:t>-</w:t>
            </w:r>
            <w:r w:rsidR="006C5900">
              <w:rPr>
                <w:rFonts w:ascii="Bookman Old Style" w:eastAsia="Calibri"/>
                <w:w w:val="85"/>
                <w:sz w:val="25"/>
              </w:rPr>
              <w:t>4</w:t>
            </w:r>
          </w:p>
        </w:tc>
        <w:tc>
          <w:tcPr>
            <w:tcW w:w="657" w:type="dxa"/>
            <w:shd w:val="clear" w:color="auto" w:fill="auto"/>
          </w:tcPr>
          <w:p w:rsidR="00A67B98" w:rsidRPr="00415D8B" w:rsidRDefault="00A67B98" w:rsidP="00415D8B">
            <w:pPr>
              <w:pStyle w:val="TableParagraph"/>
              <w:spacing w:line="248" w:lineRule="exact"/>
              <w:ind w:left="178"/>
              <w:rPr>
                <w:rFonts w:ascii="Bookman Old Style" w:eastAsia="Calibri"/>
                <w:sz w:val="25"/>
                <w:lang w:val="en-US"/>
              </w:rPr>
            </w:pPr>
            <w:r w:rsidRPr="00415D8B">
              <w:rPr>
                <w:rFonts w:ascii="Bookman Old Style" w:eastAsia="Calibri"/>
                <w:w w:val="90"/>
                <w:sz w:val="25"/>
                <w:lang w:val="en-US"/>
              </w:rPr>
              <w:t>-39</w:t>
            </w:r>
          </w:p>
        </w:tc>
      </w:tr>
      <w:tr w:rsidR="00415D8B" w:rsidTr="00415D8B">
        <w:trPr>
          <w:trHeight w:val="268"/>
        </w:trPr>
        <w:tc>
          <w:tcPr>
            <w:tcW w:w="3216" w:type="dxa"/>
            <w:shd w:val="clear" w:color="auto" w:fill="auto"/>
          </w:tcPr>
          <w:p w:rsidR="00A67B98" w:rsidRPr="00415D8B" w:rsidRDefault="00A67B98" w:rsidP="00415D8B">
            <w:pPr>
              <w:pStyle w:val="TableParagraph"/>
              <w:spacing w:line="246" w:lineRule="exact"/>
              <w:ind w:left="73" w:right="46"/>
              <w:rPr>
                <w:rFonts w:eastAsia="Calibri"/>
                <w:sz w:val="25"/>
                <w:lang w:val="en-US"/>
              </w:rPr>
            </w:pPr>
            <w:r w:rsidRPr="00415D8B">
              <w:rPr>
                <w:rFonts w:eastAsia="Calibri"/>
                <w:w w:val="95"/>
                <w:sz w:val="25"/>
                <w:lang w:val="en-US"/>
              </w:rPr>
              <w:t>В</w:t>
            </w:r>
            <w:r w:rsidRPr="00415D8B">
              <w:rPr>
                <w:rFonts w:eastAsia="Calibri"/>
                <w:spacing w:val="-1"/>
                <w:w w:val="95"/>
                <w:sz w:val="25"/>
                <w:lang w:val="en-US"/>
              </w:rPr>
              <w:t xml:space="preserve"> </w:t>
            </w:r>
            <w:r w:rsidRPr="00415D8B">
              <w:rPr>
                <w:rFonts w:eastAsia="Calibri"/>
                <w:w w:val="95"/>
                <w:sz w:val="25"/>
                <w:lang w:val="en-US"/>
              </w:rPr>
              <w:t>прямом</w:t>
            </w:r>
            <w:r w:rsidRPr="00415D8B">
              <w:rPr>
                <w:rFonts w:eastAsia="Calibri"/>
                <w:spacing w:val="-4"/>
                <w:w w:val="95"/>
                <w:sz w:val="25"/>
                <w:lang w:val="en-US"/>
              </w:rPr>
              <w:t xml:space="preserve"> </w:t>
            </w:r>
            <w:r w:rsidRPr="00415D8B">
              <w:rPr>
                <w:rFonts w:eastAsia="Calibri"/>
                <w:w w:val="95"/>
                <w:sz w:val="25"/>
                <w:lang w:val="en-US"/>
              </w:rPr>
              <w:t>трубопроводе,</w:t>
            </w:r>
            <w:r w:rsidRPr="00415D8B">
              <w:rPr>
                <w:rFonts w:eastAsia="Calibri"/>
                <w:spacing w:val="23"/>
                <w:w w:val="95"/>
                <w:sz w:val="25"/>
                <w:lang w:val="en-US"/>
              </w:rPr>
              <w:t xml:space="preserve"> </w:t>
            </w:r>
            <w:r w:rsidRPr="00415D8B">
              <w:rPr>
                <w:rFonts w:eastAsia="Calibri"/>
                <w:w w:val="95"/>
                <w:sz w:val="25"/>
                <w:lang w:val="en-US"/>
              </w:rPr>
              <w:t>°С</w:t>
            </w:r>
          </w:p>
        </w:tc>
        <w:tc>
          <w:tcPr>
            <w:tcW w:w="657" w:type="dxa"/>
            <w:shd w:val="clear" w:color="auto" w:fill="auto"/>
          </w:tcPr>
          <w:p w:rsidR="00A67B98" w:rsidRPr="00415D8B" w:rsidRDefault="00A67B98" w:rsidP="00415D8B">
            <w:pPr>
              <w:pStyle w:val="TableParagraph"/>
              <w:spacing w:line="246" w:lineRule="exact"/>
              <w:ind w:left="57" w:right="11"/>
              <w:rPr>
                <w:rFonts w:eastAsia="Calibri"/>
                <w:sz w:val="25"/>
                <w:lang w:val="en-US"/>
              </w:rPr>
            </w:pPr>
            <w:r w:rsidRPr="00415D8B">
              <w:rPr>
                <w:rFonts w:eastAsia="Calibri"/>
                <w:sz w:val="25"/>
                <w:lang w:val="en-US"/>
              </w:rPr>
              <w:t>37,2</w:t>
            </w:r>
          </w:p>
        </w:tc>
        <w:tc>
          <w:tcPr>
            <w:tcW w:w="652" w:type="dxa"/>
            <w:shd w:val="clear" w:color="auto" w:fill="auto"/>
          </w:tcPr>
          <w:p w:rsidR="00A67B98" w:rsidRPr="00415D8B" w:rsidRDefault="00A67B98" w:rsidP="00415D8B">
            <w:pPr>
              <w:pStyle w:val="TableParagraph"/>
              <w:spacing w:line="246" w:lineRule="exact"/>
              <w:ind w:left="93" w:right="52"/>
              <w:rPr>
                <w:rFonts w:eastAsia="Calibri"/>
                <w:sz w:val="25"/>
                <w:lang w:val="en-US"/>
              </w:rPr>
            </w:pPr>
            <w:r w:rsidRPr="00415D8B">
              <w:rPr>
                <w:rFonts w:eastAsia="Calibri"/>
                <w:sz w:val="25"/>
                <w:lang w:val="en-US"/>
              </w:rPr>
              <w:t>44,1</w:t>
            </w:r>
          </w:p>
        </w:tc>
        <w:tc>
          <w:tcPr>
            <w:tcW w:w="652" w:type="dxa"/>
            <w:shd w:val="clear" w:color="auto" w:fill="auto"/>
          </w:tcPr>
          <w:p w:rsidR="00A67B98" w:rsidRPr="00415D8B" w:rsidRDefault="00A67B98" w:rsidP="00415D8B">
            <w:pPr>
              <w:pStyle w:val="TableParagraph"/>
              <w:spacing w:line="246" w:lineRule="exact"/>
              <w:ind w:left="98" w:right="52"/>
              <w:rPr>
                <w:rFonts w:eastAsia="Calibri"/>
                <w:sz w:val="25"/>
                <w:lang w:val="en-US"/>
              </w:rPr>
            </w:pPr>
            <w:r w:rsidRPr="00415D8B">
              <w:rPr>
                <w:rFonts w:eastAsia="Calibri"/>
                <w:sz w:val="25"/>
                <w:lang w:val="en-US"/>
              </w:rPr>
              <w:t>50,5</w:t>
            </w:r>
          </w:p>
        </w:tc>
        <w:tc>
          <w:tcPr>
            <w:tcW w:w="657" w:type="dxa"/>
            <w:shd w:val="clear" w:color="auto" w:fill="auto"/>
          </w:tcPr>
          <w:p w:rsidR="00A67B98" w:rsidRPr="00415D8B" w:rsidRDefault="00A67B98" w:rsidP="00415D8B">
            <w:pPr>
              <w:pStyle w:val="TableParagraph"/>
              <w:spacing w:line="246" w:lineRule="exact"/>
              <w:ind w:left="57" w:right="10"/>
              <w:rPr>
                <w:rFonts w:eastAsia="Calibri"/>
                <w:sz w:val="25"/>
                <w:lang w:val="en-US"/>
              </w:rPr>
            </w:pPr>
            <w:r w:rsidRPr="00415D8B">
              <w:rPr>
                <w:rFonts w:eastAsia="Calibri"/>
                <w:sz w:val="25"/>
                <w:lang w:val="en-US"/>
              </w:rPr>
              <w:t>56,7</w:t>
            </w:r>
          </w:p>
        </w:tc>
        <w:tc>
          <w:tcPr>
            <w:tcW w:w="647" w:type="dxa"/>
            <w:shd w:val="clear" w:color="auto" w:fill="auto"/>
          </w:tcPr>
          <w:p w:rsidR="00A67B98" w:rsidRPr="00415D8B" w:rsidRDefault="00A67B98" w:rsidP="00415D8B">
            <w:pPr>
              <w:pStyle w:val="TableParagraph"/>
              <w:spacing w:line="246" w:lineRule="exact"/>
              <w:ind w:right="84"/>
              <w:jc w:val="right"/>
              <w:rPr>
                <w:rFonts w:eastAsia="Calibri"/>
                <w:sz w:val="25"/>
                <w:lang w:val="en-US"/>
              </w:rPr>
            </w:pPr>
            <w:r w:rsidRPr="00415D8B">
              <w:rPr>
                <w:rFonts w:eastAsia="Calibri"/>
                <w:sz w:val="25"/>
                <w:lang w:val="en-US"/>
              </w:rPr>
              <w:t>62,7</w:t>
            </w:r>
          </w:p>
        </w:tc>
        <w:tc>
          <w:tcPr>
            <w:tcW w:w="657" w:type="dxa"/>
            <w:shd w:val="clear" w:color="auto" w:fill="auto"/>
          </w:tcPr>
          <w:p w:rsidR="00A67B98" w:rsidRPr="00415D8B" w:rsidRDefault="00A67B98" w:rsidP="00415D8B">
            <w:pPr>
              <w:pStyle w:val="TableParagraph"/>
              <w:spacing w:line="246" w:lineRule="exact"/>
              <w:ind w:left="57" w:right="5"/>
              <w:rPr>
                <w:rFonts w:eastAsia="Calibri"/>
                <w:sz w:val="25"/>
                <w:lang w:val="en-US"/>
              </w:rPr>
            </w:pPr>
            <w:r w:rsidRPr="00415D8B">
              <w:rPr>
                <w:rFonts w:eastAsia="Calibri"/>
                <w:sz w:val="25"/>
                <w:lang w:val="en-US"/>
              </w:rPr>
              <w:t>68,6</w:t>
            </w:r>
          </w:p>
        </w:tc>
        <w:tc>
          <w:tcPr>
            <w:tcW w:w="652" w:type="dxa"/>
            <w:shd w:val="clear" w:color="auto" w:fill="auto"/>
          </w:tcPr>
          <w:p w:rsidR="00A67B98" w:rsidRPr="00415D8B" w:rsidRDefault="00A67B98" w:rsidP="00415D8B">
            <w:pPr>
              <w:pStyle w:val="TableParagraph"/>
              <w:spacing w:line="246" w:lineRule="exact"/>
              <w:ind w:left="100" w:right="46"/>
              <w:rPr>
                <w:rFonts w:eastAsia="Calibri"/>
                <w:sz w:val="25"/>
                <w:lang w:val="en-US"/>
              </w:rPr>
            </w:pPr>
            <w:r w:rsidRPr="00415D8B">
              <w:rPr>
                <w:rFonts w:eastAsia="Calibri"/>
                <w:sz w:val="25"/>
                <w:lang w:val="en-US"/>
              </w:rPr>
              <w:t>74,3</w:t>
            </w:r>
          </w:p>
        </w:tc>
        <w:tc>
          <w:tcPr>
            <w:tcW w:w="652" w:type="dxa"/>
            <w:shd w:val="clear" w:color="auto" w:fill="auto"/>
          </w:tcPr>
          <w:p w:rsidR="00A67B98" w:rsidRPr="00415D8B" w:rsidRDefault="00A67B98" w:rsidP="00415D8B">
            <w:pPr>
              <w:pStyle w:val="TableParagraph"/>
              <w:spacing w:line="246" w:lineRule="exact"/>
              <w:ind w:left="100" w:right="45"/>
              <w:rPr>
                <w:rFonts w:eastAsia="Calibri"/>
                <w:sz w:val="25"/>
                <w:lang w:val="en-US"/>
              </w:rPr>
            </w:pPr>
            <w:r w:rsidRPr="00415D8B">
              <w:rPr>
                <w:rFonts w:eastAsia="Calibri"/>
                <w:sz w:val="25"/>
                <w:lang w:val="en-US"/>
              </w:rPr>
              <w:t>79,9</w:t>
            </w:r>
          </w:p>
        </w:tc>
        <w:tc>
          <w:tcPr>
            <w:tcW w:w="657" w:type="dxa"/>
            <w:shd w:val="clear" w:color="auto" w:fill="auto"/>
          </w:tcPr>
          <w:p w:rsidR="00A67B98" w:rsidRPr="00415D8B" w:rsidRDefault="00A67B98" w:rsidP="00415D8B">
            <w:pPr>
              <w:pStyle w:val="TableParagraph"/>
              <w:spacing w:line="246" w:lineRule="exact"/>
              <w:ind w:left="142"/>
              <w:rPr>
                <w:rFonts w:eastAsia="Calibri"/>
                <w:sz w:val="25"/>
                <w:lang w:val="en-US"/>
              </w:rPr>
            </w:pPr>
            <w:r w:rsidRPr="00415D8B">
              <w:rPr>
                <w:rFonts w:eastAsia="Calibri"/>
                <w:sz w:val="25"/>
                <w:lang w:val="en-US"/>
              </w:rPr>
              <w:t>85,3</w:t>
            </w:r>
          </w:p>
        </w:tc>
        <w:tc>
          <w:tcPr>
            <w:tcW w:w="657" w:type="dxa"/>
            <w:shd w:val="clear" w:color="auto" w:fill="auto"/>
          </w:tcPr>
          <w:p w:rsidR="00A67B98" w:rsidRPr="00065255" w:rsidRDefault="00065255" w:rsidP="00415D8B">
            <w:pPr>
              <w:pStyle w:val="TableParagraph"/>
              <w:spacing w:line="246" w:lineRule="exact"/>
              <w:ind w:left="57" w:right="7"/>
              <w:rPr>
                <w:rFonts w:eastAsia="Calibri"/>
                <w:sz w:val="25"/>
              </w:rPr>
            </w:pPr>
            <w:r>
              <w:rPr>
                <w:rFonts w:eastAsia="Calibri"/>
                <w:sz w:val="25"/>
              </w:rPr>
              <w:t>88</w:t>
            </w:r>
          </w:p>
        </w:tc>
        <w:tc>
          <w:tcPr>
            <w:tcW w:w="657" w:type="dxa"/>
            <w:shd w:val="clear" w:color="auto" w:fill="auto"/>
          </w:tcPr>
          <w:p w:rsidR="00A67B98" w:rsidRPr="00181FBB" w:rsidRDefault="00A67B98" w:rsidP="00415D8B">
            <w:pPr>
              <w:pStyle w:val="TableParagraph"/>
              <w:spacing w:line="246" w:lineRule="exact"/>
              <w:ind w:left="225"/>
              <w:rPr>
                <w:rFonts w:eastAsia="Calibri"/>
                <w:sz w:val="25"/>
              </w:rPr>
            </w:pPr>
            <w:r w:rsidRPr="00415D8B">
              <w:rPr>
                <w:rFonts w:eastAsia="Calibri"/>
                <w:sz w:val="25"/>
                <w:lang w:val="en-US"/>
              </w:rPr>
              <w:t>9</w:t>
            </w:r>
            <w:r w:rsidR="00181FBB">
              <w:rPr>
                <w:rFonts w:eastAsia="Calibri"/>
                <w:sz w:val="25"/>
              </w:rPr>
              <w:t>0</w:t>
            </w:r>
          </w:p>
        </w:tc>
      </w:tr>
      <w:tr w:rsidR="00415D8B" w:rsidTr="00415D8B">
        <w:trPr>
          <w:trHeight w:val="273"/>
        </w:trPr>
        <w:tc>
          <w:tcPr>
            <w:tcW w:w="3216" w:type="dxa"/>
            <w:shd w:val="clear" w:color="auto" w:fill="auto"/>
          </w:tcPr>
          <w:p w:rsidR="00A67B98" w:rsidRPr="00415D8B" w:rsidRDefault="00A67B98" w:rsidP="00415D8B">
            <w:pPr>
              <w:pStyle w:val="TableParagraph"/>
              <w:spacing w:line="251" w:lineRule="exact"/>
              <w:ind w:left="73" w:right="46"/>
              <w:rPr>
                <w:rFonts w:eastAsia="Calibri"/>
                <w:sz w:val="25"/>
                <w:lang w:val="en-US"/>
              </w:rPr>
            </w:pPr>
            <w:r w:rsidRPr="00415D8B">
              <w:rPr>
                <w:rFonts w:eastAsia="Calibri"/>
                <w:w w:val="95"/>
                <w:sz w:val="25"/>
                <w:lang w:val="en-US"/>
              </w:rPr>
              <w:t>В</w:t>
            </w:r>
            <w:r w:rsidRPr="00415D8B">
              <w:rPr>
                <w:rFonts w:eastAsia="Calibri"/>
                <w:spacing w:val="-3"/>
                <w:w w:val="95"/>
                <w:sz w:val="25"/>
                <w:lang w:val="en-US"/>
              </w:rPr>
              <w:t xml:space="preserve"> </w:t>
            </w:r>
            <w:r w:rsidRPr="00415D8B">
              <w:rPr>
                <w:rFonts w:eastAsia="Calibri"/>
                <w:w w:val="95"/>
                <w:sz w:val="25"/>
                <w:lang w:val="en-US"/>
              </w:rPr>
              <w:t>обратном</w:t>
            </w:r>
            <w:r w:rsidRPr="00415D8B">
              <w:rPr>
                <w:rFonts w:eastAsia="Calibri"/>
                <w:spacing w:val="4"/>
                <w:w w:val="95"/>
                <w:sz w:val="25"/>
                <w:lang w:val="en-US"/>
              </w:rPr>
              <w:t xml:space="preserve"> </w:t>
            </w:r>
            <w:r w:rsidRPr="00415D8B">
              <w:rPr>
                <w:rFonts w:eastAsia="Calibri"/>
                <w:w w:val="95"/>
                <w:sz w:val="25"/>
                <w:lang w:val="en-US"/>
              </w:rPr>
              <w:t>трубопроводе,</w:t>
            </w:r>
            <w:r w:rsidRPr="00415D8B">
              <w:rPr>
                <w:rFonts w:eastAsia="Calibri"/>
                <w:spacing w:val="24"/>
                <w:w w:val="95"/>
                <w:sz w:val="25"/>
                <w:lang w:val="en-US"/>
              </w:rPr>
              <w:t xml:space="preserve"> </w:t>
            </w:r>
            <w:r w:rsidRPr="00415D8B">
              <w:rPr>
                <w:rFonts w:eastAsia="Calibri"/>
                <w:w w:val="95"/>
                <w:sz w:val="25"/>
                <w:lang w:val="en-US"/>
              </w:rPr>
              <w:t>°С</w:t>
            </w:r>
          </w:p>
        </w:tc>
        <w:tc>
          <w:tcPr>
            <w:tcW w:w="657" w:type="dxa"/>
            <w:shd w:val="clear" w:color="auto" w:fill="auto"/>
          </w:tcPr>
          <w:p w:rsidR="00A67B98" w:rsidRPr="00415D8B" w:rsidRDefault="00A67B98" w:rsidP="00415D8B">
            <w:pPr>
              <w:pStyle w:val="TableParagraph"/>
              <w:spacing w:line="251" w:lineRule="exact"/>
              <w:ind w:left="57" w:right="14"/>
              <w:rPr>
                <w:rFonts w:eastAsia="Calibri"/>
                <w:sz w:val="25"/>
                <w:lang w:val="en-US"/>
              </w:rPr>
            </w:pPr>
            <w:r w:rsidRPr="00415D8B">
              <w:rPr>
                <w:rFonts w:eastAsia="Calibri"/>
                <w:sz w:val="25"/>
                <w:lang w:val="en-US"/>
              </w:rPr>
              <w:t>33</w:t>
            </w:r>
          </w:p>
        </w:tc>
        <w:tc>
          <w:tcPr>
            <w:tcW w:w="652" w:type="dxa"/>
            <w:shd w:val="clear" w:color="auto" w:fill="auto"/>
          </w:tcPr>
          <w:p w:rsidR="00A67B98" w:rsidRPr="00415D8B" w:rsidRDefault="00A67B98" w:rsidP="00415D8B">
            <w:pPr>
              <w:pStyle w:val="TableParagraph"/>
              <w:spacing w:line="251" w:lineRule="exact"/>
              <w:ind w:left="95" w:right="52"/>
              <w:rPr>
                <w:rFonts w:eastAsia="Calibri"/>
                <w:sz w:val="25"/>
                <w:lang w:val="en-US"/>
              </w:rPr>
            </w:pPr>
            <w:r w:rsidRPr="00415D8B">
              <w:rPr>
                <w:rFonts w:eastAsia="Calibri"/>
                <w:sz w:val="25"/>
                <w:lang w:val="en-US"/>
              </w:rPr>
              <w:t>37,7</w:t>
            </w:r>
          </w:p>
        </w:tc>
        <w:tc>
          <w:tcPr>
            <w:tcW w:w="652" w:type="dxa"/>
            <w:shd w:val="clear" w:color="auto" w:fill="auto"/>
          </w:tcPr>
          <w:p w:rsidR="00A67B98" w:rsidRPr="00415D8B" w:rsidRDefault="00A67B98" w:rsidP="00415D8B">
            <w:pPr>
              <w:pStyle w:val="TableParagraph"/>
              <w:spacing w:line="251" w:lineRule="exact"/>
              <w:ind w:left="99" w:right="52"/>
              <w:rPr>
                <w:rFonts w:eastAsia="Calibri"/>
                <w:sz w:val="25"/>
                <w:lang w:val="en-US"/>
              </w:rPr>
            </w:pPr>
            <w:r w:rsidRPr="00415D8B">
              <w:rPr>
                <w:rFonts w:eastAsia="Calibri"/>
                <w:sz w:val="25"/>
                <w:lang w:val="en-US"/>
              </w:rPr>
              <w:t>42,1</w:t>
            </w:r>
          </w:p>
        </w:tc>
        <w:tc>
          <w:tcPr>
            <w:tcW w:w="657" w:type="dxa"/>
            <w:shd w:val="clear" w:color="auto" w:fill="auto"/>
          </w:tcPr>
          <w:p w:rsidR="00A67B98" w:rsidRPr="00415D8B" w:rsidRDefault="00A67B98" w:rsidP="00415D8B">
            <w:pPr>
              <w:pStyle w:val="TableParagraph"/>
              <w:spacing w:line="251" w:lineRule="exact"/>
              <w:ind w:left="57" w:right="13"/>
              <w:rPr>
                <w:rFonts w:eastAsia="Calibri"/>
                <w:sz w:val="25"/>
                <w:lang w:val="en-US"/>
              </w:rPr>
            </w:pPr>
            <w:r w:rsidRPr="00415D8B">
              <w:rPr>
                <w:rFonts w:eastAsia="Calibri"/>
                <w:sz w:val="25"/>
                <w:lang w:val="en-US"/>
              </w:rPr>
              <w:t>46,1</w:t>
            </w:r>
          </w:p>
        </w:tc>
        <w:tc>
          <w:tcPr>
            <w:tcW w:w="647" w:type="dxa"/>
            <w:shd w:val="clear" w:color="auto" w:fill="auto"/>
          </w:tcPr>
          <w:p w:rsidR="00A67B98" w:rsidRPr="00415D8B" w:rsidRDefault="00A67B98" w:rsidP="00415D8B">
            <w:pPr>
              <w:pStyle w:val="TableParagraph"/>
              <w:spacing w:line="251" w:lineRule="exact"/>
              <w:ind w:left="223"/>
              <w:rPr>
                <w:rFonts w:eastAsia="Calibri"/>
                <w:sz w:val="25"/>
                <w:lang w:val="en-US"/>
              </w:rPr>
            </w:pPr>
            <w:r w:rsidRPr="00415D8B">
              <w:rPr>
                <w:rFonts w:eastAsia="Calibri"/>
                <w:sz w:val="25"/>
                <w:lang w:val="en-US"/>
              </w:rPr>
              <w:t>50</w:t>
            </w:r>
          </w:p>
        </w:tc>
        <w:tc>
          <w:tcPr>
            <w:tcW w:w="657" w:type="dxa"/>
            <w:shd w:val="clear" w:color="auto" w:fill="auto"/>
          </w:tcPr>
          <w:p w:rsidR="00A67B98" w:rsidRPr="00415D8B" w:rsidRDefault="00A67B98" w:rsidP="00415D8B">
            <w:pPr>
              <w:pStyle w:val="TableParagraph"/>
              <w:spacing w:line="251" w:lineRule="exact"/>
              <w:ind w:left="57" w:right="2"/>
              <w:rPr>
                <w:rFonts w:eastAsia="Calibri"/>
                <w:sz w:val="25"/>
                <w:lang w:val="en-US"/>
              </w:rPr>
            </w:pPr>
            <w:r w:rsidRPr="00415D8B">
              <w:rPr>
                <w:rFonts w:eastAsia="Calibri"/>
                <w:sz w:val="25"/>
                <w:lang w:val="en-US"/>
              </w:rPr>
              <w:t>53,7</w:t>
            </w:r>
          </w:p>
        </w:tc>
        <w:tc>
          <w:tcPr>
            <w:tcW w:w="652" w:type="dxa"/>
            <w:shd w:val="clear" w:color="auto" w:fill="auto"/>
          </w:tcPr>
          <w:p w:rsidR="00A67B98" w:rsidRPr="00415D8B" w:rsidRDefault="00A67B98" w:rsidP="00415D8B">
            <w:pPr>
              <w:pStyle w:val="TableParagraph"/>
              <w:spacing w:line="251" w:lineRule="exact"/>
              <w:ind w:left="100" w:right="47"/>
              <w:rPr>
                <w:rFonts w:eastAsia="Calibri"/>
                <w:sz w:val="25"/>
                <w:lang w:val="en-US"/>
              </w:rPr>
            </w:pPr>
            <w:r w:rsidRPr="00415D8B">
              <w:rPr>
                <w:rFonts w:eastAsia="Calibri"/>
                <w:sz w:val="25"/>
                <w:lang w:val="en-US"/>
              </w:rPr>
              <w:t>57,3</w:t>
            </w:r>
          </w:p>
        </w:tc>
        <w:tc>
          <w:tcPr>
            <w:tcW w:w="652" w:type="dxa"/>
            <w:shd w:val="clear" w:color="auto" w:fill="auto"/>
          </w:tcPr>
          <w:p w:rsidR="00A67B98" w:rsidRPr="00415D8B" w:rsidRDefault="00A67B98" w:rsidP="00415D8B">
            <w:pPr>
              <w:pStyle w:val="TableParagraph"/>
              <w:spacing w:line="251" w:lineRule="exact"/>
              <w:ind w:left="100" w:right="49"/>
              <w:rPr>
                <w:rFonts w:eastAsia="Calibri"/>
                <w:sz w:val="25"/>
                <w:lang w:val="en-US"/>
              </w:rPr>
            </w:pPr>
            <w:r w:rsidRPr="00415D8B">
              <w:rPr>
                <w:rFonts w:eastAsia="Calibri"/>
                <w:sz w:val="25"/>
                <w:lang w:val="en-US"/>
              </w:rPr>
              <w:t>60,8</w:t>
            </w:r>
          </w:p>
        </w:tc>
        <w:tc>
          <w:tcPr>
            <w:tcW w:w="657" w:type="dxa"/>
            <w:shd w:val="clear" w:color="auto" w:fill="auto"/>
          </w:tcPr>
          <w:p w:rsidR="00A67B98" w:rsidRPr="00415D8B" w:rsidRDefault="00A67B98" w:rsidP="00415D8B">
            <w:pPr>
              <w:pStyle w:val="TableParagraph"/>
              <w:spacing w:line="251" w:lineRule="exact"/>
              <w:ind w:left="141"/>
              <w:rPr>
                <w:rFonts w:eastAsia="Calibri"/>
                <w:sz w:val="25"/>
                <w:lang w:val="en-US"/>
              </w:rPr>
            </w:pPr>
            <w:r w:rsidRPr="00415D8B">
              <w:rPr>
                <w:rFonts w:eastAsia="Calibri"/>
                <w:sz w:val="25"/>
                <w:lang w:val="en-US"/>
              </w:rPr>
              <w:t>64,2</w:t>
            </w:r>
          </w:p>
        </w:tc>
        <w:tc>
          <w:tcPr>
            <w:tcW w:w="657" w:type="dxa"/>
            <w:shd w:val="clear" w:color="auto" w:fill="auto"/>
          </w:tcPr>
          <w:p w:rsidR="00A67B98" w:rsidRPr="006C5900" w:rsidRDefault="00A67B98" w:rsidP="00415D8B">
            <w:pPr>
              <w:pStyle w:val="TableParagraph"/>
              <w:spacing w:line="251" w:lineRule="exact"/>
              <w:ind w:left="57" w:right="13"/>
              <w:rPr>
                <w:rFonts w:eastAsia="Calibri"/>
                <w:sz w:val="25"/>
              </w:rPr>
            </w:pPr>
            <w:r w:rsidRPr="00415D8B">
              <w:rPr>
                <w:rFonts w:eastAsia="Calibri"/>
                <w:sz w:val="25"/>
                <w:lang w:val="en-US"/>
              </w:rPr>
              <w:t>67,4</w:t>
            </w:r>
          </w:p>
        </w:tc>
        <w:tc>
          <w:tcPr>
            <w:tcW w:w="657" w:type="dxa"/>
            <w:shd w:val="clear" w:color="auto" w:fill="auto"/>
          </w:tcPr>
          <w:p w:rsidR="00A67B98" w:rsidRPr="00415D8B" w:rsidRDefault="00A67B98" w:rsidP="00415D8B">
            <w:pPr>
              <w:pStyle w:val="TableParagraph"/>
              <w:spacing w:line="251" w:lineRule="exact"/>
              <w:ind w:left="231"/>
              <w:rPr>
                <w:rFonts w:eastAsia="Calibri"/>
                <w:sz w:val="25"/>
                <w:lang w:val="en-US"/>
              </w:rPr>
            </w:pPr>
            <w:r w:rsidRPr="00415D8B">
              <w:rPr>
                <w:rFonts w:eastAsia="Calibri"/>
                <w:sz w:val="25"/>
                <w:lang w:val="en-US"/>
              </w:rPr>
              <w:t>70</w:t>
            </w:r>
          </w:p>
        </w:tc>
      </w:tr>
    </w:tbl>
    <w:p w:rsidR="00A67B98" w:rsidRDefault="00A67B98" w:rsidP="00A67B98">
      <w:pPr>
        <w:ind w:firstLine="709"/>
        <w:jc w:val="both"/>
        <w:rPr>
          <w:rFonts w:ascii="Times New Roman" w:hAnsi="Times New Roman"/>
          <w:sz w:val="28"/>
          <w:szCs w:val="28"/>
        </w:rPr>
      </w:pP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Таблица 2.1</w:t>
      </w:r>
      <w:r>
        <w:rPr>
          <w:rFonts w:ascii="Times New Roman" w:hAnsi="Times New Roman"/>
          <w:sz w:val="28"/>
          <w:szCs w:val="28"/>
        </w:rPr>
        <w:t>6</w:t>
      </w:r>
      <w:r w:rsidRPr="00A67B98">
        <w:rPr>
          <w:rFonts w:ascii="Times New Roman" w:hAnsi="Times New Roman"/>
          <w:sz w:val="28"/>
          <w:szCs w:val="28"/>
        </w:rPr>
        <w:t xml:space="preserve">     — График изменения температур теплоносителя</w:t>
      </w:r>
    </w:p>
    <w:p w:rsidR="00A67B98" w:rsidRDefault="00A67B98" w:rsidP="00A67B98">
      <w:pPr>
        <w:ind w:firstLine="709"/>
        <w:jc w:val="both"/>
        <w:rPr>
          <w:rFonts w:ascii="Times New Roman" w:hAnsi="Times New Roman"/>
          <w:sz w:val="28"/>
          <w:szCs w:val="28"/>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16"/>
        <w:gridCol w:w="653"/>
        <w:gridCol w:w="653"/>
        <w:gridCol w:w="658"/>
        <w:gridCol w:w="648"/>
        <w:gridCol w:w="658"/>
        <w:gridCol w:w="653"/>
        <w:gridCol w:w="658"/>
        <w:gridCol w:w="653"/>
        <w:gridCol w:w="648"/>
        <w:gridCol w:w="658"/>
        <w:gridCol w:w="668"/>
      </w:tblGrid>
      <w:tr w:rsidR="00415D8B" w:rsidTr="00415D8B">
        <w:trPr>
          <w:trHeight w:val="282"/>
        </w:trPr>
        <w:tc>
          <w:tcPr>
            <w:tcW w:w="3216" w:type="dxa"/>
            <w:vMerge w:val="restart"/>
            <w:shd w:val="clear" w:color="auto" w:fill="auto"/>
          </w:tcPr>
          <w:p w:rsidR="00A67B98" w:rsidRPr="00415D8B" w:rsidRDefault="00A67B98" w:rsidP="00415D8B">
            <w:pPr>
              <w:pStyle w:val="TableParagraph"/>
              <w:spacing w:before="121"/>
              <w:ind w:left="161"/>
              <w:rPr>
                <w:rFonts w:eastAsia="Calibri"/>
                <w:b/>
                <w:sz w:val="25"/>
                <w:lang w:val="en-US"/>
              </w:rPr>
            </w:pPr>
            <w:r w:rsidRPr="00415D8B">
              <w:rPr>
                <w:rFonts w:eastAsia="Calibri"/>
                <w:b/>
                <w:w w:val="95"/>
                <w:sz w:val="25"/>
                <w:lang w:val="en-US"/>
              </w:rPr>
              <w:t>Температура</w:t>
            </w:r>
            <w:r w:rsidRPr="00415D8B">
              <w:rPr>
                <w:rFonts w:eastAsia="Calibri"/>
                <w:b/>
                <w:spacing w:val="15"/>
                <w:w w:val="95"/>
                <w:sz w:val="25"/>
                <w:lang w:val="en-US"/>
              </w:rPr>
              <w:t xml:space="preserve"> </w:t>
            </w:r>
            <w:r w:rsidRPr="00415D8B">
              <w:rPr>
                <w:rFonts w:eastAsia="Calibri"/>
                <w:b/>
                <w:w w:val="95"/>
                <w:sz w:val="25"/>
                <w:lang w:val="en-US"/>
              </w:rPr>
              <w:t>сетевой</w:t>
            </w:r>
            <w:r w:rsidRPr="00415D8B">
              <w:rPr>
                <w:rFonts w:eastAsia="Calibri"/>
                <w:b/>
                <w:spacing w:val="5"/>
                <w:w w:val="95"/>
                <w:sz w:val="25"/>
                <w:lang w:val="en-US"/>
              </w:rPr>
              <w:t xml:space="preserve"> </w:t>
            </w:r>
            <w:r w:rsidRPr="00415D8B">
              <w:rPr>
                <w:rFonts w:eastAsia="Calibri"/>
                <w:b/>
                <w:w w:val="95"/>
                <w:sz w:val="25"/>
                <w:lang w:val="en-US"/>
              </w:rPr>
              <w:t>воды</w:t>
            </w:r>
          </w:p>
        </w:tc>
        <w:tc>
          <w:tcPr>
            <w:tcW w:w="7208" w:type="dxa"/>
            <w:gridSpan w:val="11"/>
            <w:shd w:val="clear" w:color="auto" w:fill="auto"/>
          </w:tcPr>
          <w:p w:rsidR="00A67B98" w:rsidRPr="00415D8B" w:rsidRDefault="00A67B98" w:rsidP="0032146A">
            <w:pPr>
              <w:pStyle w:val="TableParagraph"/>
              <w:rPr>
                <w:rFonts w:eastAsia="Calibri"/>
                <w:sz w:val="20"/>
                <w:lang w:val="en-US"/>
              </w:rPr>
            </w:pPr>
          </w:p>
        </w:tc>
      </w:tr>
      <w:tr w:rsidR="00415D8B" w:rsidTr="00415D8B">
        <w:trPr>
          <w:trHeight w:val="273"/>
        </w:trPr>
        <w:tc>
          <w:tcPr>
            <w:tcW w:w="3216" w:type="dxa"/>
            <w:vMerge/>
            <w:tcBorders>
              <w:top w:val="nil"/>
            </w:tcBorders>
            <w:shd w:val="clear" w:color="auto" w:fill="auto"/>
          </w:tcPr>
          <w:p w:rsidR="00A67B98" w:rsidRPr="00415D8B" w:rsidRDefault="00A67B98" w:rsidP="00415D8B">
            <w:pPr>
              <w:widowControl w:val="0"/>
              <w:autoSpaceDE w:val="0"/>
              <w:autoSpaceDN w:val="0"/>
              <w:rPr>
                <w:rFonts w:eastAsia="Calibri"/>
                <w:sz w:val="2"/>
                <w:szCs w:val="2"/>
                <w:lang w:val="en-US" w:eastAsia="en-US"/>
              </w:rPr>
            </w:pPr>
          </w:p>
        </w:tc>
        <w:tc>
          <w:tcPr>
            <w:tcW w:w="653" w:type="dxa"/>
            <w:shd w:val="clear" w:color="auto" w:fill="auto"/>
          </w:tcPr>
          <w:p w:rsidR="00A67B98" w:rsidRPr="00415D8B" w:rsidRDefault="00A67B98" w:rsidP="00415D8B">
            <w:pPr>
              <w:pStyle w:val="TableParagraph"/>
              <w:spacing w:line="253" w:lineRule="exact"/>
              <w:ind w:left="281"/>
              <w:rPr>
                <w:rFonts w:ascii="Bookman Old Style" w:eastAsia="Calibri"/>
                <w:sz w:val="25"/>
                <w:lang w:val="en-US"/>
              </w:rPr>
            </w:pPr>
            <w:r w:rsidRPr="00415D8B">
              <w:rPr>
                <w:rFonts w:ascii="Bookman Old Style" w:eastAsia="Calibri"/>
                <w:w w:val="76"/>
                <w:sz w:val="25"/>
                <w:lang w:val="en-US"/>
              </w:rPr>
              <w:t>8</w:t>
            </w:r>
          </w:p>
        </w:tc>
        <w:tc>
          <w:tcPr>
            <w:tcW w:w="653" w:type="dxa"/>
            <w:shd w:val="clear" w:color="auto" w:fill="auto"/>
          </w:tcPr>
          <w:p w:rsidR="00A67B98" w:rsidRPr="00415D8B" w:rsidRDefault="00A67B98" w:rsidP="00415D8B">
            <w:pPr>
              <w:pStyle w:val="TableParagraph"/>
              <w:spacing w:line="253" w:lineRule="exact"/>
              <w:ind w:left="38"/>
              <w:rPr>
                <w:rFonts w:ascii="Bookman Old Style" w:eastAsia="Calibri"/>
                <w:sz w:val="25"/>
                <w:lang w:val="en-US"/>
              </w:rPr>
            </w:pPr>
            <w:r w:rsidRPr="00415D8B">
              <w:rPr>
                <w:rFonts w:ascii="Bookman Old Style" w:eastAsia="Calibri"/>
                <w:w w:val="79"/>
                <w:sz w:val="25"/>
                <w:lang w:val="en-US"/>
              </w:rPr>
              <w:t>5</w:t>
            </w:r>
          </w:p>
        </w:tc>
        <w:tc>
          <w:tcPr>
            <w:tcW w:w="658" w:type="dxa"/>
            <w:shd w:val="clear" w:color="auto" w:fill="auto"/>
          </w:tcPr>
          <w:p w:rsidR="00A67B98" w:rsidRPr="00415D8B" w:rsidRDefault="00A67B98" w:rsidP="00415D8B">
            <w:pPr>
              <w:pStyle w:val="TableParagraph"/>
              <w:spacing w:line="253" w:lineRule="exact"/>
              <w:ind w:left="49"/>
              <w:rPr>
                <w:rFonts w:ascii="Bookman Old Style" w:eastAsia="Calibri"/>
                <w:sz w:val="25"/>
                <w:lang w:val="en-US"/>
              </w:rPr>
            </w:pPr>
            <w:r w:rsidRPr="00415D8B">
              <w:rPr>
                <w:rFonts w:ascii="Bookman Old Style" w:eastAsia="Calibri"/>
                <w:w w:val="75"/>
                <w:sz w:val="25"/>
                <w:lang w:val="en-US"/>
              </w:rPr>
              <w:t>0</w:t>
            </w:r>
          </w:p>
        </w:tc>
        <w:tc>
          <w:tcPr>
            <w:tcW w:w="648" w:type="dxa"/>
            <w:shd w:val="clear" w:color="auto" w:fill="auto"/>
          </w:tcPr>
          <w:p w:rsidR="00A67B98" w:rsidRPr="00415D8B" w:rsidRDefault="00A67B98" w:rsidP="00415D8B">
            <w:pPr>
              <w:pStyle w:val="TableParagraph"/>
              <w:spacing w:line="253" w:lineRule="exact"/>
              <w:ind w:right="199"/>
              <w:jc w:val="right"/>
              <w:rPr>
                <w:rFonts w:ascii="Bookman Old Style" w:eastAsia="Calibri"/>
                <w:sz w:val="25"/>
                <w:lang w:val="en-US"/>
              </w:rPr>
            </w:pPr>
            <w:r w:rsidRPr="00415D8B">
              <w:rPr>
                <w:rFonts w:ascii="Bookman Old Style" w:eastAsia="Calibri"/>
                <w:w w:val="90"/>
                <w:sz w:val="25"/>
                <w:lang w:val="en-US"/>
              </w:rPr>
              <w:t>-5</w:t>
            </w:r>
          </w:p>
        </w:tc>
        <w:tc>
          <w:tcPr>
            <w:tcW w:w="658" w:type="dxa"/>
            <w:shd w:val="clear" w:color="auto" w:fill="auto"/>
          </w:tcPr>
          <w:p w:rsidR="00A67B98" w:rsidRPr="00415D8B" w:rsidRDefault="00A67B98" w:rsidP="00415D8B">
            <w:pPr>
              <w:pStyle w:val="TableParagraph"/>
              <w:spacing w:line="253" w:lineRule="exact"/>
              <w:ind w:left="131" w:right="99"/>
              <w:rPr>
                <w:rFonts w:ascii="Bookman Old Style" w:eastAsia="Calibri"/>
                <w:sz w:val="25"/>
                <w:lang w:val="en-US"/>
              </w:rPr>
            </w:pPr>
            <w:r w:rsidRPr="00415D8B">
              <w:rPr>
                <w:rFonts w:ascii="Bookman Old Style" w:eastAsia="Calibri"/>
                <w:w w:val="85"/>
                <w:sz w:val="25"/>
                <w:lang w:val="en-US"/>
              </w:rPr>
              <w:t>-10</w:t>
            </w:r>
          </w:p>
        </w:tc>
        <w:tc>
          <w:tcPr>
            <w:tcW w:w="653" w:type="dxa"/>
            <w:shd w:val="clear" w:color="auto" w:fill="auto"/>
          </w:tcPr>
          <w:p w:rsidR="00A67B98" w:rsidRPr="00415D8B" w:rsidRDefault="00A67B98" w:rsidP="00415D8B">
            <w:pPr>
              <w:pStyle w:val="TableParagraph"/>
              <w:spacing w:line="253" w:lineRule="exact"/>
              <w:ind w:right="141"/>
              <w:jc w:val="right"/>
              <w:rPr>
                <w:rFonts w:ascii="Bookman Old Style" w:eastAsia="Calibri"/>
                <w:sz w:val="25"/>
                <w:lang w:val="en-US"/>
              </w:rPr>
            </w:pPr>
            <w:r w:rsidRPr="00415D8B">
              <w:rPr>
                <w:rFonts w:ascii="Bookman Old Style" w:eastAsia="Calibri"/>
                <w:w w:val="90"/>
                <w:sz w:val="25"/>
                <w:lang w:val="en-US"/>
              </w:rPr>
              <w:t>-15</w:t>
            </w:r>
          </w:p>
        </w:tc>
        <w:tc>
          <w:tcPr>
            <w:tcW w:w="658" w:type="dxa"/>
            <w:shd w:val="clear" w:color="auto" w:fill="auto"/>
          </w:tcPr>
          <w:p w:rsidR="00A67B98" w:rsidRPr="00415D8B" w:rsidRDefault="00A67B98" w:rsidP="00415D8B">
            <w:pPr>
              <w:pStyle w:val="TableParagraph"/>
              <w:spacing w:line="253" w:lineRule="exact"/>
              <w:ind w:left="130" w:right="99"/>
              <w:rPr>
                <w:rFonts w:ascii="Bookman Old Style" w:eastAsia="Calibri"/>
                <w:sz w:val="25"/>
                <w:lang w:val="en-US"/>
              </w:rPr>
            </w:pPr>
            <w:r w:rsidRPr="00415D8B">
              <w:rPr>
                <w:rFonts w:ascii="Bookman Old Style" w:eastAsia="Calibri"/>
                <w:w w:val="85"/>
                <w:sz w:val="25"/>
                <w:lang w:val="en-US"/>
              </w:rPr>
              <w:t>-20</w:t>
            </w:r>
          </w:p>
        </w:tc>
        <w:tc>
          <w:tcPr>
            <w:tcW w:w="653" w:type="dxa"/>
            <w:shd w:val="clear" w:color="auto" w:fill="auto"/>
          </w:tcPr>
          <w:p w:rsidR="00A67B98" w:rsidRPr="00415D8B" w:rsidRDefault="00A67B98" w:rsidP="00415D8B">
            <w:pPr>
              <w:pStyle w:val="TableParagraph"/>
              <w:spacing w:line="253" w:lineRule="exact"/>
              <w:ind w:left="124" w:right="104"/>
              <w:rPr>
                <w:rFonts w:ascii="Bookman Old Style" w:eastAsia="Calibri"/>
                <w:sz w:val="25"/>
                <w:lang w:val="en-US"/>
              </w:rPr>
            </w:pPr>
            <w:r w:rsidRPr="00415D8B">
              <w:rPr>
                <w:rFonts w:ascii="Bookman Old Style" w:eastAsia="Calibri"/>
                <w:w w:val="90"/>
                <w:sz w:val="25"/>
                <w:lang w:val="en-US"/>
              </w:rPr>
              <w:t>-25</w:t>
            </w:r>
          </w:p>
        </w:tc>
        <w:tc>
          <w:tcPr>
            <w:tcW w:w="648" w:type="dxa"/>
            <w:shd w:val="clear" w:color="auto" w:fill="auto"/>
          </w:tcPr>
          <w:p w:rsidR="00A67B98" w:rsidRPr="00415D8B" w:rsidRDefault="00A67B98" w:rsidP="00415D8B">
            <w:pPr>
              <w:pStyle w:val="TableParagraph"/>
              <w:spacing w:line="253" w:lineRule="exact"/>
              <w:ind w:left="41" w:right="11"/>
              <w:rPr>
                <w:rFonts w:ascii="Bookman Old Style" w:eastAsia="Calibri"/>
                <w:sz w:val="25"/>
                <w:lang w:val="en-US"/>
              </w:rPr>
            </w:pPr>
            <w:r w:rsidRPr="00415D8B">
              <w:rPr>
                <w:rFonts w:ascii="Bookman Old Style" w:eastAsia="Calibri"/>
                <w:w w:val="85"/>
                <w:sz w:val="25"/>
                <w:lang w:val="en-US"/>
              </w:rPr>
              <w:t>-30</w:t>
            </w:r>
          </w:p>
        </w:tc>
        <w:tc>
          <w:tcPr>
            <w:tcW w:w="658" w:type="dxa"/>
            <w:shd w:val="clear" w:color="auto" w:fill="auto"/>
          </w:tcPr>
          <w:p w:rsidR="00A67B98" w:rsidRPr="006C5900" w:rsidRDefault="00A67B98" w:rsidP="00415D8B">
            <w:pPr>
              <w:pStyle w:val="TableParagraph"/>
              <w:spacing w:line="253" w:lineRule="exact"/>
              <w:ind w:left="133" w:right="99"/>
              <w:rPr>
                <w:rFonts w:ascii="Bookman Old Style" w:eastAsia="Calibri"/>
                <w:sz w:val="25"/>
              </w:rPr>
            </w:pPr>
            <w:r w:rsidRPr="00415D8B">
              <w:rPr>
                <w:rFonts w:ascii="Bookman Old Style" w:eastAsia="Calibri"/>
                <w:w w:val="90"/>
                <w:sz w:val="25"/>
                <w:lang w:val="en-US"/>
              </w:rPr>
              <w:t>-35</w:t>
            </w:r>
          </w:p>
        </w:tc>
        <w:tc>
          <w:tcPr>
            <w:tcW w:w="668" w:type="dxa"/>
            <w:shd w:val="clear" w:color="auto" w:fill="auto"/>
          </w:tcPr>
          <w:p w:rsidR="00A67B98" w:rsidRPr="00415D8B" w:rsidRDefault="00A67B98" w:rsidP="00415D8B">
            <w:pPr>
              <w:pStyle w:val="TableParagraph"/>
              <w:spacing w:line="253" w:lineRule="exact"/>
              <w:ind w:left="173"/>
              <w:rPr>
                <w:rFonts w:ascii="Bookman Old Style" w:eastAsia="Calibri"/>
                <w:sz w:val="25"/>
                <w:lang w:val="en-US"/>
              </w:rPr>
            </w:pPr>
            <w:r w:rsidRPr="00415D8B">
              <w:rPr>
                <w:rFonts w:ascii="Bookman Old Style" w:eastAsia="Calibri"/>
                <w:w w:val="90"/>
                <w:sz w:val="25"/>
                <w:lang w:val="en-US"/>
              </w:rPr>
              <w:t>-39</w:t>
            </w:r>
          </w:p>
        </w:tc>
      </w:tr>
      <w:tr w:rsidR="00415D8B" w:rsidTr="00415D8B">
        <w:trPr>
          <w:trHeight w:val="263"/>
        </w:trPr>
        <w:tc>
          <w:tcPr>
            <w:tcW w:w="3216" w:type="dxa"/>
            <w:shd w:val="clear" w:color="auto" w:fill="auto"/>
          </w:tcPr>
          <w:p w:rsidR="00A67B98" w:rsidRPr="00415D8B" w:rsidRDefault="00A67B98" w:rsidP="00415D8B">
            <w:pPr>
              <w:pStyle w:val="TableParagraph"/>
              <w:spacing w:line="241" w:lineRule="exact"/>
              <w:ind w:left="117"/>
              <w:rPr>
                <w:rFonts w:eastAsia="Calibri"/>
                <w:sz w:val="25"/>
                <w:lang w:val="en-US"/>
              </w:rPr>
            </w:pPr>
            <w:r w:rsidRPr="00415D8B">
              <w:rPr>
                <w:rFonts w:eastAsia="Calibri"/>
                <w:w w:val="95"/>
                <w:sz w:val="25"/>
                <w:lang w:val="en-US"/>
              </w:rPr>
              <w:t>В</w:t>
            </w:r>
            <w:r w:rsidRPr="00415D8B">
              <w:rPr>
                <w:rFonts w:eastAsia="Calibri"/>
                <w:spacing w:val="-1"/>
                <w:w w:val="95"/>
                <w:sz w:val="25"/>
                <w:lang w:val="en-US"/>
              </w:rPr>
              <w:t xml:space="preserve"> </w:t>
            </w:r>
            <w:r w:rsidRPr="00415D8B">
              <w:rPr>
                <w:rFonts w:eastAsia="Calibri"/>
                <w:w w:val="95"/>
                <w:sz w:val="25"/>
                <w:lang w:val="en-US"/>
              </w:rPr>
              <w:t>прямом</w:t>
            </w:r>
            <w:r w:rsidRPr="00415D8B">
              <w:rPr>
                <w:rFonts w:eastAsia="Calibri"/>
                <w:spacing w:val="-4"/>
                <w:w w:val="95"/>
                <w:sz w:val="25"/>
                <w:lang w:val="en-US"/>
              </w:rPr>
              <w:t xml:space="preserve"> </w:t>
            </w:r>
            <w:r w:rsidRPr="00415D8B">
              <w:rPr>
                <w:rFonts w:eastAsia="Calibri"/>
                <w:w w:val="95"/>
                <w:sz w:val="25"/>
                <w:lang w:val="en-US"/>
              </w:rPr>
              <w:t>трубопроводе,</w:t>
            </w:r>
            <w:r w:rsidRPr="00415D8B">
              <w:rPr>
                <w:rFonts w:eastAsia="Calibri"/>
                <w:spacing w:val="23"/>
                <w:w w:val="95"/>
                <w:sz w:val="25"/>
                <w:lang w:val="en-US"/>
              </w:rPr>
              <w:t xml:space="preserve"> </w:t>
            </w:r>
            <w:r w:rsidRPr="00415D8B">
              <w:rPr>
                <w:rFonts w:eastAsia="Calibri"/>
                <w:w w:val="95"/>
                <w:sz w:val="25"/>
                <w:lang w:val="en-US"/>
              </w:rPr>
              <w:t>°С</w:t>
            </w:r>
          </w:p>
        </w:tc>
        <w:tc>
          <w:tcPr>
            <w:tcW w:w="653" w:type="dxa"/>
            <w:shd w:val="clear" w:color="auto" w:fill="auto"/>
          </w:tcPr>
          <w:p w:rsidR="00A67B98" w:rsidRPr="00415D8B" w:rsidRDefault="00A67B98" w:rsidP="00415D8B">
            <w:pPr>
              <w:pStyle w:val="TableParagraph"/>
              <w:spacing w:line="241" w:lineRule="exact"/>
              <w:ind w:left="228"/>
              <w:rPr>
                <w:rFonts w:eastAsia="Calibri"/>
                <w:sz w:val="25"/>
                <w:lang w:val="en-US"/>
              </w:rPr>
            </w:pPr>
            <w:r w:rsidRPr="00415D8B">
              <w:rPr>
                <w:rFonts w:eastAsia="Calibri"/>
                <w:sz w:val="25"/>
                <w:lang w:val="en-US"/>
              </w:rPr>
              <w:t>49</w:t>
            </w:r>
          </w:p>
        </w:tc>
        <w:tc>
          <w:tcPr>
            <w:tcW w:w="653" w:type="dxa"/>
            <w:shd w:val="clear" w:color="auto" w:fill="auto"/>
          </w:tcPr>
          <w:p w:rsidR="00A67B98" w:rsidRPr="00415D8B" w:rsidRDefault="00A67B98" w:rsidP="00415D8B">
            <w:pPr>
              <w:pStyle w:val="TableParagraph"/>
              <w:spacing w:line="241" w:lineRule="exact"/>
              <w:ind w:left="124" w:right="72"/>
              <w:rPr>
                <w:rFonts w:eastAsia="Calibri"/>
                <w:sz w:val="25"/>
                <w:lang w:val="en-US"/>
              </w:rPr>
            </w:pPr>
            <w:r w:rsidRPr="00415D8B">
              <w:rPr>
                <w:rFonts w:eastAsia="Calibri"/>
                <w:sz w:val="25"/>
                <w:lang w:val="en-US"/>
              </w:rPr>
              <w:t>50</w:t>
            </w:r>
          </w:p>
        </w:tc>
        <w:tc>
          <w:tcPr>
            <w:tcW w:w="658" w:type="dxa"/>
            <w:shd w:val="clear" w:color="auto" w:fill="auto"/>
          </w:tcPr>
          <w:p w:rsidR="00A67B98" w:rsidRPr="00415D8B" w:rsidRDefault="00A67B98" w:rsidP="00415D8B">
            <w:pPr>
              <w:pStyle w:val="TableParagraph"/>
              <w:spacing w:line="241" w:lineRule="exact"/>
              <w:ind w:left="133" w:right="91"/>
              <w:rPr>
                <w:rFonts w:eastAsia="Calibri"/>
                <w:sz w:val="25"/>
                <w:lang w:val="en-US"/>
              </w:rPr>
            </w:pPr>
            <w:r w:rsidRPr="00415D8B">
              <w:rPr>
                <w:rFonts w:eastAsia="Calibri"/>
                <w:sz w:val="25"/>
                <w:lang w:val="en-US"/>
              </w:rPr>
              <w:t>50</w:t>
            </w:r>
          </w:p>
        </w:tc>
        <w:tc>
          <w:tcPr>
            <w:tcW w:w="648" w:type="dxa"/>
            <w:shd w:val="clear" w:color="auto" w:fill="auto"/>
          </w:tcPr>
          <w:p w:rsidR="00A67B98" w:rsidRPr="00415D8B" w:rsidRDefault="00A67B98" w:rsidP="00415D8B">
            <w:pPr>
              <w:pStyle w:val="TableParagraph"/>
              <w:spacing w:line="241" w:lineRule="exact"/>
              <w:ind w:right="178"/>
              <w:jc w:val="right"/>
              <w:rPr>
                <w:rFonts w:eastAsia="Calibri"/>
                <w:sz w:val="25"/>
                <w:lang w:val="en-US"/>
              </w:rPr>
            </w:pPr>
            <w:r w:rsidRPr="00415D8B">
              <w:rPr>
                <w:rFonts w:eastAsia="Calibri"/>
                <w:sz w:val="25"/>
                <w:lang w:val="en-US"/>
              </w:rPr>
              <w:t>57</w:t>
            </w:r>
          </w:p>
        </w:tc>
        <w:tc>
          <w:tcPr>
            <w:tcW w:w="658" w:type="dxa"/>
            <w:shd w:val="clear" w:color="auto" w:fill="auto"/>
          </w:tcPr>
          <w:p w:rsidR="00A67B98" w:rsidRPr="00415D8B" w:rsidRDefault="00A67B98" w:rsidP="00415D8B">
            <w:pPr>
              <w:pStyle w:val="TableParagraph"/>
              <w:spacing w:line="241" w:lineRule="exact"/>
              <w:ind w:left="133" w:right="94"/>
              <w:rPr>
                <w:rFonts w:eastAsia="Calibri"/>
                <w:sz w:val="25"/>
                <w:lang w:val="en-US"/>
              </w:rPr>
            </w:pPr>
            <w:r w:rsidRPr="00415D8B">
              <w:rPr>
                <w:rFonts w:eastAsia="Calibri"/>
                <w:sz w:val="25"/>
                <w:lang w:val="en-US"/>
              </w:rPr>
              <w:t>63</w:t>
            </w:r>
          </w:p>
        </w:tc>
        <w:tc>
          <w:tcPr>
            <w:tcW w:w="653" w:type="dxa"/>
            <w:shd w:val="clear" w:color="auto" w:fill="auto"/>
          </w:tcPr>
          <w:p w:rsidR="00A67B98" w:rsidRPr="00415D8B" w:rsidRDefault="00A67B98" w:rsidP="00415D8B">
            <w:pPr>
              <w:pStyle w:val="TableParagraph"/>
              <w:spacing w:line="241" w:lineRule="exact"/>
              <w:ind w:right="181"/>
              <w:jc w:val="right"/>
              <w:rPr>
                <w:rFonts w:eastAsia="Calibri"/>
                <w:sz w:val="25"/>
                <w:lang w:val="en-US"/>
              </w:rPr>
            </w:pPr>
            <w:r w:rsidRPr="00415D8B">
              <w:rPr>
                <w:rFonts w:eastAsia="Calibri"/>
                <w:sz w:val="25"/>
                <w:lang w:val="en-US"/>
              </w:rPr>
              <w:t>70</w:t>
            </w:r>
          </w:p>
        </w:tc>
        <w:tc>
          <w:tcPr>
            <w:tcW w:w="658" w:type="dxa"/>
            <w:shd w:val="clear" w:color="auto" w:fill="auto"/>
          </w:tcPr>
          <w:p w:rsidR="00A67B98" w:rsidRPr="00415D8B" w:rsidRDefault="00A67B98" w:rsidP="00415D8B">
            <w:pPr>
              <w:pStyle w:val="TableParagraph"/>
              <w:spacing w:line="241" w:lineRule="exact"/>
              <w:ind w:left="133" w:right="83"/>
              <w:rPr>
                <w:rFonts w:eastAsia="Calibri"/>
                <w:sz w:val="25"/>
                <w:lang w:val="en-US"/>
              </w:rPr>
            </w:pPr>
            <w:r w:rsidRPr="00415D8B">
              <w:rPr>
                <w:rFonts w:eastAsia="Calibri"/>
                <w:sz w:val="25"/>
                <w:lang w:val="en-US"/>
              </w:rPr>
              <w:t>77</w:t>
            </w:r>
          </w:p>
        </w:tc>
        <w:tc>
          <w:tcPr>
            <w:tcW w:w="653" w:type="dxa"/>
            <w:shd w:val="clear" w:color="auto" w:fill="auto"/>
          </w:tcPr>
          <w:p w:rsidR="00A67B98" w:rsidRPr="00415D8B" w:rsidRDefault="00A67B98" w:rsidP="00415D8B">
            <w:pPr>
              <w:pStyle w:val="TableParagraph"/>
              <w:spacing w:line="241" w:lineRule="exact"/>
              <w:ind w:left="124" w:right="100"/>
              <w:rPr>
                <w:rFonts w:eastAsia="Calibri"/>
                <w:sz w:val="25"/>
                <w:lang w:val="en-US"/>
              </w:rPr>
            </w:pPr>
            <w:r w:rsidRPr="00415D8B">
              <w:rPr>
                <w:rFonts w:eastAsia="Calibri"/>
                <w:sz w:val="25"/>
                <w:lang w:val="en-US"/>
              </w:rPr>
              <w:t>83</w:t>
            </w:r>
          </w:p>
        </w:tc>
        <w:tc>
          <w:tcPr>
            <w:tcW w:w="648" w:type="dxa"/>
            <w:shd w:val="clear" w:color="auto" w:fill="auto"/>
          </w:tcPr>
          <w:p w:rsidR="00A67B98" w:rsidRPr="00415D8B" w:rsidRDefault="00A67B98" w:rsidP="00415D8B">
            <w:pPr>
              <w:pStyle w:val="TableParagraph"/>
              <w:spacing w:line="241" w:lineRule="exact"/>
              <w:ind w:left="49" w:right="11"/>
              <w:rPr>
                <w:rFonts w:eastAsia="Calibri"/>
                <w:sz w:val="25"/>
                <w:lang w:val="en-US"/>
              </w:rPr>
            </w:pPr>
            <w:r w:rsidRPr="00415D8B">
              <w:rPr>
                <w:rFonts w:eastAsia="Calibri"/>
                <w:sz w:val="25"/>
                <w:lang w:val="en-US"/>
              </w:rPr>
              <w:t>85</w:t>
            </w:r>
          </w:p>
        </w:tc>
        <w:tc>
          <w:tcPr>
            <w:tcW w:w="658" w:type="dxa"/>
            <w:shd w:val="clear" w:color="auto" w:fill="auto"/>
          </w:tcPr>
          <w:p w:rsidR="00A67B98" w:rsidRPr="00415D8B" w:rsidRDefault="00A67B98" w:rsidP="00415D8B">
            <w:pPr>
              <w:pStyle w:val="TableParagraph"/>
              <w:spacing w:line="241" w:lineRule="exact"/>
              <w:ind w:left="133" w:right="95"/>
              <w:rPr>
                <w:rFonts w:eastAsia="Calibri"/>
                <w:sz w:val="25"/>
                <w:lang w:val="en-US"/>
              </w:rPr>
            </w:pPr>
            <w:r w:rsidRPr="00415D8B">
              <w:rPr>
                <w:rFonts w:eastAsia="Calibri"/>
                <w:sz w:val="25"/>
                <w:lang w:val="en-US"/>
              </w:rPr>
              <w:t>85</w:t>
            </w:r>
          </w:p>
        </w:tc>
        <w:tc>
          <w:tcPr>
            <w:tcW w:w="668" w:type="dxa"/>
            <w:shd w:val="clear" w:color="auto" w:fill="auto"/>
          </w:tcPr>
          <w:p w:rsidR="00A67B98" w:rsidRPr="00415D8B" w:rsidRDefault="00A67B98" w:rsidP="00415D8B">
            <w:pPr>
              <w:pStyle w:val="TableParagraph"/>
              <w:spacing w:line="241" w:lineRule="exact"/>
              <w:ind w:left="225"/>
              <w:rPr>
                <w:rFonts w:eastAsia="Calibri"/>
                <w:sz w:val="25"/>
                <w:lang w:val="en-US"/>
              </w:rPr>
            </w:pPr>
            <w:r w:rsidRPr="00415D8B">
              <w:rPr>
                <w:rFonts w:eastAsia="Calibri"/>
                <w:sz w:val="25"/>
                <w:lang w:val="en-US"/>
              </w:rPr>
              <w:t>85</w:t>
            </w:r>
          </w:p>
        </w:tc>
      </w:tr>
      <w:tr w:rsidR="00415D8B" w:rsidTr="00415D8B">
        <w:trPr>
          <w:trHeight w:val="273"/>
        </w:trPr>
        <w:tc>
          <w:tcPr>
            <w:tcW w:w="3216" w:type="dxa"/>
            <w:shd w:val="clear" w:color="auto" w:fill="auto"/>
          </w:tcPr>
          <w:p w:rsidR="00A67B98" w:rsidRPr="00415D8B" w:rsidRDefault="00A67B98" w:rsidP="00415D8B">
            <w:pPr>
              <w:pStyle w:val="TableParagraph"/>
              <w:spacing w:line="251" w:lineRule="exact"/>
              <w:ind w:left="117"/>
              <w:rPr>
                <w:rFonts w:eastAsia="Calibri"/>
                <w:sz w:val="25"/>
                <w:lang w:val="en-US"/>
              </w:rPr>
            </w:pPr>
            <w:r w:rsidRPr="00415D8B">
              <w:rPr>
                <w:rFonts w:eastAsia="Calibri"/>
                <w:w w:val="95"/>
                <w:sz w:val="25"/>
                <w:lang w:val="en-US"/>
              </w:rPr>
              <w:t>В</w:t>
            </w:r>
            <w:r w:rsidRPr="00415D8B">
              <w:rPr>
                <w:rFonts w:eastAsia="Calibri"/>
                <w:spacing w:val="-4"/>
                <w:w w:val="95"/>
                <w:sz w:val="25"/>
                <w:lang w:val="en-US"/>
              </w:rPr>
              <w:t xml:space="preserve"> </w:t>
            </w:r>
            <w:r w:rsidRPr="00415D8B">
              <w:rPr>
                <w:rFonts w:eastAsia="Calibri"/>
                <w:w w:val="95"/>
                <w:sz w:val="25"/>
                <w:lang w:val="en-US"/>
              </w:rPr>
              <w:t>обратном</w:t>
            </w:r>
            <w:r w:rsidRPr="00415D8B">
              <w:rPr>
                <w:rFonts w:eastAsia="Calibri"/>
                <w:spacing w:val="3"/>
                <w:w w:val="95"/>
                <w:sz w:val="25"/>
                <w:lang w:val="en-US"/>
              </w:rPr>
              <w:t xml:space="preserve"> </w:t>
            </w:r>
            <w:r w:rsidRPr="00415D8B">
              <w:rPr>
                <w:rFonts w:eastAsia="Calibri"/>
                <w:w w:val="95"/>
                <w:sz w:val="25"/>
                <w:lang w:val="en-US"/>
              </w:rPr>
              <w:t>трубопроводе,</w:t>
            </w:r>
            <w:r w:rsidRPr="00415D8B">
              <w:rPr>
                <w:rFonts w:eastAsia="Calibri"/>
                <w:spacing w:val="23"/>
                <w:w w:val="95"/>
                <w:sz w:val="25"/>
                <w:lang w:val="en-US"/>
              </w:rPr>
              <w:t xml:space="preserve"> </w:t>
            </w:r>
            <w:r w:rsidRPr="00415D8B">
              <w:rPr>
                <w:rFonts w:eastAsia="Calibri"/>
                <w:w w:val="95"/>
                <w:sz w:val="25"/>
                <w:lang w:val="en-US"/>
              </w:rPr>
              <w:t>°С</w:t>
            </w:r>
          </w:p>
        </w:tc>
        <w:tc>
          <w:tcPr>
            <w:tcW w:w="653" w:type="dxa"/>
            <w:shd w:val="clear" w:color="auto" w:fill="auto"/>
          </w:tcPr>
          <w:p w:rsidR="00A67B98" w:rsidRPr="00415D8B" w:rsidRDefault="00A67B98" w:rsidP="00415D8B">
            <w:pPr>
              <w:pStyle w:val="TableParagraph"/>
              <w:spacing w:line="251" w:lineRule="exact"/>
              <w:ind w:left="227"/>
              <w:rPr>
                <w:rFonts w:eastAsia="Calibri"/>
                <w:sz w:val="25"/>
                <w:lang w:val="en-US"/>
              </w:rPr>
            </w:pPr>
            <w:r w:rsidRPr="00415D8B">
              <w:rPr>
                <w:rFonts w:eastAsia="Calibri"/>
                <w:sz w:val="25"/>
                <w:lang w:val="en-US"/>
              </w:rPr>
              <w:t>39</w:t>
            </w:r>
          </w:p>
        </w:tc>
        <w:tc>
          <w:tcPr>
            <w:tcW w:w="653" w:type="dxa"/>
            <w:shd w:val="clear" w:color="auto" w:fill="auto"/>
          </w:tcPr>
          <w:p w:rsidR="00A67B98" w:rsidRPr="00415D8B" w:rsidRDefault="00A67B98" w:rsidP="00415D8B">
            <w:pPr>
              <w:pStyle w:val="TableParagraph"/>
              <w:spacing w:line="251" w:lineRule="exact"/>
              <w:ind w:left="124" w:right="73"/>
              <w:rPr>
                <w:rFonts w:eastAsia="Calibri"/>
                <w:sz w:val="25"/>
                <w:lang w:val="en-US"/>
              </w:rPr>
            </w:pPr>
            <w:r w:rsidRPr="00415D8B">
              <w:rPr>
                <w:rFonts w:eastAsia="Calibri"/>
                <w:sz w:val="25"/>
                <w:lang w:val="en-US"/>
              </w:rPr>
              <w:t>40</w:t>
            </w:r>
          </w:p>
        </w:tc>
        <w:tc>
          <w:tcPr>
            <w:tcW w:w="658" w:type="dxa"/>
            <w:shd w:val="clear" w:color="auto" w:fill="auto"/>
          </w:tcPr>
          <w:p w:rsidR="00A67B98" w:rsidRPr="00415D8B" w:rsidRDefault="00A67B98" w:rsidP="00415D8B">
            <w:pPr>
              <w:pStyle w:val="TableParagraph"/>
              <w:spacing w:line="251" w:lineRule="exact"/>
              <w:ind w:left="133" w:right="92"/>
              <w:rPr>
                <w:rFonts w:eastAsia="Calibri"/>
                <w:sz w:val="25"/>
                <w:lang w:val="en-US"/>
              </w:rPr>
            </w:pPr>
            <w:r w:rsidRPr="00415D8B">
              <w:rPr>
                <w:rFonts w:eastAsia="Calibri"/>
                <w:sz w:val="25"/>
                <w:lang w:val="en-US"/>
              </w:rPr>
              <w:t>40</w:t>
            </w:r>
          </w:p>
        </w:tc>
        <w:tc>
          <w:tcPr>
            <w:tcW w:w="648" w:type="dxa"/>
            <w:shd w:val="clear" w:color="auto" w:fill="auto"/>
          </w:tcPr>
          <w:p w:rsidR="00A67B98" w:rsidRPr="00415D8B" w:rsidRDefault="00A67B98" w:rsidP="00415D8B">
            <w:pPr>
              <w:pStyle w:val="TableParagraph"/>
              <w:spacing w:line="251" w:lineRule="exact"/>
              <w:ind w:right="182"/>
              <w:jc w:val="right"/>
              <w:rPr>
                <w:rFonts w:eastAsia="Calibri"/>
                <w:sz w:val="25"/>
                <w:lang w:val="en-US"/>
              </w:rPr>
            </w:pPr>
            <w:r w:rsidRPr="00415D8B">
              <w:rPr>
                <w:rFonts w:eastAsia="Calibri"/>
                <w:sz w:val="25"/>
                <w:lang w:val="en-US"/>
              </w:rPr>
              <w:t>45</w:t>
            </w:r>
          </w:p>
        </w:tc>
        <w:tc>
          <w:tcPr>
            <w:tcW w:w="658" w:type="dxa"/>
            <w:shd w:val="clear" w:color="auto" w:fill="auto"/>
          </w:tcPr>
          <w:p w:rsidR="00A67B98" w:rsidRPr="00415D8B" w:rsidRDefault="00A67B98" w:rsidP="00415D8B">
            <w:pPr>
              <w:pStyle w:val="TableParagraph"/>
              <w:spacing w:line="251" w:lineRule="exact"/>
              <w:ind w:left="133" w:right="85"/>
              <w:rPr>
                <w:rFonts w:eastAsia="Calibri"/>
                <w:sz w:val="25"/>
                <w:lang w:val="en-US"/>
              </w:rPr>
            </w:pPr>
            <w:r w:rsidRPr="00415D8B">
              <w:rPr>
                <w:rFonts w:eastAsia="Calibri"/>
                <w:sz w:val="25"/>
                <w:lang w:val="en-US"/>
              </w:rPr>
              <w:t>49</w:t>
            </w:r>
          </w:p>
        </w:tc>
        <w:tc>
          <w:tcPr>
            <w:tcW w:w="653" w:type="dxa"/>
            <w:shd w:val="clear" w:color="auto" w:fill="auto"/>
          </w:tcPr>
          <w:p w:rsidR="00A67B98" w:rsidRPr="00415D8B" w:rsidRDefault="00A67B98" w:rsidP="00415D8B">
            <w:pPr>
              <w:pStyle w:val="TableParagraph"/>
              <w:spacing w:line="251" w:lineRule="exact"/>
              <w:ind w:right="181"/>
              <w:jc w:val="right"/>
              <w:rPr>
                <w:rFonts w:eastAsia="Calibri"/>
                <w:sz w:val="25"/>
                <w:lang w:val="en-US"/>
              </w:rPr>
            </w:pPr>
            <w:r w:rsidRPr="00415D8B">
              <w:rPr>
                <w:rFonts w:eastAsia="Calibri"/>
                <w:sz w:val="25"/>
                <w:lang w:val="en-US"/>
              </w:rPr>
              <w:t>54</w:t>
            </w:r>
          </w:p>
        </w:tc>
        <w:tc>
          <w:tcPr>
            <w:tcW w:w="658" w:type="dxa"/>
            <w:shd w:val="clear" w:color="auto" w:fill="auto"/>
          </w:tcPr>
          <w:p w:rsidR="00A67B98" w:rsidRPr="00415D8B" w:rsidRDefault="00A67B98" w:rsidP="00415D8B">
            <w:pPr>
              <w:pStyle w:val="TableParagraph"/>
              <w:spacing w:line="251" w:lineRule="exact"/>
              <w:ind w:left="133" w:right="86"/>
              <w:rPr>
                <w:rFonts w:eastAsia="Calibri"/>
                <w:sz w:val="25"/>
                <w:lang w:val="en-US"/>
              </w:rPr>
            </w:pPr>
            <w:r w:rsidRPr="00415D8B">
              <w:rPr>
                <w:rFonts w:eastAsia="Calibri"/>
                <w:sz w:val="25"/>
                <w:lang w:val="en-US"/>
              </w:rPr>
              <w:t>59</w:t>
            </w:r>
          </w:p>
        </w:tc>
        <w:tc>
          <w:tcPr>
            <w:tcW w:w="653" w:type="dxa"/>
            <w:shd w:val="clear" w:color="auto" w:fill="auto"/>
          </w:tcPr>
          <w:p w:rsidR="00A67B98" w:rsidRPr="00415D8B" w:rsidRDefault="00A67B98" w:rsidP="00415D8B">
            <w:pPr>
              <w:pStyle w:val="TableParagraph"/>
              <w:spacing w:line="251" w:lineRule="exact"/>
              <w:ind w:left="124" w:right="101"/>
              <w:rPr>
                <w:rFonts w:eastAsia="Calibri"/>
                <w:sz w:val="25"/>
                <w:lang w:val="en-US"/>
              </w:rPr>
            </w:pPr>
            <w:r w:rsidRPr="00415D8B">
              <w:rPr>
                <w:rFonts w:eastAsia="Calibri"/>
                <w:sz w:val="25"/>
                <w:lang w:val="en-US"/>
              </w:rPr>
              <w:t>63</w:t>
            </w:r>
          </w:p>
        </w:tc>
        <w:tc>
          <w:tcPr>
            <w:tcW w:w="648" w:type="dxa"/>
            <w:shd w:val="clear" w:color="auto" w:fill="auto"/>
          </w:tcPr>
          <w:p w:rsidR="00A67B98" w:rsidRPr="00415D8B" w:rsidRDefault="00A67B98" w:rsidP="00415D8B">
            <w:pPr>
              <w:pStyle w:val="TableParagraph"/>
              <w:spacing w:line="251" w:lineRule="exact"/>
              <w:ind w:left="53" w:right="11"/>
              <w:rPr>
                <w:rFonts w:eastAsia="Calibri"/>
                <w:sz w:val="25"/>
                <w:lang w:val="en-US"/>
              </w:rPr>
            </w:pPr>
            <w:r w:rsidRPr="00415D8B">
              <w:rPr>
                <w:rFonts w:eastAsia="Calibri"/>
                <w:sz w:val="25"/>
                <w:lang w:val="en-US"/>
              </w:rPr>
              <w:t>64</w:t>
            </w:r>
          </w:p>
        </w:tc>
        <w:tc>
          <w:tcPr>
            <w:tcW w:w="658" w:type="dxa"/>
            <w:shd w:val="clear" w:color="auto" w:fill="auto"/>
          </w:tcPr>
          <w:p w:rsidR="00A67B98" w:rsidRPr="00415D8B" w:rsidRDefault="00A67B98" w:rsidP="00415D8B">
            <w:pPr>
              <w:pStyle w:val="TableParagraph"/>
              <w:spacing w:line="251" w:lineRule="exact"/>
              <w:ind w:left="133" w:right="91"/>
              <w:rPr>
                <w:rFonts w:eastAsia="Calibri"/>
                <w:sz w:val="25"/>
                <w:lang w:val="en-US"/>
              </w:rPr>
            </w:pPr>
            <w:r w:rsidRPr="00415D8B">
              <w:rPr>
                <w:rFonts w:eastAsia="Calibri"/>
                <w:sz w:val="25"/>
                <w:lang w:val="en-US"/>
              </w:rPr>
              <w:t>64</w:t>
            </w:r>
          </w:p>
        </w:tc>
        <w:tc>
          <w:tcPr>
            <w:tcW w:w="668" w:type="dxa"/>
            <w:shd w:val="clear" w:color="auto" w:fill="auto"/>
          </w:tcPr>
          <w:p w:rsidR="00A67B98" w:rsidRPr="00415D8B" w:rsidRDefault="00A67B98" w:rsidP="00415D8B">
            <w:pPr>
              <w:pStyle w:val="TableParagraph"/>
              <w:spacing w:line="251" w:lineRule="exact"/>
              <w:ind w:left="224"/>
              <w:rPr>
                <w:rFonts w:eastAsia="Calibri"/>
                <w:sz w:val="25"/>
                <w:lang w:val="en-US"/>
              </w:rPr>
            </w:pPr>
            <w:r w:rsidRPr="00415D8B">
              <w:rPr>
                <w:rFonts w:eastAsia="Calibri"/>
                <w:sz w:val="25"/>
                <w:lang w:val="en-US"/>
              </w:rPr>
              <w:t>64</w:t>
            </w:r>
          </w:p>
        </w:tc>
      </w:tr>
    </w:tbl>
    <w:p w:rsidR="00A67B98" w:rsidRDefault="00A67B98" w:rsidP="00A67B98">
      <w:pPr>
        <w:ind w:firstLine="709"/>
        <w:jc w:val="both"/>
        <w:rPr>
          <w:rFonts w:ascii="Times New Roman" w:hAnsi="Times New Roman"/>
          <w:sz w:val="28"/>
          <w:szCs w:val="28"/>
        </w:rPr>
      </w:pPr>
    </w:p>
    <w:p w:rsidR="00A67B98" w:rsidRDefault="00A67B98" w:rsidP="00A67B98">
      <w:pPr>
        <w:ind w:firstLine="709"/>
        <w:jc w:val="center"/>
        <w:rPr>
          <w:rFonts w:ascii="Times New Roman" w:hAnsi="Times New Roman"/>
          <w:sz w:val="28"/>
          <w:szCs w:val="28"/>
        </w:rPr>
      </w:pPr>
      <w:r w:rsidRPr="00A67B98">
        <w:rPr>
          <w:rFonts w:ascii="Times New Roman" w:hAnsi="Times New Roman"/>
          <w:sz w:val="28"/>
          <w:szCs w:val="28"/>
        </w:rPr>
        <w:t>3.7</w:t>
      </w:r>
      <w:r w:rsidRPr="00A67B98">
        <w:rPr>
          <w:rFonts w:ascii="Times New Roman" w:hAnsi="Times New Roman"/>
          <w:sz w:val="28"/>
          <w:szCs w:val="28"/>
        </w:rPr>
        <w:tab/>
        <w:t xml:space="preserve">Фактические температурные режимы </w:t>
      </w:r>
      <w:r>
        <w:rPr>
          <w:rFonts w:ascii="Times New Roman" w:hAnsi="Times New Roman"/>
          <w:sz w:val="28"/>
          <w:szCs w:val="28"/>
        </w:rPr>
        <w:t>отпуска</w:t>
      </w:r>
      <w:r w:rsidRPr="00A67B98">
        <w:rPr>
          <w:rFonts w:ascii="Times New Roman" w:hAnsi="Times New Roman"/>
          <w:sz w:val="28"/>
          <w:szCs w:val="28"/>
        </w:rPr>
        <w:t xml:space="preserve"> </w:t>
      </w:r>
      <w:r>
        <w:rPr>
          <w:rFonts w:ascii="Times New Roman" w:hAnsi="Times New Roman"/>
          <w:sz w:val="28"/>
          <w:szCs w:val="28"/>
        </w:rPr>
        <w:t>тепла</w:t>
      </w:r>
      <w:r w:rsidRPr="00A67B98">
        <w:rPr>
          <w:rFonts w:ascii="Times New Roman" w:hAnsi="Times New Roman"/>
          <w:sz w:val="28"/>
          <w:szCs w:val="28"/>
        </w:rPr>
        <w:t xml:space="preserve"> в тепловые </w:t>
      </w:r>
      <w:r>
        <w:rPr>
          <w:rFonts w:ascii="Times New Roman" w:hAnsi="Times New Roman"/>
          <w:sz w:val="28"/>
          <w:szCs w:val="28"/>
        </w:rPr>
        <w:t>сети</w:t>
      </w:r>
      <w:r w:rsidRPr="00A67B98">
        <w:rPr>
          <w:rFonts w:ascii="Times New Roman" w:hAnsi="Times New Roman"/>
          <w:sz w:val="28"/>
          <w:szCs w:val="28"/>
        </w:rPr>
        <w:t xml:space="preserve"> и их соответствие утвержденным графикам регулирования </w:t>
      </w:r>
      <w:r>
        <w:rPr>
          <w:rFonts w:ascii="Times New Roman" w:hAnsi="Times New Roman"/>
          <w:sz w:val="28"/>
          <w:szCs w:val="28"/>
        </w:rPr>
        <w:t>отпуска тепла</w:t>
      </w:r>
      <w:r w:rsidRPr="00A67B98">
        <w:rPr>
          <w:rFonts w:ascii="Times New Roman" w:hAnsi="Times New Roman"/>
          <w:sz w:val="28"/>
          <w:szCs w:val="28"/>
        </w:rPr>
        <w:t xml:space="preserve"> в тепловые </w:t>
      </w:r>
      <w:r>
        <w:rPr>
          <w:rFonts w:ascii="Times New Roman" w:hAnsi="Times New Roman"/>
          <w:sz w:val="28"/>
          <w:szCs w:val="28"/>
        </w:rPr>
        <w:t>сети</w:t>
      </w: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Увельского сельского поселения.</w:t>
      </w:r>
    </w:p>
    <w:p w:rsidR="00055955" w:rsidRDefault="00055955" w:rsidP="00F94CE3"/>
    <w:p w:rsidR="00A67B98" w:rsidRDefault="00A67B98" w:rsidP="00F94CE3">
      <w:pPr>
        <w:sectPr w:rsidR="00A67B98" w:rsidSect="00402B36">
          <w:footerReference w:type="default" r:id="rId34"/>
          <w:pgSz w:w="11906" w:h="16838"/>
          <w:pgMar w:top="1134" w:right="567" w:bottom="567" w:left="1134" w:header="709" w:footer="709" w:gutter="0"/>
          <w:cols w:space="708"/>
          <w:docGrid w:linePitch="360"/>
        </w:sect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3.</w:t>
      </w:r>
      <w:r w:rsidR="00A67B98">
        <w:rPr>
          <w:rFonts w:ascii="Times New Roman" w:hAnsi="Times New Roman"/>
          <w:sz w:val="28"/>
          <w:szCs w:val="28"/>
        </w:rPr>
        <w:t>8</w:t>
      </w:r>
      <w:r>
        <w:rPr>
          <w:rFonts w:ascii="Times New Roman" w:hAnsi="Times New Roman"/>
          <w:sz w:val="28"/>
          <w:szCs w:val="28"/>
        </w:rPr>
        <w:t xml:space="preserve"> Г</w:t>
      </w:r>
      <w:r w:rsidRPr="00A778F3">
        <w:rPr>
          <w:rFonts w:ascii="Times New Roman" w:hAnsi="Times New Roman"/>
          <w:sz w:val="28"/>
          <w:szCs w:val="28"/>
        </w:rPr>
        <w:t>идравлические режимы и пьезометрические графики тепловых сетей</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Для магистральных водяных закрытых тепловых сетей Каменского сельского поселения без горячего водоснабжения предусмотрен расчетный гидравлический режим — по расчетным расходам сетевой воды в отопительный период.</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Пьезометрический графики приведены на рисунках 2.7–2.8.</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Для тепловой сети Котельной п. Каменский расчет выполнен от котельной до Школы №2.</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Мини-котельная п. Каменский тепловых сетей не имеет, поэтому для этой котельной расчет не выполнен.</w:t>
      </w:r>
    </w:p>
    <w:p w:rsidR="00F94CE3" w:rsidRPr="00A778F3" w:rsidRDefault="00A67B98" w:rsidP="00A67B98">
      <w:pPr>
        <w:ind w:firstLine="709"/>
        <w:rPr>
          <w:rFonts w:ascii="Times New Roman" w:hAnsi="Times New Roman"/>
          <w:sz w:val="28"/>
          <w:szCs w:val="28"/>
        </w:rPr>
      </w:pPr>
      <w:r w:rsidRPr="00A67B98">
        <w:rPr>
          <w:rFonts w:ascii="Times New Roman" w:hAnsi="Times New Roman"/>
          <w:sz w:val="28"/>
          <w:szCs w:val="28"/>
        </w:rPr>
        <w:t>Для тепловой сети БМК п. Березовка расчет выполнен от котельной до здания конторы.</w:t>
      </w:r>
    </w:p>
    <w:p w:rsidR="00A67B98" w:rsidRDefault="006C4517" w:rsidP="00F94CE3">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6071235" cy="610298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1235" cy="6102985"/>
                    </a:xfrm>
                    <a:prstGeom prst="rect">
                      <a:avLst/>
                    </a:prstGeom>
                    <a:noFill/>
                    <a:ln>
                      <a:noFill/>
                    </a:ln>
                  </pic:spPr>
                </pic:pic>
              </a:graphicData>
            </a:graphic>
          </wp:inline>
        </w:drawing>
      </w: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A67B98">
        <w:rPr>
          <w:rFonts w:ascii="Times New Roman" w:hAnsi="Times New Roman"/>
          <w:sz w:val="28"/>
          <w:szCs w:val="28"/>
        </w:rPr>
        <w:t xml:space="preserve"> года и теплотехническими </w:t>
      </w:r>
      <w:r w:rsidRPr="00A67B98">
        <w:rPr>
          <w:rFonts w:ascii="Times New Roman" w:hAnsi="Times New Roman"/>
          <w:sz w:val="28"/>
          <w:szCs w:val="28"/>
        </w:rPr>
        <w:lastRenderedPageBreak/>
        <w:t>расчетами по котельным Каменского сельского поселения за 201</w:t>
      </w:r>
      <w:r w:rsidR="00E64B77">
        <w:rPr>
          <w:rFonts w:ascii="Times New Roman" w:hAnsi="Times New Roman"/>
          <w:sz w:val="28"/>
          <w:szCs w:val="28"/>
        </w:rPr>
        <w:t>8</w:t>
      </w:r>
      <w:r w:rsidRPr="00A67B98">
        <w:rPr>
          <w:rFonts w:ascii="Times New Roman" w:hAnsi="Times New Roman"/>
          <w:sz w:val="28"/>
          <w:szCs w:val="28"/>
        </w:rPr>
        <w:t xml:space="preserve"> год </w:t>
      </w:r>
      <w:r w:rsidR="00E64B77">
        <w:rPr>
          <w:rFonts w:ascii="Times New Roman" w:hAnsi="Times New Roman"/>
          <w:sz w:val="28"/>
          <w:szCs w:val="28"/>
        </w:rPr>
        <w:t xml:space="preserve">не </w:t>
      </w:r>
      <w:r w:rsidRPr="00A67B98">
        <w:rPr>
          <w:rFonts w:ascii="Times New Roman" w:hAnsi="Times New Roman"/>
          <w:sz w:val="28"/>
          <w:szCs w:val="28"/>
        </w:rPr>
        <w:t>произошли изменения пьезометрических графиков теплов</w:t>
      </w:r>
      <w:r>
        <w:rPr>
          <w:rFonts w:ascii="Times New Roman" w:hAnsi="Times New Roman"/>
          <w:sz w:val="28"/>
          <w:szCs w:val="28"/>
        </w:rPr>
        <w:t>ы</w:t>
      </w:r>
      <w:r w:rsidRPr="00A67B98">
        <w:rPr>
          <w:rFonts w:ascii="Times New Roman" w:hAnsi="Times New Roman"/>
          <w:sz w:val="28"/>
          <w:szCs w:val="28"/>
        </w:rPr>
        <w:t>х сетей</w:t>
      </w:r>
      <w:r w:rsidR="00E64B77">
        <w:rPr>
          <w:rFonts w:ascii="Times New Roman" w:hAnsi="Times New Roman"/>
          <w:sz w:val="28"/>
          <w:szCs w:val="28"/>
        </w:rPr>
        <w:t>.</w:t>
      </w:r>
    </w:p>
    <w:p w:rsidR="00A67B98" w:rsidRDefault="00A67B98" w:rsidP="00A67B98">
      <w:pPr>
        <w:ind w:firstLine="709"/>
        <w:jc w:val="both"/>
        <w:rPr>
          <w:rFonts w:ascii="Times New Roman" w:hAnsi="Times New Roman"/>
          <w:sz w:val="28"/>
          <w:szCs w:val="28"/>
        </w:rPr>
      </w:pPr>
    </w:p>
    <w:p w:rsidR="00F94CE3" w:rsidRPr="00AD1BBA" w:rsidRDefault="00F94CE3" w:rsidP="00F94CE3">
      <w:pPr>
        <w:spacing w:after="120"/>
        <w:ind w:firstLine="709"/>
        <w:jc w:val="center"/>
        <w:rPr>
          <w:rFonts w:ascii="Times New Roman" w:hAnsi="Times New Roman"/>
          <w:sz w:val="28"/>
          <w:szCs w:val="28"/>
        </w:rPr>
      </w:pPr>
      <w:r>
        <w:rPr>
          <w:rFonts w:ascii="Times New Roman" w:hAnsi="Times New Roman"/>
          <w:sz w:val="28"/>
          <w:szCs w:val="28"/>
        </w:rPr>
        <w:t> 3.</w:t>
      </w:r>
      <w:r w:rsidR="00A67B98">
        <w:rPr>
          <w:rFonts w:ascii="Times New Roman" w:hAnsi="Times New Roman"/>
          <w:sz w:val="28"/>
          <w:szCs w:val="28"/>
        </w:rPr>
        <w:t>9</w:t>
      </w:r>
      <w:r>
        <w:rPr>
          <w:rFonts w:ascii="Times New Roman" w:hAnsi="Times New Roman"/>
          <w:sz w:val="28"/>
          <w:szCs w:val="28"/>
        </w:rPr>
        <w:t xml:space="preserve"> Статистика</w:t>
      </w:r>
      <w:r w:rsidRPr="00A778F3">
        <w:rPr>
          <w:rFonts w:ascii="Times New Roman" w:hAnsi="Times New Roman"/>
          <w:sz w:val="28"/>
          <w:szCs w:val="28"/>
        </w:rPr>
        <w:t xml:space="preserve"> отказов тепловых сетей (аварийных ситуаций) за последние 5 лет</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На тепловых сетях централизованных отельных Каменского сельского поселения происходили небольшие аварийные ситуации, которые не приводили к отказам работы системы теплоснабжения.</w:t>
      </w:r>
    </w:p>
    <w:p w:rsidR="00F94CE3" w:rsidRDefault="00A67B98" w:rsidP="00A67B98">
      <w:pPr>
        <w:ind w:firstLine="709"/>
        <w:rPr>
          <w:rFonts w:ascii="Times New Roman" w:hAnsi="Times New Roman"/>
          <w:sz w:val="28"/>
          <w:szCs w:val="28"/>
        </w:rPr>
      </w:pPr>
      <w:r w:rsidRPr="00A67B98">
        <w:rPr>
          <w:rFonts w:ascii="Times New Roman" w:hAnsi="Times New Roman"/>
          <w:sz w:val="28"/>
          <w:szCs w:val="28"/>
        </w:rPr>
        <w:t>Данные о статистике отказов на тепловых сетях за последние 5 лет документально не зафиксированы.</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w:t>
      </w:r>
      <w:r w:rsidR="00A67B98">
        <w:rPr>
          <w:rFonts w:ascii="Times New Roman" w:hAnsi="Times New Roman"/>
          <w:sz w:val="28"/>
          <w:szCs w:val="28"/>
        </w:rPr>
        <w:t xml:space="preserve">10 </w:t>
      </w:r>
      <w:r>
        <w:rPr>
          <w:rFonts w:ascii="Times New Roman" w:hAnsi="Times New Roman"/>
          <w:sz w:val="28"/>
          <w:szCs w:val="28"/>
        </w:rPr>
        <w:t>Статистика</w:t>
      </w:r>
      <w:r w:rsidRPr="00FB38E1">
        <w:rPr>
          <w:rFonts w:ascii="Times New Roman" w:hAnsi="Times New Roman"/>
          <w:sz w:val="28"/>
          <w:szCs w:val="28"/>
        </w:rPr>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За последние годы на тепловых сетях котельной п. Каменский были зафиксированы в среднем от 1 до 4 аварийных ситуаций в год. Время на ликвидацию одной аварии не превышало двух часов.</w:t>
      </w:r>
    </w:p>
    <w:p w:rsidR="00F94CE3" w:rsidRDefault="00A67B98" w:rsidP="00A67B98">
      <w:pPr>
        <w:ind w:firstLine="709"/>
        <w:jc w:val="both"/>
        <w:rPr>
          <w:rFonts w:ascii="Times New Roman" w:hAnsi="Times New Roman"/>
          <w:sz w:val="28"/>
          <w:szCs w:val="28"/>
        </w:rPr>
      </w:pPr>
      <w:r w:rsidRPr="00A67B98">
        <w:rPr>
          <w:rFonts w:ascii="Times New Roman" w:hAnsi="Times New Roman"/>
          <w:sz w:val="28"/>
          <w:szCs w:val="28"/>
        </w:rPr>
        <w:t>Аварийные ситуации наружных тепловых сетей БМК п. Березовка не зафиксированы. За последние 5 лет аварийные ситуации были только с участками тепловых сетей, находящихся в подвальном помещении потребителей. К остановкам дей</w:t>
      </w:r>
      <w:r>
        <w:rPr>
          <w:rFonts w:ascii="Times New Roman" w:hAnsi="Times New Roman"/>
          <w:sz w:val="28"/>
          <w:szCs w:val="28"/>
        </w:rPr>
        <w:t>с</w:t>
      </w:r>
      <w:r w:rsidRPr="00A67B98">
        <w:rPr>
          <w:rFonts w:ascii="Times New Roman" w:hAnsi="Times New Roman"/>
          <w:sz w:val="28"/>
          <w:szCs w:val="28"/>
        </w:rPr>
        <w:t>твия системы теплоснабжения эти аварийные ситуации не приводили.</w:t>
      </w:r>
    </w:p>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A67B98">
        <w:rPr>
          <w:rFonts w:ascii="Times New Roman" w:hAnsi="Times New Roman"/>
          <w:sz w:val="28"/>
          <w:szCs w:val="28"/>
        </w:rPr>
        <w:t>1</w:t>
      </w:r>
      <w:r>
        <w:rPr>
          <w:rFonts w:ascii="Times New Roman" w:hAnsi="Times New Roman"/>
          <w:sz w:val="28"/>
          <w:szCs w:val="28"/>
        </w:rPr>
        <w:t xml:space="preserve"> О</w:t>
      </w:r>
      <w:r w:rsidRPr="007F7DF6">
        <w:rPr>
          <w:rFonts w:ascii="Times New Roman" w:hAnsi="Times New Roman"/>
          <w:sz w:val="28"/>
          <w:szCs w:val="28"/>
        </w:rPr>
        <w:t>писание процедур диагностики состояния тепловых сетей и планирования капитальных (текущих) ремонтов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Гидравлическое испытание тепловых сетей производят дважды: сначала проверяют проч</w:t>
      </w:r>
      <w:r>
        <w:rPr>
          <w:rFonts w:ascii="Times New Roman" w:hAnsi="Times New Roman"/>
          <w:sz w:val="28"/>
          <w:szCs w:val="28"/>
        </w:rPr>
        <w:t>н</w:t>
      </w:r>
      <w:r w:rsidRPr="00A67B98">
        <w:rPr>
          <w:rFonts w:ascii="Times New Roman" w:hAnsi="Times New Roman"/>
          <w:sz w:val="28"/>
          <w:szCs w:val="28"/>
        </w:rPr>
        <w:t>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При предварительном испытании проверяется на плотность и прочность не только сварные швы, но и стенки трубопроводов, т. 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w:t>
      </w:r>
      <w:r w:rsidRPr="00A67B98">
        <w:rPr>
          <w:rFonts w:ascii="Times New Roman" w:hAnsi="Times New Roman"/>
          <w:sz w:val="28"/>
          <w:szCs w:val="28"/>
        </w:rPr>
        <w:lastRenderedPageBreak/>
        <w:t>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При гидравлическом испытании тепловых сетей последовательность проведения работ такая: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r>
      <w:r>
        <w:rPr>
          <w:rFonts w:ascii="Times New Roman" w:hAnsi="Times New Roman"/>
          <w:sz w:val="28"/>
          <w:szCs w:val="28"/>
        </w:rPr>
        <w:t>проводят очистку трубопроводов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устанавливают манометры, заглушки и краны;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подключают воду и гидравлический пресс;</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заполняют трубопроводы водой до необходимого давления;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проводят осмотр теплопроводов и помечают места, где обнаружены дефекты;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устраняют дефекты;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производят второе испытание;</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отключают от водопровода и производят спуск воды из труб;</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снимают манометры и заглушки.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При случаях испытания теплопровода</w:t>
      </w:r>
      <w:r>
        <w:rPr>
          <w:rFonts w:ascii="Times New Roman" w:hAnsi="Times New Roman"/>
          <w:sz w:val="28"/>
          <w:szCs w:val="28"/>
        </w:rPr>
        <w:t xml:space="preserve"> без</w:t>
      </w:r>
      <w:r w:rsidRPr="00A67B98">
        <w:rPr>
          <w:rFonts w:ascii="Times New Roman" w:hAnsi="Times New Roman"/>
          <w:sz w:val="28"/>
          <w:szCs w:val="28"/>
        </w:rPr>
        <w:t xml:space="preserve">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w:t>
      </w:r>
      <w:r>
        <w:rPr>
          <w:rFonts w:ascii="Times New Roman" w:hAnsi="Times New Roman"/>
          <w:sz w:val="28"/>
          <w:szCs w:val="28"/>
        </w:rPr>
        <w:t>ы</w:t>
      </w:r>
      <w:r w:rsidRPr="00A67B98">
        <w:rPr>
          <w:rFonts w:ascii="Times New Roman" w:hAnsi="Times New Roman"/>
          <w:sz w:val="28"/>
          <w:szCs w:val="28"/>
        </w:rPr>
        <w:t xml:space="preserve">х уплотнений, после давление снижают до рабочего. Испытания считают удовлетворительными, если в течение 2 ч падение </w:t>
      </w:r>
      <w:r w:rsidRPr="00A67B98">
        <w:rPr>
          <w:rFonts w:ascii="Times New Roman" w:hAnsi="Times New Roman"/>
          <w:sz w:val="28"/>
          <w:szCs w:val="28"/>
        </w:rPr>
        <w:lastRenderedPageBreak/>
        <w:t>давления не превышает 10%. Испытательное давление проверяет не только герметичность, но и прочность оборудования и трубопровода.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Температурным испытаниям подвергаться вся сеть от источника тепловой энергии до индивидуальн</w:t>
      </w:r>
      <w:r>
        <w:rPr>
          <w:rFonts w:ascii="Times New Roman" w:hAnsi="Times New Roman"/>
          <w:sz w:val="28"/>
          <w:szCs w:val="28"/>
        </w:rPr>
        <w:t>ы</w:t>
      </w:r>
      <w:r w:rsidRPr="00A67B98">
        <w:rPr>
          <w:rFonts w:ascii="Times New Roman" w:hAnsi="Times New Roman"/>
          <w:sz w:val="28"/>
          <w:szCs w:val="28"/>
        </w:rPr>
        <w:t>х тепловых пунктов потребителей. Температурные испытания проводятся при устойчив</w:t>
      </w:r>
      <w:r>
        <w:rPr>
          <w:rFonts w:ascii="Times New Roman" w:hAnsi="Times New Roman"/>
          <w:sz w:val="28"/>
          <w:szCs w:val="28"/>
        </w:rPr>
        <w:t>ы</w:t>
      </w:r>
      <w:r w:rsidRPr="00A67B98">
        <w:rPr>
          <w:rFonts w:ascii="Times New Roman" w:hAnsi="Times New Roman"/>
          <w:sz w:val="28"/>
          <w:szCs w:val="28"/>
        </w:rPr>
        <w:t>х суточных плюсовых температурах наружного воздуха.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Перед началом испытания производится расстановка персонала в пунктах наблюдения и по трассе тепловой сети.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w:t>
      </w:r>
      <w:r w:rsidR="00E95B56" w:rsidRPr="00A67B98">
        <w:rPr>
          <w:rFonts w:ascii="Times New Roman" w:hAnsi="Times New Roman"/>
          <w:sz w:val="28"/>
          <w:szCs w:val="28"/>
        </w:rPr>
        <w:t>°С</w:t>
      </w:r>
      <w:r w:rsidRPr="00A67B98">
        <w:rPr>
          <w:rFonts w:ascii="Times New Roman" w:hAnsi="Times New Roman"/>
          <w:sz w:val="28"/>
          <w:szCs w:val="28"/>
        </w:rPr>
        <w:t>.</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Скорость повышения и понижения температуры воды в подающем трубопроводе </w:t>
      </w:r>
      <w:r>
        <w:rPr>
          <w:rFonts w:ascii="Times New Roman" w:hAnsi="Times New Roman"/>
          <w:sz w:val="28"/>
          <w:szCs w:val="28"/>
        </w:rPr>
        <w:t>выбирается</w:t>
      </w:r>
      <w:r w:rsidRPr="00A67B98">
        <w:rPr>
          <w:rFonts w:ascii="Times New Roman" w:hAnsi="Times New Roman"/>
          <w:sz w:val="28"/>
          <w:szCs w:val="28"/>
        </w:rPr>
        <w:t xml:space="preserve">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lastRenderedPageBreak/>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w:t>
      </w:r>
      <w:r w:rsidR="00E95B56">
        <w:rPr>
          <w:rFonts w:ascii="Times New Roman" w:hAnsi="Times New Roman"/>
          <w:sz w:val="28"/>
          <w:szCs w:val="28"/>
        </w:rPr>
        <w:t>испытания</w:t>
      </w:r>
      <w:r w:rsidRPr="00A67B98">
        <w:rPr>
          <w:rFonts w:ascii="Times New Roman" w:hAnsi="Times New Roman"/>
          <w:sz w:val="28"/>
          <w:szCs w:val="28"/>
        </w:rPr>
        <w:t>.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Системы теплопотребления, температура воды в которых при испытании превысила допустимые значения </w:t>
      </w:r>
      <w:r w:rsidR="00E95B56" w:rsidRPr="00A67B98">
        <w:rPr>
          <w:rFonts w:ascii="Times New Roman" w:hAnsi="Times New Roman"/>
          <w:sz w:val="28"/>
          <w:szCs w:val="28"/>
        </w:rPr>
        <w:t>95 °С,</w:t>
      </w:r>
      <w:r w:rsidRPr="00A67B98">
        <w:rPr>
          <w:rFonts w:ascii="Times New Roman" w:hAnsi="Times New Roman"/>
          <w:sz w:val="28"/>
          <w:szCs w:val="28"/>
        </w:rPr>
        <w:t xml:space="preserve"> должны быть немедленно отключены.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w:t>
      </w:r>
      <w:r w:rsidR="00E95B56" w:rsidRPr="00A67B98">
        <w:rPr>
          <w:rFonts w:ascii="Times New Roman" w:hAnsi="Times New Roman"/>
          <w:sz w:val="28"/>
          <w:szCs w:val="28"/>
        </w:rPr>
        <w:t>°С</w:t>
      </w:r>
      <w:r w:rsidRPr="00A67B98">
        <w:rPr>
          <w:rFonts w:ascii="Times New Roman" w:hAnsi="Times New Roman"/>
          <w:sz w:val="28"/>
          <w:szCs w:val="28"/>
        </w:rPr>
        <w:t>.</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Испытание считается законченным после понижения температуры воды в подающем трубопроводе тепловой сети до 70-80 </w:t>
      </w:r>
      <w:r w:rsidR="00E95B56" w:rsidRPr="00A67B98">
        <w:rPr>
          <w:rFonts w:ascii="Times New Roman" w:hAnsi="Times New Roman"/>
          <w:sz w:val="28"/>
          <w:szCs w:val="28"/>
        </w:rPr>
        <w:t>°С</w:t>
      </w:r>
      <w:r w:rsidRPr="00A67B98">
        <w:rPr>
          <w:rFonts w:ascii="Times New Roman" w:hAnsi="Times New Roman"/>
          <w:sz w:val="28"/>
          <w:szCs w:val="28"/>
        </w:rPr>
        <w:t>.</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w:t>
      </w:r>
      <w:r w:rsidR="00E95B56">
        <w:rPr>
          <w:rFonts w:ascii="Times New Roman" w:hAnsi="Times New Roman"/>
          <w:sz w:val="28"/>
          <w:szCs w:val="28"/>
        </w:rPr>
        <w:t>ы</w:t>
      </w:r>
      <w:r w:rsidRPr="00A67B98">
        <w:rPr>
          <w:rFonts w:ascii="Times New Roman" w:hAnsi="Times New Roman"/>
          <w:sz w:val="28"/>
          <w:szCs w:val="28"/>
        </w:rPr>
        <w:t>х потерь, а также оценки технического состояния тепловых сетей.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Осуществление разработанных гидравлических и температурных режимов испытаний производится в следующем порядке:</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 xml:space="preserve">устанавливается давление в обратной линии испытываемого кольца на входе ее в </w:t>
      </w:r>
      <w:r w:rsidR="00E95B56" w:rsidRPr="00A67B98">
        <w:rPr>
          <w:rFonts w:ascii="Times New Roman" w:hAnsi="Times New Roman"/>
          <w:sz w:val="28"/>
          <w:szCs w:val="28"/>
        </w:rPr>
        <w:t>теплоподготовительную</w:t>
      </w:r>
      <w:r w:rsidRPr="00A67B98">
        <w:rPr>
          <w:rFonts w:ascii="Times New Roman" w:hAnsi="Times New Roman"/>
          <w:sz w:val="28"/>
          <w:szCs w:val="28"/>
        </w:rPr>
        <w:t xml:space="preserve"> установку;</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lastRenderedPageBreak/>
        <w:t>-</w:t>
      </w:r>
      <w:r w:rsidRPr="00A67B98">
        <w:rPr>
          <w:rFonts w:ascii="Times New Roman" w:hAnsi="Times New Roman"/>
          <w:sz w:val="28"/>
          <w:szCs w:val="28"/>
        </w:rPr>
        <w:tab/>
        <w:t>устанавливается температура воды в подающей линии испытываемого кольца на выходе из теплоподготовительной установки.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Отклонение расхода сетевой воды в циркуляционном кольце не должно превышать 32 % расчетного значения.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Температура воды в подающей линии должна поддерживаться постоянной с точностью</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+0,5 °С.</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Начиная с момента достижения установившегося теплового состояния во всех намеченных точках </w:t>
      </w:r>
      <w:r w:rsidR="00E95B56">
        <w:rPr>
          <w:rFonts w:ascii="Times New Roman" w:hAnsi="Times New Roman"/>
          <w:sz w:val="28"/>
          <w:szCs w:val="28"/>
        </w:rPr>
        <w:t>наблюдения</w:t>
      </w:r>
      <w:r w:rsidRPr="00A67B98">
        <w:rPr>
          <w:rFonts w:ascii="Times New Roman" w:hAnsi="Times New Roman"/>
          <w:sz w:val="28"/>
          <w:szCs w:val="28"/>
        </w:rPr>
        <w:t xml:space="preserve">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На заключительном этапе испытаний методом "температурной волны" уточняется время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«продолжительность достижения установившегося теплового состояния испытываемого кольца». На этом этапе температура воды в подающей линии за </w:t>
      </w:r>
      <w:r w:rsidR="00E95B56" w:rsidRPr="00A67B98">
        <w:rPr>
          <w:rFonts w:ascii="Times New Roman" w:hAnsi="Times New Roman"/>
          <w:sz w:val="28"/>
          <w:szCs w:val="28"/>
        </w:rPr>
        <w:t xml:space="preserve">20–40 </w:t>
      </w:r>
      <w:r w:rsidRPr="00A67B98">
        <w:rPr>
          <w:rFonts w:ascii="Times New Roman" w:hAnsi="Times New Roman"/>
          <w:sz w:val="28"/>
          <w:szCs w:val="28"/>
        </w:rPr>
        <w:t xml:space="preserve"> мин повышается на 10-20°C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E95B56" w:rsidRPr="00A67B98">
        <w:rPr>
          <w:rFonts w:ascii="Times New Roman" w:hAnsi="Times New Roman"/>
          <w:sz w:val="28"/>
          <w:szCs w:val="28"/>
        </w:rPr>
        <w:t>воды,</w:t>
      </w:r>
      <w:r w:rsidRPr="00A67B98">
        <w:rPr>
          <w:rFonts w:ascii="Times New Roman" w:hAnsi="Times New Roman"/>
          <w:sz w:val="28"/>
          <w:szCs w:val="28"/>
        </w:rPr>
        <w:t xml:space="preserve"> но каждому участку испытываемого кольца.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lastRenderedPageBreak/>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w:t>
      </w:r>
      <w:r w:rsidR="00E95B56" w:rsidRPr="00A67B98">
        <w:rPr>
          <w:rFonts w:ascii="Times New Roman" w:hAnsi="Times New Roman"/>
          <w:sz w:val="28"/>
          <w:szCs w:val="28"/>
        </w:rPr>
        <w:t xml:space="preserve">10–12 </w:t>
      </w:r>
      <w:r w:rsidRPr="00A67B98">
        <w:rPr>
          <w:rFonts w:ascii="Times New Roman" w:hAnsi="Times New Roman"/>
          <w:sz w:val="28"/>
          <w:szCs w:val="28"/>
        </w:rPr>
        <w:t xml:space="preserve"> ч.</w:t>
      </w:r>
    </w:p>
    <w:p w:rsidR="00F94CE3" w:rsidRDefault="00A67B98" w:rsidP="00A67B98">
      <w:pPr>
        <w:ind w:firstLine="709"/>
        <w:jc w:val="both"/>
        <w:rPr>
          <w:rFonts w:ascii="Times New Roman" w:hAnsi="Times New Roman"/>
          <w:sz w:val="28"/>
          <w:szCs w:val="28"/>
        </w:rPr>
      </w:pPr>
      <w:r w:rsidRPr="00A67B98">
        <w:rPr>
          <w:rFonts w:ascii="Times New Roman" w:hAnsi="Times New Roman"/>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rsidR="00E95B56" w:rsidRDefault="00E95B56" w:rsidP="00A67B98">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A67B98">
        <w:rPr>
          <w:rFonts w:ascii="Times New Roman" w:hAnsi="Times New Roman"/>
          <w:sz w:val="28"/>
          <w:szCs w:val="28"/>
        </w:rPr>
        <w:t>2</w:t>
      </w:r>
      <w:r>
        <w:rPr>
          <w:rFonts w:ascii="Times New Roman" w:hAnsi="Times New Roman"/>
          <w:sz w:val="28"/>
          <w:szCs w:val="28"/>
        </w:rPr>
        <w:t xml:space="preserve"> О</w:t>
      </w:r>
      <w:r w:rsidRPr="008F1C26">
        <w:rPr>
          <w:rFonts w:ascii="Times New Roman" w:hAnsi="Times New Roman"/>
          <w:sz w:val="28"/>
          <w:szCs w:val="28"/>
        </w:rPr>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1.</w:t>
      </w:r>
      <w:r w:rsidRPr="00E95B56">
        <w:rPr>
          <w:rFonts w:ascii="Times New Roman" w:hAnsi="Times New Roman"/>
          <w:sz w:val="28"/>
          <w:szCs w:val="28"/>
        </w:rPr>
        <w:tab/>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2.</w:t>
      </w:r>
      <w:r w:rsidRPr="00E95B56">
        <w:rPr>
          <w:rFonts w:ascii="Times New Roman" w:hAnsi="Times New Roman"/>
          <w:sz w:val="28"/>
          <w:szCs w:val="28"/>
        </w:rPr>
        <w:tab/>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MПa (10 кгс/см2), системы отопления с чугунными отопительными приборами давлением 1,25 рабочего, но не ниже 0,6 MПa (6 кгс/см2), а системы панельного отопления давлением 1 MПa (10 кгс/см2) (п.5.28 МДК 4 - 02.2001);</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t>3.</w:t>
      </w:r>
      <w:r w:rsidRPr="00E95B56">
        <w:rPr>
          <w:rFonts w:ascii="Times New Roman" w:hAnsi="Times New Roman"/>
          <w:sz w:val="28"/>
          <w:szCs w:val="28"/>
        </w:rPr>
        <w:tab/>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rsidR="00F94CE3" w:rsidRDefault="00F94CE3" w:rsidP="00F94CE3">
      <w:pPr>
        <w:ind w:firstLine="709"/>
        <w:jc w:val="both"/>
        <w:rPr>
          <w:rFonts w:ascii="Times New Roman" w:hAnsi="Times New Roman"/>
          <w:sz w:val="28"/>
          <w:szCs w:val="28"/>
        </w:rPr>
      </w:pPr>
    </w:p>
    <w:p w:rsidR="00F94CE3" w:rsidRPr="007F7DF6" w:rsidRDefault="00F94CE3" w:rsidP="00F94CE3">
      <w:pPr>
        <w:spacing w:after="120"/>
        <w:ind w:firstLine="709"/>
        <w:jc w:val="center"/>
        <w:rPr>
          <w:rFonts w:ascii="Times New Roman" w:hAnsi="Times New Roman"/>
          <w:sz w:val="28"/>
          <w:szCs w:val="28"/>
        </w:rPr>
      </w:pPr>
      <w:r>
        <w:rPr>
          <w:color w:val="464C55"/>
          <w:sz w:val="20"/>
          <w:szCs w:val="20"/>
          <w:shd w:val="clear" w:color="auto" w:fill="FFFFFF"/>
        </w:rPr>
        <w:t> </w:t>
      </w:r>
      <w:r>
        <w:rPr>
          <w:rFonts w:ascii="Times New Roman" w:hAnsi="Times New Roman"/>
          <w:sz w:val="28"/>
          <w:szCs w:val="28"/>
        </w:rPr>
        <w:t>3.1</w:t>
      </w:r>
      <w:r w:rsidR="00E95B56">
        <w:rPr>
          <w:rFonts w:ascii="Times New Roman" w:hAnsi="Times New Roman"/>
          <w:sz w:val="28"/>
          <w:szCs w:val="28"/>
        </w:rPr>
        <w:t>3</w:t>
      </w:r>
      <w:r>
        <w:rPr>
          <w:rFonts w:ascii="Times New Roman" w:hAnsi="Times New Roman"/>
          <w:sz w:val="28"/>
          <w:szCs w:val="28"/>
        </w:rPr>
        <w:t xml:space="preserve"> О</w:t>
      </w:r>
      <w:r w:rsidRPr="001C28B0">
        <w:rPr>
          <w:rFonts w:ascii="Times New Roman" w:hAnsi="Times New Roman"/>
          <w:sz w:val="28"/>
          <w:szCs w:val="28"/>
        </w:rPr>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lastRenderedPageBreak/>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w:t>
      </w:r>
      <w:r>
        <w:rPr>
          <w:rFonts w:ascii="Times New Roman" w:hAnsi="Times New Roman"/>
          <w:sz w:val="28"/>
          <w:szCs w:val="28"/>
        </w:rPr>
        <w:t>ы</w:t>
      </w:r>
      <w:r w:rsidRPr="00E95B56">
        <w:rPr>
          <w:rFonts w:ascii="Times New Roman" w:hAnsi="Times New Roman"/>
          <w:sz w:val="28"/>
          <w:szCs w:val="28"/>
        </w:rPr>
        <w:t>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t>Согласно «Теплотехническому расчету котельной п. Каменский» нормативы технологических потерь по тепловым сетям котельной п. Каменский приняты в размере 278,7 Гкал/год.</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t>Мини-котельная п. Каменский тепловых сетей не имеет, поэтому нормативы технологических потерь не установлены.</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t xml:space="preserve">Согласно «Схеме теплоснабжения поселок Березовка» нормативы технологических потерь по тепловым сетям БМК п. Березовка приняты в размере </w:t>
      </w:r>
      <w:r w:rsidR="008F6F86">
        <w:rPr>
          <w:rFonts w:ascii="Times New Roman" w:hAnsi="Times New Roman"/>
          <w:sz w:val="28"/>
          <w:szCs w:val="28"/>
        </w:rPr>
        <w:t>1</w:t>
      </w:r>
      <w:r w:rsidRPr="00E95B56">
        <w:rPr>
          <w:rFonts w:ascii="Times New Roman" w:hAnsi="Times New Roman"/>
          <w:sz w:val="28"/>
          <w:szCs w:val="28"/>
        </w:rPr>
        <w:t>55,6</w:t>
      </w:r>
      <w:r w:rsidR="008F6F86">
        <w:rPr>
          <w:rFonts w:ascii="Times New Roman" w:hAnsi="Times New Roman"/>
          <w:sz w:val="28"/>
          <w:szCs w:val="28"/>
        </w:rPr>
        <w:t>1</w:t>
      </w:r>
      <w:r w:rsidRPr="00E95B56">
        <w:rPr>
          <w:rFonts w:ascii="Times New Roman" w:hAnsi="Times New Roman"/>
          <w:sz w:val="28"/>
          <w:szCs w:val="28"/>
        </w:rPr>
        <w:t xml:space="preserve"> Гкал/год.</w:t>
      </w:r>
    </w:p>
    <w:p w:rsidR="00055955" w:rsidRDefault="00E95B56" w:rsidP="00E95B56">
      <w:pPr>
        <w:jc w:val="both"/>
        <w:rPr>
          <w:rFonts w:ascii="Times New Roman" w:hAnsi="Times New Roman"/>
          <w:sz w:val="28"/>
          <w:szCs w:val="28"/>
        </w:rPr>
      </w:pPr>
      <w:r w:rsidRPr="00E95B56">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E95B56">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E95B56">
        <w:rPr>
          <w:rFonts w:ascii="Times New Roman" w:hAnsi="Times New Roman"/>
          <w:sz w:val="28"/>
          <w:szCs w:val="28"/>
        </w:rPr>
        <w:t xml:space="preserve"> год произошли изменения нормативов потерь.</w:t>
      </w:r>
    </w:p>
    <w:p w:rsidR="00E95B56" w:rsidRDefault="00E95B56" w:rsidP="00E95B56">
      <w:pPr>
        <w:jc w:val="both"/>
        <w:rPr>
          <w:rFonts w:ascii="Times New Roman" w:hAnsi="Times New Roman"/>
          <w:sz w:val="28"/>
          <w:szCs w:val="28"/>
        </w:rPr>
      </w:pPr>
    </w:p>
    <w:p w:rsidR="00E95B56" w:rsidRPr="00241311" w:rsidRDefault="00E95B56" w:rsidP="00E95B56">
      <w:pPr>
        <w:jc w:val="both"/>
        <w:rPr>
          <w:rFonts w:ascii="Times New Roman" w:hAnsi="Times New Roman"/>
          <w:color w:val="FF0000"/>
          <w:sz w:val="32"/>
          <w:szCs w:val="32"/>
        </w:rPr>
      </w:pPr>
    </w:p>
    <w:p w:rsidR="00F94CE3" w:rsidRPr="000D172D" w:rsidRDefault="00F94CE3" w:rsidP="00F94CE3">
      <w:pPr>
        <w:spacing w:after="120"/>
        <w:ind w:firstLine="709"/>
        <w:jc w:val="center"/>
        <w:rPr>
          <w:rFonts w:ascii="Times New Roman" w:hAnsi="Times New Roman"/>
          <w:sz w:val="28"/>
          <w:szCs w:val="28"/>
        </w:rPr>
      </w:pPr>
      <w:r w:rsidRPr="000D172D">
        <w:rPr>
          <w:rFonts w:ascii="Times New Roman" w:hAnsi="Times New Roman"/>
          <w:sz w:val="28"/>
          <w:szCs w:val="28"/>
        </w:rPr>
        <w:t>3.1</w:t>
      </w:r>
      <w:r w:rsidR="00E95B56">
        <w:rPr>
          <w:rFonts w:ascii="Times New Roman" w:hAnsi="Times New Roman"/>
          <w:sz w:val="28"/>
          <w:szCs w:val="28"/>
        </w:rPr>
        <w:t>4</w:t>
      </w:r>
      <w:r w:rsidRPr="000D172D">
        <w:rPr>
          <w:rFonts w:ascii="Times New Roman" w:hAnsi="Times New Roman"/>
          <w:sz w:val="28"/>
          <w:szCs w:val="28"/>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055955" w:rsidRDefault="00055955" w:rsidP="00E95B56">
      <w:pPr>
        <w:spacing w:after="120"/>
        <w:ind w:firstLine="709"/>
        <w:jc w:val="both"/>
        <w:rPr>
          <w:rFonts w:ascii="Times New Roman" w:hAnsi="Times New Roman"/>
          <w:sz w:val="28"/>
          <w:szCs w:val="28"/>
        </w:rPr>
      </w:pP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Тепловые потери в тепловых сетях за последние 3 года составляют:</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 xml:space="preserve"> </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w:t>
      </w:r>
      <w:r w:rsidRPr="00E95B56">
        <w:rPr>
          <w:rFonts w:ascii="Times New Roman" w:hAnsi="Times New Roman"/>
          <w:sz w:val="28"/>
          <w:szCs w:val="28"/>
        </w:rPr>
        <w:tab/>
        <w:t>около 18,5%. для Котельной п. Каменский при норме 12%,</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w:t>
      </w:r>
      <w:r w:rsidRPr="00E95B56">
        <w:rPr>
          <w:rFonts w:ascii="Times New Roman" w:hAnsi="Times New Roman"/>
          <w:sz w:val="28"/>
          <w:szCs w:val="28"/>
        </w:rPr>
        <w:tab/>
        <w:t>для Мини-котельной п. Каменский потери от</w:t>
      </w:r>
      <w:r>
        <w:rPr>
          <w:rFonts w:ascii="Times New Roman" w:hAnsi="Times New Roman"/>
          <w:sz w:val="28"/>
          <w:szCs w:val="28"/>
        </w:rPr>
        <w:t>с</w:t>
      </w:r>
      <w:r w:rsidRPr="00E95B56">
        <w:rPr>
          <w:rFonts w:ascii="Times New Roman" w:hAnsi="Times New Roman"/>
          <w:sz w:val="28"/>
          <w:szCs w:val="28"/>
        </w:rPr>
        <w:t>утствуют,</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t>•</w:t>
      </w:r>
      <w:r w:rsidRPr="00E95B56">
        <w:rPr>
          <w:rFonts w:ascii="Times New Roman" w:hAnsi="Times New Roman"/>
          <w:sz w:val="28"/>
          <w:szCs w:val="28"/>
        </w:rPr>
        <w:tab/>
        <w:t>около 14% для мини-котельной п. Березовка при норме 3%.</w:t>
      </w:r>
    </w:p>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07603B">
        <w:rPr>
          <w:rFonts w:ascii="Times New Roman" w:hAnsi="Times New Roman"/>
          <w:sz w:val="28"/>
          <w:szCs w:val="28"/>
        </w:rPr>
        <w:t> </w:t>
      </w:r>
      <w:r>
        <w:rPr>
          <w:rFonts w:ascii="Times New Roman" w:hAnsi="Times New Roman"/>
          <w:sz w:val="28"/>
          <w:szCs w:val="28"/>
        </w:rPr>
        <w:t>3.1</w:t>
      </w:r>
      <w:r w:rsidR="00E95B56">
        <w:rPr>
          <w:rFonts w:ascii="Times New Roman" w:hAnsi="Times New Roman"/>
          <w:sz w:val="28"/>
          <w:szCs w:val="28"/>
        </w:rPr>
        <w:t>5</w:t>
      </w:r>
      <w:r>
        <w:rPr>
          <w:rFonts w:ascii="Times New Roman" w:hAnsi="Times New Roman"/>
          <w:sz w:val="28"/>
          <w:szCs w:val="28"/>
        </w:rPr>
        <w:t xml:space="preserve"> </w:t>
      </w:r>
      <w:r w:rsidRPr="00A778F3">
        <w:rPr>
          <w:rFonts w:ascii="Times New Roman" w:hAnsi="Times New Roman"/>
          <w:sz w:val="28"/>
          <w:szCs w:val="28"/>
        </w:rPr>
        <w:t>Предписания</w:t>
      </w:r>
      <w:r w:rsidRPr="0007603B">
        <w:rPr>
          <w:rFonts w:ascii="Times New Roman" w:hAnsi="Times New Roman"/>
          <w:sz w:val="28"/>
          <w:szCs w:val="28"/>
        </w:rPr>
        <w:t xml:space="preserve"> надзорных органов по запрещению дальнейшей эксплуатации участков тепловой сети и результаты их исполнени</w:t>
      </w:r>
      <w:r>
        <w:rPr>
          <w:rFonts w:ascii="Times New Roman" w:hAnsi="Times New Roman"/>
          <w:sz w:val="28"/>
          <w:szCs w:val="28"/>
        </w:rPr>
        <w:t>я</w:t>
      </w:r>
    </w:p>
    <w:p w:rsidR="00F94CE3" w:rsidRDefault="00E95B56" w:rsidP="00F94CE3">
      <w:pPr>
        <w:ind w:firstLine="709"/>
        <w:jc w:val="both"/>
        <w:rPr>
          <w:rFonts w:ascii="Times New Roman" w:hAnsi="Times New Roman"/>
          <w:sz w:val="28"/>
          <w:szCs w:val="28"/>
        </w:rPr>
      </w:pPr>
      <w:r w:rsidRPr="00E95B56">
        <w:rPr>
          <w:rFonts w:ascii="Times New Roman" w:hAnsi="Times New Roman"/>
          <w:sz w:val="28"/>
          <w:szCs w:val="28"/>
        </w:rPr>
        <w:t>Предписаний надзорных органов по запрещению дальнейшей эксплуатации участков тепловой сети за последние 3 года не имеется.</w:t>
      </w:r>
    </w:p>
    <w:p w:rsidR="00F94CE3" w:rsidRDefault="00F94CE3" w:rsidP="00F94CE3">
      <w:pPr>
        <w:tabs>
          <w:tab w:val="left" w:pos="1803"/>
        </w:tabs>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E95B56">
        <w:rPr>
          <w:rFonts w:ascii="Times New Roman" w:hAnsi="Times New Roman"/>
          <w:sz w:val="28"/>
          <w:szCs w:val="28"/>
        </w:rPr>
        <w:t>6</w:t>
      </w:r>
      <w:r>
        <w:rPr>
          <w:rFonts w:ascii="Times New Roman" w:hAnsi="Times New Roman"/>
          <w:sz w:val="28"/>
          <w:szCs w:val="28"/>
        </w:rPr>
        <w:t xml:space="preserve"> Описание наиболее распространенных типов</w:t>
      </w:r>
      <w:r w:rsidRPr="002E220F">
        <w:rPr>
          <w:rFonts w:ascii="Times New Roman" w:hAnsi="Times New Roman"/>
          <w:sz w:val="28"/>
          <w:szCs w:val="28"/>
        </w:rPr>
        <w:t xml:space="preserve"> присоединений теплопотребляющих установок потребителе</w:t>
      </w:r>
      <w:r>
        <w:rPr>
          <w:rFonts w:ascii="Times New Roman" w:hAnsi="Times New Roman"/>
          <w:sz w:val="28"/>
          <w:szCs w:val="28"/>
        </w:rPr>
        <w:t>й к тепловым сетям, определяющие</w:t>
      </w:r>
      <w:r w:rsidRPr="002E220F">
        <w:rPr>
          <w:rFonts w:ascii="Times New Roman" w:hAnsi="Times New Roman"/>
          <w:sz w:val="28"/>
          <w:szCs w:val="28"/>
        </w:rPr>
        <w:t xml:space="preserve"> выбор и обоснование графика регулирования отпуска тепловой энергии потребителям</w:t>
      </w:r>
    </w:p>
    <w:p w:rsidR="00736FC1" w:rsidRDefault="00E95B56" w:rsidP="00F94CE3">
      <w:pPr>
        <w:ind w:firstLine="709"/>
        <w:jc w:val="both"/>
        <w:rPr>
          <w:rFonts w:ascii="Times New Roman" w:hAnsi="Times New Roman"/>
          <w:sz w:val="28"/>
          <w:szCs w:val="28"/>
        </w:rPr>
      </w:pPr>
      <w:r w:rsidRPr="00E95B56">
        <w:rPr>
          <w:rFonts w:ascii="Times New Roman" w:hAnsi="Times New Roman"/>
          <w:sz w:val="28"/>
          <w:szCs w:val="28"/>
        </w:rPr>
        <w:t>Все присоединения теплопотребляющих установок потребителей к тепловым сетям осуществляется по зависимому (непосредственному) присоединению системы отопления без смеше</w:t>
      </w:r>
      <w:r>
        <w:rPr>
          <w:rFonts w:ascii="Times New Roman" w:hAnsi="Times New Roman"/>
          <w:sz w:val="28"/>
          <w:szCs w:val="28"/>
        </w:rPr>
        <w:t>ния.</w:t>
      </w:r>
    </w:p>
    <w:p w:rsidR="00736FC1" w:rsidRDefault="00736FC1" w:rsidP="00F94CE3">
      <w:pPr>
        <w:ind w:firstLine="709"/>
        <w:jc w:val="both"/>
        <w:rPr>
          <w:rFonts w:ascii="Times New Roman" w:hAnsi="Times New Roman"/>
          <w:sz w:val="28"/>
          <w:szCs w:val="28"/>
        </w:rPr>
      </w:pPr>
    </w:p>
    <w:p w:rsidR="00736FC1" w:rsidRDefault="00736FC1"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E95B56">
        <w:rPr>
          <w:rFonts w:ascii="Times New Roman" w:hAnsi="Times New Roman"/>
          <w:sz w:val="28"/>
          <w:szCs w:val="28"/>
        </w:rPr>
        <w:t>7</w:t>
      </w:r>
      <w:r>
        <w:rPr>
          <w:rFonts w:ascii="Times New Roman" w:hAnsi="Times New Roman"/>
          <w:sz w:val="28"/>
          <w:szCs w:val="28"/>
        </w:rPr>
        <w:t xml:space="preserve"> С</w:t>
      </w:r>
      <w:r w:rsidRPr="00B07D6B">
        <w:rPr>
          <w:rFonts w:ascii="Times New Roman" w:hAnsi="Times New Roman"/>
          <w:sz w:val="28"/>
          <w:szCs w:val="28"/>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Приборы учета тепла имеются в двух зданиях п. Каменский (Школа №1 и Школа №2), а также в трех зданиях п. Березовка (школа, детский сад и ДК).</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У остальных потребителей централизованных котельных п. Каменский и п. Березовка приборы коммерческого учета тепловой энергии, отпущенной из тепловых сетей, отсутствуют.</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E95B56" w:rsidRDefault="00E95B56" w:rsidP="00E95B56">
      <w:pPr>
        <w:ind w:firstLine="709"/>
        <w:jc w:val="both"/>
        <w:rPr>
          <w:rFonts w:ascii="Times New Roman" w:hAnsi="Times New Roman"/>
          <w:sz w:val="28"/>
          <w:szCs w:val="28"/>
        </w:rPr>
      </w:pPr>
    </w:p>
    <w:p w:rsidR="00F94CE3" w:rsidRDefault="00F94CE3" w:rsidP="00F94CE3">
      <w:pPr>
        <w:spacing w:after="120" w:line="360" w:lineRule="auto"/>
        <w:ind w:firstLine="709"/>
        <w:jc w:val="center"/>
        <w:rPr>
          <w:sz w:val="28"/>
          <w:szCs w:val="28"/>
        </w:rPr>
      </w:pPr>
      <w:r>
        <w:rPr>
          <w:rFonts w:ascii="Times New Roman" w:hAnsi="Times New Roman"/>
          <w:sz w:val="28"/>
          <w:szCs w:val="28"/>
        </w:rPr>
        <w:t>3.1</w:t>
      </w:r>
      <w:r w:rsidR="00E95B56">
        <w:rPr>
          <w:rFonts w:ascii="Times New Roman" w:hAnsi="Times New Roman"/>
          <w:sz w:val="28"/>
          <w:szCs w:val="28"/>
        </w:rPr>
        <w:t>8</w:t>
      </w:r>
      <w:r>
        <w:rPr>
          <w:rFonts w:ascii="Times New Roman" w:hAnsi="Times New Roman"/>
          <w:sz w:val="28"/>
          <w:szCs w:val="28"/>
        </w:rPr>
        <w:t xml:space="preserve"> </w:t>
      </w:r>
      <w:r w:rsidRPr="001E3432">
        <w:rPr>
          <w:rFonts w:ascii="Times New Roman" w:hAnsi="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E95B56" w:rsidRPr="00E95B56" w:rsidRDefault="00E95B56" w:rsidP="00E95B56">
      <w:pPr>
        <w:spacing w:line="360" w:lineRule="auto"/>
        <w:ind w:firstLine="284"/>
        <w:jc w:val="both"/>
        <w:rPr>
          <w:rFonts w:ascii="Times New Roman" w:hAnsi="Times New Roman"/>
          <w:sz w:val="28"/>
          <w:szCs w:val="28"/>
        </w:rPr>
      </w:pPr>
      <w:r w:rsidRPr="00E95B56">
        <w:rPr>
          <w:rFonts w:ascii="Times New Roman" w:hAnsi="Times New Roman"/>
          <w:sz w:val="28"/>
          <w:szCs w:val="28"/>
        </w:rPr>
        <w:t xml:space="preserve">Диспетчерские службы теплоснабжающих (теплосетевых) организаций, средства </w:t>
      </w:r>
      <w:r>
        <w:rPr>
          <w:rFonts w:ascii="Times New Roman" w:hAnsi="Times New Roman"/>
          <w:sz w:val="28"/>
          <w:szCs w:val="28"/>
        </w:rPr>
        <w:t>телемеханизации и связи отсутствуют.</w:t>
      </w:r>
    </w:p>
    <w:p w:rsidR="00F94CE3" w:rsidRDefault="00E95B56" w:rsidP="00E95B56">
      <w:pPr>
        <w:spacing w:line="360" w:lineRule="auto"/>
        <w:ind w:firstLine="284"/>
        <w:jc w:val="both"/>
        <w:rPr>
          <w:rFonts w:ascii="Times New Roman" w:hAnsi="Times New Roman"/>
          <w:sz w:val="28"/>
          <w:szCs w:val="28"/>
        </w:rPr>
      </w:pPr>
      <w:r w:rsidRPr="00E95B56">
        <w:rPr>
          <w:rFonts w:ascii="Times New Roman" w:hAnsi="Times New Roman"/>
          <w:sz w:val="28"/>
          <w:szCs w:val="28"/>
        </w:rPr>
        <w:t>Средства автоматизации в котельных п. Каменский и п. Березовка. Автоматизация осуществляется в части регулирования температуры на подающем трубопроводе в зависимости от температуры окружающей среды.</w:t>
      </w:r>
    </w:p>
    <w:p w:rsidR="00E95B56" w:rsidRPr="00E95B56" w:rsidRDefault="00E95B56" w:rsidP="00E95B56">
      <w:pPr>
        <w:spacing w:line="360" w:lineRule="auto"/>
        <w:ind w:firstLine="284"/>
        <w:jc w:val="both"/>
        <w:rPr>
          <w:rFonts w:ascii="Times New Roman" w:hAnsi="Times New Roman"/>
          <w:sz w:val="28"/>
          <w:szCs w:val="28"/>
        </w:rPr>
      </w:pPr>
    </w:p>
    <w:p w:rsidR="00F94CE3" w:rsidRPr="001E3432" w:rsidRDefault="00F94CE3" w:rsidP="00F94CE3">
      <w:pPr>
        <w:spacing w:line="360" w:lineRule="auto"/>
        <w:ind w:firstLine="284"/>
        <w:jc w:val="center"/>
        <w:rPr>
          <w:rFonts w:ascii="Times New Roman" w:hAnsi="Times New Roman"/>
          <w:sz w:val="28"/>
          <w:szCs w:val="28"/>
        </w:rPr>
      </w:pPr>
      <w:r>
        <w:rPr>
          <w:rFonts w:ascii="Times New Roman" w:hAnsi="Times New Roman"/>
          <w:sz w:val="28"/>
          <w:szCs w:val="28"/>
        </w:rPr>
        <w:t>3.1</w:t>
      </w:r>
      <w:r w:rsidR="00E95B56">
        <w:rPr>
          <w:rFonts w:ascii="Times New Roman" w:hAnsi="Times New Roman"/>
          <w:sz w:val="28"/>
          <w:szCs w:val="28"/>
        </w:rPr>
        <w:t>9</w:t>
      </w:r>
      <w:r>
        <w:rPr>
          <w:rFonts w:ascii="Times New Roman" w:hAnsi="Times New Roman"/>
          <w:sz w:val="28"/>
          <w:szCs w:val="28"/>
        </w:rPr>
        <w:t xml:space="preserve"> Уровень автоматизации</w:t>
      </w:r>
      <w:r w:rsidRPr="001E3432">
        <w:rPr>
          <w:rFonts w:ascii="Times New Roman" w:hAnsi="Times New Roman"/>
          <w:sz w:val="28"/>
          <w:szCs w:val="28"/>
        </w:rPr>
        <w:t xml:space="preserve"> и обслуживания центральных теп</w:t>
      </w:r>
      <w:r>
        <w:rPr>
          <w:rFonts w:ascii="Times New Roman" w:hAnsi="Times New Roman"/>
          <w:sz w:val="28"/>
          <w:szCs w:val="28"/>
        </w:rPr>
        <w:t>ловых пунктов, насосных станций</w:t>
      </w:r>
    </w:p>
    <w:p w:rsidR="00F94CE3" w:rsidRDefault="00E95B56" w:rsidP="00F94CE3">
      <w:pPr>
        <w:ind w:firstLine="709"/>
        <w:jc w:val="both"/>
        <w:rPr>
          <w:rFonts w:ascii="Times New Roman" w:hAnsi="Times New Roman"/>
          <w:sz w:val="28"/>
          <w:szCs w:val="28"/>
        </w:rPr>
      </w:pPr>
      <w:r w:rsidRPr="00E95B56">
        <w:rPr>
          <w:rFonts w:ascii="Times New Roman" w:hAnsi="Times New Roman"/>
          <w:sz w:val="28"/>
          <w:szCs w:val="28"/>
        </w:rPr>
        <w:t>Центральные тепловые пункты и насосные станции на территории Каменского сельского поселения отсутствуют.</w:t>
      </w:r>
    </w:p>
    <w:p w:rsidR="00F94CE3" w:rsidRDefault="00F94CE3"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7F5613">
        <w:rPr>
          <w:rFonts w:ascii="Times New Roman" w:hAnsi="Times New Roman"/>
          <w:sz w:val="28"/>
          <w:szCs w:val="28"/>
        </w:rPr>
        <w:t> </w:t>
      </w:r>
      <w:r>
        <w:rPr>
          <w:rFonts w:ascii="Times New Roman" w:hAnsi="Times New Roman"/>
          <w:sz w:val="28"/>
          <w:szCs w:val="28"/>
        </w:rPr>
        <w:t>3.</w:t>
      </w:r>
      <w:r w:rsidR="00E95B56">
        <w:rPr>
          <w:rFonts w:ascii="Times New Roman" w:hAnsi="Times New Roman"/>
          <w:sz w:val="28"/>
          <w:szCs w:val="28"/>
        </w:rPr>
        <w:t>20</w:t>
      </w:r>
      <w:r>
        <w:rPr>
          <w:rFonts w:ascii="Times New Roman" w:hAnsi="Times New Roman"/>
          <w:sz w:val="28"/>
          <w:szCs w:val="28"/>
        </w:rPr>
        <w:t xml:space="preserve"> С</w:t>
      </w:r>
      <w:r w:rsidRPr="007F5613">
        <w:rPr>
          <w:rFonts w:ascii="Times New Roman" w:hAnsi="Times New Roman"/>
          <w:sz w:val="28"/>
          <w:szCs w:val="28"/>
        </w:rPr>
        <w:t>ведения о наличии защиты тепловых сетей от превышения давлени</w:t>
      </w:r>
      <w:r>
        <w:rPr>
          <w:rFonts w:ascii="Times New Roman" w:hAnsi="Times New Roman"/>
          <w:sz w:val="28"/>
          <w:szCs w:val="28"/>
        </w:rPr>
        <w:t>я</w:t>
      </w:r>
    </w:p>
    <w:p w:rsidR="00F94CE3" w:rsidRDefault="00246D53" w:rsidP="00E95B56">
      <w:pPr>
        <w:ind w:firstLine="709"/>
        <w:jc w:val="both"/>
        <w:rPr>
          <w:rFonts w:ascii="Times New Roman" w:hAnsi="Times New Roman"/>
          <w:sz w:val="28"/>
          <w:szCs w:val="28"/>
        </w:rPr>
      </w:pPr>
      <w:r>
        <w:rPr>
          <w:rFonts w:ascii="Times New Roman" w:hAnsi="Times New Roman"/>
          <w:sz w:val="28"/>
          <w:szCs w:val="28"/>
        </w:rPr>
        <w:t>Защита</w:t>
      </w:r>
      <w:r w:rsidR="00E95B56" w:rsidRPr="00E95B56">
        <w:rPr>
          <w:rFonts w:ascii="Times New Roman" w:hAnsi="Times New Roman"/>
          <w:sz w:val="28"/>
          <w:szCs w:val="28"/>
        </w:rPr>
        <w:t xml:space="preserve"> тепловых сетей от превышения давления </w:t>
      </w:r>
      <w:r>
        <w:rPr>
          <w:rFonts w:ascii="Times New Roman" w:hAnsi="Times New Roman"/>
          <w:sz w:val="28"/>
          <w:szCs w:val="28"/>
        </w:rPr>
        <w:t>отс</w:t>
      </w:r>
      <w:r w:rsidR="00001551">
        <w:rPr>
          <w:rFonts w:ascii="Times New Roman" w:hAnsi="Times New Roman"/>
          <w:sz w:val="28"/>
          <w:szCs w:val="28"/>
        </w:rPr>
        <w:t>ут</w:t>
      </w:r>
      <w:r>
        <w:rPr>
          <w:rFonts w:ascii="Times New Roman" w:hAnsi="Times New Roman"/>
          <w:sz w:val="28"/>
          <w:szCs w:val="28"/>
        </w:rPr>
        <w:t>с</w:t>
      </w:r>
      <w:r w:rsidR="00001551">
        <w:rPr>
          <w:rFonts w:ascii="Times New Roman" w:hAnsi="Times New Roman"/>
          <w:sz w:val="28"/>
          <w:szCs w:val="28"/>
        </w:rPr>
        <w:t>т</w:t>
      </w:r>
      <w:r>
        <w:rPr>
          <w:rFonts w:ascii="Times New Roman" w:hAnsi="Times New Roman"/>
          <w:sz w:val="28"/>
          <w:szCs w:val="28"/>
        </w:rPr>
        <w:t>вует.</w:t>
      </w:r>
    </w:p>
    <w:p w:rsidR="00E95B56" w:rsidRDefault="00E95B56"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3.2</w:t>
      </w:r>
      <w:r w:rsidR="00E95B56">
        <w:rPr>
          <w:rFonts w:ascii="Times New Roman" w:hAnsi="Times New Roman"/>
          <w:sz w:val="28"/>
          <w:szCs w:val="28"/>
        </w:rPr>
        <w:t>1</w:t>
      </w:r>
      <w:r>
        <w:rPr>
          <w:rFonts w:ascii="Times New Roman" w:hAnsi="Times New Roman"/>
          <w:sz w:val="28"/>
          <w:szCs w:val="28"/>
        </w:rPr>
        <w:t xml:space="preserve"> П</w:t>
      </w:r>
      <w:r w:rsidRPr="0073191D">
        <w:rPr>
          <w:rFonts w:ascii="Times New Roman" w:hAnsi="Times New Roman"/>
          <w:sz w:val="28"/>
          <w:szCs w:val="28"/>
        </w:rPr>
        <w:t>еречень выявленных бесхозяйных тепловых сетей и обоснование выбора организации, уполномоченной на их эксплуатацию</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В настоящий момент имеется признание права муниципальной собственности на тепловые сети от централизованных котельных в п. Каменский и п. Березовка за Каменским сельским поселением.</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На территории поселения имеются частные котельные и тепловые сети, принадлежащие частным организациям.</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lastRenderedPageBreak/>
        <w:t>Бесхозяйные тепловые сети на территории Каменского сельского поселения отсутствуют.</w:t>
      </w:r>
    </w:p>
    <w:p w:rsidR="00F94CE3" w:rsidRDefault="00F94CE3" w:rsidP="00F94CE3">
      <w:pPr>
        <w:ind w:firstLine="709"/>
        <w:rPr>
          <w:rFonts w:ascii="Times New Roman" w:hAnsi="Times New Roman"/>
          <w:sz w:val="28"/>
          <w:szCs w:val="28"/>
        </w:rPr>
      </w:pPr>
    </w:p>
    <w:p w:rsidR="00E95B56" w:rsidRDefault="00E95B56" w:rsidP="00E95B56">
      <w:pPr>
        <w:ind w:firstLine="709"/>
        <w:rPr>
          <w:rFonts w:ascii="Times New Roman" w:hAnsi="Times New Roman"/>
          <w:sz w:val="28"/>
          <w:szCs w:val="28"/>
        </w:rPr>
      </w:pPr>
      <w:r w:rsidRPr="00E95B56">
        <w:rPr>
          <w:rFonts w:ascii="Times New Roman" w:hAnsi="Times New Roman"/>
          <w:sz w:val="28"/>
          <w:szCs w:val="28"/>
        </w:rPr>
        <w:t>3.22</w:t>
      </w:r>
      <w:r>
        <w:rPr>
          <w:rFonts w:ascii="Times New Roman" w:hAnsi="Times New Roman"/>
          <w:sz w:val="28"/>
          <w:szCs w:val="28"/>
        </w:rPr>
        <w:t xml:space="preserve"> </w:t>
      </w:r>
      <w:r w:rsidRPr="00E95B56">
        <w:rPr>
          <w:rFonts w:ascii="Times New Roman" w:hAnsi="Times New Roman"/>
          <w:sz w:val="28"/>
          <w:szCs w:val="28"/>
        </w:rPr>
        <w:tab/>
        <w:t>Данные энергетических характеристик тепловых сетей (</w:t>
      </w:r>
      <w:r>
        <w:rPr>
          <w:rFonts w:ascii="Times New Roman" w:hAnsi="Times New Roman"/>
          <w:sz w:val="28"/>
          <w:szCs w:val="28"/>
        </w:rPr>
        <w:t>при</w:t>
      </w:r>
      <w:r w:rsidRPr="00E95B56">
        <w:rPr>
          <w:rFonts w:ascii="Times New Roman" w:hAnsi="Times New Roman"/>
          <w:sz w:val="28"/>
          <w:szCs w:val="28"/>
        </w:rPr>
        <w:t xml:space="preserve"> их наличии)</w:t>
      </w:r>
    </w:p>
    <w:p w:rsidR="00E95B56" w:rsidRPr="00E95B56" w:rsidRDefault="00E95B56" w:rsidP="00E95B56">
      <w:pPr>
        <w:ind w:firstLine="709"/>
        <w:rPr>
          <w:rFonts w:ascii="Times New Roman" w:hAnsi="Times New Roman"/>
          <w:sz w:val="28"/>
          <w:szCs w:val="28"/>
        </w:rPr>
      </w:pPr>
    </w:p>
    <w:p w:rsidR="00E95B56" w:rsidRDefault="00E95B56" w:rsidP="00E95B56">
      <w:pPr>
        <w:ind w:firstLine="709"/>
        <w:rPr>
          <w:rFonts w:ascii="Times New Roman" w:hAnsi="Times New Roman"/>
          <w:sz w:val="28"/>
          <w:szCs w:val="28"/>
        </w:rPr>
      </w:pPr>
      <w:r w:rsidRPr="00E95B56">
        <w:rPr>
          <w:rFonts w:ascii="Times New Roman" w:hAnsi="Times New Roman"/>
          <w:sz w:val="28"/>
          <w:szCs w:val="28"/>
        </w:rPr>
        <w:t>Данные энергетических характеристик тепловых сетей Каменского сельского поселения отсутствуют.</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br w:type="page"/>
      </w:r>
      <w:r w:rsidRPr="00FC3A8B">
        <w:rPr>
          <w:rFonts w:ascii="Times New Roman" w:hAnsi="Times New Roman"/>
          <w:sz w:val="28"/>
          <w:szCs w:val="28"/>
        </w:rPr>
        <w:lastRenderedPageBreak/>
        <w:t>Часть 4</w:t>
      </w:r>
      <w:r>
        <w:rPr>
          <w:rFonts w:ascii="Times New Roman" w:hAnsi="Times New Roman"/>
          <w:sz w:val="28"/>
          <w:szCs w:val="28"/>
        </w:rPr>
        <w:t xml:space="preserve">. </w:t>
      </w:r>
      <w:r w:rsidRPr="00FC3A8B">
        <w:rPr>
          <w:rFonts w:ascii="Times New Roman" w:hAnsi="Times New Roman"/>
          <w:sz w:val="28"/>
          <w:szCs w:val="28"/>
        </w:rPr>
        <w:t>Зоны действия источников тепловой энергии</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Существующие зоны действия источников тепловой энергии в системах теплоснабжения на территории Каменского сельского поселения расположены в п. Каменский и п. Березовка.</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Границы зоны действия муниципальной котельной п. Каменский охватывают территорию от котельной, по ул. Заводская до многоквартирного дома ул. Советская, 11, ул. Больничная между школой №1 и школой №2.</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Границы зоны действия мини-котельной п. Каменский охватывают одно здание клуба.</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Границы зоны действия БМК п. Березовка охватывают территорию от котельной по ул. Степная до общежития, до здания конторы по ул. Садовая, до многоквартирных домов и общежития по ул. Центральная. В настоящее время участок тепловой сети от здания школы до здания общежития по ул. Центральная за</w:t>
      </w:r>
      <w:r>
        <w:rPr>
          <w:rFonts w:ascii="Times New Roman" w:hAnsi="Times New Roman"/>
          <w:sz w:val="28"/>
          <w:szCs w:val="28"/>
        </w:rPr>
        <w:t>к</w:t>
      </w:r>
      <w:r w:rsidRPr="00E95B56">
        <w:rPr>
          <w:rFonts w:ascii="Times New Roman" w:hAnsi="Times New Roman"/>
          <w:sz w:val="28"/>
          <w:szCs w:val="28"/>
        </w:rPr>
        <w:t>онсервирован ввиду отключения нагрузки на этом участке.</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эффективного теплоснабжения.</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Графическое изображение зоны действия источника тепловой энергии в системах теплоснабжения отображены на схемах теплоснабжения в приложении.</w:t>
      </w:r>
    </w:p>
    <w:p w:rsidR="00F94CE3" w:rsidRDefault="00E95B56" w:rsidP="00E64B77">
      <w:pPr>
        <w:ind w:firstLine="709"/>
        <w:rPr>
          <w:rFonts w:ascii="Times New Roman" w:hAnsi="Times New Roman"/>
          <w:sz w:val="28"/>
          <w:szCs w:val="28"/>
        </w:rPr>
      </w:pPr>
      <w:r w:rsidRPr="00E95B56">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E95B56">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E95B56">
        <w:rPr>
          <w:rFonts w:ascii="Times New Roman" w:hAnsi="Times New Roman"/>
          <w:sz w:val="28"/>
          <w:szCs w:val="28"/>
        </w:rPr>
        <w:t xml:space="preserve"> год </w:t>
      </w:r>
      <w:r w:rsidR="00E64B77">
        <w:rPr>
          <w:rFonts w:ascii="Times New Roman" w:hAnsi="Times New Roman"/>
          <w:sz w:val="28"/>
          <w:szCs w:val="28"/>
        </w:rPr>
        <w:t xml:space="preserve">не </w:t>
      </w:r>
      <w:r w:rsidRPr="00E95B56">
        <w:rPr>
          <w:rFonts w:ascii="Times New Roman" w:hAnsi="Times New Roman"/>
          <w:sz w:val="28"/>
          <w:szCs w:val="28"/>
        </w:rPr>
        <w:t>произошл</w:t>
      </w:r>
      <w:r w:rsidR="00E64B77">
        <w:rPr>
          <w:rFonts w:ascii="Times New Roman" w:hAnsi="Times New Roman"/>
          <w:sz w:val="28"/>
          <w:szCs w:val="28"/>
        </w:rPr>
        <w:t xml:space="preserve">о </w:t>
      </w:r>
      <w:r w:rsidRPr="00E95B56">
        <w:rPr>
          <w:rFonts w:ascii="Times New Roman" w:hAnsi="Times New Roman"/>
          <w:sz w:val="28"/>
          <w:szCs w:val="28"/>
        </w:rPr>
        <w:t>изменения зоны действия котельных</w:t>
      </w:r>
      <w:r w:rsidR="00E64B77">
        <w:rPr>
          <w:rFonts w:ascii="Times New Roman" w:hAnsi="Times New Roman"/>
          <w:sz w:val="28"/>
          <w:szCs w:val="28"/>
        </w:rPr>
        <w:t>.</w:t>
      </w:r>
    </w:p>
    <w:p w:rsidR="00E95B56" w:rsidRDefault="00E95B56" w:rsidP="00E95B56">
      <w:pPr>
        <w:ind w:firstLine="709"/>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Часть 5. </w:t>
      </w:r>
      <w:r w:rsidRPr="00662530">
        <w:rPr>
          <w:rFonts w:ascii="Times New Roman" w:hAnsi="Times New Roman"/>
          <w:sz w:val="28"/>
          <w:szCs w:val="28"/>
        </w:rPr>
        <w:t>Тепловые нагрузки потребителей тепловой энергии, групп потребителей тепловой энергии</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5.1</w:t>
      </w:r>
      <w:r w:rsidRPr="00662530">
        <w:rPr>
          <w:rFonts w:ascii="Times New Roman" w:hAnsi="Times New Roman"/>
          <w:sz w:val="28"/>
          <w:szCs w:val="28"/>
        </w:rPr>
        <w:t xml:space="preserve">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E95B56" w:rsidRPr="00E95B56" w:rsidRDefault="00E95B56" w:rsidP="00E95B56">
      <w:pPr>
        <w:spacing w:after="120"/>
        <w:ind w:firstLine="710"/>
        <w:jc w:val="both"/>
        <w:rPr>
          <w:rFonts w:ascii="Times New Roman" w:hAnsi="Times New Roman"/>
          <w:sz w:val="28"/>
          <w:szCs w:val="28"/>
        </w:rPr>
      </w:pPr>
      <w:r w:rsidRPr="00E95B56">
        <w:rPr>
          <w:rFonts w:ascii="Times New Roman" w:hAnsi="Times New Roman"/>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п. Каменский и п. Березовка.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таблицах 2.17–2.18.</w:t>
      </w:r>
    </w:p>
    <w:p w:rsidR="00E95B56" w:rsidRPr="00E95B56" w:rsidRDefault="00E95B56" w:rsidP="00E95B56">
      <w:pPr>
        <w:spacing w:after="120"/>
        <w:ind w:firstLine="710"/>
        <w:jc w:val="both"/>
        <w:rPr>
          <w:rFonts w:ascii="Times New Roman" w:hAnsi="Times New Roman"/>
          <w:sz w:val="28"/>
          <w:szCs w:val="28"/>
        </w:rPr>
      </w:pPr>
    </w:p>
    <w:p w:rsidR="00895263" w:rsidRDefault="00E95B56" w:rsidP="00E95B56">
      <w:pPr>
        <w:spacing w:after="120"/>
        <w:ind w:firstLine="710"/>
        <w:jc w:val="both"/>
        <w:rPr>
          <w:rFonts w:ascii="Times New Roman" w:hAnsi="Times New Roman"/>
          <w:sz w:val="28"/>
          <w:szCs w:val="28"/>
        </w:rPr>
      </w:pPr>
      <w:r w:rsidRPr="00E95B56">
        <w:rPr>
          <w:rFonts w:ascii="Times New Roman" w:hAnsi="Times New Roman"/>
          <w:sz w:val="28"/>
          <w:szCs w:val="28"/>
        </w:rPr>
        <w:t>Таблица 2.17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85-64, °С</w:t>
      </w:r>
    </w:p>
    <w:p w:rsidR="00E95B56" w:rsidRDefault="00E95B56" w:rsidP="00E95B56">
      <w:pPr>
        <w:spacing w:after="120"/>
        <w:ind w:firstLine="710"/>
        <w:jc w:val="both"/>
        <w:rPr>
          <w:rFonts w:ascii="Times New Roman" w:hAnsi="Times New Roman"/>
          <w:sz w:val="28"/>
          <w:szCs w:val="28"/>
        </w:rPr>
      </w:pPr>
    </w:p>
    <w:tbl>
      <w:tblPr>
        <w:tblW w:w="95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15"/>
        <w:gridCol w:w="648"/>
        <w:gridCol w:w="638"/>
        <w:gridCol w:w="643"/>
        <w:gridCol w:w="643"/>
        <w:gridCol w:w="648"/>
        <w:gridCol w:w="643"/>
        <w:gridCol w:w="638"/>
        <w:gridCol w:w="638"/>
        <w:gridCol w:w="648"/>
        <w:gridCol w:w="657"/>
      </w:tblGrid>
      <w:tr w:rsidR="007714E3" w:rsidTr="007714E3">
        <w:trPr>
          <w:trHeight w:val="513"/>
          <w:jc w:val="center"/>
        </w:trPr>
        <w:tc>
          <w:tcPr>
            <w:tcW w:w="3115" w:type="dxa"/>
            <w:shd w:val="clear" w:color="auto" w:fill="auto"/>
          </w:tcPr>
          <w:p w:rsidR="007714E3" w:rsidRPr="00415D8B" w:rsidRDefault="007714E3" w:rsidP="00415D8B">
            <w:pPr>
              <w:pStyle w:val="TableParagraph"/>
              <w:tabs>
                <w:tab w:val="left" w:pos="1767"/>
              </w:tabs>
              <w:spacing w:line="242" w:lineRule="exact"/>
              <w:ind w:left="123"/>
              <w:rPr>
                <w:rFonts w:eastAsia="Calibri"/>
              </w:rPr>
            </w:pPr>
            <w:r w:rsidRPr="00415D8B">
              <w:rPr>
                <w:rFonts w:eastAsia="Calibri"/>
                <w:w w:val="105"/>
              </w:rPr>
              <w:lastRenderedPageBreak/>
              <w:t>Расчетная</w:t>
            </w:r>
            <w:r w:rsidRPr="00415D8B">
              <w:rPr>
                <w:rFonts w:eastAsia="Calibri"/>
                <w:w w:val="105"/>
              </w:rPr>
              <w:tab/>
              <w:t>температура</w:t>
            </w:r>
          </w:p>
          <w:p w:rsidR="007714E3" w:rsidRPr="00415D8B" w:rsidRDefault="007714E3" w:rsidP="00415D8B">
            <w:pPr>
              <w:pStyle w:val="TableParagraph"/>
              <w:spacing w:before="10" w:line="240" w:lineRule="exact"/>
              <w:ind w:left="127"/>
              <w:rPr>
                <w:rFonts w:eastAsia="Calibri"/>
                <w:sz w:val="21"/>
              </w:rPr>
            </w:pPr>
            <w:r w:rsidRPr="00415D8B">
              <w:rPr>
                <w:rFonts w:eastAsia="Calibri"/>
                <w:w w:val="110"/>
                <w:sz w:val="21"/>
              </w:rPr>
              <w:t>наружного</w:t>
            </w:r>
            <w:r w:rsidRPr="00415D8B">
              <w:rPr>
                <w:rFonts w:eastAsia="Calibri"/>
                <w:spacing w:val="3"/>
                <w:w w:val="110"/>
                <w:sz w:val="21"/>
              </w:rPr>
              <w:t xml:space="preserve"> </w:t>
            </w:r>
            <w:r>
              <w:rPr>
                <w:rFonts w:eastAsia="Calibri"/>
                <w:w w:val="110"/>
                <w:sz w:val="21"/>
              </w:rPr>
              <w:t>воздух</w:t>
            </w:r>
            <w:r w:rsidRPr="00415D8B">
              <w:rPr>
                <w:rFonts w:eastAsia="Calibri"/>
                <w:w w:val="110"/>
                <w:sz w:val="21"/>
              </w:rPr>
              <w:t>а,</w:t>
            </w:r>
            <w:r w:rsidRPr="00415D8B">
              <w:rPr>
                <w:rFonts w:eastAsia="Calibri"/>
                <w:spacing w:val="-11"/>
                <w:w w:val="110"/>
                <w:sz w:val="21"/>
              </w:rPr>
              <w:t xml:space="preserve"> </w:t>
            </w:r>
            <w:r w:rsidRPr="00415D8B">
              <w:rPr>
                <w:rFonts w:eastAsia="Calibri"/>
                <w:w w:val="110"/>
                <w:sz w:val="21"/>
              </w:rPr>
              <w:t>°С</w:t>
            </w:r>
          </w:p>
        </w:tc>
        <w:tc>
          <w:tcPr>
            <w:tcW w:w="648" w:type="dxa"/>
            <w:shd w:val="clear" w:color="auto" w:fill="auto"/>
          </w:tcPr>
          <w:p w:rsidR="007714E3" w:rsidRPr="00415D8B" w:rsidRDefault="007714E3" w:rsidP="00415D8B">
            <w:pPr>
              <w:pStyle w:val="TableParagraph"/>
              <w:spacing w:before="113"/>
              <w:ind w:left="29"/>
              <w:rPr>
                <w:rFonts w:eastAsia="Calibri"/>
                <w:lang w:val="en-US"/>
              </w:rPr>
            </w:pPr>
            <w:r w:rsidRPr="00415D8B">
              <w:rPr>
                <w:rFonts w:eastAsia="Calibri"/>
                <w:w w:val="97"/>
                <w:lang w:val="en-US"/>
              </w:rPr>
              <w:t>8</w:t>
            </w:r>
          </w:p>
        </w:tc>
        <w:tc>
          <w:tcPr>
            <w:tcW w:w="638" w:type="dxa"/>
            <w:shd w:val="clear" w:color="auto" w:fill="auto"/>
          </w:tcPr>
          <w:p w:rsidR="007714E3" w:rsidRPr="00415D8B" w:rsidRDefault="007714E3" w:rsidP="00415D8B">
            <w:pPr>
              <w:pStyle w:val="TableParagraph"/>
              <w:spacing w:before="113"/>
              <w:ind w:left="35"/>
              <w:rPr>
                <w:rFonts w:eastAsia="Calibri"/>
                <w:lang w:val="en-US"/>
              </w:rPr>
            </w:pPr>
            <w:r w:rsidRPr="00415D8B">
              <w:rPr>
                <w:rFonts w:eastAsia="Calibri"/>
                <w:w w:val="97"/>
                <w:lang w:val="en-US"/>
              </w:rPr>
              <w:t>5</w:t>
            </w:r>
          </w:p>
        </w:tc>
        <w:tc>
          <w:tcPr>
            <w:tcW w:w="643" w:type="dxa"/>
            <w:shd w:val="clear" w:color="auto" w:fill="auto"/>
          </w:tcPr>
          <w:p w:rsidR="007714E3" w:rsidRPr="00415D8B" w:rsidRDefault="007714E3" w:rsidP="00415D8B">
            <w:pPr>
              <w:pStyle w:val="TableParagraph"/>
              <w:spacing w:before="113"/>
              <w:ind w:left="53"/>
              <w:rPr>
                <w:rFonts w:eastAsia="Calibri"/>
                <w:lang w:val="en-US"/>
              </w:rPr>
            </w:pPr>
            <w:r w:rsidRPr="00415D8B">
              <w:rPr>
                <w:rFonts w:eastAsia="Calibri"/>
                <w:w w:val="104"/>
                <w:lang w:val="en-US"/>
              </w:rPr>
              <w:t>0</w:t>
            </w:r>
          </w:p>
        </w:tc>
        <w:tc>
          <w:tcPr>
            <w:tcW w:w="643" w:type="dxa"/>
            <w:shd w:val="clear" w:color="auto" w:fill="auto"/>
          </w:tcPr>
          <w:p w:rsidR="007714E3" w:rsidRPr="00415D8B" w:rsidRDefault="007714E3" w:rsidP="00415D8B">
            <w:pPr>
              <w:pStyle w:val="TableParagraph"/>
              <w:spacing w:before="113"/>
              <w:ind w:left="54" w:right="6"/>
              <w:rPr>
                <w:rFonts w:eastAsia="Calibri"/>
                <w:lang w:val="en-US"/>
              </w:rPr>
            </w:pPr>
            <w:r w:rsidRPr="00415D8B">
              <w:rPr>
                <w:rFonts w:eastAsia="Calibri"/>
                <w:w w:val="105"/>
                <w:lang w:val="en-US"/>
              </w:rPr>
              <w:t>-5</w:t>
            </w:r>
          </w:p>
        </w:tc>
        <w:tc>
          <w:tcPr>
            <w:tcW w:w="648" w:type="dxa"/>
            <w:shd w:val="clear" w:color="auto" w:fill="auto"/>
          </w:tcPr>
          <w:p w:rsidR="007714E3" w:rsidRPr="00415D8B" w:rsidRDefault="007714E3" w:rsidP="00415D8B">
            <w:pPr>
              <w:pStyle w:val="TableParagraph"/>
              <w:spacing w:before="113"/>
              <w:ind w:left="53" w:right="11"/>
              <w:rPr>
                <w:rFonts w:eastAsia="Calibri"/>
                <w:lang w:val="en-US"/>
              </w:rPr>
            </w:pPr>
            <w:r w:rsidRPr="00415D8B">
              <w:rPr>
                <w:rFonts w:eastAsia="Calibri"/>
                <w:lang w:val="en-US"/>
              </w:rPr>
              <w:t>-10</w:t>
            </w:r>
          </w:p>
        </w:tc>
        <w:tc>
          <w:tcPr>
            <w:tcW w:w="643" w:type="dxa"/>
            <w:shd w:val="clear" w:color="auto" w:fill="auto"/>
          </w:tcPr>
          <w:p w:rsidR="007714E3" w:rsidRPr="00415D8B" w:rsidRDefault="007714E3" w:rsidP="00415D8B">
            <w:pPr>
              <w:pStyle w:val="TableParagraph"/>
              <w:spacing w:before="113"/>
              <w:ind w:left="52" w:right="11"/>
              <w:rPr>
                <w:rFonts w:eastAsia="Calibri"/>
                <w:lang w:val="en-US"/>
              </w:rPr>
            </w:pPr>
            <w:r w:rsidRPr="00415D8B">
              <w:rPr>
                <w:rFonts w:eastAsia="Calibri"/>
                <w:lang w:val="en-US"/>
              </w:rPr>
              <w:t>-15</w:t>
            </w:r>
          </w:p>
        </w:tc>
        <w:tc>
          <w:tcPr>
            <w:tcW w:w="638" w:type="dxa"/>
            <w:shd w:val="clear" w:color="auto" w:fill="auto"/>
          </w:tcPr>
          <w:p w:rsidR="007714E3" w:rsidRPr="00415D8B" w:rsidRDefault="007714E3" w:rsidP="00415D8B">
            <w:pPr>
              <w:pStyle w:val="TableParagraph"/>
              <w:spacing w:before="113"/>
              <w:ind w:left="50" w:right="7"/>
              <w:rPr>
                <w:rFonts w:eastAsia="Calibri"/>
                <w:lang w:val="en-US"/>
              </w:rPr>
            </w:pPr>
            <w:r w:rsidRPr="00415D8B">
              <w:rPr>
                <w:rFonts w:eastAsia="Calibri"/>
                <w:lang w:val="en-US"/>
              </w:rPr>
              <w:t>-20</w:t>
            </w:r>
          </w:p>
        </w:tc>
        <w:tc>
          <w:tcPr>
            <w:tcW w:w="638" w:type="dxa"/>
            <w:shd w:val="clear" w:color="auto" w:fill="auto"/>
          </w:tcPr>
          <w:p w:rsidR="007714E3" w:rsidRPr="00415D8B" w:rsidRDefault="007714E3" w:rsidP="00415D8B">
            <w:pPr>
              <w:pStyle w:val="TableParagraph"/>
              <w:spacing w:before="113"/>
              <w:ind w:left="58" w:right="5"/>
              <w:rPr>
                <w:rFonts w:eastAsia="Calibri"/>
                <w:lang w:val="en-US"/>
              </w:rPr>
            </w:pPr>
            <w:r w:rsidRPr="00415D8B">
              <w:rPr>
                <w:rFonts w:eastAsia="Calibri"/>
                <w:w w:val="105"/>
                <w:lang w:val="en-US"/>
              </w:rPr>
              <w:t>-25</w:t>
            </w:r>
          </w:p>
        </w:tc>
        <w:tc>
          <w:tcPr>
            <w:tcW w:w="648" w:type="dxa"/>
            <w:shd w:val="clear" w:color="auto" w:fill="auto"/>
          </w:tcPr>
          <w:p w:rsidR="007714E3" w:rsidRPr="00415D8B" w:rsidRDefault="007714E3" w:rsidP="00415D8B">
            <w:pPr>
              <w:pStyle w:val="TableParagraph"/>
              <w:spacing w:before="113"/>
              <w:ind w:left="56" w:right="2"/>
              <w:rPr>
                <w:rFonts w:eastAsia="Calibri"/>
                <w:lang w:val="en-US"/>
              </w:rPr>
            </w:pPr>
            <w:r w:rsidRPr="00415D8B">
              <w:rPr>
                <w:rFonts w:eastAsia="Calibri"/>
                <w:lang w:val="en-US"/>
              </w:rPr>
              <w:t>-30</w:t>
            </w:r>
          </w:p>
        </w:tc>
        <w:tc>
          <w:tcPr>
            <w:tcW w:w="657" w:type="dxa"/>
            <w:shd w:val="clear" w:color="auto" w:fill="auto"/>
          </w:tcPr>
          <w:p w:rsidR="007714E3" w:rsidRPr="007714E3" w:rsidRDefault="007714E3" w:rsidP="00415D8B">
            <w:pPr>
              <w:pStyle w:val="TableParagraph"/>
              <w:spacing w:before="113"/>
              <w:ind w:left="192"/>
              <w:rPr>
                <w:rFonts w:eastAsia="Calibri"/>
              </w:rPr>
            </w:pPr>
            <w:r w:rsidRPr="00415D8B">
              <w:rPr>
                <w:rFonts w:eastAsia="Calibri"/>
                <w:lang w:val="en-US"/>
              </w:rPr>
              <w:t>-3</w:t>
            </w:r>
            <w:r>
              <w:rPr>
                <w:rFonts w:eastAsia="Calibri"/>
              </w:rPr>
              <w:t>4</w:t>
            </w:r>
          </w:p>
        </w:tc>
      </w:tr>
      <w:tr w:rsidR="007714E3" w:rsidTr="007714E3">
        <w:trPr>
          <w:trHeight w:val="455"/>
          <w:jc w:val="center"/>
        </w:trPr>
        <w:tc>
          <w:tcPr>
            <w:tcW w:w="3115" w:type="dxa"/>
            <w:shd w:val="clear" w:color="auto" w:fill="auto"/>
          </w:tcPr>
          <w:p w:rsidR="007714E3" w:rsidRPr="00415D8B" w:rsidRDefault="007714E3" w:rsidP="00415D8B">
            <w:pPr>
              <w:pStyle w:val="TableParagraph"/>
              <w:spacing w:line="204" w:lineRule="exact"/>
              <w:ind w:left="120"/>
              <w:rPr>
                <w:rFonts w:eastAsia="Calibri"/>
                <w:sz w:val="14"/>
              </w:rPr>
            </w:pPr>
            <w:r w:rsidRPr="00415D8B">
              <w:rPr>
                <w:rFonts w:eastAsia="Calibri"/>
                <w:sz w:val="20"/>
              </w:rPr>
              <w:t>Температура</w:t>
            </w:r>
            <w:r w:rsidRPr="00415D8B">
              <w:rPr>
                <w:rFonts w:eastAsia="Calibri"/>
                <w:spacing w:val="29"/>
                <w:sz w:val="20"/>
              </w:rPr>
              <w:t xml:space="preserve"> </w:t>
            </w:r>
            <w:r w:rsidRPr="00415D8B">
              <w:rPr>
                <w:rFonts w:eastAsia="Calibri"/>
                <w:sz w:val="20"/>
              </w:rPr>
              <w:t>воды.</w:t>
            </w:r>
            <w:r w:rsidRPr="00415D8B">
              <w:rPr>
                <w:rFonts w:eastAsia="Calibri"/>
                <w:spacing w:val="17"/>
                <w:sz w:val="20"/>
              </w:rPr>
              <w:t xml:space="preserve"> </w:t>
            </w:r>
            <w:r w:rsidRPr="00415D8B">
              <w:rPr>
                <w:rFonts w:eastAsia="Calibri"/>
                <w:sz w:val="20"/>
              </w:rPr>
              <w:t>подаваемой</w:t>
            </w:r>
            <w:r w:rsidRPr="00415D8B">
              <w:rPr>
                <w:rFonts w:eastAsia="Calibri"/>
                <w:spacing w:val="19"/>
                <w:sz w:val="20"/>
              </w:rPr>
              <w:t xml:space="preserve"> </w:t>
            </w:r>
            <w:r w:rsidRPr="00415D8B">
              <w:rPr>
                <w:rFonts w:eastAsia="Calibri"/>
                <w:sz w:val="14"/>
              </w:rPr>
              <w:t>В</w:t>
            </w:r>
          </w:p>
          <w:p w:rsidR="007714E3" w:rsidRPr="00415D8B" w:rsidRDefault="007714E3" w:rsidP="00415D8B">
            <w:pPr>
              <w:pStyle w:val="TableParagraph"/>
              <w:ind w:left="119"/>
              <w:rPr>
                <w:rFonts w:eastAsia="Calibri"/>
                <w:sz w:val="20"/>
              </w:rPr>
            </w:pPr>
            <w:r w:rsidRPr="00415D8B">
              <w:rPr>
                <w:rFonts w:eastAsia="Calibri"/>
                <w:sz w:val="20"/>
              </w:rPr>
              <w:t>отопителън</w:t>
            </w:r>
            <w:r w:rsidRPr="00415D8B">
              <w:rPr>
                <w:rFonts w:eastAsia="Calibri"/>
                <w:sz w:val="20"/>
                <w:lang w:val="en-US"/>
              </w:rPr>
              <w:t>v</w:t>
            </w:r>
            <w:r w:rsidRPr="00415D8B">
              <w:rPr>
                <w:rFonts w:eastAsia="Calibri"/>
                <w:sz w:val="20"/>
              </w:rPr>
              <w:t>ю</w:t>
            </w:r>
            <w:r w:rsidRPr="00415D8B">
              <w:rPr>
                <w:rFonts w:eastAsia="Calibri"/>
                <w:spacing w:val="-3"/>
                <w:sz w:val="20"/>
              </w:rPr>
              <w:t xml:space="preserve"> </w:t>
            </w:r>
            <w:r w:rsidRPr="00415D8B">
              <w:rPr>
                <w:rFonts w:eastAsia="Calibri"/>
                <w:sz w:val="20"/>
              </w:rPr>
              <w:t>систем</w:t>
            </w:r>
            <w:r w:rsidRPr="00415D8B">
              <w:rPr>
                <w:rFonts w:eastAsia="Calibri"/>
                <w:sz w:val="20"/>
                <w:lang w:val="en-US"/>
              </w:rPr>
              <w:t>v</w:t>
            </w:r>
            <w:r w:rsidRPr="00415D8B">
              <w:rPr>
                <w:rFonts w:eastAsia="Calibri"/>
                <w:sz w:val="20"/>
              </w:rPr>
              <w:t>,</w:t>
            </w:r>
            <w:r w:rsidRPr="00415D8B">
              <w:rPr>
                <w:rFonts w:eastAsia="Calibri"/>
                <w:spacing w:val="-5"/>
                <w:sz w:val="20"/>
              </w:rPr>
              <w:t xml:space="preserve"> </w:t>
            </w:r>
            <w:r w:rsidRPr="00415D8B">
              <w:rPr>
                <w:rFonts w:eastAsia="Calibri"/>
                <w:sz w:val="20"/>
              </w:rPr>
              <w:t>°С</w:t>
            </w:r>
          </w:p>
        </w:tc>
        <w:tc>
          <w:tcPr>
            <w:tcW w:w="648" w:type="dxa"/>
            <w:shd w:val="clear" w:color="auto" w:fill="auto"/>
          </w:tcPr>
          <w:p w:rsidR="007714E3" w:rsidRPr="00415D8B" w:rsidRDefault="007714E3" w:rsidP="00415D8B">
            <w:pPr>
              <w:pStyle w:val="TableParagraph"/>
              <w:spacing w:before="80"/>
              <w:ind w:left="52" w:right="11"/>
              <w:rPr>
                <w:rFonts w:eastAsia="Calibri"/>
                <w:sz w:val="21"/>
                <w:lang w:val="en-US"/>
              </w:rPr>
            </w:pPr>
            <w:r w:rsidRPr="00415D8B">
              <w:rPr>
                <w:rFonts w:eastAsia="Calibri"/>
                <w:w w:val="105"/>
                <w:sz w:val="21"/>
                <w:lang w:val="en-US"/>
              </w:rPr>
              <w:t>50,0</w:t>
            </w:r>
          </w:p>
        </w:tc>
        <w:tc>
          <w:tcPr>
            <w:tcW w:w="638" w:type="dxa"/>
            <w:shd w:val="clear" w:color="auto" w:fill="auto"/>
          </w:tcPr>
          <w:p w:rsidR="007714E3" w:rsidRPr="00415D8B" w:rsidRDefault="007714E3" w:rsidP="00415D8B">
            <w:pPr>
              <w:pStyle w:val="TableParagraph"/>
              <w:spacing w:before="80"/>
              <w:ind w:left="48" w:right="7"/>
              <w:rPr>
                <w:rFonts w:eastAsia="Calibri"/>
                <w:sz w:val="21"/>
                <w:lang w:val="en-US"/>
              </w:rPr>
            </w:pPr>
            <w:r w:rsidRPr="00415D8B">
              <w:rPr>
                <w:rFonts w:eastAsia="Calibri"/>
                <w:w w:val="105"/>
                <w:sz w:val="21"/>
                <w:lang w:val="en-US"/>
              </w:rPr>
              <w:t>50,0</w:t>
            </w:r>
          </w:p>
        </w:tc>
        <w:tc>
          <w:tcPr>
            <w:tcW w:w="643" w:type="dxa"/>
            <w:shd w:val="clear" w:color="auto" w:fill="auto"/>
          </w:tcPr>
          <w:p w:rsidR="007714E3" w:rsidRPr="00415D8B" w:rsidRDefault="007714E3" w:rsidP="00415D8B">
            <w:pPr>
              <w:pStyle w:val="TableParagraph"/>
              <w:spacing w:before="80"/>
              <w:ind w:left="54" w:right="9"/>
              <w:rPr>
                <w:rFonts w:eastAsia="Calibri"/>
                <w:sz w:val="21"/>
                <w:lang w:val="en-US"/>
              </w:rPr>
            </w:pPr>
            <w:r w:rsidRPr="00415D8B">
              <w:rPr>
                <w:rFonts w:eastAsia="Calibri"/>
                <w:sz w:val="21"/>
                <w:lang w:val="en-US"/>
              </w:rPr>
              <w:t>50,0</w:t>
            </w:r>
          </w:p>
        </w:tc>
        <w:tc>
          <w:tcPr>
            <w:tcW w:w="643" w:type="dxa"/>
            <w:shd w:val="clear" w:color="auto" w:fill="auto"/>
          </w:tcPr>
          <w:p w:rsidR="007714E3" w:rsidRPr="00415D8B" w:rsidRDefault="007714E3" w:rsidP="00415D8B">
            <w:pPr>
              <w:pStyle w:val="TableParagraph"/>
              <w:spacing w:before="80"/>
              <w:ind w:left="51" w:right="11"/>
              <w:rPr>
                <w:rFonts w:eastAsia="Calibri"/>
                <w:sz w:val="21"/>
                <w:lang w:val="en-US"/>
              </w:rPr>
            </w:pPr>
            <w:r w:rsidRPr="00415D8B">
              <w:rPr>
                <w:rFonts w:eastAsia="Calibri"/>
                <w:sz w:val="21"/>
                <w:lang w:val="en-US"/>
              </w:rPr>
              <w:t>57,0</w:t>
            </w:r>
          </w:p>
        </w:tc>
        <w:tc>
          <w:tcPr>
            <w:tcW w:w="648" w:type="dxa"/>
            <w:shd w:val="clear" w:color="auto" w:fill="auto"/>
          </w:tcPr>
          <w:p w:rsidR="007714E3" w:rsidRPr="00415D8B" w:rsidRDefault="007714E3" w:rsidP="00415D8B">
            <w:pPr>
              <w:pStyle w:val="TableParagraph"/>
              <w:spacing w:before="80"/>
              <w:ind w:left="52" w:right="11"/>
              <w:rPr>
                <w:rFonts w:eastAsia="Calibri"/>
                <w:sz w:val="21"/>
                <w:lang w:val="en-US"/>
              </w:rPr>
            </w:pPr>
            <w:r w:rsidRPr="00415D8B">
              <w:rPr>
                <w:rFonts w:eastAsia="Calibri"/>
                <w:w w:val="105"/>
                <w:sz w:val="21"/>
                <w:lang w:val="en-US"/>
              </w:rPr>
              <w:t>63,0</w:t>
            </w:r>
          </w:p>
        </w:tc>
        <w:tc>
          <w:tcPr>
            <w:tcW w:w="643" w:type="dxa"/>
            <w:shd w:val="clear" w:color="auto" w:fill="auto"/>
          </w:tcPr>
          <w:p w:rsidR="007714E3" w:rsidRPr="00415D8B" w:rsidRDefault="007714E3" w:rsidP="00415D8B">
            <w:pPr>
              <w:pStyle w:val="TableParagraph"/>
              <w:spacing w:before="80"/>
              <w:ind w:left="50" w:right="11"/>
              <w:rPr>
                <w:rFonts w:eastAsia="Calibri"/>
                <w:sz w:val="21"/>
                <w:lang w:val="en-US"/>
              </w:rPr>
            </w:pPr>
            <w:r w:rsidRPr="00415D8B">
              <w:rPr>
                <w:rFonts w:eastAsia="Calibri"/>
                <w:w w:val="105"/>
                <w:sz w:val="21"/>
                <w:lang w:val="en-US"/>
              </w:rPr>
              <w:t>70,0</w:t>
            </w:r>
          </w:p>
        </w:tc>
        <w:tc>
          <w:tcPr>
            <w:tcW w:w="638" w:type="dxa"/>
            <w:shd w:val="clear" w:color="auto" w:fill="auto"/>
          </w:tcPr>
          <w:p w:rsidR="007714E3" w:rsidRPr="00415D8B" w:rsidRDefault="007714E3" w:rsidP="00415D8B">
            <w:pPr>
              <w:pStyle w:val="TableParagraph"/>
              <w:spacing w:before="80"/>
              <w:ind w:left="52" w:right="7"/>
              <w:rPr>
                <w:rFonts w:eastAsia="Calibri"/>
                <w:sz w:val="21"/>
                <w:lang w:val="en-US"/>
              </w:rPr>
            </w:pPr>
            <w:r w:rsidRPr="00415D8B">
              <w:rPr>
                <w:rFonts w:eastAsia="Calibri"/>
                <w:w w:val="105"/>
                <w:sz w:val="21"/>
                <w:lang w:val="en-US"/>
              </w:rPr>
              <w:t>77,0</w:t>
            </w:r>
          </w:p>
        </w:tc>
        <w:tc>
          <w:tcPr>
            <w:tcW w:w="638" w:type="dxa"/>
            <w:shd w:val="clear" w:color="auto" w:fill="auto"/>
          </w:tcPr>
          <w:p w:rsidR="007714E3" w:rsidRPr="00415D8B" w:rsidRDefault="007714E3" w:rsidP="00415D8B">
            <w:pPr>
              <w:pStyle w:val="TableParagraph"/>
              <w:spacing w:before="80"/>
              <w:ind w:left="58" w:right="4"/>
              <w:rPr>
                <w:rFonts w:eastAsia="Calibri"/>
                <w:sz w:val="21"/>
                <w:lang w:val="en-US"/>
              </w:rPr>
            </w:pPr>
            <w:r w:rsidRPr="00415D8B">
              <w:rPr>
                <w:rFonts w:eastAsia="Calibri"/>
                <w:sz w:val="21"/>
                <w:lang w:val="en-US"/>
              </w:rPr>
              <w:t>83,0</w:t>
            </w:r>
          </w:p>
        </w:tc>
        <w:tc>
          <w:tcPr>
            <w:tcW w:w="648" w:type="dxa"/>
            <w:shd w:val="clear" w:color="auto" w:fill="auto"/>
          </w:tcPr>
          <w:p w:rsidR="007714E3" w:rsidRPr="00415D8B" w:rsidRDefault="007714E3" w:rsidP="00415D8B">
            <w:pPr>
              <w:pStyle w:val="TableParagraph"/>
              <w:spacing w:before="80"/>
              <w:ind w:left="56"/>
              <w:rPr>
                <w:rFonts w:eastAsia="Calibri"/>
                <w:sz w:val="21"/>
                <w:lang w:val="en-US"/>
              </w:rPr>
            </w:pPr>
            <w:r w:rsidRPr="00415D8B">
              <w:rPr>
                <w:rFonts w:eastAsia="Calibri"/>
                <w:w w:val="105"/>
                <w:sz w:val="21"/>
                <w:lang w:val="en-US"/>
              </w:rPr>
              <w:t>85,0</w:t>
            </w:r>
          </w:p>
        </w:tc>
        <w:tc>
          <w:tcPr>
            <w:tcW w:w="657" w:type="dxa"/>
            <w:shd w:val="clear" w:color="auto" w:fill="auto"/>
          </w:tcPr>
          <w:p w:rsidR="007714E3" w:rsidRPr="00001551" w:rsidRDefault="00001551" w:rsidP="00415D8B">
            <w:pPr>
              <w:pStyle w:val="TableParagraph"/>
              <w:spacing w:before="80"/>
              <w:ind w:right="110"/>
              <w:jc w:val="right"/>
              <w:rPr>
                <w:rFonts w:eastAsia="Calibri"/>
                <w:sz w:val="21"/>
              </w:rPr>
            </w:pPr>
            <w:r>
              <w:rPr>
                <w:rFonts w:eastAsia="Calibri"/>
                <w:w w:val="105"/>
                <w:sz w:val="21"/>
              </w:rPr>
              <w:t>90,0</w:t>
            </w:r>
          </w:p>
        </w:tc>
      </w:tr>
      <w:tr w:rsidR="007714E3" w:rsidTr="007714E3">
        <w:trPr>
          <w:trHeight w:val="445"/>
          <w:jc w:val="center"/>
        </w:trPr>
        <w:tc>
          <w:tcPr>
            <w:tcW w:w="3115" w:type="dxa"/>
            <w:shd w:val="clear" w:color="auto" w:fill="auto"/>
          </w:tcPr>
          <w:p w:rsidR="007714E3" w:rsidRPr="00415D8B" w:rsidRDefault="007714E3" w:rsidP="00415D8B">
            <w:pPr>
              <w:pStyle w:val="TableParagraph"/>
              <w:spacing w:line="199" w:lineRule="exact"/>
              <w:ind w:left="120"/>
              <w:rPr>
                <w:rFonts w:eastAsia="Calibri"/>
                <w:sz w:val="13"/>
              </w:rPr>
            </w:pPr>
            <w:r w:rsidRPr="00415D8B">
              <w:rPr>
                <w:rFonts w:eastAsia="Calibri"/>
                <w:sz w:val="20"/>
              </w:rPr>
              <w:t>Температура</w:t>
            </w:r>
            <w:r w:rsidRPr="00415D8B">
              <w:rPr>
                <w:rFonts w:eastAsia="Calibri"/>
                <w:spacing w:val="48"/>
                <w:sz w:val="20"/>
              </w:rPr>
              <w:t xml:space="preserve"> </w:t>
            </w:r>
            <w:r w:rsidRPr="00415D8B">
              <w:rPr>
                <w:rFonts w:eastAsia="Calibri"/>
                <w:sz w:val="20"/>
              </w:rPr>
              <w:t>сетевой</w:t>
            </w:r>
            <w:r w:rsidRPr="00415D8B">
              <w:rPr>
                <w:rFonts w:eastAsia="Calibri"/>
                <w:spacing w:val="34"/>
                <w:sz w:val="20"/>
              </w:rPr>
              <w:t xml:space="preserve"> </w:t>
            </w:r>
            <w:r w:rsidRPr="00415D8B">
              <w:rPr>
                <w:rFonts w:eastAsia="Calibri"/>
                <w:sz w:val="20"/>
              </w:rPr>
              <w:t>воды</w:t>
            </w:r>
            <w:r w:rsidRPr="00415D8B">
              <w:rPr>
                <w:rFonts w:eastAsia="Calibri"/>
                <w:spacing w:val="33"/>
                <w:sz w:val="20"/>
              </w:rPr>
              <w:t xml:space="preserve"> </w:t>
            </w:r>
            <w:r w:rsidRPr="00415D8B">
              <w:rPr>
                <w:rFonts w:eastAsia="Calibri"/>
                <w:sz w:val="20"/>
              </w:rPr>
              <w:t>в</w:t>
            </w:r>
            <w:r w:rsidRPr="00415D8B">
              <w:rPr>
                <w:rFonts w:eastAsia="Calibri"/>
                <w:spacing w:val="27"/>
                <w:sz w:val="20"/>
              </w:rPr>
              <w:t xml:space="preserve"> </w:t>
            </w:r>
            <w:r w:rsidRPr="00415D8B">
              <w:rPr>
                <w:rFonts w:eastAsia="Calibri"/>
                <w:sz w:val="13"/>
                <w:lang w:val="en-US"/>
              </w:rPr>
              <w:t>o</w:t>
            </w:r>
          </w:p>
          <w:p w:rsidR="007714E3" w:rsidRPr="00415D8B" w:rsidRDefault="007714E3" w:rsidP="00415D8B">
            <w:pPr>
              <w:pStyle w:val="TableParagraph"/>
              <w:spacing w:line="225" w:lineRule="exact"/>
              <w:ind w:left="122"/>
              <w:rPr>
                <w:rFonts w:eastAsia="Calibri"/>
                <w:sz w:val="20"/>
              </w:rPr>
            </w:pPr>
            <w:r w:rsidRPr="00415D8B">
              <w:rPr>
                <w:rFonts w:eastAsia="Calibri"/>
                <w:sz w:val="20"/>
              </w:rPr>
              <w:t>ратном</w:t>
            </w:r>
            <w:r w:rsidRPr="00415D8B">
              <w:rPr>
                <w:rFonts w:eastAsia="Calibri"/>
                <w:spacing w:val="-8"/>
                <w:sz w:val="20"/>
              </w:rPr>
              <w:t xml:space="preserve"> </w:t>
            </w:r>
            <w:r w:rsidRPr="00415D8B">
              <w:rPr>
                <w:rFonts w:eastAsia="Calibri"/>
                <w:sz w:val="20"/>
              </w:rPr>
              <w:t>трубопроводе,</w:t>
            </w:r>
            <w:r w:rsidRPr="00415D8B">
              <w:rPr>
                <w:rFonts w:eastAsia="Calibri"/>
                <w:spacing w:val="9"/>
                <w:sz w:val="20"/>
              </w:rPr>
              <w:t xml:space="preserve"> </w:t>
            </w:r>
            <w:r w:rsidRPr="00415D8B">
              <w:rPr>
                <w:rFonts w:eastAsia="Calibri"/>
                <w:color w:val="0F0F0F"/>
                <w:sz w:val="20"/>
              </w:rPr>
              <w:t>°С</w:t>
            </w:r>
          </w:p>
        </w:tc>
        <w:tc>
          <w:tcPr>
            <w:tcW w:w="648" w:type="dxa"/>
            <w:shd w:val="clear" w:color="auto" w:fill="auto"/>
          </w:tcPr>
          <w:p w:rsidR="007714E3" w:rsidRPr="00415D8B" w:rsidRDefault="007714E3" w:rsidP="00415D8B">
            <w:pPr>
              <w:pStyle w:val="TableParagraph"/>
              <w:spacing w:before="75"/>
              <w:ind w:left="52" w:right="11"/>
              <w:rPr>
                <w:rFonts w:eastAsia="Calibri"/>
                <w:sz w:val="21"/>
                <w:lang w:val="en-US"/>
              </w:rPr>
            </w:pPr>
            <w:r w:rsidRPr="00415D8B">
              <w:rPr>
                <w:rFonts w:eastAsia="Calibri"/>
                <w:w w:val="105"/>
                <w:sz w:val="21"/>
                <w:lang w:val="en-US"/>
              </w:rPr>
              <w:t>40,0</w:t>
            </w:r>
          </w:p>
        </w:tc>
        <w:tc>
          <w:tcPr>
            <w:tcW w:w="638" w:type="dxa"/>
            <w:shd w:val="clear" w:color="auto" w:fill="auto"/>
          </w:tcPr>
          <w:p w:rsidR="007714E3" w:rsidRPr="00415D8B" w:rsidRDefault="007714E3" w:rsidP="00415D8B">
            <w:pPr>
              <w:pStyle w:val="TableParagraph"/>
              <w:spacing w:before="75"/>
              <w:ind w:left="48" w:right="7"/>
              <w:rPr>
                <w:rFonts w:eastAsia="Calibri"/>
                <w:sz w:val="21"/>
                <w:lang w:val="en-US"/>
              </w:rPr>
            </w:pPr>
            <w:r w:rsidRPr="00415D8B">
              <w:rPr>
                <w:rFonts w:eastAsia="Calibri"/>
                <w:w w:val="105"/>
                <w:sz w:val="21"/>
                <w:lang w:val="en-US"/>
              </w:rPr>
              <w:t>40,0</w:t>
            </w:r>
          </w:p>
        </w:tc>
        <w:tc>
          <w:tcPr>
            <w:tcW w:w="643" w:type="dxa"/>
            <w:shd w:val="clear" w:color="auto" w:fill="auto"/>
          </w:tcPr>
          <w:p w:rsidR="007714E3" w:rsidRPr="00415D8B" w:rsidRDefault="007714E3" w:rsidP="00415D8B">
            <w:pPr>
              <w:pStyle w:val="TableParagraph"/>
              <w:spacing w:before="75"/>
              <w:ind w:left="54" w:right="8"/>
              <w:rPr>
                <w:rFonts w:eastAsia="Calibri"/>
                <w:sz w:val="21"/>
                <w:lang w:val="en-US"/>
              </w:rPr>
            </w:pPr>
            <w:r w:rsidRPr="00415D8B">
              <w:rPr>
                <w:rFonts w:eastAsia="Calibri"/>
                <w:sz w:val="21"/>
                <w:lang w:val="en-US"/>
              </w:rPr>
              <w:t>40,0</w:t>
            </w:r>
          </w:p>
        </w:tc>
        <w:tc>
          <w:tcPr>
            <w:tcW w:w="643" w:type="dxa"/>
            <w:shd w:val="clear" w:color="auto" w:fill="auto"/>
          </w:tcPr>
          <w:p w:rsidR="007714E3" w:rsidRPr="00415D8B" w:rsidRDefault="007714E3" w:rsidP="00415D8B">
            <w:pPr>
              <w:pStyle w:val="TableParagraph"/>
              <w:spacing w:before="75"/>
              <w:ind w:left="54" w:right="10"/>
              <w:rPr>
                <w:rFonts w:eastAsia="Calibri"/>
                <w:sz w:val="21"/>
                <w:lang w:val="en-US"/>
              </w:rPr>
            </w:pPr>
            <w:r w:rsidRPr="00415D8B">
              <w:rPr>
                <w:rFonts w:eastAsia="Calibri"/>
                <w:sz w:val="21"/>
                <w:lang w:val="en-US"/>
              </w:rPr>
              <w:t>45,0</w:t>
            </w:r>
          </w:p>
        </w:tc>
        <w:tc>
          <w:tcPr>
            <w:tcW w:w="648" w:type="dxa"/>
            <w:shd w:val="clear" w:color="auto" w:fill="auto"/>
          </w:tcPr>
          <w:p w:rsidR="007714E3" w:rsidRPr="00415D8B" w:rsidRDefault="007714E3" w:rsidP="00415D8B">
            <w:pPr>
              <w:pStyle w:val="TableParagraph"/>
              <w:spacing w:before="75"/>
              <w:ind w:left="54" w:right="11"/>
              <w:rPr>
                <w:rFonts w:eastAsia="Calibri"/>
                <w:sz w:val="21"/>
                <w:lang w:val="en-US"/>
              </w:rPr>
            </w:pPr>
            <w:r w:rsidRPr="00415D8B">
              <w:rPr>
                <w:rFonts w:eastAsia="Calibri"/>
                <w:w w:val="105"/>
                <w:sz w:val="21"/>
                <w:lang w:val="en-US"/>
              </w:rPr>
              <w:t>49,0</w:t>
            </w:r>
          </w:p>
        </w:tc>
        <w:tc>
          <w:tcPr>
            <w:tcW w:w="643" w:type="dxa"/>
            <w:shd w:val="clear" w:color="auto" w:fill="auto"/>
          </w:tcPr>
          <w:p w:rsidR="007714E3" w:rsidRPr="00415D8B" w:rsidRDefault="007714E3" w:rsidP="00415D8B">
            <w:pPr>
              <w:pStyle w:val="TableParagraph"/>
              <w:spacing w:before="75"/>
              <w:ind w:left="49" w:right="11"/>
              <w:rPr>
                <w:rFonts w:eastAsia="Calibri"/>
                <w:sz w:val="21"/>
                <w:lang w:val="en-US"/>
              </w:rPr>
            </w:pPr>
            <w:r w:rsidRPr="00415D8B">
              <w:rPr>
                <w:rFonts w:eastAsia="Calibri"/>
                <w:w w:val="105"/>
                <w:sz w:val="21"/>
                <w:lang w:val="en-US"/>
              </w:rPr>
              <w:t>54,0</w:t>
            </w:r>
          </w:p>
        </w:tc>
        <w:tc>
          <w:tcPr>
            <w:tcW w:w="638" w:type="dxa"/>
            <w:shd w:val="clear" w:color="auto" w:fill="auto"/>
          </w:tcPr>
          <w:p w:rsidR="007714E3" w:rsidRPr="00415D8B" w:rsidRDefault="007714E3" w:rsidP="00415D8B">
            <w:pPr>
              <w:pStyle w:val="TableParagraph"/>
              <w:spacing w:before="75"/>
              <w:ind w:left="51" w:right="7"/>
              <w:rPr>
                <w:rFonts w:eastAsia="Calibri"/>
                <w:sz w:val="21"/>
                <w:lang w:val="en-US"/>
              </w:rPr>
            </w:pPr>
            <w:r w:rsidRPr="00415D8B">
              <w:rPr>
                <w:rFonts w:eastAsia="Calibri"/>
                <w:w w:val="105"/>
                <w:sz w:val="21"/>
                <w:lang w:val="en-US"/>
              </w:rPr>
              <w:t>59,0</w:t>
            </w:r>
          </w:p>
        </w:tc>
        <w:tc>
          <w:tcPr>
            <w:tcW w:w="638" w:type="dxa"/>
            <w:shd w:val="clear" w:color="auto" w:fill="auto"/>
          </w:tcPr>
          <w:p w:rsidR="007714E3" w:rsidRPr="00415D8B" w:rsidRDefault="007714E3" w:rsidP="00415D8B">
            <w:pPr>
              <w:pStyle w:val="TableParagraph"/>
              <w:spacing w:before="75"/>
              <w:ind w:left="58" w:right="3"/>
              <w:rPr>
                <w:rFonts w:eastAsia="Calibri"/>
                <w:sz w:val="21"/>
                <w:lang w:val="en-US"/>
              </w:rPr>
            </w:pPr>
            <w:r w:rsidRPr="00415D8B">
              <w:rPr>
                <w:rFonts w:eastAsia="Calibri"/>
                <w:sz w:val="21"/>
                <w:lang w:val="en-US"/>
              </w:rPr>
              <w:t>63,0</w:t>
            </w:r>
          </w:p>
        </w:tc>
        <w:tc>
          <w:tcPr>
            <w:tcW w:w="648" w:type="dxa"/>
            <w:shd w:val="clear" w:color="auto" w:fill="auto"/>
          </w:tcPr>
          <w:p w:rsidR="007714E3" w:rsidRPr="00415D8B" w:rsidRDefault="007714E3" w:rsidP="00415D8B">
            <w:pPr>
              <w:pStyle w:val="TableParagraph"/>
              <w:spacing w:before="75"/>
              <w:ind w:left="56" w:right="3"/>
              <w:rPr>
                <w:rFonts w:eastAsia="Calibri"/>
                <w:sz w:val="21"/>
                <w:lang w:val="en-US"/>
              </w:rPr>
            </w:pPr>
            <w:r w:rsidRPr="00415D8B">
              <w:rPr>
                <w:rFonts w:eastAsia="Calibri"/>
                <w:w w:val="105"/>
                <w:sz w:val="21"/>
                <w:lang w:val="en-US"/>
              </w:rPr>
              <w:t>64,0</w:t>
            </w:r>
          </w:p>
        </w:tc>
        <w:tc>
          <w:tcPr>
            <w:tcW w:w="657" w:type="dxa"/>
            <w:shd w:val="clear" w:color="auto" w:fill="auto"/>
          </w:tcPr>
          <w:p w:rsidR="007714E3" w:rsidRPr="00001551" w:rsidRDefault="00001551" w:rsidP="00415D8B">
            <w:pPr>
              <w:pStyle w:val="TableParagraph"/>
              <w:spacing w:before="75"/>
              <w:ind w:right="111"/>
              <w:jc w:val="right"/>
              <w:rPr>
                <w:rFonts w:eastAsia="Calibri"/>
                <w:sz w:val="21"/>
              </w:rPr>
            </w:pPr>
            <w:r>
              <w:rPr>
                <w:rFonts w:eastAsia="Calibri"/>
                <w:w w:val="105"/>
                <w:sz w:val="21"/>
              </w:rPr>
              <w:t>70,0</w:t>
            </w:r>
          </w:p>
        </w:tc>
      </w:tr>
      <w:tr w:rsidR="007714E3" w:rsidTr="007714E3">
        <w:trPr>
          <w:trHeight w:val="460"/>
          <w:jc w:val="center"/>
        </w:trPr>
        <w:tc>
          <w:tcPr>
            <w:tcW w:w="3115" w:type="dxa"/>
            <w:shd w:val="clear" w:color="auto" w:fill="auto"/>
          </w:tcPr>
          <w:p w:rsidR="007714E3" w:rsidRPr="00415D8B" w:rsidRDefault="007714E3" w:rsidP="00415D8B">
            <w:pPr>
              <w:pStyle w:val="TableParagraph"/>
              <w:spacing w:line="204" w:lineRule="exact"/>
              <w:ind w:left="118"/>
              <w:rPr>
                <w:rFonts w:eastAsia="Calibri"/>
                <w:sz w:val="20"/>
              </w:rPr>
            </w:pPr>
            <w:r w:rsidRPr="00415D8B">
              <w:rPr>
                <w:rFonts w:eastAsia="Calibri"/>
                <w:sz w:val="20"/>
              </w:rPr>
              <w:t>Разница</w:t>
            </w:r>
            <w:r w:rsidRPr="00415D8B">
              <w:rPr>
                <w:rFonts w:eastAsia="Calibri"/>
                <w:spacing w:val="43"/>
                <w:sz w:val="20"/>
              </w:rPr>
              <w:t xml:space="preserve"> </w:t>
            </w:r>
            <w:r w:rsidRPr="00415D8B">
              <w:rPr>
                <w:rFonts w:eastAsia="Calibri"/>
                <w:sz w:val="20"/>
              </w:rPr>
              <w:t>температур</w:t>
            </w:r>
            <w:r w:rsidRPr="00415D8B">
              <w:rPr>
                <w:rFonts w:eastAsia="Calibri"/>
                <w:spacing w:val="41"/>
                <w:sz w:val="20"/>
              </w:rPr>
              <w:t xml:space="preserve"> </w:t>
            </w:r>
            <w:r w:rsidRPr="00415D8B">
              <w:rPr>
                <w:rFonts w:eastAsia="Calibri"/>
                <w:sz w:val="20"/>
              </w:rPr>
              <w:t>по</w:t>
            </w:r>
            <w:r w:rsidRPr="00415D8B">
              <w:rPr>
                <w:rFonts w:eastAsia="Calibri"/>
                <w:spacing w:val="37"/>
                <w:sz w:val="20"/>
              </w:rPr>
              <w:t xml:space="preserve"> </w:t>
            </w:r>
            <w:r w:rsidRPr="00415D8B">
              <w:rPr>
                <w:rFonts w:eastAsia="Calibri"/>
                <w:sz w:val="20"/>
              </w:rPr>
              <w:t>темпера-</w:t>
            </w:r>
          </w:p>
          <w:p w:rsidR="007714E3" w:rsidRPr="00415D8B" w:rsidRDefault="007714E3" w:rsidP="00415D8B">
            <w:pPr>
              <w:pStyle w:val="TableParagraph"/>
              <w:ind w:left="120"/>
              <w:rPr>
                <w:rFonts w:eastAsia="Calibri"/>
                <w:sz w:val="20"/>
                <w:lang w:val="en-US"/>
              </w:rPr>
            </w:pPr>
            <w:r w:rsidRPr="00415D8B">
              <w:rPr>
                <w:rFonts w:eastAsia="Calibri"/>
                <w:w w:val="105"/>
                <w:sz w:val="20"/>
              </w:rPr>
              <w:t>турному</w:t>
            </w:r>
            <w:r w:rsidRPr="00415D8B">
              <w:rPr>
                <w:rFonts w:eastAsia="Calibri"/>
                <w:spacing w:val="7"/>
                <w:w w:val="105"/>
                <w:sz w:val="20"/>
              </w:rPr>
              <w:t xml:space="preserve"> </w:t>
            </w:r>
            <w:r w:rsidRPr="00415D8B">
              <w:rPr>
                <w:rFonts w:eastAsia="Calibri"/>
                <w:w w:val="105"/>
                <w:sz w:val="20"/>
              </w:rPr>
              <w:t>графту 85-64.</w:t>
            </w:r>
            <w:r w:rsidRPr="00415D8B">
              <w:rPr>
                <w:rFonts w:eastAsia="Calibri"/>
                <w:spacing w:val="-7"/>
                <w:w w:val="105"/>
                <w:sz w:val="20"/>
              </w:rPr>
              <w:t xml:space="preserve"> </w:t>
            </w:r>
            <w:r w:rsidRPr="00415D8B">
              <w:rPr>
                <w:rFonts w:eastAsia="Calibri"/>
                <w:w w:val="105"/>
                <w:sz w:val="20"/>
                <w:lang w:val="en-US"/>
              </w:rPr>
              <w:t>°С</w:t>
            </w:r>
          </w:p>
        </w:tc>
        <w:tc>
          <w:tcPr>
            <w:tcW w:w="648" w:type="dxa"/>
            <w:shd w:val="clear" w:color="auto" w:fill="auto"/>
          </w:tcPr>
          <w:p w:rsidR="007714E3" w:rsidRPr="00415D8B" w:rsidRDefault="007714E3" w:rsidP="00415D8B">
            <w:pPr>
              <w:pStyle w:val="TableParagraph"/>
              <w:spacing w:before="75"/>
              <w:ind w:left="52" w:right="11"/>
              <w:rPr>
                <w:rFonts w:eastAsia="Calibri"/>
                <w:lang w:val="en-US"/>
              </w:rPr>
            </w:pPr>
            <w:r w:rsidRPr="00415D8B">
              <w:rPr>
                <w:rFonts w:eastAsia="Calibri"/>
                <w:lang w:val="en-US"/>
              </w:rPr>
              <w:t>10,00</w:t>
            </w:r>
          </w:p>
        </w:tc>
        <w:tc>
          <w:tcPr>
            <w:tcW w:w="638" w:type="dxa"/>
            <w:shd w:val="clear" w:color="auto" w:fill="auto"/>
          </w:tcPr>
          <w:p w:rsidR="007714E3" w:rsidRPr="00415D8B" w:rsidRDefault="007714E3" w:rsidP="00415D8B">
            <w:pPr>
              <w:pStyle w:val="TableParagraph"/>
              <w:spacing w:before="75"/>
              <w:ind w:left="48" w:right="7"/>
              <w:rPr>
                <w:rFonts w:eastAsia="Calibri"/>
                <w:lang w:val="en-US"/>
              </w:rPr>
            </w:pPr>
            <w:r w:rsidRPr="00415D8B">
              <w:rPr>
                <w:rFonts w:eastAsia="Calibri"/>
                <w:lang w:val="en-US"/>
              </w:rPr>
              <w:t>10,00</w:t>
            </w:r>
          </w:p>
        </w:tc>
        <w:tc>
          <w:tcPr>
            <w:tcW w:w="643" w:type="dxa"/>
            <w:shd w:val="clear" w:color="auto" w:fill="auto"/>
          </w:tcPr>
          <w:p w:rsidR="007714E3" w:rsidRPr="00415D8B" w:rsidRDefault="007714E3" w:rsidP="00415D8B">
            <w:pPr>
              <w:pStyle w:val="TableParagraph"/>
              <w:spacing w:before="75"/>
              <w:ind w:left="54" w:right="7"/>
              <w:rPr>
                <w:rFonts w:eastAsia="Calibri"/>
                <w:lang w:val="en-US"/>
              </w:rPr>
            </w:pPr>
            <w:r w:rsidRPr="00415D8B">
              <w:rPr>
                <w:rFonts w:eastAsia="Calibri"/>
                <w:lang w:val="en-US"/>
              </w:rPr>
              <w:t>10,00</w:t>
            </w:r>
          </w:p>
        </w:tc>
        <w:tc>
          <w:tcPr>
            <w:tcW w:w="643" w:type="dxa"/>
            <w:shd w:val="clear" w:color="auto" w:fill="auto"/>
          </w:tcPr>
          <w:p w:rsidR="007714E3" w:rsidRPr="00415D8B" w:rsidRDefault="007714E3" w:rsidP="00415D8B">
            <w:pPr>
              <w:pStyle w:val="TableParagraph"/>
              <w:spacing w:before="75"/>
              <w:ind w:left="53" w:right="11"/>
              <w:rPr>
                <w:rFonts w:eastAsia="Calibri"/>
                <w:lang w:val="en-US"/>
              </w:rPr>
            </w:pPr>
            <w:r w:rsidRPr="00415D8B">
              <w:rPr>
                <w:rFonts w:eastAsia="Calibri"/>
                <w:lang w:val="en-US"/>
              </w:rPr>
              <w:t>12,00</w:t>
            </w:r>
          </w:p>
        </w:tc>
        <w:tc>
          <w:tcPr>
            <w:tcW w:w="648" w:type="dxa"/>
            <w:shd w:val="clear" w:color="auto" w:fill="auto"/>
          </w:tcPr>
          <w:p w:rsidR="007714E3" w:rsidRPr="00415D8B" w:rsidRDefault="007714E3" w:rsidP="00415D8B">
            <w:pPr>
              <w:pStyle w:val="TableParagraph"/>
              <w:spacing w:before="75"/>
              <w:ind w:left="54" w:right="11"/>
              <w:rPr>
                <w:rFonts w:eastAsia="Calibri"/>
                <w:lang w:val="en-US"/>
              </w:rPr>
            </w:pPr>
            <w:r w:rsidRPr="00415D8B">
              <w:rPr>
                <w:rFonts w:eastAsia="Calibri"/>
                <w:lang w:val="en-US"/>
              </w:rPr>
              <w:t>14,00</w:t>
            </w:r>
          </w:p>
        </w:tc>
        <w:tc>
          <w:tcPr>
            <w:tcW w:w="643" w:type="dxa"/>
            <w:shd w:val="clear" w:color="auto" w:fill="auto"/>
          </w:tcPr>
          <w:p w:rsidR="007714E3" w:rsidRPr="00415D8B" w:rsidRDefault="007714E3" w:rsidP="00415D8B">
            <w:pPr>
              <w:pStyle w:val="TableParagraph"/>
              <w:spacing w:before="75"/>
              <w:ind w:left="49" w:right="11"/>
              <w:rPr>
                <w:rFonts w:eastAsia="Calibri"/>
                <w:lang w:val="en-US"/>
              </w:rPr>
            </w:pPr>
            <w:r w:rsidRPr="00415D8B">
              <w:rPr>
                <w:rFonts w:eastAsia="Calibri"/>
                <w:lang w:val="en-US"/>
              </w:rPr>
              <w:t>16,00</w:t>
            </w:r>
          </w:p>
        </w:tc>
        <w:tc>
          <w:tcPr>
            <w:tcW w:w="638" w:type="dxa"/>
            <w:shd w:val="clear" w:color="auto" w:fill="auto"/>
          </w:tcPr>
          <w:p w:rsidR="007714E3" w:rsidRPr="00415D8B" w:rsidRDefault="007714E3" w:rsidP="00415D8B">
            <w:pPr>
              <w:pStyle w:val="TableParagraph"/>
              <w:spacing w:before="75"/>
              <w:ind w:left="51" w:right="7"/>
              <w:rPr>
                <w:rFonts w:eastAsia="Calibri"/>
                <w:lang w:val="en-US"/>
              </w:rPr>
            </w:pPr>
            <w:r w:rsidRPr="00415D8B">
              <w:rPr>
                <w:rFonts w:eastAsia="Calibri"/>
                <w:lang w:val="en-US"/>
              </w:rPr>
              <w:t>18,00</w:t>
            </w:r>
          </w:p>
        </w:tc>
        <w:tc>
          <w:tcPr>
            <w:tcW w:w="638" w:type="dxa"/>
            <w:shd w:val="clear" w:color="auto" w:fill="auto"/>
          </w:tcPr>
          <w:p w:rsidR="007714E3" w:rsidRPr="00415D8B" w:rsidRDefault="007714E3" w:rsidP="00415D8B">
            <w:pPr>
              <w:pStyle w:val="TableParagraph"/>
              <w:spacing w:before="75"/>
              <w:ind w:left="55" w:right="7"/>
              <w:rPr>
                <w:rFonts w:eastAsia="Calibri"/>
                <w:lang w:val="en-US"/>
              </w:rPr>
            </w:pPr>
            <w:r w:rsidRPr="00415D8B">
              <w:rPr>
                <w:rFonts w:eastAsia="Calibri"/>
                <w:lang w:val="en-US"/>
              </w:rPr>
              <w:t>20,00</w:t>
            </w:r>
          </w:p>
        </w:tc>
        <w:tc>
          <w:tcPr>
            <w:tcW w:w="648" w:type="dxa"/>
            <w:shd w:val="clear" w:color="auto" w:fill="auto"/>
          </w:tcPr>
          <w:p w:rsidR="007714E3" w:rsidRPr="00415D8B" w:rsidRDefault="007714E3" w:rsidP="00415D8B">
            <w:pPr>
              <w:pStyle w:val="TableParagraph"/>
              <w:spacing w:before="75"/>
              <w:ind w:left="56" w:right="8"/>
              <w:rPr>
                <w:rFonts w:eastAsia="Calibri"/>
                <w:lang w:val="en-US"/>
              </w:rPr>
            </w:pPr>
            <w:r w:rsidRPr="00415D8B">
              <w:rPr>
                <w:rFonts w:eastAsia="Calibri"/>
                <w:lang w:val="en-US"/>
              </w:rPr>
              <w:t>21,00</w:t>
            </w:r>
          </w:p>
        </w:tc>
        <w:tc>
          <w:tcPr>
            <w:tcW w:w="657" w:type="dxa"/>
            <w:shd w:val="clear" w:color="auto" w:fill="auto"/>
          </w:tcPr>
          <w:p w:rsidR="007714E3" w:rsidRPr="00415D8B" w:rsidRDefault="007714E3" w:rsidP="00415D8B">
            <w:pPr>
              <w:pStyle w:val="TableParagraph"/>
              <w:spacing w:before="75"/>
              <w:ind w:right="63"/>
              <w:jc w:val="right"/>
              <w:rPr>
                <w:rFonts w:eastAsia="Calibri"/>
                <w:lang w:val="en-US"/>
              </w:rPr>
            </w:pPr>
            <w:r w:rsidRPr="00415D8B">
              <w:rPr>
                <w:rFonts w:eastAsia="Calibri"/>
                <w:lang w:val="en-US"/>
              </w:rPr>
              <w:t>21,00</w:t>
            </w:r>
          </w:p>
        </w:tc>
      </w:tr>
      <w:tr w:rsidR="007714E3" w:rsidTr="007714E3">
        <w:trPr>
          <w:trHeight w:val="916"/>
          <w:jc w:val="center"/>
        </w:trPr>
        <w:tc>
          <w:tcPr>
            <w:tcW w:w="3115" w:type="dxa"/>
            <w:shd w:val="clear" w:color="auto" w:fill="auto"/>
          </w:tcPr>
          <w:p w:rsidR="007714E3" w:rsidRPr="00415D8B" w:rsidRDefault="007714E3" w:rsidP="00415D8B">
            <w:pPr>
              <w:pStyle w:val="TableParagraph"/>
              <w:spacing w:line="197"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7714E3" w:rsidRPr="00415D8B" w:rsidRDefault="007714E3" w:rsidP="00415D8B">
            <w:pPr>
              <w:pStyle w:val="TableParagraph"/>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74:21:0601005.</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8" w:right="11"/>
              <w:rPr>
                <w:rFonts w:eastAsia="Calibri"/>
                <w:lang w:val="en-US"/>
              </w:rPr>
            </w:pPr>
            <w:r w:rsidRPr="00415D8B">
              <w:rPr>
                <w:rFonts w:eastAsia="Calibri"/>
                <w:lang w:val="en-US"/>
              </w:rPr>
              <w:t>0,368</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5" w:right="7"/>
              <w:rPr>
                <w:rFonts w:eastAsia="Calibri"/>
                <w:lang w:val="en-US"/>
              </w:rPr>
            </w:pPr>
            <w:r w:rsidRPr="00415D8B">
              <w:rPr>
                <w:rFonts w:eastAsia="Calibri"/>
                <w:lang w:val="en-US"/>
              </w:rPr>
              <w:t>0,368</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4" w:right="11"/>
              <w:rPr>
                <w:rFonts w:eastAsia="Calibri"/>
                <w:lang w:val="en-US"/>
              </w:rPr>
            </w:pPr>
            <w:r w:rsidRPr="00415D8B">
              <w:rPr>
                <w:rFonts w:eastAsia="Calibri"/>
                <w:lang w:val="en-US"/>
              </w:rPr>
              <w:t>0,368</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0" w:right="11"/>
              <w:rPr>
                <w:rFonts w:eastAsia="Calibri"/>
                <w:lang w:val="en-US"/>
              </w:rPr>
            </w:pPr>
            <w:r w:rsidRPr="00415D8B">
              <w:rPr>
                <w:rFonts w:eastAsia="Calibri"/>
                <w:lang w:val="en-US"/>
              </w:rPr>
              <w:t>0,442</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0" w:right="11"/>
              <w:rPr>
                <w:rFonts w:eastAsia="Calibri"/>
                <w:lang w:val="en-US"/>
              </w:rPr>
            </w:pPr>
            <w:r w:rsidRPr="00415D8B">
              <w:rPr>
                <w:rFonts w:eastAsia="Calibri"/>
                <w:lang w:val="en-US"/>
              </w:rPr>
              <w:t>0,515</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6" w:right="11"/>
              <w:rPr>
                <w:rFonts w:eastAsia="Calibri"/>
                <w:lang w:val="en-US"/>
              </w:rPr>
            </w:pPr>
            <w:r w:rsidRPr="00415D8B">
              <w:rPr>
                <w:rFonts w:eastAsia="Calibri"/>
                <w:lang w:val="en-US"/>
              </w:rPr>
              <w:t>0,589</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7" w:right="7"/>
              <w:rPr>
                <w:rFonts w:eastAsia="Calibri"/>
                <w:lang w:val="en-US"/>
              </w:rPr>
            </w:pPr>
            <w:r w:rsidRPr="00415D8B">
              <w:rPr>
                <w:rFonts w:eastAsia="Calibri"/>
                <w:lang w:val="en-US"/>
              </w:rPr>
              <w:t>0,663</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8" w:right="7"/>
              <w:rPr>
                <w:rFonts w:eastAsia="Calibri"/>
                <w:lang w:val="en-US"/>
              </w:rPr>
            </w:pPr>
            <w:r w:rsidRPr="00415D8B">
              <w:rPr>
                <w:rFonts w:eastAsia="Calibri"/>
                <w:lang w:val="en-US"/>
              </w:rPr>
              <w:t>0,736</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6" w:right="5"/>
              <w:rPr>
                <w:rFonts w:eastAsia="Calibri"/>
                <w:lang w:val="en-US"/>
              </w:rPr>
            </w:pPr>
            <w:r w:rsidRPr="00415D8B">
              <w:rPr>
                <w:rFonts w:eastAsia="Calibri"/>
                <w:lang w:val="en-US"/>
              </w:rPr>
              <w:t>0,773</w:t>
            </w:r>
          </w:p>
        </w:tc>
        <w:tc>
          <w:tcPr>
            <w:tcW w:w="657"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right="63"/>
              <w:jc w:val="right"/>
              <w:rPr>
                <w:rFonts w:eastAsia="Calibri"/>
                <w:lang w:val="en-US"/>
              </w:rPr>
            </w:pPr>
            <w:r w:rsidRPr="00415D8B">
              <w:rPr>
                <w:rFonts w:eastAsia="Calibri"/>
                <w:lang w:val="en-US"/>
              </w:rPr>
              <w:t>0,773</w:t>
            </w:r>
          </w:p>
        </w:tc>
      </w:tr>
      <w:tr w:rsidR="007714E3" w:rsidTr="007714E3">
        <w:trPr>
          <w:trHeight w:val="916"/>
          <w:jc w:val="center"/>
        </w:trPr>
        <w:tc>
          <w:tcPr>
            <w:tcW w:w="3115" w:type="dxa"/>
            <w:shd w:val="clear" w:color="auto" w:fill="auto"/>
          </w:tcPr>
          <w:p w:rsidR="007714E3" w:rsidRPr="00415D8B" w:rsidRDefault="007714E3" w:rsidP="00415D8B">
            <w:pPr>
              <w:pStyle w:val="TableParagraph"/>
              <w:spacing w:line="197"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7714E3" w:rsidRPr="00415D8B" w:rsidRDefault="007714E3" w:rsidP="00415D8B">
            <w:pPr>
              <w:pStyle w:val="TableParagraph"/>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74:21:0601006.</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8" w:right="11"/>
              <w:rPr>
                <w:rFonts w:eastAsia="Calibri"/>
                <w:lang w:val="en-US"/>
              </w:rPr>
            </w:pPr>
            <w:r w:rsidRPr="00415D8B">
              <w:rPr>
                <w:rFonts w:eastAsia="Calibri"/>
                <w:lang w:val="en-US"/>
              </w:rPr>
              <w:t>0,065</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5" w:right="7"/>
              <w:rPr>
                <w:rFonts w:eastAsia="Calibri"/>
                <w:lang w:val="en-US"/>
              </w:rPr>
            </w:pPr>
            <w:r w:rsidRPr="00415D8B">
              <w:rPr>
                <w:rFonts w:eastAsia="Calibri"/>
                <w:lang w:val="en-US"/>
              </w:rPr>
              <w:t>0,065</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4" w:right="11"/>
              <w:rPr>
                <w:rFonts w:eastAsia="Calibri"/>
                <w:lang w:val="en-US"/>
              </w:rPr>
            </w:pPr>
            <w:r w:rsidRPr="00415D8B">
              <w:rPr>
                <w:rFonts w:eastAsia="Calibri"/>
                <w:lang w:val="en-US"/>
              </w:rPr>
              <w:t>0,065</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0" w:right="11"/>
              <w:rPr>
                <w:rFonts w:eastAsia="Calibri"/>
                <w:lang w:val="en-US"/>
              </w:rPr>
            </w:pPr>
            <w:r w:rsidRPr="00415D8B">
              <w:rPr>
                <w:rFonts w:eastAsia="Calibri"/>
                <w:lang w:val="en-US"/>
              </w:rPr>
              <w:t>0,078</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5" w:right="11"/>
              <w:rPr>
                <w:rFonts w:eastAsia="Calibri"/>
                <w:lang w:val="en-US"/>
              </w:rPr>
            </w:pPr>
            <w:r w:rsidRPr="00415D8B">
              <w:rPr>
                <w:rFonts w:eastAsia="Calibri"/>
                <w:lang w:val="en-US"/>
              </w:rPr>
              <w:t>0,091</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6" w:right="11"/>
              <w:rPr>
                <w:rFonts w:eastAsia="Calibri"/>
                <w:lang w:val="en-US"/>
              </w:rPr>
            </w:pPr>
            <w:r w:rsidRPr="00415D8B">
              <w:rPr>
                <w:rFonts w:eastAsia="Calibri"/>
                <w:lang w:val="en-US"/>
              </w:rPr>
              <w:t>0,104</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2" w:right="7"/>
              <w:rPr>
                <w:rFonts w:eastAsia="Calibri"/>
                <w:lang w:val="en-US"/>
              </w:rPr>
            </w:pPr>
            <w:r w:rsidRPr="00415D8B">
              <w:rPr>
                <w:rFonts w:eastAsia="Calibri"/>
                <w:lang w:val="en-US"/>
              </w:rPr>
              <w:t>0,117</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8" w:right="7"/>
              <w:rPr>
                <w:rFonts w:eastAsia="Calibri"/>
                <w:lang w:val="en-US"/>
              </w:rPr>
            </w:pPr>
            <w:r w:rsidRPr="00415D8B">
              <w:rPr>
                <w:rFonts w:eastAsia="Calibri"/>
                <w:lang w:val="en-US"/>
              </w:rPr>
              <w:t>0,130</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6"/>
              <w:rPr>
                <w:rFonts w:eastAsia="Calibri"/>
                <w:lang w:val="en-US"/>
              </w:rPr>
            </w:pPr>
            <w:r w:rsidRPr="00415D8B">
              <w:rPr>
                <w:rFonts w:eastAsia="Calibri"/>
                <w:lang w:val="en-US"/>
              </w:rPr>
              <w:t>0,137</w:t>
            </w:r>
          </w:p>
        </w:tc>
        <w:tc>
          <w:tcPr>
            <w:tcW w:w="657"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right="57"/>
              <w:jc w:val="right"/>
              <w:rPr>
                <w:rFonts w:eastAsia="Calibri"/>
                <w:lang w:val="en-US"/>
              </w:rPr>
            </w:pPr>
            <w:r w:rsidRPr="00415D8B">
              <w:rPr>
                <w:rFonts w:eastAsia="Calibri"/>
                <w:lang w:val="en-US"/>
              </w:rPr>
              <w:t>0,137</w:t>
            </w:r>
          </w:p>
        </w:tc>
      </w:tr>
      <w:tr w:rsidR="007714E3" w:rsidTr="007714E3">
        <w:trPr>
          <w:trHeight w:val="906"/>
          <w:jc w:val="center"/>
        </w:trPr>
        <w:tc>
          <w:tcPr>
            <w:tcW w:w="3115" w:type="dxa"/>
            <w:shd w:val="clear" w:color="auto" w:fill="auto"/>
          </w:tcPr>
          <w:p w:rsidR="007714E3" w:rsidRPr="00415D8B" w:rsidRDefault="007714E3" w:rsidP="00415D8B">
            <w:pPr>
              <w:pStyle w:val="TableParagraph"/>
              <w:spacing w:line="197"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7714E3" w:rsidRPr="00415D8B" w:rsidRDefault="007714E3" w:rsidP="00415D8B">
            <w:pPr>
              <w:pStyle w:val="TableParagraph"/>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74:21:0601014.</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48" w:right="11"/>
              <w:rPr>
                <w:rFonts w:eastAsia="Calibri"/>
                <w:lang w:val="en-US"/>
              </w:rPr>
            </w:pPr>
            <w:r w:rsidRPr="00415D8B">
              <w:rPr>
                <w:rFonts w:eastAsia="Calibri"/>
                <w:lang w:val="en-US"/>
              </w:rPr>
              <w:t>0,003</w:t>
            </w:r>
          </w:p>
        </w:tc>
        <w:tc>
          <w:tcPr>
            <w:tcW w:w="638"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45" w:right="7"/>
              <w:rPr>
                <w:rFonts w:eastAsia="Calibri"/>
                <w:lang w:val="en-US"/>
              </w:rPr>
            </w:pPr>
            <w:r w:rsidRPr="00415D8B">
              <w:rPr>
                <w:rFonts w:eastAsia="Calibri"/>
                <w:lang w:val="en-US"/>
              </w:rPr>
              <w:t>0,003</w:t>
            </w:r>
          </w:p>
        </w:tc>
        <w:tc>
          <w:tcPr>
            <w:tcW w:w="643"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54" w:right="11"/>
              <w:rPr>
                <w:rFonts w:eastAsia="Calibri"/>
                <w:lang w:val="en-US"/>
              </w:rPr>
            </w:pPr>
            <w:r w:rsidRPr="00415D8B">
              <w:rPr>
                <w:rFonts w:eastAsia="Calibri"/>
                <w:lang w:val="en-US"/>
              </w:rPr>
              <w:t>0,003</w:t>
            </w:r>
          </w:p>
        </w:tc>
        <w:tc>
          <w:tcPr>
            <w:tcW w:w="643"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50" w:right="11"/>
              <w:rPr>
                <w:rFonts w:eastAsia="Calibri"/>
                <w:lang w:val="en-US"/>
              </w:rPr>
            </w:pPr>
            <w:r w:rsidRPr="00415D8B">
              <w:rPr>
                <w:rFonts w:eastAsia="Calibri"/>
                <w:lang w:val="en-US"/>
              </w:rPr>
              <w:t>0,003</w:t>
            </w:r>
          </w:p>
        </w:tc>
        <w:tc>
          <w:tcPr>
            <w:tcW w:w="648"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50" w:right="11"/>
              <w:rPr>
                <w:rFonts w:eastAsia="Calibri"/>
                <w:lang w:val="en-US"/>
              </w:rPr>
            </w:pPr>
            <w:r w:rsidRPr="00415D8B">
              <w:rPr>
                <w:rFonts w:eastAsia="Calibri"/>
                <w:lang w:val="en-US"/>
              </w:rPr>
              <w:t>0,004</w:t>
            </w:r>
          </w:p>
        </w:tc>
        <w:tc>
          <w:tcPr>
            <w:tcW w:w="643"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46" w:right="11"/>
              <w:rPr>
                <w:rFonts w:eastAsia="Calibri"/>
                <w:lang w:val="en-US"/>
              </w:rPr>
            </w:pPr>
            <w:r w:rsidRPr="00415D8B">
              <w:rPr>
                <w:rFonts w:eastAsia="Calibri"/>
                <w:lang w:val="en-US"/>
              </w:rPr>
              <w:t>0,005</w:t>
            </w:r>
          </w:p>
        </w:tc>
        <w:tc>
          <w:tcPr>
            <w:tcW w:w="638"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47" w:right="7"/>
              <w:rPr>
                <w:rFonts w:eastAsia="Calibri"/>
                <w:lang w:val="en-US"/>
              </w:rPr>
            </w:pPr>
            <w:r w:rsidRPr="00415D8B">
              <w:rPr>
                <w:rFonts w:eastAsia="Calibri"/>
                <w:lang w:val="en-US"/>
              </w:rPr>
              <w:t>0,005</w:t>
            </w:r>
          </w:p>
        </w:tc>
        <w:tc>
          <w:tcPr>
            <w:tcW w:w="638"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58" w:right="7"/>
              <w:rPr>
                <w:rFonts w:eastAsia="Calibri"/>
                <w:lang w:val="en-US"/>
              </w:rPr>
            </w:pPr>
            <w:r w:rsidRPr="00415D8B">
              <w:rPr>
                <w:rFonts w:eastAsia="Calibri"/>
                <w:lang w:val="en-US"/>
              </w:rPr>
              <w:t>0,006</w:t>
            </w:r>
          </w:p>
        </w:tc>
        <w:tc>
          <w:tcPr>
            <w:tcW w:w="648"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left="56" w:right="5"/>
              <w:rPr>
                <w:rFonts w:eastAsia="Calibri"/>
                <w:lang w:val="en-US"/>
              </w:rPr>
            </w:pPr>
            <w:r w:rsidRPr="00415D8B">
              <w:rPr>
                <w:rFonts w:eastAsia="Calibri"/>
                <w:lang w:val="en-US"/>
              </w:rPr>
              <w:t>0,006</w:t>
            </w:r>
          </w:p>
        </w:tc>
        <w:tc>
          <w:tcPr>
            <w:tcW w:w="657" w:type="dxa"/>
            <w:shd w:val="clear" w:color="auto" w:fill="auto"/>
          </w:tcPr>
          <w:p w:rsidR="007714E3" w:rsidRPr="00415D8B" w:rsidRDefault="007714E3" w:rsidP="00415D8B">
            <w:pPr>
              <w:pStyle w:val="TableParagraph"/>
              <w:spacing w:before="8"/>
              <w:rPr>
                <w:rFonts w:eastAsia="Calibri"/>
                <w:sz w:val="25"/>
                <w:lang w:val="en-US"/>
              </w:rPr>
            </w:pPr>
          </w:p>
          <w:p w:rsidR="007714E3" w:rsidRPr="00415D8B" w:rsidRDefault="007714E3" w:rsidP="00415D8B">
            <w:pPr>
              <w:pStyle w:val="TableParagraph"/>
              <w:ind w:right="63"/>
              <w:jc w:val="right"/>
              <w:rPr>
                <w:rFonts w:eastAsia="Calibri"/>
                <w:lang w:val="en-US"/>
              </w:rPr>
            </w:pPr>
            <w:r w:rsidRPr="00415D8B">
              <w:rPr>
                <w:rFonts w:eastAsia="Calibri"/>
                <w:lang w:val="en-US"/>
              </w:rPr>
              <w:t>0,006</w:t>
            </w:r>
          </w:p>
        </w:tc>
      </w:tr>
      <w:tr w:rsidR="007714E3" w:rsidTr="007714E3">
        <w:trPr>
          <w:trHeight w:val="911"/>
          <w:jc w:val="center"/>
        </w:trPr>
        <w:tc>
          <w:tcPr>
            <w:tcW w:w="3115" w:type="dxa"/>
            <w:shd w:val="clear" w:color="auto" w:fill="auto"/>
          </w:tcPr>
          <w:p w:rsidR="007714E3" w:rsidRPr="00415D8B" w:rsidRDefault="007714E3" w:rsidP="00415D8B">
            <w:pPr>
              <w:pStyle w:val="TableParagraph"/>
              <w:spacing w:line="202"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7714E3" w:rsidRPr="00415D8B" w:rsidRDefault="007714E3" w:rsidP="00415D8B">
            <w:pPr>
              <w:pStyle w:val="TableParagraph"/>
              <w:spacing w:line="237" w:lineRule="auto"/>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74:21:0601019.</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3" w:right="11"/>
              <w:rPr>
                <w:rFonts w:eastAsia="Calibri"/>
                <w:lang w:val="en-US"/>
              </w:rPr>
            </w:pPr>
            <w:r w:rsidRPr="00415D8B">
              <w:rPr>
                <w:rFonts w:eastAsia="Calibri"/>
                <w:lang w:val="en-US"/>
              </w:rPr>
              <w:t>0,057</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0" w:right="7"/>
              <w:rPr>
                <w:rFonts w:eastAsia="Calibri"/>
                <w:lang w:val="en-US"/>
              </w:rPr>
            </w:pPr>
            <w:r w:rsidRPr="00415D8B">
              <w:rPr>
                <w:rFonts w:eastAsia="Calibri"/>
                <w:lang w:val="en-US"/>
              </w:rPr>
              <w:t>0,057</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4" w:right="6"/>
              <w:rPr>
                <w:rFonts w:eastAsia="Calibri"/>
                <w:lang w:val="en-US"/>
              </w:rPr>
            </w:pPr>
            <w:r w:rsidRPr="00415D8B">
              <w:rPr>
                <w:rFonts w:eastAsia="Calibri"/>
                <w:lang w:val="en-US"/>
              </w:rPr>
              <w:t>0,057</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0" w:right="11"/>
              <w:rPr>
                <w:rFonts w:eastAsia="Calibri"/>
                <w:lang w:val="en-US"/>
              </w:rPr>
            </w:pPr>
            <w:r w:rsidRPr="00415D8B">
              <w:rPr>
                <w:rFonts w:eastAsia="Calibri"/>
                <w:lang w:val="en-US"/>
              </w:rPr>
              <w:t>0,069</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0" w:right="11"/>
              <w:rPr>
                <w:rFonts w:eastAsia="Calibri"/>
                <w:lang w:val="en-US"/>
              </w:rPr>
            </w:pPr>
            <w:r w:rsidRPr="00415D8B">
              <w:rPr>
                <w:rFonts w:eastAsia="Calibri"/>
                <w:lang w:val="en-US"/>
              </w:rPr>
              <w:t>0,080</w:t>
            </w:r>
          </w:p>
        </w:tc>
        <w:tc>
          <w:tcPr>
            <w:tcW w:w="643"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1" w:right="11"/>
              <w:rPr>
                <w:rFonts w:eastAsia="Calibri"/>
                <w:lang w:val="en-US"/>
              </w:rPr>
            </w:pPr>
            <w:r w:rsidRPr="00415D8B">
              <w:rPr>
                <w:rFonts w:eastAsia="Calibri"/>
                <w:lang w:val="en-US"/>
              </w:rPr>
              <w:t>0,091</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47" w:right="7"/>
              <w:rPr>
                <w:rFonts w:eastAsia="Calibri"/>
                <w:lang w:val="en-US"/>
              </w:rPr>
            </w:pPr>
            <w:r w:rsidRPr="00415D8B">
              <w:rPr>
                <w:rFonts w:eastAsia="Calibri"/>
                <w:lang w:val="en-US"/>
              </w:rPr>
              <w:t>0,103</w:t>
            </w:r>
          </w:p>
        </w:tc>
        <w:tc>
          <w:tcPr>
            <w:tcW w:w="63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8" w:right="7"/>
              <w:rPr>
                <w:rFonts w:eastAsia="Calibri"/>
                <w:lang w:val="en-US"/>
              </w:rPr>
            </w:pPr>
            <w:r w:rsidRPr="00415D8B">
              <w:rPr>
                <w:rFonts w:eastAsia="Calibri"/>
                <w:lang w:val="en-US"/>
              </w:rPr>
              <w:t>0,114</w:t>
            </w:r>
          </w:p>
        </w:tc>
        <w:tc>
          <w:tcPr>
            <w:tcW w:w="648"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left="56" w:right="5"/>
              <w:rPr>
                <w:rFonts w:eastAsia="Calibri"/>
                <w:lang w:val="en-US"/>
              </w:rPr>
            </w:pPr>
            <w:r w:rsidRPr="00415D8B">
              <w:rPr>
                <w:rFonts w:eastAsia="Calibri"/>
                <w:lang w:val="en-US"/>
              </w:rPr>
              <w:t>0,120</w:t>
            </w:r>
          </w:p>
        </w:tc>
        <w:tc>
          <w:tcPr>
            <w:tcW w:w="657" w:type="dxa"/>
            <w:shd w:val="clear" w:color="auto" w:fill="auto"/>
          </w:tcPr>
          <w:p w:rsidR="007714E3" w:rsidRPr="00415D8B" w:rsidRDefault="007714E3" w:rsidP="00415D8B">
            <w:pPr>
              <w:pStyle w:val="TableParagraph"/>
              <w:spacing w:before="1"/>
              <w:rPr>
                <w:rFonts w:eastAsia="Calibri"/>
                <w:sz w:val="26"/>
                <w:lang w:val="en-US"/>
              </w:rPr>
            </w:pPr>
          </w:p>
          <w:p w:rsidR="007714E3" w:rsidRPr="00415D8B" w:rsidRDefault="007714E3" w:rsidP="00415D8B">
            <w:pPr>
              <w:pStyle w:val="TableParagraph"/>
              <w:spacing w:before="1"/>
              <w:ind w:right="63"/>
              <w:jc w:val="right"/>
              <w:rPr>
                <w:rFonts w:eastAsia="Calibri"/>
                <w:lang w:val="en-US"/>
              </w:rPr>
            </w:pPr>
            <w:r w:rsidRPr="00415D8B">
              <w:rPr>
                <w:rFonts w:eastAsia="Calibri"/>
                <w:lang w:val="en-US"/>
              </w:rPr>
              <w:t>0,120</w:t>
            </w:r>
          </w:p>
        </w:tc>
      </w:tr>
    </w:tbl>
    <w:p w:rsidR="00E95B56" w:rsidRDefault="00E95B56" w:rsidP="00E95B56">
      <w:pPr>
        <w:spacing w:after="120"/>
        <w:ind w:firstLine="710"/>
        <w:jc w:val="both"/>
        <w:rPr>
          <w:rFonts w:ascii="Times New Roman" w:hAnsi="Times New Roman"/>
          <w:sz w:val="28"/>
          <w:szCs w:val="28"/>
        </w:rPr>
      </w:pPr>
    </w:p>
    <w:p w:rsidR="00E95B56" w:rsidRDefault="00E95B56" w:rsidP="00E95B56">
      <w:pPr>
        <w:spacing w:after="120"/>
        <w:ind w:firstLine="710"/>
        <w:jc w:val="both"/>
        <w:rPr>
          <w:rFonts w:ascii="Times New Roman" w:hAnsi="Times New Roman"/>
          <w:sz w:val="28"/>
          <w:szCs w:val="28"/>
        </w:rPr>
      </w:pPr>
      <w:r w:rsidRPr="00E95B56">
        <w:rPr>
          <w:rFonts w:ascii="Times New Roman" w:hAnsi="Times New Roman"/>
          <w:sz w:val="28"/>
          <w:szCs w:val="28"/>
        </w:rPr>
        <w:t>Таблица 2.18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w:t>
      </w:r>
      <w:r w:rsidR="008F6F86">
        <w:rPr>
          <w:rFonts w:ascii="Times New Roman" w:hAnsi="Times New Roman"/>
          <w:sz w:val="28"/>
          <w:szCs w:val="28"/>
        </w:rPr>
        <w:t>0</w:t>
      </w:r>
      <w:r w:rsidRPr="00E95B56">
        <w:rPr>
          <w:rFonts w:ascii="Times New Roman" w:hAnsi="Times New Roman"/>
          <w:sz w:val="28"/>
          <w:szCs w:val="28"/>
        </w:rPr>
        <w:t>-70, °С</w:t>
      </w:r>
    </w:p>
    <w:tbl>
      <w:tblPr>
        <w:tblW w:w="95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15"/>
        <w:gridCol w:w="648"/>
        <w:gridCol w:w="638"/>
        <w:gridCol w:w="643"/>
        <w:gridCol w:w="643"/>
        <w:gridCol w:w="648"/>
        <w:gridCol w:w="643"/>
        <w:gridCol w:w="638"/>
        <w:gridCol w:w="638"/>
        <w:gridCol w:w="648"/>
        <w:gridCol w:w="643"/>
      </w:tblGrid>
      <w:tr w:rsidR="00246D53" w:rsidTr="00246D53">
        <w:trPr>
          <w:trHeight w:val="513"/>
          <w:jc w:val="center"/>
        </w:trPr>
        <w:tc>
          <w:tcPr>
            <w:tcW w:w="3115" w:type="dxa"/>
            <w:shd w:val="clear" w:color="auto" w:fill="auto"/>
          </w:tcPr>
          <w:p w:rsidR="00246D53" w:rsidRPr="00415D8B" w:rsidRDefault="00246D53" w:rsidP="00246D53">
            <w:pPr>
              <w:pStyle w:val="TableParagraph"/>
              <w:tabs>
                <w:tab w:val="left" w:pos="1767"/>
              </w:tabs>
              <w:spacing w:line="238" w:lineRule="exact"/>
              <w:ind w:left="123"/>
              <w:rPr>
                <w:rFonts w:eastAsia="Calibri"/>
              </w:rPr>
            </w:pPr>
            <w:r w:rsidRPr="00415D8B">
              <w:rPr>
                <w:rFonts w:eastAsia="Calibri"/>
                <w:w w:val="105"/>
              </w:rPr>
              <w:t>Расчетная</w:t>
            </w:r>
            <w:r w:rsidRPr="00415D8B">
              <w:rPr>
                <w:rFonts w:eastAsia="Calibri"/>
                <w:w w:val="105"/>
              </w:rPr>
              <w:tab/>
              <w:t>температура</w:t>
            </w:r>
          </w:p>
          <w:p w:rsidR="00246D53" w:rsidRPr="00415D8B" w:rsidRDefault="00246D53" w:rsidP="00246D53">
            <w:pPr>
              <w:pStyle w:val="TableParagraph"/>
              <w:spacing w:before="1"/>
              <w:ind w:left="126"/>
              <w:rPr>
                <w:rFonts w:eastAsia="Calibri"/>
              </w:rPr>
            </w:pPr>
            <w:r w:rsidRPr="00415D8B">
              <w:rPr>
                <w:rFonts w:eastAsia="Calibri"/>
                <w:w w:val="105"/>
              </w:rPr>
              <w:t>наружного</w:t>
            </w:r>
            <w:r w:rsidRPr="00415D8B">
              <w:rPr>
                <w:rFonts w:eastAsia="Calibri"/>
                <w:spacing w:val="-2"/>
                <w:w w:val="105"/>
              </w:rPr>
              <w:t xml:space="preserve"> </w:t>
            </w:r>
            <w:r w:rsidRPr="00415D8B">
              <w:rPr>
                <w:rFonts w:eastAsia="Calibri"/>
                <w:w w:val="105"/>
              </w:rPr>
              <w:t>воздуаа,</w:t>
            </w:r>
            <w:r w:rsidRPr="00415D8B">
              <w:rPr>
                <w:rFonts w:eastAsia="Calibri"/>
                <w:spacing w:val="-8"/>
                <w:w w:val="105"/>
              </w:rPr>
              <w:t xml:space="preserve"> </w:t>
            </w:r>
            <w:r w:rsidRPr="00415D8B">
              <w:rPr>
                <w:rFonts w:eastAsia="Calibri"/>
                <w:w w:val="105"/>
              </w:rPr>
              <w:t>°С</w:t>
            </w:r>
          </w:p>
        </w:tc>
        <w:tc>
          <w:tcPr>
            <w:tcW w:w="648" w:type="dxa"/>
            <w:shd w:val="clear" w:color="auto" w:fill="auto"/>
          </w:tcPr>
          <w:p w:rsidR="00246D53" w:rsidRPr="00415D8B" w:rsidRDefault="00246D53" w:rsidP="00246D53">
            <w:pPr>
              <w:pStyle w:val="TableParagraph"/>
              <w:spacing w:before="105"/>
              <w:ind w:left="29"/>
              <w:rPr>
                <w:rFonts w:eastAsia="Calibri"/>
                <w:lang w:val="en-US"/>
              </w:rPr>
            </w:pPr>
            <w:r w:rsidRPr="00415D8B">
              <w:rPr>
                <w:rFonts w:eastAsia="Calibri"/>
                <w:w w:val="97"/>
                <w:lang w:val="en-US"/>
              </w:rPr>
              <w:t>8</w:t>
            </w:r>
          </w:p>
        </w:tc>
        <w:tc>
          <w:tcPr>
            <w:tcW w:w="638" w:type="dxa"/>
            <w:shd w:val="clear" w:color="auto" w:fill="auto"/>
          </w:tcPr>
          <w:p w:rsidR="00246D53" w:rsidRPr="00415D8B" w:rsidRDefault="00246D53" w:rsidP="00246D53">
            <w:pPr>
              <w:pStyle w:val="TableParagraph"/>
              <w:spacing w:before="105"/>
              <w:ind w:left="35"/>
              <w:rPr>
                <w:rFonts w:eastAsia="Calibri"/>
                <w:lang w:val="en-US"/>
              </w:rPr>
            </w:pPr>
            <w:r w:rsidRPr="00415D8B">
              <w:rPr>
                <w:rFonts w:eastAsia="Calibri"/>
                <w:w w:val="97"/>
                <w:lang w:val="en-US"/>
              </w:rPr>
              <w:t>5</w:t>
            </w:r>
          </w:p>
        </w:tc>
        <w:tc>
          <w:tcPr>
            <w:tcW w:w="643" w:type="dxa"/>
            <w:shd w:val="clear" w:color="auto" w:fill="auto"/>
          </w:tcPr>
          <w:p w:rsidR="00246D53" w:rsidRPr="00415D8B" w:rsidRDefault="00246D53" w:rsidP="00246D53">
            <w:pPr>
              <w:pStyle w:val="TableParagraph"/>
              <w:spacing w:before="105"/>
              <w:ind w:left="53"/>
              <w:rPr>
                <w:rFonts w:eastAsia="Calibri"/>
                <w:lang w:val="en-US"/>
              </w:rPr>
            </w:pPr>
            <w:r w:rsidRPr="00415D8B">
              <w:rPr>
                <w:rFonts w:eastAsia="Calibri"/>
                <w:w w:val="104"/>
                <w:lang w:val="en-US"/>
              </w:rPr>
              <w:t>0</w:t>
            </w:r>
          </w:p>
        </w:tc>
        <w:tc>
          <w:tcPr>
            <w:tcW w:w="643" w:type="dxa"/>
            <w:shd w:val="clear" w:color="auto" w:fill="auto"/>
          </w:tcPr>
          <w:p w:rsidR="00246D53" w:rsidRPr="00415D8B" w:rsidRDefault="00246D53" w:rsidP="00246D53">
            <w:pPr>
              <w:pStyle w:val="TableParagraph"/>
              <w:spacing w:before="105"/>
              <w:ind w:left="54" w:right="6"/>
              <w:rPr>
                <w:rFonts w:eastAsia="Calibri"/>
                <w:lang w:val="en-US"/>
              </w:rPr>
            </w:pPr>
            <w:r w:rsidRPr="00415D8B">
              <w:rPr>
                <w:rFonts w:eastAsia="Calibri"/>
                <w:w w:val="105"/>
                <w:lang w:val="en-US"/>
              </w:rPr>
              <w:t>-5</w:t>
            </w:r>
          </w:p>
        </w:tc>
        <w:tc>
          <w:tcPr>
            <w:tcW w:w="648" w:type="dxa"/>
            <w:shd w:val="clear" w:color="auto" w:fill="auto"/>
          </w:tcPr>
          <w:p w:rsidR="00246D53" w:rsidRPr="00415D8B" w:rsidRDefault="00246D53" w:rsidP="00246D53">
            <w:pPr>
              <w:pStyle w:val="TableParagraph"/>
              <w:spacing w:before="105"/>
              <w:ind w:left="53" w:right="11"/>
              <w:rPr>
                <w:rFonts w:eastAsia="Calibri"/>
                <w:lang w:val="en-US"/>
              </w:rPr>
            </w:pPr>
            <w:r w:rsidRPr="00415D8B">
              <w:rPr>
                <w:rFonts w:eastAsia="Calibri"/>
                <w:lang w:val="en-US"/>
              </w:rPr>
              <w:t>-10</w:t>
            </w:r>
          </w:p>
        </w:tc>
        <w:tc>
          <w:tcPr>
            <w:tcW w:w="643" w:type="dxa"/>
            <w:shd w:val="clear" w:color="auto" w:fill="auto"/>
          </w:tcPr>
          <w:p w:rsidR="00246D53" w:rsidRPr="00415D8B" w:rsidRDefault="00246D53" w:rsidP="00246D53">
            <w:pPr>
              <w:pStyle w:val="TableParagraph"/>
              <w:spacing w:before="105"/>
              <w:ind w:left="52" w:right="11"/>
              <w:rPr>
                <w:rFonts w:eastAsia="Calibri"/>
                <w:lang w:val="en-US"/>
              </w:rPr>
            </w:pPr>
            <w:r w:rsidRPr="00415D8B">
              <w:rPr>
                <w:rFonts w:eastAsia="Calibri"/>
                <w:lang w:val="en-US"/>
              </w:rPr>
              <w:t>-15</w:t>
            </w:r>
          </w:p>
        </w:tc>
        <w:tc>
          <w:tcPr>
            <w:tcW w:w="638" w:type="dxa"/>
            <w:shd w:val="clear" w:color="auto" w:fill="auto"/>
          </w:tcPr>
          <w:p w:rsidR="00246D53" w:rsidRPr="00415D8B" w:rsidRDefault="00246D53" w:rsidP="00246D53">
            <w:pPr>
              <w:pStyle w:val="TableParagraph"/>
              <w:spacing w:before="105"/>
              <w:ind w:left="50" w:right="7"/>
              <w:rPr>
                <w:rFonts w:eastAsia="Calibri"/>
                <w:lang w:val="en-US"/>
              </w:rPr>
            </w:pPr>
            <w:r w:rsidRPr="00415D8B">
              <w:rPr>
                <w:rFonts w:eastAsia="Calibri"/>
                <w:lang w:val="en-US"/>
              </w:rPr>
              <w:t>-20</w:t>
            </w:r>
          </w:p>
        </w:tc>
        <w:tc>
          <w:tcPr>
            <w:tcW w:w="638" w:type="dxa"/>
            <w:shd w:val="clear" w:color="auto" w:fill="auto"/>
          </w:tcPr>
          <w:p w:rsidR="00246D53" w:rsidRPr="00415D8B" w:rsidRDefault="00246D53" w:rsidP="00246D53">
            <w:pPr>
              <w:pStyle w:val="TableParagraph"/>
              <w:spacing w:before="105"/>
              <w:ind w:left="58" w:right="5"/>
              <w:rPr>
                <w:rFonts w:eastAsia="Calibri"/>
                <w:lang w:val="en-US"/>
              </w:rPr>
            </w:pPr>
            <w:r w:rsidRPr="00415D8B">
              <w:rPr>
                <w:rFonts w:eastAsia="Calibri"/>
                <w:w w:val="105"/>
                <w:lang w:val="en-US"/>
              </w:rPr>
              <w:t>-25</w:t>
            </w:r>
          </w:p>
        </w:tc>
        <w:tc>
          <w:tcPr>
            <w:tcW w:w="648" w:type="dxa"/>
            <w:shd w:val="clear" w:color="auto" w:fill="auto"/>
          </w:tcPr>
          <w:p w:rsidR="00246D53" w:rsidRPr="00415D8B" w:rsidRDefault="00246D53" w:rsidP="00246D53">
            <w:pPr>
              <w:pStyle w:val="TableParagraph"/>
              <w:spacing w:before="105"/>
              <w:ind w:left="56" w:right="2"/>
              <w:rPr>
                <w:rFonts w:eastAsia="Calibri"/>
                <w:lang w:val="en-US"/>
              </w:rPr>
            </w:pPr>
            <w:r w:rsidRPr="00415D8B">
              <w:rPr>
                <w:rFonts w:eastAsia="Calibri"/>
                <w:lang w:val="en-US"/>
              </w:rPr>
              <w:t>-30</w:t>
            </w:r>
          </w:p>
        </w:tc>
        <w:tc>
          <w:tcPr>
            <w:tcW w:w="643" w:type="dxa"/>
          </w:tcPr>
          <w:p w:rsidR="00246D53" w:rsidRPr="00415D8B" w:rsidRDefault="00246D53" w:rsidP="00246D53">
            <w:pPr>
              <w:pStyle w:val="TableParagraph"/>
              <w:spacing w:before="105"/>
              <w:ind w:left="54" w:right="1"/>
              <w:rPr>
                <w:rFonts w:eastAsia="Calibri"/>
                <w:lang w:val="en-US"/>
              </w:rPr>
            </w:pPr>
            <w:r>
              <w:rPr>
                <w:rFonts w:eastAsia="Calibri"/>
                <w:lang w:val="en-US"/>
              </w:rPr>
              <w:t>-34</w:t>
            </w:r>
          </w:p>
        </w:tc>
      </w:tr>
      <w:tr w:rsidR="00246D53" w:rsidTr="00246D53">
        <w:trPr>
          <w:trHeight w:val="450"/>
          <w:jc w:val="center"/>
        </w:trPr>
        <w:tc>
          <w:tcPr>
            <w:tcW w:w="3115" w:type="dxa"/>
            <w:shd w:val="clear" w:color="auto" w:fill="auto"/>
          </w:tcPr>
          <w:p w:rsidR="00246D53" w:rsidRPr="00415D8B" w:rsidRDefault="00246D53" w:rsidP="00246D53">
            <w:pPr>
              <w:pStyle w:val="TableParagraph"/>
              <w:spacing w:line="196" w:lineRule="exact"/>
              <w:ind w:left="120"/>
              <w:rPr>
                <w:rFonts w:eastAsia="Calibri"/>
                <w:sz w:val="14"/>
              </w:rPr>
            </w:pPr>
            <w:r w:rsidRPr="00415D8B">
              <w:rPr>
                <w:rFonts w:eastAsia="Calibri"/>
                <w:sz w:val="20"/>
              </w:rPr>
              <w:t>Температура</w:t>
            </w:r>
            <w:r w:rsidRPr="00415D8B">
              <w:rPr>
                <w:rFonts w:eastAsia="Calibri"/>
                <w:spacing w:val="29"/>
                <w:sz w:val="20"/>
              </w:rPr>
              <w:t xml:space="preserve"> </w:t>
            </w:r>
            <w:r w:rsidRPr="00415D8B">
              <w:rPr>
                <w:rFonts w:eastAsia="Calibri"/>
                <w:sz w:val="20"/>
              </w:rPr>
              <w:t>воды.</w:t>
            </w:r>
            <w:r w:rsidRPr="00415D8B">
              <w:rPr>
                <w:rFonts w:eastAsia="Calibri"/>
                <w:spacing w:val="17"/>
                <w:sz w:val="20"/>
              </w:rPr>
              <w:t xml:space="preserve"> </w:t>
            </w:r>
            <w:r w:rsidRPr="00415D8B">
              <w:rPr>
                <w:rFonts w:eastAsia="Calibri"/>
                <w:sz w:val="20"/>
              </w:rPr>
              <w:t>подаваемой</w:t>
            </w:r>
            <w:r w:rsidRPr="00415D8B">
              <w:rPr>
                <w:rFonts w:eastAsia="Calibri"/>
                <w:spacing w:val="19"/>
                <w:sz w:val="20"/>
              </w:rPr>
              <w:t xml:space="preserve"> </w:t>
            </w:r>
            <w:r w:rsidRPr="00415D8B">
              <w:rPr>
                <w:rFonts w:eastAsia="Calibri"/>
                <w:sz w:val="14"/>
              </w:rPr>
              <w:t>В</w:t>
            </w:r>
          </w:p>
          <w:p w:rsidR="00246D53" w:rsidRPr="00415D8B" w:rsidRDefault="00246D53" w:rsidP="00246D53">
            <w:pPr>
              <w:pStyle w:val="TableParagraph"/>
              <w:ind w:left="119"/>
              <w:rPr>
                <w:rFonts w:eastAsia="Calibri"/>
                <w:sz w:val="20"/>
              </w:rPr>
            </w:pPr>
            <w:r w:rsidRPr="00415D8B">
              <w:rPr>
                <w:rFonts w:eastAsia="Calibri"/>
                <w:sz w:val="20"/>
              </w:rPr>
              <w:t>отопителъщчо</w:t>
            </w:r>
            <w:r w:rsidRPr="00415D8B">
              <w:rPr>
                <w:rFonts w:eastAsia="Calibri"/>
                <w:spacing w:val="-2"/>
                <w:sz w:val="20"/>
              </w:rPr>
              <w:t xml:space="preserve"> </w:t>
            </w:r>
            <w:r w:rsidRPr="00415D8B">
              <w:rPr>
                <w:rFonts w:eastAsia="Calibri"/>
                <w:sz w:val="20"/>
              </w:rPr>
              <w:t>систему,</w:t>
            </w:r>
            <w:r w:rsidRPr="00415D8B">
              <w:rPr>
                <w:rFonts w:eastAsia="Calibri"/>
                <w:spacing w:val="-5"/>
                <w:sz w:val="20"/>
              </w:rPr>
              <w:t xml:space="preserve"> </w:t>
            </w:r>
            <w:r w:rsidRPr="00415D8B">
              <w:rPr>
                <w:rFonts w:eastAsia="Calibri"/>
                <w:sz w:val="20"/>
              </w:rPr>
              <w:t>°С</w:t>
            </w:r>
          </w:p>
        </w:tc>
        <w:tc>
          <w:tcPr>
            <w:tcW w:w="648" w:type="dxa"/>
            <w:shd w:val="clear" w:color="auto" w:fill="auto"/>
          </w:tcPr>
          <w:p w:rsidR="00246D53" w:rsidRPr="00415D8B" w:rsidRDefault="00246D53" w:rsidP="00246D53">
            <w:pPr>
              <w:pStyle w:val="TableParagraph"/>
              <w:spacing w:before="62"/>
              <w:ind w:left="42" w:right="11"/>
              <w:rPr>
                <w:rFonts w:eastAsia="Calibri"/>
                <w:sz w:val="23"/>
                <w:lang w:val="en-US"/>
              </w:rPr>
            </w:pPr>
            <w:r w:rsidRPr="00415D8B">
              <w:rPr>
                <w:rFonts w:eastAsia="Calibri"/>
                <w:sz w:val="23"/>
                <w:lang w:val="en-US"/>
              </w:rPr>
              <w:t>40,05</w:t>
            </w:r>
          </w:p>
        </w:tc>
        <w:tc>
          <w:tcPr>
            <w:tcW w:w="638" w:type="dxa"/>
            <w:shd w:val="clear" w:color="auto" w:fill="auto"/>
          </w:tcPr>
          <w:p w:rsidR="00246D53" w:rsidRPr="00415D8B" w:rsidRDefault="00246D53" w:rsidP="00246D53">
            <w:pPr>
              <w:pStyle w:val="TableParagraph"/>
              <w:spacing w:before="62"/>
              <w:ind w:left="45" w:right="7"/>
              <w:rPr>
                <w:rFonts w:eastAsia="Calibri"/>
                <w:sz w:val="23"/>
                <w:lang w:val="en-US"/>
              </w:rPr>
            </w:pPr>
            <w:r w:rsidRPr="00415D8B">
              <w:rPr>
                <w:rFonts w:eastAsia="Calibri"/>
                <w:w w:val="105"/>
                <w:sz w:val="23"/>
                <w:lang w:val="en-US"/>
              </w:rPr>
              <w:t>44,1</w:t>
            </w:r>
          </w:p>
        </w:tc>
        <w:tc>
          <w:tcPr>
            <w:tcW w:w="643" w:type="dxa"/>
            <w:shd w:val="clear" w:color="auto" w:fill="auto"/>
          </w:tcPr>
          <w:p w:rsidR="00246D53" w:rsidRPr="00415D8B" w:rsidRDefault="00246D53" w:rsidP="00246D53">
            <w:pPr>
              <w:pStyle w:val="TableParagraph"/>
              <w:spacing w:before="62"/>
              <w:ind w:left="53" w:right="11"/>
              <w:rPr>
                <w:rFonts w:eastAsia="Calibri"/>
                <w:sz w:val="23"/>
                <w:lang w:val="en-US"/>
              </w:rPr>
            </w:pPr>
            <w:r w:rsidRPr="00415D8B">
              <w:rPr>
                <w:rFonts w:eastAsia="Calibri"/>
                <w:sz w:val="23"/>
                <w:lang w:val="en-US"/>
              </w:rPr>
              <w:t>50,5</w:t>
            </w:r>
          </w:p>
        </w:tc>
        <w:tc>
          <w:tcPr>
            <w:tcW w:w="643" w:type="dxa"/>
            <w:shd w:val="clear" w:color="auto" w:fill="auto"/>
          </w:tcPr>
          <w:p w:rsidR="00246D53" w:rsidRPr="00415D8B" w:rsidRDefault="00246D53" w:rsidP="00246D53">
            <w:pPr>
              <w:pStyle w:val="TableParagraph"/>
              <w:spacing w:before="62"/>
              <w:ind w:left="54" w:right="5"/>
              <w:rPr>
                <w:rFonts w:eastAsia="Calibri"/>
                <w:sz w:val="23"/>
                <w:lang w:val="en-US"/>
              </w:rPr>
            </w:pPr>
            <w:r w:rsidRPr="00415D8B">
              <w:rPr>
                <w:rFonts w:eastAsia="Calibri"/>
                <w:w w:val="105"/>
                <w:sz w:val="23"/>
                <w:lang w:val="en-US"/>
              </w:rPr>
              <w:t>56,7</w:t>
            </w:r>
          </w:p>
        </w:tc>
        <w:tc>
          <w:tcPr>
            <w:tcW w:w="648" w:type="dxa"/>
            <w:shd w:val="clear" w:color="auto" w:fill="auto"/>
          </w:tcPr>
          <w:p w:rsidR="00246D53" w:rsidRPr="00415D8B" w:rsidRDefault="00246D53" w:rsidP="00246D53">
            <w:pPr>
              <w:pStyle w:val="TableParagraph"/>
              <w:spacing w:before="62"/>
              <w:ind w:left="48" w:right="11"/>
              <w:rPr>
                <w:rFonts w:eastAsia="Calibri"/>
                <w:sz w:val="23"/>
                <w:lang w:val="en-US"/>
              </w:rPr>
            </w:pPr>
            <w:r w:rsidRPr="00415D8B">
              <w:rPr>
                <w:rFonts w:eastAsia="Calibri"/>
                <w:w w:val="105"/>
                <w:sz w:val="23"/>
                <w:lang w:val="en-US"/>
              </w:rPr>
              <w:t>62,7</w:t>
            </w:r>
          </w:p>
        </w:tc>
        <w:tc>
          <w:tcPr>
            <w:tcW w:w="643" w:type="dxa"/>
            <w:shd w:val="clear" w:color="auto" w:fill="auto"/>
          </w:tcPr>
          <w:p w:rsidR="00246D53" w:rsidRPr="00415D8B" w:rsidRDefault="00246D53" w:rsidP="00246D53">
            <w:pPr>
              <w:pStyle w:val="TableParagraph"/>
              <w:spacing w:before="62"/>
              <w:ind w:left="44" w:right="11"/>
              <w:rPr>
                <w:rFonts w:eastAsia="Calibri"/>
                <w:sz w:val="23"/>
                <w:lang w:val="en-US"/>
              </w:rPr>
            </w:pPr>
            <w:r w:rsidRPr="00415D8B">
              <w:rPr>
                <w:rFonts w:eastAsia="Calibri"/>
                <w:w w:val="105"/>
                <w:sz w:val="23"/>
                <w:lang w:val="en-US"/>
              </w:rPr>
              <w:t>68,6</w:t>
            </w:r>
          </w:p>
        </w:tc>
        <w:tc>
          <w:tcPr>
            <w:tcW w:w="638" w:type="dxa"/>
            <w:shd w:val="clear" w:color="auto" w:fill="auto"/>
          </w:tcPr>
          <w:p w:rsidR="00246D53" w:rsidRPr="00415D8B" w:rsidRDefault="00246D53" w:rsidP="00246D53">
            <w:pPr>
              <w:pStyle w:val="TableParagraph"/>
              <w:spacing w:before="62"/>
              <w:ind w:left="45" w:right="7"/>
              <w:rPr>
                <w:rFonts w:eastAsia="Calibri"/>
                <w:sz w:val="23"/>
                <w:lang w:val="en-US"/>
              </w:rPr>
            </w:pPr>
            <w:r w:rsidRPr="00415D8B">
              <w:rPr>
                <w:rFonts w:eastAsia="Calibri"/>
                <w:sz w:val="23"/>
                <w:lang w:val="en-US"/>
              </w:rPr>
              <w:t>74,3</w:t>
            </w:r>
          </w:p>
        </w:tc>
        <w:tc>
          <w:tcPr>
            <w:tcW w:w="638" w:type="dxa"/>
            <w:shd w:val="clear" w:color="auto" w:fill="auto"/>
          </w:tcPr>
          <w:p w:rsidR="00246D53" w:rsidRPr="00415D8B" w:rsidRDefault="00246D53" w:rsidP="00246D53">
            <w:pPr>
              <w:pStyle w:val="TableParagraph"/>
              <w:spacing w:before="62"/>
              <w:ind w:left="58"/>
              <w:rPr>
                <w:rFonts w:eastAsia="Calibri"/>
                <w:sz w:val="23"/>
                <w:lang w:val="en-US"/>
              </w:rPr>
            </w:pPr>
            <w:r w:rsidRPr="00415D8B">
              <w:rPr>
                <w:rFonts w:eastAsia="Calibri"/>
                <w:sz w:val="23"/>
                <w:lang w:val="en-US"/>
              </w:rPr>
              <w:t>79,9</w:t>
            </w:r>
          </w:p>
        </w:tc>
        <w:tc>
          <w:tcPr>
            <w:tcW w:w="648" w:type="dxa"/>
            <w:shd w:val="clear" w:color="auto" w:fill="auto"/>
          </w:tcPr>
          <w:p w:rsidR="00246D53" w:rsidRPr="00415D8B" w:rsidRDefault="00246D53" w:rsidP="00246D53">
            <w:pPr>
              <w:pStyle w:val="TableParagraph"/>
              <w:spacing w:before="62"/>
              <w:ind w:left="56" w:right="9"/>
              <w:rPr>
                <w:rFonts w:eastAsia="Calibri"/>
                <w:sz w:val="23"/>
                <w:lang w:val="en-US"/>
              </w:rPr>
            </w:pPr>
            <w:r w:rsidRPr="00415D8B">
              <w:rPr>
                <w:rFonts w:eastAsia="Calibri"/>
                <w:sz w:val="23"/>
                <w:lang w:val="en-US"/>
              </w:rPr>
              <w:t>85,3</w:t>
            </w:r>
          </w:p>
        </w:tc>
        <w:tc>
          <w:tcPr>
            <w:tcW w:w="643" w:type="dxa"/>
          </w:tcPr>
          <w:p w:rsidR="00246D53" w:rsidRPr="008F6F86" w:rsidRDefault="00246D53" w:rsidP="00246D53">
            <w:pPr>
              <w:pStyle w:val="TableParagraph"/>
              <w:spacing w:before="62"/>
              <w:ind w:left="54" w:right="8"/>
              <w:rPr>
                <w:rFonts w:eastAsia="Calibri"/>
                <w:sz w:val="23"/>
              </w:rPr>
            </w:pPr>
            <w:r w:rsidRPr="00415D8B">
              <w:rPr>
                <w:rFonts w:eastAsia="Calibri"/>
                <w:sz w:val="23"/>
                <w:lang w:val="en-US"/>
              </w:rPr>
              <w:t>9</w:t>
            </w:r>
            <w:r>
              <w:rPr>
                <w:rFonts w:eastAsia="Calibri"/>
                <w:sz w:val="23"/>
              </w:rPr>
              <w:t>0</w:t>
            </w:r>
          </w:p>
        </w:tc>
      </w:tr>
      <w:tr w:rsidR="00246D53" w:rsidTr="00246D53">
        <w:trPr>
          <w:trHeight w:val="455"/>
          <w:jc w:val="center"/>
        </w:trPr>
        <w:tc>
          <w:tcPr>
            <w:tcW w:w="3115" w:type="dxa"/>
            <w:shd w:val="clear" w:color="auto" w:fill="auto"/>
          </w:tcPr>
          <w:p w:rsidR="00246D53" w:rsidRPr="00415D8B" w:rsidRDefault="00246D53" w:rsidP="00246D53">
            <w:pPr>
              <w:pStyle w:val="TableParagraph"/>
              <w:spacing w:line="148" w:lineRule="auto"/>
              <w:ind w:left="120"/>
              <w:rPr>
                <w:rFonts w:eastAsia="Calibri"/>
                <w:sz w:val="23"/>
              </w:rPr>
            </w:pPr>
            <w:r w:rsidRPr="00415D8B">
              <w:rPr>
                <w:rFonts w:eastAsia="Calibri"/>
                <w:sz w:val="20"/>
              </w:rPr>
              <w:t>Температура</w:t>
            </w:r>
            <w:r w:rsidRPr="00415D8B">
              <w:rPr>
                <w:rFonts w:eastAsia="Calibri"/>
                <w:spacing w:val="56"/>
                <w:sz w:val="20"/>
              </w:rPr>
              <w:t xml:space="preserve"> </w:t>
            </w:r>
            <w:r w:rsidRPr="00415D8B">
              <w:rPr>
                <w:rFonts w:eastAsia="Calibri"/>
                <w:sz w:val="20"/>
              </w:rPr>
              <w:t>сетевой</w:t>
            </w:r>
            <w:r w:rsidRPr="00415D8B">
              <w:rPr>
                <w:rFonts w:eastAsia="Calibri"/>
                <w:spacing w:val="41"/>
                <w:sz w:val="20"/>
              </w:rPr>
              <w:t xml:space="preserve"> </w:t>
            </w:r>
            <w:r w:rsidRPr="00415D8B">
              <w:rPr>
                <w:rFonts w:eastAsia="Calibri"/>
                <w:sz w:val="20"/>
              </w:rPr>
              <w:t>воды</w:t>
            </w:r>
            <w:r w:rsidRPr="00415D8B">
              <w:rPr>
                <w:rFonts w:eastAsia="Calibri"/>
                <w:spacing w:val="41"/>
                <w:sz w:val="20"/>
              </w:rPr>
              <w:t xml:space="preserve"> </w:t>
            </w:r>
            <w:r w:rsidRPr="00415D8B">
              <w:rPr>
                <w:rFonts w:eastAsia="Calibri"/>
                <w:sz w:val="20"/>
              </w:rPr>
              <w:t>в</w:t>
            </w:r>
            <w:r w:rsidRPr="00415D8B">
              <w:rPr>
                <w:rFonts w:eastAsia="Calibri"/>
                <w:spacing w:val="33"/>
                <w:sz w:val="20"/>
              </w:rPr>
              <w:t xml:space="preserve"> </w:t>
            </w:r>
            <w:r w:rsidRPr="00415D8B">
              <w:rPr>
                <w:rFonts w:eastAsia="Calibri"/>
                <w:sz w:val="14"/>
              </w:rPr>
              <w:t>3</w:t>
            </w:r>
            <w:r w:rsidRPr="00415D8B">
              <w:rPr>
                <w:rFonts w:eastAsia="Calibri"/>
                <w:sz w:val="20"/>
              </w:rPr>
              <w:t>6</w:t>
            </w:r>
            <w:r w:rsidRPr="00415D8B">
              <w:rPr>
                <w:rFonts w:eastAsia="Calibri"/>
                <w:position w:val="-11"/>
                <w:sz w:val="23"/>
              </w:rPr>
              <w:t>*</w:t>
            </w:r>
          </w:p>
          <w:p w:rsidR="00246D53" w:rsidRPr="00415D8B" w:rsidRDefault="00246D53" w:rsidP="00246D53">
            <w:pPr>
              <w:pStyle w:val="TableParagraph"/>
              <w:spacing w:line="167" w:lineRule="exact"/>
              <w:ind w:left="122"/>
              <w:rPr>
                <w:rFonts w:eastAsia="Calibri"/>
                <w:sz w:val="20"/>
              </w:rPr>
            </w:pPr>
            <w:r w:rsidRPr="00415D8B">
              <w:rPr>
                <w:rFonts w:eastAsia="Calibri"/>
                <w:sz w:val="20"/>
              </w:rPr>
              <w:t>ратном</w:t>
            </w:r>
            <w:r w:rsidRPr="00415D8B">
              <w:rPr>
                <w:rFonts w:eastAsia="Calibri"/>
                <w:spacing w:val="-8"/>
                <w:sz w:val="20"/>
              </w:rPr>
              <w:t xml:space="preserve"> </w:t>
            </w:r>
            <w:r w:rsidRPr="00415D8B">
              <w:rPr>
                <w:rFonts w:eastAsia="Calibri"/>
                <w:sz w:val="20"/>
              </w:rPr>
              <w:t>трубопроводе,</w:t>
            </w:r>
            <w:r w:rsidRPr="00415D8B">
              <w:rPr>
                <w:rFonts w:eastAsia="Calibri"/>
                <w:spacing w:val="9"/>
                <w:sz w:val="20"/>
              </w:rPr>
              <w:t xml:space="preserve"> </w:t>
            </w:r>
            <w:r w:rsidRPr="00415D8B">
              <w:rPr>
                <w:rFonts w:eastAsia="Calibri"/>
                <w:sz w:val="20"/>
              </w:rPr>
              <w:t>°С</w:t>
            </w:r>
          </w:p>
        </w:tc>
        <w:tc>
          <w:tcPr>
            <w:tcW w:w="648" w:type="dxa"/>
            <w:shd w:val="clear" w:color="auto" w:fill="auto"/>
          </w:tcPr>
          <w:p w:rsidR="00246D53" w:rsidRPr="00415D8B" w:rsidRDefault="00246D53" w:rsidP="00246D53">
            <w:pPr>
              <w:pStyle w:val="TableParagraph"/>
              <w:spacing w:before="62"/>
              <w:ind w:left="46" w:right="11"/>
              <w:rPr>
                <w:rFonts w:eastAsia="Calibri"/>
                <w:sz w:val="23"/>
                <w:lang w:val="en-US"/>
              </w:rPr>
            </w:pPr>
            <w:r w:rsidRPr="00415D8B">
              <w:rPr>
                <w:rFonts w:eastAsia="Calibri"/>
                <w:sz w:val="23"/>
                <w:lang w:val="en-US"/>
              </w:rPr>
              <w:t>34,94</w:t>
            </w:r>
          </w:p>
        </w:tc>
        <w:tc>
          <w:tcPr>
            <w:tcW w:w="638" w:type="dxa"/>
            <w:shd w:val="clear" w:color="auto" w:fill="auto"/>
          </w:tcPr>
          <w:p w:rsidR="00246D53" w:rsidRPr="00415D8B" w:rsidRDefault="00246D53" w:rsidP="00246D53">
            <w:pPr>
              <w:pStyle w:val="TableParagraph"/>
              <w:spacing w:before="62"/>
              <w:ind w:left="48" w:right="7"/>
              <w:rPr>
                <w:rFonts w:eastAsia="Calibri"/>
                <w:sz w:val="23"/>
                <w:lang w:val="en-US"/>
              </w:rPr>
            </w:pPr>
            <w:r w:rsidRPr="00415D8B">
              <w:rPr>
                <w:rFonts w:eastAsia="Calibri"/>
                <w:sz w:val="23"/>
                <w:lang w:val="en-US"/>
              </w:rPr>
              <w:t>37,7</w:t>
            </w:r>
          </w:p>
        </w:tc>
        <w:tc>
          <w:tcPr>
            <w:tcW w:w="643" w:type="dxa"/>
            <w:shd w:val="clear" w:color="auto" w:fill="auto"/>
          </w:tcPr>
          <w:p w:rsidR="00246D53" w:rsidRPr="00415D8B" w:rsidRDefault="00246D53" w:rsidP="00246D53">
            <w:pPr>
              <w:pStyle w:val="TableParagraph"/>
              <w:spacing w:before="62"/>
              <w:ind w:left="52" w:right="11"/>
              <w:rPr>
                <w:rFonts w:eastAsia="Calibri"/>
                <w:sz w:val="23"/>
                <w:lang w:val="en-US"/>
              </w:rPr>
            </w:pPr>
            <w:r w:rsidRPr="00415D8B">
              <w:rPr>
                <w:rFonts w:eastAsia="Calibri"/>
                <w:sz w:val="23"/>
                <w:lang w:val="en-US"/>
              </w:rPr>
              <w:t>42,1</w:t>
            </w:r>
          </w:p>
        </w:tc>
        <w:tc>
          <w:tcPr>
            <w:tcW w:w="643" w:type="dxa"/>
            <w:shd w:val="clear" w:color="auto" w:fill="auto"/>
          </w:tcPr>
          <w:p w:rsidR="00246D53" w:rsidRPr="00415D8B" w:rsidRDefault="00246D53" w:rsidP="00246D53">
            <w:pPr>
              <w:pStyle w:val="TableParagraph"/>
              <w:spacing w:before="62"/>
              <w:ind w:left="54" w:right="10"/>
              <w:rPr>
                <w:rFonts w:eastAsia="Calibri"/>
                <w:sz w:val="23"/>
                <w:lang w:val="en-US"/>
              </w:rPr>
            </w:pPr>
            <w:r w:rsidRPr="00415D8B">
              <w:rPr>
                <w:rFonts w:eastAsia="Calibri"/>
                <w:w w:val="105"/>
                <w:sz w:val="23"/>
                <w:lang w:val="en-US"/>
              </w:rPr>
              <w:t>46,1</w:t>
            </w:r>
          </w:p>
        </w:tc>
        <w:tc>
          <w:tcPr>
            <w:tcW w:w="648" w:type="dxa"/>
            <w:shd w:val="clear" w:color="auto" w:fill="auto"/>
          </w:tcPr>
          <w:p w:rsidR="00246D53" w:rsidRPr="00415D8B" w:rsidRDefault="00246D53" w:rsidP="00246D53">
            <w:pPr>
              <w:pStyle w:val="TableParagraph"/>
              <w:spacing w:before="62"/>
              <w:ind w:left="56" w:right="11"/>
              <w:rPr>
                <w:rFonts w:eastAsia="Calibri"/>
                <w:sz w:val="23"/>
                <w:lang w:val="en-US"/>
              </w:rPr>
            </w:pPr>
            <w:r w:rsidRPr="00415D8B">
              <w:rPr>
                <w:rFonts w:eastAsia="Calibri"/>
                <w:sz w:val="23"/>
                <w:lang w:val="en-US"/>
              </w:rPr>
              <w:t>50</w:t>
            </w:r>
          </w:p>
        </w:tc>
        <w:tc>
          <w:tcPr>
            <w:tcW w:w="643" w:type="dxa"/>
            <w:shd w:val="clear" w:color="auto" w:fill="auto"/>
          </w:tcPr>
          <w:p w:rsidR="00246D53" w:rsidRPr="00415D8B" w:rsidRDefault="00246D53" w:rsidP="00246D53">
            <w:pPr>
              <w:pStyle w:val="TableParagraph"/>
              <w:spacing w:before="62"/>
              <w:ind w:left="51" w:right="11"/>
              <w:rPr>
                <w:rFonts w:eastAsia="Calibri"/>
                <w:sz w:val="23"/>
                <w:lang w:val="en-US"/>
              </w:rPr>
            </w:pPr>
            <w:r w:rsidRPr="00415D8B">
              <w:rPr>
                <w:rFonts w:eastAsia="Calibri"/>
                <w:w w:val="105"/>
                <w:sz w:val="23"/>
                <w:lang w:val="en-US"/>
              </w:rPr>
              <w:t>53,7</w:t>
            </w:r>
          </w:p>
        </w:tc>
        <w:tc>
          <w:tcPr>
            <w:tcW w:w="638" w:type="dxa"/>
            <w:shd w:val="clear" w:color="auto" w:fill="auto"/>
          </w:tcPr>
          <w:p w:rsidR="00246D53" w:rsidRPr="00415D8B" w:rsidRDefault="00246D53" w:rsidP="00246D53">
            <w:pPr>
              <w:pStyle w:val="TableParagraph"/>
              <w:spacing w:before="62"/>
              <w:ind w:left="44" w:right="7"/>
              <w:rPr>
                <w:rFonts w:eastAsia="Calibri"/>
                <w:sz w:val="23"/>
                <w:lang w:val="en-US"/>
              </w:rPr>
            </w:pPr>
            <w:r w:rsidRPr="00415D8B">
              <w:rPr>
                <w:rFonts w:eastAsia="Calibri"/>
                <w:sz w:val="23"/>
                <w:lang w:val="en-US"/>
              </w:rPr>
              <w:t>57,3</w:t>
            </w:r>
          </w:p>
        </w:tc>
        <w:tc>
          <w:tcPr>
            <w:tcW w:w="638" w:type="dxa"/>
            <w:shd w:val="clear" w:color="auto" w:fill="auto"/>
          </w:tcPr>
          <w:p w:rsidR="00246D53" w:rsidRPr="00415D8B" w:rsidRDefault="00246D53" w:rsidP="00246D53">
            <w:pPr>
              <w:pStyle w:val="TableParagraph"/>
              <w:spacing w:before="62"/>
              <w:ind w:left="58" w:right="4"/>
              <w:rPr>
                <w:rFonts w:eastAsia="Calibri"/>
                <w:sz w:val="23"/>
                <w:lang w:val="en-US"/>
              </w:rPr>
            </w:pPr>
            <w:r w:rsidRPr="00415D8B">
              <w:rPr>
                <w:rFonts w:eastAsia="Calibri"/>
                <w:sz w:val="23"/>
                <w:lang w:val="en-US"/>
              </w:rPr>
              <w:t>60,8</w:t>
            </w:r>
          </w:p>
        </w:tc>
        <w:tc>
          <w:tcPr>
            <w:tcW w:w="648" w:type="dxa"/>
            <w:shd w:val="clear" w:color="auto" w:fill="auto"/>
          </w:tcPr>
          <w:p w:rsidR="00246D53" w:rsidRPr="00415D8B" w:rsidRDefault="00246D53" w:rsidP="00246D53">
            <w:pPr>
              <w:pStyle w:val="TableParagraph"/>
              <w:spacing w:before="62"/>
              <w:ind w:left="56" w:right="7"/>
              <w:rPr>
                <w:rFonts w:eastAsia="Calibri"/>
                <w:sz w:val="23"/>
                <w:lang w:val="en-US"/>
              </w:rPr>
            </w:pPr>
            <w:r w:rsidRPr="00415D8B">
              <w:rPr>
                <w:rFonts w:eastAsia="Calibri"/>
                <w:w w:val="105"/>
                <w:sz w:val="23"/>
                <w:lang w:val="en-US"/>
              </w:rPr>
              <w:t>64,2</w:t>
            </w:r>
          </w:p>
        </w:tc>
        <w:tc>
          <w:tcPr>
            <w:tcW w:w="643" w:type="dxa"/>
          </w:tcPr>
          <w:p w:rsidR="00246D53" w:rsidRPr="00246D53" w:rsidRDefault="00246D53" w:rsidP="00246D53">
            <w:pPr>
              <w:pStyle w:val="TableParagraph"/>
              <w:spacing w:before="62"/>
              <w:ind w:left="54" w:right="9"/>
              <w:rPr>
                <w:rFonts w:eastAsia="Calibri"/>
                <w:w w:val="105"/>
                <w:sz w:val="23"/>
                <w:lang w:val="en-US"/>
              </w:rPr>
            </w:pPr>
            <w:r w:rsidRPr="00415D8B">
              <w:rPr>
                <w:rFonts w:eastAsia="Calibri"/>
                <w:sz w:val="23"/>
                <w:lang w:val="en-US"/>
              </w:rPr>
              <w:t>70</w:t>
            </w:r>
          </w:p>
        </w:tc>
      </w:tr>
      <w:tr w:rsidR="00246D53" w:rsidTr="00246D53">
        <w:trPr>
          <w:trHeight w:val="455"/>
          <w:jc w:val="center"/>
        </w:trPr>
        <w:tc>
          <w:tcPr>
            <w:tcW w:w="3115" w:type="dxa"/>
            <w:shd w:val="clear" w:color="auto" w:fill="auto"/>
          </w:tcPr>
          <w:p w:rsidR="00246D53" w:rsidRPr="00415D8B" w:rsidRDefault="00246D53" w:rsidP="00246D53">
            <w:pPr>
              <w:pStyle w:val="TableParagraph"/>
              <w:spacing w:line="196" w:lineRule="exact"/>
              <w:ind w:left="118"/>
              <w:rPr>
                <w:rFonts w:eastAsia="Calibri"/>
                <w:sz w:val="20"/>
              </w:rPr>
            </w:pPr>
            <w:r w:rsidRPr="00415D8B">
              <w:rPr>
                <w:rFonts w:eastAsia="Calibri"/>
                <w:sz w:val="20"/>
              </w:rPr>
              <w:t>Разница</w:t>
            </w:r>
            <w:r w:rsidRPr="00415D8B">
              <w:rPr>
                <w:rFonts w:eastAsia="Calibri"/>
                <w:spacing w:val="43"/>
                <w:sz w:val="20"/>
              </w:rPr>
              <w:t xml:space="preserve"> </w:t>
            </w:r>
            <w:r w:rsidRPr="00415D8B">
              <w:rPr>
                <w:rFonts w:eastAsia="Calibri"/>
                <w:sz w:val="20"/>
              </w:rPr>
              <w:t>температур</w:t>
            </w:r>
            <w:r w:rsidRPr="00415D8B">
              <w:rPr>
                <w:rFonts w:eastAsia="Calibri"/>
                <w:spacing w:val="41"/>
                <w:sz w:val="20"/>
              </w:rPr>
              <w:t xml:space="preserve"> </w:t>
            </w:r>
            <w:r w:rsidRPr="00415D8B">
              <w:rPr>
                <w:rFonts w:eastAsia="Calibri"/>
                <w:sz w:val="20"/>
              </w:rPr>
              <w:t>по</w:t>
            </w:r>
            <w:r w:rsidRPr="00415D8B">
              <w:rPr>
                <w:rFonts w:eastAsia="Calibri"/>
                <w:spacing w:val="37"/>
                <w:sz w:val="20"/>
              </w:rPr>
              <w:t xml:space="preserve"> </w:t>
            </w:r>
            <w:r w:rsidRPr="00415D8B">
              <w:rPr>
                <w:rFonts w:eastAsia="Calibri"/>
                <w:sz w:val="20"/>
              </w:rPr>
              <w:t>темпера-</w:t>
            </w:r>
          </w:p>
          <w:p w:rsidR="00246D53" w:rsidRPr="00415D8B" w:rsidRDefault="00246D53" w:rsidP="00246D53">
            <w:pPr>
              <w:pStyle w:val="TableParagraph"/>
              <w:ind w:left="120"/>
              <w:rPr>
                <w:rFonts w:eastAsia="Calibri"/>
                <w:sz w:val="20"/>
                <w:lang w:val="en-US"/>
              </w:rPr>
            </w:pPr>
            <w:r w:rsidRPr="00415D8B">
              <w:rPr>
                <w:rFonts w:eastAsia="Calibri"/>
                <w:w w:val="105"/>
                <w:sz w:val="20"/>
              </w:rPr>
              <w:t>турному графту</w:t>
            </w:r>
            <w:r w:rsidRPr="00415D8B">
              <w:rPr>
                <w:rFonts w:eastAsia="Calibri"/>
                <w:spacing w:val="6"/>
                <w:w w:val="105"/>
                <w:sz w:val="20"/>
              </w:rPr>
              <w:t xml:space="preserve"> </w:t>
            </w:r>
            <w:r w:rsidRPr="00415D8B">
              <w:rPr>
                <w:rFonts w:eastAsia="Calibri"/>
                <w:w w:val="105"/>
                <w:sz w:val="20"/>
              </w:rPr>
              <w:t>9</w:t>
            </w:r>
            <w:r>
              <w:rPr>
                <w:rFonts w:eastAsia="Calibri"/>
                <w:w w:val="105"/>
                <w:sz w:val="20"/>
              </w:rPr>
              <w:t>0</w:t>
            </w:r>
            <w:r w:rsidRPr="00415D8B">
              <w:rPr>
                <w:rFonts w:eastAsia="Calibri"/>
                <w:w w:val="105"/>
                <w:sz w:val="20"/>
              </w:rPr>
              <w:t>-70.</w:t>
            </w:r>
            <w:r w:rsidRPr="00415D8B">
              <w:rPr>
                <w:rFonts w:eastAsia="Calibri"/>
                <w:spacing w:val="-4"/>
                <w:w w:val="105"/>
                <w:sz w:val="20"/>
              </w:rPr>
              <w:t xml:space="preserve"> </w:t>
            </w:r>
            <w:r w:rsidRPr="00415D8B">
              <w:rPr>
                <w:rFonts w:eastAsia="Calibri"/>
                <w:w w:val="105"/>
                <w:sz w:val="20"/>
                <w:lang w:val="en-US"/>
              </w:rPr>
              <w:t>°С</w:t>
            </w:r>
          </w:p>
        </w:tc>
        <w:tc>
          <w:tcPr>
            <w:tcW w:w="648" w:type="dxa"/>
            <w:shd w:val="clear" w:color="auto" w:fill="auto"/>
          </w:tcPr>
          <w:p w:rsidR="00246D53" w:rsidRPr="00415D8B" w:rsidRDefault="00246D53" w:rsidP="00246D53">
            <w:pPr>
              <w:pStyle w:val="TableParagraph"/>
              <w:spacing w:before="62"/>
              <w:ind w:left="49" w:right="11"/>
              <w:rPr>
                <w:rFonts w:eastAsia="Calibri"/>
                <w:sz w:val="23"/>
                <w:lang w:val="en-US"/>
              </w:rPr>
            </w:pPr>
            <w:r w:rsidRPr="00415D8B">
              <w:rPr>
                <w:rFonts w:eastAsia="Calibri"/>
                <w:sz w:val="23"/>
                <w:lang w:val="en-US"/>
              </w:rPr>
              <w:t>5,11</w:t>
            </w:r>
          </w:p>
        </w:tc>
        <w:tc>
          <w:tcPr>
            <w:tcW w:w="638" w:type="dxa"/>
            <w:shd w:val="clear" w:color="auto" w:fill="auto"/>
          </w:tcPr>
          <w:p w:rsidR="00246D53" w:rsidRPr="00415D8B" w:rsidRDefault="00246D53" w:rsidP="00246D53">
            <w:pPr>
              <w:pStyle w:val="TableParagraph"/>
              <w:spacing w:before="62"/>
              <w:ind w:left="43" w:right="7"/>
              <w:rPr>
                <w:rFonts w:eastAsia="Calibri"/>
                <w:sz w:val="23"/>
                <w:lang w:val="en-US"/>
              </w:rPr>
            </w:pPr>
            <w:r w:rsidRPr="00415D8B">
              <w:rPr>
                <w:rFonts w:eastAsia="Calibri"/>
                <w:w w:val="105"/>
                <w:sz w:val="23"/>
                <w:lang w:val="en-US"/>
              </w:rPr>
              <w:t>6,40</w:t>
            </w:r>
          </w:p>
        </w:tc>
        <w:tc>
          <w:tcPr>
            <w:tcW w:w="643" w:type="dxa"/>
            <w:shd w:val="clear" w:color="auto" w:fill="auto"/>
          </w:tcPr>
          <w:p w:rsidR="00246D53" w:rsidRPr="00415D8B" w:rsidRDefault="00246D53" w:rsidP="00246D53">
            <w:pPr>
              <w:pStyle w:val="TableParagraph"/>
              <w:spacing w:before="62"/>
              <w:ind w:left="51" w:right="11"/>
              <w:rPr>
                <w:rFonts w:eastAsia="Calibri"/>
                <w:sz w:val="23"/>
                <w:lang w:val="en-US"/>
              </w:rPr>
            </w:pPr>
            <w:r w:rsidRPr="00415D8B">
              <w:rPr>
                <w:rFonts w:eastAsia="Calibri"/>
                <w:sz w:val="23"/>
                <w:lang w:val="en-US"/>
              </w:rPr>
              <w:t>8,40</w:t>
            </w:r>
          </w:p>
        </w:tc>
        <w:tc>
          <w:tcPr>
            <w:tcW w:w="643" w:type="dxa"/>
            <w:shd w:val="clear" w:color="auto" w:fill="auto"/>
          </w:tcPr>
          <w:p w:rsidR="00246D53" w:rsidRPr="00415D8B" w:rsidRDefault="00246D53" w:rsidP="00246D53">
            <w:pPr>
              <w:pStyle w:val="TableParagraph"/>
              <w:spacing w:before="62"/>
              <w:ind w:left="50" w:right="11"/>
              <w:rPr>
                <w:rFonts w:eastAsia="Calibri"/>
                <w:sz w:val="23"/>
                <w:lang w:val="en-US"/>
              </w:rPr>
            </w:pPr>
            <w:r w:rsidRPr="00415D8B">
              <w:rPr>
                <w:rFonts w:eastAsia="Calibri"/>
                <w:sz w:val="23"/>
                <w:lang w:val="en-US"/>
              </w:rPr>
              <w:t>10,60</w:t>
            </w:r>
          </w:p>
        </w:tc>
        <w:tc>
          <w:tcPr>
            <w:tcW w:w="648" w:type="dxa"/>
            <w:shd w:val="clear" w:color="auto" w:fill="auto"/>
          </w:tcPr>
          <w:p w:rsidR="00246D53" w:rsidRPr="00415D8B" w:rsidRDefault="00246D53" w:rsidP="00246D53">
            <w:pPr>
              <w:pStyle w:val="TableParagraph"/>
              <w:spacing w:before="62"/>
              <w:ind w:left="46" w:right="11"/>
              <w:rPr>
                <w:rFonts w:eastAsia="Calibri"/>
                <w:sz w:val="23"/>
                <w:lang w:val="en-US"/>
              </w:rPr>
            </w:pPr>
            <w:r w:rsidRPr="00415D8B">
              <w:rPr>
                <w:rFonts w:eastAsia="Calibri"/>
                <w:sz w:val="23"/>
                <w:lang w:val="en-US"/>
              </w:rPr>
              <w:t>12,70</w:t>
            </w:r>
          </w:p>
        </w:tc>
        <w:tc>
          <w:tcPr>
            <w:tcW w:w="643" w:type="dxa"/>
            <w:shd w:val="clear" w:color="auto" w:fill="auto"/>
          </w:tcPr>
          <w:p w:rsidR="00246D53" w:rsidRPr="00415D8B" w:rsidRDefault="00246D53" w:rsidP="00246D53">
            <w:pPr>
              <w:pStyle w:val="TableParagraph"/>
              <w:spacing w:before="62"/>
              <w:ind w:left="41" w:right="11"/>
              <w:rPr>
                <w:rFonts w:eastAsia="Calibri"/>
                <w:sz w:val="23"/>
                <w:lang w:val="en-US"/>
              </w:rPr>
            </w:pPr>
            <w:r w:rsidRPr="00415D8B">
              <w:rPr>
                <w:rFonts w:eastAsia="Calibri"/>
                <w:sz w:val="23"/>
                <w:lang w:val="en-US"/>
              </w:rPr>
              <w:t>14,90</w:t>
            </w:r>
          </w:p>
        </w:tc>
        <w:tc>
          <w:tcPr>
            <w:tcW w:w="638" w:type="dxa"/>
            <w:shd w:val="clear" w:color="auto" w:fill="auto"/>
          </w:tcPr>
          <w:p w:rsidR="00246D53" w:rsidRPr="00415D8B" w:rsidRDefault="00246D53" w:rsidP="00246D53">
            <w:pPr>
              <w:pStyle w:val="TableParagraph"/>
              <w:spacing w:before="62"/>
              <w:ind w:left="43" w:right="7"/>
              <w:rPr>
                <w:rFonts w:eastAsia="Calibri"/>
                <w:sz w:val="23"/>
                <w:lang w:val="en-US"/>
              </w:rPr>
            </w:pPr>
            <w:r w:rsidRPr="00415D8B">
              <w:rPr>
                <w:rFonts w:eastAsia="Calibri"/>
                <w:sz w:val="23"/>
                <w:lang w:val="en-US"/>
              </w:rPr>
              <w:t>17,00</w:t>
            </w:r>
          </w:p>
        </w:tc>
        <w:tc>
          <w:tcPr>
            <w:tcW w:w="638" w:type="dxa"/>
            <w:shd w:val="clear" w:color="auto" w:fill="auto"/>
          </w:tcPr>
          <w:p w:rsidR="00246D53" w:rsidRPr="00415D8B" w:rsidRDefault="00246D53" w:rsidP="00246D53">
            <w:pPr>
              <w:pStyle w:val="TableParagraph"/>
              <w:spacing w:before="62"/>
              <w:ind w:left="58" w:right="7"/>
              <w:rPr>
                <w:rFonts w:eastAsia="Calibri"/>
                <w:sz w:val="23"/>
                <w:lang w:val="en-US"/>
              </w:rPr>
            </w:pPr>
            <w:r w:rsidRPr="00415D8B">
              <w:rPr>
                <w:rFonts w:eastAsia="Calibri"/>
                <w:sz w:val="23"/>
                <w:lang w:val="en-US"/>
              </w:rPr>
              <w:t>19,10</w:t>
            </w:r>
          </w:p>
        </w:tc>
        <w:tc>
          <w:tcPr>
            <w:tcW w:w="648" w:type="dxa"/>
            <w:shd w:val="clear" w:color="auto" w:fill="auto"/>
          </w:tcPr>
          <w:p w:rsidR="00246D53" w:rsidRPr="00415D8B" w:rsidRDefault="00246D53" w:rsidP="00246D53">
            <w:pPr>
              <w:pStyle w:val="TableParagraph"/>
              <w:spacing w:before="62"/>
              <w:ind w:left="56" w:right="8"/>
              <w:rPr>
                <w:rFonts w:eastAsia="Calibri"/>
                <w:sz w:val="23"/>
                <w:lang w:val="en-US"/>
              </w:rPr>
            </w:pPr>
            <w:r w:rsidRPr="00415D8B">
              <w:rPr>
                <w:rFonts w:eastAsia="Calibri"/>
                <w:sz w:val="23"/>
                <w:lang w:val="en-US"/>
              </w:rPr>
              <w:t>21,10</w:t>
            </w:r>
          </w:p>
        </w:tc>
        <w:tc>
          <w:tcPr>
            <w:tcW w:w="643" w:type="dxa"/>
          </w:tcPr>
          <w:p w:rsidR="00246D53" w:rsidRPr="00415D8B" w:rsidRDefault="00246D53" w:rsidP="00246D53">
            <w:pPr>
              <w:pStyle w:val="TableParagraph"/>
              <w:spacing w:before="62"/>
              <w:ind w:left="54" w:right="11"/>
              <w:rPr>
                <w:rFonts w:eastAsia="Calibri"/>
                <w:sz w:val="23"/>
                <w:lang w:val="en-US"/>
              </w:rPr>
            </w:pPr>
            <w:r w:rsidRPr="00415D8B">
              <w:rPr>
                <w:rFonts w:eastAsia="Calibri"/>
                <w:sz w:val="23"/>
                <w:lang w:val="en-US"/>
              </w:rPr>
              <w:t>25,00</w:t>
            </w:r>
          </w:p>
        </w:tc>
      </w:tr>
      <w:tr w:rsidR="00246D53" w:rsidTr="00246D53">
        <w:trPr>
          <w:trHeight w:val="916"/>
          <w:jc w:val="center"/>
        </w:trPr>
        <w:tc>
          <w:tcPr>
            <w:tcW w:w="3115" w:type="dxa"/>
            <w:shd w:val="clear" w:color="auto" w:fill="auto"/>
          </w:tcPr>
          <w:p w:rsidR="00246D53" w:rsidRPr="00415D8B" w:rsidRDefault="00246D53" w:rsidP="00246D53">
            <w:pPr>
              <w:pStyle w:val="TableParagraph"/>
              <w:spacing w:line="196"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246D53" w:rsidRPr="00415D8B" w:rsidRDefault="00246D53" w:rsidP="00246D53">
            <w:pPr>
              <w:pStyle w:val="TableParagraph"/>
              <w:tabs>
                <w:tab w:val="left" w:pos="2157"/>
              </w:tabs>
              <w:spacing w:before="2" w:line="237" w:lineRule="auto"/>
              <w:ind w:left="119" w:right="73"/>
              <w:jc w:val="both"/>
              <w:rPr>
                <w:rFonts w:eastAsia="Calibri"/>
                <w:sz w:val="20"/>
                <w:lang w:val="en-US"/>
              </w:rPr>
            </w:pPr>
            <w:r w:rsidRPr="00415D8B">
              <w:rPr>
                <w:rFonts w:eastAsia="Calibri"/>
                <w:sz w:val="20"/>
              </w:rPr>
              <w:t>от котелъных п. Березовка</w:t>
            </w:r>
            <w:r w:rsidRPr="00415D8B">
              <w:rPr>
                <w:rFonts w:eastAsia="Calibri"/>
                <w:spacing w:val="1"/>
                <w:sz w:val="20"/>
              </w:rPr>
              <w:t xml:space="preserve"> </w:t>
            </w:r>
            <w:r w:rsidRPr="00415D8B">
              <w:rPr>
                <w:rFonts w:eastAsia="Calibri"/>
                <w:sz w:val="20"/>
              </w:rPr>
              <w:t>в ка-</w:t>
            </w:r>
            <w:r w:rsidRPr="00415D8B">
              <w:rPr>
                <w:rFonts w:eastAsia="Calibri"/>
                <w:spacing w:val="1"/>
                <w:sz w:val="20"/>
              </w:rPr>
              <w:t xml:space="preserve"> </w:t>
            </w:r>
            <w:r w:rsidRPr="00415D8B">
              <w:rPr>
                <w:rFonts w:eastAsia="Calibri"/>
                <w:sz w:val="20"/>
              </w:rPr>
              <w:t>дастровых</w:t>
            </w:r>
            <w:r w:rsidRPr="00415D8B">
              <w:rPr>
                <w:rFonts w:eastAsia="Calibri"/>
                <w:sz w:val="20"/>
              </w:rPr>
              <w:tab/>
              <w:t>кварталах</w:t>
            </w:r>
            <w:r w:rsidRPr="00415D8B">
              <w:rPr>
                <w:rFonts w:eastAsia="Calibri"/>
                <w:spacing w:val="-48"/>
                <w:sz w:val="20"/>
              </w:rPr>
              <w:t xml:space="preserve"> </w:t>
            </w:r>
            <w:r w:rsidRPr="00415D8B">
              <w:rPr>
                <w:rFonts w:eastAsia="Calibri"/>
                <w:sz w:val="20"/>
              </w:rPr>
              <w:t>74:21:0701009.</w:t>
            </w:r>
            <w:r w:rsidRPr="00415D8B">
              <w:rPr>
                <w:rFonts w:eastAsia="Calibri"/>
                <w:spacing w:val="-10"/>
                <w:sz w:val="20"/>
              </w:rPr>
              <w:t xml:space="preserve"> </w:t>
            </w:r>
            <w:r w:rsidRPr="00415D8B">
              <w:rPr>
                <w:rFonts w:eastAsia="Calibri"/>
                <w:sz w:val="20"/>
                <w:lang w:val="en-US"/>
              </w:rPr>
              <w:t>Гкал/ч</w:t>
            </w:r>
          </w:p>
        </w:tc>
        <w:tc>
          <w:tcPr>
            <w:tcW w:w="64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3" w:right="11"/>
              <w:rPr>
                <w:rFonts w:eastAsia="Calibri"/>
                <w:lang w:val="en-US"/>
              </w:rPr>
            </w:pPr>
            <w:r w:rsidRPr="00415D8B">
              <w:rPr>
                <w:rFonts w:eastAsia="Calibri"/>
                <w:lang w:val="en-US"/>
              </w:rPr>
              <w:t>0,067</w:t>
            </w:r>
          </w:p>
        </w:tc>
        <w:tc>
          <w:tcPr>
            <w:tcW w:w="63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45" w:right="7"/>
              <w:rPr>
                <w:rFonts w:eastAsia="Calibri"/>
                <w:lang w:val="en-US"/>
              </w:rPr>
            </w:pPr>
            <w:r w:rsidRPr="00415D8B">
              <w:rPr>
                <w:rFonts w:eastAsia="Calibri"/>
                <w:lang w:val="en-US"/>
              </w:rPr>
              <w:t>0,084</w:t>
            </w:r>
          </w:p>
        </w:tc>
        <w:tc>
          <w:tcPr>
            <w:tcW w:w="643"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4" w:right="6"/>
              <w:rPr>
                <w:rFonts w:eastAsia="Calibri"/>
                <w:lang w:val="en-US"/>
              </w:rPr>
            </w:pPr>
            <w:r w:rsidRPr="00415D8B">
              <w:rPr>
                <w:rFonts w:eastAsia="Calibri"/>
                <w:lang w:val="en-US"/>
              </w:rPr>
              <w:t>0,111</w:t>
            </w:r>
          </w:p>
        </w:tc>
        <w:tc>
          <w:tcPr>
            <w:tcW w:w="643"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0" w:right="11"/>
              <w:rPr>
                <w:rFonts w:eastAsia="Calibri"/>
                <w:lang w:val="en-US"/>
              </w:rPr>
            </w:pPr>
            <w:r w:rsidRPr="00415D8B">
              <w:rPr>
                <w:rFonts w:eastAsia="Calibri"/>
                <w:lang w:val="en-US"/>
              </w:rPr>
              <w:t>0,140</w:t>
            </w:r>
          </w:p>
        </w:tc>
        <w:tc>
          <w:tcPr>
            <w:tcW w:w="64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0" w:right="11"/>
              <w:rPr>
                <w:rFonts w:eastAsia="Calibri"/>
                <w:lang w:val="en-US"/>
              </w:rPr>
            </w:pPr>
            <w:r w:rsidRPr="00415D8B">
              <w:rPr>
                <w:rFonts w:eastAsia="Calibri"/>
                <w:lang w:val="en-US"/>
              </w:rPr>
              <w:t>0,168</w:t>
            </w:r>
          </w:p>
        </w:tc>
        <w:tc>
          <w:tcPr>
            <w:tcW w:w="643"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1" w:right="11"/>
              <w:rPr>
                <w:rFonts w:eastAsia="Calibri"/>
                <w:lang w:val="en-US"/>
              </w:rPr>
            </w:pPr>
            <w:r w:rsidRPr="00415D8B">
              <w:rPr>
                <w:rFonts w:eastAsia="Calibri"/>
                <w:lang w:val="en-US"/>
              </w:rPr>
              <w:t>0,197</w:t>
            </w:r>
          </w:p>
        </w:tc>
        <w:tc>
          <w:tcPr>
            <w:tcW w:w="63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47" w:right="7"/>
              <w:rPr>
                <w:rFonts w:eastAsia="Calibri"/>
                <w:lang w:val="en-US"/>
              </w:rPr>
            </w:pPr>
            <w:r w:rsidRPr="00415D8B">
              <w:rPr>
                <w:rFonts w:eastAsia="Calibri"/>
                <w:lang w:val="en-US"/>
              </w:rPr>
              <w:t>0,224</w:t>
            </w:r>
          </w:p>
        </w:tc>
        <w:tc>
          <w:tcPr>
            <w:tcW w:w="63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8" w:right="7"/>
              <w:rPr>
                <w:rFonts w:eastAsia="Calibri"/>
                <w:lang w:val="en-US"/>
              </w:rPr>
            </w:pPr>
            <w:r w:rsidRPr="00415D8B">
              <w:rPr>
                <w:rFonts w:eastAsia="Calibri"/>
                <w:lang w:val="en-US"/>
              </w:rPr>
              <w:t>0,252</w:t>
            </w:r>
          </w:p>
        </w:tc>
        <w:tc>
          <w:tcPr>
            <w:tcW w:w="64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6" w:right="5"/>
              <w:rPr>
                <w:rFonts w:eastAsia="Calibri"/>
                <w:lang w:val="en-US"/>
              </w:rPr>
            </w:pPr>
            <w:r w:rsidRPr="00415D8B">
              <w:rPr>
                <w:rFonts w:eastAsia="Calibri"/>
                <w:lang w:val="en-US"/>
              </w:rPr>
              <w:t>0,279</w:t>
            </w:r>
          </w:p>
        </w:tc>
        <w:tc>
          <w:tcPr>
            <w:tcW w:w="643" w:type="dxa"/>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4" w:right="7"/>
              <w:rPr>
                <w:rFonts w:eastAsia="Calibri"/>
                <w:lang w:val="en-US"/>
              </w:rPr>
            </w:pPr>
            <w:r w:rsidRPr="00415D8B">
              <w:rPr>
                <w:rFonts w:eastAsia="Calibri"/>
                <w:lang w:val="en-US"/>
              </w:rPr>
              <w:t>0,330</w:t>
            </w:r>
          </w:p>
        </w:tc>
      </w:tr>
      <w:tr w:rsidR="00246D53" w:rsidTr="00246D53">
        <w:trPr>
          <w:trHeight w:val="244"/>
          <w:jc w:val="center"/>
        </w:trPr>
        <w:tc>
          <w:tcPr>
            <w:tcW w:w="3115" w:type="dxa"/>
            <w:shd w:val="clear" w:color="auto" w:fill="auto"/>
          </w:tcPr>
          <w:p w:rsidR="00246D53" w:rsidRPr="00415D8B" w:rsidRDefault="00246D53" w:rsidP="00246D53">
            <w:pPr>
              <w:pStyle w:val="TableParagraph"/>
              <w:spacing w:line="212" w:lineRule="exact"/>
              <w:ind w:left="118"/>
              <w:rPr>
                <w:rFonts w:eastAsia="Calibri"/>
                <w:sz w:val="21"/>
                <w:lang w:val="en-US"/>
              </w:rPr>
            </w:pPr>
            <w:r w:rsidRPr="00415D8B">
              <w:rPr>
                <w:rFonts w:eastAsia="Calibri"/>
                <w:w w:val="95"/>
                <w:sz w:val="21"/>
                <w:lang w:val="en-US"/>
              </w:rPr>
              <w:t>Потребление</w:t>
            </w:r>
            <w:r w:rsidRPr="00415D8B">
              <w:rPr>
                <w:rFonts w:eastAsia="Calibri"/>
                <w:spacing w:val="52"/>
                <w:sz w:val="21"/>
                <w:lang w:val="en-US"/>
              </w:rPr>
              <w:t xml:space="preserve"> </w:t>
            </w:r>
            <w:r w:rsidRPr="00415D8B">
              <w:rPr>
                <w:rFonts w:eastAsia="Calibri"/>
                <w:w w:val="95"/>
                <w:sz w:val="21"/>
                <w:lang w:val="en-US"/>
              </w:rPr>
              <w:t>тепловой</w:t>
            </w:r>
            <w:r w:rsidRPr="00415D8B">
              <w:rPr>
                <w:rFonts w:eastAsia="Calibri"/>
                <w:spacing w:val="94"/>
                <w:sz w:val="21"/>
                <w:lang w:val="en-US"/>
              </w:rPr>
              <w:t xml:space="preserve"> </w:t>
            </w:r>
            <w:r w:rsidRPr="00415D8B">
              <w:rPr>
                <w:rFonts w:eastAsia="Calibri"/>
                <w:w w:val="95"/>
                <w:sz w:val="21"/>
                <w:lang w:val="en-US"/>
              </w:rPr>
              <w:t>энергии</w:t>
            </w:r>
          </w:p>
        </w:tc>
        <w:tc>
          <w:tcPr>
            <w:tcW w:w="648" w:type="dxa"/>
            <w:shd w:val="clear" w:color="auto" w:fill="auto"/>
          </w:tcPr>
          <w:p w:rsidR="00246D53" w:rsidRPr="00415D8B" w:rsidRDefault="00246D53" w:rsidP="00246D53">
            <w:pPr>
              <w:pStyle w:val="TableParagraph"/>
              <w:spacing w:line="212" w:lineRule="exact"/>
              <w:ind w:left="51" w:right="11"/>
              <w:rPr>
                <w:rFonts w:eastAsia="Calibri"/>
                <w:sz w:val="21"/>
                <w:lang w:val="en-US"/>
              </w:rPr>
            </w:pPr>
            <w:r w:rsidRPr="00415D8B">
              <w:rPr>
                <w:rFonts w:eastAsia="Calibri"/>
                <w:sz w:val="21"/>
                <w:lang w:val="en-US"/>
              </w:rPr>
              <w:t>0,074</w:t>
            </w:r>
          </w:p>
        </w:tc>
        <w:tc>
          <w:tcPr>
            <w:tcW w:w="638" w:type="dxa"/>
            <w:shd w:val="clear" w:color="auto" w:fill="auto"/>
          </w:tcPr>
          <w:p w:rsidR="00246D53" w:rsidRPr="00415D8B" w:rsidRDefault="00246D53" w:rsidP="00246D53">
            <w:pPr>
              <w:pStyle w:val="TableParagraph"/>
              <w:spacing w:line="212" w:lineRule="exact"/>
              <w:ind w:left="47" w:right="7"/>
              <w:rPr>
                <w:rFonts w:eastAsia="Calibri"/>
                <w:sz w:val="21"/>
                <w:lang w:val="en-US"/>
              </w:rPr>
            </w:pPr>
            <w:r w:rsidRPr="00415D8B">
              <w:rPr>
                <w:rFonts w:eastAsia="Calibri"/>
                <w:sz w:val="21"/>
                <w:lang w:val="en-US"/>
              </w:rPr>
              <w:t>0,093</w:t>
            </w:r>
          </w:p>
        </w:tc>
        <w:tc>
          <w:tcPr>
            <w:tcW w:w="643" w:type="dxa"/>
            <w:shd w:val="clear" w:color="auto" w:fill="auto"/>
          </w:tcPr>
          <w:p w:rsidR="00246D53" w:rsidRPr="00415D8B" w:rsidRDefault="00246D53" w:rsidP="00246D53">
            <w:pPr>
              <w:pStyle w:val="TableParagraph"/>
              <w:spacing w:line="212" w:lineRule="exact"/>
              <w:ind w:left="54" w:right="5"/>
              <w:rPr>
                <w:rFonts w:eastAsia="Calibri"/>
                <w:sz w:val="21"/>
                <w:lang w:val="en-US"/>
              </w:rPr>
            </w:pPr>
            <w:r w:rsidRPr="00415D8B">
              <w:rPr>
                <w:rFonts w:eastAsia="Calibri"/>
                <w:sz w:val="21"/>
                <w:lang w:val="en-US"/>
              </w:rPr>
              <w:t>0.122</w:t>
            </w:r>
          </w:p>
        </w:tc>
        <w:tc>
          <w:tcPr>
            <w:tcW w:w="643" w:type="dxa"/>
            <w:shd w:val="clear" w:color="auto" w:fill="auto"/>
          </w:tcPr>
          <w:p w:rsidR="00246D53" w:rsidRPr="00415D8B" w:rsidRDefault="00246D53" w:rsidP="00246D53">
            <w:pPr>
              <w:pStyle w:val="TableParagraph"/>
              <w:spacing w:line="212" w:lineRule="exact"/>
              <w:ind w:left="54" w:right="11"/>
              <w:rPr>
                <w:rFonts w:eastAsia="Calibri"/>
                <w:sz w:val="21"/>
                <w:lang w:val="en-US"/>
              </w:rPr>
            </w:pPr>
            <w:r w:rsidRPr="00415D8B">
              <w:rPr>
                <w:rFonts w:eastAsia="Calibri"/>
                <w:w w:val="105"/>
                <w:sz w:val="21"/>
                <w:lang w:val="en-US"/>
              </w:rPr>
              <w:t>0.154</w:t>
            </w:r>
          </w:p>
        </w:tc>
        <w:tc>
          <w:tcPr>
            <w:tcW w:w="648" w:type="dxa"/>
            <w:shd w:val="clear" w:color="auto" w:fill="auto"/>
          </w:tcPr>
          <w:p w:rsidR="00246D53" w:rsidRPr="00415D8B" w:rsidRDefault="00246D53" w:rsidP="00246D53">
            <w:pPr>
              <w:pStyle w:val="TableParagraph"/>
              <w:spacing w:line="212" w:lineRule="exact"/>
              <w:ind w:left="52" w:right="11"/>
              <w:rPr>
                <w:rFonts w:eastAsia="Calibri"/>
                <w:sz w:val="21"/>
                <w:lang w:val="en-US"/>
              </w:rPr>
            </w:pPr>
            <w:r w:rsidRPr="00415D8B">
              <w:rPr>
                <w:rFonts w:eastAsia="Calibri"/>
                <w:sz w:val="21"/>
                <w:lang w:val="en-US"/>
              </w:rPr>
              <w:t>0.185</w:t>
            </w:r>
          </w:p>
        </w:tc>
        <w:tc>
          <w:tcPr>
            <w:tcW w:w="643" w:type="dxa"/>
            <w:shd w:val="clear" w:color="auto" w:fill="auto"/>
          </w:tcPr>
          <w:p w:rsidR="00246D53" w:rsidRPr="00415D8B" w:rsidRDefault="00246D53" w:rsidP="00246D53">
            <w:pPr>
              <w:pStyle w:val="TableParagraph"/>
              <w:spacing w:line="212" w:lineRule="exact"/>
              <w:ind w:left="48" w:right="11"/>
              <w:rPr>
                <w:rFonts w:eastAsia="Calibri"/>
                <w:sz w:val="21"/>
                <w:lang w:val="en-US"/>
              </w:rPr>
            </w:pPr>
            <w:r w:rsidRPr="00415D8B">
              <w:rPr>
                <w:rFonts w:eastAsia="Calibri"/>
                <w:sz w:val="21"/>
                <w:lang w:val="en-US"/>
              </w:rPr>
              <w:t>0.217</w:t>
            </w:r>
          </w:p>
        </w:tc>
        <w:tc>
          <w:tcPr>
            <w:tcW w:w="638" w:type="dxa"/>
            <w:shd w:val="clear" w:color="auto" w:fill="auto"/>
          </w:tcPr>
          <w:p w:rsidR="00246D53" w:rsidRPr="00415D8B" w:rsidRDefault="00246D53" w:rsidP="00246D53">
            <w:pPr>
              <w:pStyle w:val="TableParagraph"/>
              <w:spacing w:line="212" w:lineRule="exact"/>
              <w:ind w:left="50" w:right="7"/>
              <w:rPr>
                <w:rFonts w:eastAsia="Calibri"/>
                <w:sz w:val="21"/>
                <w:lang w:val="en-US"/>
              </w:rPr>
            </w:pPr>
            <w:r w:rsidRPr="00415D8B">
              <w:rPr>
                <w:rFonts w:eastAsia="Calibri"/>
                <w:sz w:val="21"/>
                <w:lang w:val="en-US"/>
              </w:rPr>
              <w:t>0.248</w:t>
            </w:r>
          </w:p>
        </w:tc>
        <w:tc>
          <w:tcPr>
            <w:tcW w:w="638" w:type="dxa"/>
            <w:shd w:val="clear" w:color="auto" w:fill="auto"/>
          </w:tcPr>
          <w:p w:rsidR="00246D53" w:rsidRPr="00415D8B" w:rsidRDefault="00246D53" w:rsidP="00246D53">
            <w:pPr>
              <w:pStyle w:val="TableParagraph"/>
              <w:spacing w:line="212" w:lineRule="exact"/>
              <w:ind w:left="58" w:right="5"/>
              <w:rPr>
                <w:rFonts w:eastAsia="Calibri"/>
                <w:sz w:val="21"/>
                <w:lang w:val="en-US"/>
              </w:rPr>
            </w:pPr>
            <w:r w:rsidRPr="00415D8B">
              <w:rPr>
                <w:rFonts w:eastAsia="Calibri"/>
                <w:sz w:val="21"/>
                <w:lang w:val="en-US"/>
              </w:rPr>
              <w:t>0.278</w:t>
            </w:r>
          </w:p>
        </w:tc>
        <w:tc>
          <w:tcPr>
            <w:tcW w:w="648" w:type="dxa"/>
            <w:shd w:val="clear" w:color="auto" w:fill="auto"/>
          </w:tcPr>
          <w:p w:rsidR="00246D53" w:rsidRPr="00415D8B" w:rsidRDefault="00246D53" w:rsidP="00246D53">
            <w:pPr>
              <w:pStyle w:val="TableParagraph"/>
              <w:spacing w:line="212" w:lineRule="exact"/>
              <w:ind w:left="56" w:right="2"/>
              <w:rPr>
                <w:rFonts w:eastAsia="Calibri"/>
                <w:sz w:val="21"/>
                <w:lang w:val="en-US"/>
              </w:rPr>
            </w:pPr>
            <w:r w:rsidRPr="00415D8B">
              <w:rPr>
                <w:rFonts w:eastAsia="Calibri"/>
                <w:sz w:val="21"/>
                <w:lang w:val="en-US"/>
              </w:rPr>
              <w:t>0.307</w:t>
            </w:r>
          </w:p>
        </w:tc>
        <w:tc>
          <w:tcPr>
            <w:tcW w:w="643" w:type="dxa"/>
          </w:tcPr>
          <w:p w:rsidR="00246D53" w:rsidRPr="00415D8B" w:rsidRDefault="00246D53" w:rsidP="00246D53">
            <w:pPr>
              <w:pStyle w:val="TableParagraph"/>
              <w:spacing w:line="212" w:lineRule="exact"/>
              <w:ind w:left="54" w:right="5"/>
              <w:rPr>
                <w:rFonts w:eastAsia="Calibri"/>
                <w:sz w:val="21"/>
                <w:lang w:val="en-US"/>
              </w:rPr>
            </w:pPr>
            <w:r w:rsidRPr="00415D8B">
              <w:rPr>
                <w:rFonts w:eastAsia="Calibri"/>
                <w:sz w:val="21"/>
                <w:lang w:val="en-US"/>
              </w:rPr>
              <w:t>0.364</w:t>
            </w:r>
          </w:p>
        </w:tc>
      </w:tr>
      <w:tr w:rsidR="00246D53" w:rsidTr="00246D53">
        <w:trPr>
          <w:trHeight w:val="244"/>
          <w:jc w:val="center"/>
        </w:trPr>
        <w:tc>
          <w:tcPr>
            <w:tcW w:w="3115" w:type="dxa"/>
            <w:shd w:val="clear" w:color="auto" w:fill="auto"/>
          </w:tcPr>
          <w:p w:rsidR="00246D53" w:rsidRPr="00415D8B" w:rsidRDefault="00246D53" w:rsidP="00246D53">
            <w:pPr>
              <w:pStyle w:val="TableParagraph"/>
              <w:tabs>
                <w:tab w:val="left" w:pos="1767"/>
              </w:tabs>
              <w:spacing w:line="241" w:lineRule="exact"/>
              <w:ind w:left="123"/>
              <w:rPr>
                <w:rFonts w:eastAsia="Calibri"/>
                <w:sz w:val="23"/>
              </w:rPr>
            </w:pPr>
            <w:r w:rsidRPr="00415D8B">
              <w:rPr>
                <w:rFonts w:eastAsia="Calibri"/>
                <w:sz w:val="23"/>
              </w:rPr>
              <w:t>Расчетная</w:t>
            </w:r>
            <w:r w:rsidRPr="00415D8B">
              <w:rPr>
                <w:rFonts w:eastAsia="Calibri"/>
                <w:sz w:val="23"/>
              </w:rPr>
              <w:tab/>
              <w:t>температура</w:t>
            </w:r>
          </w:p>
          <w:p w:rsidR="00246D53" w:rsidRPr="00415D8B" w:rsidRDefault="00246D53" w:rsidP="00246D53">
            <w:pPr>
              <w:pStyle w:val="TableParagraph"/>
              <w:spacing w:line="212" w:lineRule="exact"/>
              <w:ind w:left="118"/>
              <w:rPr>
                <w:rFonts w:eastAsia="Calibri"/>
                <w:w w:val="95"/>
                <w:sz w:val="21"/>
              </w:rPr>
            </w:pPr>
            <w:r w:rsidRPr="00415D8B">
              <w:rPr>
                <w:rFonts w:eastAsia="Calibri"/>
                <w:sz w:val="23"/>
              </w:rPr>
              <w:t>наружного</w:t>
            </w:r>
            <w:r w:rsidRPr="00415D8B">
              <w:rPr>
                <w:rFonts w:eastAsia="Calibri"/>
                <w:spacing w:val="6"/>
                <w:sz w:val="23"/>
              </w:rPr>
              <w:t xml:space="preserve"> </w:t>
            </w:r>
            <w:r w:rsidRPr="00415D8B">
              <w:rPr>
                <w:rFonts w:eastAsia="Calibri"/>
                <w:sz w:val="23"/>
              </w:rPr>
              <w:t>воздуаа,</w:t>
            </w:r>
            <w:r w:rsidRPr="00415D8B">
              <w:rPr>
                <w:rFonts w:eastAsia="Calibri"/>
                <w:spacing w:val="-9"/>
                <w:sz w:val="23"/>
              </w:rPr>
              <w:t xml:space="preserve"> </w:t>
            </w:r>
            <w:r w:rsidRPr="00415D8B">
              <w:rPr>
                <w:rFonts w:eastAsia="Calibri"/>
                <w:sz w:val="23"/>
              </w:rPr>
              <w:t>°С</w:t>
            </w:r>
          </w:p>
        </w:tc>
        <w:tc>
          <w:tcPr>
            <w:tcW w:w="648" w:type="dxa"/>
            <w:shd w:val="clear" w:color="auto" w:fill="auto"/>
          </w:tcPr>
          <w:p w:rsidR="00246D53" w:rsidRPr="00415D8B" w:rsidRDefault="00246D53" w:rsidP="00246D53">
            <w:pPr>
              <w:pStyle w:val="TableParagraph"/>
              <w:spacing w:line="212" w:lineRule="exact"/>
              <w:ind w:left="51" w:right="11"/>
              <w:rPr>
                <w:rFonts w:eastAsia="Calibri"/>
                <w:sz w:val="21"/>
                <w:lang w:val="en-US"/>
              </w:rPr>
            </w:pPr>
            <w:r w:rsidRPr="00415D8B">
              <w:rPr>
                <w:rFonts w:eastAsia="Calibri"/>
                <w:w w:val="106"/>
                <w:sz w:val="23"/>
                <w:lang w:val="en-US"/>
              </w:rPr>
              <w:t>8</w:t>
            </w:r>
          </w:p>
        </w:tc>
        <w:tc>
          <w:tcPr>
            <w:tcW w:w="638" w:type="dxa"/>
            <w:shd w:val="clear" w:color="auto" w:fill="auto"/>
          </w:tcPr>
          <w:p w:rsidR="00246D53" w:rsidRPr="00415D8B" w:rsidRDefault="00246D53" w:rsidP="00246D53">
            <w:pPr>
              <w:pStyle w:val="TableParagraph"/>
              <w:spacing w:line="212" w:lineRule="exact"/>
              <w:ind w:left="47" w:right="7"/>
              <w:rPr>
                <w:rFonts w:eastAsia="Calibri"/>
                <w:sz w:val="21"/>
                <w:lang w:val="en-US"/>
              </w:rPr>
            </w:pPr>
            <w:r w:rsidRPr="00415D8B">
              <w:rPr>
                <w:rFonts w:eastAsia="Calibri"/>
                <w:w w:val="105"/>
                <w:sz w:val="23"/>
                <w:lang w:val="en-US"/>
              </w:rPr>
              <w:t>5</w:t>
            </w:r>
          </w:p>
        </w:tc>
        <w:tc>
          <w:tcPr>
            <w:tcW w:w="643" w:type="dxa"/>
            <w:shd w:val="clear" w:color="auto" w:fill="auto"/>
          </w:tcPr>
          <w:p w:rsidR="00246D53" w:rsidRPr="00415D8B" w:rsidRDefault="00246D53" w:rsidP="00246D53">
            <w:pPr>
              <w:pStyle w:val="TableParagraph"/>
              <w:spacing w:line="212" w:lineRule="exact"/>
              <w:ind w:left="54" w:right="5"/>
              <w:rPr>
                <w:rFonts w:eastAsia="Calibri"/>
                <w:sz w:val="21"/>
                <w:lang w:val="en-US"/>
              </w:rPr>
            </w:pPr>
            <w:r w:rsidRPr="00415D8B">
              <w:rPr>
                <w:rFonts w:eastAsia="Calibri"/>
                <w:w w:val="99"/>
                <w:sz w:val="23"/>
                <w:lang w:val="en-US"/>
              </w:rPr>
              <w:t>0</w:t>
            </w:r>
          </w:p>
        </w:tc>
        <w:tc>
          <w:tcPr>
            <w:tcW w:w="643" w:type="dxa"/>
            <w:shd w:val="clear" w:color="auto" w:fill="auto"/>
          </w:tcPr>
          <w:p w:rsidR="00246D53" w:rsidRPr="00415D8B" w:rsidRDefault="00246D53" w:rsidP="00246D53">
            <w:pPr>
              <w:pStyle w:val="TableParagraph"/>
              <w:spacing w:line="212" w:lineRule="exact"/>
              <w:ind w:left="54" w:right="11"/>
              <w:rPr>
                <w:rFonts w:eastAsia="Calibri"/>
                <w:w w:val="105"/>
                <w:sz w:val="21"/>
                <w:lang w:val="en-US"/>
              </w:rPr>
            </w:pPr>
            <w:r w:rsidRPr="00415D8B">
              <w:rPr>
                <w:rFonts w:eastAsia="Calibri"/>
                <w:sz w:val="23"/>
                <w:lang w:val="en-US"/>
              </w:rPr>
              <w:t>-5</w:t>
            </w:r>
          </w:p>
        </w:tc>
        <w:tc>
          <w:tcPr>
            <w:tcW w:w="648" w:type="dxa"/>
            <w:shd w:val="clear" w:color="auto" w:fill="auto"/>
          </w:tcPr>
          <w:p w:rsidR="00246D53" w:rsidRPr="00415D8B" w:rsidRDefault="00246D53" w:rsidP="00246D53">
            <w:pPr>
              <w:pStyle w:val="TableParagraph"/>
              <w:spacing w:line="212" w:lineRule="exact"/>
              <w:ind w:left="52" w:right="11"/>
              <w:rPr>
                <w:rFonts w:eastAsia="Calibri"/>
                <w:sz w:val="21"/>
                <w:lang w:val="en-US"/>
              </w:rPr>
            </w:pPr>
            <w:r w:rsidRPr="00415D8B">
              <w:rPr>
                <w:rFonts w:eastAsia="Calibri"/>
                <w:sz w:val="23"/>
                <w:lang w:val="en-US"/>
              </w:rPr>
              <w:t>-10</w:t>
            </w:r>
          </w:p>
        </w:tc>
        <w:tc>
          <w:tcPr>
            <w:tcW w:w="643" w:type="dxa"/>
            <w:shd w:val="clear" w:color="auto" w:fill="auto"/>
          </w:tcPr>
          <w:p w:rsidR="00246D53" w:rsidRPr="00415D8B" w:rsidRDefault="00246D53" w:rsidP="00246D53">
            <w:pPr>
              <w:pStyle w:val="TableParagraph"/>
              <w:spacing w:line="212" w:lineRule="exact"/>
              <w:ind w:left="48" w:right="11"/>
              <w:rPr>
                <w:rFonts w:eastAsia="Calibri"/>
                <w:sz w:val="21"/>
                <w:lang w:val="en-US"/>
              </w:rPr>
            </w:pPr>
            <w:r w:rsidRPr="00415D8B">
              <w:rPr>
                <w:rFonts w:eastAsia="Calibri"/>
                <w:sz w:val="23"/>
                <w:lang w:val="en-US"/>
              </w:rPr>
              <w:t>-15</w:t>
            </w:r>
          </w:p>
        </w:tc>
        <w:tc>
          <w:tcPr>
            <w:tcW w:w="638" w:type="dxa"/>
            <w:shd w:val="clear" w:color="auto" w:fill="auto"/>
          </w:tcPr>
          <w:p w:rsidR="00246D53" w:rsidRPr="00415D8B" w:rsidRDefault="00246D53" w:rsidP="00246D53">
            <w:pPr>
              <w:pStyle w:val="TableParagraph"/>
              <w:spacing w:line="212" w:lineRule="exact"/>
              <w:ind w:left="50" w:right="7"/>
              <w:rPr>
                <w:rFonts w:eastAsia="Calibri"/>
                <w:sz w:val="21"/>
                <w:lang w:val="en-US"/>
              </w:rPr>
            </w:pPr>
            <w:r w:rsidRPr="00415D8B">
              <w:rPr>
                <w:rFonts w:eastAsia="Calibri"/>
                <w:sz w:val="23"/>
                <w:lang w:val="en-US"/>
              </w:rPr>
              <w:t>-20</w:t>
            </w:r>
          </w:p>
        </w:tc>
        <w:tc>
          <w:tcPr>
            <w:tcW w:w="638" w:type="dxa"/>
            <w:shd w:val="clear" w:color="auto" w:fill="auto"/>
          </w:tcPr>
          <w:p w:rsidR="00246D53" w:rsidRPr="00415D8B" w:rsidRDefault="00246D53" w:rsidP="00246D53">
            <w:pPr>
              <w:pStyle w:val="TableParagraph"/>
              <w:spacing w:line="212" w:lineRule="exact"/>
              <w:ind w:left="58" w:right="5"/>
              <w:rPr>
                <w:rFonts w:eastAsia="Calibri"/>
                <w:sz w:val="21"/>
                <w:lang w:val="en-US"/>
              </w:rPr>
            </w:pPr>
            <w:r w:rsidRPr="00415D8B">
              <w:rPr>
                <w:rFonts w:eastAsia="Calibri"/>
                <w:sz w:val="23"/>
                <w:lang w:val="en-US"/>
              </w:rPr>
              <w:t>-25</w:t>
            </w:r>
          </w:p>
        </w:tc>
        <w:tc>
          <w:tcPr>
            <w:tcW w:w="648" w:type="dxa"/>
            <w:shd w:val="clear" w:color="auto" w:fill="auto"/>
          </w:tcPr>
          <w:p w:rsidR="00246D53" w:rsidRPr="00415D8B" w:rsidRDefault="00246D53" w:rsidP="00246D53">
            <w:pPr>
              <w:pStyle w:val="TableParagraph"/>
              <w:spacing w:line="212" w:lineRule="exact"/>
              <w:ind w:left="56" w:right="2"/>
              <w:rPr>
                <w:rFonts w:eastAsia="Calibri"/>
                <w:sz w:val="21"/>
                <w:lang w:val="en-US"/>
              </w:rPr>
            </w:pPr>
            <w:r w:rsidRPr="00415D8B">
              <w:rPr>
                <w:rFonts w:eastAsia="Calibri"/>
                <w:sz w:val="23"/>
                <w:lang w:val="en-US"/>
              </w:rPr>
              <w:t>-30</w:t>
            </w:r>
          </w:p>
        </w:tc>
        <w:tc>
          <w:tcPr>
            <w:tcW w:w="643" w:type="dxa"/>
          </w:tcPr>
          <w:p w:rsidR="00246D53" w:rsidRPr="00415D8B" w:rsidRDefault="00246D53" w:rsidP="00246D53">
            <w:pPr>
              <w:pStyle w:val="TableParagraph"/>
              <w:spacing w:line="212" w:lineRule="exact"/>
              <w:ind w:left="54" w:right="5"/>
              <w:rPr>
                <w:rFonts w:eastAsia="Calibri"/>
                <w:sz w:val="21"/>
                <w:lang w:val="en-US"/>
              </w:rPr>
            </w:pPr>
            <w:r>
              <w:rPr>
                <w:rFonts w:eastAsia="Calibri"/>
                <w:sz w:val="23"/>
                <w:lang w:val="en-US"/>
              </w:rPr>
              <w:t>-34</w:t>
            </w:r>
          </w:p>
        </w:tc>
      </w:tr>
      <w:tr w:rsidR="00246D53" w:rsidTr="00246D53">
        <w:trPr>
          <w:trHeight w:val="244"/>
          <w:jc w:val="center"/>
        </w:trPr>
        <w:tc>
          <w:tcPr>
            <w:tcW w:w="3115" w:type="dxa"/>
            <w:shd w:val="clear" w:color="auto" w:fill="auto"/>
          </w:tcPr>
          <w:p w:rsidR="00246D53" w:rsidRPr="00415D8B" w:rsidRDefault="00246D53" w:rsidP="00246D53">
            <w:pPr>
              <w:pStyle w:val="TableParagraph"/>
              <w:spacing w:line="201" w:lineRule="exact"/>
              <w:ind w:left="119"/>
              <w:rPr>
                <w:rFonts w:eastAsia="Calibri"/>
                <w:sz w:val="20"/>
              </w:rPr>
            </w:pPr>
            <w:r w:rsidRPr="00415D8B">
              <w:rPr>
                <w:rFonts w:eastAsia="Calibri"/>
                <w:sz w:val="20"/>
              </w:rPr>
              <w:t>от</w:t>
            </w:r>
            <w:r w:rsidRPr="00415D8B">
              <w:rPr>
                <w:rFonts w:eastAsia="Calibri"/>
                <w:spacing w:val="29"/>
                <w:sz w:val="20"/>
              </w:rPr>
              <w:t xml:space="preserve"> </w:t>
            </w:r>
            <w:r w:rsidRPr="00415D8B">
              <w:rPr>
                <w:rFonts w:eastAsia="Calibri"/>
                <w:sz w:val="20"/>
              </w:rPr>
              <w:t>котелъных</w:t>
            </w:r>
            <w:r w:rsidRPr="00415D8B">
              <w:rPr>
                <w:rFonts w:eastAsia="Calibri"/>
                <w:spacing w:val="43"/>
                <w:sz w:val="20"/>
              </w:rPr>
              <w:t xml:space="preserve"> </w:t>
            </w:r>
            <w:r w:rsidRPr="00415D8B">
              <w:rPr>
                <w:rFonts w:eastAsia="Calibri"/>
                <w:sz w:val="20"/>
              </w:rPr>
              <w:t>п.</w:t>
            </w:r>
            <w:r w:rsidRPr="00415D8B">
              <w:rPr>
                <w:rFonts w:eastAsia="Calibri"/>
                <w:spacing w:val="30"/>
                <w:sz w:val="20"/>
              </w:rPr>
              <w:t xml:space="preserve"> </w:t>
            </w:r>
            <w:r w:rsidRPr="00415D8B">
              <w:rPr>
                <w:rFonts w:eastAsia="Calibri"/>
                <w:sz w:val="20"/>
              </w:rPr>
              <w:t>Березовка</w:t>
            </w:r>
            <w:r w:rsidRPr="00415D8B">
              <w:rPr>
                <w:rFonts w:eastAsia="Calibri"/>
                <w:spacing w:val="49"/>
                <w:sz w:val="20"/>
              </w:rPr>
              <w:t xml:space="preserve"> </w:t>
            </w:r>
            <w:r w:rsidRPr="00415D8B">
              <w:rPr>
                <w:rFonts w:eastAsia="Calibri"/>
                <w:sz w:val="20"/>
              </w:rPr>
              <w:t>в</w:t>
            </w:r>
            <w:r w:rsidRPr="00415D8B">
              <w:rPr>
                <w:rFonts w:eastAsia="Calibri"/>
                <w:spacing w:val="26"/>
                <w:sz w:val="20"/>
              </w:rPr>
              <w:t xml:space="preserve"> </w:t>
            </w:r>
            <w:r w:rsidRPr="00415D8B">
              <w:rPr>
                <w:rFonts w:eastAsia="Calibri"/>
                <w:sz w:val="20"/>
              </w:rPr>
              <w:t>ка-</w:t>
            </w:r>
          </w:p>
          <w:p w:rsidR="00246D53" w:rsidRPr="00415D8B" w:rsidRDefault="00246D53" w:rsidP="00246D53">
            <w:pPr>
              <w:widowControl w:val="0"/>
              <w:tabs>
                <w:tab w:val="left" w:pos="1767"/>
              </w:tabs>
              <w:autoSpaceDE w:val="0"/>
              <w:autoSpaceDN w:val="0"/>
              <w:spacing w:line="241" w:lineRule="exact"/>
              <w:ind w:left="123"/>
              <w:rPr>
                <w:rFonts w:eastAsia="Calibri"/>
                <w:sz w:val="23"/>
                <w:szCs w:val="22"/>
                <w:lang w:val="en-US" w:eastAsia="en-US"/>
              </w:rPr>
            </w:pPr>
            <w:r w:rsidRPr="00415D8B">
              <w:rPr>
                <w:rFonts w:eastAsia="Calibri"/>
                <w:sz w:val="20"/>
                <w:szCs w:val="22"/>
                <w:lang w:val="en-US" w:eastAsia="en-US"/>
              </w:rPr>
              <w:t>дастровых</w:t>
            </w:r>
            <w:r w:rsidRPr="00415D8B">
              <w:rPr>
                <w:rFonts w:eastAsia="Calibri"/>
                <w:sz w:val="20"/>
                <w:szCs w:val="22"/>
                <w:lang w:val="en-US" w:eastAsia="en-US"/>
              </w:rPr>
              <w:tab/>
            </w:r>
            <w:r w:rsidRPr="00415D8B">
              <w:rPr>
                <w:rFonts w:eastAsia="Calibri"/>
                <w:spacing w:val="-1"/>
                <w:sz w:val="20"/>
                <w:szCs w:val="22"/>
                <w:lang w:val="en-US" w:eastAsia="en-US"/>
              </w:rPr>
              <w:t>кварталах</w:t>
            </w:r>
            <w:r w:rsidRPr="00415D8B">
              <w:rPr>
                <w:rFonts w:eastAsia="Calibri"/>
                <w:spacing w:val="-47"/>
                <w:sz w:val="20"/>
                <w:szCs w:val="22"/>
                <w:lang w:val="en-US" w:eastAsia="en-US"/>
              </w:rPr>
              <w:t xml:space="preserve"> </w:t>
            </w:r>
            <w:r w:rsidRPr="00415D8B">
              <w:rPr>
                <w:rFonts w:eastAsia="Calibri"/>
                <w:sz w:val="20"/>
                <w:szCs w:val="22"/>
                <w:lang w:val="en-US" w:eastAsia="en-US"/>
              </w:rPr>
              <w:t>74:21:0701019.</w:t>
            </w:r>
            <w:r w:rsidRPr="00415D8B">
              <w:rPr>
                <w:rFonts w:eastAsia="Calibri"/>
                <w:spacing w:val="-10"/>
                <w:sz w:val="20"/>
                <w:szCs w:val="22"/>
                <w:lang w:val="en-US" w:eastAsia="en-US"/>
              </w:rPr>
              <w:t xml:space="preserve"> </w:t>
            </w:r>
            <w:r w:rsidRPr="00415D8B">
              <w:rPr>
                <w:rFonts w:eastAsia="Calibri"/>
                <w:sz w:val="20"/>
                <w:szCs w:val="22"/>
                <w:lang w:val="en-US" w:eastAsia="en-US"/>
              </w:rPr>
              <w:t>Гкал/ч</w:t>
            </w:r>
          </w:p>
        </w:tc>
        <w:tc>
          <w:tcPr>
            <w:tcW w:w="648" w:type="dxa"/>
            <w:shd w:val="clear" w:color="auto" w:fill="auto"/>
          </w:tcPr>
          <w:p w:rsidR="00246D53" w:rsidRPr="00415D8B" w:rsidRDefault="00246D53" w:rsidP="00246D53">
            <w:pPr>
              <w:pStyle w:val="TableParagraph"/>
              <w:spacing w:line="212" w:lineRule="exact"/>
              <w:ind w:left="51" w:right="11"/>
              <w:rPr>
                <w:rFonts w:eastAsia="Calibri"/>
                <w:w w:val="106"/>
                <w:sz w:val="23"/>
                <w:lang w:val="en-US"/>
              </w:rPr>
            </w:pPr>
          </w:p>
        </w:tc>
        <w:tc>
          <w:tcPr>
            <w:tcW w:w="638" w:type="dxa"/>
            <w:shd w:val="clear" w:color="auto" w:fill="auto"/>
          </w:tcPr>
          <w:p w:rsidR="00246D53" w:rsidRPr="00415D8B" w:rsidRDefault="00246D53" w:rsidP="00246D53">
            <w:pPr>
              <w:pStyle w:val="TableParagraph"/>
              <w:spacing w:line="212" w:lineRule="exact"/>
              <w:ind w:left="47" w:right="7"/>
              <w:rPr>
                <w:rFonts w:eastAsia="Calibri"/>
                <w:w w:val="105"/>
                <w:sz w:val="23"/>
                <w:lang w:val="en-US"/>
              </w:rPr>
            </w:pPr>
          </w:p>
        </w:tc>
        <w:tc>
          <w:tcPr>
            <w:tcW w:w="643" w:type="dxa"/>
            <w:shd w:val="clear" w:color="auto" w:fill="auto"/>
          </w:tcPr>
          <w:p w:rsidR="00246D53" w:rsidRPr="00415D8B" w:rsidRDefault="00246D53" w:rsidP="00246D53">
            <w:pPr>
              <w:pStyle w:val="TableParagraph"/>
              <w:spacing w:line="212" w:lineRule="exact"/>
              <w:ind w:left="54" w:right="5"/>
              <w:rPr>
                <w:rFonts w:eastAsia="Calibri"/>
                <w:w w:val="99"/>
                <w:sz w:val="23"/>
                <w:lang w:val="en-US"/>
              </w:rPr>
            </w:pPr>
          </w:p>
        </w:tc>
        <w:tc>
          <w:tcPr>
            <w:tcW w:w="643" w:type="dxa"/>
            <w:shd w:val="clear" w:color="auto" w:fill="auto"/>
          </w:tcPr>
          <w:p w:rsidR="00246D53" w:rsidRPr="00415D8B" w:rsidRDefault="00246D53" w:rsidP="00246D53">
            <w:pPr>
              <w:pStyle w:val="TableParagraph"/>
              <w:spacing w:line="212" w:lineRule="exact"/>
              <w:ind w:left="54" w:right="11"/>
              <w:rPr>
                <w:rFonts w:eastAsia="Calibri"/>
                <w:sz w:val="23"/>
                <w:lang w:val="en-US"/>
              </w:rPr>
            </w:pPr>
          </w:p>
        </w:tc>
        <w:tc>
          <w:tcPr>
            <w:tcW w:w="648" w:type="dxa"/>
            <w:shd w:val="clear" w:color="auto" w:fill="auto"/>
          </w:tcPr>
          <w:p w:rsidR="00246D53" w:rsidRPr="00415D8B" w:rsidRDefault="00246D53" w:rsidP="00246D53">
            <w:pPr>
              <w:pStyle w:val="TableParagraph"/>
              <w:spacing w:line="212" w:lineRule="exact"/>
              <w:ind w:left="52" w:right="11"/>
              <w:rPr>
                <w:rFonts w:eastAsia="Calibri"/>
                <w:sz w:val="23"/>
                <w:lang w:val="en-US"/>
              </w:rPr>
            </w:pPr>
          </w:p>
        </w:tc>
        <w:tc>
          <w:tcPr>
            <w:tcW w:w="643" w:type="dxa"/>
            <w:shd w:val="clear" w:color="auto" w:fill="auto"/>
          </w:tcPr>
          <w:p w:rsidR="00246D53" w:rsidRPr="00415D8B" w:rsidRDefault="00246D53" w:rsidP="00246D53">
            <w:pPr>
              <w:pStyle w:val="TableParagraph"/>
              <w:spacing w:line="212" w:lineRule="exact"/>
              <w:ind w:left="48" w:right="11"/>
              <w:rPr>
                <w:rFonts w:eastAsia="Calibri"/>
                <w:sz w:val="23"/>
                <w:lang w:val="en-US"/>
              </w:rPr>
            </w:pPr>
          </w:p>
        </w:tc>
        <w:tc>
          <w:tcPr>
            <w:tcW w:w="638" w:type="dxa"/>
            <w:shd w:val="clear" w:color="auto" w:fill="auto"/>
          </w:tcPr>
          <w:p w:rsidR="00246D53" w:rsidRPr="00415D8B" w:rsidRDefault="00246D53" w:rsidP="00246D53">
            <w:pPr>
              <w:pStyle w:val="TableParagraph"/>
              <w:spacing w:line="212" w:lineRule="exact"/>
              <w:ind w:left="50" w:right="7"/>
              <w:rPr>
                <w:rFonts w:eastAsia="Calibri"/>
                <w:sz w:val="23"/>
                <w:lang w:val="en-US"/>
              </w:rPr>
            </w:pPr>
          </w:p>
        </w:tc>
        <w:tc>
          <w:tcPr>
            <w:tcW w:w="638" w:type="dxa"/>
            <w:shd w:val="clear" w:color="auto" w:fill="auto"/>
          </w:tcPr>
          <w:p w:rsidR="00246D53" w:rsidRPr="00415D8B" w:rsidRDefault="00246D53" w:rsidP="00246D53">
            <w:pPr>
              <w:pStyle w:val="TableParagraph"/>
              <w:spacing w:line="212" w:lineRule="exact"/>
              <w:ind w:left="58" w:right="5"/>
              <w:rPr>
                <w:rFonts w:eastAsia="Calibri"/>
                <w:sz w:val="23"/>
                <w:lang w:val="en-US"/>
              </w:rPr>
            </w:pPr>
          </w:p>
        </w:tc>
        <w:tc>
          <w:tcPr>
            <w:tcW w:w="648" w:type="dxa"/>
            <w:shd w:val="clear" w:color="auto" w:fill="auto"/>
          </w:tcPr>
          <w:p w:rsidR="00246D53" w:rsidRPr="00415D8B" w:rsidRDefault="00246D53" w:rsidP="00246D53">
            <w:pPr>
              <w:pStyle w:val="TableParagraph"/>
              <w:spacing w:line="212" w:lineRule="exact"/>
              <w:ind w:left="56" w:right="2"/>
              <w:rPr>
                <w:rFonts w:eastAsia="Calibri"/>
                <w:sz w:val="23"/>
                <w:lang w:val="en-US"/>
              </w:rPr>
            </w:pPr>
          </w:p>
        </w:tc>
        <w:tc>
          <w:tcPr>
            <w:tcW w:w="643" w:type="dxa"/>
          </w:tcPr>
          <w:p w:rsidR="00246D53" w:rsidRPr="00415D8B" w:rsidRDefault="00246D53" w:rsidP="00246D53">
            <w:pPr>
              <w:pStyle w:val="TableParagraph"/>
              <w:spacing w:line="212" w:lineRule="exact"/>
              <w:ind w:left="54" w:right="5"/>
              <w:rPr>
                <w:rFonts w:eastAsia="Calibri"/>
                <w:sz w:val="23"/>
                <w:lang w:val="en-US"/>
              </w:rPr>
            </w:pPr>
          </w:p>
        </w:tc>
      </w:tr>
      <w:tr w:rsidR="00246D53" w:rsidTr="00246D53">
        <w:trPr>
          <w:trHeight w:val="244"/>
          <w:jc w:val="center"/>
        </w:trPr>
        <w:tc>
          <w:tcPr>
            <w:tcW w:w="3115" w:type="dxa"/>
            <w:shd w:val="clear" w:color="auto" w:fill="auto"/>
          </w:tcPr>
          <w:p w:rsidR="00246D53" w:rsidRPr="00415D8B" w:rsidRDefault="00246D53" w:rsidP="00246D53">
            <w:pPr>
              <w:pStyle w:val="TableParagraph"/>
              <w:spacing w:line="199"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246D53" w:rsidRPr="00415D8B" w:rsidRDefault="00246D53" w:rsidP="00246D53">
            <w:pPr>
              <w:widowControl w:val="0"/>
              <w:autoSpaceDE w:val="0"/>
              <w:autoSpaceDN w:val="0"/>
              <w:spacing w:line="201" w:lineRule="exact"/>
              <w:ind w:left="119"/>
              <w:rPr>
                <w:rFonts w:eastAsia="Calibri"/>
                <w:sz w:val="20"/>
                <w:szCs w:val="22"/>
                <w:lang w:val="en-US" w:eastAsia="en-US"/>
              </w:rPr>
            </w:pPr>
            <w:r w:rsidRPr="00415D8B">
              <w:rPr>
                <w:rFonts w:eastAsia="Calibri"/>
                <w:sz w:val="20"/>
                <w:szCs w:val="22"/>
                <w:lang w:eastAsia="en-US"/>
              </w:rPr>
              <w:t>от котелъных п. Березовка</w:t>
            </w:r>
            <w:r w:rsidRPr="00415D8B">
              <w:rPr>
                <w:rFonts w:eastAsia="Calibri"/>
                <w:spacing w:val="1"/>
                <w:sz w:val="20"/>
                <w:szCs w:val="22"/>
                <w:lang w:eastAsia="en-US"/>
              </w:rPr>
              <w:t xml:space="preserve"> </w:t>
            </w:r>
            <w:r w:rsidRPr="00415D8B">
              <w:rPr>
                <w:rFonts w:eastAsia="Calibri"/>
                <w:sz w:val="20"/>
                <w:szCs w:val="22"/>
                <w:lang w:eastAsia="en-US"/>
              </w:rPr>
              <w:t>в ка-</w:t>
            </w:r>
            <w:r w:rsidRPr="00415D8B">
              <w:rPr>
                <w:rFonts w:eastAsia="Calibri"/>
                <w:spacing w:val="1"/>
                <w:sz w:val="20"/>
                <w:szCs w:val="22"/>
                <w:lang w:eastAsia="en-US"/>
              </w:rPr>
              <w:t xml:space="preserve"> </w:t>
            </w:r>
            <w:r w:rsidRPr="00415D8B">
              <w:rPr>
                <w:rFonts w:eastAsia="Calibri"/>
                <w:sz w:val="20"/>
                <w:szCs w:val="22"/>
                <w:lang w:eastAsia="en-US"/>
              </w:rPr>
              <w:t>дастровых</w:t>
            </w:r>
            <w:r w:rsidRPr="00415D8B">
              <w:rPr>
                <w:rFonts w:eastAsia="Calibri"/>
                <w:sz w:val="20"/>
                <w:szCs w:val="22"/>
                <w:lang w:eastAsia="en-US"/>
              </w:rPr>
              <w:tab/>
              <w:t>кварталах</w:t>
            </w:r>
            <w:r w:rsidRPr="00415D8B">
              <w:rPr>
                <w:rFonts w:eastAsia="Calibri"/>
                <w:spacing w:val="-48"/>
                <w:sz w:val="20"/>
                <w:szCs w:val="22"/>
                <w:lang w:eastAsia="en-US"/>
              </w:rPr>
              <w:t xml:space="preserve"> </w:t>
            </w:r>
            <w:r w:rsidRPr="00415D8B">
              <w:rPr>
                <w:rFonts w:eastAsia="Calibri"/>
                <w:sz w:val="20"/>
                <w:szCs w:val="22"/>
                <w:lang w:eastAsia="en-US"/>
              </w:rPr>
              <w:t>74:21:0701010.</w:t>
            </w:r>
            <w:r w:rsidRPr="00415D8B">
              <w:rPr>
                <w:rFonts w:eastAsia="Calibri"/>
                <w:spacing w:val="-10"/>
                <w:sz w:val="20"/>
                <w:szCs w:val="22"/>
                <w:lang w:eastAsia="en-US"/>
              </w:rPr>
              <w:t xml:space="preserve"> </w:t>
            </w:r>
            <w:r w:rsidRPr="00415D8B">
              <w:rPr>
                <w:rFonts w:eastAsia="Calibri"/>
                <w:sz w:val="20"/>
                <w:szCs w:val="22"/>
                <w:lang w:val="en-US" w:eastAsia="en-US"/>
              </w:rPr>
              <w:t>Гкал/ч</w:t>
            </w:r>
          </w:p>
        </w:tc>
        <w:tc>
          <w:tcPr>
            <w:tcW w:w="64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1" w:right="11"/>
              <w:rPr>
                <w:rFonts w:eastAsia="Calibri"/>
                <w:w w:val="106"/>
                <w:sz w:val="23"/>
                <w:lang w:val="en-US"/>
              </w:rPr>
            </w:pPr>
            <w:r w:rsidRPr="00415D8B">
              <w:rPr>
                <w:rFonts w:eastAsia="Calibri"/>
                <w:sz w:val="23"/>
                <w:lang w:val="en-US"/>
              </w:rPr>
              <w:t>0,023</w:t>
            </w:r>
          </w:p>
        </w:tc>
        <w:tc>
          <w:tcPr>
            <w:tcW w:w="63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47" w:right="7"/>
              <w:rPr>
                <w:rFonts w:eastAsia="Calibri"/>
                <w:w w:val="105"/>
                <w:sz w:val="23"/>
                <w:lang w:val="en-US"/>
              </w:rPr>
            </w:pPr>
            <w:r w:rsidRPr="00415D8B">
              <w:rPr>
                <w:rFonts w:eastAsia="Calibri"/>
                <w:sz w:val="23"/>
                <w:lang w:val="en-US"/>
              </w:rPr>
              <w:t>0,029</w:t>
            </w:r>
          </w:p>
        </w:tc>
        <w:tc>
          <w:tcPr>
            <w:tcW w:w="643"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4" w:right="5"/>
              <w:rPr>
                <w:rFonts w:eastAsia="Calibri"/>
                <w:w w:val="99"/>
                <w:sz w:val="23"/>
                <w:lang w:val="en-US"/>
              </w:rPr>
            </w:pPr>
            <w:r w:rsidRPr="00415D8B">
              <w:rPr>
                <w:rFonts w:eastAsia="Calibri"/>
                <w:sz w:val="23"/>
                <w:lang w:val="en-US"/>
              </w:rPr>
              <w:t>0,038</w:t>
            </w:r>
          </w:p>
        </w:tc>
        <w:tc>
          <w:tcPr>
            <w:tcW w:w="643"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4" w:right="11"/>
              <w:rPr>
                <w:rFonts w:eastAsia="Calibri"/>
                <w:sz w:val="23"/>
                <w:lang w:val="en-US"/>
              </w:rPr>
            </w:pPr>
            <w:r w:rsidRPr="00415D8B">
              <w:rPr>
                <w:rFonts w:eastAsia="Calibri"/>
                <w:sz w:val="23"/>
                <w:lang w:val="en-US"/>
              </w:rPr>
              <w:t>0,048</w:t>
            </w:r>
          </w:p>
        </w:tc>
        <w:tc>
          <w:tcPr>
            <w:tcW w:w="64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2" w:right="11"/>
              <w:rPr>
                <w:rFonts w:eastAsia="Calibri"/>
                <w:sz w:val="23"/>
                <w:lang w:val="en-US"/>
              </w:rPr>
            </w:pPr>
            <w:r w:rsidRPr="00415D8B">
              <w:rPr>
                <w:rFonts w:eastAsia="Calibri"/>
                <w:sz w:val="23"/>
                <w:lang w:val="en-US"/>
              </w:rPr>
              <w:t>0,058</w:t>
            </w:r>
          </w:p>
        </w:tc>
        <w:tc>
          <w:tcPr>
            <w:tcW w:w="643"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48" w:right="11"/>
              <w:rPr>
                <w:rFonts w:eastAsia="Calibri"/>
                <w:sz w:val="23"/>
                <w:lang w:val="en-US"/>
              </w:rPr>
            </w:pPr>
            <w:r w:rsidRPr="00415D8B">
              <w:rPr>
                <w:rFonts w:eastAsia="Calibri"/>
                <w:sz w:val="23"/>
                <w:lang w:val="en-US"/>
              </w:rPr>
              <w:t>0,068</w:t>
            </w:r>
          </w:p>
        </w:tc>
        <w:tc>
          <w:tcPr>
            <w:tcW w:w="63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0" w:right="7"/>
              <w:rPr>
                <w:rFonts w:eastAsia="Calibri"/>
                <w:sz w:val="23"/>
                <w:lang w:val="en-US"/>
              </w:rPr>
            </w:pPr>
            <w:r w:rsidRPr="00415D8B">
              <w:rPr>
                <w:rFonts w:eastAsia="Calibri"/>
                <w:sz w:val="23"/>
                <w:lang w:val="en-US"/>
              </w:rPr>
              <w:t>0,078</w:t>
            </w:r>
          </w:p>
        </w:tc>
        <w:tc>
          <w:tcPr>
            <w:tcW w:w="63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8" w:right="5"/>
              <w:rPr>
                <w:rFonts w:eastAsia="Calibri"/>
                <w:sz w:val="23"/>
                <w:lang w:val="en-US"/>
              </w:rPr>
            </w:pPr>
            <w:r w:rsidRPr="00415D8B">
              <w:rPr>
                <w:rFonts w:eastAsia="Calibri"/>
                <w:sz w:val="23"/>
                <w:lang w:val="en-US"/>
              </w:rPr>
              <w:t>0,087</w:t>
            </w:r>
          </w:p>
        </w:tc>
        <w:tc>
          <w:tcPr>
            <w:tcW w:w="64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6" w:right="2"/>
              <w:rPr>
                <w:rFonts w:eastAsia="Calibri"/>
                <w:sz w:val="23"/>
                <w:lang w:val="en-US"/>
              </w:rPr>
            </w:pPr>
            <w:r w:rsidRPr="00415D8B">
              <w:rPr>
                <w:rFonts w:eastAsia="Calibri"/>
                <w:sz w:val="23"/>
                <w:lang w:val="en-US"/>
              </w:rPr>
              <w:t>0,096</w:t>
            </w:r>
          </w:p>
        </w:tc>
        <w:tc>
          <w:tcPr>
            <w:tcW w:w="643" w:type="dxa"/>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4" w:right="5"/>
              <w:rPr>
                <w:rFonts w:eastAsia="Calibri"/>
                <w:sz w:val="23"/>
                <w:lang w:val="en-US"/>
              </w:rPr>
            </w:pPr>
            <w:r w:rsidRPr="00415D8B">
              <w:rPr>
                <w:rFonts w:eastAsia="Calibri"/>
                <w:sz w:val="23"/>
                <w:lang w:val="en-US"/>
              </w:rPr>
              <w:t>0,114</w:t>
            </w:r>
          </w:p>
        </w:tc>
      </w:tr>
    </w:tbl>
    <w:p w:rsidR="00BC2F89" w:rsidRPr="00BC2F89"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BC2F89">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BC2F89">
        <w:rPr>
          <w:rFonts w:ascii="Times New Roman" w:hAnsi="Times New Roman"/>
          <w:sz w:val="28"/>
          <w:szCs w:val="28"/>
        </w:rPr>
        <w:t xml:space="preserve"> год произошли изменения потребления тепловой энергии котельн</w:t>
      </w:r>
      <w:r>
        <w:rPr>
          <w:rFonts w:ascii="Times New Roman" w:hAnsi="Times New Roman"/>
          <w:sz w:val="28"/>
          <w:szCs w:val="28"/>
        </w:rPr>
        <w:t>ы</w:t>
      </w:r>
      <w:r w:rsidRPr="00BC2F89">
        <w:rPr>
          <w:rFonts w:ascii="Times New Roman" w:hAnsi="Times New Roman"/>
          <w:sz w:val="28"/>
          <w:szCs w:val="28"/>
        </w:rPr>
        <w:t>х</w:t>
      </w:r>
      <w:r w:rsidR="007549D5">
        <w:rPr>
          <w:rFonts w:ascii="Times New Roman" w:hAnsi="Times New Roman"/>
          <w:sz w:val="28"/>
          <w:szCs w:val="28"/>
        </w:rPr>
        <w:t>.</w:t>
      </w:r>
    </w:p>
    <w:p w:rsidR="00BC2F89" w:rsidRDefault="00BC2F89" w:rsidP="00BC2F89">
      <w:pPr>
        <w:spacing w:after="120"/>
        <w:ind w:firstLine="710"/>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5.2 О</w:t>
      </w:r>
      <w:r w:rsidRPr="00662530">
        <w:rPr>
          <w:rFonts w:ascii="Times New Roman" w:hAnsi="Times New Roman"/>
          <w:sz w:val="28"/>
          <w:szCs w:val="28"/>
        </w:rPr>
        <w:t>писание значений расчетных тепловых нагрузок на коллекторах источников тепловой энергии</w:t>
      </w:r>
    </w:p>
    <w:p w:rsidR="00BC2F89" w:rsidRPr="00BC2F89"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Все котельные Каменского сельского поселения имеют по одному магистральному выводу. Мини-котельная п. Каменский располагается внутри здания клуба.</w:t>
      </w:r>
    </w:p>
    <w:p w:rsidR="00BC2F89" w:rsidRPr="00BC2F89"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Значение тепловой нагрузки на коллекторах источников тепловой энергии котельных Каменского сельского поселения приведены в таблице 2.19.</w:t>
      </w:r>
    </w:p>
    <w:p w:rsidR="00BC2F89" w:rsidRPr="00BC2F89" w:rsidRDefault="00BC2F89" w:rsidP="00BC2F89">
      <w:pPr>
        <w:spacing w:after="120"/>
        <w:ind w:firstLine="710"/>
        <w:jc w:val="both"/>
        <w:rPr>
          <w:rFonts w:ascii="Times New Roman" w:hAnsi="Times New Roman"/>
          <w:sz w:val="28"/>
          <w:szCs w:val="28"/>
        </w:rPr>
      </w:pPr>
    </w:p>
    <w:p w:rsidR="00895263"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Таблица 2.19</w:t>
      </w:r>
      <w:r w:rsidRPr="00BC2F89">
        <w:rPr>
          <w:rFonts w:ascii="Times New Roman" w:hAnsi="Times New Roman"/>
          <w:sz w:val="28"/>
          <w:szCs w:val="28"/>
        </w:rPr>
        <w:tab/>
        <w:t>— Значение тепловой нагрузки на коллекторах источников тепловой энергии котельных Каменского сельского поселения</w:t>
      </w:r>
    </w:p>
    <w:tbl>
      <w:tblPr>
        <w:tblW w:w="104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12"/>
        <w:gridCol w:w="2809"/>
      </w:tblGrid>
      <w:tr w:rsidR="00415D8B" w:rsidTr="00415D8B">
        <w:trPr>
          <w:trHeight w:val="287"/>
          <w:jc w:val="center"/>
        </w:trPr>
        <w:tc>
          <w:tcPr>
            <w:tcW w:w="7612" w:type="dxa"/>
            <w:shd w:val="clear" w:color="auto" w:fill="auto"/>
          </w:tcPr>
          <w:p w:rsidR="00BC2F89" w:rsidRPr="00415D8B" w:rsidRDefault="00BC2F89" w:rsidP="00415D8B">
            <w:pPr>
              <w:pStyle w:val="TableParagraph"/>
              <w:spacing w:before="1"/>
              <w:ind w:left="2307" w:right="2332"/>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4"/>
                <w:w w:val="105"/>
                <w:sz w:val="23"/>
                <w:lang w:val="en-US"/>
              </w:rPr>
              <w:t xml:space="preserve"> </w:t>
            </w:r>
            <w:r w:rsidRPr="00415D8B">
              <w:rPr>
                <w:rFonts w:eastAsia="Calibri"/>
                <w:b/>
                <w:w w:val="105"/>
                <w:sz w:val="23"/>
                <w:lang w:val="en-US"/>
              </w:rPr>
              <w:t>коллектора</w:t>
            </w:r>
          </w:p>
        </w:tc>
        <w:tc>
          <w:tcPr>
            <w:tcW w:w="2809" w:type="dxa"/>
            <w:shd w:val="clear" w:color="auto" w:fill="auto"/>
          </w:tcPr>
          <w:p w:rsidR="00BC2F89" w:rsidRPr="00415D8B" w:rsidRDefault="00BC2F89" w:rsidP="00415D8B">
            <w:pPr>
              <w:pStyle w:val="TableParagraph"/>
              <w:spacing w:before="1"/>
              <w:ind w:left="857" w:right="879"/>
              <w:rPr>
                <w:rFonts w:eastAsia="Calibri"/>
                <w:b/>
                <w:sz w:val="23"/>
                <w:lang w:val="en-US"/>
              </w:rPr>
            </w:pPr>
            <w:r w:rsidRPr="00415D8B">
              <w:rPr>
                <w:rFonts w:eastAsia="Calibri"/>
                <w:b/>
                <w:w w:val="105"/>
                <w:sz w:val="23"/>
                <w:lang w:val="en-US"/>
              </w:rPr>
              <w:t>Значение</w:t>
            </w:r>
          </w:p>
        </w:tc>
      </w:tr>
      <w:tr w:rsidR="00BC2F89" w:rsidTr="00415D8B">
        <w:trPr>
          <w:trHeight w:val="268"/>
          <w:jc w:val="center"/>
        </w:trPr>
        <w:tc>
          <w:tcPr>
            <w:tcW w:w="10421" w:type="dxa"/>
            <w:gridSpan w:val="2"/>
            <w:shd w:val="clear" w:color="auto" w:fill="auto"/>
          </w:tcPr>
          <w:p w:rsidR="00BC2F89" w:rsidRPr="00415D8B" w:rsidRDefault="00BC2F89" w:rsidP="00415D8B">
            <w:pPr>
              <w:pStyle w:val="TableParagraph"/>
              <w:spacing w:line="237" w:lineRule="exact"/>
              <w:ind w:right="3645"/>
              <w:jc w:val="left"/>
              <w:rPr>
                <w:rFonts w:eastAsia="Calibri"/>
                <w:sz w:val="23"/>
                <w:lang w:val="en-US"/>
              </w:rPr>
            </w:pPr>
            <w:r w:rsidRPr="00415D8B">
              <w:rPr>
                <w:rFonts w:eastAsia="Calibri"/>
                <w:sz w:val="23"/>
                <w:lang w:val="en-US"/>
              </w:rPr>
              <w:t>Котельная</w:t>
            </w:r>
            <w:r w:rsidRPr="00415D8B">
              <w:rPr>
                <w:rFonts w:eastAsia="Calibri"/>
                <w:spacing w:val="46"/>
                <w:sz w:val="23"/>
                <w:lang w:val="en-US"/>
              </w:rPr>
              <w:t xml:space="preserve"> </w:t>
            </w:r>
            <w:r w:rsidRPr="00415D8B">
              <w:rPr>
                <w:rFonts w:eastAsia="Calibri"/>
                <w:sz w:val="23"/>
                <w:lang w:val="en-US"/>
              </w:rPr>
              <w:t>п.</w:t>
            </w:r>
            <w:r w:rsidRPr="00415D8B">
              <w:rPr>
                <w:rFonts w:eastAsia="Calibri"/>
                <w:spacing w:val="9"/>
                <w:sz w:val="23"/>
                <w:lang w:val="en-US"/>
              </w:rPr>
              <w:t xml:space="preserve"> </w:t>
            </w:r>
            <w:r w:rsidRPr="00415D8B">
              <w:rPr>
                <w:rFonts w:eastAsia="Calibri"/>
                <w:sz w:val="23"/>
                <w:lang w:val="en-US"/>
              </w:rPr>
              <w:t>Каменский</w:t>
            </w:r>
          </w:p>
        </w:tc>
      </w:tr>
      <w:tr w:rsidR="00415D8B" w:rsidTr="00415D8B">
        <w:trPr>
          <w:trHeight w:val="268"/>
          <w:jc w:val="center"/>
        </w:trPr>
        <w:tc>
          <w:tcPr>
            <w:tcW w:w="7612" w:type="dxa"/>
            <w:shd w:val="clear" w:color="auto" w:fill="auto"/>
          </w:tcPr>
          <w:p w:rsidR="00BC2F89" w:rsidRPr="00415D8B" w:rsidRDefault="00BC2F89" w:rsidP="00415D8B">
            <w:pPr>
              <w:pStyle w:val="TableParagraph"/>
              <w:spacing w:line="246" w:lineRule="exact"/>
              <w:ind w:left="124"/>
              <w:jc w:val="left"/>
              <w:rPr>
                <w:rFonts w:eastAsia="Calibri"/>
                <w:sz w:val="23"/>
              </w:rPr>
            </w:pPr>
            <w:r w:rsidRPr="00415D8B">
              <w:rPr>
                <w:rFonts w:eastAsia="Calibri"/>
                <w:sz w:val="23"/>
              </w:rPr>
              <w:t>Тепловая</w:t>
            </w:r>
            <w:r w:rsidRPr="00415D8B">
              <w:rPr>
                <w:rFonts w:eastAsia="Calibri"/>
                <w:spacing w:val="33"/>
                <w:sz w:val="23"/>
              </w:rPr>
              <w:t xml:space="preserve"> </w:t>
            </w:r>
            <w:r w:rsidRPr="00415D8B">
              <w:rPr>
                <w:rFonts w:eastAsia="Calibri"/>
                <w:sz w:val="23"/>
              </w:rPr>
              <w:t>нагрузка</w:t>
            </w:r>
            <w:r w:rsidRPr="00415D8B">
              <w:rPr>
                <w:rFonts w:eastAsia="Calibri"/>
                <w:spacing w:val="26"/>
                <w:sz w:val="23"/>
              </w:rPr>
              <w:t xml:space="preserve"> </w:t>
            </w:r>
            <w:r w:rsidRPr="00415D8B">
              <w:rPr>
                <w:rFonts w:eastAsia="Calibri"/>
                <w:sz w:val="23"/>
              </w:rPr>
              <w:t>на</w:t>
            </w:r>
            <w:r w:rsidRPr="00415D8B">
              <w:rPr>
                <w:rFonts w:eastAsia="Calibri"/>
                <w:spacing w:val="21"/>
                <w:sz w:val="23"/>
              </w:rPr>
              <w:t xml:space="preserve"> </w:t>
            </w:r>
            <w:r w:rsidRPr="00415D8B">
              <w:rPr>
                <w:rFonts w:eastAsia="Calibri"/>
                <w:sz w:val="23"/>
              </w:rPr>
              <w:t>коллекторе,</w:t>
            </w:r>
            <w:r w:rsidRPr="00415D8B">
              <w:rPr>
                <w:rFonts w:eastAsia="Calibri"/>
                <w:spacing w:val="35"/>
                <w:sz w:val="23"/>
              </w:rPr>
              <w:t xml:space="preserve"> </w:t>
            </w:r>
            <w:r w:rsidRPr="00415D8B">
              <w:rPr>
                <w:rFonts w:eastAsia="Calibri"/>
                <w:sz w:val="23"/>
              </w:rPr>
              <w:t>Гкал/ч</w:t>
            </w:r>
          </w:p>
        </w:tc>
        <w:tc>
          <w:tcPr>
            <w:tcW w:w="2809" w:type="dxa"/>
            <w:shd w:val="clear" w:color="auto" w:fill="auto"/>
          </w:tcPr>
          <w:p w:rsidR="00BC2F89" w:rsidRPr="00415D8B" w:rsidRDefault="00BC2F89" w:rsidP="00415D8B">
            <w:pPr>
              <w:pStyle w:val="TableParagraph"/>
              <w:spacing w:line="241" w:lineRule="exact"/>
              <w:ind w:left="857" w:right="832"/>
              <w:jc w:val="left"/>
              <w:rPr>
                <w:rFonts w:eastAsia="Calibri"/>
                <w:sz w:val="23"/>
                <w:lang w:val="en-US"/>
              </w:rPr>
            </w:pPr>
            <w:r w:rsidRPr="00415D8B">
              <w:rPr>
                <w:rFonts w:eastAsia="Calibri"/>
                <w:w w:val="105"/>
                <w:sz w:val="23"/>
                <w:lang w:val="en-US"/>
              </w:rPr>
              <w:t>1,109</w:t>
            </w:r>
          </w:p>
        </w:tc>
      </w:tr>
      <w:tr w:rsidR="00BC2F89" w:rsidTr="00415D8B">
        <w:trPr>
          <w:trHeight w:val="273"/>
          <w:jc w:val="center"/>
        </w:trPr>
        <w:tc>
          <w:tcPr>
            <w:tcW w:w="10421" w:type="dxa"/>
            <w:gridSpan w:val="2"/>
            <w:shd w:val="clear" w:color="auto" w:fill="auto"/>
          </w:tcPr>
          <w:p w:rsidR="00BC2F89" w:rsidRPr="00415D8B" w:rsidRDefault="00BC2F89" w:rsidP="00415D8B">
            <w:pPr>
              <w:pStyle w:val="TableParagraph"/>
              <w:spacing w:line="241" w:lineRule="exact"/>
              <w:ind w:right="3645"/>
              <w:jc w:val="left"/>
              <w:rPr>
                <w:rFonts w:eastAsia="Calibri"/>
                <w:sz w:val="23"/>
                <w:lang w:val="en-US"/>
              </w:rPr>
            </w:pPr>
            <w:r w:rsidRPr="00415D8B">
              <w:rPr>
                <w:rFonts w:eastAsia="Calibri"/>
                <w:sz w:val="23"/>
                <w:lang w:val="en-US"/>
              </w:rPr>
              <w:t>Мини-котельная</w:t>
            </w:r>
            <w:r w:rsidRPr="00415D8B">
              <w:rPr>
                <w:rFonts w:eastAsia="Calibri"/>
                <w:spacing w:val="18"/>
                <w:sz w:val="23"/>
                <w:lang w:val="en-US"/>
              </w:rPr>
              <w:t xml:space="preserve"> </w:t>
            </w:r>
            <w:r w:rsidRPr="00415D8B">
              <w:rPr>
                <w:rFonts w:eastAsia="Calibri"/>
                <w:sz w:val="23"/>
                <w:lang w:val="en-US"/>
              </w:rPr>
              <w:t>п.</w:t>
            </w:r>
            <w:r w:rsidRPr="00415D8B">
              <w:rPr>
                <w:rFonts w:eastAsia="Calibri"/>
                <w:spacing w:val="35"/>
                <w:sz w:val="23"/>
                <w:lang w:val="en-US"/>
              </w:rPr>
              <w:t xml:space="preserve"> </w:t>
            </w:r>
            <w:r w:rsidRPr="00415D8B">
              <w:rPr>
                <w:rFonts w:eastAsia="Calibri"/>
                <w:sz w:val="23"/>
                <w:lang w:val="en-US"/>
              </w:rPr>
              <w:t>Каменский</w:t>
            </w:r>
          </w:p>
        </w:tc>
      </w:tr>
      <w:tr w:rsidR="00415D8B" w:rsidTr="00415D8B">
        <w:trPr>
          <w:trHeight w:val="268"/>
          <w:jc w:val="center"/>
        </w:trPr>
        <w:tc>
          <w:tcPr>
            <w:tcW w:w="7612" w:type="dxa"/>
            <w:shd w:val="clear" w:color="auto" w:fill="auto"/>
          </w:tcPr>
          <w:p w:rsidR="00BC2F89" w:rsidRPr="00415D8B" w:rsidRDefault="00BC2F89" w:rsidP="00415D8B">
            <w:pPr>
              <w:pStyle w:val="TableParagraph"/>
              <w:spacing w:line="246" w:lineRule="exact"/>
              <w:ind w:left="124"/>
              <w:jc w:val="left"/>
              <w:rPr>
                <w:rFonts w:eastAsia="Calibri"/>
                <w:sz w:val="23"/>
              </w:rPr>
            </w:pPr>
            <w:r w:rsidRPr="00415D8B">
              <w:rPr>
                <w:rFonts w:eastAsia="Calibri"/>
                <w:sz w:val="23"/>
              </w:rPr>
              <w:t>Тепловая</w:t>
            </w:r>
            <w:r w:rsidRPr="00415D8B">
              <w:rPr>
                <w:rFonts w:eastAsia="Calibri"/>
                <w:spacing w:val="33"/>
                <w:sz w:val="23"/>
              </w:rPr>
              <w:t xml:space="preserve"> </w:t>
            </w:r>
            <w:r w:rsidRPr="00415D8B">
              <w:rPr>
                <w:rFonts w:eastAsia="Calibri"/>
                <w:sz w:val="23"/>
              </w:rPr>
              <w:t>нагрузка</w:t>
            </w:r>
            <w:r w:rsidRPr="00415D8B">
              <w:rPr>
                <w:rFonts w:eastAsia="Calibri"/>
                <w:spacing w:val="26"/>
                <w:sz w:val="23"/>
              </w:rPr>
              <w:t xml:space="preserve"> </w:t>
            </w:r>
            <w:r w:rsidRPr="00415D8B">
              <w:rPr>
                <w:rFonts w:eastAsia="Calibri"/>
                <w:sz w:val="23"/>
              </w:rPr>
              <w:t>на</w:t>
            </w:r>
            <w:r w:rsidRPr="00415D8B">
              <w:rPr>
                <w:rFonts w:eastAsia="Calibri"/>
                <w:spacing w:val="21"/>
                <w:sz w:val="23"/>
              </w:rPr>
              <w:t xml:space="preserve"> </w:t>
            </w:r>
            <w:r w:rsidRPr="00415D8B">
              <w:rPr>
                <w:rFonts w:eastAsia="Calibri"/>
                <w:sz w:val="23"/>
              </w:rPr>
              <w:t>коллекторе,</w:t>
            </w:r>
            <w:r w:rsidRPr="00415D8B">
              <w:rPr>
                <w:rFonts w:eastAsia="Calibri"/>
                <w:spacing w:val="35"/>
                <w:sz w:val="23"/>
              </w:rPr>
              <w:t xml:space="preserve"> </w:t>
            </w:r>
            <w:r w:rsidRPr="00415D8B">
              <w:rPr>
                <w:rFonts w:eastAsia="Calibri"/>
                <w:sz w:val="23"/>
              </w:rPr>
              <w:t>Гкал/ч</w:t>
            </w:r>
          </w:p>
        </w:tc>
        <w:tc>
          <w:tcPr>
            <w:tcW w:w="2809" w:type="dxa"/>
            <w:shd w:val="clear" w:color="auto" w:fill="auto"/>
          </w:tcPr>
          <w:p w:rsidR="00BC2F89" w:rsidRPr="00415D8B" w:rsidRDefault="00BC2F89" w:rsidP="00415D8B">
            <w:pPr>
              <w:pStyle w:val="TableParagraph"/>
              <w:spacing w:line="241" w:lineRule="exact"/>
              <w:ind w:left="857" w:right="839"/>
              <w:jc w:val="left"/>
              <w:rPr>
                <w:rFonts w:eastAsia="Calibri"/>
                <w:sz w:val="23"/>
                <w:lang w:val="en-US"/>
              </w:rPr>
            </w:pPr>
            <w:r w:rsidRPr="00415D8B">
              <w:rPr>
                <w:rFonts w:eastAsia="Calibri"/>
                <w:sz w:val="23"/>
                <w:lang w:val="en-US"/>
              </w:rPr>
              <w:t>0,120</w:t>
            </w:r>
          </w:p>
        </w:tc>
      </w:tr>
      <w:tr w:rsidR="00BC2F89" w:rsidTr="00415D8B">
        <w:trPr>
          <w:trHeight w:val="268"/>
          <w:jc w:val="center"/>
        </w:trPr>
        <w:tc>
          <w:tcPr>
            <w:tcW w:w="10421" w:type="dxa"/>
            <w:gridSpan w:val="2"/>
            <w:shd w:val="clear" w:color="auto" w:fill="auto"/>
          </w:tcPr>
          <w:p w:rsidR="00BC2F89" w:rsidRPr="00415D8B" w:rsidRDefault="00BC2F89" w:rsidP="00415D8B">
            <w:pPr>
              <w:pStyle w:val="TableParagraph"/>
              <w:spacing w:line="246" w:lineRule="exact"/>
              <w:ind w:right="3645"/>
              <w:jc w:val="left"/>
              <w:rPr>
                <w:rFonts w:eastAsia="Calibri"/>
                <w:sz w:val="23"/>
                <w:lang w:val="en-US"/>
              </w:rPr>
            </w:pPr>
            <w:r w:rsidRPr="00415D8B">
              <w:rPr>
                <w:rFonts w:eastAsia="Calibri"/>
                <w:sz w:val="23"/>
                <w:lang w:val="en-US"/>
              </w:rPr>
              <w:t>БМК</w:t>
            </w:r>
            <w:r w:rsidRPr="00415D8B">
              <w:rPr>
                <w:rFonts w:eastAsia="Calibri"/>
                <w:spacing w:val="25"/>
                <w:sz w:val="23"/>
                <w:lang w:val="en-US"/>
              </w:rPr>
              <w:t xml:space="preserve"> </w:t>
            </w:r>
            <w:r w:rsidRPr="00415D8B">
              <w:rPr>
                <w:rFonts w:eastAsia="Calibri"/>
                <w:sz w:val="23"/>
                <w:lang w:val="en-US"/>
              </w:rPr>
              <w:t>п.</w:t>
            </w:r>
            <w:r w:rsidRPr="00415D8B">
              <w:rPr>
                <w:rFonts w:eastAsia="Calibri"/>
                <w:spacing w:val="9"/>
                <w:sz w:val="23"/>
                <w:lang w:val="en-US"/>
              </w:rPr>
              <w:t xml:space="preserve"> </w:t>
            </w:r>
            <w:r w:rsidRPr="00415D8B">
              <w:rPr>
                <w:rFonts w:eastAsia="Calibri"/>
                <w:sz w:val="23"/>
                <w:lang w:val="en-US"/>
              </w:rPr>
              <w:t>Березовка</w:t>
            </w:r>
          </w:p>
        </w:tc>
      </w:tr>
      <w:tr w:rsidR="00415D8B" w:rsidTr="00415D8B">
        <w:trPr>
          <w:trHeight w:val="268"/>
          <w:jc w:val="center"/>
        </w:trPr>
        <w:tc>
          <w:tcPr>
            <w:tcW w:w="7612" w:type="dxa"/>
            <w:shd w:val="clear" w:color="auto" w:fill="auto"/>
          </w:tcPr>
          <w:p w:rsidR="00BC2F89" w:rsidRPr="00415D8B" w:rsidRDefault="00BC2F89" w:rsidP="00415D8B">
            <w:pPr>
              <w:pStyle w:val="TableParagraph"/>
              <w:spacing w:line="246" w:lineRule="exact"/>
              <w:ind w:left="124"/>
              <w:jc w:val="left"/>
              <w:rPr>
                <w:rFonts w:eastAsia="Calibri"/>
                <w:sz w:val="23"/>
              </w:rPr>
            </w:pPr>
            <w:r w:rsidRPr="00415D8B">
              <w:rPr>
                <w:rFonts w:eastAsia="Calibri"/>
                <w:sz w:val="23"/>
              </w:rPr>
              <w:t>Тепловая</w:t>
            </w:r>
            <w:r w:rsidRPr="00415D8B">
              <w:rPr>
                <w:rFonts w:eastAsia="Calibri"/>
                <w:spacing w:val="33"/>
                <w:sz w:val="23"/>
              </w:rPr>
              <w:t xml:space="preserve"> </w:t>
            </w:r>
            <w:r w:rsidRPr="00415D8B">
              <w:rPr>
                <w:rFonts w:eastAsia="Calibri"/>
                <w:sz w:val="23"/>
              </w:rPr>
              <w:t>нагрузка</w:t>
            </w:r>
            <w:r w:rsidRPr="00415D8B">
              <w:rPr>
                <w:rFonts w:eastAsia="Calibri"/>
                <w:spacing w:val="26"/>
                <w:sz w:val="23"/>
              </w:rPr>
              <w:t xml:space="preserve"> </w:t>
            </w:r>
            <w:r w:rsidRPr="00415D8B">
              <w:rPr>
                <w:rFonts w:eastAsia="Calibri"/>
                <w:sz w:val="23"/>
              </w:rPr>
              <w:t>на</w:t>
            </w:r>
            <w:r w:rsidRPr="00415D8B">
              <w:rPr>
                <w:rFonts w:eastAsia="Calibri"/>
                <w:spacing w:val="21"/>
                <w:sz w:val="23"/>
              </w:rPr>
              <w:t xml:space="preserve"> </w:t>
            </w:r>
            <w:r w:rsidRPr="00415D8B">
              <w:rPr>
                <w:rFonts w:eastAsia="Calibri"/>
                <w:sz w:val="23"/>
              </w:rPr>
              <w:t>коллекторе,</w:t>
            </w:r>
            <w:r w:rsidRPr="00415D8B">
              <w:rPr>
                <w:rFonts w:eastAsia="Calibri"/>
                <w:spacing w:val="35"/>
                <w:sz w:val="23"/>
              </w:rPr>
              <w:t xml:space="preserve"> </w:t>
            </w:r>
            <w:r w:rsidRPr="00415D8B">
              <w:rPr>
                <w:rFonts w:eastAsia="Calibri"/>
                <w:sz w:val="23"/>
              </w:rPr>
              <w:t>Гкал/ч</w:t>
            </w:r>
          </w:p>
        </w:tc>
        <w:tc>
          <w:tcPr>
            <w:tcW w:w="2809" w:type="dxa"/>
            <w:shd w:val="clear" w:color="auto" w:fill="auto"/>
          </w:tcPr>
          <w:p w:rsidR="00BC2F89" w:rsidRPr="008F6F86" w:rsidRDefault="00BC2F89" w:rsidP="00415D8B">
            <w:pPr>
              <w:pStyle w:val="TableParagraph"/>
              <w:spacing w:line="248" w:lineRule="exact"/>
              <w:ind w:left="857" w:right="837"/>
              <w:jc w:val="left"/>
              <w:rPr>
                <w:rFonts w:eastAsia="Calibri"/>
                <w:sz w:val="23"/>
              </w:rPr>
            </w:pPr>
            <w:r w:rsidRPr="008F6F86">
              <w:rPr>
                <w:rFonts w:eastAsia="Calibri"/>
                <w:lang w:val="en-US"/>
              </w:rPr>
              <w:t>0,</w:t>
            </w:r>
            <w:r w:rsidR="008F6F86" w:rsidRPr="008F6F86">
              <w:rPr>
                <w:rFonts w:eastAsia="Calibri"/>
              </w:rPr>
              <w:t>7747</w:t>
            </w:r>
          </w:p>
        </w:tc>
      </w:tr>
    </w:tbl>
    <w:p w:rsidR="00BC2F89" w:rsidRDefault="00BC2F89" w:rsidP="00BC2F89">
      <w:pPr>
        <w:spacing w:after="120"/>
        <w:ind w:firstLine="709"/>
        <w:jc w:val="both"/>
        <w:rPr>
          <w:rFonts w:ascii="Times New Roman" w:hAnsi="Times New Roman"/>
          <w:sz w:val="28"/>
          <w:szCs w:val="28"/>
        </w:rPr>
      </w:pPr>
    </w:p>
    <w:p w:rsidR="00BC2F89" w:rsidRPr="00BC2F89" w:rsidRDefault="00BC2F89" w:rsidP="00BC2F89">
      <w:pPr>
        <w:spacing w:after="120"/>
        <w:ind w:firstLine="709"/>
        <w:jc w:val="both"/>
        <w:rPr>
          <w:rFonts w:ascii="Times New Roman" w:hAnsi="Times New Roman"/>
          <w:sz w:val="28"/>
          <w:szCs w:val="28"/>
        </w:rPr>
      </w:pPr>
      <w:r w:rsidRPr="00BC2F8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BC2F89">
        <w:rPr>
          <w:rFonts w:ascii="Times New Roman" w:hAnsi="Times New Roman"/>
          <w:sz w:val="28"/>
          <w:szCs w:val="28"/>
        </w:rPr>
        <w:t xml:space="preserve"> года и теплотехническими расчетами по котельным </w:t>
      </w:r>
      <w:r>
        <w:rPr>
          <w:rFonts w:ascii="Times New Roman" w:hAnsi="Times New Roman"/>
          <w:sz w:val="28"/>
          <w:szCs w:val="28"/>
        </w:rPr>
        <w:t>Каменского</w:t>
      </w:r>
      <w:r w:rsidRPr="00BC2F89">
        <w:rPr>
          <w:rFonts w:ascii="Times New Roman" w:hAnsi="Times New Roman"/>
          <w:sz w:val="28"/>
          <w:szCs w:val="28"/>
        </w:rPr>
        <w:t xml:space="preserve"> сельского поселения за 201</w:t>
      </w:r>
      <w:r w:rsidR="007549D5">
        <w:rPr>
          <w:rFonts w:ascii="Times New Roman" w:hAnsi="Times New Roman"/>
          <w:sz w:val="28"/>
          <w:szCs w:val="28"/>
        </w:rPr>
        <w:t>8</w:t>
      </w:r>
      <w:r w:rsidRPr="00BC2F89">
        <w:rPr>
          <w:rFonts w:ascii="Times New Roman" w:hAnsi="Times New Roman"/>
          <w:sz w:val="28"/>
          <w:szCs w:val="28"/>
        </w:rPr>
        <w:t xml:space="preserve"> год </w:t>
      </w:r>
      <w:r w:rsidR="007549D5">
        <w:rPr>
          <w:rFonts w:ascii="Times New Roman" w:hAnsi="Times New Roman"/>
          <w:sz w:val="28"/>
          <w:szCs w:val="28"/>
        </w:rPr>
        <w:t xml:space="preserve">не </w:t>
      </w:r>
      <w:r w:rsidRPr="00BC2F89">
        <w:rPr>
          <w:rFonts w:ascii="Times New Roman" w:hAnsi="Times New Roman"/>
          <w:sz w:val="28"/>
          <w:szCs w:val="28"/>
        </w:rPr>
        <w:t>произошли изменения потребления тепловой нагрузки на коллекторах котельных</w:t>
      </w:r>
      <w:r w:rsidR="007549D5">
        <w:rPr>
          <w:rFonts w:ascii="Times New Roman" w:hAnsi="Times New Roman"/>
          <w:sz w:val="28"/>
          <w:szCs w:val="28"/>
        </w:rPr>
        <w:t>.</w:t>
      </w:r>
    </w:p>
    <w:p w:rsidR="00F94CE3" w:rsidRPr="00241311" w:rsidRDefault="00F94CE3" w:rsidP="00F94CE3">
      <w:pPr>
        <w:spacing w:after="120"/>
        <w:ind w:firstLine="709"/>
        <w:jc w:val="center"/>
        <w:rPr>
          <w:rFonts w:ascii="Times New Roman" w:hAnsi="Times New Roman"/>
          <w:sz w:val="28"/>
          <w:szCs w:val="28"/>
        </w:rPr>
      </w:pPr>
      <w:r w:rsidRPr="00241311">
        <w:rPr>
          <w:rFonts w:ascii="Times New Roman" w:hAnsi="Times New Roman"/>
          <w:sz w:val="28"/>
          <w:szCs w:val="28"/>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CD1AA6" w:rsidRDefault="00BC2F89" w:rsidP="00CD1AA6">
      <w:pPr>
        <w:pStyle w:val="a3"/>
        <w:spacing w:before="0" w:after="0"/>
        <w:ind w:firstLine="709"/>
        <w:rPr>
          <w:rFonts w:ascii="Times New Roman" w:hAnsi="Times New Roman"/>
          <w:sz w:val="28"/>
          <w:szCs w:val="28"/>
        </w:rPr>
      </w:pPr>
      <w:r w:rsidRPr="00BC2F89">
        <w:rPr>
          <w:rFonts w:ascii="Times New Roman" w:hAnsi="Times New Roman"/>
          <w:color w:val="auto"/>
          <w:sz w:val="28"/>
          <w:szCs w:val="28"/>
        </w:rPr>
        <w:t>Случаев и условий применения на территории Каменского сельского поселения отопления жилых помещений в многоквартирных домах с использованием индивидуальных квартирных источников тепловой энергии не имеется.</w:t>
      </w:r>
      <w:r w:rsidR="00CD1AA6">
        <w:rPr>
          <w:rFonts w:ascii="Times New Roman" w:hAnsi="Times New Roman"/>
          <w:sz w:val="28"/>
          <w:szCs w:val="28"/>
        </w:rPr>
        <w:t xml:space="preserve"> </w:t>
      </w:r>
    </w:p>
    <w:p w:rsidR="00BC2F89" w:rsidRPr="00F6370F" w:rsidRDefault="00BC2F89" w:rsidP="00CD1AA6">
      <w:pPr>
        <w:pStyle w:val="a3"/>
        <w:spacing w:before="0" w:after="0"/>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5.4</w:t>
      </w:r>
      <w:r w:rsidR="00BC2F89" w:rsidRPr="00BC2F89">
        <w:rPr>
          <w:rFonts w:ascii="Times New Roman" w:hAnsi="Times New Roman"/>
          <w:sz w:val="28"/>
          <w:szCs w:val="28"/>
        </w:rPr>
        <w:tab/>
      </w:r>
      <w:r w:rsidR="00BC2F89">
        <w:rPr>
          <w:rFonts w:ascii="Times New Roman" w:hAnsi="Times New Roman"/>
          <w:sz w:val="28"/>
          <w:szCs w:val="28"/>
        </w:rPr>
        <w:t>Описание</w:t>
      </w:r>
      <w:r w:rsidR="00BC2F89" w:rsidRPr="00BC2F89">
        <w:rPr>
          <w:rFonts w:ascii="Times New Roman" w:hAnsi="Times New Roman"/>
          <w:sz w:val="28"/>
          <w:szCs w:val="28"/>
        </w:rPr>
        <w:t xml:space="preserve"> величины потребления тепловой энергии в расчетных элементах территориального деления за отопительный </w:t>
      </w:r>
      <w:r w:rsidR="00BC2F89">
        <w:rPr>
          <w:rFonts w:ascii="Times New Roman" w:hAnsi="Times New Roman"/>
          <w:sz w:val="28"/>
          <w:szCs w:val="28"/>
        </w:rPr>
        <w:t>период</w:t>
      </w:r>
      <w:r w:rsidR="00BC2F89" w:rsidRPr="00BC2F89">
        <w:rPr>
          <w:rFonts w:ascii="Times New Roman" w:hAnsi="Times New Roman"/>
          <w:sz w:val="28"/>
          <w:szCs w:val="28"/>
        </w:rPr>
        <w:t xml:space="preserve"> и за год в целом</w:t>
      </w:r>
    </w:p>
    <w:p w:rsidR="00F94CE3" w:rsidRDefault="00BC2F89" w:rsidP="00F94CE3">
      <w:pPr>
        <w:rPr>
          <w:rFonts w:ascii="Times New Roman" w:hAnsi="Times New Roman"/>
          <w:color w:val="000000"/>
          <w:sz w:val="28"/>
          <w:szCs w:val="28"/>
        </w:rPr>
      </w:pPr>
      <w:r w:rsidRPr="00BC2F89">
        <w:rPr>
          <w:rFonts w:ascii="Times New Roman" w:hAnsi="Times New Roman"/>
          <w:color w:val="000000"/>
          <w:sz w:val="28"/>
          <w:szCs w:val="28"/>
        </w:rPr>
        <w:t xml:space="preserve">Расчетными элементами территориального деления являются кадастровые кварталы, в границах которых расположены зоны действия котельных п. Каменский и п. Березовка. Описание величины потребления тепловой энергии в расчетных элементах территориального деления за </w:t>
      </w:r>
      <w:r>
        <w:rPr>
          <w:rFonts w:ascii="Times New Roman" w:hAnsi="Times New Roman"/>
          <w:color w:val="000000"/>
          <w:sz w:val="28"/>
          <w:szCs w:val="28"/>
        </w:rPr>
        <w:t>отопительный</w:t>
      </w:r>
      <w:r w:rsidRPr="00BC2F89">
        <w:rPr>
          <w:rFonts w:ascii="Times New Roman" w:hAnsi="Times New Roman"/>
          <w:color w:val="000000"/>
          <w:sz w:val="28"/>
          <w:szCs w:val="28"/>
        </w:rPr>
        <w:t xml:space="preserve"> период и за год в целом приведены в таблице 2.20.</w:t>
      </w:r>
    </w:p>
    <w:p w:rsidR="00BC2F89" w:rsidRDefault="00BC2F89" w:rsidP="00F94CE3">
      <w:pPr>
        <w:rPr>
          <w:rFonts w:ascii="Times New Roman" w:hAnsi="Times New Roman"/>
          <w:color w:val="000000"/>
          <w:sz w:val="28"/>
          <w:szCs w:val="28"/>
        </w:rPr>
      </w:pPr>
    </w:p>
    <w:p w:rsidR="00BC2F89" w:rsidRDefault="00BC2F89" w:rsidP="00F94CE3">
      <w:pPr>
        <w:rPr>
          <w:rFonts w:ascii="Times New Roman" w:hAnsi="Times New Roman"/>
          <w:sz w:val="28"/>
          <w:szCs w:val="28"/>
        </w:rPr>
      </w:pPr>
      <w:r w:rsidRPr="00BC2F89">
        <w:rPr>
          <w:rFonts w:ascii="Times New Roman" w:hAnsi="Times New Roman"/>
          <w:sz w:val="28"/>
          <w:szCs w:val="28"/>
        </w:rPr>
        <w:lastRenderedPageBreak/>
        <w:t>Таблица 2.20</w:t>
      </w:r>
      <w:r w:rsidRPr="00BC2F89">
        <w:rPr>
          <w:rFonts w:ascii="Times New Roman" w:hAnsi="Times New Roman"/>
          <w:sz w:val="28"/>
          <w:szCs w:val="28"/>
        </w:rPr>
        <w:tab/>
        <w:t>Величины потребления тепловой энергии в расчетных элементах территориального деления за отопительный период и за год</w:t>
      </w:r>
    </w:p>
    <w:tbl>
      <w:tblPr>
        <w:tblW w:w="104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49"/>
        <w:gridCol w:w="605"/>
        <w:gridCol w:w="615"/>
        <w:gridCol w:w="615"/>
        <w:gridCol w:w="615"/>
        <w:gridCol w:w="610"/>
        <w:gridCol w:w="615"/>
        <w:gridCol w:w="620"/>
        <w:gridCol w:w="610"/>
        <w:gridCol w:w="620"/>
        <w:gridCol w:w="610"/>
        <w:gridCol w:w="615"/>
        <w:gridCol w:w="615"/>
        <w:gridCol w:w="1143"/>
      </w:tblGrid>
      <w:tr w:rsidR="00BC2F89" w:rsidTr="00415D8B">
        <w:trPr>
          <w:trHeight w:val="282"/>
          <w:jc w:val="center"/>
        </w:trPr>
        <w:tc>
          <w:tcPr>
            <w:tcW w:w="1949" w:type="dxa"/>
            <w:shd w:val="clear" w:color="auto" w:fill="auto"/>
          </w:tcPr>
          <w:p w:rsidR="00BC2F89" w:rsidRPr="00415D8B" w:rsidRDefault="00BC2F89" w:rsidP="00415D8B">
            <w:pPr>
              <w:pStyle w:val="TableParagraph"/>
              <w:spacing w:line="257" w:lineRule="exact"/>
              <w:ind w:left="456"/>
              <w:rPr>
                <w:rFonts w:eastAsia="Calibri"/>
                <w:b/>
                <w:sz w:val="23"/>
                <w:lang w:val="en-US"/>
              </w:rPr>
            </w:pPr>
            <w:r w:rsidRPr="00415D8B">
              <w:rPr>
                <w:rFonts w:eastAsia="Calibri"/>
                <w:b/>
                <w:w w:val="105"/>
                <w:sz w:val="23"/>
              </w:rPr>
              <w:t>П</w:t>
            </w:r>
            <w:r w:rsidRPr="00415D8B">
              <w:rPr>
                <w:rFonts w:eastAsia="Calibri"/>
                <w:b/>
                <w:w w:val="105"/>
                <w:sz w:val="23"/>
                <w:lang w:val="en-US"/>
              </w:rPr>
              <w:t>араметр</w:t>
            </w:r>
          </w:p>
        </w:tc>
        <w:tc>
          <w:tcPr>
            <w:tcW w:w="7365" w:type="dxa"/>
            <w:gridSpan w:val="12"/>
            <w:shd w:val="clear" w:color="auto" w:fill="auto"/>
          </w:tcPr>
          <w:p w:rsidR="00BC2F89" w:rsidRPr="00415D8B" w:rsidRDefault="00BC2F89" w:rsidP="00415D8B">
            <w:pPr>
              <w:pStyle w:val="TableParagraph"/>
              <w:spacing w:line="257" w:lineRule="exact"/>
              <w:ind w:left="59"/>
              <w:rPr>
                <w:rFonts w:eastAsia="Calibri"/>
                <w:b/>
                <w:sz w:val="23"/>
                <w:lang w:val="en-US"/>
              </w:rPr>
            </w:pPr>
            <w:r w:rsidRPr="00415D8B">
              <w:rPr>
                <w:rFonts w:eastAsia="Calibri"/>
                <w:b/>
                <w:sz w:val="23"/>
              </w:rPr>
              <w:t>З</w:t>
            </w:r>
            <w:r w:rsidRPr="00415D8B">
              <w:rPr>
                <w:rFonts w:eastAsia="Calibri"/>
                <w:b/>
                <w:sz w:val="23"/>
                <w:lang w:val="en-US"/>
              </w:rPr>
              <w:t>начение</w:t>
            </w:r>
            <w:r w:rsidRPr="00415D8B">
              <w:rPr>
                <w:rFonts w:eastAsia="Calibri"/>
                <w:b/>
                <w:spacing w:val="21"/>
                <w:sz w:val="23"/>
                <w:lang w:val="en-US"/>
              </w:rPr>
              <w:t xml:space="preserve"> </w:t>
            </w:r>
            <w:r w:rsidRPr="00415D8B">
              <w:rPr>
                <w:rFonts w:eastAsia="Calibri"/>
                <w:b/>
                <w:sz w:val="23"/>
                <w:lang w:val="en-US"/>
              </w:rPr>
              <w:t>в</w:t>
            </w:r>
            <w:r w:rsidRPr="00415D8B">
              <w:rPr>
                <w:rFonts w:eastAsia="Calibri"/>
                <w:b/>
                <w:spacing w:val="14"/>
                <w:sz w:val="23"/>
                <w:lang w:val="en-US"/>
              </w:rPr>
              <w:t xml:space="preserve"> </w:t>
            </w:r>
            <w:r w:rsidRPr="00415D8B">
              <w:rPr>
                <w:rFonts w:eastAsia="Calibri"/>
                <w:b/>
                <w:sz w:val="23"/>
                <w:lang w:val="en-US"/>
              </w:rPr>
              <w:t>течение</w:t>
            </w:r>
            <w:r w:rsidRPr="00415D8B">
              <w:rPr>
                <w:rFonts w:eastAsia="Calibri"/>
                <w:b/>
                <w:spacing w:val="28"/>
                <w:sz w:val="23"/>
                <w:lang w:val="en-US"/>
              </w:rPr>
              <w:t xml:space="preserve"> </w:t>
            </w:r>
            <w:r w:rsidRPr="00415D8B">
              <w:rPr>
                <w:rFonts w:eastAsia="Calibri"/>
                <w:b/>
                <w:sz w:val="23"/>
                <w:lang w:val="en-US"/>
              </w:rPr>
              <w:t>года</w:t>
            </w:r>
          </w:p>
        </w:tc>
        <w:tc>
          <w:tcPr>
            <w:tcW w:w="1143" w:type="dxa"/>
            <w:vMerge w:val="restart"/>
            <w:shd w:val="clear" w:color="auto" w:fill="auto"/>
          </w:tcPr>
          <w:p w:rsidR="00BC2F89" w:rsidRPr="00415D8B" w:rsidRDefault="00BC2F89" w:rsidP="00415D8B">
            <w:pPr>
              <w:pStyle w:val="TableParagraph"/>
              <w:spacing w:line="257" w:lineRule="exact"/>
              <w:ind w:left="61" w:right="58"/>
              <w:rPr>
                <w:rFonts w:eastAsia="Calibri"/>
                <w:b/>
                <w:sz w:val="23"/>
                <w:lang w:val="en-US"/>
              </w:rPr>
            </w:pPr>
            <w:r w:rsidRPr="00415D8B">
              <w:rPr>
                <w:rFonts w:eastAsia="Calibri"/>
                <w:b/>
                <w:sz w:val="23"/>
                <w:lang w:val="en-US"/>
              </w:rPr>
              <w:t>Значение</w:t>
            </w:r>
          </w:p>
          <w:p w:rsidR="00BC2F89" w:rsidRPr="00415D8B" w:rsidRDefault="00BC2F89" w:rsidP="00415D8B">
            <w:pPr>
              <w:pStyle w:val="TableParagraph"/>
              <w:spacing w:before="14"/>
              <w:ind w:left="61" w:right="39"/>
              <w:rPr>
                <w:rFonts w:eastAsia="Calibri"/>
                <w:sz w:val="23"/>
                <w:lang w:val="en-US"/>
              </w:rPr>
            </w:pPr>
            <w:r w:rsidRPr="00415D8B">
              <w:rPr>
                <w:rFonts w:eastAsia="Calibri"/>
                <w:sz w:val="23"/>
                <w:lang w:val="en-US"/>
              </w:rPr>
              <w:t>за</w:t>
            </w:r>
            <w:r w:rsidRPr="00415D8B">
              <w:rPr>
                <w:rFonts w:eastAsia="Calibri"/>
                <w:spacing w:val="22"/>
                <w:sz w:val="23"/>
                <w:lang w:val="en-US"/>
              </w:rPr>
              <w:t xml:space="preserve"> </w:t>
            </w:r>
            <w:r w:rsidRPr="00415D8B">
              <w:rPr>
                <w:rFonts w:eastAsia="Calibri"/>
                <w:sz w:val="23"/>
                <w:lang w:val="en-US"/>
              </w:rPr>
              <w:t>год</w:t>
            </w:r>
          </w:p>
        </w:tc>
      </w:tr>
      <w:tr w:rsidR="00415D8B" w:rsidTr="00415D8B">
        <w:trPr>
          <w:trHeight w:val="277"/>
          <w:jc w:val="center"/>
        </w:trPr>
        <w:tc>
          <w:tcPr>
            <w:tcW w:w="1949" w:type="dxa"/>
            <w:shd w:val="clear" w:color="auto" w:fill="auto"/>
          </w:tcPr>
          <w:p w:rsidR="00BC2F89" w:rsidRPr="00415D8B" w:rsidRDefault="00BC2F89" w:rsidP="00415D8B">
            <w:pPr>
              <w:pStyle w:val="TableParagraph"/>
              <w:spacing w:line="238" w:lineRule="exact"/>
              <w:ind w:left="651"/>
              <w:rPr>
                <w:rFonts w:eastAsia="Calibri"/>
                <w:sz w:val="23"/>
                <w:lang w:val="en-US"/>
              </w:rPr>
            </w:pPr>
            <w:r w:rsidRPr="00415D8B">
              <w:rPr>
                <w:rFonts w:eastAsia="Calibri"/>
                <w:w w:val="105"/>
                <w:sz w:val="23"/>
                <w:lang w:val="en-US"/>
              </w:rPr>
              <w:t>Месяц</w:t>
            </w:r>
          </w:p>
        </w:tc>
        <w:tc>
          <w:tcPr>
            <w:tcW w:w="605" w:type="dxa"/>
            <w:shd w:val="clear" w:color="auto" w:fill="auto"/>
          </w:tcPr>
          <w:p w:rsidR="00BC2F89" w:rsidRPr="00415D8B" w:rsidRDefault="00BC2F89" w:rsidP="00415D8B">
            <w:pPr>
              <w:pStyle w:val="TableParagraph"/>
              <w:spacing w:line="238" w:lineRule="exact"/>
              <w:ind w:left="54"/>
              <w:rPr>
                <w:rFonts w:eastAsia="Calibri"/>
                <w:sz w:val="23"/>
                <w:lang w:val="en-US"/>
              </w:rPr>
            </w:pPr>
            <w:r w:rsidRPr="00415D8B">
              <w:rPr>
                <w:rFonts w:eastAsia="Calibri"/>
                <w:w w:val="101"/>
                <w:sz w:val="23"/>
                <w:lang w:val="en-US"/>
              </w:rPr>
              <w:t>1</w:t>
            </w:r>
          </w:p>
        </w:tc>
        <w:tc>
          <w:tcPr>
            <w:tcW w:w="615" w:type="dxa"/>
            <w:shd w:val="clear" w:color="auto" w:fill="auto"/>
          </w:tcPr>
          <w:p w:rsidR="00BC2F89" w:rsidRPr="00415D8B" w:rsidRDefault="00BC2F89" w:rsidP="00415D8B">
            <w:pPr>
              <w:pStyle w:val="TableParagraph"/>
              <w:spacing w:line="238" w:lineRule="exact"/>
              <w:ind w:left="59"/>
              <w:rPr>
                <w:rFonts w:eastAsia="Calibri"/>
                <w:sz w:val="23"/>
                <w:lang w:val="en-US"/>
              </w:rPr>
            </w:pPr>
            <w:r w:rsidRPr="00415D8B">
              <w:rPr>
                <w:rFonts w:eastAsia="Calibri"/>
                <w:w w:val="102"/>
                <w:sz w:val="23"/>
                <w:lang w:val="en-US"/>
              </w:rPr>
              <w:t>2</w:t>
            </w:r>
          </w:p>
        </w:tc>
        <w:tc>
          <w:tcPr>
            <w:tcW w:w="615" w:type="dxa"/>
            <w:shd w:val="clear" w:color="auto" w:fill="auto"/>
          </w:tcPr>
          <w:p w:rsidR="00BC2F89" w:rsidRPr="00415D8B" w:rsidRDefault="00BC2F89" w:rsidP="00415D8B">
            <w:pPr>
              <w:pStyle w:val="TableParagraph"/>
              <w:spacing w:line="238" w:lineRule="exact"/>
              <w:ind w:left="53"/>
              <w:rPr>
                <w:rFonts w:eastAsia="Calibri"/>
                <w:sz w:val="23"/>
                <w:lang w:val="en-US"/>
              </w:rPr>
            </w:pPr>
            <w:r w:rsidRPr="00415D8B">
              <w:rPr>
                <w:rFonts w:eastAsia="Calibri"/>
                <w:w w:val="97"/>
                <w:sz w:val="23"/>
                <w:lang w:val="en-US"/>
              </w:rPr>
              <w:t>3</w:t>
            </w:r>
          </w:p>
        </w:tc>
        <w:tc>
          <w:tcPr>
            <w:tcW w:w="615" w:type="dxa"/>
            <w:shd w:val="clear" w:color="auto" w:fill="auto"/>
          </w:tcPr>
          <w:p w:rsidR="00BC2F89" w:rsidRPr="00415D8B" w:rsidRDefault="00BC2F89" w:rsidP="00415D8B">
            <w:pPr>
              <w:pStyle w:val="TableParagraph"/>
              <w:spacing w:line="238" w:lineRule="exact"/>
              <w:ind w:left="56"/>
              <w:rPr>
                <w:rFonts w:eastAsia="Calibri"/>
                <w:sz w:val="23"/>
                <w:lang w:val="en-US"/>
              </w:rPr>
            </w:pPr>
            <w:r w:rsidRPr="00415D8B">
              <w:rPr>
                <w:rFonts w:eastAsia="Calibri"/>
                <w:w w:val="99"/>
                <w:sz w:val="23"/>
                <w:lang w:val="en-US"/>
              </w:rPr>
              <w:t>4</w:t>
            </w:r>
          </w:p>
        </w:tc>
        <w:tc>
          <w:tcPr>
            <w:tcW w:w="610" w:type="dxa"/>
            <w:shd w:val="clear" w:color="auto" w:fill="auto"/>
          </w:tcPr>
          <w:p w:rsidR="00BC2F89" w:rsidRPr="00415D8B" w:rsidRDefault="00BC2F89" w:rsidP="00415D8B">
            <w:pPr>
              <w:pStyle w:val="TableParagraph"/>
              <w:spacing w:line="238" w:lineRule="exact"/>
              <w:ind w:left="59"/>
              <w:rPr>
                <w:rFonts w:eastAsia="Calibri"/>
                <w:sz w:val="23"/>
                <w:lang w:val="en-US"/>
              </w:rPr>
            </w:pPr>
            <w:r w:rsidRPr="00415D8B">
              <w:rPr>
                <w:rFonts w:eastAsia="Calibri"/>
                <w:w w:val="94"/>
                <w:sz w:val="23"/>
                <w:lang w:val="en-US"/>
              </w:rPr>
              <w:t>5</w:t>
            </w:r>
          </w:p>
        </w:tc>
        <w:tc>
          <w:tcPr>
            <w:tcW w:w="615" w:type="dxa"/>
            <w:shd w:val="clear" w:color="auto" w:fill="auto"/>
          </w:tcPr>
          <w:p w:rsidR="00BC2F89" w:rsidRPr="00415D8B" w:rsidRDefault="00BC2F89" w:rsidP="00415D8B">
            <w:pPr>
              <w:pStyle w:val="TableParagraph"/>
              <w:spacing w:line="238" w:lineRule="exact"/>
              <w:ind w:left="55"/>
              <w:rPr>
                <w:rFonts w:eastAsia="Calibri"/>
                <w:sz w:val="23"/>
                <w:lang w:val="en-US"/>
              </w:rPr>
            </w:pPr>
            <w:r w:rsidRPr="00415D8B">
              <w:rPr>
                <w:rFonts w:eastAsia="Calibri"/>
                <w:w w:val="102"/>
                <w:sz w:val="23"/>
                <w:lang w:val="en-US"/>
              </w:rPr>
              <w:t>6</w:t>
            </w:r>
          </w:p>
        </w:tc>
        <w:tc>
          <w:tcPr>
            <w:tcW w:w="620" w:type="dxa"/>
            <w:shd w:val="clear" w:color="auto" w:fill="auto"/>
          </w:tcPr>
          <w:p w:rsidR="00BC2F89" w:rsidRPr="00415D8B" w:rsidRDefault="00BC2F89" w:rsidP="00415D8B">
            <w:pPr>
              <w:pStyle w:val="TableParagraph"/>
              <w:spacing w:line="238" w:lineRule="exact"/>
              <w:ind w:left="55"/>
              <w:rPr>
                <w:rFonts w:eastAsia="Calibri"/>
                <w:sz w:val="23"/>
                <w:lang w:val="en-US"/>
              </w:rPr>
            </w:pPr>
            <w:r w:rsidRPr="00415D8B">
              <w:rPr>
                <w:rFonts w:eastAsia="Calibri"/>
                <w:w w:val="97"/>
                <w:sz w:val="23"/>
                <w:lang w:val="en-US"/>
              </w:rPr>
              <w:t>7</w:t>
            </w:r>
          </w:p>
        </w:tc>
        <w:tc>
          <w:tcPr>
            <w:tcW w:w="610" w:type="dxa"/>
            <w:shd w:val="clear" w:color="auto" w:fill="auto"/>
          </w:tcPr>
          <w:p w:rsidR="00BC2F89" w:rsidRPr="00415D8B" w:rsidRDefault="00BC2F89" w:rsidP="00415D8B">
            <w:pPr>
              <w:pStyle w:val="TableParagraph"/>
              <w:spacing w:line="238" w:lineRule="exact"/>
              <w:ind w:left="48"/>
              <w:rPr>
                <w:rFonts w:eastAsia="Calibri"/>
                <w:sz w:val="23"/>
                <w:lang w:val="en-US"/>
              </w:rPr>
            </w:pPr>
            <w:r w:rsidRPr="00415D8B">
              <w:rPr>
                <w:rFonts w:eastAsia="Calibri"/>
                <w:w w:val="101"/>
                <w:sz w:val="23"/>
                <w:lang w:val="en-US"/>
              </w:rPr>
              <w:t>8</w:t>
            </w:r>
          </w:p>
        </w:tc>
        <w:tc>
          <w:tcPr>
            <w:tcW w:w="620" w:type="dxa"/>
            <w:shd w:val="clear" w:color="auto" w:fill="auto"/>
          </w:tcPr>
          <w:p w:rsidR="00BC2F89" w:rsidRPr="00415D8B" w:rsidRDefault="00BC2F89" w:rsidP="00415D8B">
            <w:pPr>
              <w:pStyle w:val="TableParagraph"/>
              <w:spacing w:line="238" w:lineRule="exact"/>
              <w:ind w:left="38"/>
              <w:rPr>
                <w:rFonts w:eastAsia="Calibri"/>
                <w:sz w:val="23"/>
                <w:lang w:val="en-US"/>
              </w:rPr>
            </w:pPr>
            <w:r w:rsidRPr="00415D8B">
              <w:rPr>
                <w:rFonts w:eastAsia="Calibri"/>
                <w:w w:val="102"/>
                <w:sz w:val="23"/>
                <w:lang w:val="en-US"/>
              </w:rPr>
              <w:t>9</w:t>
            </w:r>
          </w:p>
        </w:tc>
        <w:tc>
          <w:tcPr>
            <w:tcW w:w="610" w:type="dxa"/>
            <w:shd w:val="clear" w:color="auto" w:fill="auto"/>
          </w:tcPr>
          <w:p w:rsidR="00BC2F89" w:rsidRPr="00415D8B" w:rsidRDefault="00BC2F89" w:rsidP="00415D8B">
            <w:pPr>
              <w:pStyle w:val="TableParagraph"/>
              <w:spacing w:line="238" w:lineRule="exact"/>
              <w:ind w:left="40" w:right="1"/>
              <w:rPr>
                <w:rFonts w:eastAsia="Calibri"/>
                <w:sz w:val="23"/>
                <w:lang w:val="en-US"/>
              </w:rPr>
            </w:pPr>
            <w:r w:rsidRPr="00415D8B">
              <w:rPr>
                <w:rFonts w:eastAsia="Calibri"/>
                <w:sz w:val="23"/>
                <w:lang w:val="en-US"/>
              </w:rPr>
              <w:t>10</w:t>
            </w:r>
          </w:p>
        </w:tc>
        <w:tc>
          <w:tcPr>
            <w:tcW w:w="615" w:type="dxa"/>
            <w:shd w:val="clear" w:color="auto" w:fill="auto"/>
          </w:tcPr>
          <w:p w:rsidR="00BC2F89" w:rsidRPr="00415D8B" w:rsidRDefault="00BC2F89" w:rsidP="00415D8B">
            <w:pPr>
              <w:pStyle w:val="TableParagraph"/>
              <w:spacing w:line="238" w:lineRule="exact"/>
              <w:ind w:left="36"/>
              <w:rPr>
                <w:rFonts w:eastAsia="Calibri"/>
                <w:sz w:val="23"/>
                <w:lang w:val="en-US"/>
              </w:rPr>
            </w:pPr>
            <w:r w:rsidRPr="00415D8B">
              <w:rPr>
                <w:rFonts w:eastAsia="Calibri"/>
                <w:sz w:val="23"/>
                <w:lang w:val="en-US"/>
              </w:rPr>
              <w:t>11</w:t>
            </w:r>
          </w:p>
        </w:tc>
        <w:tc>
          <w:tcPr>
            <w:tcW w:w="615" w:type="dxa"/>
            <w:shd w:val="clear" w:color="auto" w:fill="auto"/>
          </w:tcPr>
          <w:p w:rsidR="00BC2F89" w:rsidRPr="00415D8B" w:rsidRDefault="00BC2F89" w:rsidP="00415D8B">
            <w:pPr>
              <w:pStyle w:val="TableParagraph"/>
              <w:spacing w:line="238" w:lineRule="exact"/>
              <w:ind w:left="35"/>
              <w:rPr>
                <w:rFonts w:eastAsia="Calibri"/>
                <w:sz w:val="23"/>
                <w:lang w:val="en-US"/>
              </w:rPr>
            </w:pPr>
            <w:r w:rsidRPr="00415D8B">
              <w:rPr>
                <w:rFonts w:eastAsia="Calibri"/>
                <w:sz w:val="23"/>
                <w:lang w:val="en-US"/>
              </w:rPr>
              <w:t>12</w:t>
            </w:r>
          </w:p>
        </w:tc>
        <w:tc>
          <w:tcPr>
            <w:tcW w:w="1143"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r>
      <w:tr w:rsidR="00415D8B" w:rsidTr="00415D8B">
        <w:trPr>
          <w:trHeight w:val="753"/>
          <w:jc w:val="center"/>
        </w:trPr>
        <w:tc>
          <w:tcPr>
            <w:tcW w:w="1949" w:type="dxa"/>
            <w:shd w:val="clear" w:color="auto" w:fill="auto"/>
          </w:tcPr>
          <w:p w:rsidR="00BC2F89" w:rsidRPr="00415D8B" w:rsidRDefault="00BC2F89" w:rsidP="00415D8B">
            <w:pPr>
              <w:pStyle w:val="TableParagraph"/>
              <w:spacing w:line="209" w:lineRule="exact"/>
              <w:ind w:left="123"/>
              <w:rPr>
                <w:rFonts w:eastAsia="Calibri"/>
                <w:sz w:val="23"/>
              </w:rPr>
            </w:pPr>
            <w:r w:rsidRPr="00415D8B">
              <w:rPr>
                <w:rFonts w:eastAsia="Calibri"/>
                <w:w w:val="95"/>
                <w:sz w:val="23"/>
              </w:rPr>
              <w:t>Среднемесячная</w:t>
            </w:r>
            <w:r w:rsidRPr="00415D8B">
              <w:rPr>
                <w:rFonts w:eastAsia="Calibri"/>
                <w:spacing w:val="15"/>
                <w:w w:val="95"/>
                <w:sz w:val="23"/>
              </w:rPr>
              <w:t xml:space="preserve"> </w:t>
            </w:r>
            <w:r w:rsidRPr="00415D8B">
              <w:rPr>
                <w:rFonts w:eastAsia="Calibri"/>
                <w:w w:val="95"/>
                <w:sz w:val="23"/>
              </w:rPr>
              <w:t>и</w:t>
            </w:r>
          </w:p>
          <w:p w:rsidR="00BC2F89" w:rsidRPr="00415D8B" w:rsidRDefault="00BC2F89" w:rsidP="00415D8B">
            <w:pPr>
              <w:pStyle w:val="TableParagraph"/>
              <w:spacing w:before="3" w:line="230" w:lineRule="auto"/>
              <w:ind w:left="120" w:firstLine="2"/>
              <w:rPr>
                <w:rFonts w:eastAsia="Calibri"/>
                <w:sz w:val="23"/>
                <w:lang w:val="en-US"/>
              </w:rPr>
            </w:pPr>
            <w:r w:rsidRPr="00415D8B">
              <w:rPr>
                <w:rFonts w:eastAsia="Calibri"/>
                <w:w w:val="95"/>
                <w:sz w:val="23"/>
              </w:rPr>
              <w:t>годовая</w:t>
            </w:r>
            <w:r w:rsidRPr="00415D8B">
              <w:rPr>
                <w:rFonts w:eastAsia="Calibri"/>
                <w:spacing w:val="7"/>
                <w:w w:val="95"/>
                <w:sz w:val="23"/>
              </w:rPr>
              <w:t xml:space="preserve"> </w:t>
            </w:r>
            <w:r w:rsidRPr="00415D8B">
              <w:rPr>
                <w:rFonts w:eastAsia="Calibri"/>
                <w:w w:val="95"/>
                <w:sz w:val="23"/>
              </w:rPr>
              <w:t>темпера-</w:t>
            </w:r>
            <w:r w:rsidRPr="00415D8B">
              <w:rPr>
                <w:rFonts w:eastAsia="Calibri"/>
                <w:spacing w:val="-52"/>
                <w:w w:val="95"/>
                <w:sz w:val="23"/>
              </w:rPr>
              <w:t xml:space="preserve"> </w:t>
            </w:r>
            <w:r w:rsidRPr="00415D8B">
              <w:rPr>
                <w:rFonts w:eastAsia="Calibri"/>
                <w:w w:val="95"/>
                <w:sz w:val="23"/>
              </w:rPr>
              <w:t>т</w:t>
            </w:r>
            <w:r w:rsidRPr="00415D8B">
              <w:rPr>
                <w:rFonts w:eastAsia="Calibri"/>
                <w:w w:val="95"/>
                <w:sz w:val="23"/>
                <w:lang w:val="en-US"/>
              </w:rPr>
              <w:t>v</w:t>
            </w:r>
            <w:r w:rsidRPr="00415D8B">
              <w:rPr>
                <w:rFonts w:eastAsia="Calibri"/>
                <w:w w:val="95"/>
                <w:sz w:val="23"/>
              </w:rPr>
              <w:t>ра</w:t>
            </w:r>
            <w:r w:rsidRPr="00415D8B">
              <w:rPr>
                <w:rFonts w:eastAsia="Calibri"/>
                <w:spacing w:val="-5"/>
                <w:w w:val="95"/>
                <w:sz w:val="23"/>
              </w:rPr>
              <w:t xml:space="preserve"> </w:t>
            </w:r>
            <w:r w:rsidRPr="00415D8B">
              <w:rPr>
                <w:rFonts w:eastAsia="Calibri"/>
                <w:w w:val="95"/>
                <w:sz w:val="23"/>
              </w:rPr>
              <w:t>воздуха.</w:t>
            </w:r>
            <w:r w:rsidRPr="00415D8B">
              <w:rPr>
                <w:rFonts w:eastAsia="Calibri"/>
                <w:spacing w:val="12"/>
                <w:w w:val="95"/>
                <w:sz w:val="23"/>
              </w:rPr>
              <w:t xml:space="preserve"> </w:t>
            </w:r>
            <w:r w:rsidRPr="00415D8B">
              <w:rPr>
                <w:rFonts w:eastAsia="Calibri"/>
                <w:w w:val="95"/>
                <w:sz w:val="23"/>
                <w:lang w:val="en-US"/>
              </w:rPr>
              <w:t>°С</w:t>
            </w:r>
          </w:p>
        </w:tc>
        <w:tc>
          <w:tcPr>
            <w:tcW w:w="60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42"/>
              <w:rPr>
                <w:rFonts w:eastAsia="Calibri"/>
                <w:sz w:val="19"/>
                <w:lang w:val="en-US"/>
              </w:rPr>
            </w:pPr>
            <w:r w:rsidRPr="00415D8B">
              <w:rPr>
                <w:rFonts w:eastAsia="Calibri"/>
                <w:sz w:val="19"/>
                <w:lang w:val="en-US"/>
              </w:rPr>
              <w:t>-15.8</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right="74"/>
              <w:jc w:val="right"/>
              <w:rPr>
                <w:rFonts w:eastAsia="Calibri"/>
                <w:sz w:val="19"/>
                <w:lang w:val="en-US"/>
              </w:rPr>
            </w:pPr>
            <w:r w:rsidRPr="00415D8B">
              <w:rPr>
                <w:rFonts w:eastAsia="Calibri"/>
                <w:sz w:val="19"/>
                <w:lang w:val="en-US"/>
              </w:rPr>
              <w:t>-14.3</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49"/>
              <w:rPr>
                <w:rFonts w:eastAsia="Calibri"/>
                <w:sz w:val="19"/>
                <w:lang w:val="en-US"/>
              </w:rPr>
            </w:pPr>
            <w:r w:rsidRPr="00415D8B">
              <w:rPr>
                <w:rFonts w:eastAsia="Calibri"/>
                <w:sz w:val="19"/>
                <w:lang w:val="en-US"/>
              </w:rPr>
              <w:t>-7.4</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55"/>
              <w:rPr>
                <w:rFonts w:eastAsia="Calibri"/>
                <w:sz w:val="19"/>
                <w:lang w:val="en-US"/>
              </w:rPr>
            </w:pPr>
            <w:r w:rsidRPr="00415D8B">
              <w:rPr>
                <w:rFonts w:eastAsia="Calibri"/>
                <w:w w:val="105"/>
                <w:sz w:val="19"/>
                <w:lang w:val="en-US"/>
              </w:rPr>
              <w:t>3.9</w:t>
            </w:r>
          </w:p>
        </w:tc>
        <w:tc>
          <w:tcPr>
            <w:tcW w:w="61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60" w:right="1"/>
              <w:rPr>
                <w:rFonts w:eastAsia="Calibri"/>
                <w:sz w:val="19"/>
                <w:lang w:val="en-US"/>
              </w:rPr>
            </w:pPr>
            <w:r w:rsidRPr="00415D8B">
              <w:rPr>
                <w:rFonts w:eastAsia="Calibri"/>
                <w:w w:val="105"/>
                <w:sz w:val="19"/>
                <w:lang w:val="en-US"/>
              </w:rPr>
              <w:t>11.9</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56"/>
              <w:rPr>
                <w:rFonts w:eastAsia="Calibri"/>
                <w:sz w:val="19"/>
                <w:lang w:val="en-US"/>
              </w:rPr>
            </w:pPr>
            <w:r w:rsidRPr="00415D8B">
              <w:rPr>
                <w:rFonts w:eastAsia="Calibri"/>
                <w:w w:val="105"/>
                <w:sz w:val="19"/>
                <w:lang w:val="en-US"/>
              </w:rPr>
              <w:t>16.8</w:t>
            </w:r>
          </w:p>
        </w:tc>
        <w:tc>
          <w:tcPr>
            <w:tcW w:w="62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75" w:right="32"/>
              <w:rPr>
                <w:rFonts w:eastAsia="Calibri"/>
                <w:sz w:val="19"/>
                <w:lang w:val="en-US"/>
              </w:rPr>
            </w:pPr>
            <w:r w:rsidRPr="00415D8B">
              <w:rPr>
                <w:rFonts w:eastAsia="Calibri"/>
                <w:sz w:val="19"/>
                <w:lang w:val="en-US"/>
              </w:rPr>
              <w:t>18.4</w:t>
            </w:r>
          </w:p>
        </w:tc>
        <w:tc>
          <w:tcPr>
            <w:tcW w:w="61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47" w:right="1"/>
              <w:rPr>
                <w:rFonts w:eastAsia="Calibri"/>
                <w:sz w:val="19"/>
                <w:lang w:val="en-US"/>
              </w:rPr>
            </w:pPr>
            <w:r w:rsidRPr="00415D8B">
              <w:rPr>
                <w:rFonts w:eastAsia="Calibri"/>
                <w:w w:val="105"/>
                <w:sz w:val="19"/>
                <w:lang w:val="en-US"/>
              </w:rPr>
              <w:t>16.2</w:t>
            </w:r>
          </w:p>
        </w:tc>
        <w:tc>
          <w:tcPr>
            <w:tcW w:w="62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75" w:right="33"/>
              <w:rPr>
                <w:rFonts w:eastAsia="Calibri"/>
                <w:sz w:val="19"/>
                <w:lang w:val="en-US"/>
              </w:rPr>
            </w:pPr>
            <w:r w:rsidRPr="00415D8B">
              <w:rPr>
                <w:rFonts w:eastAsia="Calibri"/>
                <w:w w:val="105"/>
                <w:sz w:val="19"/>
                <w:lang w:val="en-US"/>
              </w:rPr>
              <w:t>10.7</w:t>
            </w:r>
          </w:p>
        </w:tc>
        <w:tc>
          <w:tcPr>
            <w:tcW w:w="61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38" w:right="1"/>
              <w:rPr>
                <w:rFonts w:eastAsia="Calibri"/>
                <w:sz w:val="19"/>
                <w:lang w:val="en-US"/>
              </w:rPr>
            </w:pPr>
            <w:r w:rsidRPr="00415D8B">
              <w:rPr>
                <w:rFonts w:eastAsia="Calibri"/>
                <w:sz w:val="19"/>
                <w:lang w:val="en-US"/>
              </w:rPr>
              <w:t>2.4</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30"/>
              <w:rPr>
                <w:rFonts w:eastAsia="Calibri"/>
                <w:sz w:val="19"/>
                <w:lang w:val="en-US"/>
              </w:rPr>
            </w:pPr>
            <w:r w:rsidRPr="00415D8B">
              <w:rPr>
                <w:rFonts w:eastAsia="Calibri"/>
                <w:sz w:val="19"/>
                <w:lang w:val="en-US"/>
              </w:rPr>
              <w:t>-6.2</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25"/>
              <w:rPr>
                <w:rFonts w:eastAsia="Calibri"/>
                <w:sz w:val="19"/>
                <w:lang w:val="en-US"/>
              </w:rPr>
            </w:pPr>
            <w:r w:rsidRPr="00415D8B">
              <w:rPr>
                <w:rFonts w:eastAsia="Calibri"/>
                <w:w w:val="105"/>
                <w:sz w:val="19"/>
                <w:lang w:val="en-US"/>
              </w:rPr>
              <w:t>-12.9</w:t>
            </w:r>
          </w:p>
        </w:tc>
        <w:tc>
          <w:tcPr>
            <w:tcW w:w="1143"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61" w:right="32"/>
              <w:rPr>
                <w:rFonts w:eastAsia="Calibri"/>
                <w:sz w:val="19"/>
                <w:lang w:val="en-US"/>
              </w:rPr>
            </w:pPr>
            <w:r w:rsidRPr="00415D8B">
              <w:rPr>
                <w:rFonts w:eastAsia="Calibri"/>
                <w:w w:val="105"/>
                <w:sz w:val="19"/>
                <w:lang w:val="en-US"/>
              </w:rPr>
              <w:t>1.98</w:t>
            </w:r>
          </w:p>
        </w:tc>
      </w:tr>
      <w:tr w:rsidR="00415D8B" w:rsidTr="00415D8B">
        <w:trPr>
          <w:trHeight w:val="226"/>
          <w:jc w:val="center"/>
        </w:trPr>
        <w:tc>
          <w:tcPr>
            <w:tcW w:w="1949" w:type="dxa"/>
            <w:tcBorders>
              <w:bottom w:val="nil"/>
            </w:tcBorders>
            <w:shd w:val="clear" w:color="auto" w:fill="auto"/>
          </w:tcPr>
          <w:p w:rsidR="00BC2F89" w:rsidRPr="00415D8B" w:rsidRDefault="00BC2F89" w:rsidP="00415D8B">
            <w:pPr>
              <w:pStyle w:val="TableParagraph"/>
              <w:spacing w:line="207" w:lineRule="exact"/>
              <w:ind w:left="117"/>
              <w:rPr>
                <w:rFonts w:eastAsia="Calibri"/>
                <w:sz w:val="23"/>
                <w:lang w:val="en-US"/>
              </w:rPr>
            </w:pPr>
            <w:r w:rsidRPr="00415D8B">
              <w:rPr>
                <w:rFonts w:eastAsia="Calibri"/>
                <w:w w:val="95"/>
                <w:sz w:val="23"/>
                <w:lang w:val="en-US"/>
              </w:rPr>
              <w:t>Потребление</w:t>
            </w:r>
            <w:r w:rsidRPr="00415D8B">
              <w:rPr>
                <w:rFonts w:eastAsia="Calibri"/>
                <w:spacing w:val="17"/>
                <w:w w:val="95"/>
                <w:sz w:val="23"/>
                <w:lang w:val="en-US"/>
              </w:rPr>
              <w:t xml:space="preserve"> </w:t>
            </w:r>
            <w:r w:rsidRPr="00415D8B">
              <w:rPr>
                <w:rFonts w:eastAsia="Calibri"/>
                <w:w w:val="95"/>
                <w:sz w:val="23"/>
                <w:lang w:val="en-US"/>
              </w:rPr>
              <w:t>теп-</w:t>
            </w:r>
          </w:p>
        </w:tc>
        <w:tc>
          <w:tcPr>
            <w:tcW w:w="60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1143" w:type="dxa"/>
            <w:tcBorders>
              <w:bottom w:val="nil"/>
            </w:tcBorders>
            <w:shd w:val="clear" w:color="auto" w:fill="auto"/>
          </w:tcPr>
          <w:p w:rsidR="00BC2F89" w:rsidRPr="00415D8B" w:rsidRDefault="00BC2F89" w:rsidP="0032146A">
            <w:pPr>
              <w:pStyle w:val="TableParagraph"/>
              <w:rPr>
                <w:rFonts w:eastAsia="Calibri"/>
                <w:sz w:val="16"/>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5"/>
              <w:rPr>
                <w:rFonts w:eastAsia="Calibri"/>
                <w:sz w:val="23"/>
                <w:lang w:val="en-US"/>
              </w:rPr>
            </w:pPr>
            <w:r w:rsidRPr="00415D8B">
              <w:rPr>
                <w:rFonts w:eastAsia="Calibri"/>
                <w:sz w:val="23"/>
                <w:lang w:val="en-US"/>
              </w:rPr>
              <w:t>ловой</w:t>
            </w:r>
            <w:r w:rsidRPr="00415D8B">
              <w:rPr>
                <w:rFonts w:eastAsia="Calibri"/>
                <w:spacing w:val="24"/>
                <w:sz w:val="23"/>
                <w:lang w:val="en-US"/>
              </w:rPr>
              <w:t xml:space="preserve"> </w:t>
            </w:r>
            <w:r w:rsidRPr="00415D8B">
              <w:rPr>
                <w:rFonts w:eastAsia="Calibri"/>
                <w:sz w:val="23"/>
                <w:lang w:val="en-US"/>
              </w:rPr>
              <w:t>энергии</w:t>
            </w:r>
            <w:r w:rsidRPr="00415D8B">
              <w:rPr>
                <w:rFonts w:eastAsia="Calibri"/>
                <w:spacing w:val="25"/>
                <w:sz w:val="23"/>
                <w:lang w:val="en-US"/>
              </w:rPr>
              <w:t xml:space="preserve"> </w:t>
            </w:r>
            <w:r w:rsidRPr="00415D8B">
              <w:rPr>
                <w:rFonts w:eastAsia="Calibri"/>
                <w:sz w:val="23"/>
                <w:lang w:val="en-US"/>
              </w:rPr>
              <w:t>от</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49"/>
          <w:jc w:val="center"/>
        </w:trPr>
        <w:tc>
          <w:tcPr>
            <w:tcW w:w="1949" w:type="dxa"/>
            <w:tcBorders>
              <w:top w:val="nil"/>
              <w:bottom w:val="nil"/>
            </w:tcBorders>
            <w:shd w:val="clear" w:color="auto" w:fill="auto"/>
          </w:tcPr>
          <w:p w:rsidR="00BC2F89" w:rsidRPr="00415D8B" w:rsidRDefault="00BC2F89" w:rsidP="00415D8B">
            <w:pPr>
              <w:pStyle w:val="TableParagraph"/>
              <w:spacing w:line="230" w:lineRule="exact"/>
              <w:ind w:left="121"/>
              <w:rPr>
                <w:rFonts w:eastAsia="Calibri"/>
                <w:sz w:val="23"/>
                <w:lang w:val="en-US"/>
              </w:rPr>
            </w:pPr>
            <w:r w:rsidRPr="00415D8B">
              <w:rPr>
                <w:rFonts w:eastAsia="Calibri"/>
                <w:sz w:val="23"/>
                <w:lang w:val="en-US"/>
              </w:rPr>
              <w:t>централизован-</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9"/>
          <w:jc w:val="center"/>
        </w:trPr>
        <w:tc>
          <w:tcPr>
            <w:tcW w:w="1949" w:type="dxa"/>
            <w:tcBorders>
              <w:top w:val="nil"/>
              <w:bottom w:val="nil"/>
            </w:tcBorders>
            <w:shd w:val="clear" w:color="auto" w:fill="auto"/>
          </w:tcPr>
          <w:p w:rsidR="00BC2F89" w:rsidRPr="00415D8B" w:rsidRDefault="00BC2F89" w:rsidP="00415D8B">
            <w:pPr>
              <w:pStyle w:val="TableParagraph"/>
              <w:tabs>
                <w:tab w:val="left" w:pos="841"/>
              </w:tabs>
              <w:spacing w:line="239" w:lineRule="exact"/>
              <w:ind w:left="121"/>
              <w:rPr>
                <w:rFonts w:eastAsia="Calibri"/>
                <w:sz w:val="23"/>
                <w:lang w:val="en-US"/>
              </w:rPr>
            </w:pPr>
            <w:r w:rsidRPr="00415D8B">
              <w:rPr>
                <w:rFonts w:eastAsia="Calibri"/>
                <w:sz w:val="23"/>
                <w:lang w:val="en-US"/>
              </w:rPr>
              <w:t>ных</w:t>
            </w:r>
            <w:r w:rsidRPr="00415D8B">
              <w:rPr>
                <w:rFonts w:eastAsia="Calibri"/>
                <w:sz w:val="23"/>
                <w:lang w:val="en-US"/>
              </w:rPr>
              <w:tab/>
              <w:t>котельных</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4"/>
          <w:jc w:val="center"/>
        </w:trPr>
        <w:tc>
          <w:tcPr>
            <w:tcW w:w="1949" w:type="dxa"/>
            <w:tcBorders>
              <w:top w:val="nil"/>
              <w:bottom w:val="nil"/>
            </w:tcBorders>
            <w:shd w:val="clear" w:color="auto" w:fill="auto"/>
          </w:tcPr>
          <w:p w:rsidR="00BC2F89" w:rsidRPr="00415D8B" w:rsidRDefault="00BC2F89" w:rsidP="00415D8B">
            <w:pPr>
              <w:pStyle w:val="TableParagraph"/>
              <w:tabs>
                <w:tab w:val="left" w:pos="1753"/>
              </w:tabs>
              <w:spacing w:line="244" w:lineRule="exact"/>
              <w:ind w:left="121"/>
              <w:rPr>
                <w:rFonts w:eastAsia="Calibri"/>
                <w:sz w:val="23"/>
                <w:lang w:val="en-US"/>
              </w:rPr>
            </w:pPr>
            <w:r w:rsidRPr="00415D8B">
              <w:rPr>
                <w:rFonts w:eastAsia="Calibri"/>
                <w:spacing w:val="-1"/>
                <w:sz w:val="23"/>
                <w:lang w:val="en-US"/>
              </w:rPr>
              <w:t>п.</w:t>
            </w:r>
            <w:r w:rsidRPr="00415D8B">
              <w:rPr>
                <w:rFonts w:eastAsia="Calibri"/>
                <w:spacing w:val="-10"/>
                <w:sz w:val="23"/>
                <w:lang w:val="en-US"/>
              </w:rPr>
              <w:t xml:space="preserve"> </w:t>
            </w:r>
            <w:r w:rsidRPr="00415D8B">
              <w:rPr>
                <w:rFonts w:eastAsia="Calibri"/>
                <w:spacing w:val="-1"/>
                <w:sz w:val="23"/>
                <w:lang w:val="en-US"/>
              </w:rPr>
              <w:t>Каменский</w:t>
            </w:r>
            <w:r w:rsidRPr="00415D8B">
              <w:rPr>
                <w:rFonts w:eastAsia="Calibri"/>
                <w:spacing w:val="-1"/>
                <w:sz w:val="23"/>
                <w:lang w:val="en-US"/>
              </w:rPr>
              <w:tab/>
            </w:r>
            <w:r w:rsidRPr="00415D8B">
              <w:rPr>
                <w:rFonts w:eastAsia="Calibri"/>
                <w:sz w:val="23"/>
                <w:lang w:val="en-US"/>
              </w:rPr>
              <w:t>в</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508"/>
          <w:jc w:val="center"/>
        </w:trPr>
        <w:tc>
          <w:tcPr>
            <w:tcW w:w="1949" w:type="dxa"/>
            <w:tcBorders>
              <w:top w:val="nil"/>
              <w:bottom w:val="nil"/>
            </w:tcBorders>
            <w:shd w:val="clear" w:color="auto" w:fill="auto"/>
          </w:tcPr>
          <w:p w:rsidR="00BC2F89" w:rsidRPr="00415D8B" w:rsidRDefault="00BC2F89" w:rsidP="00415D8B">
            <w:pPr>
              <w:pStyle w:val="TableParagraph"/>
              <w:spacing w:line="244" w:lineRule="exact"/>
              <w:ind w:left="121"/>
              <w:rPr>
                <w:rFonts w:eastAsia="Calibri"/>
                <w:sz w:val="23"/>
                <w:lang w:val="en-US"/>
              </w:rPr>
            </w:pPr>
            <w:r w:rsidRPr="00415D8B">
              <w:rPr>
                <w:rFonts w:eastAsia="Calibri"/>
                <w:sz w:val="23"/>
                <w:lang w:val="en-US"/>
              </w:rPr>
              <w:t>кадастровых</w:t>
            </w:r>
          </w:p>
          <w:p w:rsidR="00BC2F89" w:rsidRPr="00415D8B" w:rsidRDefault="00BC2F89" w:rsidP="00415D8B">
            <w:pPr>
              <w:pStyle w:val="TableParagraph"/>
              <w:spacing w:line="245" w:lineRule="exact"/>
              <w:ind w:left="121"/>
              <w:rPr>
                <w:rFonts w:eastAsia="Calibri"/>
                <w:sz w:val="23"/>
                <w:lang w:val="en-US"/>
              </w:rPr>
            </w:pPr>
            <w:r w:rsidRPr="00415D8B">
              <w:rPr>
                <w:rFonts w:eastAsia="Calibri"/>
                <w:sz w:val="23"/>
                <w:lang w:val="en-US"/>
              </w:rPr>
              <w:t>кварталах</w:t>
            </w:r>
          </w:p>
        </w:tc>
        <w:tc>
          <w:tcPr>
            <w:tcW w:w="605" w:type="dxa"/>
            <w:tcBorders>
              <w:top w:val="nil"/>
              <w:bottom w:val="nil"/>
            </w:tcBorders>
            <w:shd w:val="clear" w:color="auto" w:fill="auto"/>
          </w:tcPr>
          <w:p w:rsidR="00BC2F89" w:rsidRPr="00415D8B" w:rsidRDefault="00BC2F89" w:rsidP="00415D8B">
            <w:pPr>
              <w:pStyle w:val="TableParagraph"/>
              <w:spacing w:before="127"/>
              <w:ind w:left="36"/>
              <w:rPr>
                <w:rFonts w:eastAsia="Calibri"/>
                <w:sz w:val="19"/>
                <w:lang w:val="en-US"/>
              </w:rPr>
            </w:pPr>
            <w:r w:rsidRPr="00415D8B">
              <w:rPr>
                <w:rFonts w:eastAsia="Calibri"/>
                <w:sz w:val="19"/>
                <w:lang w:val="en-US"/>
              </w:rPr>
              <w:t>485.29</w:t>
            </w:r>
          </w:p>
        </w:tc>
        <w:tc>
          <w:tcPr>
            <w:tcW w:w="615" w:type="dxa"/>
            <w:tcBorders>
              <w:top w:val="nil"/>
              <w:bottom w:val="nil"/>
            </w:tcBorders>
            <w:shd w:val="clear" w:color="auto" w:fill="auto"/>
          </w:tcPr>
          <w:p w:rsidR="00BC2F89" w:rsidRPr="00415D8B" w:rsidRDefault="00BC2F89" w:rsidP="00415D8B">
            <w:pPr>
              <w:pStyle w:val="TableParagraph"/>
              <w:spacing w:before="127"/>
              <w:ind w:right="8"/>
              <w:jc w:val="right"/>
              <w:rPr>
                <w:rFonts w:eastAsia="Calibri"/>
                <w:sz w:val="19"/>
                <w:lang w:val="en-US"/>
              </w:rPr>
            </w:pPr>
            <w:r w:rsidRPr="00415D8B">
              <w:rPr>
                <w:rFonts w:eastAsia="Calibri"/>
                <w:sz w:val="19"/>
                <w:lang w:val="en-US"/>
              </w:rPr>
              <w:t>485.29</w:t>
            </w:r>
          </w:p>
        </w:tc>
        <w:tc>
          <w:tcPr>
            <w:tcW w:w="615" w:type="dxa"/>
            <w:tcBorders>
              <w:top w:val="nil"/>
              <w:bottom w:val="nil"/>
            </w:tcBorders>
            <w:shd w:val="clear" w:color="auto" w:fill="auto"/>
          </w:tcPr>
          <w:p w:rsidR="00BC2F89" w:rsidRPr="00415D8B" w:rsidRDefault="00BC2F89" w:rsidP="00415D8B">
            <w:pPr>
              <w:pStyle w:val="TableParagraph"/>
              <w:spacing w:before="127"/>
              <w:ind w:left="45"/>
              <w:rPr>
                <w:rFonts w:eastAsia="Calibri"/>
                <w:sz w:val="19"/>
                <w:lang w:val="en-US"/>
              </w:rPr>
            </w:pPr>
            <w:r w:rsidRPr="00415D8B">
              <w:rPr>
                <w:rFonts w:eastAsia="Calibri"/>
                <w:sz w:val="19"/>
                <w:lang w:val="en-US"/>
              </w:rPr>
              <w:t>394.29</w:t>
            </w:r>
          </w:p>
        </w:tc>
        <w:tc>
          <w:tcPr>
            <w:tcW w:w="615" w:type="dxa"/>
            <w:tcBorders>
              <w:top w:val="nil"/>
              <w:bottom w:val="nil"/>
            </w:tcBorders>
            <w:shd w:val="clear" w:color="auto" w:fill="auto"/>
          </w:tcPr>
          <w:p w:rsidR="00BC2F89" w:rsidRPr="00415D8B" w:rsidRDefault="00BC2F89" w:rsidP="00415D8B">
            <w:pPr>
              <w:pStyle w:val="TableParagraph"/>
              <w:spacing w:before="127"/>
              <w:ind w:left="44"/>
              <w:rPr>
                <w:rFonts w:eastAsia="Calibri"/>
                <w:sz w:val="19"/>
                <w:lang w:val="en-US"/>
              </w:rPr>
            </w:pPr>
            <w:r w:rsidRPr="00415D8B">
              <w:rPr>
                <w:rFonts w:eastAsia="Calibri"/>
                <w:sz w:val="19"/>
                <w:lang w:val="en-US"/>
              </w:rPr>
              <w:t>303.30</w:t>
            </w:r>
          </w:p>
        </w:tc>
        <w:tc>
          <w:tcPr>
            <w:tcW w:w="610" w:type="dxa"/>
            <w:tcBorders>
              <w:top w:val="nil"/>
              <w:bottom w:val="nil"/>
            </w:tcBorders>
            <w:shd w:val="clear" w:color="auto" w:fill="auto"/>
          </w:tcPr>
          <w:p w:rsidR="00BC2F89" w:rsidRPr="00415D8B" w:rsidRDefault="00BC2F89" w:rsidP="00415D8B">
            <w:pPr>
              <w:pStyle w:val="TableParagraph"/>
              <w:spacing w:before="127"/>
              <w:ind w:left="52" w:right="1"/>
              <w:rPr>
                <w:rFonts w:eastAsia="Calibri"/>
                <w:sz w:val="19"/>
                <w:lang w:val="en-US"/>
              </w:rPr>
            </w:pPr>
            <w:r w:rsidRPr="00415D8B">
              <w:rPr>
                <w:rFonts w:eastAsia="Calibri"/>
                <w:w w:val="105"/>
                <w:sz w:val="19"/>
                <w:lang w:val="en-US"/>
              </w:rPr>
              <w:t>19.57</w:t>
            </w:r>
          </w:p>
        </w:tc>
        <w:tc>
          <w:tcPr>
            <w:tcW w:w="615" w:type="dxa"/>
            <w:tcBorders>
              <w:top w:val="nil"/>
              <w:bottom w:val="nil"/>
            </w:tcBorders>
            <w:shd w:val="clear" w:color="auto" w:fill="auto"/>
          </w:tcPr>
          <w:p w:rsidR="00BC2F89" w:rsidRPr="00415D8B" w:rsidRDefault="00BC2F89" w:rsidP="00415D8B">
            <w:pPr>
              <w:pStyle w:val="TableParagraph"/>
              <w:spacing w:before="127"/>
              <w:ind w:left="45"/>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27"/>
              <w:ind w:left="75" w:right="36"/>
              <w:rPr>
                <w:rFonts w:eastAsia="Calibri"/>
                <w:sz w:val="19"/>
                <w:lang w:val="en-US"/>
              </w:rPr>
            </w:pPr>
            <w:r w:rsidRPr="00415D8B">
              <w:rPr>
                <w:rFonts w:eastAsia="Calibri"/>
                <w:w w:val="105"/>
                <w:sz w:val="19"/>
                <w:lang w:val="en-US"/>
              </w:rPr>
              <w:t>0.00</w:t>
            </w:r>
          </w:p>
        </w:tc>
        <w:tc>
          <w:tcPr>
            <w:tcW w:w="610" w:type="dxa"/>
            <w:tcBorders>
              <w:top w:val="nil"/>
              <w:bottom w:val="nil"/>
            </w:tcBorders>
            <w:shd w:val="clear" w:color="auto" w:fill="auto"/>
          </w:tcPr>
          <w:p w:rsidR="00BC2F89" w:rsidRPr="00415D8B" w:rsidRDefault="00BC2F89" w:rsidP="00415D8B">
            <w:pPr>
              <w:pStyle w:val="TableParagraph"/>
              <w:spacing w:before="127"/>
              <w:ind w:left="39" w:right="1"/>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27"/>
              <w:ind w:left="73" w:right="39"/>
              <w:rPr>
                <w:rFonts w:eastAsia="Calibri"/>
                <w:sz w:val="19"/>
                <w:lang w:val="en-US"/>
              </w:rPr>
            </w:pPr>
            <w:r w:rsidRPr="00415D8B">
              <w:rPr>
                <w:rFonts w:eastAsia="Calibri"/>
                <w:w w:val="105"/>
                <w:sz w:val="19"/>
                <w:lang w:val="en-US"/>
              </w:rPr>
              <w:t>20.22</w:t>
            </w:r>
          </w:p>
        </w:tc>
        <w:tc>
          <w:tcPr>
            <w:tcW w:w="610" w:type="dxa"/>
            <w:tcBorders>
              <w:top w:val="nil"/>
              <w:bottom w:val="nil"/>
            </w:tcBorders>
            <w:shd w:val="clear" w:color="auto" w:fill="auto"/>
          </w:tcPr>
          <w:p w:rsidR="00BC2F89" w:rsidRPr="00415D8B" w:rsidRDefault="00BC2F89" w:rsidP="00415D8B">
            <w:pPr>
              <w:pStyle w:val="TableParagraph"/>
              <w:spacing w:before="127"/>
              <w:ind w:left="28" w:right="1"/>
              <w:rPr>
                <w:rFonts w:eastAsia="Calibri"/>
                <w:sz w:val="19"/>
                <w:lang w:val="en-US"/>
              </w:rPr>
            </w:pPr>
            <w:r w:rsidRPr="00415D8B">
              <w:rPr>
                <w:rFonts w:eastAsia="Calibri"/>
                <w:sz w:val="19"/>
                <w:lang w:val="en-US"/>
              </w:rPr>
              <w:t>303.30</w:t>
            </w:r>
          </w:p>
        </w:tc>
        <w:tc>
          <w:tcPr>
            <w:tcW w:w="615" w:type="dxa"/>
            <w:tcBorders>
              <w:top w:val="nil"/>
              <w:bottom w:val="nil"/>
            </w:tcBorders>
            <w:shd w:val="clear" w:color="auto" w:fill="auto"/>
          </w:tcPr>
          <w:p w:rsidR="00BC2F89" w:rsidRPr="00415D8B" w:rsidRDefault="00BC2F89" w:rsidP="00415D8B">
            <w:pPr>
              <w:pStyle w:val="TableParagraph"/>
              <w:spacing w:before="127"/>
              <w:ind w:left="27"/>
              <w:rPr>
                <w:rFonts w:eastAsia="Calibri"/>
                <w:sz w:val="19"/>
                <w:lang w:val="en-US"/>
              </w:rPr>
            </w:pPr>
            <w:r w:rsidRPr="00415D8B">
              <w:rPr>
                <w:rFonts w:eastAsia="Calibri"/>
                <w:sz w:val="19"/>
                <w:lang w:val="en-US"/>
              </w:rPr>
              <w:t>363.97</w:t>
            </w:r>
          </w:p>
        </w:tc>
        <w:tc>
          <w:tcPr>
            <w:tcW w:w="615" w:type="dxa"/>
            <w:tcBorders>
              <w:top w:val="nil"/>
              <w:bottom w:val="nil"/>
            </w:tcBorders>
            <w:shd w:val="clear" w:color="auto" w:fill="auto"/>
          </w:tcPr>
          <w:p w:rsidR="00BC2F89" w:rsidRPr="00415D8B" w:rsidRDefault="00BC2F89" w:rsidP="00415D8B">
            <w:pPr>
              <w:pStyle w:val="TableParagraph"/>
              <w:spacing w:before="127"/>
              <w:ind w:left="21"/>
              <w:rPr>
                <w:rFonts w:eastAsia="Calibri"/>
                <w:sz w:val="19"/>
                <w:lang w:val="en-US"/>
              </w:rPr>
            </w:pPr>
            <w:r w:rsidRPr="00415D8B">
              <w:rPr>
                <w:rFonts w:eastAsia="Calibri"/>
                <w:w w:val="105"/>
                <w:sz w:val="19"/>
                <w:lang w:val="en-US"/>
              </w:rPr>
              <w:t>454.96</w:t>
            </w:r>
          </w:p>
        </w:tc>
        <w:tc>
          <w:tcPr>
            <w:tcW w:w="1143" w:type="dxa"/>
            <w:tcBorders>
              <w:top w:val="nil"/>
              <w:bottom w:val="nil"/>
            </w:tcBorders>
            <w:shd w:val="clear" w:color="auto" w:fill="auto"/>
          </w:tcPr>
          <w:p w:rsidR="00BC2F89" w:rsidRPr="00415D8B" w:rsidRDefault="00BC2F89" w:rsidP="00415D8B">
            <w:pPr>
              <w:pStyle w:val="TableParagraph"/>
              <w:spacing w:before="127"/>
              <w:ind w:left="61" w:right="51"/>
              <w:rPr>
                <w:rFonts w:eastAsia="Calibri"/>
                <w:sz w:val="19"/>
                <w:lang w:val="en-US"/>
              </w:rPr>
            </w:pPr>
            <w:r w:rsidRPr="00415D8B">
              <w:rPr>
                <w:rFonts w:eastAsia="Calibri"/>
                <w:w w:val="105"/>
                <w:sz w:val="19"/>
                <w:lang w:val="en-US"/>
              </w:rPr>
              <w:t>2829.64</w:t>
            </w:r>
          </w:p>
        </w:tc>
      </w:tr>
      <w:tr w:rsidR="00415D8B" w:rsidTr="00415D8B">
        <w:trPr>
          <w:trHeight w:val="249"/>
          <w:jc w:val="center"/>
        </w:trPr>
        <w:tc>
          <w:tcPr>
            <w:tcW w:w="1949" w:type="dxa"/>
            <w:tcBorders>
              <w:top w:val="nil"/>
              <w:bottom w:val="nil"/>
            </w:tcBorders>
            <w:shd w:val="clear" w:color="auto" w:fill="auto"/>
          </w:tcPr>
          <w:p w:rsidR="00BC2F89" w:rsidRPr="00415D8B" w:rsidRDefault="00BC2F89" w:rsidP="00415D8B">
            <w:pPr>
              <w:pStyle w:val="TableParagraph"/>
              <w:spacing w:line="230"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0601005,</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0601006,</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4"/>
          <w:jc w:val="center"/>
        </w:trPr>
        <w:tc>
          <w:tcPr>
            <w:tcW w:w="1949" w:type="dxa"/>
            <w:tcBorders>
              <w:top w:val="nil"/>
              <w:bottom w:val="nil"/>
            </w:tcBorders>
            <w:shd w:val="clear" w:color="auto" w:fill="auto"/>
          </w:tcPr>
          <w:p w:rsidR="00BC2F89" w:rsidRPr="00415D8B" w:rsidRDefault="00BC2F89" w:rsidP="00415D8B">
            <w:pPr>
              <w:pStyle w:val="TableParagraph"/>
              <w:spacing w:line="234"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0601014,</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526"/>
          <w:jc w:val="center"/>
        </w:trPr>
        <w:tc>
          <w:tcPr>
            <w:tcW w:w="1949" w:type="dxa"/>
            <w:tcBorders>
              <w:top w:val="nil"/>
            </w:tcBorders>
            <w:shd w:val="clear" w:color="auto" w:fill="auto"/>
          </w:tcPr>
          <w:p w:rsidR="00BC2F89" w:rsidRPr="00415D8B" w:rsidRDefault="00BC2F89" w:rsidP="00415D8B">
            <w:pPr>
              <w:pStyle w:val="TableParagraph"/>
              <w:spacing w:line="246"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0601019,</w:t>
            </w:r>
          </w:p>
        </w:tc>
        <w:tc>
          <w:tcPr>
            <w:tcW w:w="60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1143" w:type="dxa"/>
            <w:tcBorders>
              <w:top w:val="nil"/>
            </w:tcBorders>
            <w:shd w:val="clear" w:color="auto" w:fill="auto"/>
          </w:tcPr>
          <w:p w:rsidR="00BC2F89" w:rsidRPr="00415D8B" w:rsidRDefault="00BC2F89" w:rsidP="0032146A">
            <w:pPr>
              <w:pStyle w:val="TableParagraph"/>
              <w:rPr>
                <w:rFonts w:eastAsia="Calibri"/>
                <w:lang w:val="en-US"/>
              </w:rPr>
            </w:pPr>
          </w:p>
        </w:tc>
      </w:tr>
      <w:tr w:rsidR="00415D8B" w:rsidTr="00415D8B">
        <w:trPr>
          <w:trHeight w:val="231"/>
          <w:jc w:val="center"/>
        </w:trPr>
        <w:tc>
          <w:tcPr>
            <w:tcW w:w="1949" w:type="dxa"/>
            <w:tcBorders>
              <w:bottom w:val="nil"/>
            </w:tcBorders>
            <w:shd w:val="clear" w:color="auto" w:fill="auto"/>
          </w:tcPr>
          <w:p w:rsidR="00BC2F89" w:rsidRPr="00415D8B" w:rsidRDefault="00BC2F89" w:rsidP="00415D8B">
            <w:pPr>
              <w:pStyle w:val="TableParagraph"/>
              <w:spacing w:line="212" w:lineRule="exact"/>
              <w:ind w:left="117"/>
              <w:rPr>
                <w:rFonts w:eastAsia="Calibri"/>
                <w:sz w:val="23"/>
                <w:lang w:val="en-US"/>
              </w:rPr>
            </w:pPr>
            <w:r w:rsidRPr="00415D8B">
              <w:rPr>
                <w:rFonts w:eastAsia="Calibri"/>
                <w:w w:val="95"/>
                <w:sz w:val="23"/>
                <w:lang w:val="en-US"/>
              </w:rPr>
              <w:t>Потребление</w:t>
            </w:r>
            <w:r w:rsidRPr="00415D8B">
              <w:rPr>
                <w:rFonts w:eastAsia="Calibri"/>
                <w:spacing w:val="17"/>
                <w:w w:val="95"/>
                <w:sz w:val="23"/>
                <w:lang w:val="en-US"/>
              </w:rPr>
              <w:t xml:space="preserve"> </w:t>
            </w:r>
            <w:r w:rsidRPr="00415D8B">
              <w:rPr>
                <w:rFonts w:eastAsia="Calibri"/>
                <w:w w:val="95"/>
                <w:sz w:val="23"/>
                <w:lang w:val="en-US"/>
              </w:rPr>
              <w:t>теп-</w:t>
            </w:r>
          </w:p>
        </w:tc>
        <w:tc>
          <w:tcPr>
            <w:tcW w:w="60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1143" w:type="dxa"/>
            <w:tcBorders>
              <w:bottom w:val="nil"/>
            </w:tcBorders>
            <w:shd w:val="clear" w:color="auto" w:fill="auto"/>
          </w:tcPr>
          <w:p w:rsidR="00BC2F89" w:rsidRPr="00415D8B" w:rsidRDefault="00BC2F89" w:rsidP="0032146A">
            <w:pPr>
              <w:pStyle w:val="TableParagraph"/>
              <w:rPr>
                <w:rFonts w:eastAsia="Calibri"/>
                <w:sz w:val="16"/>
                <w:lang w:val="en-US"/>
              </w:rPr>
            </w:pPr>
          </w:p>
        </w:tc>
      </w:tr>
      <w:tr w:rsidR="00415D8B" w:rsidTr="00415D8B">
        <w:trPr>
          <w:trHeight w:val="254"/>
          <w:jc w:val="center"/>
        </w:trPr>
        <w:tc>
          <w:tcPr>
            <w:tcW w:w="1949" w:type="dxa"/>
            <w:tcBorders>
              <w:top w:val="nil"/>
              <w:bottom w:val="nil"/>
            </w:tcBorders>
            <w:shd w:val="clear" w:color="auto" w:fill="auto"/>
          </w:tcPr>
          <w:p w:rsidR="00BC2F89" w:rsidRPr="00415D8B" w:rsidRDefault="00BC2F89" w:rsidP="00415D8B">
            <w:pPr>
              <w:pStyle w:val="TableParagraph"/>
              <w:spacing w:line="234" w:lineRule="exact"/>
              <w:ind w:left="125"/>
              <w:rPr>
                <w:rFonts w:eastAsia="Calibri"/>
                <w:sz w:val="23"/>
                <w:lang w:val="en-US"/>
              </w:rPr>
            </w:pPr>
            <w:r w:rsidRPr="00415D8B">
              <w:rPr>
                <w:rFonts w:eastAsia="Calibri"/>
                <w:sz w:val="23"/>
                <w:lang w:val="en-US"/>
              </w:rPr>
              <w:t>ловой</w:t>
            </w:r>
            <w:r w:rsidRPr="00415D8B">
              <w:rPr>
                <w:rFonts w:eastAsia="Calibri"/>
                <w:spacing w:val="24"/>
                <w:sz w:val="23"/>
                <w:lang w:val="en-US"/>
              </w:rPr>
              <w:t xml:space="preserve"> </w:t>
            </w:r>
            <w:r w:rsidRPr="00415D8B">
              <w:rPr>
                <w:rFonts w:eastAsia="Calibri"/>
                <w:sz w:val="23"/>
                <w:lang w:val="en-US"/>
              </w:rPr>
              <w:t>энергии</w:t>
            </w:r>
            <w:r w:rsidRPr="00415D8B">
              <w:rPr>
                <w:rFonts w:eastAsia="Calibri"/>
                <w:spacing w:val="25"/>
                <w:sz w:val="23"/>
                <w:lang w:val="en-US"/>
              </w:rPr>
              <w:t xml:space="preserve"> </w:t>
            </w:r>
            <w:r w:rsidRPr="00415D8B">
              <w:rPr>
                <w:rFonts w:eastAsia="Calibri"/>
                <w:sz w:val="23"/>
                <w:lang w:val="en-US"/>
              </w:rPr>
              <w:t>от</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49"/>
          <w:jc w:val="center"/>
        </w:trPr>
        <w:tc>
          <w:tcPr>
            <w:tcW w:w="1949" w:type="dxa"/>
            <w:tcBorders>
              <w:top w:val="nil"/>
              <w:bottom w:val="nil"/>
            </w:tcBorders>
            <w:shd w:val="clear" w:color="auto" w:fill="auto"/>
          </w:tcPr>
          <w:p w:rsidR="00BC2F89" w:rsidRPr="00415D8B" w:rsidRDefault="00BC2F89" w:rsidP="00415D8B">
            <w:pPr>
              <w:pStyle w:val="TableParagraph"/>
              <w:spacing w:line="230" w:lineRule="exact"/>
              <w:ind w:left="121"/>
              <w:rPr>
                <w:rFonts w:eastAsia="Calibri"/>
                <w:sz w:val="23"/>
                <w:lang w:val="en-US"/>
              </w:rPr>
            </w:pPr>
            <w:r w:rsidRPr="00415D8B">
              <w:rPr>
                <w:rFonts w:eastAsia="Calibri"/>
                <w:sz w:val="23"/>
                <w:lang w:val="en-US"/>
              </w:rPr>
              <w:t>централизован-</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1"/>
          <w:jc w:val="center"/>
        </w:trPr>
        <w:tc>
          <w:tcPr>
            <w:tcW w:w="1949" w:type="dxa"/>
            <w:tcBorders>
              <w:top w:val="nil"/>
              <w:bottom w:val="nil"/>
            </w:tcBorders>
            <w:shd w:val="clear" w:color="auto" w:fill="auto"/>
          </w:tcPr>
          <w:p w:rsidR="00BC2F89" w:rsidRPr="00415D8B" w:rsidRDefault="00BC2F89" w:rsidP="00415D8B">
            <w:pPr>
              <w:pStyle w:val="TableParagraph"/>
              <w:tabs>
                <w:tab w:val="left" w:pos="841"/>
              </w:tabs>
              <w:spacing w:line="242" w:lineRule="exact"/>
              <w:ind w:left="121"/>
              <w:rPr>
                <w:rFonts w:eastAsia="Calibri"/>
                <w:sz w:val="23"/>
                <w:lang w:val="en-US"/>
              </w:rPr>
            </w:pPr>
            <w:r w:rsidRPr="00415D8B">
              <w:rPr>
                <w:rFonts w:eastAsia="Calibri"/>
                <w:sz w:val="23"/>
                <w:lang w:val="en-US"/>
              </w:rPr>
              <w:t>ных</w:t>
            </w:r>
            <w:r w:rsidRPr="00415D8B">
              <w:rPr>
                <w:rFonts w:eastAsia="Calibri"/>
                <w:sz w:val="23"/>
                <w:lang w:val="en-US"/>
              </w:rPr>
              <w:tab/>
              <w:t>котельных</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8"/>
          <w:jc w:val="center"/>
        </w:trPr>
        <w:tc>
          <w:tcPr>
            <w:tcW w:w="1949" w:type="dxa"/>
            <w:tcBorders>
              <w:top w:val="nil"/>
              <w:bottom w:val="nil"/>
            </w:tcBorders>
            <w:shd w:val="clear" w:color="auto" w:fill="auto"/>
          </w:tcPr>
          <w:p w:rsidR="00BC2F89" w:rsidRPr="00415D8B" w:rsidRDefault="00BC2F89" w:rsidP="00415D8B">
            <w:pPr>
              <w:pStyle w:val="TableParagraph"/>
              <w:tabs>
                <w:tab w:val="left" w:pos="1753"/>
              </w:tabs>
              <w:spacing w:line="249" w:lineRule="exact"/>
              <w:ind w:left="121"/>
              <w:rPr>
                <w:rFonts w:eastAsia="Calibri"/>
                <w:sz w:val="23"/>
                <w:lang w:val="en-US"/>
              </w:rPr>
            </w:pPr>
            <w:r w:rsidRPr="00415D8B">
              <w:rPr>
                <w:rFonts w:eastAsia="Calibri"/>
                <w:sz w:val="23"/>
                <w:lang w:val="en-US"/>
              </w:rPr>
              <w:t>п.</w:t>
            </w:r>
            <w:r w:rsidRPr="00415D8B">
              <w:rPr>
                <w:rFonts w:eastAsia="Calibri"/>
                <w:spacing w:val="-9"/>
                <w:sz w:val="23"/>
                <w:lang w:val="en-US"/>
              </w:rPr>
              <w:t xml:space="preserve"> </w:t>
            </w:r>
            <w:r w:rsidRPr="00415D8B">
              <w:rPr>
                <w:rFonts w:eastAsia="Calibri"/>
                <w:sz w:val="23"/>
                <w:lang w:val="en-US"/>
              </w:rPr>
              <w:t>Березовка</w:t>
            </w:r>
            <w:r w:rsidRPr="00415D8B">
              <w:rPr>
                <w:rFonts w:eastAsia="Calibri"/>
                <w:sz w:val="23"/>
                <w:lang w:val="en-US"/>
              </w:rPr>
              <w:tab/>
              <w:t>в</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499"/>
          <w:jc w:val="center"/>
        </w:trPr>
        <w:tc>
          <w:tcPr>
            <w:tcW w:w="1949" w:type="dxa"/>
            <w:tcBorders>
              <w:top w:val="nil"/>
              <w:bottom w:val="nil"/>
            </w:tcBorders>
            <w:shd w:val="clear" w:color="auto" w:fill="auto"/>
          </w:tcPr>
          <w:p w:rsidR="00BC2F89" w:rsidRPr="00415D8B" w:rsidRDefault="00BC2F89" w:rsidP="00415D8B">
            <w:pPr>
              <w:pStyle w:val="TableParagraph"/>
              <w:spacing w:line="244" w:lineRule="exact"/>
              <w:ind w:left="121" w:right="611"/>
              <w:rPr>
                <w:rFonts w:eastAsia="Calibri"/>
                <w:sz w:val="23"/>
                <w:lang w:val="en-US"/>
              </w:rPr>
            </w:pPr>
            <w:r w:rsidRPr="00415D8B">
              <w:rPr>
                <w:rFonts w:eastAsia="Calibri"/>
                <w:w w:val="95"/>
                <w:sz w:val="23"/>
                <w:lang w:val="en-US"/>
              </w:rPr>
              <w:t>кадастровых</w:t>
            </w:r>
            <w:r w:rsidRPr="00415D8B">
              <w:rPr>
                <w:rFonts w:eastAsia="Calibri"/>
                <w:spacing w:val="-52"/>
                <w:w w:val="95"/>
                <w:sz w:val="23"/>
                <w:lang w:val="en-US"/>
              </w:rPr>
              <w:t xml:space="preserve"> </w:t>
            </w:r>
            <w:r w:rsidRPr="00415D8B">
              <w:rPr>
                <w:rFonts w:eastAsia="Calibri"/>
                <w:sz w:val="23"/>
                <w:lang w:val="en-US"/>
              </w:rPr>
              <w:t>кварталах</w:t>
            </w:r>
          </w:p>
        </w:tc>
        <w:tc>
          <w:tcPr>
            <w:tcW w:w="605" w:type="dxa"/>
            <w:tcBorders>
              <w:top w:val="nil"/>
              <w:bottom w:val="nil"/>
            </w:tcBorders>
            <w:shd w:val="clear" w:color="auto" w:fill="auto"/>
          </w:tcPr>
          <w:p w:rsidR="00BC2F89" w:rsidRPr="00415D8B" w:rsidRDefault="00BC2F89" w:rsidP="00415D8B">
            <w:pPr>
              <w:pStyle w:val="TableParagraph"/>
              <w:spacing w:before="117"/>
              <w:ind w:left="36"/>
              <w:rPr>
                <w:rFonts w:eastAsia="Calibri"/>
                <w:sz w:val="19"/>
                <w:lang w:val="en-US"/>
              </w:rPr>
            </w:pPr>
            <w:r w:rsidRPr="00415D8B">
              <w:rPr>
                <w:rFonts w:eastAsia="Calibri"/>
                <w:sz w:val="19"/>
                <w:lang w:val="en-US"/>
              </w:rPr>
              <w:t>449.97</w:t>
            </w:r>
          </w:p>
        </w:tc>
        <w:tc>
          <w:tcPr>
            <w:tcW w:w="615" w:type="dxa"/>
            <w:tcBorders>
              <w:top w:val="nil"/>
              <w:bottom w:val="nil"/>
            </w:tcBorders>
            <w:shd w:val="clear" w:color="auto" w:fill="auto"/>
          </w:tcPr>
          <w:p w:rsidR="00BC2F89" w:rsidRPr="00415D8B" w:rsidRDefault="00BC2F89" w:rsidP="00415D8B">
            <w:pPr>
              <w:pStyle w:val="TableParagraph"/>
              <w:spacing w:before="117"/>
              <w:ind w:right="8"/>
              <w:jc w:val="right"/>
              <w:rPr>
                <w:rFonts w:eastAsia="Calibri"/>
                <w:sz w:val="19"/>
                <w:lang w:val="en-US"/>
              </w:rPr>
            </w:pPr>
            <w:r w:rsidRPr="00415D8B">
              <w:rPr>
                <w:rFonts w:eastAsia="Calibri"/>
                <w:sz w:val="19"/>
                <w:lang w:val="en-US"/>
              </w:rPr>
              <w:t>433.03</w:t>
            </w:r>
          </w:p>
        </w:tc>
        <w:tc>
          <w:tcPr>
            <w:tcW w:w="615" w:type="dxa"/>
            <w:tcBorders>
              <w:top w:val="nil"/>
              <w:bottom w:val="nil"/>
            </w:tcBorders>
            <w:shd w:val="clear" w:color="auto" w:fill="auto"/>
          </w:tcPr>
          <w:p w:rsidR="00BC2F89" w:rsidRPr="00415D8B" w:rsidRDefault="00BC2F89" w:rsidP="00415D8B">
            <w:pPr>
              <w:pStyle w:val="TableParagraph"/>
              <w:spacing w:before="117"/>
              <w:ind w:left="50"/>
              <w:rPr>
                <w:rFonts w:eastAsia="Calibri"/>
                <w:sz w:val="19"/>
                <w:lang w:val="en-US"/>
              </w:rPr>
            </w:pPr>
            <w:r w:rsidRPr="00415D8B">
              <w:rPr>
                <w:rFonts w:eastAsia="Calibri"/>
                <w:sz w:val="19"/>
                <w:lang w:val="en-US"/>
              </w:rPr>
              <w:t>350.48</w:t>
            </w:r>
          </w:p>
        </w:tc>
        <w:tc>
          <w:tcPr>
            <w:tcW w:w="615" w:type="dxa"/>
            <w:tcBorders>
              <w:top w:val="nil"/>
              <w:bottom w:val="nil"/>
            </w:tcBorders>
            <w:shd w:val="clear" w:color="auto" w:fill="auto"/>
          </w:tcPr>
          <w:p w:rsidR="00BC2F89" w:rsidRPr="00415D8B" w:rsidRDefault="00BC2F89" w:rsidP="00415D8B">
            <w:pPr>
              <w:pStyle w:val="TableParagraph"/>
              <w:spacing w:before="117"/>
              <w:ind w:left="46"/>
              <w:rPr>
                <w:rFonts w:eastAsia="Calibri"/>
                <w:sz w:val="19"/>
                <w:lang w:val="en-US"/>
              </w:rPr>
            </w:pPr>
            <w:r w:rsidRPr="00415D8B">
              <w:rPr>
                <w:rFonts w:eastAsia="Calibri"/>
                <w:w w:val="105"/>
                <w:sz w:val="19"/>
                <w:lang w:val="en-US"/>
              </w:rPr>
              <w:t>205.33</w:t>
            </w:r>
          </w:p>
        </w:tc>
        <w:tc>
          <w:tcPr>
            <w:tcW w:w="610" w:type="dxa"/>
            <w:tcBorders>
              <w:top w:val="nil"/>
              <w:bottom w:val="nil"/>
            </w:tcBorders>
            <w:shd w:val="clear" w:color="auto" w:fill="auto"/>
          </w:tcPr>
          <w:p w:rsidR="00BC2F89" w:rsidRPr="00415D8B" w:rsidRDefault="00BC2F89" w:rsidP="00415D8B">
            <w:pPr>
              <w:pStyle w:val="TableParagraph"/>
              <w:spacing w:before="117"/>
              <w:ind w:left="52" w:right="1"/>
              <w:rPr>
                <w:rFonts w:eastAsia="Calibri"/>
                <w:sz w:val="19"/>
                <w:lang w:val="en-US"/>
              </w:rPr>
            </w:pPr>
            <w:r w:rsidRPr="00415D8B">
              <w:rPr>
                <w:rFonts w:eastAsia="Calibri"/>
                <w:w w:val="105"/>
                <w:sz w:val="19"/>
                <w:lang w:val="en-US"/>
              </w:rPr>
              <w:t>14.05</w:t>
            </w:r>
          </w:p>
        </w:tc>
        <w:tc>
          <w:tcPr>
            <w:tcW w:w="615" w:type="dxa"/>
            <w:tcBorders>
              <w:top w:val="nil"/>
              <w:bottom w:val="nil"/>
            </w:tcBorders>
            <w:shd w:val="clear" w:color="auto" w:fill="auto"/>
          </w:tcPr>
          <w:p w:rsidR="00BC2F89" w:rsidRPr="00415D8B" w:rsidRDefault="00BC2F89" w:rsidP="00415D8B">
            <w:pPr>
              <w:pStyle w:val="TableParagraph"/>
              <w:spacing w:before="117"/>
              <w:ind w:left="45"/>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17"/>
              <w:ind w:left="75" w:right="36"/>
              <w:rPr>
                <w:rFonts w:eastAsia="Calibri"/>
                <w:sz w:val="19"/>
                <w:lang w:val="en-US"/>
              </w:rPr>
            </w:pPr>
            <w:r w:rsidRPr="00415D8B">
              <w:rPr>
                <w:rFonts w:eastAsia="Calibri"/>
                <w:w w:val="105"/>
                <w:sz w:val="19"/>
                <w:lang w:val="en-US"/>
              </w:rPr>
              <w:t>0.00</w:t>
            </w:r>
          </w:p>
        </w:tc>
        <w:tc>
          <w:tcPr>
            <w:tcW w:w="610" w:type="dxa"/>
            <w:tcBorders>
              <w:top w:val="nil"/>
              <w:bottom w:val="nil"/>
            </w:tcBorders>
            <w:shd w:val="clear" w:color="auto" w:fill="auto"/>
          </w:tcPr>
          <w:p w:rsidR="00BC2F89" w:rsidRPr="00415D8B" w:rsidRDefault="00BC2F89" w:rsidP="00415D8B">
            <w:pPr>
              <w:pStyle w:val="TableParagraph"/>
              <w:spacing w:before="117"/>
              <w:ind w:left="39" w:right="1"/>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17"/>
              <w:ind w:left="75" w:right="38"/>
              <w:rPr>
                <w:rFonts w:eastAsia="Calibri"/>
                <w:sz w:val="19"/>
                <w:lang w:val="en-US"/>
              </w:rPr>
            </w:pPr>
            <w:r w:rsidRPr="00415D8B">
              <w:rPr>
                <w:rFonts w:eastAsia="Calibri"/>
                <w:w w:val="105"/>
                <w:sz w:val="19"/>
                <w:lang w:val="en-US"/>
              </w:rPr>
              <w:t>16.33</w:t>
            </w:r>
          </w:p>
        </w:tc>
        <w:tc>
          <w:tcPr>
            <w:tcW w:w="610" w:type="dxa"/>
            <w:tcBorders>
              <w:top w:val="nil"/>
              <w:bottom w:val="nil"/>
            </w:tcBorders>
            <w:shd w:val="clear" w:color="auto" w:fill="auto"/>
          </w:tcPr>
          <w:p w:rsidR="00BC2F89" w:rsidRPr="00415D8B" w:rsidRDefault="00BC2F89" w:rsidP="00415D8B">
            <w:pPr>
              <w:pStyle w:val="TableParagraph"/>
              <w:spacing w:before="117"/>
              <w:ind w:left="31" w:right="1"/>
              <w:rPr>
                <w:rFonts w:eastAsia="Calibri"/>
                <w:sz w:val="19"/>
                <w:lang w:val="en-US"/>
              </w:rPr>
            </w:pPr>
            <w:r w:rsidRPr="00415D8B">
              <w:rPr>
                <w:rFonts w:eastAsia="Calibri"/>
                <w:sz w:val="19"/>
                <w:lang w:val="en-US"/>
              </w:rPr>
              <w:t>224.68</w:t>
            </w:r>
          </w:p>
        </w:tc>
        <w:tc>
          <w:tcPr>
            <w:tcW w:w="615" w:type="dxa"/>
            <w:tcBorders>
              <w:top w:val="nil"/>
              <w:bottom w:val="nil"/>
            </w:tcBorders>
            <w:shd w:val="clear" w:color="auto" w:fill="auto"/>
          </w:tcPr>
          <w:p w:rsidR="00BC2F89" w:rsidRPr="00415D8B" w:rsidRDefault="00BC2F89" w:rsidP="00415D8B">
            <w:pPr>
              <w:pStyle w:val="TableParagraph"/>
              <w:spacing w:before="117"/>
              <w:ind w:left="27"/>
              <w:rPr>
                <w:rFonts w:eastAsia="Calibri"/>
                <w:sz w:val="19"/>
                <w:lang w:val="en-US"/>
              </w:rPr>
            </w:pPr>
            <w:r w:rsidRPr="00415D8B">
              <w:rPr>
                <w:rFonts w:eastAsia="Calibri"/>
                <w:sz w:val="19"/>
                <w:lang w:val="en-US"/>
              </w:rPr>
              <w:t>335.36</w:t>
            </w:r>
          </w:p>
        </w:tc>
        <w:tc>
          <w:tcPr>
            <w:tcW w:w="615" w:type="dxa"/>
            <w:tcBorders>
              <w:top w:val="nil"/>
              <w:bottom w:val="nil"/>
            </w:tcBorders>
            <w:shd w:val="clear" w:color="auto" w:fill="auto"/>
          </w:tcPr>
          <w:p w:rsidR="00BC2F89" w:rsidRPr="00415D8B" w:rsidRDefault="00BC2F89" w:rsidP="00415D8B">
            <w:pPr>
              <w:pStyle w:val="TableParagraph"/>
              <w:spacing w:before="117"/>
              <w:ind w:left="26"/>
              <w:rPr>
                <w:rFonts w:eastAsia="Calibri"/>
                <w:sz w:val="19"/>
                <w:lang w:val="en-US"/>
              </w:rPr>
            </w:pPr>
            <w:r w:rsidRPr="00415D8B">
              <w:rPr>
                <w:rFonts w:eastAsia="Calibri"/>
                <w:w w:val="105"/>
                <w:sz w:val="19"/>
                <w:lang w:val="en-US"/>
              </w:rPr>
              <w:t>417.31</w:t>
            </w:r>
          </w:p>
        </w:tc>
        <w:tc>
          <w:tcPr>
            <w:tcW w:w="1143" w:type="dxa"/>
            <w:tcBorders>
              <w:top w:val="nil"/>
              <w:bottom w:val="nil"/>
            </w:tcBorders>
            <w:shd w:val="clear" w:color="auto" w:fill="auto"/>
          </w:tcPr>
          <w:p w:rsidR="00BC2F89" w:rsidRPr="00415D8B" w:rsidRDefault="00BC2F89" w:rsidP="00415D8B">
            <w:pPr>
              <w:pStyle w:val="TableParagraph"/>
              <w:spacing w:before="117"/>
              <w:ind w:left="61" w:right="51"/>
              <w:rPr>
                <w:rFonts w:eastAsia="Calibri"/>
                <w:sz w:val="19"/>
                <w:lang w:val="en-US"/>
              </w:rPr>
            </w:pPr>
            <w:r w:rsidRPr="00415D8B">
              <w:rPr>
                <w:rFonts w:eastAsia="Calibri"/>
                <w:w w:val="105"/>
                <w:sz w:val="19"/>
                <w:lang w:val="en-US"/>
              </w:rPr>
              <w:t>2449.76</w:t>
            </w: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0701005,</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0701009,</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0701010,</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530"/>
          <w:jc w:val="center"/>
        </w:trPr>
        <w:tc>
          <w:tcPr>
            <w:tcW w:w="1949" w:type="dxa"/>
            <w:tcBorders>
              <w:top w:val="nil"/>
            </w:tcBorders>
            <w:shd w:val="clear" w:color="auto" w:fill="auto"/>
          </w:tcPr>
          <w:p w:rsidR="00BC2F89" w:rsidRPr="00415D8B" w:rsidRDefault="00BC2F89" w:rsidP="00415D8B">
            <w:pPr>
              <w:pStyle w:val="TableParagraph"/>
              <w:spacing w:line="246"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0701019,</w:t>
            </w:r>
          </w:p>
        </w:tc>
        <w:tc>
          <w:tcPr>
            <w:tcW w:w="60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1143" w:type="dxa"/>
            <w:tcBorders>
              <w:top w:val="nil"/>
            </w:tcBorders>
            <w:shd w:val="clear" w:color="auto" w:fill="auto"/>
          </w:tcPr>
          <w:p w:rsidR="00BC2F89" w:rsidRPr="00415D8B" w:rsidRDefault="00BC2F89" w:rsidP="0032146A">
            <w:pPr>
              <w:pStyle w:val="TableParagraph"/>
              <w:rPr>
                <w:rFonts w:eastAsia="Calibri"/>
                <w:lang w:val="en-US"/>
              </w:rPr>
            </w:pPr>
          </w:p>
        </w:tc>
      </w:tr>
    </w:tbl>
    <w:p w:rsidR="00BC2F89" w:rsidRDefault="00BC2F89" w:rsidP="00BC2F89">
      <w:pPr>
        <w:rPr>
          <w:rFonts w:ascii="Times New Roman" w:hAnsi="Times New Roman"/>
          <w:sz w:val="28"/>
          <w:szCs w:val="28"/>
        </w:rPr>
      </w:pPr>
    </w:p>
    <w:p w:rsidR="00BC2F89" w:rsidRDefault="00BC2F89" w:rsidP="007549D5">
      <w:pPr>
        <w:rPr>
          <w:rFonts w:ascii="Times New Roman" w:hAnsi="Times New Roman"/>
          <w:sz w:val="28"/>
          <w:szCs w:val="28"/>
        </w:rPr>
      </w:pPr>
      <w:r w:rsidRPr="00BC2F8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BC2F89">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BC2F89">
        <w:rPr>
          <w:rFonts w:ascii="Times New Roman" w:hAnsi="Times New Roman"/>
          <w:sz w:val="28"/>
          <w:szCs w:val="28"/>
        </w:rPr>
        <w:t xml:space="preserve"> год </w:t>
      </w:r>
      <w:r w:rsidR="007549D5">
        <w:rPr>
          <w:rFonts w:ascii="Times New Roman" w:hAnsi="Times New Roman"/>
          <w:sz w:val="28"/>
          <w:szCs w:val="28"/>
        </w:rPr>
        <w:t xml:space="preserve">не </w:t>
      </w:r>
      <w:r w:rsidRPr="00BC2F89">
        <w:rPr>
          <w:rFonts w:ascii="Times New Roman" w:hAnsi="Times New Roman"/>
          <w:sz w:val="28"/>
          <w:szCs w:val="28"/>
        </w:rPr>
        <w:t>произошли изменения потребления тепловой энергии котельн</w:t>
      </w:r>
      <w:r>
        <w:rPr>
          <w:rFonts w:ascii="Times New Roman" w:hAnsi="Times New Roman"/>
          <w:sz w:val="28"/>
          <w:szCs w:val="28"/>
        </w:rPr>
        <w:t>ы</w:t>
      </w:r>
      <w:r w:rsidRPr="00BC2F89">
        <w:rPr>
          <w:rFonts w:ascii="Times New Roman" w:hAnsi="Times New Roman"/>
          <w:sz w:val="28"/>
          <w:szCs w:val="28"/>
        </w:rPr>
        <w:t>х</w:t>
      </w:r>
      <w:r w:rsidR="007549D5">
        <w:rPr>
          <w:rFonts w:ascii="Times New Roman" w:hAnsi="Times New Roman"/>
          <w:sz w:val="28"/>
          <w:szCs w:val="28"/>
        </w:rPr>
        <w:t>.</w:t>
      </w:r>
    </w:p>
    <w:p w:rsidR="00BC2F89" w:rsidRDefault="00BC2F89" w:rsidP="00BC2F89">
      <w:pPr>
        <w:rPr>
          <w:rFonts w:ascii="Times New Roman" w:hAnsi="Times New Roman"/>
          <w:sz w:val="28"/>
          <w:szCs w:val="28"/>
        </w:rPr>
      </w:pPr>
    </w:p>
    <w:p w:rsidR="00BC2F89" w:rsidRDefault="00BC2F89" w:rsidP="00BC2F89">
      <w:pPr>
        <w:jc w:val="center"/>
        <w:rPr>
          <w:rFonts w:ascii="Times New Roman" w:hAnsi="Times New Roman"/>
          <w:sz w:val="28"/>
          <w:szCs w:val="28"/>
        </w:rPr>
      </w:pPr>
      <w:r>
        <w:rPr>
          <w:rFonts w:ascii="Times New Roman" w:hAnsi="Times New Roman"/>
          <w:sz w:val="28"/>
          <w:szCs w:val="28"/>
        </w:rPr>
        <w:t>5</w:t>
      </w:r>
      <w:r w:rsidRPr="00BC2F89">
        <w:rPr>
          <w:rFonts w:ascii="Times New Roman" w:hAnsi="Times New Roman"/>
          <w:sz w:val="28"/>
          <w:szCs w:val="28"/>
        </w:rPr>
        <w:t>.</w:t>
      </w:r>
      <w:r>
        <w:rPr>
          <w:rFonts w:ascii="Times New Roman" w:hAnsi="Times New Roman"/>
          <w:sz w:val="28"/>
          <w:szCs w:val="28"/>
        </w:rPr>
        <w:t xml:space="preserve">5 Описание </w:t>
      </w:r>
      <w:r w:rsidRPr="00BC2F89">
        <w:rPr>
          <w:rFonts w:ascii="Times New Roman" w:hAnsi="Times New Roman"/>
          <w:sz w:val="28"/>
          <w:szCs w:val="28"/>
        </w:rPr>
        <w:t>существующих нормативов потребления тепловой энергии для населения на отопление и горячее водоснабжение</w:t>
      </w:r>
    </w:p>
    <w:p w:rsidR="00BC2F89" w:rsidRDefault="00BC2F89" w:rsidP="00BC2F89">
      <w:pPr>
        <w:jc w:val="center"/>
        <w:rPr>
          <w:rFonts w:ascii="Times New Roman" w:hAnsi="Times New Roman"/>
          <w:sz w:val="28"/>
          <w:szCs w:val="28"/>
        </w:rPr>
      </w:pPr>
    </w:p>
    <w:p w:rsidR="00BC2F89" w:rsidRDefault="00BC2F89" w:rsidP="00BC2F89">
      <w:pPr>
        <w:jc w:val="both"/>
        <w:rPr>
          <w:rFonts w:ascii="Times New Roman" w:hAnsi="Times New Roman"/>
          <w:sz w:val="28"/>
          <w:szCs w:val="28"/>
        </w:rPr>
      </w:pPr>
      <w:r w:rsidRPr="00BC2F89">
        <w:rPr>
          <w:rFonts w:ascii="Times New Roman" w:hAnsi="Times New Roman"/>
          <w:sz w:val="28"/>
          <w:szCs w:val="28"/>
        </w:rPr>
        <w:t>Нормативы потребления тепловой энергии для населения на горячее водоснабжение в Увельском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2.21.</w:t>
      </w:r>
    </w:p>
    <w:p w:rsidR="00BC2F89" w:rsidRDefault="00BC2F89" w:rsidP="00BC2F89">
      <w:pPr>
        <w:jc w:val="both"/>
        <w:rPr>
          <w:rFonts w:ascii="Times New Roman" w:hAnsi="Times New Roman"/>
          <w:sz w:val="28"/>
          <w:szCs w:val="28"/>
        </w:rPr>
      </w:pPr>
    </w:p>
    <w:p w:rsidR="00BC2F89" w:rsidRDefault="00BC2F89" w:rsidP="00BC2F89">
      <w:pPr>
        <w:rPr>
          <w:rFonts w:ascii="Times New Roman" w:hAnsi="Times New Roman"/>
          <w:sz w:val="28"/>
          <w:szCs w:val="28"/>
        </w:rPr>
      </w:pPr>
      <w:r w:rsidRPr="00BC2F89">
        <w:rPr>
          <w:rFonts w:ascii="Times New Roman" w:hAnsi="Times New Roman"/>
          <w:sz w:val="28"/>
          <w:szCs w:val="28"/>
        </w:rPr>
        <w:t>Таблица 2.21</w:t>
      </w:r>
      <w:r w:rsidRPr="00BC2F89">
        <w:rPr>
          <w:rFonts w:ascii="Times New Roman" w:hAnsi="Times New Roman"/>
          <w:sz w:val="28"/>
          <w:szCs w:val="28"/>
        </w:rPr>
        <w:tab/>
        <w:t>— Нормативы потребления тепловой энергии для населения Челябинской области на отопление</w:t>
      </w:r>
    </w:p>
    <w:p w:rsidR="00BC2F89" w:rsidRDefault="00BC2F89" w:rsidP="00BC2F89">
      <w:pPr>
        <w:rPr>
          <w:rFonts w:ascii="Times New Roman" w:hAnsi="Times New Roman"/>
          <w:sz w:val="28"/>
          <w:szCs w:val="28"/>
        </w:rPr>
      </w:pPr>
    </w:p>
    <w:tbl>
      <w:tblPr>
        <w:tblW w:w="1050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21"/>
        <w:gridCol w:w="1277"/>
        <w:gridCol w:w="2544"/>
        <w:gridCol w:w="2554"/>
        <w:gridCol w:w="2712"/>
      </w:tblGrid>
      <w:tr w:rsidR="00415D8B" w:rsidTr="00D26D81">
        <w:trPr>
          <w:trHeight w:val="935"/>
          <w:jc w:val="center"/>
        </w:trPr>
        <w:tc>
          <w:tcPr>
            <w:tcW w:w="1421" w:type="dxa"/>
            <w:shd w:val="clear" w:color="auto" w:fill="auto"/>
          </w:tcPr>
          <w:p w:rsidR="00BC2F89" w:rsidRPr="00415D8B" w:rsidRDefault="00BC2F89" w:rsidP="00415D8B">
            <w:pPr>
              <w:pStyle w:val="TableParagraph"/>
              <w:spacing w:line="217" w:lineRule="exact"/>
              <w:ind w:left="68" w:right="22"/>
              <w:rPr>
                <w:rFonts w:eastAsia="Calibri"/>
                <w:b/>
                <w:sz w:val="20"/>
                <w:lang w:val="en-US"/>
              </w:rPr>
            </w:pPr>
            <w:r w:rsidRPr="00415D8B">
              <w:rPr>
                <w:rFonts w:eastAsia="Calibri"/>
                <w:b/>
                <w:sz w:val="20"/>
                <w:lang w:val="en-US"/>
              </w:rPr>
              <w:lastRenderedPageBreak/>
              <w:t>Категория</w:t>
            </w:r>
          </w:p>
          <w:p w:rsidR="00BC2F89" w:rsidRPr="00415D8B" w:rsidRDefault="00BC2F89" w:rsidP="00415D8B">
            <w:pPr>
              <w:pStyle w:val="TableParagraph"/>
              <w:spacing w:line="244" w:lineRule="auto"/>
              <w:ind w:left="207" w:right="166"/>
              <w:rPr>
                <w:rFonts w:eastAsia="Calibri"/>
                <w:sz w:val="19"/>
                <w:lang w:val="en-US"/>
              </w:rPr>
            </w:pPr>
            <w:r w:rsidRPr="00415D8B">
              <w:rPr>
                <w:rFonts w:eastAsia="Calibri"/>
                <w:b/>
                <w:w w:val="95"/>
                <w:sz w:val="20"/>
                <w:lang w:val="en-US"/>
              </w:rPr>
              <w:t>многоквар-</w:t>
            </w:r>
            <w:r w:rsidRPr="00415D8B">
              <w:rPr>
                <w:rFonts w:eastAsia="Calibri"/>
                <w:b/>
                <w:spacing w:val="-45"/>
                <w:w w:val="95"/>
                <w:sz w:val="20"/>
                <w:lang w:val="en-US"/>
              </w:rPr>
              <w:t xml:space="preserve"> </w:t>
            </w:r>
            <w:r w:rsidRPr="00415D8B">
              <w:rPr>
                <w:rFonts w:eastAsia="Calibri"/>
                <w:b/>
                <w:sz w:val="20"/>
                <w:lang w:val="en-US"/>
              </w:rPr>
              <w:t>тирного</w:t>
            </w:r>
            <w:r w:rsidRPr="00415D8B">
              <w:rPr>
                <w:rFonts w:eastAsia="Calibri"/>
                <w:b/>
                <w:spacing w:val="1"/>
                <w:sz w:val="20"/>
                <w:lang w:val="en-US"/>
              </w:rPr>
              <w:t xml:space="preserve"> </w:t>
            </w:r>
            <w:r w:rsidRPr="00415D8B">
              <w:rPr>
                <w:rFonts w:eastAsia="Calibri"/>
                <w:sz w:val="19"/>
                <w:lang w:val="en-US"/>
              </w:rPr>
              <w:t>дома</w:t>
            </w:r>
          </w:p>
        </w:tc>
        <w:tc>
          <w:tcPr>
            <w:tcW w:w="1277" w:type="dxa"/>
            <w:shd w:val="clear" w:color="auto" w:fill="auto"/>
          </w:tcPr>
          <w:p w:rsidR="00BC2F89" w:rsidRPr="00415D8B" w:rsidRDefault="00BC2F89" w:rsidP="00415D8B">
            <w:pPr>
              <w:pStyle w:val="TableParagraph"/>
              <w:spacing w:before="10"/>
              <w:rPr>
                <w:rFonts w:eastAsia="Calibri"/>
                <w:sz w:val="18"/>
                <w:lang w:val="en-US"/>
              </w:rPr>
            </w:pPr>
          </w:p>
          <w:p w:rsidR="00BC2F89" w:rsidRPr="00415D8B" w:rsidRDefault="00BC2F89" w:rsidP="00415D8B">
            <w:pPr>
              <w:pStyle w:val="TableParagraph"/>
              <w:ind w:left="203" w:right="174" w:firstLine="87"/>
              <w:rPr>
                <w:rFonts w:eastAsia="Calibri"/>
                <w:b/>
                <w:sz w:val="20"/>
                <w:lang w:val="en-US"/>
              </w:rPr>
            </w:pPr>
            <w:r w:rsidRPr="00415D8B">
              <w:rPr>
                <w:rFonts w:eastAsia="Calibri"/>
                <w:b/>
                <w:w w:val="105"/>
                <w:sz w:val="20"/>
                <w:lang w:val="en-US"/>
              </w:rPr>
              <w:t>Период</w:t>
            </w:r>
            <w:r w:rsidRPr="00415D8B">
              <w:rPr>
                <w:rFonts w:eastAsia="Calibri"/>
                <w:b/>
                <w:spacing w:val="1"/>
                <w:w w:val="105"/>
                <w:sz w:val="20"/>
                <w:lang w:val="en-US"/>
              </w:rPr>
              <w:t xml:space="preserve"> </w:t>
            </w:r>
            <w:r w:rsidRPr="00415D8B">
              <w:rPr>
                <w:rFonts w:eastAsia="Calibri"/>
                <w:b/>
                <w:w w:val="105"/>
                <w:sz w:val="20"/>
                <w:lang w:val="en-US"/>
              </w:rPr>
              <w:t>действия</w:t>
            </w:r>
          </w:p>
        </w:tc>
        <w:tc>
          <w:tcPr>
            <w:tcW w:w="2544" w:type="dxa"/>
            <w:shd w:val="clear" w:color="auto" w:fill="auto"/>
          </w:tcPr>
          <w:p w:rsidR="00BC2F89" w:rsidRPr="00415D8B" w:rsidRDefault="00BC2F89" w:rsidP="00415D8B">
            <w:pPr>
              <w:pStyle w:val="TableParagraph"/>
              <w:spacing w:line="217" w:lineRule="exact"/>
              <w:ind w:left="85" w:right="54"/>
              <w:rPr>
                <w:rFonts w:eastAsia="Calibri"/>
                <w:b/>
                <w:sz w:val="20"/>
              </w:rPr>
            </w:pPr>
            <w:r w:rsidRPr="00415D8B">
              <w:rPr>
                <w:rFonts w:eastAsia="Calibri"/>
                <w:b/>
                <w:sz w:val="20"/>
              </w:rPr>
              <w:t>Норматив</w:t>
            </w:r>
            <w:r w:rsidRPr="00415D8B">
              <w:rPr>
                <w:rFonts w:eastAsia="Calibri"/>
                <w:b/>
                <w:spacing w:val="11"/>
                <w:sz w:val="20"/>
              </w:rPr>
              <w:t xml:space="preserve"> </w:t>
            </w:r>
            <w:r w:rsidRPr="00415D8B">
              <w:rPr>
                <w:rFonts w:eastAsia="Calibri"/>
                <w:b/>
                <w:sz w:val="20"/>
              </w:rPr>
              <w:t>для</w:t>
            </w:r>
            <w:r w:rsidRPr="00415D8B">
              <w:rPr>
                <w:rFonts w:eastAsia="Calibri"/>
                <w:b/>
                <w:spacing w:val="-6"/>
                <w:sz w:val="20"/>
              </w:rPr>
              <w:t xml:space="preserve"> </w:t>
            </w:r>
            <w:r w:rsidRPr="00415D8B">
              <w:rPr>
                <w:rFonts w:eastAsia="Calibri"/>
                <w:b/>
                <w:sz w:val="20"/>
              </w:rPr>
              <w:t>многоквар-</w:t>
            </w:r>
          </w:p>
          <w:p w:rsidR="00BC2F89" w:rsidRPr="00415D8B" w:rsidRDefault="00BC2F89" w:rsidP="00415D8B">
            <w:pPr>
              <w:pStyle w:val="TableParagraph"/>
              <w:ind w:left="85" w:right="45"/>
              <w:rPr>
                <w:rFonts w:eastAsia="Calibri"/>
                <w:b/>
                <w:sz w:val="20"/>
              </w:rPr>
            </w:pPr>
            <w:r w:rsidRPr="00415D8B">
              <w:rPr>
                <w:rFonts w:eastAsia="Calibri"/>
                <w:b/>
                <w:spacing w:val="-1"/>
                <w:sz w:val="20"/>
              </w:rPr>
              <w:t>тирньж</w:t>
            </w:r>
            <w:r w:rsidRPr="00415D8B">
              <w:rPr>
                <w:rFonts w:eastAsia="Calibri"/>
                <w:b/>
                <w:spacing w:val="-2"/>
                <w:sz w:val="20"/>
              </w:rPr>
              <w:t xml:space="preserve"> </w:t>
            </w:r>
            <w:r w:rsidRPr="00415D8B">
              <w:rPr>
                <w:rFonts w:eastAsia="Calibri"/>
                <w:b/>
                <w:sz w:val="20"/>
              </w:rPr>
              <w:t>домов</w:t>
            </w:r>
            <w:r w:rsidRPr="00415D8B">
              <w:rPr>
                <w:rFonts w:eastAsia="Calibri"/>
                <w:b/>
                <w:spacing w:val="-7"/>
                <w:sz w:val="20"/>
              </w:rPr>
              <w:t xml:space="preserve"> </w:t>
            </w:r>
            <w:r w:rsidRPr="00415D8B">
              <w:rPr>
                <w:rFonts w:eastAsia="Calibri"/>
                <w:b/>
                <w:sz w:val="20"/>
              </w:rPr>
              <w:t>со</w:t>
            </w:r>
            <w:r w:rsidRPr="00415D8B">
              <w:rPr>
                <w:rFonts w:eastAsia="Calibri"/>
                <w:b/>
                <w:spacing w:val="-12"/>
                <w:sz w:val="20"/>
              </w:rPr>
              <w:t xml:space="preserve"> </w:t>
            </w:r>
            <w:r w:rsidRPr="00415D8B">
              <w:rPr>
                <w:rFonts w:eastAsia="Calibri"/>
                <w:b/>
                <w:sz w:val="20"/>
              </w:rPr>
              <w:t>стенами</w:t>
            </w:r>
            <w:r w:rsidRPr="00415D8B">
              <w:rPr>
                <w:rFonts w:eastAsia="Calibri"/>
                <w:b/>
                <w:spacing w:val="-47"/>
                <w:sz w:val="20"/>
              </w:rPr>
              <w:t xml:space="preserve"> </w:t>
            </w:r>
            <w:r w:rsidRPr="00415D8B">
              <w:rPr>
                <w:rFonts w:eastAsia="Calibri"/>
                <w:b/>
                <w:sz w:val="20"/>
              </w:rPr>
              <w:t>из</w:t>
            </w:r>
            <w:r w:rsidRPr="00415D8B">
              <w:rPr>
                <w:rFonts w:eastAsia="Calibri"/>
                <w:b/>
                <w:spacing w:val="1"/>
                <w:sz w:val="20"/>
              </w:rPr>
              <w:t xml:space="preserve"> </w:t>
            </w:r>
            <w:r w:rsidRPr="00415D8B">
              <w:rPr>
                <w:rFonts w:eastAsia="Calibri"/>
                <w:b/>
                <w:sz w:val="20"/>
              </w:rPr>
              <w:t>камня,</w:t>
            </w:r>
            <w:r w:rsidRPr="00415D8B">
              <w:rPr>
                <w:rFonts w:eastAsia="Calibri"/>
                <w:b/>
                <w:spacing w:val="4"/>
                <w:sz w:val="20"/>
              </w:rPr>
              <w:t xml:space="preserve"> </w:t>
            </w:r>
            <w:r w:rsidRPr="00415D8B">
              <w:rPr>
                <w:rFonts w:eastAsia="Calibri"/>
                <w:b/>
                <w:sz w:val="20"/>
              </w:rPr>
              <w:t>кирпича</w:t>
            </w:r>
          </w:p>
          <w:p w:rsidR="00BC2F89" w:rsidRPr="00415D8B" w:rsidRDefault="00BC2F89" w:rsidP="00415D8B">
            <w:pPr>
              <w:pStyle w:val="TableParagraph"/>
              <w:ind w:left="85" w:right="45"/>
              <w:rPr>
                <w:rFonts w:eastAsia="Calibri"/>
                <w:sz w:val="19"/>
              </w:rPr>
            </w:pPr>
            <w:r w:rsidRPr="00415D8B">
              <w:rPr>
                <w:rFonts w:eastAsia="Calibri"/>
                <w:b/>
                <w:w w:val="125"/>
                <w:sz w:val="19"/>
              </w:rPr>
              <w:t>Г</w:t>
            </w:r>
            <w:r w:rsidRPr="00415D8B">
              <w:rPr>
                <w:rFonts w:eastAsia="Calibri"/>
                <w:b/>
                <w:w w:val="125"/>
                <w:sz w:val="19"/>
                <w:lang w:val="en-US"/>
              </w:rPr>
              <w:t>кал/</w:t>
            </w:r>
            <w:r w:rsidRPr="00415D8B">
              <w:rPr>
                <w:rFonts w:eastAsia="Calibri"/>
                <w:b/>
                <w:w w:val="125"/>
                <w:sz w:val="19"/>
              </w:rPr>
              <w:t>м</w:t>
            </w:r>
            <w:r w:rsidRPr="00415D8B">
              <w:rPr>
                <w:rFonts w:eastAsia="Calibri"/>
                <w:position w:val="10"/>
                <w:sz w:val="19"/>
              </w:rPr>
              <w:t>2</w:t>
            </w:r>
          </w:p>
        </w:tc>
        <w:tc>
          <w:tcPr>
            <w:tcW w:w="2554" w:type="dxa"/>
            <w:shd w:val="clear" w:color="auto" w:fill="auto"/>
          </w:tcPr>
          <w:p w:rsidR="00BC2F89" w:rsidRPr="00415D8B" w:rsidRDefault="00BC2F89" w:rsidP="00415D8B">
            <w:pPr>
              <w:pStyle w:val="TableParagraph"/>
              <w:spacing w:line="217" w:lineRule="exact"/>
              <w:ind w:left="89" w:right="52"/>
              <w:rPr>
                <w:rFonts w:eastAsia="Calibri"/>
                <w:b/>
                <w:sz w:val="20"/>
              </w:rPr>
            </w:pPr>
            <w:r w:rsidRPr="00415D8B">
              <w:rPr>
                <w:rFonts w:eastAsia="Calibri"/>
                <w:b/>
                <w:sz w:val="20"/>
              </w:rPr>
              <w:t>Норматив</w:t>
            </w:r>
            <w:r w:rsidRPr="00415D8B">
              <w:rPr>
                <w:rFonts w:eastAsia="Calibri"/>
                <w:b/>
                <w:spacing w:val="14"/>
                <w:sz w:val="20"/>
              </w:rPr>
              <w:t xml:space="preserve"> </w:t>
            </w:r>
            <w:r w:rsidRPr="00415D8B">
              <w:rPr>
                <w:rFonts w:eastAsia="Calibri"/>
                <w:b/>
                <w:sz w:val="20"/>
              </w:rPr>
              <w:t>для</w:t>
            </w:r>
            <w:r w:rsidRPr="00415D8B">
              <w:rPr>
                <w:rFonts w:eastAsia="Calibri"/>
                <w:b/>
                <w:spacing w:val="-1"/>
                <w:sz w:val="20"/>
              </w:rPr>
              <w:t xml:space="preserve"> </w:t>
            </w:r>
            <w:r w:rsidRPr="00415D8B">
              <w:rPr>
                <w:rFonts w:eastAsia="Calibri"/>
                <w:b/>
                <w:sz w:val="20"/>
              </w:rPr>
              <w:t>многоквар-</w:t>
            </w:r>
          </w:p>
          <w:p w:rsidR="00BC2F89" w:rsidRPr="00415D8B" w:rsidRDefault="00BC2F89" w:rsidP="00415D8B">
            <w:pPr>
              <w:pStyle w:val="TableParagraph"/>
              <w:ind w:left="89" w:right="46"/>
              <w:rPr>
                <w:rFonts w:eastAsia="Calibri"/>
                <w:b/>
                <w:sz w:val="20"/>
              </w:rPr>
            </w:pPr>
            <w:r w:rsidRPr="00415D8B">
              <w:rPr>
                <w:rFonts w:eastAsia="Calibri"/>
                <w:b/>
                <w:sz w:val="20"/>
              </w:rPr>
              <w:t>тирных</w:t>
            </w:r>
            <w:r w:rsidRPr="00415D8B">
              <w:rPr>
                <w:rFonts w:eastAsia="Calibri"/>
                <w:b/>
                <w:spacing w:val="-2"/>
                <w:sz w:val="20"/>
              </w:rPr>
              <w:t xml:space="preserve"> </w:t>
            </w:r>
            <w:r w:rsidRPr="00415D8B">
              <w:rPr>
                <w:rFonts w:eastAsia="Calibri"/>
                <w:b/>
                <w:sz w:val="20"/>
              </w:rPr>
              <w:t>домов</w:t>
            </w:r>
            <w:r w:rsidRPr="00415D8B">
              <w:rPr>
                <w:rFonts w:eastAsia="Calibri"/>
                <w:b/>
                <w:spacing w:val="-7"/>
                <w:sz w:val="20"/>
              </w:rPr>
              <w:t xml:space="preserve"> </w:t>
            </w:r>
            <w:r w:rsidRPr="00415D8B">
              <w:rPr>
                <w:rFonts w:eastAsia="Calibri"/>
                <w:b/>
                <w:sz w:val="20"/>
              </w:rPr>
              <w:t>со</w:t>
            </w:r>
            <w:r w:rsidRPr="00415D8B">
              <w:rPr>
                <w:rFonts w:eastAsia="Calibri"/>
                <w:b/>
                <w:spacing w:val="-12"/>
                <w:sz w:val="20"/>
              </w:rPr>
              <w:t xml:space="preserve"> </w:t>
            </w:r>
            <w:r w:rsidRPr="00415D8B">
              <w:rPr>
                <w:rFonts w:eastAsia="Calibri"/>
                <w:b/>
                <w:sz w:val="20"/>
              </w:rPr>
              <w:t>стенами</w:t>
            </w:r>
            <w:r w:rsidRPr="00415D8B">
              <w:rPr>
                <w:rFonts w:eastAsia="Calibri"/>
                <w:b/>
                <w:spacing w:val="-47"/>
                <w:sz w:val="20"/>
              </w:rPr>
              <w:t xml:space="preserve"> </w:t>
            </w:r>
            <w:r w:rsidRPr="00415D8B">
              <w:rPr>
                <w:rFonts w:eastAsia="Calibri"/>
                <w:b/>
                <w:sz w:val="20"/>
              </w:rPr>
              <w:t>из</w:t>
            </w:r>
            <w:r w:rsidRPr="00415D8B">
              <w:rPr>
                <w:rFonts w:eastAsia="Calibri"/>
                <w:b/>
                <w:spacing w:val="2"/>
                <w:sz w:val="20"/>
              </w:rPr>
              <w:t xml:space="preserve"> </w:t>
            </w:r>
            <w:r w:rsidRPr="00415D8B">
              <w:rPr>
                <w:rFonts w:eastAsia="Calibri"/>
                <w:b/>
                <w:sz w:val="20"/>
              </w:rPr>
              <w:t>панелей,</w:t>
            </w:r>
            <w:r w:rsidRPr="00415D8B">
              <w:rPr>
                <w:rFonts w:eastAsia="Calibri"/>
                <w:b/>
                <w:spacing w:val="5"/>
                <w:sz w:val="20"/>
              </w:rPr>
              <w:t xml:space="preserve"> </w:t>
            </w:r>
            <w:r w:rsidRPr="00415D8B">
              <w:rPr>
                <w:rFonts w:eastAsia="Calibri"/>
                <w:b/>
                <w:sz w:val="20"/>
              </w:rPr>
              <w:t>блоков</w:t>
            </w:r>
          </w:p>
          <w:p w:rsidR="00BC2F89" w:rsidRPr="00415D8B" w:rsidRDefault="00BC2F89" w:rsidP="00415D8B">
            <w:pPr>
              <w:pStyle w:val="TableParagraph"/>
              <w:spacing w:before="10"/>
              <w:ind w:left="218" w:right="52"/>
              <w:rPr>
                <w:rFonts w:eastAsia="Calibri"/>
                <w:b/>
                <w:sz w:val="19"/>
              </w:rPr>
            </w:pPr>
            <w:r w:rsidRPr="00415D8B">
              <w:rPr>
                <w:rFonts w:eastAsia="Calibri"/>
                <w:b/>
                <w:w w:val="125"/>
                <w:sz w:val="19"/>
              </w:rPr>
              <w:t>Г</w:t>
            </w:r>
            <w:r w:rsidRPr="00415D8B">
              <w:rPr>
                <w:rFonts w:eastAsia="Calibri"/>
                <w:b/>
                <w:w w:val="125"/>
                <w:sz w:val="19"/>
                <w:lang w:val="en-US"/>
              </w:rPr>
              <w:t>кал/</w:t>
            </w:r>
            <w:r w:rsidRPr="00415D8B">
              <w:rPr>
                <w:rFonts w:eastAsia="Calibri"/>
                <w:b/>
                <w:w w:val="125"/>
                <w:sz w:val="19"/>
              </w:rPr>
              <w:t>м</w:t>
            </w:r>
            <w:r w:rsidRPr="00415D8B">
              <w:rPr>
                <w:rFonts w:eastAsia="Calibri"/>
                <w:position w:val="10"/>
                <w:sz w:val="19"/>
              </w:rPr>
              <w:t>2</w:t>
            </w:r>
          </w:p>
        </w:tc>
        <w:tc>
          <w:tcPr>
            <w:tcW w:w="2712" w:type="dxa"/>
            <w:shd w:val="clear" w:color="auto" w:fill="auto"/>
          </w:tcPr>
          <w:p w:rsidR="00BC2F89" w:rsidRPr="00415D8B" w:rsidRDefault="00BC2F89" w:rsidP="00415D8B">
            <w:pPr>
              <w:pStyle w:val="TableParagraph"/>
              <w:spacing w:line="217" w:lineRule="exact"/>
              <w:ind w:left="170"/>
              <w:rPr>
                <w:rFonts w:eastAsia="Calibri"/>
                <w:b/>
                <w:sz w:val="20"/>
              </w:rPr>
            </w:pPr>
            <w:r w:rsidRPr="00415D8B">
              <w:rPr>
                <w:rFonts w:eastAsia="Calibri"/>
                <w:b/>
                <w:sz w:val="20"/>
              </w:rPr>
              <w:t>Норматив</w:t>
            </w:r>
            <w:r w:rsidRPr="00415D8B">
              <w:rPr>
                <w:rFonts w:eastAsia="Calibri"/>
                <w:b/>
                <w:spacing w:val="12"/>
                <w:sz w:val="20"/>
              </w:rPr>
              <w:t xml:space="preserve"> </w:t>
            </w:r>
            <w:r w:rsidRPr="00415D8B">
              <w:rPr>
                <w:rFonts w:eastAsia="Calibri"/>
                <w:b/>
                <w:sz w:val="20"/>
              </w:rPr>
              <w:t>для</w:t>
            </w:r>
            <w:r w:rsidRPr="00415D8B">
              <w:rPr>
                <w:rFonts w:eastAsia="Calibri"/>
                <w:b/>
                <w:spacing w:val="-4"/>
                <w:sz w:val="20"/>
              </w:rPr>
              <w:t xml:space="preserve"> </w:t>
            </w:r>
            <w:r w:rsidRPr="00415D8B">
              <w:rPr>
                <w:rFonts w:eastAsia="Calibri"/>
                <w:b/>
                <w:sz w:val="20"/>
              </w:rPr>
              <w:t>многоквар-</w:t>
            </w:r>
          </w:p>
          <w:p w:rsidR="00BC2F89" w:rsidRPr="00415D8B" w:rsidRDefault="00BC2F89" w:rsidP="00415D8B">
            <w:pPr>
              <w:pStyle w:val="TableParagraph"/>
              <w:ind w:left="84"/>
              <w:rPr>
                <w:rFonts w:eastAsia="Calibri"/>
                <w:b/>
                <w:sz w:val="20"/>
              </w:rPr>
            </w:pPr>
            <w:r w:rsidRPr="00415D8B">
              <w:rPr>
                <w:rFonts w:eastAsia="Calibri"/>
                <w:b/>
                <w:sz w:val="20"/>
              </w:rPr>
              <w:t>тирных</w:t>
            </w:r>
            <w:r w:rsidRPr="00415D8B">
              <w:rPr>
                <w:rFonts w:eastAsia="Calibri"/>
                <w:b/>
                <w:spacing w:val="-5"/>
                <w:sz w:val="20"/>
              </w:rPr>
              <w:t xml:space="preserve"> </w:t>
            </w:r>
            <w:r w:rsidRPr="00415D8B">
              <w:rPr>
                <w:rFonts w:eastAsia="Calibri"/>
                <w:b/>
                <w:sz w:val="20"/>
              </w:rPr>
              <w:t>домов</w:t>
            </w:r>
            <w:r w:rsidRPr="00415D8B">
              <w:rPr>
                <w:rFonts w:eastAsia="Calibri"/>
                <w:b/>
                <w:spacing w:val="-7"/>
                <w:sz w:val="20"/>
              </w:rPr>
              <w:t xml:space="preserve"> </w:t>
            </w:r>
            <w:r w:rsidRPr="00415D8B">
              <w:rPr>
                <w:rFonts w:eastAsia="Calibri"/>
                <w:b/>
                <w:sz w:val="20"/>
              </w:rPr>
              <w:t>со</w:t>
            </w:r>
            <w:r w:rsidRPr="00415D8B">
              <w:rPr>
                <w:rFonts w:eastAsia="Calibri"/>
                <w:b/>
                <w:spacing w:val="-11"/>
                <w:sz w:val="20"/>
              </w:rPr>
              <w:t xml:space="preserve"> </w:t>
            </w:r>
            <w:r w:rsidRPr="00415D8B">
              <w:rPr>
                <w:rFonts w:eastAsia="Calibri"/>
                <w:b/>
                <w:sz w:val="20"/>
              </w:rPr>
              <w:t>стенами</w:t>
            </w:r>
            <w:r w:rsidRPr="00415D8B">
              <w:rPr>
                <w:rFonts w:eastAsia="Calibri"/>
                <w:b/>
                <w:spacing w:val="-7"/>
                <w:sz w:val="20"/>
              </w:rPr>
              <w:t xml:space="preserve"> </w:t>
            </w:r>
            <w:r w:rsidRPr="00415D8B">
              <w:rPr>
                <w:rFonts w:eastAsia="Calibri"/>
                <w:b/>
                <w:sz w:val="20"/>
              </w:rPr>
              <w:t>из</w:t>
            </w:r>
          </w:p>
          <w:p w:rsidR="00BC2F89" w:rsidRPr="00415D8B" w:rsidRDefault="00BC2F89" w:rsidP="00415D8B">
            <w:pPr>
              <w:pStyle w:val="TableParagraph"/>
              <w:spacing w:before="1" w:line="185" w:lineRule="exact"/>
              <w:ind w:left="66"/>
              <w:rPr>
                <w:rFonts w:eastAsia="Calibri"/>
                <w:b/>
                <w:sz w:val="20"/>
              </w:rPr>
            </w:pPr>
            <w:r w:rsidRPr="00415D8B">
              <w:rPr>
                <w:rFonts w:eastAsia="Calibri"/>
                <w:sz w:val="20"/>
              </w:rPr>
              <w:t>дерева,</w:t>
            </w:r>
            <w:r w:rsidRPr="00415D8B">
              <w:rPr>
                <w:rFonts w:eastAsia="Calibri"/>
                <w:spacing w:val="14"/>
                <w:sz w:val="20"/>
              </w:rPr>
              <w:t xml:space="preserve"> </w:t>
            </w:r>
            <w:r w:rsidRPr="00415D8B">
              <w:rPr>
                <w:rFonts w:eastAsia="Calibri"/>
                <w:b/>
                <w:sz w:val="20"/>
              </w:rPr>
              <w:t>сметанных</w:t>
            </w:r>
            <w:r w:rsidRPr="00415D8B">
              <w:rPr>
                <w:rFonts w:eastAsia="Calibri"/>
                <w:b/>
                <w:spacing w:val="38"/>
                <w:sz w:val="20"/>
              </w:rPr>
              <w:t xml:space="preserve"> </w:t>
            </w:r>
            <w:r w:rsidRPr="00415D8B">
              <w:rPr>
                <w:rFonts w:eastAsia="Calibri"/>
                <w:b/>
                <w:sz w:val="20"/>
              </w:rPr>
              <w:t>и</w:t>
            </w:r>
            <w:r w:rsidRPr="00415D8B">
              <w:rPr>
                <w:rFonts w:eastAsia="Calibri"/>
                <w:b/>
                <w:spacing w:val="13"/>
                <w:sz w:val="20"/>
              </w:rPr>
              <w:t xml:space="preserve"> </w:t>
            </w:r>
            <w:r w:rsidRPr="00415D8B">
              <w:rPr>
                <w:rFonts w:eastAsia="Calibri"/>
                <w:b/>
                <w:sz w:val="20"/>
              </w:rPr>
              <w:t>других</w:t>
            </w:r>
          </w:p>
          <w:p w:rsidR="00BC2F89" w:rsidRPr="00415D8B" w:rsidRDefault="00BC2F89" w:rsidP="00415D8B">
            <w:pPr>
              <w:pStyle w:val="TableParagraph"/>
              <w:tabs>
                <w:tab w:val="right" w:pos="2303"/>
              </w:tabs>
              <w:spacing w:line="273" w:lineRule="exact"/>
              <w:ind w:left="422"/>
              <w:rPr>
                <w:rFonts w:eastAsia="Calibri"/>
                <w:sz w:val="19"/>
              </w:rPr>
            </w:pPr>
            <w:r w:rsidRPr="00415D8B">
              <w:rPr>
                <w:rFonts w:eastAsia="Calibri"/>
                <w:b/>
                <w:sz w:val="19"/>
              </w:rPr>
              <w:t>материалов,</w:t>
            </w:r>
            <w:r w:rsidRPr="00415D8B">
              <w:rPr>
                <w:rFonts w:eastAsia="Calibri"/>
                <w:b/>
                <w:spacing w:val="20"/>
                <w:sz w:val="19"/>
              </w:rPr>
              <w:t xml:space="preserve"> </w:t>
            </w:r>
            <w:r w:rsidRPr="00415D8B">
              <w:rPr>
                <w:rFonts w:eastAsia="Calibri"/>
                <w:b/>
                <w:w w:val="125"/>
                <w:sz w:val="19"/>
              </w:rPr>
              <w:t>Г</w:t>
            </w:r>
            <w:r w:rsidRPr="00B90A0A">
              <w:rPr>
                <w:rFonts w:eastAsia="Calibri"/>
                <w:b/>
                <w:w w:val="125"/>
                <w:sz w:val="19"/>
              </w:rPr>
              <w:t>кал/</w:t>
            </w:r>
            <w:r w:rsidRPr="00415D8B">
              <w:rPr>
                <w:rFonts w:eastAsia="Calibri"/>
                <w:b/>
                <w:w w:val="125"/>
                <w:sz w:val="19"/>
              </w:rPr>
              <w:t>м</w:t>
            </w:r>
            <w:r w:rsidRPr="00415D8B">
              <w:rPr>
                <w:rFonts w:eastAsia="Calibri"/>
                <w:position w:val="10"/>
                <w:sz w:val="19"/>
              </w:rPr>
              <w:t>2</w:t>
            </w:r>
          </w:p>
        </w:tc>
      </w:tr>
      <w:tr w:rsidR="00D26D81" w:rsidTr="0032146A">
        <w:trPr>
          <w:trHeight w:val="253"/>
          <w:jc w:val="center"/>
        </w:trPr>
        <w:tc>
          <w:tcPr>
            <w:tcW w:w="1421" w:type="dxa"/>
            <w:shd w:val="clear" w:color="auto" w:fill="auto"/>
          </w:tcPr>
          <w:p w:rsidR="00D26D81" w:rsidRPr="00415D8B" w:rsidRDefault="00D26D81" w:rsidP="00415D8B">
            <w:pPr>
              <w:pStyle w:val="TableParagraph"/>
              <w:spacing w:line="224" w:lineRule="exact"/>
              <w:ind w:left="68" w:right="27"/>
              <w:rPr>
                <w:rFonts w:eastAsia="Calibri"/>
                <w:sz w:val="23"/>
                <w:lang w:val="en-US"/>
              </w:rPr>
            </w:pPr>
            <w:r w:rsidRPr="00415D8B">
              <w:rPr>
                <w:rFonts w:eastAsia="Calibri"/>
                <w:sz w:val="23"/>
                <w:lang w:val="en-US"/>
              </w:rPr>
              <w:t>Этажность</w:t>
            </w:r>
          </w:p>
        </w:tc>
        <w:tc>
          <w:tcPr>
            <w:tcW w:w="9087" w:type="dxa"/>
            <w:gridSpan w:val="4"/>
            <w:shd w:val="clear" w:color="auto" w:fill="auto"/>
          </w:tcPr>
          <w:p w:rsidR="00D26D81" w:rsidRPr="00D26D81" w:rsidRDefault="00D26D81" w:rsidP="00D26D81">
            <w:pPr>
              <w:pStyle w:val="TableParagraph"/>
              <w:spacing w:line="224" w:lineRule="exact"/>
              <w:ind w:right="-29"/>
              <w:rPr>
                <w:rFonts w:eastAsia="Calibri"/>
                <w:sz w:val="23"/>
              </w:rPr>
            </w:pPr>
            <w:r w:rsidRPr="00D26D81">
              <w:rPr>
                <w:rFonts w:eastAsia="Calibri"/>
                <w:spacing w:val="-1"/>
                <w:w w:val="95"/>
                <w:sz w:val="23"/>
              </w:rPr>
              <w:t>Многоквартирн</w:t>
            </w:r>
            <w:r>
              <w:rPr>
                <w:rFonts w:eastAsia="Calibri"/>
                <w:spacing w:val="-1"/>
                <w:w w:val="95"/>
                <w:sz w:val="23"/>
              </w:rPr>
              <w:t>ые</w:t>
            </w:r>
            <w:r w:rsidRPr="00D26D81">
              <w:rPr>
                <w:rFonts w:eastAsia="Calibri"/>
                <w:spacing w:val="-11"/>
                <w:w w:val="95"/>
                <w:sz w:val="23"/>
              </w:rPr>
              <w:t xml:space="preserve"> </w:t>
            </w:r>
            <w:r w:rsidRPr="00D26D81">
              <w:rPr>
                <w:rFonts w:eastAsia="Calibri"/>
                <w:w w:val="95"/>
                <w:sz w:val="23"/>
              </w:rPr>
              <w:t>дома</w:t>
            </w:r>
            <w:r>
              <w:rPr>
                <w:rFonts w:eastAsia="Calibri"/>
                <w:w w:val="95"/>
                <w:sz w:val="23"/>
              </w:rPr>
              <w:t xml:space="preserve"> </w:t>
            </w:r>
            <w:r w:rsidRPr="00D26D81">
              <w:rPr>
                <w:rFonts w:eastAsia="Calibri"/>
                <w:w w:val="95"/>
                <w:sz w:val="23"/>
              </w:rPr>
              <w:t>до</w:t>
            </w:r>
            <w:r w:rsidRPr="00D26D81">
              <w:rPr>
                <w:rFonts w:eastAsia="Calibri"/>
                <w:spacing w:val="-2"/>
                <w:w w:val="95"/>
                <w:sz w:val="23"/>
              </w:rPr>
              <w:t xml:space="preserve"> </w:t>
            </w:r>
            <w:r w:rsidRPr="00D26D81">
              <w:rPr>
                <w:rFonts w:eastAsia="Calibri"/>
                <w:w w:val="95"/>
                <w:sz w:val="23"/>
              </w:rPr>
              <w:t>1999</w:t>
            </w:r>
            <w:r w:rsidRPr="00D26D81">
              <w:rPr>
                <w:rFonts w:eastAsia="Calibri"/>
                <w:spacing w:val="6"/>
                <w:w w:val="95"/>
                <w:sz w:val="23"/>
              </w:rPr>
              <w:t xml:space="preserve"> </w:t>
            </w:r>
            <w:r w:rsidRPr="00D26D81">
              <w:rPr>
                <w:rFonts w:eastAsia="Calibri"/>
                <w:w w:val="95"/>
                <w:sz w:val="23"/>
              </w:rPr>
              <w:t>года</w:t>
            </w:r>
            <w:r w:rsidRPr="00D26D81">
              <w:rPr>
                <w:rFonts w:eastAsia="Calibri"/>
                <w:spacing w:val="-3"/>
                <w:w w:val="95"/>
                <w:sz w:val="23"/>
              </w:rPr>
              <w:t xml:space="preserve"> </w:t>
            </w:r>
            <w:r w:rsidRPr="00D26D81">
              <w:rPr>
                <w:rFonts w:eastAsia="Calibri"/>
                <w:w w:val="95"/>
                <w:sz w:val="23"/>
              </w:rPr>
              <w:t>постройки</w:t>
            </w:r>
            <w:r w:rsidRPr="00D26D81">
              <w:rPr>
                <w:rFonts w:eastAsia="Calibri"/>
                <w:spacing w:val="4"/>
                <w:w w:val="95"/>
                <w:sz w:val="23"/>
              </w:rPr>
              <w:t xml:space="preserve"> </w:t>
            </w:r>
            <w:r w:rsidRPr="00D26D81">
              <w:rPr>
                <w:rFonts w:eastAsia="Calibri"/>
                <w:w w:val="95"/>
                <w:sz w:val="23"/>
              </w:rPr>
              <w:t>вкл</w:t>
            </w:r>
            <w:r w:rsidRPr="00D26D81">
              <w:rPr>
                <w:rFonts w:eastAsia="Calibri"/>
                <w:sz w:val="23"/>
              </w:rPr>
              <w:t>ючительно</w:t>
            </w:r>
          </w:p>
        </w:tc>
      </w:tr>
      <w:tr w:rsidR="00415D8B" w:rsidTr="00D26D81">
        <w:trPr>
          <w:trHeight w:val="513"/>
          <w:jc w:val="center"/>
        </w:trPr>
        <w:tc>
          <w:tcPr>
            <w:tcW w:w="1421" w:type="dxa"/>
            <w:shd w:val="clear" w:color="auto" w:fill="auto"/>
          </w:tcPr>
          <w:p w:rsidR="00BC2F89" w:rsidRPr="00415D8B" w:rsidRDefault="00BC2F89" w:rsidP="00415D8B">
            <w:pPr>
              <w:pStyle w:val="TableParagraph"/>
              <w:spacing w:before="79"/>
              <w:ind w:left="64"/>
              <w:rPr>
                <w:rFonts w:eastAsia="Calibri"/>
                <w:sz w:val="23"/>
                <w:lang w:val="en-US"/>
              </w:rPr>
            </w:pPr>
            <w:r w:rsidRPr="00415D8B">
              <w:rPr>
                <w:rFonts w:eastAsia="Calibri"/>
                <w:w w:val="93"/>
                <w:sz w:val="23"/>
                <w:lang w:val="en-US"/>
              </w:rPr>
              <w:t>1</w:t>
            </w:r>
          </w:p>
        </w:tc>
        <w:tc>
          <w:tcPr>
            <w:tcW w:w="1277" w:type="dxa"/>
            <w:shd w:val="clear" w:color="auto" w:fill="auto"/>
          </w:tcPr>
          <w:p w:rsidR="00BC2F89" w:rsidRPr="00415D8B" w:rsidRDefault="00BC2F89" w:rsidP="00415D8B">
            <w:pPr>
              <w:pStyle w:val="TableParagraph"/>
              <w:spacing w:line="214"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BC2F89" w:rsidP="00415D8B">
            <w:pPr>
              <w:pStyle w:val="TableParagraph"/>
              <w:spacing w:line="259" w:lineRule="exact"/>
              <w:ind w:left="208"/>
              <w:rPr>
                <w:rFonts w:eastAsia="Calibri"/>
                <w:sz w:val="23"/>
                <w:lang w:val="en-US"/>
              </w:rPr>
            </w:pPr>
            <w:r w:rsidRPr="00415D8B">
              <w:rPr>
                <w:rFonts w:eastAsia="Calibri"/>
                <w:w w:val="95"/>
                <w:sz w:val="23"/>
                <w:lang w:val="en-US"/>
              </w:rPr>
              <w:t>20</w:t>
            </w:r>
            <w:r w:rsidR="00D26D81">
              <w:rPr>
                <w:rFonts w:eastAsia="Calibri"/>
                <w:w w:val="95"/>
                <w:sz w:val="23"/>
              </w:rPr>
              <w:t>20</w:t>
            </w:r>
            <w:r w:rsidRPr="00415D8B">
              <w:rPr>
                <w:rFonts w:eastAsia="Calibri"/>
                <w:spacing w:val="-10"/>
                <w:w w:val="95"/>
                <w:sz w:val="23"/>
                <w:lang w:val="en-US"/>
              </w:rPr>
              <w:t xml:space="preserve"> </w:t>
            </w:r>
            <w:r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43"/>
              <w:rPr>
                <w:rFonts w:eastAsia="Calibri"/>
                <w:sz w:val="23"/>
                <w:lang w:val="en-US"/>
              </w:rPr>
            </w:pPr>
            <w:r w:rsidRPr="00415D8B">
              <w:rPr>
                <w:rFonts w:eastAsia="Calibri"/>
                <w:sz w:val="23"/>
                <w:lang w:val="en-US"/>
              </w:rPr>
              <w:t>0,05698</w:t>
            </w:r>
          </w:p>
        </w:tc>
        <w:tc>
          <w:tcPr>
            <w:tcW w:w="2554" w:type="dxa"/>
            <w:shd w:val="clear" w:color="auto" w:fill="auto"/>
          </w:tcPr>
          <w:p w:rsidR="00BC2F89" w:rsidRPr="00415D8B" w:rsidRDefault="00BC2F89" w:rsidP="00415D8B">
            <w:pPr>
              <w:pStyle w:val="TableParagraph"/>
              <w:spacing w:before="79"/>
              <w:ind w:left="87" w:right="52"/>
              <w:rPr>
                <w:rFonts w:eastAsia="Calibri"/>
                <w:sz w:val="23"/>
                <w:lang w:val="en-US"/>
              </w:rPr>
            </w:pPr>
            <w:r w:rsidRPr="00415D8B">
              <w:rPr>
                <w:rFonts w:eastAsia="Calibri"/>
                <w:sz w:val="23"/>
                <w:lang w:val="en-US"/>
              </w:rPr>
              <w:t>0,05698</w:t>
            </w:r>
          </w:p>
        </w:tc>
        <w:tc>
          <w:tcPr>
            <w:tcW w:w="2712" w:type="dxa"/>
            <w:shd w:val="clear" w:color="auto" w:fill="auto"/>
          </w:tcPr>
          <w:p w:rsidR="00BC2F89" w:rsidRPr="00415D8B" w:rsidRDefault="00BC2F89" w:rsidP="00415D8B">
            <w:pPr>
              <w:pStyle w:val="TableParagraph"/>
              <w:spacing w:before="79"/>
              <w:ind w:right="985"/>
              <w:jc w:val="right"/>
              <w:rPr>
                <w:rFonts w:eastAsia="Calibri"/>
                <w:sz w:val="23"/>
                <w:lang w:val="en-US"/>
              </w:rPr>
            </w:pPr>
            <w:r w:rsidRPr="00415D8B">
              <w:rPr>
                <w:rFonts w:eastAsia="Calibri"/>
                <w:sz w:val="23"/>
                <w:lang w:val="en-US"/>
              </w:rPr>
              <w:t>0,05698</w:t>
            </w:r>
          </w:p>
        </w:tc>
      </w:tr>
      <w:tr w:rsidR="00415D8B" w:rsidTr="00D26D81">
        <w:trPr>
          <w:trHeight w:val="503"/>
          <w:jc w:val="center"/>
        </w:trPr>
        <w:tc>
          <w:tcPr>
            <w:tcW w:w="1421" w:type="dxa"/>
            <w:shd w:val="clear" w:color="auto" w:fill="auto"/>
          </w:tcPr>
          <w:p w:rsidR="00BC2F89" w:rsidRPr="00415D8B" w:rsidRDefault="00BC2F89" w:rsidP="00415D8B">
            <w:pPr>
              <w:pStyle w:val="TableParagraph"/>
              <w:spacing w:before="74"/>
              <w:ind w:left="59"/>
              <w:rPr>
                <w:rFonts w:eastAsia="Calibri"/>
                <w:sz w:val="23"/>
                <w:lang w:val="en-US"/>
              </w:rPr>
            </w:pPr>
            <w:r w:rsidRPr="00415D8B">
              <w:rPr>
                <w:rFonts w:eastAsia="Calibri"/>
                <w:w w:val="93"/>
                <w:sz w:val="23"/>
                <w:lang w:val="en-US"/>
              </w:rPr>
              <w:t>2</w:t>
            </w:r>
          </w:p>
        </w:tc>
        <w:tc>
          <w:tcPr>
            <w:tcW w:w="1277" w:type="dxa"/>
            <w:shd w:val="clear" w:color="auto" w:fill="auto"/>
          </w:tcPr>
          <w:p w:rsidR="00BC2F89" w:rsidRPr="00415D8B" w:rsidRDefault="00BC2F89" w:rsidP="00415D8B">
            <w:pPr>
              <w:pStyle w:val="TableParagraph"/>
              <w:spacing w:line="207"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4"/>
              <w:ind w:left="85" w:right="43"/>
              <w:rPr>
                <w:rFonts w:eastAsia="Calibri"/>
                <w:sz w:val="23"/>
                <w:lang w:val="en-US"/>
              </w:rPr>
            </w:pPr>
            <w:r w:rsidRPr="00415D8B">
              <w:rPr>
                <w:rFonts w:eastAsia="Calibri"/>
                <w:sz w:val="23"/>
                <w:lang w:val="en-US"/>
              </w:rPr>
              <w:t>0,06560</w:t>
            </w:r>
          </w:p>
        </w:tc>
        <w:tc>
          <w:tcPr>
            <w:tcW w:w="2554" w:type="dxa"/>
            <w:shd w:val="clear" w:color="auto" w:fill="auto"/>
          </w:tcPr>
          <w:p w:rsidR="00BC2F89" w:rsidRPr="00415D8B" w:rsidRDefault="00BC2F89" w:rsidP="00415D8B">
            <w:pPr>
              <w:pStyle w:val="TableParagraph"/>
              <w:spacing w:before="74"/>
              <w:ind w:left="87" w:right="52"/>
              <w:rPr>
                <w:rFonts w:eastAsia="Calibri"/>
                <w:sz w:val="23"/>
                <w:lang w:val="en-US"/>
              </w:rPr>
            </w:pPr>
            <w:r w:rsidRPr="00415D8B">
              <w:rPr>
                <w:rFonts w:eastAsia="Calibri"/>
                <w:sz w:val="23"/>
                <w:lang w:val="en-US"/>
              </w:rPr>
              <w:t>0,06560</w:t>
            </w:r>
          </w:p>
        </w:tc>
        <w:tc>
          <w:tcPr>
            <w:tcW w:w="2712" w:type="dxa"/>
            <w:shd w:val="clear" w:color="auto" w:fill="auto"/>
          </w:tcPr>
          <w:p w:rsidR="00BC2F89" w:rsidRPr="00415D8B" w:rsidRDefault="00BC2F89" w:rsidP="00415D8B">
            <w:pPr>
              <w:pStyle w:val="TableParagraph"/>
              <w:spacing w:before="74"/>
              <w:ind w:right="985"/>
              <w:jc w:val="right"/>
              <w:rPr>
                <w:rFonts w:eastAsia="Calibri"/>
                <w:sz w:val="23"/>
                <w:lang w:val="en-US"/>
              </w:rPr>
            </w:pPr>
            <w:r w:rsidRPr="00415D8B">
              <w:rPr>
                <w:rFonts w:eastAsia="Calibri"/>
                <w:sz w:val="23"/>
                <w:lang w:val="en-US"/>
              </w:rPr>
              <w:t>0,06560</w:t>
            </w:r>
          </w:p>
        </w:tc>
      </w:tr>
      <w:tr w:rsidR="00415D8B" w:rsidTr="00D26D81">
        <w:trPr>
          <w:trHeight w:val="508"/>
          <w:jc w:val="center"/>
        </w:trPr>
        <w:tc>
          <w:tcPr>
            <w:tcW w:w="1421" w:type="dxa"/>
            <w:shd w:val="clear" w:color="auto" w:fill="auto"/>
          </w:tcPr>
          <w:p w:rsidR="00BC2F89" w:rsidRPr="00415D8B" w:rsidRDefault="00BC2F89" w:rsidP="00415D8B">
            <w:pPr>
              <w:pStyle w:val="TableParagraph"/>
              <w:spacing w:before="79"/>
              <w:ind w:left="68" w:right="15"/>
              <w:rPr>
                <w:rFonts w:eastAsia="Calibri"/>
                <w:sz w:val="23"/>
                <w:lang w:val="en-US"/>
              </w:rPr>
            </w:pPr>
            <w:r w:rsidRPr="00415D8B">
              <w:rPr>
                <w:rFonts w:eastAsia="Calibri"/>
                <w:sz w:val="23"/>
                <w:lang w:val="en-US"/>
              </w:rPr>
              <w:t>3</w:t>
            </w:r>
            <w:r w:rsidRPr="00415D8B">
              <w:rPr>
                <w:rFonts w:eastAsia="Calibri"/>
                <w:spacing w:val="-4"/>
                <w:sz w:val="23"/>
                <w:lang w:val="en-US"/>
              </w:rPr>
              <w:t xml:space="preserve"> </w:t>
            </w:r>
            <w:r w:rsidRPr="00415D8B">
              <w:rPr>
                <w:rFonts w:eastAsia="Calibri"/>
                <w:sz w:val="23"/>
                <w:lang w:val="en-US"/>
              </w:rPr>
              <w:t>-</w:t>
            </w:r>
            <w:r w:rsidRPr="00415D8B">
              <w:rPr>
                <w:rFonts w:eastAsia="Calibri"/>
                <w:spacing w:val="-12"/>
                <w:sz w:val="23"/>
                <w:lang w:val="en-US"/>
              </w:rPr>
              <w:t xml:space="preserve"> </w:t>
            </w:r>
            <w:r w:rsidRPr="00415D8B">
              <w:rPr>
                <w:rFonts w:eastAsia="Calibri"/>
                <w:sz w:val="23"/>
                <w:lang w:val="en-US"/>
              </w:rPr>
              <w:t>4</w:t>
            </w:r>
          </w:p>
        </w:tc>
        <w:tc>
          <w:tcPr>
            <w:tcW w:w="1277" w:type="dxa"/>
            <w:shd w:val="clear" w:color="auto" w:fill="auto"/>
          </w:tcPr>
          <w:p w:rsidR="00BC2F89" w:rsidRPr="00415D8B" w:rsidRDefault="00BC2F89" w:rsidP="00415D8B">
            <w:pPr>
              <w:pStyle w:val="TableParagraph"/>
              <w:spacing w:line="209"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9"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43"/>
              <w:rPr>
                <w:rFonts w:eastAsia="Calibri"/>
                <w:sz w:val="23"/>
                <w:lang w:val="en-US"/>
              </w:rPr>
            </w:pPr>
            <w:r w:rsidRPr="00415D8B">
              <w:rPr>
                <w:rFonts w:eastAsia="Calibri"/>
                <w:sz w:val="23"/>
                <w:lang w:val="en-US"/>
              </w:rPr>
              <w:t>0,03927</w:t>
            </w:r>
          </w:p>
        </w:tc>
        <w:tc>
          <w:tcPr>
            <w:tcW w:w="2554" w:type="dxa"/>
            <w:shd w:val="clear" w:color="auto" w:fill="auto"/>
          </w:tcPr>
          <w:p w:rsidR="00BC2F89" w:rsidRPr="00415D8B" w:rsidRDefault="00BC2F89" w:rsidP="00415D8B">
            <w:pPr>
              <w:pStyle w:val="TableParagraph"/>
              <w:spacing w:before="79"/>
              <w:ind w:left="87" w:right="52"/>
              <w:rPr>
                <w:rFonts w:eastAsia="Calibri"/>
                <w:sz w:val="23"/>
                <w:lang w:val="en-US"/>
              </w:rPr>
            </w:pPr>
            <w:r w:rsidRPr="00415D8B">
              <w:rPr>
                <w:rFonts w:eastAsia="Calibri"/>
                <w:sz w:val="23"/>
                <w:lang w:val="en-US"/>
              </w:rPr>
              <w:t>0,03927</w:t>
            </w:r>
          </w:p>
        </w:tc>
        <w:tc>
          <w:tcPr>
            <w:tcW w:w="2712" w:type="dxa"/>
            <w:shd w:val="clear" w:color="auto" w:fill="auto"/>
          </w:tcPr>
          <w:p w:rsidR="00BC2F89" w:rsidRPr="00415D8B" w:rsidRDefault="00BC2F89" w:rsidP="00415D8B">
            <w:pPr>
              <w:pStyle w:val="TableParagraph"/>
              <w:spacing w:before="79"/>
              <w:ind w:right="985"/>
              <w:jc w:val="right"/>
              <w:rPr>
                <w:rFonts w:eastAsia="Calibri"/>
                <w:sz w:val="23"/>
                <w:lang w:val="en-US"/>
              </w:rPr>
            </w:pPr>
            <w:r w:rsidRPr="00415D8B">
              <w:rPr>
                <w:rFonts w:eastAsia="Calibri"/>
                <w:sz w:val="23"/>
                <w:lang w:val="en-US"/>
              </w:rPr>
              <w:t>0,03927</w:t>
            </w:r>
          </w:p>
        </w:tc>
      </w:tr>
      <w:tr w:rsidR="00415D8B" w:rsidTr="00D26D81">
        <w:trPr>
          <w:trHeight w:val="498"/>
          <w:jc w:val="center"/>
        </w:trPr>
        <w:tc>
          <w:tcPr>
            <w:tcW w:w="1421" w:type="dxa"/>
            <w:shd w:val="clear" w:color="auto" w:fill="auto"/>
          </w:tcPr>
          <w:p w:rsidR="00BC2F89" w:rsidRPr="00415D8B" w:rsidRDefault="00BC2F89" w:rsidP="00415D8B">
            <w:pPr>
              <w:pStyle w:val="TableParagraph"/>
              <w:spacing w:before="69"/>
              <w:ind w:left="68" w:right="15"/>
              <w:rPr>
                <w:rFonts w:eastAsia="Calibri"/>
                <w:sz w:val="23"/>
                <w:lang w:val="en-US"/>
              </w:rPr>
            </w:pPr>
            <w:r w:rsidRPr="00415D8B">
              <w:rPr>
                <w:rFonts w:eastAsia="Calibri"/>
                <w:sz w:val="23"/>
                <w:lang w:val="en-US"/>
              </w:rPr>
              <w:t>5 -</w:t>
            </w:r>
            <w:r w:rsidRPr="00415D8B">
              <w:rPr>
                <w:rFonts w:eastAsia="Calibri"/>
                <w:spacing w:val="-13"/>
                <w:sz w:val="23"/>
                <w:lang w:val="en-US"/>
              </w:rPr>
              <w:t xml:space="preserve"> </w:t>
            </w:r>
            <w:r w:rsidRPr="00415D8B">
              <w:rPr>
                <w:rFonts w:eastAsia="Calibri"/>
                <w:sz w:val="23"/>
                <w:lang w:val="en-US"/>
              </w:rPr>
              <w:t>9</w:t>
            </w:r>
          </w:p>
        </w:tc>
        <w:tc>
          <w:tcPr>
            <w:tcW w:w="1277" w:type="dxa"/>
            <w:shd w:val="clear" w:color="auto" w:fill="auto"/>
          </w:tcPr>
          <w:p w:rsidR="00BC2F89" w:rsidRPr="00415D8B" w:rsidRDefault="00BC2F89" w:rsidP="00415D8B">
            <w:pPr>
              <w:pStyle w:val="TableParagraph"/>
              <w:spacing w:line="202"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69"/>
              <w:ind w:left="85" w:right="43"/>
              <w:rPr>
                <w:rFonts w:eastAsia="Calibri"/>
                <w:sz w:val="23"/>
                <w:lang w:val="en-US"/>
              </w:rPr>
            </w:pPr>
            <w:r w:rsidRPr="00415D8B">
              <w:rPr>
                <w:rFonts w:eastAsia="Calibri"/>
                <w:sz w:val="23"/>
                <w:lang w:val="en-US"/>
              </w:rPr>
              <w:t>0,03372</w:t>
            </w:r>
          </w:p>
        </w:tc>
        <w:tc>
          <w:tcPr>
            <w:tcW w:w="2554" w:type="dxa"/>
            <w:shd w:val="clear" w:color="auto" w:fill="auto"/>
          </w:tcPr>
          <w:p w:rsidR="00BC2F89" w:rsidRPr="00415D8B" w:rsidRDefault="00BC2F89" w:rsidP="00415D8B">
            <w:pPr>
              <w:pStyle w:val="TableParagraph"/>
              <w:spacing w:before="69"/>
              <w:ind w:left="87" w:right="52"/>
              <w:rPr>
                <w:rFonts w:eastAsia="Calibri"/>
                <w:sz w:val="23"/>
                <w:lang w:val="en-US"/>
              </w:rPr>
            </w:pPr>
            <w:r w:rsidRPr="00415D8B">
              <w:rPr>
                <w:rFonts w:eastAsia="Calibri"/>
                <w:sz w:val="23"/>
                <w:lang w:val="en-US"/>
              </w:rPr>
              <w:t>0,03372</w:t>
            </w:r>
          </w:p>
        </w:tc>
        <w:tc>
          <w:tcPr>
            <w:tcW w:w="2712" w:type="dxa"/>
            <w:shd w:val="clear" w:color="auto" w:fill="auto"/>
          </w:tcPr>
          <w:p w:rsidR="00BC2F89" w:rsidRPr="00415D8B" w:rsidRDefault="00BC2F89" w:rsidP="00415D8B">
            <w:pPr>
              <w:pStyle w:val="TableParagraph"/>
              <w:spacing w:before="69"/>
              <w:ind w:right="985"/>
              <w:jc w:val="right"/>
              <w:rPr>
                <w:rFonts w:eastAsia="Calibri"/>
                <w:sz w:val="23"/>
                <w:lang w:val="en-US"/>
              </w:rPr>
            </w:pPr>
            <w:r w:rsidRPr="00415D8B">
              <w:rPr>
                <w:rFonts w:eastAsia="Calibri"/>
                <w:sz w:val="23"/>
                <w:lang w:val="en-US"/>
              </w:rPr>
              <w:t>0,03372</w:t>
            </w:r>
          </w:p>
        </w:tc>
      </w:tr>
      <w:tr w:rsidR="00D26D81" w:rsidTr="00D26D81">
        <w:trPr>
          <w:trHeight w:val="253"/>
          <w:jc w:val="center"/>
        </w:trPr>
        <w:tc>
          <w:tcPr>
            <w:tcW w:w="1421" w:type="dxa"/>
            <w:shd w:val="clear" w:color="auto" w:fill="auto"/>
          </w:tcPr>
          <w:p w:rsidR="00D26D81" w:rsidRPr="00415D8B" w:rsidRDefault="00D26D81" w:rsidP="00415D8B">
            <w:pPr>
              <w:pStyle w:val="TableParagraph"/>
              <w:spacing w:line="214" w:lineRule="exact"/>
              <w:ind w:left="68" w:right="27"/>
              <w:rPr>
                <w:rFonts w:eastAsia="Calibri"/>
                <w:sz w:val="23"/>
                <w:lang w:val="en-US"/>
              </w:rPr>
            </w:pPr>
            <w:r w:rsidRPr="00415D8B">
              <w:rPr>
                <w:rFonts w:eastAsia="Calibri"/>
                <w:sz w:val="23"/>
                <w:lang w:val="en-US"/>
              </w:rPr>
              <w:t>Этажность</w:t>
            </w:r>
          </w:p>
        </w:tc>
        <w:tc>
          <w:tcPr>
            <w:tcW w:w="9087" w:type="dxa"/>
            <w:gridSpan w:val="4"/>
            <w:shd w:val="clear" w:color="auto" w:fill="auto"/>
          </w:tcPr>
          <w:p w:rsidR="00D26D81" w:rsidRPr="00D26D81" w:rsidRDefault="00D26D81" w:rsidP="00D26D81">
            <w:pPr>
              <w:pStyle w:val="TableParagraph"/>
              <w:spacing w:line="219" w:lineRule="exact"/>
              <w:ind w:right="-58"/>
              <w:rPr>
                <w:rFonts w:eastAsia="Calibri"/>
                <w:sz w:val="23"/>
              </w:rPr>
            </w:pPr>
            <w:r w:rsidRPr="00D26D81">
              <w:rPr>
                <w:rFonts w:eastAsia="Calibri"/>
                <w:sz w:val="23"/>
              </w:rPr>
              <w:t>Многоквартирные</w:t>
            </w:r>
            <w:r>
              <w:rPr>
                <w:rFonts w:eastAsia="Calibri"/>
                <w:sz w:val="23"/>
              </w:rPr>
              <w:t xml:space="preserve"> </w:t>
            </w:r>
            <w:r w:rsidRPr="00D26D81">
              <w:rPr>
                <w:rFonts w:eastAsia="Calibri"/>
                <w:w w:val="95"/>
                <w:sz w:val="23"/>
              </w:rPr>
              <w:t>дома</w:t>
            </w:r>
            <w:r w:rsidRPr="00D26D81">
              <w:rPr>
                <w:rFonts w:eastAsia="Calibri"/>
                <w:spacing w:val="-4"/>
                <w:w w:val="95"/>
                <w:sz w:val="23"/>
              </w:rPr>
              <w:t xml:space="preserve"> </w:t>
            </w:r>
            <w:r w:rsidRPr="00D26D81">
              <w:rPr>
                <w:rFonts w:eastAsia="Calibri"/>
                <w:w w:val="95"/>
                <w:sz w:val="23"/>
              </w:rPr>
              <w:t>после</w:t>
            </w:r>
            <w:r w:rsidRPr="00D26D81">
              <w:rPr>
                <w:rFonts w:eastAsia="Calibri"/>
                <w:spacing w:val="8"/>
                <w:w w:val="95"/>
                <w:sz w:val="23"/>
              </w:rPr>
              <w:t xml:space="preserve"> </w:t>
            </w:r>
            <w:r w:rsidRPr="00D26D81">
              <w:rPr>
                <w:rFonts w:eastAsia="Calibri"/>
                <w:w w:val="95"/>
                <w:sz w:val="23"/>
              </w:rPr>
              <w:t>1999</w:t>
            </w:r>
            <w:r w:rsidRPr="00D26D81">
              <w:rPr>
                <w:rFonts w:eastAsia="Calibri"/>
                <w:spacing w:val="4"/>
                <w:w w:val="95"/>
                <w:sz w:val="23"/>
              </w:rPr>
              <w:t xml:space="preserve"> </w:t>
            </w:r>
            <w:r w:rsidRPr="00D26D81">
              <w:rPr>
                <w:rFonts w:eastAsia="Calibri"/>
                <w:w w:val="95"/>
                <w:sz w:val="23"/>
              </w:rPr>
              <w:t>года</w:t>
            </w:r>
            <w:r w:rsidRPr="00D26D81">
              <w:rPr>
                <w:rFonts w:eastAsia="Calibri"/>
                <w:spacing w:val="-4"/>
                <w:w w:val="95"/>
                <w:sz w:val="23"/>
              </w:rPr>
              <w:t xml:space="preserve"> </w:t>
            </w:r>
            <w:r w:rsidRPr="00D26D81">
              <w:rPr>
                <w:rFonts w:eastAsia="Calibri"/>
                <w:w w:val="95"/>
                <w:sz w:val="23"/>
              </w:rPr>
              <w:t>постр</w:t>
            </w:r>
            <w:r w:rsidRPr="00D26D81">
              <w:rPr>
                <w:rFonts w:eastAsia="Calibri"/>
                <w:sz w:val="23"/>
              </w:rPr>
              <w:t>ойки</w:t>
            </w:r>
          </w:p>
        </w:tc>
      </w:tr>
      <w:tr w:rsidR="00415D8B" w:rsidTr="00D26D81">
        <w:trPr>
          <w:trHeight w:val="503"/>
          <w:jc w:val="center"/>
        </w:trPr>
        <w:tc>
          <w:tcPr>
            <w:tcW w:w="1421" w:type="dxa"/>
            <w:shd w:val="clear" w:color="auto" w:fill="auto"/>
          </w:tcPr>
          <w:p w:rsidR="00BC2F89" w:rsidRPr="00415D8B" w:rsidRDefault="00BC2F89" w:rsidP="00415D8B">
            <w:pPr>
              <w:pStyle w:val="TableParagraph"/>
              <w:spacing w:before="74"/>
              <w:ind w:left="64"/>
              <w:rPr>
                <w:rFonts w:eastAsia="Calibri"/>
                <w:sz w:val="23"/>
                <w:lang w:val="en-US"/>
              </w:rPr>
            </w:pPr>
            <w:r w:rsidRPr="00415D8B">
              <w:rPr>
                <w:rFonts w:eastAsia="Calibri"/>
                <w:w w:val="93"/>
                <w:sz w:val="23"/>
                <w:lang w:val="en-US"/>
              </w:rPr>
              <w:t>1</w:t>
            </w:r>
          </w:p>
        </w:tc>
        <w:tc>
          <w:tcPr>
            <w:tcW w:w="1277" w:type="dxa"/>
            <w:shd w:val="clear" w:color="auto" w:fill="auto"/>
          </w:tcPr>
          <w:p w:rsidR="00BC2F89" w:rsidRPr="00415D8B" w:rsidRDefault="00BC2F89" w:rsidP="00415D8B">
            <w:pPr>
              <w:pStyle w:val="TableParagraph"/>
              <w:spacing w:line="209"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9"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4"/>
              <w:ind w:left="85" w:right="43"/>
              <w:rPr>
                <w:rFonts w:eastAsia="Calibri"/>
                <w:sz w:val="23"/>
                <w:lang w:val="en-US"/>
              </w:rPr>
            </w:pPr>
            <w:r w:rsidRPr="00415D8B">
              <w:rPr>
                <w:rFonts w:eastAsia="Calibri"/>
                <w:sz w:val="23"/>
                <w:lang w:val="en-US"/>
              </w:rPr>
              <w:t>0,02649</w:t>
            </w:r>
          </w:p>
        </w:tc>
        <w:tc>
          <w:tcPr>
            <w:tcW w:w="2554" w:type="dxa"/>
            <w:shd w:val="clear" w:color="auto" w:fill="auto"/>
          </w:tcPr>
          <w:p w:rsidR="00BC2F89" w:rsidRPr="00415D8B" w:rsidRDefault="00BC2F89" w:rsidP="00415D8B">
            <w:pPr>
              <w:pStyle w:val="TableParagraph"/>
              <w:spacing w:before="74"/>
              <w:ind w:left="87" w:right="52"/>
              <w:rPr>
                <w:rFonts w:eastAsia="Calibri"/>
                <w:sz w:val="23"/>
                <w:lang w:val="en-US"/>
              </w:rPr>
            </w:pPr>
            <w:r w:rsidRPr="00415D8B">
              <w:rPr>
                <w:rFonts w:eastAsia="Calibri"/>
                <w:sz w:val="23"/>
                <w:lang w:val="en-US"/>
              </w:rPr>
              <w:t>0,02649</w:t>
            </w:r>
          </w:p>
        </w:tc>
        <w:tc>
          <w:tcPr>
            <w:tcW w:w="2712" w:type="dxa"/>
            <w:shd w:val="clear" w:color="auto" w:fill="auto"/>
          </w:tcPr>
          <w:p w:rsidR="00BC2F89" w:rsidRPr="00415D8B" w:rsidRDefault="00BC2F89" w:rsidP="00415D8B">
            <w:pPr>
              <w:pStyle w:val="TableParagraph"/>
              <w:spacing w:before="74"/>
              <w:ind w:right="985"/>
              <w:jc w:val="right"/>
              <w:rPr>
                <w:rFonts w:eastAsia="Calibri"/>
                <w:sz w:val="23"/>
                <w:lang w:val="en-US"/>
              </w:rPr>
            </w:pPr>
            <w:r w:rsidRPr="00415D8B">
              <w:rPr>
                <w:rFonts w:eastAsia="Calibri"/>
                <w:sz w:val="23"/>
                <w:lang w:val="en-US"/>
              </w:rPr>
              <w:t>0,02649</w:t>
            </w:r>
          </w:p>
        </w:tc>
      </w:tr>
      <w:tr w:rsidR="00415D8B" w:rsidTr="00D26D81">
        <w:trPr>
          <w:trHeight w:val="503"/>
          <w:jc w:val="center"/>
        </w:trPr>
        <w:tc>
          <w:tcPr>
            <w:tcW w:w="1421" w:type="dxa"/>
            <w:shd w:val="clear" w:color="auto" w:fill="auto"/>
          </w:tcPr>
          <w:p w:rsidR="00BC2F89" w:rsidRPr="00415D8B" w:rsidRDefault="00BC2F89" w:rsidP="00415D8B">
            <w:pPr>
              <w:pStyle w:val="TableParagraph"/>
              <w:spacing w:before="79"/>
              <w:ind w:left="59"/>
              <w:rPr>
                <w:rFonts w:eastAsia="Calibri"/>
                <w:sz w:val="23"/>
                <w:lang w:val="en-US"/>
              </w:rPr>
            </w:pPr>
            <w:r w:rsidRPr="00415D8B">
              <w:rPr>
                <w:rFonts w:eastAsia="Calibri"/>
                <w:w w:val="93"/>
                <w:sz w:val="23"/>
                <w:lang w:val="en-US"/>
              </w:rPr>
              <w:t>2</w:t>
            </w:r>
          </w:p>
        </w:tc>
        <w:tc>
          <w:tcPr>
            <w:tcW w:w="1277" w:type="dxa"/>
            <w:shd w:val="clear" w:color="auto" w:fill="auto"/>
          </w:tcPr>
          <w:p w:rsidR="00BC2F89" w:rsidRPr="00415D8B" w:rsidRDefault="00BC2F89" w:rsidP="00415D8B">
            <w:pPr>
              <w:pStyle w:val="TableParagraph"/>
              <w:spacing w:line="211"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43"/>
              <w:rPr>
                <w:rFonts w:eastAsia="Calibri"/>
                <w:sz w:val="23"/>
                <w:lang w:val="en-US"/>
              </w:rPr>
            </w:pPr>
            <w:r w:rsidRPr="00415D8B">
              <w:rPr>
                <w:rFonts w:eastAsia="Calibri"/>
                <w:sz w:val="23"/>
                <w:lang w:val="en-US"/>
              </w:rPr>
              <w:t>0,02229</w:t>
            </w:r>
          </w:p>
        </w:tc>
        <w:tc>
          <w:tcPr>
            <w:tcW w:w="2554" w:type="dxa"/>
            <w:shd w:val="clear" w:color="auto" w:fill="auto"/>
          </w:tcPr>
          <w:p w:rsidR="00BC2F89" w:rsidRPr="00415D8B" w:rsidRDefault="00BC2F89" w:rsidP="00415D8B">
            <w:pPr>
              <w:pStyle w:val="TableParagraph"/>
              <w:spacing w:before="79"/>
              <w:ind w:left="87" w:right="52"/>
              <w:rPr>
                <w:rFonts w:eastAsia="Calibri"/>
                <w:sz w:val="23"/>
                <w:lang w:val="en-US"/>
              </w:rPr>
            </w:pPr>
            <w:r w:rsidRPr="00415D8B">
              <w:rPr>
                <w:rFonts w:eastAsia="Calibri"/>
                <w:sz w:val="23"/>
                <w:lang w:val="en-US"/>
              </w:rPr>
              <w:t>0,02229</w:t>
            </w:r>
          </w:p>
        </w:tc>
        <w:tc>
          <w:tcPr>
            <w:tcW w:w="2712" w:type="dxa"/>
            <w:shd w:val="clear" w:color="auto" w:fill="auto"/>
          </w:tcPr>
          <w:p w:rsidR="00BC2F89" w:rsidRPr="00415D8B" w:rsidRDefault="00BC2F89" w:rsidP="00415D8B">
            <w:pPr>
              <w:pStyle w:val="TableParagraph"/>
              <w:spacing w:before="79"/>
              <w:ind w:right="985"/>
              <w:jc w:val="right"/>
              <w:rPr>
                <w:rFonts w:eastAsia="Calibri"/>
                <w:sz w:val="23"/>
                <w:lang w:val="en-US"/>
              </w:rPr>
            </w:pPr>
            <w:r w:rsidRPr="00415D8B">
              <w:rPr>
                <w:rFonts w:eastAsia="Calibri"/>
                <w:sz w:val="23"/>
                <w:lang w:val="en-US"/>
              </w:rPr>
              <w:t>0,02229</w:t>
            </w:r>
          </w:p>
        </w:tc>
      </w:tr>
      <w:tr w:rsidR="00415D8B" w:rsidTr="00D26D81">
        <w:trPr>
          <w:trHeight w:val="513"/>
          <w:jc w:val="center"/>
        </w:trPr>
        <w:tc>
          <w:tcPr>
            <w:tcW w:w="1421" w:type="dxa"/>
            <w:shd w:val="clear" w:color="auto" w:fill="auto"/>
          </w:tcPr>
          <w:p w:rsidR="00BC2F89" w:rsidRPr="00D26D81" w:rsidRDefault="00BC2F89" w:rsidP="0032146A">
            <w:pPr>
              <w:pStyle w:val="TableParagraph"/>
              <w:rPr>
                <w:rFonts w:eastAsia="Calibri"/>
                <w:sz w:val="20"/>
                <w:szCs w:val="36"/>
                <w:lang w:val="en-US"/>
              </w:rPr>
            </w:pPr>
          </w:p>
          <w:p w:rsidR="00BC2F89" w:rsidRPr="00D26D81" w:rsidRDefault="00D26D81" w:rsidP="00D26D81">
            <w:pPr>
              <w:pStyle w:val="TableParagraph"/>
              <w:spacing w:line="148" w:lineRule="exact"/>
              <w:ind w:left="688"/>
              <w:jc w:val="left"/>
              <w:rPr>
                <w:rFonts w:eastAsia="Calibri"/>
                <w:sz w:val="14"/>
              </w:rPr>
            </w:pPr>
            <w:r w:rsidRPr="00D26D81">
              <w:rPr>
                <w:rFonts w:eastAsia="Calibri"/>
                <w:noProof/>
                <w:position w:val="-2"/>
                <w:szCs w:val="36"/>
              </w:rPr>
              <w:t>3</w:t>
            </w:r>
          </w:p>
        </w:tc>
        <w:tc>
          <w:tcPr>
            <w:tcW w:w="1277" w:type="dxa"/>
            <w:shd w:val="clear" w:color="auto" w:fill="auto"/>
          </w:tcPr>
          <w:p w:rsidR="00BC2F89" w:rsidRPr="00415D8B" w:rsidRDefault="00BC2F89" w:rsidP="00415D8B">
            <w:pPr>
              <w:pStyle w:val="TableParagraph"/>
              <w:spacing w:line="214"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9"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35"/>
              <w:rPr>
                <w:rFonts w:eastAsia="Calibri"/>
                <w:sz w:val="23"/>
                <w:lang w:val="en-US"/>
              </w:rPr>
            </w:pPr>
            <w:r w:rsidRPr="00415D8B">
              <w:rPr>
                <w:rFonts w:eastAsia="Calibri"/>
                <w:sz w:val="23"/>
                <w:lang w:val="en-US"/>
              </w:rPr>
              <w:t>0,02581</w:t>
            </w:r>
          </w:p>
        </w:tc>
        <w:tc>
          <w:tcPr>
            <w:tcW w:w="2554" w:type="dxa"/>
            <w:shd w:val="clear" w:color="auto" w:fill="auto"/>
          </w:tcPr>
          <w:p w:rsidR="00BC2F89" w:rsidRPr="00415D8B" w:rsidRDefault="00BC2F89" w:rsidP="00415D8B">
            <w:pPr>
              <w:pStyle w:val="TableParagraph"/>
              <w:spacing w:before="79"/>
              <w:ind w:left="89" w:right="47"/>
              <w:rPr>
                <w:rFonts w:eastAsia="Calibri"/>
                <w:sz w:val="23"/>
                <w:lang w:val="en-US"/>
              </w:rPr>
            </w:pPr>
            <w:r w:rsidRPr="00415D8B">
              <w:rPr>
                <w:rFonts w:eastAsia="Calibri"/>
                <w:sz w:val="23"/>
                <w:lang w:val="en-US"/>
              </w:rPr>
              <w:t>0,02581</w:t>
            </w:r>
          </w:p>
        </w:tc>
        <w:tc>
          <w:tcPr>
            <w:tcW w:w="2712" w:type="dxa"/>
            <w:shd w:val="clear" w:color="auto" w:fill="auto"/>
          </w:tcPr>
          <w:p w:rsidR="00BC2F89" w:rsidRPr="00415D8B" w:rsidRDefault="00BC2F89" w:rsidP="00415D8B">
            <w:pPr>
              <w:pStyle w:val="TableParagraph"/>
              <w:spacing w:before="79"/>
              <w:ind w:right="978"/>
              <w:jc w:val="right"/>
              <w:rPr>
                <w:rFonts w:eastAsia="Calibri"/>
                <w:sz w:val="23"/>
                <w:lang w:val="en-US"/>
              </w:rPr>
            </w:pPr>
            <w:r w:rsidRPr="00415D8B">
              <w:rPr>
                <w:rFonts w:eastAsia="Calibri"/>
                <w:sz w:val="23"/>
                <w:lang w:val="en-US"/>
              </w:rPr>
              <w:t>0,02581</w:t>
            </w:r>
          </w:p>
        </w:tc>
      </w:tr>
      <w:tr w:rsidR="00415D8B" w:rsidTr="00D26D81">
        <w:trPr>
          <w:trHeight w:val="498"/>
          <w:jc w:val="center"/>
        </w:trPr>
        <w:tc>
          <w:tcPr>
            <w:tcW w:w="1421" w:type="dxa"/>
            <w:shd w:val="clear" w:color="auto" w:fill="auto"/>
          </w:tcPr>
          <w:p w:rsidR="00BC2F89" w:rsidRPr="00415D8B" w:rsidRDefault="00BC2F89" w:rsidP="00415D8B">
            <w:pPr>
              <w:pStyle w:val="TableParagraph"/>
              <w:spacing w:before="74"/>
              <w:ind w:left="68" w:right="18"/>
              <w:rPr>
                <w:rFonts w:eastAsia="Calibri"/>
                <w:sz w:val="23"/>
                <w:lang w:val="en-US"/>
              </w:rPr>
            </w:pPr>
            <w:r w:rsidRPr="00415D8B">
              <w:rPr>
                <w:rFonts w:eastAsia="Calibri"/>
                <w:w w:val="95"/>
                <w:sz w:val="23"/>
                <w:lang w:val="en-US"/>
              </w:rPr>
              <w:t>4</w:t>
            </w:r>
            <w:r w:rsidRPr="00415D8B">
              <w:rPr>
                <w:rFonts w:eastAsia="Calibri"/>
                <w:spacing w:val="3"/>
                <w:w w:val="95"/>
                <w:sz w:val="23"/>
                <w:lang w:val="en-US"/>
              </w:rPr>
              <w:t xml:space="preserve"> </w:t>
            </w:r>
            <w:r w:rsidRPr="00415D8B">
              <w:rPr>
                <w:rFonts w:eastAsia="Calibri"/>
                <w:w w:val="95"/>
                <w:sz w:val="23"/>
                <w:lang w:val="en-US"/>
              </w:rPr>
              <w:t>-</w:t>
            </w:r>
            <w:r w:rsidRPr="00415D8B">
              <w:rPr>
                <w:rFonts w:eastAsia="Calibri"/>
                <w:spacing w:val="-8"/>
                <w:w w:val="95"/>
                <w:sz w:val="23"/>
                <w:lang w:val="en-US"/>
              </w:rPr>
              <w:t xml:space="preserve"> </w:t>
            </w:r>
            <w:r w:rsidRPr="00415D8B">
              <w:rPr>
                <w:rFonts w:eastAsia="Calibri"/>
                <w:w w:val="95"/>
                <w:sz w:val="23"/>
                <w:lang w:val="en-US"/>
              </w:rPr>
              <w:t>5</w:t>
            </w:r>
          </w:p>
        </w:tc>
        <w:tc>
          <w:tcPr>
            <w:tcW w:w="1277" w:type="dxa"/>
            <w:shd w:val="clear" w:color="auto" w:fill="auto"/>
          </w:tcPr>
          <w:p w:rsidR="00BC2F89" w:rsidRPr="00415D8B" w:rsidRDefault="00BC2F89" w:rsidP="00415D8B">
            <w:pPr>
              <w:pStyle w:val="TableParagraph"/>
              <w:spacing w:line="207"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4"/>
              <w:ind w:left="85" w:right="43"/>
              <w:rPr>
                <w:rFonts w:eastAsia="Calibri"/>
                <w:sz w:val="23"/>
                <w:lang w:val="en-US"/>
              </w:rPr>
            </w:pPr>
            <w:r w:rsidRPr="00415D8B">
              <w:rPr>
                <w:rFonts w:eastAsia="Calibri"/>
                <w:sz w:val="23"/>
                <w:lang w:val="en-US"/>
              </w:rPr>
              <w:t>0,02178</w:t>
            </w:r>
          </w:p>
        </w:tc>
        <w:tc>
          <w:tcPr>
            <w:tcW w:w="2554" w:type="dxa"/>
            <w:shd w:val="clear" w:color="auto" w:fill="auto"/>
          </w:tcPr>
          <w:p w:rsidR="00BC2F89" w:rsidRPr="00415D8B" w:rsidRDefault="00BC2F89" w:rsidP="00415D8B">
            <w:pPr>
              <w:pStyle w:val="TableParagraph"/>
              <w:spacing w:before="74"/>
              <w:ind w:left="87" w:right="52"/>
              <w:rPr>
                <w:rFonts w:eastAsia="Calibri"/>
                <w:sz w:val="23"/>
                <w:lang w:val="en-US"/>
              </w:rPr>
            </w:pPr>
            <w:r w:rsidRPr="00415D8B">
              <w:rPr>
                <w:rFonts w:eastAsia="Calibri"/>
                <w:sz w:val="23"/>
                <w:lang w:val="en-US"/>
              </w:rPr>
              <w:t>0,02178</w:t>
            </w:r>
          </w:p>
        </w:tc>
        <w:tc>
          <w:tcPr>
            <w:tcW w:w="2712" w:type="dxa"/>
            <w:shd w:val="clear" w:color="auto" w:fill="auto"/>
          </w:tcPr>
          <w:p w:rsidR="00BC2F89" w:rsidRPr="00415D8B" w:rsidRDefault="00BC2F89" w:rsidP="00415D8B">
            <w:pPr>
              <w:pStyle w:val="TableParagraph"/>
              <w:spacing w:before="74"/>
              <w:ind w:right="985"/>
              <w:jc w:val="right"/>
              <w:rPr>
                <w:rFonts w:eastAsia="Calibri"/>
                <w:sz w:val="23"/>
                <w:lang w:val="en-US"/>
              </w:rPr>
            </w:pPr>
            <w:r w:rsidRPr="00415D8B">
              <w:rPr>
                <w:rFonts w:eastAsia="Calibri"/>
                <w:sz w:val="23"/>
                <w:lang w:val="en-US"/>
              </w:rPr>
              <w:t>0,02178</w:t>
            </w:r>
          </w:p>
        </w:tc>
      </w:tr>
    </w:tbl>
    <w:p w:rsidR="00BC2F89" w:rsidRDefault="00BC2F89" w:rsidP="00BC2F89">
      <w:pPr>
        <w:rPr>
          <w:rFonts w:ascii="Times New Roman" w:hAnsi="Times New Roman"/>
          <w:sz w:val="28"/>
          <w:szCs w:val="28"/>
        </w:rPr>
      </w:pPr>
    </w:p>
    <w:p w:rsidR="00BC2F89" w:rsidRDefault="00BC2F89" w:rsidP="00BC2F89">
      <w:pPr>
        <w:jc w:val="center"/>
        <w:rPr>
          <w:rFonts w:ascii="Times New Roman" w:hAnsi="Times New Roman"/>
          <w:sz w:val="28"/>
          <w:szCs w:val="28"/>
        </w:rPr>
      </w:pPr>
      <w:r w:rsidRPr="00BC2F89">
        <w:rPr>
          <w:rFonts w:ascii="Times New Roman" w:hAnsi="Times New Roman"/>
          <w:sz w:val="28"/>
          <w:szCs w:val="28"/>
        </w:rPr>
        <w:t>5.6.</w:t>
      </w:r>
      <w:r w:rsidRPr="00BC2F89">
        <w:rPr>
          <w:rFonts w:ascii="Times New Roman" w:hAnsi="Times New Roman"/>
          <w:sz w:val="28"/>
          <w:szCs w:val="28"/>
        </w:rPr>
        <w:tab/>
      </w:r>
      <w:r>
        <w:rPr>
          <w:rFonts w:ascii="Times New Roman" w:hAnsi="Times New Roman"/>
          <w:sz w:val="28"/>
          <w:szCs w:val="28"/>
        </w:rPr>
        <w:t>Описание</w:t>
      </w:r>
      <w:r w:rsidRPr="00BC2F89">
        <w:rPr>
          <w:rFonts w:ascii="Times New Roman" w:hAnsi="Times New Roman"/>
          <w:sz w:val="28"/>
          <w:szCs w:val="28"/>
        </w:rPr>
        <w:t xml:space="preserve"> значений </w:t>
      </w:r>
      <w:r>
        <w:rPr>
          <w:rFonts w:ascii="Times New Roman" w:hAnsi="Times New Roman"/>
          <w:sz w:val="28"/>
          <w:szCs w:val="28"/>
        </w:rPr>
        <w:t>тепловых</w:t>
      </w:r>
      <w:r w:rsidRPr="00BC2F89">
        <w:rPr>
          <w:rFonts w:ascii="Times New Roman" w:hAnsi="Times New Roman"/>
          <w:sz w:val="28"/>
          <w:szCs w:val="28"/>
        </w:rPr>
        <w:t xml:space="preserve"> нагрузок, указанных в договор</w:t>
      </w:r>
      <w:r>
        <w:rPr>
          <w:rFonts w:ascii="Times New Roman" w:hAnsi="Times New Roman"/>
          <w:sz w:val="28"/>
          <w:szCs w:val="28"/>
        </w:rPr>
        <w:t>е теплоснабжения</w:t>
      </w:r>
    </w:p>
    <w:p w:rsidR="00BC2F89" w:rsidRDefault="00BC2F89" w:rsidP="00BC2F89">
      <w:pPr>
        <w:rPr>
          <w:rFonts w:ascii="Times New Roman" w:hAnsi="Times New Roman"/>
          <w:sz w:val="28"/>
          <w:szCs w:val="28"/>
        </w:rPr>
      </w:pPr>
    </w:p>
    <w:p w:rsidR="00BC2F89" w:rsidRDefault="00BC2F89" w:rsidP="00BC2F89">
      <w:pPr>
        <w:jc w:val="both"/>
        <w:rPr>
          <w:rFonts w:ascii="Times New Roman" w:hAnsi="Times New Roman"/>
          <w:sz w:val="28"/>
          <w:szCs w:val="28"/>
        </w:rPr>
      </w:pPr>
      <w:r>
        <w:rPr>
          <w:rFonts w:ascii="Times New Roman" w:hAnsi="Times New Roman"/>
          <w:sz w:val="28"/>
          <w:szCs w:val="28"/>
        </w:rPr>
        <w:t xml:space="preserve">              </w:t>
      </w:r>
      <w:r w:rsidRPr="00BC2F89">
        <w:rPr>
          <w:rFonts w:ascii="Times New Roman" w:hAnsi="Times New Roman"/>
          <w:sz w:val="28"/>
          <w:szCs w:val="28"/>
        </w:rPr>
        <w:t>Значения максимальных тепловых нагрузок муниципальных котельных Каменского сельского поселения, указанных в договорах теплоснабжения, приведены в таблице 2.22.</w:t>
      </w:r>
    </w:p>
    <w:p w:rsidR="00BC2F89" w:rsidRDefault="00BC2F89" w:rsidP="00BC2F89">
      <w:pPr>
        <w:jc w:val="both"/>
        <w:rPr>
          <w:rFonts w:ascii="Times New Roman" w:hAnsi="Times New Roman"/>
          <w:sz w:val="28"/>
          <w:szCs w:val="28"/>
        </w:rPr>
      </w:pPr>
    </w:p>
    <w:p w:rsidR="00D26D81" w:rsidRPr="00BC2F89" w:rsidRDefault="00D26D81" w:rsidP="00BC2F89">
      <w:pPr>
        <w:jc w:val="both"/>
        <w:rPr>
          <w:rFonts w:ascii="Times New Roman" w:hAnsi="Times New Roman"/>
          <w:sz w:val="28"/>
          <w:szCs w:val="28"/>
        </w:rPr>
      </w:pPr>
    </w:p>
    <w:p w:rsidR="00BC2F89" w:rsidRDefault="00BC2F89" w:rsidP="00BC2F89">
      <w:pPr>
        <w:jc w:val="both"/>
        <w:rPr>
          <w:rFonts w:ascii="Times New Roman" w:hAnsi="Times New Roman"/>
          <w:sz w:val="28"/>
          <w:szCs w:val="28"/>
        </w:rPr>
      </w:pPr>
      <w:r w:rsidRPr="00BC2F89">
        <w:rPr>
          <w:rFonts w:ascii="Times New Roman" w:hAnsi="Times New Roman"/>
          <w:sz w:val="28"/>
          <w:szCs w:val="28"/>
        </w:rPr>
        <w:t xml:space="preserve">Таблица </w:t>
      </w:r>
      <w:r w:rsidR="005532E8" w:rsidRPr="00BC2F89">
        <w:rPr>
          <w:rFonts w:ascii="Times New Roman" w:hAnsi="Times New Roman"/>
          <w:sz w:val="28"/>
          <w:szCs w:val="28"/>
        </w:rPr>
        <w:t>2.22</w:t>
      </w:r>
      <w:r w:rsidR="005532E8">
        <w:rPr>
          <w:rFonts w:ascii="Times New Roman" w:hAnsi="Times New Roman"/>
          <w:sz w:val="28"/>
          <w:szCs w:val="28"/>
        </w:rPr>
        <w:t xml:space="preserve"> </w:t>
      </w:r>
      <w:r w:rsidR="00D26D81">
        <w:rPr>
          <w:rFonts w:ascii="Times New Roman" w:hAnsi="Times New Roman"/>
          <w:sz w:val="28"/>
          <w:szCs w:val="28"/>
        </w:rPr>
        <w:t>- Значения</w:t>
      </w:r>
      <w:r w:rsidRPr="00BC2F89">
        <w:rPr>
          <w:rFonts w:ascii="Times New Roman" w:hAnsi="Times New Roman"/>
          <w:sz w:val="28"/>
          <w:szCs w:val="28"/>
        </w:rPr>
        <w:t xml:space="preserve"> тепловых нагрузок, указанных в договорах теплоснабжения</w:t>
      </w:r>
    </w:p>
    <w:p w:rsidR="00BC2F89" w:rsidRDefault="00BC2F89" w:rsidP="00BC2F89">
      <w:pPr>
        <w:jc w:val="both"/>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49"/>
        <w:gridCol w:w="3389"/>
        <w:gridCol w:w="1848"/>
        <w:gridCol w:w="1310"/>
        <w:gridCol w:w="1324"/>
      </w:tblGrid>
      <w:tr w:rsidR="00415D8B" w:rsidTr="00415D8B">
        <w:trPr>
          <w:trHeight w:val="277"/>
          <w:jc w:val="center"/>
        </w:trPr>
        <w:tc>
          <w:tcPr>
            <w:tcW w:w="2549" w:type="dxa"/>
            <w:vMerge w:val="restart"/>
            <w:shd w:val="clear" w:color="auto" w:fill="auto"/>
          </w:tcPr>
          <w:p w:rsidR="00BC2F89" w:rsidRPr="00415D8B" w:rsidRDefault="00BC2F89" w:rsidP="00415D8B">
            <w:pPr>
              <w:pStyle w:val="TableParagraph"/>
              <w:tabs>
                <w:tab w:val="left" w:pos="1764"/>
              </w:tabs>
              <w:spacing w:line="247" w:lineRule="auto"/>
              <w:ind w:left="123" w:right="86"/>
              <w:rPr>
                <w:rFonts w:eastAsia="Calibri"/>
                <w:b/>
                <w:sz w:val="23"/>
                <w:lang w:val="en-US"/>
              </w:rPr>
            </w:pPr>
            <w:r w:rsidRPr="00415D8B">
              <w:rPr>
                <w:rFonts w:eastAsia="Calibri"/>
                <w:b/>
                <w:sz w:val="23"/>
                <w:lang w:val="en-US"/>
              </w:rPr>
              <w:t>Источник</w:t>
            </w:r>
            <w:r w:rsidRPr="00415D8B">
              <w:rPr>
                <w:rFonts w:eastAsia="Calibri"/>
                <w:b/>
                <w:sz w:val="23"/>
                <w:lang w:val="en-US"/>
              </w:rPr>
              <w:tab/>
              <w:t>тепло-</w:t>
            </w:r>
            <w:r w:rsidRPr="00415D8B">
              <w:rPr>
                <w:rFonts w:eastAsia="Calibri"/>
                <w:b/>
                <w:spacing w:val="-55"/>
                <w:sz w:val="23"/>
                <w:lang w:val="en-US"/>
              </w:rPr>
              <w:t xml:space="preserve"> </w:t>
            </w:r>
            <w:r w:rsidRPr="00415D8B">
              <w:rPr>
                <w:rFonts w:eastAsia="Calibri"/>
                <w:b/>
                <w:sz w:val="23"/>
                <w:lang w:val="en-US"/>
              </w:rPr>
              <w:t>снабжения</w:t>
            </w:r>
          </w:p>
        </w:tc>
        <w:tc>
          <w:tcPr>
            <w:tcW w:w="3389" w:type="dxa"/>
            <w:vMerge w:val="restart"/>
            <w:shd w:val="clear" w:color="auto" w:fill="auto"/>
          </w:tcPr>
          <w:p w:rsidR="00BC2F89" w:rsidRPr="00415D8B" w:rsidRDefault="00BC2F89" w:rsidP="00415D8B">
            <w:pPr>
              <w:pStyle w:val="TableParagraph"/>
              <w:spacing w:before="140"/>
              <w:ind w:left="196"/>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6"/>
                <w:w w:val="105"/>
                <w:sz w:val="23"/>
                <w:lang w:val="en-US"/>
              </w:rPr>
              <w:t xml:space="preserve"> </w:t>
            </w:r>
            <w:r w:rsidRPr="00415D8B">
              <w:rPr>
                <w:rFonts w:eastAsia="Calibri"/>
                <w:b/>
                <w:w w:val="105"/>
                <w:sz w:val="23"/>
                <w:lang w:val="en-US"/>
              </w:rPr>
              <w:t>потребителя</w:t>
            </w:r>
          </w:p>
        </w:tc>
        <w:tc>
          <w:tcPr>
            <w:tcW w:w="4482" w:type="dxa"/>
            <w:gridSpan w:val="3"/>
            <w:shd w:val="clear" w:color="auto" w:fill="auto"/>
          </w:tcPr>
          <w:p w:rsidR="00BC2F89" w:rsidRPr="00415D8B" w:rsidRDefault="00BC2F89" w:rsidP="00415D8B">
            <w:pPr>
              <w:pStyle w:val="TableParagraph"/>
              <w:spacing w:line="258" w:lineRule="exact"/>
              <w:ind w:left="680"/>
              <w:rPr>
                <w:rFonts w:eastAsia="Calibri"/>
                <w:b/>
                <w:sz w:val="23"/>
                <w:lang w:val="en-US"/>
              </w:rPr>
            </w:pPr>
            <w:r w:rsidRPr="00415D8B">
              <w:rPr>
                <w:rFonts w:eastAsia="Calibri"/>
                <w:b/>
                <w:sz w:val="23"/>
                <w:lang w:val="en-US"/>
              </w:rPr>
              <w:t>Тепловая</w:t>
            </w:r>
            <w:r w:rsidRPr="00415D8B">
              <w:rPr>
                <w:rFonts w:eastAsia="Calibri"/>
                <w:b/>
                <w:spacing w:val="40"/>
                <w:sz w:val="23"/>
                <w:lang w:val="en-US"/>
              </w:rPr>
              <w:t xml:space="preserve"> </w:t>
            </w:r>
            <w:r w:rsidRPr="00415D8B">
              <w:rPr>
                <w:rFonts w:eastAsia="Calibri"/>
                <w:b/>
                <w:sz w:val="23"/>
                <w:lang w:val="en-US"/>
              </w:rPr>
              <w:t>нагрузка,</w:t>
            </w:r>
            <w:r w:rsidRPr="00415D8B">
              <w:rPr>
                <w:rFonts w:eastAsia="Calibri"/>
                <w:b/>
                <w:spacing w:val="29"/>
                <w:sz w:val="23"/>
                <w:lang w:val="en-US"/>
              </w:rPr>
              <w:t xml:space="preserve"> </w:t>
            </w:r>
            <w:r w:rsidRPr="00415D8B">
              <w:rPr>
                <w:rFonts w:eastAsia="Calibri"/>
                <w:b/>
                <w:sz w:val="23"/>
                <w:lang w:val="en-US"/>
              </w:rPr>
              <w:t>Гкал/год</w:t>
            </w:r>
          </w:p>
        </w:tc>
      </w:tr>
      <w:tr w:rsidR="00415D8B" w:rsidTr="00415D8B">
        <w:trPr>
          <w:trHeight w:val="277"/>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1848" w:type="dxa"/>
            <w:shd w:val="clear" w:color="auto" w:fill="auto"/>
          </w:tcPr>
          <w:p w:rsidR="00BC2F89" w:rsidRPr="00415D8B" w:rsidRDefault="00BC2F89" w:rsidP="00415D8B">
            <w:pPr>
              <w:pStyle w:val="TableParagraph"/>
              <w:spacing w:line="251" w:lineRule="exact"/>
              <w:ind w:left="189" w:right="162"/>
              <w:rPr>
                <w:rFonts w:eastAsia="Calibri"/>
                <w:b/>
                <w:sz w:val="23"/>
                <w:lang w:val="en-US"/>
              </w:rPr>
            </w:pPr>
            <w:r w:rsidRPr="00415D8B">
              <w:rPr>
                <w:rFonts w:eastAsia="Calibri"/>
                <w:b/>
                <w:sz w:val="23"/>
                <w:lang w:val="en-US"/>
              </w:rPr>
              <w:t>отопление</w:t>
            </w:r>
          </w:p>
        </w:tc>
        <w:tc>
          <w:tcPr>
            <w:tcW w:w="1310" w:type="dxa"/>
            <w:shd w:val="clear" w:color="auto" w:fill="auto"/>
          </w:tcPr>
          <w:p w:rsidR="00BC2F89" w:rsidRPr="00415D8B" w:rsidRDefault="00BC2F89" w:rsidP="00415D8B">
            <w:pPr>
              <w:pStyle w:val="TableParagraph"/>
              <w:spacing w:line="251" w:lineRule="exact"/>
              <w:ind w:left="420"/>
              <w:rPr>
                <w:rFonts w:eastAsia="Calibri"/>
                <w:b/>
                <w:sz w:val="23"/>
                <w:lang w:val="en-US"/>
              </w:rPr>
            </w:pPr>
            <w:r w:rsidRPr="00415D8B">
              <w:rPr>
                <w:rFonts w:eastAsia="Calibri"/>
                <w:b/>
                <w:w w:val="105"/>
                <w:sz w:val="23"/>
                <w:lang w:val="en-US"/>
              </w:rPr>
              <w:t>ГВС</w:t>
            </w:r>
          </w:p>
        </w:tc>
        <w:tc>
          <w:tcPr>
            <w:tcW w:w="1324" w:type="dxa"/>
            <w:shd w:val="clear" w:color="auto" w:fill="auto"/>
          </w:tcPr>
          <w:p w:rsidR="00BC2F89" w:rsidRPr="00415D8B" w:rsidRDefault="00BC2F89" w:rsidP="00415D8B">
            <w:pPr>
              <w:pStyle w:val="TableParagraph"/>
              <w:spacing w:line="251" w:lineRule="exact"/>
              <w:ind w:left="23"/>
              <w:rPr>
                <w:rFonts w:eastAsia="Calibri"/>
                <w:b/>
                <w:sz w:val="23"/>
                <w:lang w:val="en-US"/>
              </w:rPr>
            </w:pPr>
            <w:r w:rsidRPr="00415D8B">
              <w:rPr>
                <w:rFonts w:eastAsia="Calibri"/>
                <w:b/>
                <w:sz w:val="23"/>
                <w:lang w:val="en-US"/>
              </w:rPr>
              <w:t>вентиляция</w:t>
            </w:r>
          </w:p>
        </w:tc>
      </w:tr>
      <w:tr w:rsidR="00415D8B" w:rsidTr="00415D8B">
        <w:trPr>
          <w:trHeight w:val="268"/>
          <w:jc w:val="center"/>
        </w:trPr>
        <w:tc>
          <w:tcPr>
            <w:tcW w:w="2549" w:type="dxa"/>
            <w:vMerge w:val="restart"/>
            <w:shd w:val="clear" w:color="auto" w:fill="auto"/>
          </w:tcPr>
          <w:p w:rsidR="00BC2F89" w:rsidRPr="00415D8B" w:rsidRDefault="00BC2F89" w:rsidP="0032146A">
            <w:pPr>
              <w:pStyle w:val="TableParagraph"/>
              <w:rPr>
                <w:rFonts w:eastAsia="Calibri"/>
                <w:sz w:val="24"/>
                <w:lang w:val="en-US"/>
              </w:rPr>
            </w:pPr>
          </w:p>
          <w:p w:rsidR="00BC2F89" w:rsidRPr="00415D8B" w:rsidRDefault="00BC2F89" w:rsidP="0032146A">
            <w:pPr>
              <w:pStyle w:val="TableParagraph"/>
              <w:rPr>
                <w:rFonts w:eastAsia="Calibri"/>
                <w:sz w:val="24"/>
                <w:lang w:val="en-US"/>
              </w:rPr>
            </w:pPr>
          </w:p>
          <w:p w:rsidR="00BC2F89" w:rsidRPr="00415D8B" w:rsidRDefault="00BC2F89" w:rsidP="0032146A">
            <w:pPr>
              <w:pStyle w:val="TableParagraph"/>
              <w:rPr>
                <w:rFonts w:eastAsia="Calibri"/>
                <w:sz w:val="24"/>
                <w:lang w:val="en-US"/>
              </w:rPr>
            </w:pPr>
          </w:p>
          <w:p w:rsidR="00BC2F89" w:rsidRPr="00415D8B" w:rsidRDefault="00BC2F89" w:rsidP="0032146A">
            <w:pPr>
              <w:pStyle w:val="TableParagraph"/>
              <w:rPr>
                <w:rFonts w:eastAsia="Calibri"/>
                <w:sz w:val="24"/>
                <w:lang w:val="en-US"/>
              </w:rPr>
            </w:pPr>
          </w:p>
          <w:p w:rsidR="00BC2F89" w:rsidRPr="00415D8B" w:rsidRDefault="00BC2F89" w:rsidP="00415D8B">
            <w:pPr>
              <w:pStyle w:val="TableParagraph"/>
              <w:spacing w:before="164" w:line="244" w:lineRule="auto"/>
              <w:ind w:left="606" w:right="576" w:firstLine="149"/>
              <w:rPr>
                <w:rFonts w:eastAsia="Calibri"/>
                <w:sz w:val="23"/>
                <w:lang w:val="en-US"/>
              </w:rPr>
            </w:pPr>
            <w:r w:rsidRPr="00415D8B">
              <w:rPr>
                <w:rFonts w:eastAsia="Calibri"/>
                <w:sz w:val="23"/>
                <w:lang w:val="en-US"/>
              </w:rPr>
              <w:t>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12"/>
                <w:sz w:val="23"/>
                <w:lang w:val="en-US"/>
              </w:rPr>
              <w:t xml:space="preserve"> </w:t>
            </w:r>
            <w:r w:rsidRPr="00415D8B">
              <w:rPr>
                <w:rFonts w:eastAsia="Calibri"/>
                <w:sz w:val="23"/>
                <w:lang w:val="en-US"/>
              </w:rPr>
              <w:t>Каменский</w:t>
            </w:r>
          </w:p>
        </w:tc>
        <w:tc>
          <w:tcPr>
            <w:tcW w:w="3389" w:type="dxa"/>
            <w:shd w:val="clear" w:color="auto" w:fill="auto"/>
          </w:tcPr>
          <w:p w:rsidR="00BC2F89" w:rsidRPr="00415D8B" w:rsidRDefault="00BC2F89" w:rsidP="00415D8B">
            <w:pPr>
              <w:pStyle w:val="TableParagraph"/>
              <w:spacing w:line="237" w:lineRule="exact"/>
              <w:ind w:left="122"/>
              <w:rPr>
                <w:rFonts w:eastAsia="Calibri"/>
                <w:sz w:val="23"/>
                <w:lang w:val="en-US"/>
              </w:rPr>
            </w:pPr>
            <w:r w:rsidRPr="00415D8B">
              <w:rPr>
                <w:rFonts w:eastAsia="Calibri"/>
                <w:w w:val="105"/>
                <w:sz w:val="23"/>
                <w:lang w:val="en-US"/>
              </w:rPr>
              <w:t>Больница</w:t>
            </w:r>
          </w:p>
        </w:tc>
        <w:tc>
          <w:tcPr>
            <w:tcW w:w="1848" w:type="dxa"/>
            <w:shd w:val="clear" w:color="auto" w:fill="auto"/>
          </w:tcPr>
          <w:p w:rsidR="00BC2F89" w:rsidRPr="00415D8B" w:rsidRDefault="00BC2F89" w:rsidP="00415D8B">
            <w:pPr>
              <w:pStyle w:val="TableParagraph"/>
              <w:spacing w:line="237" w:lineRule="exact"/>
              <w:ind w:left="189" w:right="150"/>
              <w:rPr>
                <w:rFonts w:eastAsia="Calibri"/>
                <w:sz w:val="23"/>
                <w:lang w:val="en-US"/>
              </w:rPr>
            </w:pPr>
            <w:r w:rsidRPr="00415D8B">
              <w:rPr>
                <w:rFonts w:eastAsia="Calibri"/>
                <w:w w:val="105"/>
                <w:sz w:val="23"/>
                <w:lang w:val="en-US"/>
              </w:rPr>
              <w:t>165,049</w:t>
            </w:r>
          </w:p>
        </w:tc>
        <w:tc>
          <w:tcPr>
            <w:tcW w:w="1310" w:type="dxa"/>
            <w:shd w:val="clear" w:color="auto" w:fill="auto"/>
          </w:tcPr>
          <w:p w:rsidR="00BC2F89" w:rsidRPr="00415D8B" w:rsidRDefault="00BC2F89" w:rsidP="0032146A">
            <w:pPr>
              <w:pStyle w:val="TableParagraph"/>
              <w:rPr>
                <w:rFonts w:eastAsia="Calibri"/>
                <w:sz w:val="18"/>
                <w:lang w:val="en-US"/>
              </w:rPr>
            </w:pPr>
          </w:p>
        </w:tc>
        <w:tc>
          <w:tcPr>
            <w:tcW w:w="1324" w:type="dxa"/>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73"/>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46" w:lineRule="exact"/>
              <w:ind w:left="128"/>
              <w:rPr>
                <w:rFonts w:eastAsia="Calibri"/>
                <w:sz w:val="23"/>
                <w:lang w:val="en-US"/>
              </w:rPr>
            </w:pPr>
            <w:r w:rsidRPr="00415D8B">
              <w:rPr>
                <w:rFonts w:eastAsia="Calibri"/>
                <w:sz w:val="23"/>
                <w:lang w:val="en-US"/>
              </w:rPr>
              <w:t>Детский</w:t>
            </w:r>
            <w:r w:rsidRPr="00415D8B">
              <w:rPr>
                <w:rFonts w:eastAsia="Calibri"/>
                <w:spacing w:val="23"/>
                <w:sz w:val="23"/>
                <w:lang w:val="en-US"/>
              </w:rPr>
              <w:t xml:space="preserve"> </w:t>
            </w:r>
            <w:r w:rsidRPr="00415D8B">
              <w:rPr>
                <w:rFonts w:eastAsia="Calibri"/>
                <w:sz w:val="23"/>
                <w:lang w:val="en-US"/>
              </w:rPr>
              <w:t>сад</w:t>
            </w:r>
          </w:p>
        </w:tc>
        <w:tc>
          <w:tcPr>
            <w:tcW w:w="1848" w:type="dxa"/>
            <w:shd w:val="clear" w:color="auto" w:fill="auto"/>
          </w:tcPr>
          <w:p w:rsidR="00BC2F89" w:rsidRPr="00415D8B" w:rsidRDefault="00BC2F89" w:rsidP="00415D8B">
            <w:pPr>
              <w:pStyle w:val="TableParagraph"/>
              <w:spacing w:line="241" w:lineRule="exact"/>
              <w:ind w:left="189" w:right="154"/>
              <w:rPr>
                <w:rFonts w:eastAsia="Calibri"/>
                <w:sz w:val="23"/>
                <w:lang w:val="en-US"/>
              </w:rPr>
            </w:pPr>
            <w:r w:rsidRPr="00415D8B">
              <w:rPr>
                <w:rFonts w:eastAsia="Calibri"/>
                <w:sz w:val="23"/>
                <w:lang w:val="en-US"/>
              </w:rPr>
              <w:t>283,82</w:t>
            </w:r>
          </w:p>
        </w:tc>
        <w:tc>
          <w:tcPr>
            <w:tcW w:w="1310" w:type="dxa"/>
            <w:shd w:val="clear" w:color="auto" w:fill="auto"/>
          </w:tcPr>
          <w:p w:rsidR="00BC2F89" w:rsidRPr="00415D8B" w:rsidRDefault="00BC2F89" w:rsidP="0032146A">
            <w:pPr>
              <w:pStyle w:val="TableParagraph"/>
              <w:rPr>
                <w:rFonts w:eastAsia="Calibri"/>
                <w:sz w:val="20"/>
                <w:lang w:val="en-US"/>
              </w:rPr>
            </w:pPr>
          </w:p>
        </w:tc>
        <w:tc>
          <w:tcPr>
            <w:tcW w:w="1324" w:type="dxa"/>
            <w:shd w:val="clear" w:color="auto" w:fill="auto"/>
          </w:tcPr>
          <w:p w:rsidR="00BC2F89" w:rsidRPr="00415D8B" w:rsidRDefault="00BC2F89" w:rsidP="0032146A">
            <w:pPr>
              <w:pStyle w:val="TableParagraph"/>
              <w:rPr>
                <w:rFonts w:eastAsia="Calibri"/>
                <w:sz w:val="20"/>
                <w:lang w:val="en-US"/>
              </w:rPr>
            </w:pPr>
          </w:p>
        </w:tc>
      </w:tr>
      <w:tr w:rsidR="00415D8B" w:rsidTr="00415D8B">
        <w:trPr>
          <w:trHeight w:val="273"/>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41" w:lineRule="exact"/>
              <w:ind w:left="120"/>
              <w:rPr>
                <w:rFonts w:eastAsia="Calibri"/>
                <w:sz w:val="23"/>
                <w:lang w:val="en-US"/>
              </w:rPr>
            </w:pPr>
            <w:r w:rsidRPr="00415D8B">
              <w:rPr>
                <w:rFonts w:eastAsia="Calibri"/>
                <w:sz w:val="23"/>
                <w:lang w:val="en-US"/>
              </w:rPr>
              <w:t>Школа</w:t>
            </w:r>
            <w:r w:rsidRPr="00415D8B">
              <w:rPr>
                <w:rFonts w:eastAsia="Calibri"/>
                <w:spacing w:val="29"/>
                <w:sz w:val="23"/>
                <w:lang w:val="en-US"/>
              </w:rPr>
              <w:t xml:space="preserve"> </w:t>
            </w:r>
            <w:r w:rsidRPr="00415D8B">
              <w:rPr>
                <w:rFonts w:eastAsia="Calibri"/>
                <w:sz w:val="23"/>
                <w:lang w:val="en-US"/>
              </w:rPr>
              <w:t>№1</w:t>
            </w:r>
            <w:r w:rsidRPr="00415D8B">
              <w:rPr>
                <w:rFonts w:eastAsia="Calibri"/>
                <w:spacing w:val="18"/>
                <w:sz w:val="23"/>
                <w:lang w:val="en-US"/>
              </w:rPr>
              <w:t xml:space="preserve"> </w:t>
            </w:r>
            <w:r w:rsidRPr="00415D8B">
              <w:rPr>
                <w:rFonts w:eastAsia="Calibri"/>
                <w:sz w:val="23"/>
                <w:lang w:val="en-US"/>
              </w:rPr>
              <w:t>и</w:t>
            </w:r>
            <w:r w:rsidRPr="00415D8B">
              <w:rPr>
                <w:rFonts w:eastAsia="Calibri"/>
                <w:spacing w:val="7"/>
                <w:sz w:val="23"/>
                <w:lang w:val="en-US"/>
              </w:rPr>
              <w:t xml:space="preserve"> </w:t>
            </w:r>
            <w:r w:rsidRPr="00415D8B">
              <w:rPr>
                <w:rFonts w:eastAsia="Calibri"/>
                <w:sz w:val="23"/>
                <w:lang w:val="en-US"/>
              </w:rPr>
              <w:t>Школа</w:t>
            </w:r>
            <w:r w:rsidRPr="00415D8B">
              <w:rPr>
                <w:rFonts w:eastAsia="Calibri"/>
                <w:spacing w:val="22"/>
                <w:sz w:val="23"/>
                <w:lang w:val="en-US"/>
              </w:rPr>
              <w:t xml:space="preserve"> </w:t>
            </w:r>
            <w:r w:rsidRPr="00415D8B">
              <w:rPr>
                <w:rFonts w:eastAsia="Calibri"/>
                <w:sz w:val="23"/>
                <w:lang w:val="en-US"/>
              </w:rPr>
              <w:t>№2</w:t>
            </w:r>
          </w:p>
        </w:tc>
        <w:tc>
          <w:tcPr>
            <w:tcW w:w="1848" w:type="dxa"/>
            <w:shd w:val="clear" w:color="auto" w:fill="auto"/>
          </w:tcPr>
          <w:p w:rsidR="00BC2F89" w:rsidRPr="00415D8B" w:rsidRDefault="00BC2F89" w:rsidP="00415D8B">
            <w:pPr>
              <w:pStyle w:val="TableParagraph"/>
              <w:spacing w:line="241" w:lineRule="exact"/>
              <w:ind w:left="189" w:right="155"/>
              <w:rPr>
                <w:rFonts w:eastAsia="Calibri"/>
                <w:sz w:val="23"/>
                <w:lang w:val="en-US"/>
              </w:rPr>
            </w:pPr>
            <w:r w:rsidRPr="00415D8B">
              <w:rPr>
                <w:rFonts w:eastAsia="Calibri"/>
                <w:sz w:val="23"/>
                <w:lang w:val="en-US"/>
              </w:rPr>
              <w:t>528,384</w:t>
            </w:r>
          </w:p>
        </w:tc>
        <w:tc>
          <w:tcPr>
            <w:tcW w:w="1310" w:type="dxa"/>
            <w:shd w:val="clear" w:color="auto" w:fill="auto"/>
          </w:tcPr>
          <w:p w:rsidR="00BC2F89" w:rsidRPr="00415D8B" w:rsidRDefault="00BC2F89" w:rsidP="0032146A">
            <w:pPr>
              <w:pStyle w:val="TableParagraph"/>
              <w:rPr>
                <w:rFonts w:eastAsia="Calibri"/>
                <w:sz w:val="20"/>
                <w:lang w:val="en-US"/>
              </w:rPr>
            </w:pPr>
          </w:p>
        </w:tc>
        <w:tc>
          <w:tcPr>
            <w:tcW w:w="1324" w:type="dxa"/>
            <w:shd w:val="clear" w:color="auto" w:fill="auto"/>
          </w:tcPr>
          <w:p w:rsidR="00BC2F89" w:rsidRPr="00415D8B" w:rsidRDefault="00BC2F89" w:rsidP="0032146A">
            <w:pPr>
              <w:pStyle w:val="TableParagraph"/>
              <w:rPr>
                <w:rFonts w:eastAsia="Calibri"/>
                <w:sz w:val="20"/>
                <w:lang w:val="en-US"/>
              </w:rPr>
            </w:pPr>
          </w:p>
        </w:tc>
      </w:tr>
      <w:tr w:rsidR="00415D8B" w:rsidTr="00415D8B">
        <w:trPr>
          <w:trHeight w:val="268"/>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37" w:lineRule="exact"/>
              <w:ind w:left="129"/>
              <w:rPr>
                <w:rFonts w:eastAsia="Calibri"/>
                <w:sz w:val="23"/>
                <w:lang w:val="en-US"/>
              </w:rPr>
            </w:pPr>
            <w:r w:rsidRPr="00415D8B">
              <w:rPr>
                <w:rFonts w:eastAsia="Calibri"/>
                <w:sz w:val="23"/>
                <w:lang w:val="en-US"/>
              </w:rPr>
              <w:t>Администрация</w:t>
            </w:r>
            <w:r w:rsidRPr="00415D8B">
              <w:rPr>
                <w:rFonts w:eastAsia="Calibri"/>
                <w:spacing w:val="55"/>
                <w:sz w:val="23"/>
                <w:lang w:val="en-US"/>
              </w:rPr>
              <w:t xml:space="preserve"> </w:t>
            </w:r>
            <w:r w:rsidRPr="00415D8B">
              <w:rPr>
                <w:rFonts w:eastAsia="Calibri"/>
                <w:sz w:val="23"/>
                <w:lang w:val="en-US"/>
              </w:rPr>
              <w:t>и</w:t>
            </w:r>
            <w:r w:rsidRPr="00415D8B">
              <w:rPr>
                <w:rFonts w:eastAsia="Calibri"/>
                <w:spacing w:val="4"/>
                <w:sz w:val="23"/>
                <w:lang w:val="en-US"/>
              </w:rPr>
              <w:t xml:space="preserve"> </w:t>
            </w:r>
            <w:r w:rsidRPr="00415D8B">
              <w:rPr>
                <w:rFonts w:eastAsia="Calibri"/>
                <w:sz w:val="23"/>
                <w:lang w:val="en-US"/>
              </w:rPr>
              <w:t>Гараж</w:t>
            </w:r>
            <w:r w:rsidRPr="00415D8B">
              <w:rPr>
                <w:rFonts w:eastAsia="Calibri"/>
                <w:spacing w:val="21"/>
                <w:sz w:val="23"/>
                <w:lang w:val="en-US"/>
              </w:rPr>
              <w:t xml:space="preserve"> </w:t>
            </w:r>
            <w:r w:rsidRPr="00415D8B">
              <w:rPr>
                <w:rFonts w:eastAsia="Calibri"/>
                <w:sz w:val="23"/>
                <w:lang w:val="en-US"/>
              </w:rPr>
              <w:t>№1</w:t>
            </w:r>
          </w:p>
        </w:tc>
        <w:tc>
          <w:tcPr>
            <w:tcW w:w="1848" w:type="dxa"/>
            <w:shd w:val="clear" w:color="auto" w:fill="auto"/>
          </w:tcPr>
          <w:p w:rsidR="00BC2F89" w:rsidRPr="00415D8B" w:rsidRDefault="00BC2F89" w:rsidP="00415D8B">
            <w:pPr>
              <w:pStyle w:val="TableParagraph"/>
              <w:spacing w:line="237" w:lineRule="exact"/>
              <w:ind w:left="189" w:right="150"/>
              <w:rPr>
                <w:rFonts w:eastAsia="Calibri"/>
                <w:sz w:val="23"/>
                <w:lang w:val="en-US"/>
              </w:rPr>
            </w:pPr>
            <w:r w:rsidRPr="00415D8B">
              <w:rPr>
                <w:rFonts w:eastAsia="Calibri"/>
                <w:sz w:val="23"/>
                <w:lang w:val="en-US"/>
              </w:rPr>
              <w:t>125,81</w:t>
            </w:r>
          </w:p>
        </w:tc>
        <w:tc>
          <w:tcPr>
            <w:tcW w:w="1310" w:type="dxa"/>
            <w:shd w:val="clear" w:color="auto" w:fill="auto"/>
          </w:tcPr>
          <w:p w:rsidR="00BC2F89" w:rsidRPr="00415D8B" w:rsidRDefault="00BC2F89" w:rsidP="0032146A">
            <w:pPr>
              <w:pStyle w:val="TableParagraph"/>
              <w:rPr>
                <w:rFonts w:eastAsia="Calibri"/>
                <w:sz w:val="18"/>
                <w:lang w:val="en-US"/>
              </w:rPr>
            </w:pPr>
          </w:p>
        </w:tc>
        <w:tc>
          <w:tcPr>
            <w:tcW w:w="1324" w:type="dxa"/>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8"/>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41" w:lineRule="exact"/>
              <w:ind w:left="122"/>
              <w:rPr>
                <w:rFonts w:eastAsia="Calibri"/>
                <w:sz w:val="23"/>
                <w:lang w:val="en-US"/>
              </w:rPr>
            </w:pPr>
            <w:r w:rsidRPr="00415D8B">
              <w:rPr>
                <w:rFonts w:eastAsia="Calibri"/>
                <w:sz w:val="23"/>
                <w:lang w:val="en-US"/>
              </w:rPr>
              <w:t>Гараж</w:t>
            </w:r>
            <w:r w:rsidRPr="00415D8B">
              <w:rPr>
                <w:rFonts w:eastAsia="Calibri"/>
                <w:spacing w:val="23"/>
                <w:sz w:val="23"/>
                <w:lang w:val="en-US"/>
              </w:rPr>
              <w:t xml:space="preserve"> </w:t>
            </w:r>
            <w:r w:rsidRPr="00415D8B">
              <w:rPr>
                <w:rFonts w:eastAsia="Calibri"/>
                <w:sz w:val="23"/>
                <w:lang w:val="en-US"/>
              </w:rPr>
              <w:t>№2</w:t>
            </w:r>
            <w:r w:rsidRPr="00415D8B">
              <w:rPr>
                <w:rFonts w:eastAsia="Calibri"/>
                <w:spacing w:val="27"/>
                <w:sz w:val="23"/>
                <w:lang w:val="en-US"/>
              </w:rPr>
              <w:t xml:space="preserve"> </w:t>
            </w:r>
            <w:r w:rsidRPr="00415D8B">
              <w:rPr>
                <w:rFonts w:eastAsia="Calibri"/>
                <w:sz w:val="23"/>
                <w:lang w:val="en-US"/>
              </w:rPr>
              <w:t>(школьный)</w:t>
            </w:r>
          </w:p>
        </w:tc>
        <w:tc>
          <w:tcPr>
            <w:tcW w:w="1848" w:type="dxa"/>
            <w:shd w:val="clear" w:color="auto" w:fill="auto"/>
          </w:tcPr>
          <w:p w:rsidR="00BC2F89" w:rsidRPr="00415D8B" w:rsidRDefault="00BC2F89" w:rsidP="00415D8B">
            <w:pPr>
              <w:pStyle w:val="TableParagraph"/>
              <w:spacing w:line="237" w:lineRule="exact"/>
              <w:ind w:left="189" w:right="153"/>
              <w:rPr>
                <w:rFonts w:eastAsia="Calibri"/>
                <w:sz w:val="23"/>
                <w:lang w:val="en-US"/>
              </w:rPr>
            </w:pPr>
            <w:r w:rsidRPr="00415D8B">
              <w:rPr>
                <w:rFonts w:eastAsia="Calibri"/>
                <w:sz w:val="23"/>
                <w:lang w:val="en-US"/>
              </w:rPr>
              <w:t>6,53</w:t>
            </w:r>
          </w:p>
        </w:tc>
        <w:tc>
          <w:tcPr>
            <w:tcW w:w="1310" w:type="dxa"/>
            <w:shd w:val="clear" w:color="auto" w:fill="auto"/>
          </w:tcPr>
          <w:p w:rsidR="00BC2F89" w:rsidRPr="00415D8B" w:rsidRDefault="00BC2F89" w:rsidP="0032146A">
            <w:pPr>
              <w:pStyle w:val="TableParagraph"/>
              <w:rPr>
                <w:rFonts w:eastAsia="Calibri"/>
                <w:sz w:val="18"/>
                <w:lang w:val="en-US"/>
              </w:rPr>
            </w:pPr>
          </w:p>
        </w:tc>
        <w:tc>
          <w:tcPr>
            <w:tcW w:w="1324" w:type="dxa"/>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8"/>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37" w:lineRule="exact"/>
              <w:ind w:left="125"/>
              <w:rPr>
                <w:rFonts w:eastAsia="Calibri"/>
                <w:sz w:val="23"/>
                <w:lang w:val="en-US"/>
              </w:rPr>
            </w:pPr>
            <w:r w:rsidRPr="00415D8B">
              <w:rPr>
                <w:rFonts w:eastAsia="Calibri"/>
                <w:sz w:val="23"/>
                <w:lang w:val="en-US"/>
              </w:rPr>
              <w:t>ул.</w:t>
            </w:r>
            <w:r w:rsidRPr="00415D8B">
              <w:rPr>
                <w:rFonts w:eastAsia="Calibri"/>
                <w:spacing w:val="16"/>
                <w:sz w:val="23"/>
                <w:lang w:val="en-US"/>
              </w:rPr>
              <w:t xml:space="preserve"> </w:t>
            </w:r>
            <w:r w:rsidRPr="00415D8B">
              <w:rPr>
                <w:rFonts w:eastAsia="Calibri"/>
                <w:sz w:val="23"/>
                <w:lang w:val="en-US"/>
              </w:rPr>
              <w:t>8</w:t>
            </w:r>
            <w:r w:rsidRPr="00415D8B">
              <w:rPr>
                <w:rFonts w:eastAsia="Calibri"/>
                <w:spacing w:val="5"/>
                <w:sz w:val="23"/>
                <w:lang w:val="en-US"/>
              </w:rPr>
              <w:t xml:space="preserve"> </w:t>
            </w:r>
            <w:r w:rsidRPr="00415D8B">
              <w:rPr>
                <w:rFonts w:eastAsia="Calibri"/>
                <w:sz w:val="23"/>
                <w:lang w:val="en-US"/>
              </w:rPr>
              <w:t>Марта,</w:t>
            </w:r>
            <w:r w:rsidRPr="00415D8B">
              <w:rPr>
                <w:rFonts w:eastAsia="Calibri"/>
                <w:spacing w:val="23"/>
                <w:sz w:val="23"/>
                <w:lang w:val="en-US"/>
              </w:rPr>
              <w:t xml:space="preserve"> </w:t>
            </w:r>
            <w:r w:rsidRPr="00415D8B">
              <w:rPr>
                <w:rFonts w:eastAsia="Calibri"/>
                <w:sz w:val="23"/>
                <w:lang w:val="en-US"/>
              </w:rPr>
              <w:t>1</w:t>
            </w:r>
          </w:p>
        </w:tc>
        <w:tc>
          <w:tcPr>
            <w:tcW w:w="1848" w:type="dxa"/>
            <w:shd w:val="clear" w:color="auto" w:fill="auto"/>
          </w:tcPr>
          <w:p w:rsidR="00BC2F89" w:rsidRPr="00415D8B" w:rsidRDefault="00BC2F89" w:rsidP="00415D8B">
            <w:pPr>
              <w:pStyle w:val="TableParagraph"/>
              <w:spacing w:line="237" w:lineRule="exact"/>
              <w:ind w:left="189" w:right="154"/>
              <w:rPr>
                <w:rFonts w:eastAsia="Calibri"/>
                <w:sz w:val="23"/>
                <w:lang w:val="en-US"/>
              </w:rPr>
            </w:pPr>
            <w:r w:rsidRPr="00415D8B">
              <w:rPr>
                <w:rFonts w:eastAsia="Calibri"/>
                <w:sz w:val="23"/>
                <w:lang w:val="en-US"/>
              </w:rPr>
              <w:t>242,52</w:t>
            </w:r>
          </w:p>
        </w:tc>
        <w:tc>
          <w:tcPr>
            <w:tcW w:w="1310" w:type="dxa"/>
            <w:shd w:val="clear" w:color="auto" w:fill="auto"/>
          </w:tcPr>
          <w:p w:rsidR="00BC2F89" w:rsidRPr="00415D8B" w:rsidRDefault="00BC2F89" w:rsidP="0032146A">
            <w:pPr>
              <w:pStyle w:val="TableParagraph"/>
              <w:rPr>
                <w:rFonts w:eastAsia="Calibri"/>
                <w:sz w:val="18"/>
                <w:lang w:val="en-US"/>
              </w:rPr>
            </w:pPr>
          </w:p>
        </w:tc>
        <w:tc>
          <w:tcPr>
            <w:tcW w:w="1324" w:type="dxa"/>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73"/>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46" w:lineRule="exact"/>
              <w:ind w:left="125"/>
              <w:rPr>
                <w:rFonts w:eastAsia="Calibri"/>
                <w:sz w:val="23"/>
                <w:lang w:val="en-US"/>
              </w:rPr>
            </w:pPr>
            <w:r w:rsidRPr="00415D8B">
              <w:rPr>
                <w:rFonts w:eastAsia="Calibri"/>
                <w:sz w:val="23"/>
                <w:lang w:val="en-US"/>
              </w:rPr>
              <w:t>ул.</w:t>
            </w:r>
            <w:r w:rsidRPr="00415D8B">
              <w:rPr>
                <w:rFonts w:eastAsia="Calibri"/>
                <w:spacing w:val="19"/>
                <w:sz w:val="23"/>
                <w:lang w:val="en-US"/>
              </w:rPr>
              <w:t xml:space="preserve"> </w:t>
            </w:r>
            <w:r w:rsidRPr="00415D8B">
              <w:rPr>
                <w:rFonts w:eastAsia="Calibri"/>
                <w:sz w:val="23"/>
                <w:lang w:val="en-US"/>
              </w:rPr>
              <w:t>Советская,</w:t>
            </w:r>
            <w:r w:rsidRPr="00415D8B">
              <w:rPr>
                <w:rFonts w:eastAsia="Calibri"/>
                <w:spacing w:val="32"/>
                <w:sz w:val="23"/>
                <w:lang w:val="en-US"/>
              </w:rPr>
              <w:t xml:space="preserve"> </w:t>
            </w:r>
            <w:r w:rsidRPr="00415D8B">
              <w:rPr>
                <w:rFonts w:eastAsia="Calibri"/>
                <w:sz w:val="23"/>
                <w:lang w:val="en-US"/>
              </w:rPr>
              <w:t>11</w:t>
            </w:r>
          </w:p>
        </w:tc>
        <w:tc>
          <w:tcPr>
            <w:tcW w:w="1848" w:type="dxa"/>
            <w:shd w:val="clear" w:color="auto" w:fill="auto"/>
          </w:tcPr>
          <w:p w:rsidR="00BC2F89" w:rsidRPr="00415D8B" w:rsidRDefault="00BC2F89" w:rsidP="00415D8B">
            <w:pPr>
              <w:pStyle w:val="TableParagraph"/>
              <w:spacing w:line="241" w:lineRule="exact"/>
              <w:ind w:left="189" w:right="154"/>
              <w:rPr>
                <w:rFonts w:eastAsia="Calibri"/>
                <w:sz w:val="23"/>
                <w:lang w:val="en-US"/>
              </w:rPr>
            </w:pPr>
            <w:r w:rsidRPr="00415D8B">
              <w:rPr>
                <w:rFonts w:eastAsia="Calibri"/>
                <w:sz w:val="23"/>
                <w:lang w:val="en-US"/>
              </w:rPr>
              <w:t>277,31</w:t>
            </w:r>
          </w:p>
        </w:tc>
        <w:tc>
          <w:tcPr>
            <w:tcW w:w="1310" w:type="dxa"/>
            <w:shd w:val="clear" w:color="auto" w:fill="auto"/>
          </w:tcPr>
          <w:p w:rsidR="00BC2F89" w:rsidRPr="00415D8B" w:rsidRDefault="00BC2F89" w:rsidP="0032146A">
            <w:pPr>
              <w:pStyle w:val="TableParagraph"/>
              <w:rPr>
                <w:rFonts w:eastAsia="Calibri"/>
                <w:sz w:val="20"/>
                <w:lang w:val="en-US"/>
              </w:rPr>
            </w:pPr>
          </w:p>
        </w:tc>
        <w:tc>
          <w:tcPr>
            <w:tcW w:w="1324" w:type="dxa"/>
            <w:shd w:val="clear" w:color="auto" w:fill="auto"/>
          </w:tcPr>
          <w:p w:rsidR="00BC2F89" w:rsidRPr="00415D8B" w:rsidRDefault="00BC2F89"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37" w:lineRule="exact"/>
              <w:ind w:left="125"/>
              <w:rPr>
                <w:rFonts w:eastAsia="Calibri"/>
                <w:sz w:val="23"/>
                <w:lang w:val="en-US"/>
              </w:rPr>
            </w:pPr>
            <w:r w:rsidRPr="00415D8B">
              <w:rPr>
                <w:rFonts w:eastAsia="Calibri"/>
                <w:sz w:val="23"/>
                <w:lang w:val="en-US"/>
              </w:rPr>
              <w:t>ул.</w:t>
            </w:r>
            <w:r w:rsidRPr="00415D8B">
              <w:rPr>
                <w:rFonts w:eastAsia="Calibri"/>
                <w:spacing w:val="14"/>
                <w:sz w:val="23"/>
                <w:lang w:val="en-US"/>
              </w:rPr>
              <w:t xml:space="preserve"> </w:t>
            </w:r>
            <w:r w:rsidRPr="00415D8B">
              <w:rPr>
                <w:rFonts w:eastAsia="Calibri"/>
                <w:sz w:val="23"/>
                <w:lang w:val="en-US"/>
              </w:rPr>
              <w:t>Больничная,</w:t>
            </w:r>
            <w:r w:rsidRPr="00415D8B">
              <w:rPr>
                <w:rFonts w:eastAsia="Calibri"/>
                <w:spacing w:val="44"/>
                <w:sz w:val="23"/>
                <w:lang w:val="en-US"/>
              </w:rPr>
              <w:t xml:space="preserve"> </w:t>
            </w:r>
            <w:r w:rsidRPr="00415D8B">
              <w:rPr>
                <w:rFonts w:eastAsia="Calibri"/>
                <w:sz w:val="23"/>
                <w:lang w:val="en-US"/>
              </w:rPr>
              <w:t>11</w:t>
            </w:r>
          </w:p>
        </w:tc>
        <w:tc>
          <w:tcPr>
            <w:tcW w:w="1848" w:type="dxa"/>
            <w:shd w:val="clear" w:color="auto" w:fill="auto"/>
          </w:tcPr>
          <w:p w:rsidR="00BC2F89" w:rsidRPr="00415D8B" w:rsidRDefault="00BC2F89" w:rsidP="00415D8B">
            <w:pPr>
              <w:pStyle w:val="TableParagraph"/>
              <w:spacing w:line="237" w:lineRule="exact"/>
              <w:ind w:left="189" w:right="154"/>
              <w:rPr>
                <w:rFonts w:eastAsia="Calibri"/>
                <w:sz w:val="23"/>
                <w:lang w:val="en-US"/>
              </w:rPr>
            </w:pPr>
            <w:r w:rsidRPr="00415D8B">
              <w:rPr>
                <w:rFonts w:eastAsia="Calibri"/>
                <w:sz w:val="23"/>
                <w:lang w:val="en-US"/>
              </w:rPr>
              <w:t>238,60</w:t>
            </w:r>
          </w:p>
        </w:tc>
        <w:tc>
          <w:tcPr>
            <w:tcW w:w="1310" w:type="dxa"/>
            <w:shd w:val="clear" w:color="auto" w:fill="auto"/>
          </w:tcPr>
          <w:p w:rsidR="00BC2F89" w:rsidRPr="00415D8B" w:rsidRDefault="00BC2F89" w:rsidP="0032146A">
            <w:pPr>
              <w:pStyle w:val="TableParagraph"/>
              <w:rPr>
                <w:rFonts w:eastAsia="Calibri"/>
                <w:sz w:val="18"/>
                <w:lang w:val="en-US"/>
              </w:rPr>
            </w:pPr>
          </w:p>
        </w:tc>
        <w:tc>
          <w:tcPr>
            <w:tcW w:w="1324" w:type="dxa"/>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77"/>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51" w:lineRule="exact"/>
              <w:ind w:left="125"/>
              <w:rPr>
                <w:rFonts w:eastAsia="Calibri"/>
                <w:sz w:val="23"/>
                <w:lang w:val="en-US"/>
              </w:rPr>
            </w:pPr>
            <w:r w:rsidRPr="00415D8B">
              <w:rPr>
                <w:rFonts w:eastAsia="Calibri"/>
                <w:sz w:val="23"/>
                <w:lang w:val="en-US"/>
              </w:rPr>
              <w:t>ул.</w:t>
            </w:r>
            <w:r w:rsidRPr="00415D8B">
              <w:rPr>
                <w:rFonts w:eastAsia="Calibri"/>
                <w:spacing w:val="21"/>
                <w:sz w:val="23"/>
                <w:lang w:val="en-US"/>
              </w:rPr>
              <w:t xml:space="preserve"> </w:t>
            </w:r>
            <w:r w:rsidRPr="00415D8B">
              <w:rPr>
                <w:rFonts w:eastAsia="Calibri"/>
                <w:sz w:val="23"/>
                <w:lang w:val="en-US"/>
              </w:rPr>
              <w:t>Заводская,</w:t>
            </w:r>
            <w:r w:rsidRPr="00415D8B">
              <w:rPr>
                <w:rFonts w:eastAsia="Calibri"/>
                <w:spacing w:val="31"/>
                <w:sz w:val="23"/>
                <w:lang w:val="en-US"/>
              </w:rPr>
              <w:t xml:space="preserve"> </w:t>
            </w:r>
            <w:r w:rsidRPr="00415D8B">
              <w:rPr>
                <w:rFonts w:eastAsia="Calibri"/>
                <w:sz w:val="23"/>
                <w:lang w:val="en-US"/>
              </w:rPr>
              <w:t>7</w:t>
            </w:r>
          </w:p>
        </w:tc>
        <w:tc>
          <w:tcPr>
            <w:tcW w:w="1848" w:type="dxa"/>
            <w:shd w:val="clear" w:color="auto" w:fill="auto"/>
          </w:tcPr>
          <w:p w:rsidR="00BC2F89" w:rsidRPr="00415D8B" w:rsidRDefault="00BC2F89" w:rsidP="00415D8B">
            <w:pPr>
              <w:pStyle w:val="TableParagraph"/>
              <w:spacing w:line="246" w:lineRule="exact"/>
              <w:ind w:left="189" w:right="147"/>
              <w:rPr>
                <w:rFonts w:eastAsia="Calibri"/>
                <w:sz w:val="23"/>
                <w:lang w:val="en-US"/>
              </w:rPr>
            </w:pPr>
            <w:r w:rsidRPr="00415D8B">
              <w:rPr>
                <w:rFonts w:eastAsia="Calibri"/>
                <w:w w:val="105"/>
                <w:sz w:val="23"/>
                <w:lang w:val="en-US"/>
              </w:rPr>
              <w:t>13,92</w:t>
            </w:r>
          </w:p>
        </w:tc>
        <w:tc>
          <w:tcPr>
            <w:tcW w:w="1310" w:type="dxa"/>
            <w:shd w:val="clear" w:color="auto" w:fill="auto"/>
          </w:tcPr>
          <w:p w:rsidR="00BC2F89" w:rsidRPr="00415D8B" w:rsidRDefault="00BC2F89" w:rsidP="0032146A">
            <w:pPr>
              <w:pStyle w:val="TableParagraph"/>
              <w:rPr>
                <w:rFonts w:eastAsia="Calibri"/>
                <w:sz w:val="20"/>
                <w:lang w:val="en-US"/>
              </w:rPr>
            </w:pPr>
          </w:p>
        </w:tc>
        <w:tc>
          <w:tcPr>
            <w:tcW w:w="1324" w:type="dxa"/>
            <w:shd w:val="clear" w:color="auto" w:fill="auto"/>
          </w:tcPr>
          <w:p w:rsidR="00BC2F89" w:rsidRPr="00415D8B" w:rsidRDefault="00BC2F89" w:rsidP="0032146A">
            <w:pPr>
              <w:pStyle w:val="TableParagraph"/>
              <w:rPr>
                <w:rFonts w:eastAsia="Calibri"/>
                <w:sz w:val="20"/>
                <w:lang w:val="en-US"/>
              </w:rPr>
            </w:pPr>
          </w:p>
        </w:tc>
      </w:tr>
      <w:tr w:rsidR="00415D8B" w:rsidTr="00415D8B">
        <w:trPr>
          <w:trHeight w:val="268"/>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46" w:lineRule="exact"/>
              <w:ind w:left="125"/>
              <w:rPr>
                <w:rFonts w:eastAsia="Calibri"/>
                <w:sz w:val="23"/>
                <w:lang w:val="en-US"/>
              </w:rPr>
            </w:pPr>
            <w:r w:rsidRPr="00415D8B">
              <w:rPr>
                <w:rFonts w:eastAsia="Calibri"/>
                <w:sz w:val="23"/>
                <w:lang w:val="en-US"/>
              </w:rPr>
              <w:t>ул.</w:t>
            </w:r>
            <w:r w:rsidRPr="00415D8B">
              <w:rPr>
                <w:rFonts w:eastAsia="Calibri"/>
                <w:spacing w:val="22"/>
                <w:sz w:val="23"/>
                <w:lang w:val="en-US"/>
              </w:rPr>
              <w:t xml:space="preserve"> </w:t>
            </w:r>
            <w:r w:rsidRPr="00415D8B">
              <w:rPr>
                <w:rFonts w:eastAsia="Calibri"/>
                <w:sz w:val="23"/>
                <w:lang w:val="en-US"/>
              </w:rPr>
              <w:t>Заводская,</w:t>
            </w:r>
            <w:r w:rsidRPr="00415D8B">
              <w:rPr>
                <w:rFonts w:eastAsia="Calibri"/>
                <w:spacing w:val="30"/>
                <w:sz w:val="23"/>
                <w:lang w:val="en-US"/>
              </w:rPr>
              <w:t xml:space="preserve"> </w:t>
            </w:r>
            <w:r w:rsidRPr="00415D8B">
              <w:rPr>
                <w:rFonts w:eastAsia="Calibri"/>
                <w:sz w:val="23"/>
                <w:lang w:val="en-US"/>
              </w:rPr>
              <w:t>10</w:t>
            </w:r>
          </w:p>
        </w:tc>
        <w:tc>
          <w:tcPr>
            <w:tcW w:w="1848" w:type="dxa"/>
            <w:shd w:val="clear" w:color="auto" w:fill="auto"/>
          </w:tcPr>
          <w:p w:rsidR="00BC2F89" w:rsidRPr="00415D8B" w:rsidRDefault="00BC2F89" w:rsidP="00415D8B">
            <w:pPr>
              <w:pStyle w:val="TableParagraph"/>
              <w:spacing w:line="241" w:lineRule="exact"/>
              <w:ind w:left="189" w:right="145"/>
              <w:rPr>
                <w:rFonts w:eastAsia="Calibri"/>
                <w:sz w:val="23"/>
                <w:lang w:val="en-US"/>
              </w:rPr>
            </w:pPr>
            <w:r w:rsidRPr="00415D8B">
              <w:rPr>
                <w:rFonts w:eastAsia="Calibri"/>
                <w:sz w:val="23"/>
                <w:lang w:val="en-US"/>
              </w:rPr>
              <w:t>7,08</w:t>
            </w:r>
          </w:p>
        </w:tc>
        <w:tc>
          <w:tcPr>
            <w:tcW w:w="1310" w:type="dxa"/>
            <w:shd w:val="clear" w:color="auto" w:fill="auto"/>
          </w:tcPr>
          <w:p w:rsidR="00BC2F89" w:rsidRPr="00415D8B" w:rsidRDefault="00BC2F89" w:rsidP="0032146A">
            <w:pPr>
              <w:pStyle w:val="TableParagraph"/>
              <w:rPr>
                <w:rFonts w:eastAsia="Calibri"/>
                <w:sz w:val="18"/>
                <w:lang w:val="en-US"/>
              </w:rPr>
            </w:pPr>
          </w:p>
        </w:tc>
        <w:tc>
          <w:tcPr>
            <w:tcW w:w="1324" w:type="dxa"/>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8"/>
          <w:jc w:val="center"/>
        </w:trPr>
        <w:tc>
          <w:tcPr>
            <w:tcW w:w="2549"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9" w:type="dxa"/>
            <w:shd w:val="clear" w:color="auto" w:fill="auto"/>
          </w:tcPr>
          <w:p w:rsidR="00BC2F89" w:rsidRPr="00415D8B" w:rsidRDefault="00BC2F89" w:rsidP="00415D8B">
            <w:pPr>
              <w:pStyle w:val="TableParagraph"/>
              <w:spacing w:line="248" w:lineRule="exact"/>
              <w:ind w:left="122"/>
              <w:rPr>
                <w:rFonts w:eastAsia="Calibri"/>
                <w:sz w:val="23"/>
                <w:lang w:val="en-US"/>
              </w:rPr>
            </w:pPr>
            <w:r w:rsidRPr="00415D8B">
              <w:rPr>
                <w:rFonts w:eastAsia="Calibri"/>
                <w:w w:val="105"/>
                <w:sz w:val="23"/>
                <w:lang w:val="en-US"/>
              </w:rPr>
              <w:t>Церковь</w:t>
            </w:r>
          </w:p>
        </w:tc>
        <w:tc>
          <w:tcPr>
            <w:tcW w:w="1848" w:type="dxa"/>
            <w:shd w:val="clear" w:color="auto" w:fill="auto"/>
          </w:tcPr>
          <w:p w:rsidR="00BC2F89" w:rsidRPr="00415D8B" w:rsidRDefault="00BC2F89" w:rsidP="00415D8B">
            <w:pPr>
              <w:pStyle w:val="TableParagraph"/>
              <w:spacing w:line="246" w:lineRule="exact"/>
              <w:ind w:left="189" w:right="154"/>
              <w:rPr>
                <w:rFonts w:eastAsia="Calibri"/>
                <w:sz w:val="23"/>
                <w:lang w:val="en-US"/>
              </w:rPr>
            </w:pPr>
            <w:r w:rsidRPr="00415D8B">
              <w:rPr>
                <w:rFonts w:eastAsia="Calibri"/>
                <w:sz w:val="23"/>
                <w:lang w:val="en-US"/>
              </w:rPr>
              <w:t>48,45</w:t>
            </w:r>
          </w:p>
        </w:tc>
        <w:tc>
          <w:tcPr>
            <w:tcW w:w="1310" w:type="dxa"/>
            <w:shd w:val="clear" w:color="auto" w:fill="auto"/>
          </w:tcPr>
          <w:p w:rsidR="00BC2F89" w:rsidRPr="00415D8B" w:rsidRDefault="00BC2F89" w:rsidP="0032146A">
            <w:pPr>
              <w:pStyle w:val="TableParagraph"/>
              <w:rPr>
                <w:rFonts w:eastAsia="Calibri"/>
                <w:sz w:val="18"/>
                <w:lang w:val="en-US"/>
              </w:rPr>
            </w:pPr>
          </w:p>
        </w:tc>
        <w:tc>
          <w:tcPr>
            <w:tcW w:w="1324" w:type="dxa"/>
            <w:shd w:val="clear" w:color="auto" w:fill="auto"/>
          </w:tcPr>
          <w:p w:rsidR="00BC2F89" w:rsidRPr="00415D8B" w:rsidRDefault="00BC2F89" w:rsidP="0032146A">
            <w:pPr>
              <w:pStyle w:val="TableParagraph"/>
              <w:rPr>
                <w:rFonts w:eastAsia="Calibri"/>
                <w:sz w:val="18"/>
                <w:lang w:val="en-US"/>
              </w:rPr>
            </w:pPr>
          </w:p>
        </w:tc>
      </w:tr>
    </w:tbl>
    <w:p w:rsidR="00415D8B" w:rsidRPr="00415D8B" w:rsidRDefault="00415D8B" w:rsidP="00415D8B">
      <w:pPr>
        <w:rPr>
          <w:vanish/>
        </w:rPr>
      </w:pP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49"/>
        <w:gridCol w:w="3389"/>
        <w:gridCol w:w="1848"/>
        <w:gridCol w:w="1310"/>
        <w:gridCol w:w="1324"/>
      </w:tblGrid>
      <w:tr w:rsidR="00415D8B" w:rsidTr="00415D8B">
        <w:trPr>
          <w:trHeight w:val="273"/>
          <w:jc w:val="center"/>
        </w:trPr>
        <w:tc>
          <w:tcPr>
            <w:tcW w:w="2549" w:type="dxa"/>
            <w:vMerge w:val="restart"/>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6" w:lineRule="exact"/>
              <w:ind w:left="122"/>
              <w:rPr>
                <w:rFonts w:eastAsia="Calibri"/>
                <w:sz w:val="23"/>
                <w:lang w:val="en-US"/>
              </w:rPr>
            </w:pPr>
            <w:r w:rsidRPr="00415D8B">
              <w:rPr>
                <w:rFonts w:eastAsia="Calibri"/>
                <w:w w:val="105"/>
                <w:sz w:val="23"/>
                <w:lang w:val="en-US"/>
              </w:rPr>
              <w:t>Почта</w:t>
            </w:r>
          </w:p>
        </w:tc>
        <w:tc>
          <w:tcPr>
            <w:tcW w:w="1848" w:type="dxa"/>
            <w:shd w:val="clear" w:color="auto" w:fill="auto"/>
          </w:tcPr>
          <w:p w:rsidR="003F7360" w:rsidRPr="00415D8B" w:rsidRDefault="003F7360" w:rsidP="00415D8B">
            <w:pPr>
              <w:pStyle w:val="TableParagraph"/>
              <w:spacing w:line="241" w:lineRule="exact"/>
              <w:ind w:left="189" w:right="148"/>
              <w:rPr>
                <w:rFonts w:eastAsia="Calibri"/>
                <w:sz w:val="23"/>
                <w:lang w:val="en-US"/>
              </w:rPr>
            </w:pPr>
            <w:r w:rsidRPr="00415D8B">
              <w:rPr>
                <w:rFonts w:eastAsia="Calibri"/>
                <w:sz w:val="23"/>
                <w:lang w:val="en-US"/>
              </w:rPr>
              <w:t>15,4</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1" w:lineRule="exact"/>
              <w:ind w:left="128"/>
              <w:rPr>
                <w:rFonts w:eastAsia="Calibri"/>
                <w:sz w:val="23"/>
                <w:lang w:val="en-US"/>
              </w:rPr>
            </w:pPr>
            <w:r w:rsidRPr="00415D8B">
              <w:rPr>
                <w:rFonts w:eastAsia="Calibri"/>
                <w:sz w:val="23"/>
                <w:lang w:val="en-US"/>
              </w:rPr>
              <w:t>Общежитие</w:t>
            </w:r>
          </w:p>
        </w:tc>
        <w:tc>
          <w:tcPr>
            <w:tcW w:w="1848" w:type="dxa"/>
            <w:shd w:val="clear" w:color="auto" w:fill="auto"/>
          </w:tcPr>
          <w:p w:rsidR="003F7360" w:rsidRPr="00415D8B" w:rsidRDefault="003F7360" w:rsidP="00415D8B">
            <w:pPr>
              <w:pStyle w:val="TableParagraph"/>
              <w:spacing w:line="237" w:lineRule="exact"/>
              <w:ind w:left="189" w:right="149"/>
              <w:rPr>
                <w:rFonts w:eastAsia="Calibri"/>
                <w:sz w:val="23"/>
                <w:lang w:val="en-US"/>
              </w:rPr>
            </w:pPr>
            <w:r w:rsidRPr="00415D8B">
              <w:rPr>
                <w:rFonts w:eastAsia="Calibri"/>
                <w:w w:val="105"/>
                <w:sz w:val="23"/>
                <w:lang w:val="en-US"/>
              </w:rPr>
              <w:t>47,67</w:t>
            </w:r>
          </w:p>
        </w:tc>
        <w:tc>
          <w:tcPr>
            <w:tcW w:w="1310" w:type="dxa"/>
            <w:shd w:val="clear" w:color="auto" w:fill="auto"/>
          </w:tcPr>
          <w:p w:rsidR="003F7360" w:rsidRPr="00415D8B" w:rsidRDefault="003F7360" w:rsidP="0032146A">
            <w:pPr>
              <w:pStyle w:val="TableParagraph"/>
              <w:rPr>
                <w:rFonts w:eastAsia="Calibri"/>
                <w:sz w:val="18"/>
                <w:lang w:val="en-US"/>
              </w:rPr>
            </w:pPr>
          </w:p>
        </w:tc>
        <w:tc>
          <w:tcPr>
            <w:tcW w:w="1324" w:type="dxa"/>
            <w:shd w:val="clear" w:color="auto" w:fill="auto"/>
          </w:tcPr>
          <w:p w:rsidR="003F7360" w:rsidRPr="00415D8B" w:rsidRDefault="003F7360" w:rsidP="0032146A">
            <w:pPr>
              <w:pStyle w:val="TableParagraph"/>
              <w:rPr>
                <w:rFonts w:eastAsia="Calibri"/>
                <w:sz w:val="18"/>
                <w:lang w:val="en-US"/>
              </w:rPr>
            </w:pPr>
          </w:p>
        </w:tc>
      </w:tr>
      <w:tr w:rsidR="00415D8B" w:rsidTr="00415D8B">
        <w:trPr>
          <w:trHeight w:val="277"/>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6" w:lineRule="exact"/>
              <w:ind w:left="123"/>
              <w:rPr>
                <w:rFonts w:eastAsia="Calibri"/>
                <w:sz w:val="23"/>
                <w:lang w:val="en-US"/>
              </w:rPr>
            </w:pPr>
            <w:r w:rsidRPr="00415D8B">
              <w:rPr>
                <w:rFonts w:eastAsia="Calibri"/>
                <w:w w:val="105"/>
                <w:sz w:val="23"/>
                <w:lang w:val="en-US"/>
              </w:rPr>
              <w:t>Магазин</w:t>
            </w:r>
          </w:p>
        </w:tc>
        <w:tc>
          <w:tcPr>
            <w:tcW w:w="1848" w:type="dxa"/>
            <w:shd w:val="clear" w:color="auto" w:fill="auto"/>
          </w:tcPr>
          <w:p w:rsidR="003F7360" w:rsidRPr="00415D8B" w:rsidRDefault="003F7360" w:rsidP="00415D8B">
            <w:pPr>
              <w:pStyle w:val="TableParagraph"/>
              <w:spacing w:line="246" w:lineRule="exact"/>
              <w:ind w:left="189" w:right="148"/>
              <w:rPr>
                <w:rFonts w:eastAsia="Calibri"/>
                <w:sz w:val="23"/>
                <w:lang w:val="en-US"/>
              </w:rPr>
            </w:pPr>
            <w:r w:rsidRPr="00415D8B">
              <w:rPr>
                <w:rFonts w:eastAsia="Calibri"/>
                <w:sz w:val="23"/>
                <w:lang w:val="en-US"/>
              </w:rPr>
              <w:t>14,4</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1" w:lineRule="exact"/>
              <w:ind w:left="1372" w:right="1325"/>
              <w:rPr>
                <w:rFonts w:eastAsia="Calibri"/>
                <w:sz w:val="23"/>
                <w:lang w:val="en-US"/>
              </w:rPr>
            </w:pPr>
            <w:r w:rsidRPr="00415D8B">
              <w:rPr>
                <w:rFonts w:eastAsia="Calibri"/>
                <w:w w:val="110"/>
                <w:sz w:val="23"/>
                <w:lang w:val="en-US"/>
              </w:rPr>
              <w:t>Втого</w:t>
            </w:r>
          </w:p>
        </w:tc>
        <w:tc>
          <w:tcPr>
            <w:tcW w:w="1848" w:type="dxa"/>
            <w:shd w:val="clear" w:color="auto" w:fill="auto"/>
          </w:tcPr>
          <w:p w:rsidR="003F7360" w:rsidRPr="00415D8B" w:rsidRDefault="003F7360" w:rsidP="00415D8B">
            <w:pPr>
              <w:pStyle w:val="TableParagraph"/>
              <w:spacing w:line="241" w:lineRule="exact"/>
              <w:ind w:left="189" w:right="152"/>
              <w:rPr>
                <w:rFonts w:eastAsia="Calibri"/>
                <w:b/>
                <w:sz w:val="23"/>
                <w:lang w:val="en-US"/>
              </w:rPr>
            </w:pPr>
            <w:r w:rsidRPr="00415D8B">
              <w:rPr>
                <w:rFonts w:eastAsia="Calibri"/>
                <w:b/>
                <w:w w:val="105"/>
                <w:sz w:val="23"/>
                <w:lang w:val="en-US"/>
              </w:rPr>
              <w:t>2014,943</w:t>
            </w:r>
          </w:p>
        </w:tc>
        <w:tc>
          <w:tcPr>
            <w:tcW w:w="1310" w:type="dxa"/>
            <w:shd w:val="clear" w:color="auto" w:fill="auto"/>
          </w:tcPr>
          <w:p w:rsidR="003F7360" w:rsidRPr="00415D8B" w:rsidRDefault="003F7360" w:rsidP="00415D8B">
            <w:pPr>
              <w:pStyle w:val="TableParagraph"/>
              <w:spacing w:line="241" w:lineRule="exact"/>
              <w:ind w:left="36"/>
              <w:rPr>
                <w:rFonts w:eastAsia="Calibri"/>
                <w:sz w:val="23"/>
                <w:lang w:val="en-US"/>
              </w:rPr>
            </w:pPr>
            <w:r w:rsidRPr="00415D8B">
              <w:rPr>
                <w:rFonts w:eastAsia="Calibri"/>
                <w:w w:val="99"/>
                <w:sz w:val="23"/>
                <w:lang w:val="en-US"/>
              </w:rPr>
              <w:t>0</w:t>
            </w:r>
          </w:p>
        </w:tc>
        <w:tc>
          <w:tcPr>
            <w:tcW w:w="1324" w:type="dxa"/>
            <w:shd w:val="clear" w:color="auto" w:fill="auto"/>
          </w:tcPr>
          <w:p w:rsidR="003F7360" w:rsidRPr="00415D8B" w:rsidRDefault="003F7360" w:rsidP="00415D8B">
            <w:pPr>
              <w:pStyle w:val="TableParagraph"/>
              <w:spacing w:line="241" w:lineRule="exact"/>
              <w:ind w:left="33"/>
              <w:rPr>
                <w:rFonts w:eastAsia="Calibri"/>
                <w:sz w:val="23"/>
                <w:lang w:val="en-US"/>
              </w:rPr>
            </w:pPr>
            <w:r w:rsidRPr="00415D8B">
              <w:rPr>
                <w:rFonts w:eastAsia="Calibri"/>
                <w:w w:val="99"/>
                <w:sz w:val="23"/>
                <w:lang w:val="en-US"/>
              </w:rPr>
              <w:t>0</w:t>
            </w:r>
          </w:p>
        </w:tc>
      </w:tr>
      <w:tr w:rsidR="00415D8B" w:rsidTr="00415D8B">
        <w:trPr>
          <w:trHeight w:val="277"/>
          <w:jc w:val="center"/>
        </w:trPr>
        <w:tc>
          <w:tcPr>
            <w:tcW w:w="2549" w:type="dxa"/>
            <w:vMerge w:val="restart"/>
            <w:shd w:val="clear" w:color="auto" w:fill="auto"/>
          </w:tcPr>
          <w:p w:rsidR="003F7360" w:rsidRPr="00415D8B" w:rsidRDefault="003F7360" w:rsidP="00415D8B">
            <w:pPr>
              <w:pStyle w:val="TableParagraph"/>
              <w:spacing w:line="251" w:lineRule="exact"/>
              <w:ind w:left="391" w:right="391"/>
              <w:rPr>
                <w:rFonts w:eastAsia="Calibri"/>
                <w:sz w:val="23"/>
                <w:lang w:val="en-US"/>
              </w:rPr>
            </w:pPr>
            <w:r w:rsidRPr="00415D8B">
              <w:rPr>
                <w:rFonts w:eastAsia="Calibri"/>
                <w:w w:val="105"/>
                <w:sz w:val="23"/>
                <w:lang w:val="en-US"/>
              </w:rPr>
              <w:t>Мини-котельная</w:t>
            </w:r>
          </w:p>
          <w:p w:rsidR="003F7360" w:rsidRPr="00415D8B" w:rsidRDefault="003F7360" w:rsidP="00415D8B">
            <w:pPr>
              <w:pStyle w:val="TableParagraph"/>
              <w:spacing w:before="14"/>
              <w:ind w:left="382" w:right="391"/>
              <w:rPr>
                <w:rFonts w:eastAsia="Calibri"/>
                <w:sz w:val="23"/>
                <w:lang w:val="en-US"/>
              </w:rPr>
            </w:pPr>
            <w:r w:rsidRPr="00415D8B">
              <w:rPr>
                <w:rFonts w:eastAsia="Calibri"/>
                <w:sz w:val="23"/>
                <w:lang w:val="en-US"/>
              </w:rPr>
              <w:t>п.</w:t>
            </w:r>
            <w:r w:rsidRPr="00415D8B">
              <w:rPr>
                <w:rFonts w:eastAsia="Calibri"/>
                <w:spacing w:val="14"/>
                <w:sz w:val="23"/>
                <w:lang w:val="en-US"/>
              </w:rPr>
              <w:t xml:space="preserve"> </w:t>
            </w:r>
            <w:r w:rsidRPr="00415D8B">
              <w:rPr>
                <w:rFonts w:eastAsia="Calibri"/>
                <w:sz w:val="23"/>
                <w:lang w:val="en-US"/>
              </w:rPr>
              <w:t>Каменский</w:t>
            </w:r>
          </w:p>
        </w:tc>
        <w:tc>
          <w:tcPr>
            <w:tcW w:w="3389" w:type="dxa"/>
            <w:shd w:val="clear" w:color="auto" w:fill="auto"/>
          </w:tcPr>
          <w:p w:rsidR="003F7360" w:rsidRPr="00415D8B" w:rsidRDefault="003F7360" w:rsidP="00415D8B">
            <w:pPr>
              <w:pStyle w:val="TableParagraph"/>
              <w:spacing w:line="251" w:lineRule="exact"/>
              <w:ind w:left="122"/>
              <w:rPr>
                <w:rFonts w:eastAsia="Calibri"/>
                <w:sz w:val="23"/>
                <w:lang w:val="en-US"/>
              </w:rPr>
            </w:pPr>
            <w:r w:rsidRPr="00415D8B">
              <w:rPr>
                <w:rFonts w:eastAsia="Calibri"/>
                <w:sz w:val="23"/>
                <w:lang w:val="en-US"/>
              </w:rPr>
              <w:t>Клуб</w:t>
            </w:r>
          </w:p>
        </w:tc>
        <w:tc>
          <w:tcPr>
            <w:tcW w:w="1848" w:type="dxa"/>
            <w:shd w:val="clear" w:color="auto" w:fill="auto"/>
          </w:tcPr>
          <w:p w:rsidR="003F7360" w:rsidRPr="00415D8B" w:rsidRDefault="003F7360" w:rsidP="00415D8B">
            <w:pPr>
              <w:pStyle w:val="TableParagraph"/>
              <w:spacing w:line="246" w:lineRule="exact"/>
              <w:ind w:left="189" w:right="151"/>
              <w:rPr>
                <w:rFonts w:eastAsia="Calibri"/>
                <w:sz w:val="23"/>
                <w:lang w:val="en-US"/>
              </w:rPr>
            </w:pPr>
            <w:r w:rsidRPr="00415D8B">
              <w:rPr>
                <w:rFonts w:eastAsia="Calibri"/>
                <w:w w:val="105"/>
                <w:sz w:val="23"/>
                <w:lang w:val="en-US"/>
              </w:rPr>
              <w:t>286,7</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before="8"/>
              <w:rPr>
                <w:rFonts w:eastAsia="Calibri"/>
                <w:sz w:val="3"/>
                <w:lang w:val="en-US"/>
              </w:rPr>
            </w:pPr>
          </w:p>
          <w:p w:rsidR="003F7360" w:rsidRPr="00415D8B" w:rsidRDefault="006C4517" w:rsidP="00415D8B">
            <w:pPr>
              <w:pStyle w:val="TableParagraph"/>
              <w:spacing w:line="158" w:lineRule="exact"/>
              <w:ind w:left="1394"/>
              <w:rPr>
                <w:rFonts w:eastAsia="Calibri"/>
                <w:sz w:val="15"/>
                <w:lang w:val="en-US"/>
              </w:rPr>
            </w:pPr>
            <w:r>
              <w:rPr>
                <w:rFonts w:eastAsia="Calibri"/>
                <w:noProof/>
                <w:position w:val="-2"/>
                <w:sz w:val="15"/>
                <w:lang w:eastAsia="ru-RU"/>
              </w:rPr>
              <w:drawing>
                <wp:inline distT="0" distB="0" distL="0" distR="0">
                  <wp:extent cx="403860" cy="106045"/>
                  <wp:effectExtent l="0" t="0" r="0" b="0"/>
                  <wp:docPr id="38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860" cy="106045"/>
                          </a:xfrm>
                          <a:prstGeom prst="rect">
                            <a:avLst/>
                          </a:prstGeom>
                          <a:noFill/>
                          <a:ln>
                            <a:noFill/>
                          </a:ln>
                        </pic:spPr>
                      </pic:pic>
                    </a:graphicData>
                  </a:graphic>
                </wp:inline>
              </w:drawing>
            </w:r>
          </w:p>
        </w:tc>
        <w:tc>
          <w:tcPr>
            <w:tcW w:w="1848" w:type="dxa"/>
            <w:shd w:val="clear" w:color="auto" w:fill="auto"/>
          </w:tcPr>
          <w:p w:rsidR="003F7360" w:rsidRPr="00415D8B" w:rsidRDefault="003F7360" w:rsidP="00415D8B">
            <w:pPr>
              <w:pStyle w:val="TableParagraph"/>
              <w:spacing w:line="241" w:lineRule="exact"/>
              <w:ind w:left="189" w:right="153"/>
              <w:rPr>
                <w:rFonts w:eastAsia="Calibri"/>
                <w:b/>
                <w:sz w:val="23"/>
                <w:lang w:val="en-US"/>
              </w:rPr>
            </w:pPr>
            <w:r w:rsidRPr="00415D8B">
              <w:rPr>
                <w:rFonts w:eastAsia="Calibri"/>
                <w:b/>
                <w:sz w:val="23"/>
                <w:lang w:val="en-US"/>
              </w:rPr>
              <w:t>286,7</w:t>
            </w:r>
          </w:p>
        </w:tc>
        <w:tc>
          <w:tcPr>
            <w:tcW w:w="1310" w:type="dxa"/>
            <w:shd w:val="clear" w:color="auto" w:fill="auto"/>
          </w:tcPr>
          <w:p w:rsidR="003F7360" w:rsidRPr="00415D8B" w:rsidRDefault="003F7360" w:rsidP="00415D8B">
            <w:pPr>
              <w:pStyle w:val="TableParagraph"/>
              <w:spacing w:line="241" w:lineRule="exact"/>
              <w:ind w:left="36"/>
              <w:rPr>
                <w:rFonts w:eastAsia="Calibri"/>
                <w:sz w:val="23"/>
                <w:lang w:val="en-US"/>
              </w:rPr>
            </w:pPr>
            <w:r w:rsidRPr="00415D8B">
              <w:rPr>
                <w:rFonts w:eastAsia="Calibri"/>
                <w:w w:val="99"/>
                <w:sz w:val="23"/>
                <w:lang w:val="en-US"/>
              </w:rPr>
              <w:t>0</w:t>
            </w:r>
          </w:p>
        </w:tc>
        <w:tc>
          <w:tcPr>
            <w:tcW w:w="1324" w:type="dxa"/>
            <w:shd w:val="clear" w:color="auto" w:fill="auto"/>
          </w:tcPr>
          <w:p w:rsidR="003F7360" w:rsidRPr="00415D8B" w:rsidRDefault="003F7360" w:rsidP="00415D8B">
            <w:pPr>
              <w:pStyle w:val="TableParagraph"/>
              <w:spacing w:line="241" w:lineRule="exact"/>
              <w:ind w:left="33"/>
              <w:rPr>
                <w:rFonts w:eastAsia="Calibri"/>
                <w:sz w:val="23"/>
                <w:lang w:val="en-US"/>
              </w:rPr>
            </w:pPr>
            <w:r w:rsidRPr="00415D8B">
              <w:rPr>
                <w:rFonts w:eastAsia="Calibri"/>
                <w:w w:val="99"/>
                <w:sz w:val="23"/>
                <w:lang w:val="en-US"/>
              </w:rPr>
              <w:t>0</w:t>
            </w:r>
          </w:p>
        </w:tc>
      </w:tr>
      <w:tr w:rsidR="00415D8B" w:rsidTr="00415D8B">
        <w:trPr>
          <w:trHeight w:val="273"/>
          <w:jc w:val="center"/>
        </w:trPr>
        <w:tc>
          <w:tcPr>
            <w:tcW w:w="2549" w:type="dxa"/>
            <w:vMerge w:val="restart"/>
            <w:shd w:val="clear" w:color="auto" w:fill="auto"/>
          </w:tcPr>
          <w:p w:rsidR="003F7360" w:rsidRPr="00415D8B" w:rsidRDefault="003F7360" w:rsidP="0032146A">
            <w:pPr>
              <w:pStyle w:val="TableParagraph"/>
              <w:rPr>
                <w:rFonts w:eastAsia="Calibri"/>
                <w:sz w:val="24"/>
                <w:lang w:val="en-US"/>
              </w:rPr>
            </w:pPr>
          </w:p>
          <w:p w:rsidR="003F7360" w:rsidRPr="00415D8B" w:rsidRDefault="003F7360" w:rsidP="0032146A">
            <w:pPr>
              <w:pStyle w:val="TableParagraph"/>
              <w:rPr>
                <w:rFonts w:eastAsia="Calibri"/>
                <w:sz w:val="24"/>
                <w:lang w:val="en-US"/>
              </w:rPr>
            </w:pPr>
          </w:p>
          <w:p w:rsidR="003F7360" w:rsidRPr="00415D8B" w:rsidRDefault="003F7360" w:rsidP="0032146A">
            <w:pPr>
              <w:pStyle w:val="TableParagraph"/>
              <w:rPr>
                <w:rFonts w:eastAsia="Calibri"/>
                <w:sz w:val="24"/>
                <w:lang w:val="en-US"/>
              </w:rPr>
            </w:pPr>
          </w:p>
          <w:p w:rsidR="003F7360" w:rsidRPr="00415D8B" w:rsidRDefault="003F7360" w:rsidP="00415D8B">
            <w:pPr>
              <w:pStyle w:val="TableParagraph"/>
              <w:spacing w:before="152"/>
              <w:ind w:left="391" w:right="356"/>
              <w:rPr>
                <w:rFonts w:eastAsia="Calibri"/>
                <w:sz w:val="23"/>
                <w:lang w:val="en-US"/>
              </w:rPr>
            </w:pPr>
            <w:r w:rsidRPr="00415D8B">
              <w:rPr>
                <w:rFonts w:eastAsia="Calibri"/>
                <w:sz w:val="23"/>
                <w:lang w:val="en-US"/>
              </w:rPr>
              <w:t>БМК</w:t>
            </w:r>
          </w:p>
          <w:p w:rsidR="003F7360" w:rsidRPr="00415D8B" w:rsidRDefault="003F7360" w:rsidP="00415D8B">
            <w:pPr>
              <w:pStyle w:val="TableParagraph"/>
              <w:spacing w:before="14"/>
              <w:ind w:left="391" w:right="300"/>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3389" w:type="dxa"/>
            <w:shd w:val="clear" w:color="auto" w:fill="auto"/>
          </w:tcPr>
          <w:p w:rsidR="003F7360" w:rsidRPr="00415D8B" w:rsidRDefault="003F7360" w:rsidP="00415D8B">
            <w:pPr>
              <w:pStyle w:val="TableParagraph"/>
              <w:spacing w:line="246" w:lineRule="exact"/>
              <w:ind w:left="128"/>
              <w:rPr>
                <w:rFonts w:eastAsia="Calibri"/>
                <w:sz w:val="23"/>
                <w:lang w:val="en-US"/>
              </w:rPr>
            </w:pPr>
            <w:r w:rsidRPr="00415D8B">
              <w:rPr>
                <w:rFonts w:eastAsia="Calibri"/>
                <w:sz w:val="23"/>
                <w:lang w:val="en-US"/>
              </w:rPr>
              <w:t>Детский</w:t>
            </w:r>
            <w:r w:rsidRPr="00415D8B">
              <w:rPr>
                <w:rFonts w:eastAsia="Calibri"/>
                <w:spacing w:val="28"/>
                <w:sz w:val="23"/>
                <w:lang w:val="en-US"/>
              </w:rPr>
              <w:t xml:space="preserve"> </w:t>
            </w:r>
            <w:r w:rsidRPr="00415D8B">
              <w:rPr>
                <w:rFonts w:eastAsia="Calibri"/>
                <w:sz w:val="23"/>
                <w:lang w:val="en-US"/>
              </w:rPr>
              <w:t>сад</w:t>
            </w:r>
          </w:p>
        </w:tc>
        <w:tc>
          <w:tcPr>
            <w:tcW w:w="1848" w:type="dxa"/>
            <w:shd w:val="clear" w:color="auto" w:fill="auto"/>
          </w:tcPr>
          <w:p w:rsidR="003F7360" w:rsidRPr="00415D8B" w:rsidRDefault="003F7360" w:rsidP="00415D8B">
            <w:pPr>
              <w:pStyle w:val="TableParagraph"/>
              <w:spacing w:line="241" w:lineRule="exact"/>
              <w:ind w:left="189" w:right="154"/>
              <w:rPr>
                <w:rFonts w:eastAsia="Calibri"/>
                <w:sz w:val="23"/>
                <w:lang w:val="en-US"/>
              </w:rPr>
            </w:pPr>
            <w:r w:rsidRPr="00415D8B">
              <w:rPr>
                <w:rFonts w:eastAsia="Calibri"/>
                <w:sz w:val="23"/>
                <w:lang w:val="en-US"/>
              </w:rPr>
              <w:t>418,5</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7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6" w:lineRule="exact"/>
              <w:ind w:left="120"/>
              <w:rPr>
                <w:rFonts w:eastAsia="Calibri"/>
                <w:sz w:val="23"/>
                <w:lang w:val="en-US"/>
              </w:rPr>
            </w:pPr>
            <w:r w:rsidRPr="00415D8B">
              <w:rPr>
                <w:rFonts w:eastAsia="Calibri"/>
                <w:w w:val="105"/>
                <w:sz w:val="23"/>
                <w:lang w:val="en-US"/>
              </w:rPr>
              <w:t>Школа</w:t>
            </w:r>
          </w:p>
        </w:tc>
        <w:tc>
          <w:tcPr>
            <w:tcW w:w="1848" w:type="dxa"/>
            <w:shd w:val="clear" w:color="auto" w:fill="auto"/>
          </w:tcPr>
          <w:p w:rsidR="003F7360" w:rsidRPr="00415D8B" w:rsidRDefault="003F7360" w:rsidP="00415D8B">
            <w:pPr>
              <w:pStyle w:val="TableParagraph"/>
              <w:spacing w:line="241" w:lineRule="exact"/>
              <w:ind w:left="189" w:right="149"/>
              <w:rPr>
                <w:rFonts w:eastAsia="Calibri"/>
                <w:sz w:val="23"/>
                <w:lang w:val="en-US"/>
              </w:rPr>
            </w:pPr>
            <w:r w:rsidRPr="00415D8B">
              <w:rPr>
                <w:rFonts w:eastAsia="Calibri"/>
                <w:w w:val="105"/>
                <w:sz w:val="23"/>
                <w:lang w:val="en-US"/>
              </w:rPr>
              <w:t>407,1</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1" w:lineRule="exact"/>
              <w:ind w:left="128"/>
              <w:rPr>
                <w:rFonts w:eastAsia="Calibri"/>
                <w:sz w:val="23"/>
                <w:lang w:val="en-US"/>
              </w:rPr>
            </w:pPr>
            <w:r w:rsidRPr="00415D8B">
              <w:rPr>
                <w:rFonts w:eastAsia="Calibri"/>
                <w:sz w:val="23"/>
                <w:lang w:val="en-US"/>
              </w:rPr>
              <w:t>Дом</w:t>
            </w:r>
            <w:r w:rsidRPr="00415D8B">
              <w:rPr>
                <w:rFonts w:eastAsia="Calibri"/>
                <w:spacing w:val="19"/>
                <w:sz w:val="23"/>
                <w:lang w:val="en-US"/>
              </w:rPr>
              <w:t xml:space="preserve"> </w:t>
            </w:r>
            <w:r w:rsidRPr="00415D8B">
              <w:rPr>
                <w:rFonts w:eastAsia="Calibri"/>
                <w:sz w:val="23"/>
                <w:lang w:val="en-US"/>
              </w:rPr>
              <w:t>культуры,</w:t>
            </w:r>
            <w:r w:rsidRPr="00415D8B">
              <w:rPr>
                <w:rFonts w:eastAsia="Calibri"/>
                <w:spacing w:val="38"/>
                <w:sz w:val="23"/>
                <w:lang w:val="en-US"/>
              </w:rPr>
              <w:t xml:space="preserve"> </w:t>
            </w:r>
            <w:r w:rsidRPr="00415D8B">
              <w:rPr>
                <w:rFonts w:eastAsia="Calibri"/>
                <w:sz w:val="23"/>
                <w:lang w:val="en-US"/>
              </w:rPr>
              <w:t>библиотека</w:t>
            </w:r>
          </w:p>
        </w:tc>
        <w:tc>
          <w:tcPr>
            <w:tcW w:w="1848" w:type="dxa"/>
            <w:shd w:val="clear" w:color="auto" w:fill="auto"/>
          </w:tcPr>
          <w:p w:rsidR="003F7360" w:rsidRPr="00415D8B" w:rsidRDefault="003F7360" w:rsidP="00415D8B">
            <w:pPr>
              <w:pStyle w:val="TableParagraph"/>
              <w:spacing w:line="237" w:lineRule="exact"/>
              <w:ind w:left="189" w:right="149"/>
              <w:rPr>
                <w:rFonts w:eastAsia="Calibri"/>
                <w:sz w:val="23"/>
                <w:lang w:val="en-US"/>
              </w:rPr>
            </w:pPr>
            <w:r w:rsidRPr="00415D8B">
              <w:rPr>
                <w:rFonts w:eastAsia="Calibri"/>
                <w:sz w:val="23"/>
                <w:lang w:val="en-US"/>
              </w:rPr>
              <w:t>591,7</w:t>
            </w:r>
          </w:p>
        </w:tc>
        <w:tc>
          <w:tcPr>
            <w:tcW w:w="1310" w:type="dxa"/>
            <w:shd w:val="clear" w:color="auto" w:fill="auto"/>
          </w:tcPr>
          <w:p w:rsidR="003F7360" w:rsidRPr="00415D8B" w:rsidRDefault="003F7360" w:rsidP="0032146A">
            <w:pPr>
              <w:pStyle w:val="TableParagraph"/>
              <w:rPr>
                <w:rFonts w:eastAsia="Calibri"/>
                <w:sz w:val="18"/>
                <w:lang w:val="en-US"/>
              </w:rPr>
            </w:pPr>
          </w:p>
        </w:tc>
        <w:tc>
          <w:tcPr>
            <w:tcW w:w="1324" w:type="dxa"/>
            <w:shd w:val="clear" w:color="auto" w:fill="auto"/>
          </w:tcPr>
          <w:p w:rsidR="003F7360" w:rsidRPr="00415D8B" w:rsidRDefault="003F7360" w:rsidP="0032146A">
            <w:pPr>
              <w:pStyle w:val="TableParagraph"/>
              <w:rPr>
                <w:rFonts w:eastAsia="Calibri"/>
                <w:sz w:val="18"/>
                <w:lang w:val="en-US"/>
              </w:rPr>
            </w:pPr>
          </w:p>
        </w:tc>
      </w:tr>
      <w:tr w:rsidR="00415D8B" w:rsidTr="00415D8B">
        <w:trPr>
          <w:trHeight w:val="551"/>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A54835" w:rsidRDefault="00A54835" w:rsidP="00415D8B">
            <w:pPr>
              <w:pStyle w:val="TableParagraph"/>
              <w:tabs>
                <w:tab w:val="left" w:pos="1300"/>
                <w:tab w:val="left" w:pos="2665"/>
              </w:tabs>
              <w:spacing w:line="244" w:lineRule="auto"/>
              <w:ind w:left="129" w:right="86" w:hanging="8"/>
              <w:rPr>
                <w:rFonts w:eastAsia="Calibri"/>
                <w:sz w:val="23"/>
              </w:rPr>
            </w:pPr>
            <w:r>
              <w:rPr>
                <w:rFonts w:eastAsia="Calibri"/>
                <w:sz w:val="23"/>
              </w:rPr>
              <w:t>Нежилое здаие ул. Садовая 1а</w:t>
            </w:r>
          </w:p>
        </w:tc>
        <w:tc>
          <w:tcPr>
            <w:tcW w:w="1848" w:type="dxa"/>
            <w:shd w:val="clear" w:color="auto" w:fill="auto"/>
          </w:tcPr>
          <w:p w:rsidR="003F7360" w:rsidRPr="00A54835" w:rsidRDefault="003F7360" w:rsidP="00415D8B">
            <w:pPr>
              <w:pStyle w:val="TableParagraph"/>
              <w:spacing w:before="121"/>
              <w:ind w:left="189" w:right="151"/>
              <w:rPr>
                <w:rFonts w:eastAsia="Calibri"/>
                <w:sz w:val="23"/>
              </w:rPr>
            </w:pPr>
            <w:r w:rsidRPr="00A54835">
              <w:rPr>
                <w:rFonts w:eastAsia="Calibri"/>
                <w:w w:val="105"/>
                <w:sz w:val="23"/>
              </w:rPr>
              <w:t>246,0</w:t>
            </w:r>
          </w:p>
        </w:tc>
        <w:tc>
          <w:tcPr>
            <w:tcW w:w="1310" w:type="dxa"/>
            <w:shd w:val="clear" w:color="auto" w:fill="auto"/>
          </w:tcPr>
          <w:p w:rsidR="003F7360" w:rsidRPr="00A54835" w:rsidRDefault="003F7360" w:rsidP="0032146A">
            <w:pPr>
              <w:pStyle w:val="TableParagraph"/>
              <w:rPr>
                <w:rFonts w:eastAsia="Calibri"/>
              </w:rPr>
            </w:pPr>
          </w:p>
        </w:tc>
        <w:tc>
          <w:tcPr>
            <w:tcW w:w="1324" w:type="dxa"/>
            <w:shd w:val="clear" w:color="auto" w:fill="auto"/>
          </w:tcPr>
          <w:p w:rsidR="003F7360" w:rsidRPr="00A54835" w:rsidRDefault="003F7360" w:rsidP="0032146A">
            <w:pPr>
              <w:pStyle w:val="TableParagraph"/>
              <w:rPr>
                <w:rFonts w:eastAsia="Calibri"/>
              </w:rPr>
            </w:pPr>
          </w:p>
        </w:tc>
      </w:tr>
      <w:tr w:rsidR="00415D8B" w:rsidTr="00415D8B">
        <w:trPr>
          <w:trHeight w:val="27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46" w:lineRule="exact"/>
              <w:ind w:left="129"/>
              <w:rPr>
                <w:rFonts w:eastAsia="Calibri"/>
                <w:sz w:val="23"/>
              </w:rPr>
            </w:pPr>
            <w:r w:rsidRPr="00A54835">
              <w:rPr>
                <w:rFonts w:eastAsia="Calibri"/>
                <w:sz w:val="23"/>
              </w:rPr>
              <w:t>Амбулатория</w:t>
            </w:r>
          </w:p>
        </w:tc>
        <w:tc>
          <w:tcPr>
            <w:tcW w:w="1848" w:type="dxa"/>
            <w:shd w:val="clear" w:color="auto" w:fill="auto"/>
          </w:tcPr>
          <w:p w:rsidR="003F7360" w:rsidRPr="00A54835" w:rsidRDefault="003F7360" w:rsidP="00415D8B">
            <w:pPr>
              <w:pStyle w:val="TableParagraph"/>
              <w:spacing w:line="241" w:lineRule="exact"/>
              <w:ind w:left="189" w:right="145"/>
              <w:rPr>
                <w:rFonts w:eastAsia="Calibri"/>
                <w:sz w:val="23"/>
              </w:rPr>
            </w:pPr>
            <w:r w:rsidRPr="00A54835">
              <w:rPr>
                <w:rFonts w:eastAsia="Calibri"/>
                <w:sz w:val="23"/>
              </w:rPr>
              <w:t>74,0</w:t>
            </w:r>
          </w:p>
        </w:tc>
        <w:tc>
          <w:tcPr>
            <w:tcW w:w="1310" w:type="dxa"/>
            <w:shd w:val="clear" w:color="auto" w:fill="auto"/>
          </w:tcPr>
          <w:p w:rsidR="003F7360" w:rsidRPr="00A54835" w:rsidRDefault="003F7360" w:rsidP="0032146A">
            <w:pPr>
              <w:pStyle w:val="TableParagraph"/>
              <w:rPr>
                <w:rFonts w:eastAsia="Calibri"/>
                <w:sz w:val="20"/>
              </w:rPr>
            </w:pPr>
          </w:p>
        </w:tc>
        <w:tc>
          <w:tcPr>
            <w:tcW w:w="1324" w:type="dxa"/>
            <w:shd w:val="clear" w:color="auto" w:fill="auto"/>
          </w:tcPr>
          <w:p w:rsidR="003F7360" w:rsidRPr="00A54835" w:rsidRDefault="003F7360" w:rsidP="0032146A">
            <w:pPr>
              <w:pStyle w:val="TableParagraph"/>
              <w:rPr>
                <w:rFonts w:eastAsia="Calibri"/>
                <w:sz w:val="20"/>
              </w:rPr>
            </w:pPr>
          </w:p>
        </w:tc>
      </w:tr>
      <w:tr w:rsidR="00415D8B" w:rsidTr="00415D8B">
        <w:trPr>
          <w:trHeight w:val="27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46" w:lineRule="exact"/>
              <w:ind w:left="128"/>
              <w:rPr>
                <w:rFonts w:eastAsia="Calibri"/>
                <w:sz w:val="23"/>
              </w:rPr>
            </w:pPr>
            <w:r w:rsidRPr="00A54835">
              <w:rPr>
                <w:rFonts w:eastAsia="Calibri"/>
                <w:sz w:val="23"/>
              </w:rPr>
              <w:t>Ул.</w:t>
            </w:r>
            <w:r w:rsidRPr="00A54835">
              <w:rPr>
                <w:rFonts w:eastAsia="Calibri"/>
                <w:spacing w:val="14"/>
                <w:sz w:val="23"/>
              </w:rPr>
              <w:t xml:space="preserve"> </w:t>
            </w:r>
            <w:r w:rsidRPr="00A54835">
              <w:rPr>
                <w:rFonts w:eastAsia="Calibri"/>
                <w:sz w:val="23"/>
              </w:rPr>
              <w:t>Центральная,</w:t>
            </w:r>
            <w:r w:rsidRPr="00A54835">
              <w:rPr>
                <w:rFonts w:eastAsia="Calibri"/>
                <w:spacing w:val="49"/>
                <w:sz w:val="23"/>
              </w:rPr>
              <w:t xml:space="preserve"> </w:t>
            </w:r>
            <w:r w:rsidRPr="00A54835">
              <w:rPr>
                <w:rFonts w:eastAsia="Calibri"/>
                <w:sz w:val="23"/>
              </w:rPr>
              <w:t>17</w:t>
            </w:r>
          </w:p>
        </w:tc>
        <w:tc>
          <w:tcPr>
            <w:tcW w:w="1848" w:type="dxa"/>
            <w:shd w:val="clear" w:color="auto" w:fill="auto"/>
          </w:tcPr>
          <w:p w:rsidR="003F7360" w:rsidRPr="00A54835" w:rsidRDefault="003F7360" w:rsidP="00415D8B">
            <w:pPr>
              <w:pStyle w:val="TableParagraph"/>
              <w:spacing w:line="241" w:lineRule="exact"/>
              <w:ind w:left="189" w:right="147"/>
              <w:rPr>
                <w:rFonts w:eastAsia="Calibri"/>
                <w:sz w:val="23"/>
              </w:rPr>
            </w:pPr>
            <w:r w:rsidRPr="00A54835">
              <w:rPr>
                <w:rFonts w:eastAsia="Calibri"/>
                <w:w w:val="105"/>
                <w:sz w:val="23"/>
              </w:rPr>
              <w:t>133,9</w:t>
            </w:r>
          </w:p>
        </w:tc>
        <w:tc>
          <w:tcPr>
            <w:tcW w:w="1310" w:type="dxa"/>
            <w:shd w:val="clear" w:color="auto" w:fill="auto"/>
          </w:tcPr>
          <w:p w:rsidR="003F7360" w:rsidRPr="00A54835" w:rsidRDefault="003F7360" w:rsidP="0032146A">
            <w:pPr>
              <w:pStyle w:val="TableParagraph"/>
              <w:rPr>
                <w:rFonts w:eastAsia="Calibri"/>
                <w:sz w:val="20"/>
              </w:rPr>
            </w:pPr>
          </w:p>
        </w:tc>
        <w:tc>
          <w:tcPr>
            <w:tcW w:w="1324" w:type="dxa"/>
            <w:shd w:val="clear" w:color="auto" w:fill="auto"/>
          </w:tcPr>
          <w:p w:rsidR="003F7360" w:rsidRPr="00A54835" w:rsidRDefault="003F7360" w:rsidP="0032146A">
            <w:pPr>
              <w:pStyle w:val="TableParagraph"/>
              <w:rPr>
                <w:rFonts w:eastAsia="Calibri"/>
                <w:sz w:val="20"/>
              </w:rPr>
            </w:pPr>
          </w:p>
        </w:tc>
      </w:tr>
      <w:tr w:rsidR="00415D8B" w:rsidTr="00415D8B">
        <w:trPr>
          <w:trHeight w:val="26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41" w:lineRule="exact"/>
              <w:ind w:left="128"/>
              <w:rPr>
                <w:rFonts w:eastAsia="Calibri"/>
                <w:sz w:val="23"/>
              </w:rPr>
            </w:pPr>
            <w:r w:rsidRPr="00A54835">
              <w:rPr>
                <w:rFonts w:eastAsia="Calibri"/>
                <w:sz w:val="23"/>
              </w:rPr>
              <w:t>Ул.</w:t>
            </w:r>
            <w:r w:rsidRPr="00A54835">
              <w:rPr>
                <w:rFonts w:eastAsia="Calibri"/>
                <w:spacing w:val="14"/>
                <w:sz w:val="23"/>
              </w:rPr>
              <w:t xml:space="preserve"> </w:t>
            </w:r>
            <w:r w:rsidRPr="00A54835">
              <w:rPr>
                <w:rFonts w:eastAsia="Calibri"/>
                <w:sz w:val="23"/>
              </w:rPr>
              <w:t>Центральная,</w:t>
            </w:r>
            <w:r w:rsidRPr="00A54835">
              <w:rPr>
                <w:rFonts w:eastAsia="Calibri"/>
                <w:spacing w:val="49"/>
                <w:sz w:val="23"/>
              </w:rPr>
              <w:t xml:space="preserve"> </w:t>
            </w:r>
            <w:r w:rsidRPr="00A54835">
              <w:rPr>
                <w:rFonts w:eastAsia="Calibri"/>
                <w:sz w:val="23"/>
              </w:rPr>
              <w:t>16</w:t>
            </w:r>
          </w:p>
        </w:tc>
        <w:tc>
          <w:tcPr>
            <w:tcW w:w="1848" w:type="dxa"/>
            <w:shd w:val="clear" w:color="auto" w:fill="auto"/>
          </w:tcPr>
          <w:p w:rsidR="003F7360" w:rsidRPr="00A54835" w:rsidRDefault="003F7360" w:rsidP="00415D8B">
            <w:pPr>
              <w:pStyle w:val="TableParagraph"/>
              <w:spacing w:line="237" w:lineRule="exact"/>
              <w:ind w:left="189" w:right="152"/>
              <w:rPr>
                <w:rFonts w:eastAsia="Calibri"/>
                <w:sz w:val="23"/>
              </w:rPr>
            </w:pPr>
            <w:r w:rsidRPr="00A54835">
              <w:rPr>
                <w:rFonts w:eastAsia="Calibri"/>
                <w:sz w:val="23"/>
              </w:rPr>
              <w:t>181,5</w:t>
            </w:r>
          </w:p>
        </w:tc>
        <w:tc>
          <w:tcPr>
            <w:tcW w:w="1310" w:type="dxa"/>
            <w:shd w:val="clear" w:color="auto" w:fill="auto"/>
          </w:tcPr>
          <w:p w:rsidR="003F7360" w:rsidRPr="00A54835" w:rsidRDefault="003F7360" w:rsidP="0032146A">
            <w:pPr>
              <w:pStyle w:val="TableParagraph"/>
              <w:rPr>
                <w:rFonts w:eastAsia="Calibri"/>
                <w:sz w:val="18"/>
              </w:rPr>
            </w:pPr>
          </w:p>
        </w:tc>
        <w:tc>
          <w:tcPr>
            <w:tcW w:w="1324" w:type="dxa"/>
            <w:shd w:val="clear" w:color="auto" w:fill="auto"/>
          </w:tcPr>
          <w:p w:rsidR="003F7360" w:rsidRPr="00A54835" w:rsidRDefault="003F7360" w:rsidP="0032146A">
            <w:pPr>
              <w:pStyle w:val="TableParagraph"/>
              <w:rPr>
                <w:rFonts w:eastAsia="Calibri"/>
                <w:sz w:val="18"/>
              </w:rPr>
            </w:pPr>
          </w:p>
        </w:tc>
      </w:tr>
      <w:tr w:rsidR="00415D8B" w:rsidTr="00415D8B">
        <w:trPr>
          <w:trHeight w:val="27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51" w:lineRule="exact"/>
              <w:ind w:left="1372" w:right="1325"/>
              <w:rPr>
                <w:rFonts w:eastAsia="Calibri"/>
                <w:sz w:val="23"/>
              </w:rPr>
            </w:pPr>
            <w:r w:rsidRPr="00A54835">
              <w:rPr>
                <w:rFonts w:eastAsia="Calibri"/>
                <w:w w:val="110"/>
                <w:sz w:val="23"/>
              </w:rPr>
              <w:t>Втого</w:t>
            </w:r>
          </w:p>
        </w:tc>
        <w:tc>
          <w:tcPr>
            <w:tcW w:w="1848" w:type="dxa"/>
            <w:shd w:val="clear" w:color="auto" w:fill="auto"/>
          </w:tcPr>
          <w:p w:rsidR="003F7360" w:rsidRPr="00A54835" w:rsidRDefault="003F7360" w:rsidP="00415D8B">
            <w:pPr>
              <w:pStyle w:val="TableParagraph"/>
              <w:spacing w:line="251" w:lineRule="exact"/>
              <w:ind w:left="189" w:right="161"/>
              <w:rPr>
                <w:rFonts w:eastAsia="Calibri"/>
                <w:b/>
                <w:sz w:val="23"/>
              </w:rPr>
            </w:pPr>
            <w:r w:rsidRPr="00A54835">
              <w:rPr>
                <w:rFonts w:eastAsia="Calibri"/>
                <w:b/>
                <w:sz w:val="23"/>
              </w:rPr>
              <w:t>2052,757</w:t>
            </w:r>
          </w:p>
        </w:tc>
        <w:tc>
          <w:tcPr>
            <w:tcW w:w="1310" w:type="dxa"/>
            <w:shd w:val="clear" w:color="auto" w:fill="auto"/>
          </w:tcPr>
          <w:p w:rsidR="003F7360" w:rsidRPr="00A54835" w:rsidRDefault="003F7360" w:rsidP="00415D8B">
            <w:pPr>
              <w:pStyle w:val="TableParagraph"/>
              <w:spacing w:line="251" w:lineRule="exact"/>
              <w:ind w:left="36"/>
              <w:rPr>
                <w:rFonts w:eastAsia="Calibri"/>
                <w:sz w:val="23"/>
              </w:rPr>
            </w:pPr>
            <w:r w:rsidRPr="00A54835">
              <w:rPr>
                <w:rFonts w:eastAsia="Calibri"/>
                <w:w w:val="99"/>
                <w:sz w:val="23"/>
              </w:rPr>
              <w:t>0</w:t>
            </w:r>
          </w:p>
        </w:tc>
        <w:tc>
          <w:tcPr>
            <w:tcW w:w="1324" w:type="dxa"/>
            <w:shd w:val="clear" w:color="auto" w:fill="auto"/>
          </w:tcPr>
          <w:p w:rsidR="003F7360" w:rsidRPr="00A54835" w:rsidRDefault="003F7360" w:rsidP="00415D8B">
            <w:pPr>
              <w:pStyle w:val="TableParagraph"/>
              <w:spacing w:line="251" w:lineRule="exact"/>
              <w:ind w:left="33"/>
              <w:rPr>
                <w:rFonts w:eastAsia="Calibri"/>
                <w:sz w:val="23"/>
              </w:rPr>
            </w:pPr>
            <w:r w:rsidRPr="00A54835">
              <w:rPr>
                <w:rFonts w:eastAsia="Calibri"/>
                <w:w w:val="99"/>
                <w:sz w:val="23"/>
              </w:rPr>
              <w:t>0</w:t>
            </w:r>
          </w:p>
        </w:tc>
      </w:tr>
    </w:tbl>
    <w:p w:rsidR="00BC2F89" w:rsidRDefault="00BC2F89" w:rsidP="00BC2F89">
      <w:pPr>
        <w:jc w:val="both"/>
        <w:rPr>
          <w:rFonts w:ascii="Times New Roman" w:hAnsi="Times New Roman"/>
          <w:sz w:val="28"/>
          <w:szCs w:val="28"/>
        </w:rPr>
      </w:pPr>
    </w:p>
    <w:p w:rsidR="003F7360" w:rsidRDefault="003F7360" w:rsidP="007549D5">
      <w:pPr>
        <w:jc w:val="both"/>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w:t>
      </w:r>
      <w:r w:rsidR="007549D5">
        <w:rPr>
          <w:rFonts w:ascii="Times New Roman" w:hAnsi="Times New Roman"/>
          <w:sz w:val="28"/>
          <w:szCs w:val="28"/>
        </w:rPr>
        <w:t xml:space="preserve"> не</w:t>
      </w:r>
      <w:r w:rsidRPr="003F7360">
        <w:rPr>
          <w:rFonts w:ascii="Times New Roman" w:hAnsi="Times New Roman"/>
          <w:sz w:val="28"/>
          <w:szCs w:val="28"/>
        </w:rPr>
        <w:t xml:space="preserve"> произошли изменения тепловых нагрузок котельных</w:t>
      </w:r>
      <w:r w:rsidR="007549D5">
        <w:rPr>
          <w:rFonts w:ascii="Times New Roman" w:hAnsi="Times New Roman"/>
          <w:sz w:val="28"/>
          <w:szCs w:val="28"/>
        </w:rPr>
        <w:t>.</w:t>
      </w:r>
    </w:p>
    <w:p w:rsidR="003F7360" w:rsidRDefault="003F7360" w:rsidP="003F7360">
      <w:pPr>
        <w:jc w:val="both"/>
        <w:rPr>
          <w:rFonts w:ascii="Times New Roman" w:hAnsi="Times New Roman"/>
          <w:sz w:val="28"/>
          <w:szCs w:val="28"/>
        </w:rPr>
      </w:pPr>
    </w:p>
    <w:p w:rsidR="003F7360" w:rsidRDefault="003F7360" w:rsidP="003F7360">
      <w:pPr>
        <w:jc w:val="center"/>
        <w:rPr>
          <w:rFonts w:ascii="Times New Roman" w:hAnsi="Times New Roman"/>
          <w:sz w:val="28"/>
          <w:szCs w:val="28"/>
        </w:rPr>
      </w:pPr>
      <w:r w:rsidRPr="003F7360">
        <w:rPr>
          <w:rFonts w:ascii="Times New Roman" w:hAnsi="Times New Roman"/>
          <w:sz w:val="28"/>
          <w:szCs w:val="28"/>
        </w:rPr>
        <w:t>5.7.</w:t>
      </w:r>
      <w:r w:rsidRPr="003F7360">
        <w:rPr>
          <w:rFonts w:ascii="Times New Roman" w:hAnsi="Times New Roman"/>
          <w:sz w:val="28"/>
          <w:szCs w:val="28"/>
        </w:rPr>
        <w:tab/>
      </w:r>
      <w:r>
        <w:rPr>
          <w:rFonts w:ascii="Times New Roman" w:hAnsi="Times New Roman"/>
          <w:sz w:val="28"/>
          <w:szCs w:val="28"/>
        </w:rPr>
        <w:t>Описание</w:t>
      </w:r>
      <w:r w:rsidRPr="003F7360">
        <w:rPr>
          <w:rFonts w:ascii="Times New Roman" w:hAnsi="Times New Roman"/>
          <w:sz w:val="28"/>
          <w:szCs w:val="28"/>
        </w:rPr>
        <w:t xml:space="preserve"> сравнения величины договорной и расчетной тепловой нагрузки</w:t>
      </w:r>
      <w:r>
        <w:rPr>
          <w:rFonts w:ascii="Times New Roman" w:hAnsi="Times New Roman"/>
          <w:sz w:val="28"/>
          <w:szCs w:val="28"/>
        </w:rPr>
        <w:t xml:space="preserve"> по</w:t>
      </w:r>
      <w:r w:rsidRPr="003F7360">
        <w:rPr>
          <w:rFonts w:ascii="Times New Roman" w:hAnsi="Times New Roman"/>
          <w:sz w:val="28"/>
          <w:szCs w:val="28"/>
        </w:rPr>
        <w:t xml:space="preserve"> зоне действия каждого источника тепловой энергии</w:t>
      </w:r>
    </w:p>
    <w:p w:rsidR="003F7360" w:rsidRDefault="003F7360" w:rsidP="003F7360">
      <w:pPr>
        <w:jc w:val="center"/>
        <w:rPr>
          <w:rFonts w:ascii="Times New Roman" w:hAnsi="Times New Roman"/>
          <w:sz w:val="28"/>
          <w:szCs w:val="28"/>
        </w:rPr>
      </w:pPr>
    </w:p>
    <w:p w:rsidR="003F7360" w:rsidRPr="003F7360" w:rsidRDefault="003F7360" w:rsidP="003F7360">
      <w:pPr>
        <w:jc w:val="both"/>
        <w:rPr>
          <w:rFonts w:ascii="Times New Roman" w:hAnsi="Times New Roman"/>
          <w:sz w:val="28"/>
          <w:szCs w:val="28"/>
        </w:rPr>
      </w:pPr>
      <w:r w:rsidRPr="003F7360">
        <w:rPr>
          <w:rFonts w:ascii="Times New Roman" w:hAnsi="Times New Roman"/>
          <w:sz w:val="28"/>
          <w:szCs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2.23.</w:t>
      </w:r>
    </w:p>
    <w:p w:rsidR="003F7360" w:rsidRPr="003F7360" w:rsidRDefault="003F7360" w:rsidP="003F7360">
      <w:pPr>
        <w:jc w:val="center"/>
        <w:rPr>
          <w:rFonts w:ascii="Times New Roman" w:hAnsi="Times New Roman"/>
          <w:sz w:val="28"/>
          <w:szCs w:val="28"/>
        </w:rPr>
      </w:pPr>
    </w:p>
    <w:p w:rsidR="003F7360" w:rsidRDefault="003F7360" w:rsidP="003F7360">
      <w:pPr>
        <w:jc w:val="center"/>
        <w:rPr>
          <w:rFonts w:ascii="Times New Roman" w:hAnsi="Times New Roman"/>
          <w:sz w:val="28"/>
          <w:szCs w:val="28"/>
        </w:rPr>
      </w:pPr>
      <w:r w:rsidRPr="003F7360">
        <w:rPr>
          <w:rFonts w:ascii="Times New Roman" w:hAnsi="Times New Roman"/>
          <w:sz w:val="28"/>
          <w:szCs w:val="28"/>
        </w:rPr>
        <w:t>Таблица 2.23</w:t>
      </w:r>
      <w:r>
        <w:rPr>
          <w:rFonts w:ascii="Times New Roman" w:hAnsi="Times New Roman"/>
          <w:sz w:val="28"/>
          <w:szCs w:val="28"/>
        </w:rPr>
        <w:t xml:space="preserve"> </w:t>
      </w:r>
      <w:r w:rsidRPr="003F7360">
        <w:rPr>
          <w:rFonts w:ascii="Times New Roman" w:hAnsi="Times New Roman"/>
          <w:sz w:val="28"/>
          <w:szCs w:val="28"/>
        </w:rPr>
        <w:t>— 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W w:w="1028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99"/>
        <w:gridCol w:w="624"/>
        <w:gridCol w:w="624"/>
        <w:gridCol w:w="629"/>
        <w:gridCol w:w="624"/>
        <w:gridCol w:w="619"/>
        <w:gridCol w:w="629"/>
        <w:gridCol w:w="629"/>
        <w:gridCol w:w="619"/>
        <w:gridCol w:w="624"/>
        <w:gridCol w:w="629"/>
        <w:gridCol w:w="634"/>
      </w:tblGrid>
      <w:tr w:rsidR="00415D8B" w:rsidTr="00415D8B">
        <w:trPr>
          <w:trHeight w:val="513"/>
          <w:jc w:val="center"/>
        </w:trPr>
        <w:tc>
          <w:tcPr>
            <w:tcW w:w="3399" w:type="dxa"/>
            <w:shd w:val="clear" w:color="auto" w:fill="auto"/>
          </w:tcPr>
          <w:p w:rsidR="003F7360" w:rsidRPr="00415D8B" w:rsidRDefault="003F7360" w:rsidP="00415D8B">
            <w:pPr>
              <w:pStyle w:val="TableParagraph"/>
              <w:tabs>
                <w:tab w:val="left" w:pos="2694"/>
              </w:tabs>
              <w:spacing w:before="14" w:line="158" w:lineRule="auto"/>
              <w:ind w:left="913" w:right="75" w:hanging="745"/>
              <w:rPr>
                <w:rFonts w:eastAsia="Calibri"/>
                <w:sz w:val="23"/>
              </w:rPr>
            </w:pPr>
            <w:r w:rsidRPr="00415D8B">
              <w:rPr>
                <w:rFonts w:eastAsia="Calibri"/>
                <w:b/>
                <w:w w:val="95"/>
                <w:sz w:val="23"/>
              </w:rPr>
              <w:t>Расчетная</w:t>
            </w:r>
            <w:r w:rsidRPr="00415D8B">
              <w:rPr>
                <w:rFonts w:eastAsia="Calibri"/>
                <w:b/>
                <w:spacing w:val="6"/>
                <w:w w:val="95"/>
                <w:sz w:val="23"/>
              </w:rPr>
              <w:t xml:space="preserve"> </w:t>
            </w:r>
            <w:r w:rsidRPr="00415D8B">
              <w:rPr>
                <w:rFonts w:eastAsia="Calibri"/>
                <w:b/>
                <w:w w:val="95"/>
                <w:sz w:val="23"/>
              </w:rPr>
              <w:t xml:space="preserve">температура </w:t>
            </w:r>
            <w:r w:rsidRPr="00415D8B">
              <w:rPr>
                <w:rFonts w:eastAsia="Calibri"/>
                <w:w w:val="125"/>
              </w:rPr>
              <w:t>наружного</w:t>
            </w:r>
            <w:r w:rsidRPr="00415D8B">
              <w:rPr>
                <w:rFonts w:eastAsia="Calibri"/>
                <w:spacing w:val="-2"/>
                <w:w w:val="105"/>
                <w:sz w:val="23"/>
              </w:rPr>
              <w:t xml:space="preserve"> </w:t>
            </w:r>
            <w:r w:rsidRPr="00415D8B">
              <w:rPr>
                <w:rFonts w:eastAsia="Calibri"/>
                <w:w w:val="105"/>
                <w:sz w:val="23"/>
              </w:rPr>
              <w:t>воздуха,</w:t>
            </w:r>
            <w:r w:rsidRPr="00415D8B">
              <w:rPr>
                <w:rFonts w:eastAsia="Calibri"/>
                <w:spacing w:val="-7"/>
                <w:w w:val="105"/>
                <w:sz w:val="23"/>
              </w:rPr>
              <w:t xml:space="preserve"> </w:t>
            </w:r>
            <w:r w:rsidRPr="00415D8B">
              <w:rPr>
                <w:rFonts w:eastAsia="Calibri"/>
                <w:w w:val="105"/>
                <w:sz w:val="23"/>
              </w:rPr>
              <w:t>°С</w:t>
            </w:r>
          </w:p>
        </w:tc>
        <w:tc>
          <w:tcPr>
            <w:tcW w:w="624" w:type="dxa"/>
            <w:shd w:val="clear" w:color="auto" w:fill="auto"/>
          </w:tcPr>
          <w:p w:rsidR="003F7360" w:rsidRPr="00415D8B" w:rsidRDefault="003F7360" w:rsidP="00415D8B">
            <w:pPr>
              <w:pStyle w:val="TableParagraph"/>
              <w:spacing w:before="102"/>
              <w:ind w:left="46"/>
              <w:rPr>
                <w:rFonts w:eastAsia="Calibri"/>
                <w:sz w:val="23"/>
                <w:lang w:val="en-US"/>
              </w:rPr>
            </w:pPr>
            <w:r w:rsidRPr="00415D8B">
              <w:rPr>
                <w:rFonts w:eastAsia="Calibri"/>
                <w:w w:val="106"/>
                <w:sz w:val="23"/>
                <w:lang w:val="en-US"/>
              </w:rPr>
              <w:t>8</w:t>
            </w:r>
          </w:p>
        </w:tc>
        <w:tc>
          <w:tcPr>
            <w:tcW w:w="624" w:type="dxa"/>
            <w:shd w:val="clear" w:color="auto" w:fill="auto"/>
          </w:tcPr>
          <w:p w:rsidR="003F7360" w:rsidRPr="00415D8B" w:rsidRDefault="003F7360" w:rsidP="00415D8B">
            <w:pPr>
              <w:pStyle w:val="TableParagraph"/>
              <w:spacing w:before="102"/>
              <w:ind w:left="51"/>
              <w:rPr>
                <w:rFonts w:eastAsia="Calibri"/>
                <w:sz w:val="23"/>
                <w:lang w:val="en-US"/>
              </w:rPr>
            </w:pPr>
            <w:r w:rsidRPr="00415D8B">
              <w:rPr>
                <w:rFonts w:eastAsia="Calibri"/>
                <w:w w:val="105"/>
                <w:sz w:val="23"/>
                <w:lang w:val="en-US"/>
              </w:rPr>
              <w:t>5</w:t>
            </w:r>
          </w:p>
        </w:tc>
        <w:tc>
          <w:tcPr>
            <w:tcW w:w="629" w:type="dxa"/>
            <w:shd w:val="clear" w:color="auto" w:fill="auto"/>
          </w:tcPr>
          <w:p w:rsidR="003F7360" w:rsidRPr="00415D8B" w:rsidRDefault="003F7360" w:rsidP="00415D8B">
            <w:pPr>
              <w:pStyle w:val="TableParagraph"/>
              <w:spacing w:before="102"/>
              <w:ind w:left="35"/>
              <w:rPr>
                <w:rFonts w:eastAsia="Calibri"/>
                <w:sz w:val="23"/>
                <w:lang w:val="en-US"/>
              </w:rPr>
            </w:pPr>
            <w:r w:rsidRPr="00415D8B">
              <w:rPr>
                <w:rFonts w:eastAsia="Calibri"/>
                <w:w w:val="99"/>
                <w:sz w:val="23"/>
                <w:lang w:val="en-US"/>
              </w:rPr>
              <w:t>0</w:t>
            </w:r>
          </w:p>
        </w:tc>
        <w:tc>
          <w:tcPr>
            <w:tcW w:w="624" w:type="dxa"/>
            <w:shd w:val="clear" w:color="auto" w:fill="auto"/>
          </w:tcPr>
          <w:p w:rsidR="003F7360" w:rsidRPr="00415D8B" w:rsidRDefault="003F7360" w:rsidP="00415D8B">
            <w:pPr>
              <w:pStyle w:val="TableParagraph"/>
              <w:spacing w:before="102"/>
              <w:ind w:left="40" w:right="1"/>
              <w:rPr>
                <w:rFonts w:eastAsia="Calibri"/>
                <w:sz w:val="23"/>
                <w:lang w:val="en-US"/>
              </w:rPr>
            </w:pPr>
            <w:r w:rsidRPr="00415D8B">
              <w:rPr>
                <w:rFonts w:eastAsia="Calibri"/>
                <w:sz w:val="23"/>
                <w:lang w:val="en-US"/>
              </w:rPr>
              <w:t>-5</w:t>
            </w:r>
          </w:p>
        </w:tc>
        <w:tc>
          <w:tcPr>
            <w:tcW w:w="619" w:type="dxa"/>
            <w:shd w:val="clear" w:color="auto" w:fill="auto"/>
          </w:tcPr>
          <w:p w:rsidR="003F7360" w:rsidRPr="00415D8B" w:rsidRDefault="003F7360" w:rsidP="00415D8B">
            <w:pPr>
              <w:pStyle w:val="TableParagraph"/>
              <w:spacing w:before="102"/>
              <w:ind w:left="174"/>
              <w:rPr>
                <w:rFonts w:eastAsia="Calibri"/>
                <w:sz w:val="23"/>
                <w:lang w:val="en-US"/>
              </w:rPr>
            </w:pPr>
            <w:r w:rsidRPr="00415D8B">
              <w:rPr>
                <w:rFonts w:eastAsia="Calibri"/>
                <w:sz w:val="23"/>
                <w:lang w:val="en-US"/>
              </w:rPr>
              <w:t>-10</w:t>
            </w:r>
          </w:p>
        </w:tc>
        <w:tc>
          <w:tcPr>
            <w:tcW w:w="629" w:type="dxa"/>
            <w:shd w:val="clear" w:color="auto" w:fill="auto"/>
          </w:tcPr>
          <w:p w:rsidR="003F7360" w:rsidRPr="00415D8B" w:rsidRDefault="003F7360" w:rsidP="00415D8B">
            <w:pPr>
              <w:pStyle w:val="TableParagraph"/>
              <w:spacing w:before="102"/>
              <w:ind w:left="179"/>
              <w:rPr>
                <w:rFonts w:eastAsia="Calibri"/>
                <w:sz w:val="23"/>
                <w:lang w:val="en-US"/>
              </w:rPr>
            </w:pPr>
            <w:r w:rsidRPr="00415D8B">
              <w:rPr>
                <w:rFonts w:eastAsia="Calibri"/>
                <w:sz w:val="23"/>
                <w:lang w:val="en-US"/>
              </w:rPr>
              <w:t>-15</w:t>
            </w:r>
          </w:p>
        </w:tc>
        <w:tc>
          <w:tcPr>
            <w:tcW w:w="629" w:type="dxa"/>
            <w:shd w:val="clear" w:color="auto" w:fill="auto"/>
          </w:tcPr>
          <w:p w:rsidR="003F7360" w:rsidRPr="00415D8B" w:rsidRDefault="003F7360" w:rsidP="00415D8B">
            <w:pPr>
              <w:pStyle w:val="TableParagraph"/>
              <w:spacing w:before="102"/>
              <w:ind w:left="39"/>
              <w:rPr>
                <w:rFonts w:eastAsia="Calibri"/>
                <w:sz w:val="23"/>
                <w:lang w:val="en-US"/>
              </w:rPr>
            </w:pPr>
            <w:r w:rsidRPr="00415D8B">
              <w:rPr>
                <w:rFonts w:eastAsia="Calibri"/>
                <w:sz w:val="23"/>
                <w:lang w:val="en-US"/>
              </w:rPr>
              <w:t>-20</w:t>
            </w:r>
          </w:p>
        </w:tc>
        <w:tc>
          <w:tcPr>
            <w:tcW w:w="619" w:type="dxa"/>
            <w:shd w:val="clear" w:color="auto" w:fill="auto"/>
          </w:tcPr>
          <w:p w:rsidR="003F7360" w:rsidRPr="00415D8B" w:rsidRDefault="003F7360" w:rsidP="00415D8B">
            <w:pPr>
              <w:pStyle w:val="TableParagraph"/>
              <w:spacing w:before="102"/>
              <w:ind w:left="36"/>
              <w:rPr>
                <w:rFonts w:eastAsia="Calibri"/>
                <w:sz w:val="23"/>
                <w:lang w:val="en-US"/>
              </w:rPr>
            </w:pPr>
            <w:r w:rsidRPr="00415D8B">
              <w:rPr>
                <w:rFonts w:eastAsia="Calibri"/>
                <w:sz w:val="23"/>
                <w:lang w:val="en-US"/>
              </w:rPr>
              <w:t>-25</w:t>
            </w:r>
          </w:p>
        </w:tc>
        <w:tc>
          <w:tcPr>
            <w:tcW w:w="624" w:type="dxa"/>
            <w:shd w:val="clear" w:color="auto" w:fill="auto"/>
          </w:tcPr>
          <w:p w:rsidR="003F7360" w:rsidRPr="00415D8B" w:rsidRDefault="003F7360" w:rsidP="00415D8B">
            <w:pPr>
              <w:pStyle w:val="TableParagraph"/>
              <w:spacing w:before="102"/>
              <w:ind w:left="41"/>
              <w:rPr>
                <w:rFonts w:eastAsia="Calibri"/>
                <w:sz w:val="23"/>
                <w:lang w:val="en-US"/>
              </w:rPr>
            </w:pPr>
            <w:r w:rsidRPr="00415D8B">
              <w:rPr>
                <w:rFonts w:eastAsia="Calibri"/>
                <w:sz w:val="23"/>
                <w:lang w:val="en-US"/>
              </w:rPr>
              <w:t>-30</w:t>
            </w:r>
          </w:p>
        </w:tc>
        <w:tc>
          <w:tcPr>
            <w:tcW w:w="629" w:type="dxa"/>
            <w:shd w:val="clear" w:color="auto" w:fill="auto"/>
          </w:tcPr>
          <w:p w:rsidR="003F7360" w:rsidRPr="00415D8B" w:rsidRDefault="003F7360" w:rsidP="00415D8B">
            <w:pPr>
              <w:pStyle w:val="TableParagraph"/>
              <w:spacing w:before="102"/>
              <w:ind w:left="179"/>
              <w:rPr>
                <w:rFonts w:eastAsia="Calibri"/>
                <w:sz w:val="23"/>
                <w:lang w:val="en-US"/>
              </w:rPr>
            </w:pPr>
            <w:r w:rsidRPr="00415D8B">
              <w:rPr>
                <w:rFonts w:eastAsia="Calibri"/>
                <w:sz w:val="23"/>
                <w:lang w:val="en-US"/>
              </w:rPr>
              <w:t>-35</w:t>
            </w:r>
          </w:p>
        </w:tc>
        <w:tc>
          <w:tcPr>
            <w:tcW w:w="634" w:type="dxa"/>
            <w:shd w:val="clear" w:color="auto" w:fill="auto"/>
          </w:tcPr>
          <w:p w:rsidR="003F7360" w:rsidRPr="00415D8B" w:rsidRDefault="003F7360" w:rsidP="00415D8B">
            <w:pPr>
              <w:pStyle w:val="TableParagraph"/>
              <w:spacing w:before="102"/>
              <w:ind w:left="174"/>
              <w:rPr>
                <w:rFonts w:eastAsia="Calibri"/>
                <w:sz w:val="23"/>
                <w:lang w:val="en-US"/>
              </w:rPr>
            </w:pPr>
            <w:r w:rsidRPr="00415D8B">
              <w:rPr>
                <w:rFonts w:eastAsia="Calibri"/>
                <w:sz w:val="23"/>
                <w:lang w:val="en-US"/>
              </w:rPr>
              <w:t>-39</w:t>
            </w:r>
          </w:p>
        </w:tc>
      </w:tr>
      <w:tr w:rsidR="003F7360" w:rsidTr="00415D8B">
        <w:trPr>
          <w:trHeight w:val="244"/>
          <w:jc w:val="center"/>
        </w:trPr>
        <w:tc>
          <w:tcPr>
            <w:tcW w:w="10283" w:type="dxa"/>
            <w:gridSpan w:val="12"/>
            <w:shd w:val="clear" w:color="auto" w:fill="auto"/>
          </w:tcPr>
          <w:p w:rsidR="003F7360" w:rsidRPr="00415D8B" w:rsidRDefault="003F7360" w:rsidP="00415D8B">
            <w:pPr>
              <w:pStyle w:val="TableParagraph"/>
              <w:spacing w:line="224" w:lineRule="exact"/>
              <w:ind w:left="20" w:right="-159"/>
              <w:rPr>
                <w:rFonts w:eastAsia="Calibri"/>
                <w:sz w:val="16"/>
              </w:rPr>
            </w:pPr>
            <w:r w:rsidRPr="00415D8B">
              <w:rPr>
                <w:rFonts w:eastAsia="Calibri"/>
                <w:w w:val="95"/>
                <w:sz w:val="23"/>
              </w:rPr>
              <w:t>по темп</w:t>
            </w:r>
            <w:r w:rsidRPr="00415D8B">
              <w:rPr>
                <w:rFonts w:eastAsia="Calibri"/>
                <w:sz w:val="23"/>
              </w:rPr>
              <w:t>ерат›рном</w:t>
            </w:r>
            <w:r w:rsidRPr="00415D8B">
              <w:rPr>
                <w:rFonts w:eastAsia="Calibri"/>
                <w:sz w:val="23"/>
                <w:lang w:val="en-US"/>
              </w:rPr>
              <w:t>v</w:t>
            </w:r>
            <w:r w:rsidRPr="00415D8B">
              <w:rPr>
                <w:rFonts w:eastAsia="Calibri"/>
                <w:sz w:val="23"/>
              </w:rPr>
              <w:t xml:space="preserve"> </w:t>
            </w:r>
            <w:r w:rsidRPr="00415D8B">
              <w:rPr>
                <w:rFonts w:eastAsia="Calibri"/>
                <w:w w:val="90"/>
                <w:sz w:val="23"/>
              </w:rPr>
              <w:t>г</w:t>
            </w:r>
            <w:r w:rsidRPr="00415D8B">
              <w:rPr>
                <w:rFonts w:eastAsia="Calibri"/>
                <w:w w:val="90"/>
                <w:sz w:val="23"/>
                <w:lang w:val="en-US"/>
              </w:rPr>
              <w:t>pa</w:t>
            </w:r>
            <w:r w:rsidRPr="00415D8B">
              <w:rPr>
                <w:rFonts w:eastAsia="Calibri"/>
                <w:w w:val="90"/>
                <w:sz w:val="23"/>
              </w:rPr>
              <w:t>фик</w:t>
            </w:r>
            <w:r w:rsidRPr="00415D8B">
              <w:rPr>
                <w:rFonts w:eastAsia="Calibri"/>
                <w:w w:val="95"/>
                <w:sz w:val="23"/>
                <w:lang w:val="en-US"/>
              </w:rPr>
              <w:t>v</w:t>
            </w:r>
            <w:r w:rsidRPr="00415D8B">
              <w:rPr>
                <w:rFonts w:eastAsia="Calibri"/>
                <w:spacing w:val="6"/>
                <w:w w:val="95"/>
                <w:sz w:val="23"/>
              </w:rPr>
              <w:t xml:space="preserve"> </w:t>
            </w:r>
            <w:r w:rsidR="00E9570F">
              <w:rPr>
                <w:rFonts w:eastAsia="Calibri"/>
                <w:w w:val="95"/>
                <w:sz w:val="23"/>
              </w:rPr>
              <w:t>90</w:t>
            </w:r>
            <w:r w:rsidRPr="00415D8B">
              <w:rPr>
                <w:rFonts w:eastAsia="Calibri"/>
                <w:w w:val="95"/>
                <w:sz w:val="23"/>
              </w:rPr>
              <w:t>-70</w:t>
            </w:r>
            <w:r w:rsidRPr="00415D8B">
              <w:rPr>
                <w:rFonts w:eastAsia="Calibri"/>
                <w:sz w:val="23"/>
              </w:rPr>
              <w:t>°</w:t>
            </w:r>
            <w:r w:rsidRPr="00415D8B">
              <w:rPr>
                <w:rFonts w:eastAsia="Calibri"/>
                <w:sz w:val="23"/>
                <w:lang w:val="en-US"/>
              </w:rPr>
              <w:t>C</w:t>
            </w:r>
          </w:p>
        </w:tc>
      </w:tr>
      <w:tr w:rsidR="00415D8B" w:rsidTr="00415D8B">
        <w:trPr>
          <w:trHeight w:val="757"/>
          <w:jc w:val="center"/>
        </w:trPr>
        <w:tc>
          <w:tcPr>
            <w:tcW w:w="3399" w:type="dxa"/>
            <w:shd w:val="clear" w:color="auto" w:fill="auto"/>
          </w:tcPr>
          <w:p w:rsidR="003F7360" w:rsidRPr="00415D8B" w:rsidRDefault="003F7360" w:rsidP="00415D8B">
            <w:pPr>
              <w:pStyle w:val="TableParagraph"/>
              <w:spacing w:line="224" w:lineRule="exact"/>
              <w:ind w:left="62"/>
              <w:rPr>
                <w:rFonts w:eastAsia="Calibri"/>
                <w:sz w:val="23"/>
              </w:rPr>
            </w:pPr>
            <w:r w:rsidRPr="00415D8B">
              <w:rPr>
                <w:rFonts w:eastAsia="Calibri"/>
                <w:w w:val="95"/>
                <w:sz w:val="23"/>
              </w:rPr>
              <w:t>Температура</w:t>
            </w:r>
            <w:r w:rsidRPr="00415D8B">
              <w:rPr>
                <w:rFonts w:eastAsia="Calibri"/>
                <w:spacing w:val="19"/>
                <w:w w:val="95"/>
                <w:sz w:val="23"/>
              </w:rPr>
              <w:t xml:space="preserve"> </w:t>
            </w:r>
            <w:r w:rsidRPr="00415D8B">
              <w:rPr>
                <w:rFonts w:eastAsia="Calibri"/>
                <w:w w:val="95"/>
                <w:sz w:val="23"/>
              </w:rPr>
              <w:t>воды,</w:t>
            </w:r>
            <w:r w:rsidRPr="00415D8B">
              <w:rPr>
                <w:rFonts w:eastAsia="Calibri"/>
                <w:spacing w:val="54"/>
                <w:sz w:val="23"/>
              </w:rPr>
              <w:t xml:space="preserve"> </w:t>
            </w:r>
            <w:r w:rsidRPr="00415D8B">
              <w:rPr>
                <w:rFonts w:eastAsia="Calibri"/>
                <w:w w:val="95"/>
                <w:sz w:val="23"/>
              </w:rPr>
              <w:t>подаваемой</w:t>
            </w:r>
            <w:r w:rsidRPr="00415D8B">
              <w:rPr>
                <w:rFonts w:eastAsia="Calibri"/>
                <w:spacing w:val="59"/>
                <w:sz w:val="23"/>
              </w:rPr>
              <w:t xml:space="preserve"> </w:t>
            </w:r>
            <w:r w:rsidRPr="00415D8B">
              <w:rPr>
                <w:rFonts w:eastAsia="Calibri"/>
                <w:w w:val="95"/>
                <w:sz w:val="23"/>
              </w:rPr>
              <w:t>в</w:t>
            </w:r>
          </w:p>
          <w:p w:rsidR="003F7360" w:rsidRPr="00E9570F" w:rsidRDefault="003F7360" w:rsidP="00415D8B">
            <w:pPr>
              <w:pStyle w:val="TableParagraph"/>
              <w:spacing w:before="1" w:line="230" w:lineRule="auto"/>
              <w:ind w:left="65" w:right="75" w:hanging="5"/>
              <w:rPr>
                <w:rFonts w:eastAsia="Calibri"/>
                <w:sz w:val="23"/>
              </w:rPr>
            </w:pPr>
            <w:r w:rsidRPr="00415D8B">
              <w:rPr>
                <w:rFonts w:eastAsia="Calibri"/>
                <w:w w:val="95"/>
                <w:sz w:val="23"/>
              </w:rPr>
              <w:t>отопительную</w:t>
            </w:r>
            <w:r w:rsidRPr="00415D8B">
              <w:rPr>
                <w:rFonts w:eastAsia="Calibri"/>
                <w:spacing w:val="16"/>
                <w:w w:val="95"/>
                <w:sz w:val="23"/>
              </w:rPr>
              <w:t xml:space="preserve"> </w:t>
            </w:r>
            <w:r w:rsidRPr="00415D8B">
              <w:rPr>
                <w:rFonts w:eastAsia="Calibri"/>
                <w:w w:val="95"/>
                <w:sz w:val="23"/>
              </w:rPr>
              <w:t>систему</w:t>
            </w:r>
            <w:r w:rsidRPr="00415D8B">
              <w:rPr>
                <w:rFonts w:eastAsia="Calibri"/>
                <w:spacing w:val="13"/>
                <w:w w:val="95"/>
                <w:sz w:val="23"/>
              </w:rPr>
              <w:t xml:space="preserve"> </w:t>
            </w:r>
            <w:r w:rsidRPr="00415D8B">
              <w:rPr>
                <w:rFonts w:eastAsia="Calibri"/>
                <w:w w:val="95"/>
                <w:sz w:val="23"/>
              </w:rPr>
              <w:t>по</w:t>
            </w:r>
            <w:r w:rsidRPr="00415D8B">
              <w:rPr>
                <w:rFonts w:eastAsia="Calibri"/>
                <w:spacing w:val="52"/>
                <w:w w:val="95"/>
                <w:sz w:val="23"/>
              </w:rPr>
              <w:t xml:space="preserve"> </w:t>
            </w:r>
            <w:r w:rsidRPr="00415D8B">
              <w:rPr>
                <w:rFonts w:eastAsia="Calibri"/>
                <w:w w:val="95"/>
                <w:sz w:val="23"/>
              </w:rPr>
              <w:t>темпе-</w:t>
            </w:r>
            <w:r w:rsidRPr="00415D8B">
              <w:rPr>
                <w:rFonts w:eastAsia="Calibri"/>
                <w:spacing w:val="-52"/>
                <w:w w:val="95"/>
                <w:sz w:val="23"/>
              </w:rPr>
              <w:t xml:space="preserve"> </w:t>
            </w:r>
            <w:r w:rsidRPr="00415D8B">
              <w:rPr>
                <w:rFonts w:eastAsia="Calibri"/>
                <w:sz w:val="23"/>
              </w:rPr>
              <w:t>рат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3"/>
                <w:sz w:val="23"/>
              </w:rPr>
              <w:t xml:space="preserve"> </w:t>
            </w:r>
            <w:r w:rsidRPr="00415D8B">
              <w:rPr>
                <w:rFonts w:eastAsia="Calibri"/>
                <w:sz w:val="23"/>
              </w:rPr>
              <w:t>графику 9</w:t>
            </w:r>
            <w:r w:rsidR="00E9570F">
              <w:rPr>
                <w:rFonts w:eastAsia="Calibri"/>
                <w:sz w:val="23"/>
              </w:rPr>
              <w:t>0</w:t>
            </w:r>
            <w:r w:rsidRPr="00415D8B">
              <w:rPr>
                <w:rFonts w:eastAsia="Calibri"/>
                <w:sz w:val="23"/>
              </w:rPr>
              <w:t>-70.</w:t>
            </w:r>
            <w:r w:rsidRPr="00415D8B">
              <w:rPr>
                <w:rFonts w:eastAsia="Calibri"/>
                <w:spacing w:val="-5"/>
                <w:sz w:val="23"/>
              </w:rPr>
              <w:t xml:space="preserve"> </w:t>
            </w:r>
            <w:r w:rsidRPr="00E9570F">
              <w:rPr>
                <w:rFonts w:eastAsia="Calibri"/>
                <w:sz w:val="23"/>
              </w:rPr>
              <w:t>°С</w:t>
            </w:r>
          </w:p>
        </w:tc>
        <w:tc>
          <w:tcPr>
            <w:tcW w:w="624" w:type="dxa"/>
            <w:shd w:val="clear" w:color="auto" w:fill="auto"/>
          </w:tcPr>
          <w:p w:rsidR="003F7360" w:rsidRPr="00E9570F" w:rsidRDefault="003F7360" w:rsidP="00415D8B">
            <w:pPr>
              <w:pStyle w:val="TableParagraph"/>
              <w:spacing w:before="10"/>
              <w:rPr>
                <w:rFonts w:eastAsia="Calibri"/>
                <w:sz w:val="18"/>
              </w:rPr>
            </w:pPr>
          </w:p>
          <w:p w:rsidR="003F7360" w:rsidRPr="00415D8B" w:rsidRDefault="003F7360" w:rsidP="00415D8B">
            <w:pPr>
              <w:pStyle w:val="TableParagraph"/>
              <w:ind w:left="84"/>
              <w:rPr>
                <w:rFonts w:eastAsia="Calibri"/>
                <w:sz w:val="23"/>
                <w:lang w:val="en-US"/>
              </w:rPr>
            </w:pPr>
            <w:r w:rsidRPr="00415D8B">
              <w:rPr>
                <w:rFonts w:eastAsia="Calibri"/>
                <w:w w:val="95"/>
                <w:sz w:val="23"/>
                <w:lang w:val="en-US"/>
              </w:rPr>
              <w:t>40,05</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142"/>
              <w:rPr>
                <w:rFonts w:eastAsia="Calibri"/>
                <w:sz w:val="23"/>
                <w:lang w:val="en-US"/>
              </w:rPr>
            </w:pPr>
            <w:r w:rsidRPr="00415D8B">
              <w:rPr>
                <w:rFonts w:eastAsia="Calibri"/>
                <w:sz w:val="23"/>
                <w:lang w:val="en-US"/>
              </w:rPr>
              <w:t>44,1</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1"/>
              <w:rPr>
                <w:rFonts w:eastAsia="Calibri"/>
                <w:sz w:val="23"/>
                <w:lang w:val="en-US"/>
              </w:rPr>
            </w:pPr>
            <w:r w:rsidRPr="00415D8B">
              <w:rPr>
                <w:rFonts w:eastAsia="Calibri"/>
                <w:sz w:val="23"/>
                <w:lang w:val="en-US"/>
              </w:rPr>
              <w:t>50,5</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4" w:right="1"/>
              <w:rPr>
                <w:rFonts w:eastAsia="Calibri"/>
                <w:sz w:val="23"/>
                <w:lang w:val="en-US"/>
              </w:rPr>
            </w:pPr>
            <w:r w:rsidRPr="00415D8B">
              <w:rPr>
                <w:rFonts w:eastAsia="Calibri"/>
                <w:sz w:val="23"/>
                <w:lang w:val="en-US"/>
              </w:rPr>
              <w:t>56,7</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135"/>
              <w:rPr>
                <w:rFonts w:eastAsia="Calibri"/>
                <w:sz w:val="23"/>
                <w:lang w:val="en-US"/>
              </w:rPr>
            </w:pPr>
            <w:r w:rsidRPr="00415D8B">
              <w:rPr>
                <w:rFonts w:eastAsia="Calibri"/>
                <w:sz w:val="23"/>
                <w:lang w:val="en-US"/>
              </w:rPr>
              <w:t>62,7</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140"/>
              <w:rPr>
                <w:rFonts w:eastAsia="Calibri"/>
                <w:sz w:val="23"/>
                <w:lang w:val="en-US"/>
              </w:rPr>
            </w:pPr>
            <w:r w:rsidRPr="00415D8B">
              <w:rPr>
                <w:rFonts w:eastAsia="Calibri"/>
                <w:sz w:val="23"/>
                <w:lang w:val="en-US"/>
              </w:rPr>
              <w:t>68,6</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8"/>
              <w:rPr>
                <w:rFonts w:eastAsia="Calibri"/>
                <w:sz w:val="23"/>
                <w:lang w:val="en-US"/>
              </w:rPr>
            </w:pPr>
            <w:r w:rsidRPr="00415D8B">
              <w:rPr>
                <w:rFonts w:eastAsia="Calibri"/>
                <w:sz w:val="23"/>
                <w:lang w:val="en-US"/>
              </w:rPr>
              <w:t>74,3</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4"/>
              <w:rPr>
                <w:rFonts w:eastAsia="Calibri"/>
                <w:sz w:val="23"/>
                <w:lang w:val="en-US"/>
              </w:rPr>
            </w:pPr>
            <w:r w:rsidRPr="00415D8B">
              <w:rPr>
                <w:rFonts w:eastAsia="Calibri"/>
                <w:sz w:val="23"/>
                <w:lang w:val="en-US"/>
              </w:rPr>
              <w:t>79,9</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40" w:right="1"/>
              <w:rPr>
                <w:rFonts w:eastAsia="Calibri"/>
                <w:sz w:val="23"/>
                <w:lang w:val="en-US"/>
              </w:rPr>
            </w:pPr>
            <w:r w:rsidRPr="00415D8B">
              <w:rPr>
                <w:rFonts w:eastAsia="Calibri"/>
                <w:sz w:val="23"/>
                <w:lang w:val="en-US"/>
              </w:rPr>
              <w:t>85,3</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065255" w:rsidRDefault="00065255" w:rsidP="00415D8B">
            <w:pPr>
              <w:pStyle w:val="TableParagraph"/>
              <w:ind w:left="136"/>
              <w:rPr>
                <w:rFonts w:eastAsia="Calibri"/>
                <w:sz w:val="23"/>
              </w:rPr>
            </w:pPr>
            <w:r>
              <w:rPr>
                <w:rFonts w:eastAsia="Calibri"/>
                <w:sz w:val="23"/>
              </w:rPr>
              <w:t>88</w:t>
            </w:r>
          </w:p>
        </w:tc>
        <w:tc>
          <w:tcPr>
            <w:tcW w:w="634" w:type="dxa"/>
            <w:shd w:val="clear" w:color="auto" w:fill="auto"/>
          </w:tcPr>
          <w:p w:rsidR="003F7360" w:rsidRPr="00415D8B" w:rsidRDefault="003F7360" w:rsidP="00415D8B">
            <w:pPr>
              <w:pStyle w:val="TableParagraph"/>
              <w:spacing w:before="10"/>
              <w:rPr>
                <w:rFonts w:eastAsia="Calibri"/>
                <w:sz w:val="18"/>
                <w:lang w:val="en-US"/>
              </w:rPr>
            </w:pPr>
          </w:p>
          <w:p w:rsidR="003F7360" w:rsidRPr="00E9570F" w:rsidRDefault="003F7360" w:rsidP="00415D8B">
            <w:pPr>
              <w:pStyle w:val="TableParagraph"/>
              <w:ind w:left="218"/>
              <w:rPr>
                <w:rFonts w:eastAsia="Calibri"/>
                <w:sz w:val="23"/>
              </w:rPr>
            </w:pPr>
            <w:r w:rsidRPr="00415D8B">
              <w:rPr>
                <w:rFonts w:eastAsia="Calibri"/>
                <w:sz w:val="23"/>
                <w:lang w:val="en-US"/>
              </w:rPr>
              <w:t>9</w:t>
            </w:r>
            <w:r w:rsidR="00E9570F">
              <w:rPr>
                <w:rFonts w:eastAsia="Calibri"/>
                <w:sz w:val="23"/>
              </w:rPr>
              <w:t>0</w:t>
            </w:r>
          </w:p>
        </w:tc>
      </w:tr>
      <w:tr w:rsidR="00415D8B" w:rsidTr="00415D8B">
        <w:trPr>
          <w:trHeight w:val="757"/>
          <w:jc w:val="center"/>
        </w:trPr>
        <w:tc>
          <w:tcPr>
            <w:tcW w:w="3399" w:type="dxa"/>
            <w:shd w:val="clear" w:color="auto" w:fill="auto"/>
          </w:tcPr>
          <w:p w:rsidR="003F7360" w:rsidRPr="00415D8B" w:rsidRDefault="003F7360" w:rsidP="00415D8B">
            <w:pPr>
              <w:pStyle w:val="TableParagraph"/>
              <w:spacing w:line="222" w:lineRule="exact"/>
              <w:ind w:left="62"/>
              <w:rPr>
                <w:rFonts w:eastAsia="Calibri"/>
                <w:sz w:val="23"/>
              </w:rPr>
            </w:pPr>
            <w:r w:rsidRPr="00415D8B">
              <w:rPr>
                <w:rFonts w:eastAsia="Calibri"/>
                <w:sz w:val="23"/>
              </w:rPr>
              <w:t>Температура</w:t>
            </w:r>
            <w:r w:rsidRPr="00415D8B">
              <w:rPr>
                <w:rFonts w:eastAsia="Calibri"/>
                <w:spacing w:val="41"/>
                <w:sz w:val="23"/>
              </w:rPr>
              <w:t xml:space="preserve"> </w:t>
            </w:r>
            <w:r w:rsidRPr="00415D8B">
              <w:rPr>
                <w:rFonts w:eastAsia="Calibri"/>
                <w:sz w:val="23"/>
              </w:rPr>
              <w:t>сетевой</w:t>
            </w:r>
            <w:r w:rsidRPr="00415D8B">
              <w:rPr>
                <w:rFonts w:eastAsia="Calibri"/>
                <w:spacing w:val="34"/>
                <w:sz w:val="23"/>
              </w:rPr>
              <w:t xml:space="preserve"> </w:t>
            </w:r>
            <w:r w:rsidRPr="00415D8B">
              <w:rPr>
                <w:rFonts w:eastAsia="Calibri"/>
                <w:sz w:val="23"/>
              </w:rPr>
              <w:t>воды</w:t>
            </w:r>
            <w:r w:rsidRPr="00415D8B">
              <w:rPr>
                <w:rFonts w:eastAsia="Calibri"/>
                <w:spacing w:val="36"/>
                <w:sz w:val="23"/>
              </w:rPr>
              <w:t xml:space="preserve"> </w:t>
            </w:r>
            <w:r w:rsidRPr="00415D8B">
              <w:rPr>
                <w:rFonts w:eastAsia="Calibri"/>
                <w:sz w:val="23"/>
              </w:rPr>
              <w:t>в</w:t>
            </w:r>
            <w:r w:rsidRPr="00415D8B">
              <w:rPr>
                <w:rFonts w:eastAsia="Calibri"/>
                <w:spacing w:val="27"/>
                <w:sz w:val="23"/>
              </w:rPr>
              <w:t xml:space="preserve"> </w:t>
            </w:r>
            <w:r w:rsidRPr="00415D8B">
              <w:rPr>
                <w:rFonts w:eastAsia="Calibri"/>
                <w:sz w:val="23"/>
              </w:rPr>
              <w:t>об-</w:t>
            </w:r>
          </w:p>
          <w:p w:rsidR="003F7360" w:rsidRPr="00415D8B" w:rsidRDefault="003F7360" w:rsidP="00415D8B">
            <w:pPr>
              <w:pStyle w:val="TableParagraph"/>
              <w:spacing w:line="230" w:lineRule="auto"/>
              <w:ind w:left="63" w:right="75" w:firstLine="2"/>
              <w:rPr>
                <w:rFonts w:eastAsia="Calibri"/>
                <w:sz w:val="23"/>
              </w:rPr>
            </w:pPr>
            <w:r w:rsidRPr="00415D8B">
              <w:rPr>
                <w:rFonts w:eastAsia="Calibri"/>
                <w:w w:val="95"/>
                <w:sz w:val="23"/>
              </w:rPr>
              <w:t>ратном</w:t>
            </w:r>
            <w:r w:rsidRPr="00415D8B">
              <w:rPr>
                <w:rFonts w:eastAsia="Calibri"/>
                <w:spacing w:val="1"/>
                <w:w w:val="95"/>
                <w:sz w:val="23"/>
              </w:rPr>
              <w:t xml:space="preserve"> </w:t>
            </w:r>
            <w:r w:rsidRPr="00415D8B">
              <w:rPr>
                <w:rFonts w:eastAsia="Calibri"/>
                <w:w w:val="95"/>
                <w:sz w:val="23"/>
              </w:rPr>
              <w:t>трубопроводе</w:t>
            </w:r>
            <w:r w:rsidRPr="00415D8B">
              <w:rPr>
                <w:rFonts w:eastAsia="Calibri"/>
                <w:spacing w:val="1"/>
                <w:w w:val="95"/>
                <w:sz w:val="23"/>
              </w:rPr>
              <w:t xml:space="preserve"> </w:t>
            </w:r>
            <w:r w:rsidRPr="00415D8B">
              <w:rPr>
                <w:rFonts w:eastAsia="Calibri"/>
                <w:w w:val="95"/>
                <w:sz w:val="23"/>
              </w:rPr>
              <w:t>по темпера-</w:t>
            </w:r>
            <w:r w:rsidRPr="00415D8B">
              <w:rPr>
                <w:rFonts w:eastAsia="Calibri"/>
                <w:spacing w:val="-52"/>
                <w:w w:val="95"/>
                <w:sz w:val="23"/>
              </w:rPr>
              <w:t xml:space="preserve"> </w:t>
            </w:r>
            <w:r w:rsidRPr="00415D8B">
              <w:rPr>
                <w:rFonts w:eastAsia="Calibri"/>
                <w:sz w:val="23"/>
              </w:rPr>
              <w:t>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2"/>
                <w:sz w:val="23"/>
              </w:rPr>
              <w:t xml:space="preserve"> </w:t>
            </w:r>
            <w:r w:rsidRPr="00415D8B">
              <w:rPr>
                <w:rFonts w:eastAsia="Calibri"/>
                <w:sz w:val="23"/>
              </w:rPr>
              <w:t>г</w:t>
            </w:r>
            <w:r w:rsidRPr="00415D8B">
              <w:rPr>
                <w:rFonts w:eastAsia="Calibri"/>
                <w:sz w:val="23"/>
                <w:lang w:val="en-US"/>
              </w:rPr>
              <w:t>pa</w:t>
            </w:r>
            <w:r w:rsidRPr="00415D8B">
              <w:rPr>
                <w:rFonts w:eastAsia="Calibri"/>
                <w:sz w:val="23"/>
              </w:rPr>
              <w:t>фик</w:t>
            </w:r>
            <w:r w:rsidRPr="00415D8B">
              <w:rPr>
                <w:rFonts w:eastAsia="Calibri"/>
                <w:sz w:val="23"/>
                <w:lang w:val="en-US"/>
              </w:rPr>
              <w:t>v</w:t>
            </w:r>
            <w:r w:rsidRPr="00415D8B">
              <w:rPr>
                <w:rFonts w:eastAsia="Calibri"/>
                <w:spacing w:val="2"/>
                <w:sz w:val="23"/>
              </w:rPr>
              <w:t xml:space="preserve"> </w:t>
            </w:r>
            <w:r w:rsidRPr="00415D8B">
              <w:rPr>
                <w:rFonts w:eastAsia="Calibri"/>
                <w:sz w:val="23"/>
              </w:rPr>
              <w:t>9</w:t>
            </w:r>
            <w:r w:rsidR="00E9570F">
              <w:rPr>
                <w:rFonts w:eastAsia="Calibri"/>
                <w:sz w:val="23"/>
              </w:rPr>
              <w:t>0</w:t>
            </w:r>
            <w:r w:rsidRPr="00415D8B">
              <w:rPr>
                <w:rFonts w:eastAsia="Calibri"/>
                <w:sz w:val="23"/>
              </w:rPr>
              <w:t>-70,</w:t>
            </w:r>
            <w:r w:rsidRPr="00415D8B">
              <w:rPr>
                <w:rFonts w:eastAsia="Calibri"/>
                <w:spacing w:val="-4"/>
                <w:sz w:val="23"/>
              </w:rPr>
              <w:t xml:space="preserve"> </w:t>
            </w:r>
            <w:r w:rsidRPr="00415D8B">
              <w:rPr>
                <w:rFonts w:eastAsia="Calibri"/>
                <w:sz w:val="23"/>
              </w:rPr>
              <w:t>°С</w:t>
            </w:r>
          </w:p>
        </w:tc>
        <w:tc>
          <w:tcPr>
            <w:tcW w:w="624" w:type="dxa"/>
            <w:shd w:val="clear" w:color="auto" w:fill="auto"/>
          </w:tcPr>
          <w:p w:rsidR="003F7360" w:rsidRPr="00415D8B" w:rsidRDefault="003F7360" w:rsidP="00415D8B">
            <w:pPr>
              <w:pStyle w:val="TableParagraph"/>
              <w:spacing w:before="212"/>
              <w:ind w:left="83"/>
              <w:rPr>
                <w:rFonts w:eastAsia="Calibri"/>
                <w:sz w:val="23"/>
                <w:lang w:val="en-US"/>
              </w:rPr>
            </w:pPr>
            <w:r w:rsidRPr="00415D8B">
              <w:rPr>
                <w:rFonts w:eastAsia="Calibri"/>
                <w:w w:val="95"/>
                <w:sz w:val="23"/>
                <w:lang w:val="en-US"/>
              </w:rPr>
              <w:t>34,94</w:t>
            </w:r>
          </w:p>
        </w:tc>
        <w:tc>
          <w:tcPr>
            <w:tcW w:w="624" w:type="dxa"/>
            <w:shd w:val="clear" w:color="auto" w:fill="auto"/>
          </w:tcPr>
          <w:p w:rsidR="003F7360" w:rsidRPr="00415D8B" w:rsidRDefault="003F7360" w:rsidP="00415D8B">
            <w:pPr>
              <w:pStyle w:val="TableParagraph"/>
              <w:spacing w:before="212"/>
              <w:ind w:left="141"/>
              <w:rPr>
                <w:rFonts w:eastAsia="Calibri"/>
                <w:sz w:val="23"/>
                <w:lang w:val="en-US"/>
              </w:rPr>
            </w:pPr>
            <w:r w:rsidRPr="00415D8B">
              <w:rPr>
                <w:rFonts w:eastAsia="Calibri"/>
                <w:sz w:val="23"/>
                <w:lang w:val="en-US"/>
              </w:rPr>
              <w:t>37,7</w:t>
            </w:r>
          </w:p>
        </w:tc>
        <w:tc>
          <w:tcPr>
            <w:tcW w:w="629" w:type="dxa"/>
            <w:shd w:val="clear" w:color="auto" w:fill="auto"/>
          </w:tcPr>
          <w:p w:rsidR="003F7360" w:rsidRPr="00415D8B" w:rsidRDefault="003F7360" w:rsidP="00415D8B">
            <w:pPr>
              <w:pStyle w:val="TableParagraph"/>
              <w:spacing w:before="212"/>
              <w:ind w:left="44"/>
              <w:rPr>
                <w:rFonts w:eastAsia="Calibri"/>
                <w:sz w:val="23"/>
                <w:lang w:val="en-US"/>
              </w:rPr>
            </w:pPr>
            <w:r w:rsidRPr="00415D8B">
              <w:rPr>
                <w:rFonts w:eastAsia="Calibri"/>
                <w:sz w:val="23"/>
                <w:lang w:val="en-US"/>
              </w:rPr>
              <w:t>42,1</w:t>
            </w:r>
          </w:p>
        </w:tc>
        <w:tc>
          <w:tcPr>
            <w:tcW w:w="624" w:type="dxa"/>
            <w:shd w:val="clear" w:color="auto" w:fill="auto"/>
          </w:tcPr>
          <w:p w:rsidR="003F7360" w:rsidRPr="00415D8B" w:rsidRDefault="003F7360" w:rsidP="00415D8B">
            <w:pPr>
              <w:pStyle w:val="TableParagraph"/>
              <w:spacing w:before="212"/>
              <w:ind w:left="39" w:right="1"/>
              <w:rPr>
                <w:rFonts w:eastAsia="Calibri"/>
                <w:sz w:val="23"/>
                <w:lang w:val="en-US"/>
              </w:rPr>
            </w:pPr>
            <w:r w:rsidRPr="00415D8B">
              <w:rPr>
                <w:rFonts w:eastAsia="Calibri"/>
                <w:sz w:val="23"/>
                <w:lang w:val="en-US"/>
              </w:rPr>
              <w:t>46,1</w:t>
            </w:r>
          </w:p>
        </w:tc>
        <w:tc>
          <w:tcPr>
            <w:tcW w:w="619" w:type="dxa"/>
            <w:shd w:val="clear" w:color="auto" w:fill="auto"/>
          </w:tcPr>
          <w:p w:rsidR="003F7360" w:rsidRPr="00415D8B" w:rsidRDefault="003F7360" w:rsidP="00415D8B">
            <w:pPr>
              <w:pStyle w:val="TableParagraph"/>
              <w:spacing w:before="212"/>
              <w:ind w:left="216"/>
              <w:rPr>
                <w:rFonts w:eastAsia="Calibri"/>
                <w:sz w:val="23"/>
                <w:lang w:val="en-US"/>
              </w:rPr>
            </w:pPr>
            <w:r w:rsidRPr="00415D8B">
              <w:rPr>
                <w:rFonts w:eastAsia="Calibri"/>
                <w:sz w:val="23"/>
                <w:lang w:val="en-US"/>
              </w:rPr>
              <w:t>50</w:t>
            </w:r>
          </w:p>
        </w:tc>
        <w:tc>
          <w:tcPr>
            <w:tcW w:w="629"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53,7</w:t>
            </w:r>
          </w:p>
        </w:tc>
        <w:tc>
          <w:tcPr>
            <w:tcW w:w="629" w:type="dxa"/>
            <w:shd w:val="clear" w:color="auto" w:fill="auto"/>
          </w:tcPr>
          <w:p w:rsidR="003F7360" w:rsidRPr="00415D8B" w:rsidRDefault="003F7360" w:rsidP="00415D8B">
            <w:pPr>
              <w:pStyle w:val="TableParagraph"/>
              <w:spacing w:before="212"/>
              <w:ind w:left="37"/>
              <w:rPr>
                <w:rFonts w:eastAsia="Calibri"/>
                <w:sz w:val="23"/>
                <w:lang w:val="en-US"/>
              </w:rPr>
            </w:pPr>
            <w:r w:rsidRPr="00415D8B">
              <w:rPr>
                <w:rFonts w:eastAsia="Calibri"/>
                <w:sz w:val="23"/>
                <w:lang w:val="en-US"/>
              </w:rPr>
              <w:t>57,3</w:t>
            </w:r>
          </w:p>
        </w:tc>
        <w:tc>
          <w:tcPr>
            <w:tcW w:w="619" w:type="dxa"/>
            <w:shd w:val="clear" w:color="auto" w:fill="auto"/>
          </w:tcPr>
          <w:p w:rsidR="003F7360" w:rsidRPr="00415D8B" w:rsidRDefault="003F7360" w:rsidP="00415D8B">
            <w:pPr>
              <w:pStyle w:val="TableParagraph"/>
              <w:spacing w:before="212"/>
              <w:ind w:left="32"/>
              <w:rPr>
                <w:rFonts w:eastAsia="Calibri"/>
                <w:sz w:val="23"/>
                <w:lang w:val="en-US"/>
              </w:rPr>
            </w:pPr>
            <w:r w:rsidRPr="00415D8B">
              <w:rPr>
                <w:rFonts w:eastAsia="Calibri"/>
                <w:sz w:val="23"/>
                <w:lang w:val="en-US"/>
              </w:rPr>
              <w:t>60,8</w:t>
            </w:r>
          </w:p>
        </w:tc>
        <w:tc>
          <w:tcPr>
            <w:tcW w:w="624" w:type="dxa"/>
            <w:shd w:val="clear" w:color="auto" w:fill="auto"/>
          </w:tcPr>
          <w:p w:rsidR="003F7360" w:rsidRPr="00415D8B" w:rsidRDefault="003F7360" w:rsidP="00415D8B">
            <w:pPr>
              <w:pStyle w:val="TableParagraph"/>
              <w:spacing w:before="212"/>
              <w:ind w:left="38" w:right="1"/>
              <w:rPr>
                <w:rFonts w:eastAsia="Calibri"/>
                <w:sz w:val="23"/>
                <w:lang w:val="en-US"/>
              </w:rPr>
            </w:pPr>
            <w:r w:rsidRPr="00415D8B">
              <w:rPr>
                <w:rFonts w:eastAsia="Calibri"/>
                <w:sz w:val="23"/>
                <w:lang w:val="en-US"/>
              </w:rPr>
              <w:t>64,2</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67,4</w:t>
            </w:r>
          </w:p>
        </w:tc>
        <w:tc>
          <w:tcPr>
            <w:tcW w:w="634" w:type="dxa"/>
            <w:shd w:val="clear" w:color="auto" w:fill="auto"/>
          </w:tcPr>
          <w:p w:rsidR="003F7360" w:rsidRPr="00415D8B" w:rsidRDefault="003F7360" w:rsidP="00415D8B">
            <w:pPr>
              <w:pStyle w:val="TableParagraph"/>
              <w:spacing w:before="212"/>
              <w:ind w:left="218"/>
              <w:rPr>
                <w:rFonts w:eastAsia="Calibri"/>
                <w:sz w:val="23"/>
                <w:lang w:val="en-US"/>
              </w:rPr>
            </w:pPr>
            <w:r w:rsidRPr="00415D8B">
              <w:rPr>
                <w:rFonts w:eastAsia="Calibri"/>
                <w:sz w:val="23"/>
                <w:lang w:val="en-US"/>
              </w:rPr>
              <w:t>70</w:t>
            </w:r>
          </w:p>
        </w:tc>
      </w:tr>
      <w:tr w:rsidR="00415D8B" w:rsidTr="00415D8B">
        <w:trPr>
          <w:trHeight w:val="493"/>
          <w:jc w:val="center"/>
        </w:trPr>
        <w:tc>
          <w:tcPr>
            <w:tcW w:w="3399" w:type="dxa"/>
            <w:shd w:val="clear" w:color="auto" w:fill="auto"/>
          </w:tcPr>
          <w:p w:rsidR="003F7360" w:rsidRPr="00415D8B" w:rsidRDefault="003F7360" w:rsidP="00415D8B">
            <w:pPr>
              <w:pStyle w:val="TableParagraph"/>
              <w:spacing w:line="215" w:lineRule="exact"/>
              <w:ind w:left="65"/>
              <w:rPr>
                <w:rFonts w:eastAsia="Calibri"/>
                <w:sz w:val="23"/>
              </w:rPr>
            </w:pPr>
            <w:r w:rsidRPr="00415D8B">
              <w:rPr>
                <w:rFonts w:eastAsia="Calibri"/>
                <w:w w:val="95"/>
                <w:sz w:val="23"/>
              </w:rPr>
              <w:t>Разница</w:t>
            </w:r>
            <w:r w:rsidRPr="00415D8B">
              <w:rPr>
                <w:rFonts w:eastAsia="Calibri"/>
                <w:spacing w:val="78"/>
                <w:sz w:val="23"/>
              </w:rPr>
              <w:t xml:space="preserve"> </w:t>
            </w:r>
            <w:r w:rsidRPr="00415D8B">
              <w:rPr>
                <w:rFonts w:eastAsia="Calibri"/>
                <w:w w:val="95"/>
                <w:sz w:val="23"/>
              </w:rPr>
              <w:t>температур</w:t>
            </w:r>
            <w:r w:rsidRPr="00415D8B">
              <w:rPr>
                <w:rFonts w:eastAsia="Calibri"/>
                <w:spacing w:val="90"/>
                <w:sz w:val="23"/>
              </w:rPr>
              <w:t xml:space="preserve"> </w:t>
            </w:r>
            <w:r w:rsidRPr="00415D8B">
              <w:rPr>
                <w:rFonts w:eastAsia="Calibri"/>
                <w:w w:val="95"/>
                <w:sz w:val="23"/>
              </w:rPr>
              <w:t>по</w:t>
            </w:r>
            <w:r w:rsidRPr="00415D8B">
              <w:rPr>
                <w:rFonts w:eastAsia="Calibri"/>
                <w:spacing w:val="68"/>
                <w:sz w:val="23"/>
              </w:rPr>
              <w:t xml:space="preserve"> </w:t>
            </w:r>
            <w:r w:rsidRPr="00415D8B">
              <w:rPr>
                <w:rFonts w:eastAsia="Calibri"/>
                <w:w w:val="95"/>
                <w:sz w:val="23"/>
              </w:rPr>
              <w:t>темпера-</w:t>
            </w:r>
          </w:p>
          <w:p w:rsidR="003F7360" w:rsidRPr="00415D8B" w:rsidRDefault="003F7360" w:rsidP="00415D8B">
            <w:pPr>
              <w:pStyle w:val="TableParagraph"/>
              <w:spacing w:line="252" w:lineRule="exact"/>
              <w:ind w:left="63"/>
              <w:rPr>
                <w:rFonts w:eastAsia="Calibri"/>
                <w:sz w:val="23"/>
              </w:rPr>
            </w:pPr>
            <w:r w:rsidRPr="00415D8B">
              <w:rPr>
                <w:rFonts w:eastAsia="Calibri"/>
                <w:w w:val="95"/>
                <w:sz w:val="23"/>
              </w:rPr>
              <w:t>турному</w:t>
            </w:r>
            <w:r w:rsidRPr="00415D8B">
              <w:rPr>
                <w:rFonts w:eastAsia="Calibri"/>
                <w:spacing w:val="1"/>
                <w:w w:val="95"/>
                <w:sz w:val="23"/>
              </w:rPr>
              <w:t xml:space="preserve"> </w:t>
            </w:r>
            <w:r w:rsidRPr="00415D8B">
              <w:rPr>
                <w:rFonts w:eastAsia="Calibri"/>
                <w:w w:val="95"/>
                <w:sz w:val="23"/>
              </w:rPr>
              <w:t>графику</w:t>
            </w:r>
            <w:r w:rsidRPr="00415D8B">
              <w:rPr>
                <w:rFonts w:eastAsia="Calibri"/>
                <w:spacing w:val="6"/>
                <w:w w:val="95"/>
                <w:sz w:val="23"/>
              </w:rPr>
              <w:t xml:space="preserve"> </w:t>
            </w:r>
            <w:r w:rsidRPr="00415D8B">
              <w:rPr>
                <w:rFonts w:eastAsia="Calibri"/>
                <w:w w:val="95"/>
                <w:sz w:val="23"/>
              </w:rPr>
              <w:t>9</w:t>
            </w:r>
            <w:r w:rsidR="00E9570F">
              <w:rPr>
                <w:rFonts w:eastAsia="Calibri"/>
                <w:w w:val="95"/>
                <w:sz w:val="23"/>
              </w:rPr>
              <w:t>0</w:t>
            </w:r>
            <w:r w:rsidRPr="00415D8B">
              <w:rPr>
                <w:rFonts w:eastAsia="Calibri"/>
                <w:w w:val="95"/>
                <w:sz w:val="23"/>
              </w:rPr>
              <w:t>-70, °С</w:t>
            </w:r>
          </w:p>
        </w:tc>
        <w:tc>
          <w:tcPr>
            <w:tcW w:w="624" w:type="dxa"/>
            <w:shd w:val="clear" w:color="auto" w:fill="auto"/>
          </w:tcPr>
          <w:p w:rsidR="003F7360" w:rsidRPr="00415D8B" w:rsidRDefault="003F7360" w:rsidP="00415D8B">
            <w:pPr>
              <w:pStyle w:val="TableParagraph"/>
              <w:spacing w:before="82"/>
              <w:ind w:left="134"/>
              <w:rPr>
                <w:rFonts w:eastAsia="Calibri"/>
                <w:sz w:val="23"/>
                <w:lang w:val="en-US"/>
              </w:rPr>
            </w:pPr>
            <w:r w:rsidRPr="00415D8B">
              <w:rPr>
                <w:rFonts w:eastAsia="Calibri"/>
                <w:sz w:val="23"/>
                <w:lang w:val="en-US"/>
              </w:rPr>
              <w:t>5,11</w:t>
            </w:r>
          </w:p>
        </w:tc>
        <w:tc>
          <w:tcPr>
            <w:tcW w:w="624" w:type="dxa"/>
            <w:shd w:val="clear" w:color="auto" w:fill="auto"/>
          </w:tcPr>
          <w:p w:rsidR="003F7360" w:rsidRPr="00415D8B" w:rsidRDefault="003F7360" w:rsidP="00415D8B">
            <w:pPr>
              <w:pStyle w:val="TableParagraph"/>
              <w:spacing w:before="82"/>
              <w:ind w:left="140"/>
              <w:rPr>
                <w:rFonts w:eastAsia="Calibri"/>
                <w:sz w:val="23"/>
                <w:lang w:val="en-US"/>
              </w:rPr>
            </w:pPr>
            <w:r w:rsidRPr="00415D8B">
              <w:rPr>
                <w:rFonts w:eastAsia="Calibri"/>
                <w:sz w:val="23"/>
                <w:lang w:val="en-US"/>
              </w:rPr>
              <w:t>6,40</w:t>
            </w:r>
          </w:p>
        </w:tc>
        <w:tc>
          <w:tcPr>
            <w:tcW w:w="629" w:type="dxa"/>
            <w:shd w:val="clear" w:color="auto" w:fill="auto"/>
          </w:tcPr>
          <w:p w:rsidR="003F7360" w:rsidRPr="00415D8B" w:rsidRDefault="003F7360" w:rsidP="00415D8B">
            <w:pPr>
              <w:pStyle w:val="TableParagraph"/>
              <w:spacing w:before="82"/>
              <w:ind w:left="35"/>
              <w:rPr>
                <w:rFonts w:eastAsia="Calibri"/>
                <w:sz w:val="23"/>
                <w:lang w:val="en-US"/>
              </w:rPr>
            </w:pPr>
            <w:r w:rsidRPr="00415D8B">
              <w:rPr>
                <w:rFonts w:eastAsia="Calibri"/>
                <w:sz w:val="23"/>
                <w:lang w:val="en-US"/>
              </w:rPr>
              <w:t>8,40</w:t>
            </w:r>
          </w:p>
        </w:tc>
        <w:tc>
          <w:tcPr>
            <w:tcW w:w="624" w:type="dxa"/>
            <w:shd w:val="clear" w:color="auto" w:fill="auto"/>
          </w:tcPr>
          <w:p w:rsidR="003F7360" w:rsidRPr="00415D8B" w:rsidRDefault="003F7360" w:rsidP="00415D8B">
            <w:pPr>
              <w:pStyle w:val="TableParagraph"/>
              <w:spacing w:before="82"/>
              <w:ind w:left="29" w:right="1"/>
              <w:rPr>
                <w:rFonts w:eastAsia="Calibri"/>
                <w:sz w:val="23"/>
                <w:lang w:val="en-US"/>
              </w:rPr>
            </w:pPr>
            <w:r w:rsidRPr="00415D8B">
              <w:rPr>
                <w:rFonts w:eastAsia="Calibri"/>
                <w:sz w:val="23"/>
                <w:lang w:val="en-US"/>
              </w:rPr>
              <w:t>10,60</w:t>
            </w:r>
          </w:p>
        </w:tc>
        <w:tc>
          <w:tcPr>
            <w:tcW w:w="619" w:type="dxa"/>
            <w:shd w:val="clear" w:color="auto" w:fill="auto"/>
          </w:tcPr>
          <w:p w:rsidR="003F7360" w:rsidRPr="00415D8B" w:rsidRDefault="003F7360" w:rsidP="00415D8B">
            <w:pPr>
              <w:pStyle w:val="TableParagraph"/>
              <w:spacing w:before="82"/>
              <w:ind w:left="80"/>
              <w:rPr>
                <w:rFonts w:eastAsia="Calibri"/>
                <w:sz w:val="23"/>
                <w:lang w:val="en-US"/>
              </w:rPr>
            </w:pPr>
            <w:r w:rsidRPr="00415D8B">
              <w:rPr>
                <w:rFonts w:eastAsia="Calibri"/>
                <w:w w:val="95"/>
                <w:sz w:val="23"/>
                <w:lang w:val="en-US"/>
              </w:rPr>
              <w:t>12,70</w:t>
            </w:r>
          </w:p>
        </w:tc>
        <w:tc>
          <w:tcPr>
            <w:tcW w:w="629" w:type="dxa"/>
            <w:shd w:val="clear" w:color="auto" w:fill="auto"/>
          </w:tcPr>
          <w:p w:rsidR="003F7360" w:rsidRPr="00415D8B" w:rsidRDefault="003F7360" w:rsidP="00415D8B">
            <w:pPr>
              <w:pStyle w:val="TableParagraph"/>
              <w:spacing w:before="82"/>
              <w:ind w:left="85"/>
              <w:rPr>
                <w:rFonts w:eastAsia="Calibri"/>
                <w:sz w:val="23"/>
                <w:lang w:val="en-US"/>
              </w:rPr>
            </w:pPr>
            <w:r w:rsidRPr="00415D8B">
              <w:rPr>
                <w:rFonts w:eastAsia="Calibri"/>
                <w:w w:val="95"/>
                <w:sz w:val="23"/>
                <w:lang w:val="en-US"/>
              </w:rPr>
              <w:t>14,90</w:t>
            </w:r>
          </w:p>
        </w:tc>
        <w:tc>
          <w:tcPr>
            <w:tcW w:w="629" w:type="dxa"/>
            <w:shd w:val="clear" w:color="auto" w:fill="auto"/>
          </w:tcPr>
          <w:p w:rsidR="003F7360" w:rsidRPr="00415D8B" w:rsidRDefault="003F7360" w:rsidP="00415D8B">
            <w:pPr>
              <w:pStyle w:val="TableParagraph"/>
              <w:spacing w:before="82"/>
              <w:ind w:left="33"/>
              <w:rPr>
                <w:rFonts w:eastAsia="Calibri"/>
                <w:sz w:val="23"/>
                <w:lang w:val="en-US"/>
              </w:rPr>
            </w:pPr>
            <w:r w:rsidRPr="00415D8B">
              <w:rPr>
                <w:rFonts w:eastAsia="Calibri"/>
                <w:sz w:val="23"/>
                <w:lang w:val="en-US"/>
              </w:rPr>
              <w:t>17,00</w:t>
            </w:r>
          </w:p>
        </w:tc>
        <w:tc>
          <w:tcPr>
            <w:tcW w:w="619" w:type="dxa"/>
            <w:shd w:val="clear" w:color="auto" w:fill="auto"/>
          </w:tcPr>
          <w:p w:rsidR="003F7360" w:rsidRPr="00415D8B" w:rsidRDefault="003F7360" w:rsidP="00415D8B">
            <w:pPr>
              <w:pStyle w:val="TableParagraph"/>
              <w:spacing w:before="82"/>
              <w:ind w:left="28"/>
              <w:rPr>
                <w:rFonts w:eastAsia="Calibri"/>
                <w:sz w:val="23"/>
                <w:lang w:val="en-US"/>
              </w:rPr>
            </w:pPr>
            <w:r w:rsidRPr="00415D8B">
              <w:rPr>
                <w:rFonts w:eastAsia="Calibri"/>
                <w:sz w:val="23"/>
                <w:lang w:val="en-US"/>
              </w:rPr>
              <w:t>19,10</w:t>
            </w:r>
          </w:p>
        </w:tc>
        <w:tc>
          <w:tcPr>
            <w:tcW w:w="624" w:type="dxa"/>
            <w:shd w:val="clear" w:color="auto" w:fill="auto"/>
          </w:tcPr>
          <w:p w:rsidR="003F7360" w:rsidRPr="00415D8B" w:rsidRDefault="003F7360" w:rsidP="00415D8B">
            <w:pPr>
              <w:pStyle w:val="TableParagraph"/>
              <w:spacing w:before="82"/>
              <w:ind w:left="35" w:right="1"/>
              <w:rPr>
                <w:rFonts w:eastAsia="Calibri"/>
                <w:sz w:val="23"/>
                <w:lang w:val="en-US"/>
              </w:rPr>
            </w:pPr>
            <w:r w:rsidRPr="00415D8B">
              <w:rPr>
                <w:rFonts w:eastAsia="Calibri"/>
                <w:sz w:val="23"/>
                <w:lang w:val="en-US"/>
              </w:rPr>
              <w:t>21,10</w:t>
            </w:r>
          </w:p>
        </w:tc>
        <w:tc>
          <w:tcPr>
            <w:tcW w:w="629" w:type="dxa"/>
            <w:shd w:val="clear" w:color="auto" w:fill="auto"/>
          </w:tcPr>
          <w:p w:rsidR="003F7360" w:rsidRPr="00415D8B" w:rsidRDefault="003F7360" w:rsidP="00415D8B">
            <w:pPr>
              <w:pStyle w:val="TableParagraph"/>
              <w:spacing w:before="82"/>
              <w:ind w:left="83"/>
              <w:rPr>
                <w:rFonts w:eastAsia="Calibri"/>
                <w:sz w:val="23"/>
                <w:lang w:val="en-US"/>
              </w:rPr>
            </w:pPr>
            <w:r w:rsidRPr="00415D8B">
              <w:rPr>
                <w:rFonts w:eastAsia="Calibri"/>
                <w:w w:val="95"/>
                <w:sz w:val="23"/>
                <w:lang w:val="en-US"/>
              </w:rPr>
              <w:t>23,30</w:t>
            </w:r>
          </w:p>
        </w:tc>
        <w:tc>
          <w:tcPr>
            <w:tcW w:w="634" w:type="dxa"/>
            <w:shd w:val="clear" w:color="auto" w:fill="auto"/>
          </w:tcPr>
          <w:p w:rsidR="003F7360" w:rsidRPr="00415D8B" w:rsidRDefault="003F7360" w:rsidP="00415D8B">
            <w:pPr>
              <w:pStyle w:val="TableParagraph"/>
              <w:spacing w:before="82"/>
              <w:ind w:left="78"/>
              <w:rPr>
                <w:rFonts w:eastAsia="Calibri"/>
                <w:sz w:val="23"/>
                <w:lang w:val="en-US"/>
              </w:rPr>
            </w:pPr>
            <w:r w:rsidRPr="00415D8B">
              <w:rPr>
                <w:rFonts w:eastAsia="Calibri"/>
                <w:sz w:val="23"/>
                <w:lang w:val="en-US"/>
              </w:rPr>
              <w:t>25,00</w:t>
            </w:r>
          </w:p>
        </w:tc>
      </w:tr>
      <w:tr w:rsidR="00415D8B" w:rsidTr="00415D8B">
        <w:trPr>
          <w:trHeight w:val="753"/>
          <w:jc w:val="center"/>
        </w:trPr>
        <w:tc>
          <w:tcPr>
            <w:tcW w:w="3399" w:type="dxa"/>
            <w:shd w:val="clear" w:color="auto" w:fill="auto"/>
          </w:tcPr>
          <w:p w:rsidR="003F7360" w:rsidRPr="00415D8B" w:rsidRDefault="003F7360" w:rsidP="00415D8B">
            <w:pPr>
              <w:pStyle w:val="TableParagraph"/>
              <w:spacing w:line="217" w:lineRule="exact"/>
              <w:ind w:left="60"/>
              <w:rPr>
                <w:rFonts w:eastAsia="Calibri"/>
                <w:sz w:val="23"/>
              </w:rPr>
            </w:pPr>
            <w:r w:rsidRPr="00415D8B">
              <w:rPr>
                <w:rFonts w:eastAsia="Calibri"/>
                <w:w w:val="95"/>
                <w:sz w:val="23"/>
              </w:rPr>
              <w:t>Потребление</w:t>
            </w:r>
            <w:r w:rsidRPr="00415D8B">
              <w:rPr>
                <w:rFonts w:eastAsia="Calibri"/>
                <w:spacing w:val="72"/>
                <w:sz w:val="23"/>
              </w:rPr>
              <w:t xml:space="preserve"> </w:t>
            </w:r>
            <w:r w:rsidRPr="00415D8B">
              <w:rPr>
                <w:rFonts w:eastAsia="Calibri"/>
                <w:w w:val="95"/>
                <w:sz w:val="23"/>
              </w:rPr>
              <w:t>тепловой</w:t>
            </w:r>
            <w:r w:rsidRPr="00415D8B">
              <w:rPr>
                <w:rFonts w:eastAsia="Calibri"/>
                <w:spacing w:val="68"/>
                <w:sz w:val="23"/>
              </w:rPr>
              <w:t xml:space="preserve"> </w:t>
            </w:r>
            <w:r w:rsidRPr="00415D8B">
              <w:rPr>
                <w:rFonts w:eastAsia="Calibri"/>
                <w:w w:val="95"/>
                <w:sz w:val="23"/>
              </w:rPr>
              <w:t>энергии</w:t>
            </w:r>
            <w:r w:rsidRPr="00415D8B">
              <w:rPr>
                <w:rFonts w:eastAsia="Calibri"/>
                <w:spacing w:val="59"/>
                <w:sz w:val="23"/>
              </w:rPr>
              <w:t xml:space="preserve"> </w:t>
            </w:r>
            <w:r w:rsidRPr="00415D8B">
              <w:rPr>
                <w:rFonts w:eastAsia="Calibri"/>
                <w:w w:val="95"/>
                <w:sz w:val="23"/>
              </w:rPr>
              <w:t>в</w:t>
            </w:r>
          </w:p>
          <w:p w:rsidR="003F7360" w:rsidRPr="00415D8B" w:rsidRDefault="003F7360" w:rsidP="00415D8B">
            <w:pPr>
              <w:pStyle w:val="TableParagraph"/>
              <w:spacing w:line="260" w:lineRule="exact"/>
              <w:ind w:left="64" w:firstLine="1"/>
              <w:rPr>
                <w:rFonts w:eastAsia="Calibri"/>
                <w:sz w:val="23"/>
              </w:rPr>
            </w:pPr>
            <w:r w:rsidRPr="00415D8B">
              <w:rPr>
                <w:rFonts w:eastAsia="Calibri"/>
                <w:w w:val="95"/>
                <w:sz w:val="23"/>
              </w:rPr>
              <w:t>зоне</w:t>
            </w:r>
            <w:r w:rsidRPr="00415D8B">
              <w:rPr>
                <w:rFonts w:eastAsia="Calibri"/>
                <w:spacing w:val="41"/>
                <w:w w:val="95"/>
                <w:sz w:val="23"/>
              </w:rPr>
              <w:t xml:space="preserve"> </w:t>
            </w:r>
            <w:r w:rsidRPr="00415D8B">
              <w:rPr>
                <w:rFonts w:eastAsia="Calibri"/>
                <w:w w:val="95"/>
                <w:sz w:val="23"/>
              </w:rPr>
              <w:t>действия</w:t>
            </w:r>
            <w:r w:rsidRPr="00415D8B">
              <w:rPr>
                <w:rFonts w:eastAsia="Calibri"/>
                <w:spacing w:val="48"/>
                <w:w w:val="95"/>
                <w:sz w:val="23"/>
              </w:rPr>
              <w:t xml:space="preserve"> </w:t>
            </w:r>
            <w:r w:rsidRPr="00415D8B">
              <w:rPr>
                <w:rFonts w:eastAsia="Calibri"/>
                <w:w w:val="95"/>
                <w:sz w:val="23"/>
              </w:rPr>
              <w:t>БМК</w:t>
            </w:r>
            <w:r w:rsidRPr="00415D8B">
              <w:rPr>
                <w:rFonts w:eastAsia="Calibri"/>
                <w:spacing w:val="43"/>
                <w:w w:val="95"/>
                <w:sz w:val="23"/>
              </w:rPr>
              <w:t xml:space="preserve"> </w:t>
            </w:r>
            <w:r w:rsidRPr="00415D8B">
              <w:rPr>
                <w:rFonts w:eastAsia="Calibri"/>
                <w:w w:val="95"/>
                <w:sz w:val="23"/>
              </w:rPr>
              <w:t>п.</w:t>
            </w:r>
            <w:r w:rsidRPr="00415D8B">
              <w:rPr>
                <w:rFonts w:eastAsia="Calibri"/>
                <w:spacing w:val="35"/>
                <w:w w:val="95"/>
                <w:sz w:val="23"/>
              </w:rPr>
              <w:t xml:space="preserve"> </w:t>
            </w:r>
            <w:r w:rsidRPr="00415D8B">
              <w:rPr>
                <w:rFonts w:eastAsia="Calibri"/>
                <w:w w:val="95"/>
                <w:sz w:val="23"/>
              </w:rPr>
              <w:t>Березовка,</w:t>
            </w:r>
            <w:r w:rsidRPr="00415D8B">
              <w:rPr>
                <w:rFonts w:eastAsia="Calibri"/>
                <w:spacing w:val="-52"/>
                <w:w w:val="95"/>
                <w:sz w:val="23"/>
              </w:rPr>
              <w:t xml:space="preserve"> </w:t>
            </w:r>
            <w:r w:rsidRPr="00415D8B">
              <w:rPr>
                <w:rFonts w:eastAsia="Calibri"/>
                <w:sz w:val="23"/>
              </w:rPr>
              <w:t>Гкал/ч</w:t>
            </w:r>
          </w:p>
        </w:tc>
        <w:tc>
          <w:tcPr>
            <w:tcW w:w="624"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0,165</w:t>
            </w:r>
          </w:p>
        </w:tc>
        <w:tc>
          <w:tcPr>
            <w:tcW w:w="624"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0,207</w:t>
            </w:r>
          </w:p>
        </w:tc>
        <w:tc>
          <w:tcPr>
            <w:tcW w:w="629" w:type="dxa"/>
            <w:shd w:val="clear" w:color="auto" w:fill="auto"/>
          </w:tcPr>
          <w:p w:rsidR="003F7360" w:rsidRPr="00415D8B" w:rsidRDefault="003F7360" w:rsidP="00415D8B">
            <w:pPr>
              <w:pStyle w:val="TableParagraph"/>
              <w:spacing w:before="212"/>
              <w:ind w:left="41"/>
              <w:rPr>
                <w:rFonts w:eastAsia="Calibri"/>
                <w:sz w:val="23"/>
                <w:lang w:val="en-US"/>
              </w:rPr>
            </w:pPr>
            <w:r w:rsidRPr="00415D8B">
              <w:rPr>
                <w:rFonts w:eastAsia="Calibri"/>
                <w:sz w:val="23"/>
                <w:lang w:val="en-US"/>
              </w:rPr>
              <w:t>0,271</w:t>
            </w:r>
          </w:p>
        </w:tc>
        <w:tc>
          <w:tcPr>
            <w:tcW w:w="624" w:type="dxa"/>
            <w:shd w:val="clear" w:color="auto" w:fill="auto"/>
          </w:tcPr>
          <w:p w:rsidR="003F7360" w:rsidRPr="00415D8B" w:rsidRDefault="003F7360" w:rsidP="00415D8B">
            <w:pPr>
              <w:pStyle w:val="TableParagraph"/>
              <w:spacing w:before="212"/>
              <w:ind w:left="32" w:right="1"/>
              <w:rPr>
                <w:rFonts w:eastAsia="Calibri"/>
                <w:sz w:val="23"/>
                <w:lang w:val="en-US"/>
              </w:rPr>
            </w:pPr>
            <w:r w:rsidRPr="00415D8B">
              <w:rPr>
                <w:rFonts w:eastAsia="Calibri"/>
                <w:sz w:val="23"/>
                <w:lang w:val="en-US"/>
              </w:rPr>
              <w:t>0,342</w:t>
            </w:r>
          </w:p>
        </w:tc>
        <w:tc>
          <w:tcPr>
            <w:tcW w:w="619" w:type="dxa"/>
            <w:shd w:val="clear" w:color="auto" w:fill="auto"/>
          </w:tcPr>
          <w:p w:rsidR="003F7360" w:rsidRPr="00415D8B" w:rsidRDefault="003F7360" w:rsidP="00415D8B">
            <w:pPr>
              <w:pStyle w:val="TableParagraph"/>
              <w:spacing w:before="212"/>
              <w:ind w:left="79"/>
              <w:rPr>
                <w:rFonts w:eastAsia="Calibri"/>
                <w:sz w:val="23"/>
                <w:lang w:val="en-US"/>
              </w:rPr>
            </w:pPr>
            <w:r w:rsidRPr="00415D8B">
              <w:rPr>
                <w:rFonts w:eastAsia="Calibri"/>
                <w:w w:val="95"/>
                <w:sz w:val="23"/>
                <w:lang w:val="en-US"/>
              </w:rPr>
              <w:t>0,410</w:t>
            </w:r>
          </w:p>
        </w:tc>
        <w:tc>
          <w:tcPr>
            <w:tcW w:w="629"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0,481</w:t>
            </w:r>
          </w:p>
        </w:tc>
        <w:tc>
          <w:tcPr>
            <w:tcW w:w="629" w:type="dxa"/>
            <w:shd w:val="clear" w:color="auto" w:fill="auto"/>
          </w:tcPr>
          <w:p w:rsidR="003F7360" w:rsidRPr="00415D8B" w:rsidRDefault="003F7360" w:rsidP="00415D8B">
            <w:pPr>
              <w:pStyle w:val="TableParagraph"/>
              <w:spacing w:before="212"/>
              <w:ind w:left="36"/>
              <w:rPr>
                <w:rFonts w:eastAsia="Calibri"/>
                <w:sz w:val="23"/>
                <w:lang w:val="en-US"/>
              </w:rPr>
            </w:pPr>
            <w:r w:rsidRPr="00415D8B">
              <w:rPr>
                <w:rFonts w:eastAsia="Calibri"/>
                <w:sz w:val="23"/>
                <w:lang w:val="en-US"/>
              </w:rPr>
              <w:t>0,549</w:t>
            </w:r>
          </w:p>
        </w:tc>
        <w:tc>
          <w:tcPr>
            <w:tcW w:w="619" w:type="dxa"/>
            <w:shd w:val="clear" w:color="auto" w:fill="auto"/>
          </w:tcPr>
          <w:p w:rsidR="003F7360" w:rsidRPr="00415D8B" w:rsidRDefault="003F7360" w:rsidP="00415D8B">
            <w:pPr>
              <w:pStyle w:val="TableParagraph"/>
              <w:spacing w:before="212"/>
              <w:ind w:left="32"/>
              <w:rPr>
                <w:rFonts w:eastAsia="Calibri"/>
                <w:sz w:val="23"/>
                <w:lang w:val="en-US"/>
              </w:rPr>
            </w:pPr>
            <w:r w:rsidRPr="00415D8B">
              <w:rPr>
                <w:rFonts w:eastAsia="Calibri"/>
                <w:sz w:val="23"/>
                <w:lang w:val="en-US"/>
              </w:rPr>
              <w:t>0,617</w:t>
            </w:r>
          </w:p>
        </w:tc>
        <w:tc>
          <w:tcPr>
            <w:tcW w:w="624" w:type="dxa"/>
            <w:shd w:val="clear" w:color="auto" w:fill="auto"/>
          </w:tcPr>
          <w:p w:rsidR="003F7360" w:rsidRPr="00415D8B" w:rsidRDefault="003F7360" w:rsidP="00415D8B">
            <w:pPr>
              <w:pStyle w:val="TableParagraph"/>
              <w:spacing w:before="212"/>
              <w:ind w:left="43" w:right="1"/>
              <w:rPr>
                <w:rFonts w:eastAsia="Calibri"/>
                <w:sz w:val="23"/>
                <w:lang w:val="en-US"/>
              </w:rPr>
            </w:pPr>
            <w:r w:rsidRPr="00415D8B">
              <w:rPr>
                <w:rFonts w:eastAsia="Calibri"/>
                <w:sz w:val="23"/>
                <w:lang w:val="en-US"/>
              </w:rPr>
              <w:t>0,681</w:t>
            </w:r>
          </w:p>
        </w:tc>
        <w:tc>
          <w:tcPr>
            <w:tcW w:w="629"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0,752</w:t>
            </w:r>
          </w:p>
        </w:tc>
        <w:tc>
          <w:tcPr>
            <w:tcW w:w="634" w:type="dxa"/>
            <w:shd w:val="clear" w:color="auto" w:fill="auto"/>
          </w:tcPr>
          <w:p w:rsidR="003F7360" w:rsidRPr="00415D8B" w:rsidRDefault="00AD0069" w:rsidP="00415D8B">
            <w:pPr>
              <w:pStyle w:val="TableParagraph"/>
              <w:spacing w:before="212"/>
              <w:ind w:left="79"/>
              <w:rPr>
                <w:rFonts w:eastAsia="Calibri"/>
                <w:sz w:val="23"/>
                <w:lang w:val="en-US"/>
              </w:rPr>
            </w:pPr>
            <w:r>
              <w:rPr>
                <w:rFonts w:eastAsia="Calibri"/>
                <w:sz w:val="23"/>
                <w:lang w:val="en-US"/>
              </w:rPr>
              <w:t>0,745</w:t>
            </w:r>
          </w:p>
        </w:tc>
      </w:tr>
      <w:tr w:rsidR="003F7360" w:rsidTr="00415D8B">
        <w:trPr>
          <w:trHeight w:val="249"/>
          <w:jc w:val="center"/>
        </w:trPr>
        <w:tc>
          <w:tcPr>
            <w:tcW w:w="10283" w:type="dxa"/>
            <w:gridSpan w:val="12"/>
            <w:shd w:val="clear" w:color="auto" w:fill="auto"/>
          </w:tcPr>
          <w:p w:rsidR="003F7360" w:rsidRPr="00415D8B" w:rsidRDefault="003F7360" w:rsidP="00415D8B">
            <w:pPr>
              <w:pStyle w:val="TableParagraph"/>
              <w:spacing w:line="227" w:lineRule="exact"/>
              <w:ind w:left="20" w:right="-159"/>
              <w:rPr>
                <w:rFonts w:eastAsia="Calibri"/>
                <w:sz w:val="18"/>
              </w:rPr>
            </w:pPr>
            <w:r w:rsidRPr="00415D8B">
              <w:rPr>
                <w:rFonts w:eastAsia="Calibri"/>
                <w:w w:val="95"/>
                <w:sz w:val="23"/>
              </w:rPr>
              <w:t>по темп</w:t>
            </w:r>
            <w:r w:rsidRPr="00415D8B">
              <w:rPr>
                <w:rFonts w:eastAsia="Calibri"/>
                <w:sz w:val="23"/>
              </w:rPr>
              <w:t>ерат›рном</w:t>
            </w:r>
            <w:r w:rsidRPr="00415D8B">
              <w:rPr>
                <w:rFonts w:eastAsia="Calibri"/>
                <w:sz w:val="23"/>
                <w:lang w:val="en-US"/>
              </w:rPr>
              <w:t>v</w:t>
            </w:r>
            <w:r w:rsidRPr="00415D8B">
              <w:rPr>
                <w:rFonts w:eastAsia="Calibri"/>
                <w:sz w:val="23"/>
              </w:rPr>
              <w:t xml:space="preserve"> </w:t>
            </w:r>
            <w:r w:rsidRPr="00415D8B">
              <w:rPr>
                <w:rFonts w:eastAsia="Calibri"/>
                <w:w w:val="90"/>
                <w:sz w:val="23"/>
              </w:rPr>
              <w:t>график</w:t>
            </w:r>
            <w:r w:rsidRPr="00415D8B">
              <w:rPr>
                <w:rFonts w:eastAsia="Calibri"/>
                <w:w w:val="95"/>
                <w:sz w:val="23"/>
                <w:lang w:val="en-US"/>
              </w:rPr>
              <w:t>v</w:t>
            </w:r>
            <w:r w:rsidRPr="00415D8B">
              <w:rPr>
                <w:rFonts w:eastAsia="Calibri"/>
                <w:spacing w:val="6"/>
                <w:w w:val="95"/>
                <w:sz w:val="23"/>
              </w:rPr>
              <w:t xml:space="preserve"> </w:t>
            </w:r>
            <w:r w:rsidRPr="00415D8B">
              <w:rPr>
                <w:rFonts w:eastAsia="Calibri"/>
                <w:w w:val="95"/>
                <w:sz w:val="23"/>
              </w:rPr>
              <w:t>85-64</w:t>
            </w:r>
            <w:r w:rsidRPr="00415D8B">
              <w:rPr>
                <w:rFonts w:eastAsia="Calibri"/>
                <w:sz w:val="23"/>
              </w:rPr>
              <w:t>°</w:t>
            </w:r>
            <w:r w:rsidRPr="00415D8B">
              <w:rPr>
                <w:rFonts w:eastAsia="Calibri"/>
                <w:sz w:val="23"/>
                <w:lang w:val="en-US"/>
              </w:rPr>
              <w:t>C</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20" w:lineRule="exact"/>
              <w:ind w:left="62"/>
              <w:rPr>
                <w:rFonts w:eastAsia="Calibri"/>
                <w:sz w:val="23"/>
              </w:rPr>
            </w:pPr>
            <w:r w:rsidRPr="00415D8B">
              <w:rPr>
                <w:rFonts w:eastAsia="Calibri"/>
                <w:w w:val="95"/>
                <w:sz w:val="23"/>
              </w:rPr>
              <w:t>Температура</w:t>
            </w:r>
            <w:r w:rsidRPr="00415D8B">
              <w:rPr>
                <w:rFonts w:eastAsia="Calibri"/>
                <w:spacing w:val="19"/>
                <w:w w:val="95"/>
                <w:sz w:val="23"/>
              </w:rPr>
              <w:t xml:space="preserve"> </w:t>
            </w:r>
            <w:r w:rsidRPr="00415D8B">
              <w:rPr>
                <w:rFonts w:eastAsia="Calibri"/>
                <w:w w:val="95"/>
                <w:sz w:val="23"/>
              </w:rPr>
              <w:t>воды,</w:t>
            </w:r>
            <w:r w:rsidRPr="00415D8B">
              <w:rPr>
                <w:rFonts w:eastAsia="Calibri"/>
                <w:spacing w:val="54"/>
                <w:sz w:val="23"/>
              </w:rPr>
              <w:t xml:space="preserve"> </w:t>
            </w:r>
            <w:r w:rsidRPr="00415D8B">
              <w:rPr>
                <w:rFonts w:eastAsia="Calibri"/>
                <w:w w:val="95"/>
                <w:sz w:val="23"/>
              </w:rPr>
              <w:t>подаваемой</w:t>
            </w:r>
            <w:r w:rsidRPr="00415D8B">
              <w:rPr>
                <w:rFonts w:eastAsia="Calibri"/>
                <w:spacing w:val="59"/>
                <w:sz w:val="23"/>
              </w:rPr>
              <w:t xml:space="preserve"> </w:t>
            </w:r>
            <w:r w:rsidRPr="00415D8B">
              <w:rPr>
                <w:rFonts w:eastAsia="Calibri"/>
                <w:w w:val="95"/>
                <w:sz w:val="23"/>
              </w:rPr>
              <w:t>в</w:t>
            </w:r>
          </w:p>
          <w:p w:rsidR="003F7360" w:rsidRPr="00415D8B" w:rsidRDefault="003F7360" w:rsidP="00415D8B">
            <w:pPr>
              <w:pStyle w:val="TableParagraph"/>
              <w:spacing w:line="254" w:lineRule="exact"/>
              <w:ind w:left="65" w:right="75" w:hanging="5"/>
              <w:rPr>
                <w:rFonts w:eastAsia="Calibri"/>
                <w:sz w:val="23"/>
              </w:rPr>
            </w:pPr>
            <w:r w:rsidRPr="00415D8B">
              <w:rPr>
                <w:rFonts w:eastAsia="Calibri"/>
                <w:w w:val="95"/>
                <w:sz w:val="23"/>
              </w:rPr>
              <w:t>отопительную</w:t>
            </w:r>
            <w:r w:rsidRPr="00415D8B">
              <w:rPr>
                <w:rFonts w:eastAsia="Calibri"/>
                <w:spacing w:val="16"/>
                <w:w w:val="95"/>
                <w:sz w:val="23"/>
              </w:rPr>
              <w:t xml:space="preserve"> </w:t>
            </w:r>
            <w:r w:rsidRPr="00415D8B">
              <w:rPr>
                <w:rFonts w:eastAsia="Calibri"/>
                <w:w w:val="95"/>
                <w:sz w:val="23"/>
              </w:rPr>
              <w:t>систему</w:t>
            </w:r>
            <w:r w:rsidRPr="00415D8B">
              <w:rPr>
                <w:rFonts w:eastAsia="Calibri"/>
                <w:spacing w:val="13"/>
                <w:w w:val="95"/>
                <w:sz w:val="23"/>
              </w:rPr>
              <w:t xml:space="preserve"> </w:t>
            </w:r>
            <w:r w:rsidRPr="00415D8B">
              <w:rPr>
                <w:rFonts w:eastAsia="Calibri"/>
                <w:w w:val="95"/>
                <w:sz w:val="23"/>
              </w:rPr>
              <w:t>по</w:t>
            </w:r>
            <w:r w:rsidRPr="00415D8B">
              <w:rPr>
                <w:rFonts w:eastAsia="Calibri"/>
                <w:spacing w:val="52"/>
                <w:w w:val="95"/>
                <w:sz w:val="23"/>
              </w:rPr>
              <w:t xml:space="preserve"> </w:t>
            </w:r>
            <w:r w:rsidRPr="00415D8B">
              <w:rPr>
                <w:rFonts w:eastAsia="Calibri"/>
                <w:w w:val="95"/>
                <w:sz w:val="23"/>
              </w:rPr>
              <w:t>темпе-</w:t>
            </w:r>
            <w:r w:rsidRPr="00415D8B">
              <w:rPr>
                <w:rFonts w:eastAsia="Calibri"/>
                <w:spacing w:val="-52"/>
                <w:w w:val="95"/>
                <w:sz w:val="23"/>
              </w:rPr>
              <w:t xml:space="preserve"> </w:t>
            </w:r>
            <w:r w:rsidRPr="00415D8B">
              <w:rPr>
                <w:rFonts w:eastAsia="Calibri"/>
                <w:sz w:val="23"/>
              </w:rPr>
              <w:t>рат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3"/>
                <w:sz w:val="23"/>
              </w:rPr>
              <w:t xml:space="preserve"> </w:t>
            </w:r>
            <w:r w:rsidRPr="00415D8B">
              <w:rPr>
                <w:rFonts w:eastAsia="Calibri"/>
                <w:sz w:val="23"/>
              </w:rPr>
              <w:t>графику 85-64,</w:t>
            </w:r>
            <w:r w:rsidRPr="00415D8B">
              <w:rPr>
                <w:rFonts w:eastAsia="Calibri"/>
                <w:spacing w:val="-6"/>
                <w:sz w:val="23"/>
              </w:rPr>
              <w:t xml:space="preserve"> </w:t>
            </w:r>
            <w:r w:rsidRPr="00415D8B">
              <w:rPr>
                <w:rFonts w:eastAsia="Calibri"/>
                <w:sz w:val="23"/>
              </w:rPr>
              <w:t>°С</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50,0</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50,0</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50,0</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57,0</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63,0</w:t>
            </w:r>
          </w:p>
        </w:tc>
        <w:tc>
          <w:tcPr>
            <w:tcW w:w="629" w:type="dxa"/>
            <w:shd w:val="clear" w:color="auto" w:fill="auto"/>
          </w:tcPr>
          <w:p w:rsidR="003F7360" w:rsidRPr="00415D8B" w:rsidRDefault="003F7360" w:rsidP="00415D8B">
            <w:pPr>
              <w:pStyle w:val="TableParagraph"/>
              <w:spacing w:before="212"/>
              <w:ind w:left="142"/>
              <w:rPr>
                <w:rFonts w:eastAsia="Calibri"/>
                <w:sz w:val="23"/>
                <w:lang w:val="en-US"/>
              </w:rPr>
            </w:pPr>
            <w:r w:rsidRPr="00415D8B">
              <w:rPr>
                <w:rFonts w:eastAsia="Calibri"/>
                <w:sz w:val="23"/>
                <w:lang w:val="en-US"/>
              </w:rPr>
              <w:t>70,0</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77,0</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83,0</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85,0</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85,0</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85,0</w:t>
            </w:r>
          </w:p>
        </w:tc>
      </w:tr>
      <w:tr w:rsidR="00415D8B" w:rsidTr="00415D8B">
        <w:trPr>
          <w:trHeight w:val="748"/>
          <w:jc w:val="center"/>
        </w:trPr>
        <w:tc>
          <w:tcPr>
            <w:tcW w:w="3399" w:type="dxa"/>
            <w:shd w:val="clear" w:color="auto" w:fill="auto"/>
          </w:tcPr>
          <w:p w:rsidR="003F7360" w:rsidRPr="00B90A0A" w:rsidRDefault="003F7360" w:rsidP="00415D8B">
            <w:pPr>
              <w:pStyle w:val="TableParagraph"/>
              <w:spacing w:line="222" w:lineRule="exact"/>
              <w:ind w:left="62"/>
              <w:rPr>
                <w:rFonts w:eastAsia="Calibri"/>
                <w:sz w:val="23"/>
              </w:rPr>
            </w:pPr>
            <w:r w:rsidRPr="00B90A0A">
              <w:rPr>
                <w:rFonts w:eastAsia="Calibri"/>
                <w:sz w:val="23"/>
              </w:rPr>
              <w:t>Температура</w:t>
            </w:r>
            <w:r w:rsidRPr="00B90A0A">
              <w:rPr>
                <w:rFonts w:eastAsia="Calibri"/>
                <w:spacing w:val="42"/>
                <w:sz w:val="23"/>
              </w:rPr>
              <w:t xml:space="preserve"> </w:t>
            </w:r>
            <w:r w:rsidRPr="00B90A0A">
              <w:rPr>
                <w:rFonts w:eastAsia="Calibri"/>
                <w:sz w:val="23"/>
              </w:rPr>
              <w:t>сетевой</w:t>
            </w:r>
            <w:r w:rsidRPr="00B90A0A">
              <w:rPr>
                <w:rFonts w:eastAsia="Calibri"/>
                <w:spacing w:val="33"/>
                <w:sz w:val="23"/>
              </w:rPr>
              <w:t xml:space="preserve"> </w:t>
            </w:r>
            <w:r w:rsidRPr="00B90A0A">
              <w:rPr>
                <w:rFonts w:eastAsia="Calibri"/>
                <w:sz w:val="23"/>
              </w:rPr>
              <w:t>воды</w:t>
            </w:r>
            <w:r w:rsidRPr="00B90A0A">
              <w:rPr>
                <w:rFonts w:eastAsia="Calibri"/>
                <w:spacing w:val="37"/>
                <w:sz w:val="23"/>
              </w:rPr>
              <w:t xml:space="preserve"> </w:t>
            </w:r>
            <w:r w:rsidRPr="00B90A0A">
              <w:rPr>
                <w:rFonts w:eastAsia="Calibri"/>
                <w:sz w:val="23"/>
              </w:rPr>
              <w:t>в</w:t>
            </w:r>
            <w:r w:rsidRPr="00B90A0A">
              <w:rPr>
                <w:rFonts w:eastAsia="Calibri"/>
                <w:spacing w:val="27"/>
                <w:sz w:val="23"/>
              </w:rPr>
              <w:t xml:space="preserve"> </w:t>
            </w:r>
            <w:r w:rsidRPr="00B90A0A">
              <w:rPr>
                <w:rFonts w:eastAsia="Calibri"/>
                <w:sz w:val="23"/>
              </w:rPr>
              <w:t>об-</w:t>
            </w:r>
          </w:p>
          <w:p w:rsidR="003F7360" w:rsidRPr="00415D8B" w:rsidRDefault="003F7360" w:rsidP="00415D8B">
            <w:pPr>
              <w:pStyle w:val="TableParagraph"/>
              <w:spacing w:line="220" w:lineRule="exact"/>
              <w:ind w:left="62"/>
              <w:rPr>
                <w:rFonts w:eastAsia="Calibri"/>
                <w:w w:val="95"/>
                <w:sz w:val="23"/>
              </w:rPr>
            </w:pPr>
            <w:r w:rsidRPr="00415D8B">
              <w:rPr>
                <w:rFonts w:eastAsia="Calibri"/>
                <w:w w:val="95"/>
                <w:sz w:val="23"/>
              </w:rPr>
              <w:t>ратном</w:t>
            </w:r>
            <w:r w:rsidRPr="00415D8B">
              <w:rPr>
                <w:rFonts w:eastAsia="Calibri"/>
                <w:spacing w:val="1"/>
                <w:w w:val="95"/>
                <w:sz w:val="23"/>
              </w:rPr>
              <w:t xml:space="preserve"> </w:t>
            </w:r>
            <w:r w:rsidRPr="00415D8B">
              <w:rPr>
                <w:rFonts w:eastAsia="Calibri"/>
                <w:w w:val="95"/>
                <w:sz w:val="23"/>
              </w:rPr>
              <w:t>трубопроводе</w:t>
            </w:r>
            <w:r w:rsidRPr="00415D8B">
              <w:rPr>
                <w:rFonts w:eastAsia="Calibri"/>
                <w:spacing w:val="1"/>
                <w:w w:val="95"/>
                <w:sz w:val="23"/>
              </w:rPr>
              <w:t xml:space="preserve"> </w:t>
            </w:r>
            <w:r w:rsidRPr="00415D8B">
              <w:rPr>
                <w:rFonts w:eastAsia="Calibri"/>
                <w:w w:val="95"/>
                <w:sz w:val="23"/>
              </w:rPr>
              <w:t>по темпера-</w:t>
            </w:r>
            <w:r w:rsidRPr="00415D8B">
              <w:rPr>
                <w:rFonts w:eastAsia="Calibri"/>
                <w:spacing w:val="-52"/>
                <w:w w:val="95"/>
                <w:sz w:val="23"/>
              </w:rPr>
              <w:t xml:space="preserve"> </w:t>
            </w:r>
            <w:r w:rsidRPr="00415D8B">
              <w:rPr>
                <w:rFonts w:eastAsia="Calibri"/>
                <w:sz w:val="23"/>
              </w:rPr>
              <w:t>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2"/>
                <w:sz w:val="23"/>
              </w:rPr>
              <w:t xml:space="preserve"> </w:t>
            </w:r>
            <w:r w:rsidRPr="00415D8B">
              <w:rPr>
                <w:rFonts w:eastAsia="Calibri"/>
                <w:sz w:val="23"/>
              </w:rPr>
              <w:t>график</w:t>
            </w:r>
            <w:r w:rsidRPr="00415D8B">
              <w:rPr>
                <w:rFonts w:eastAsia="Calibri"/>
                <w:sz w:val="23"/>
                <w:lang w:val="en-US"/>
              </w:rPr>
              <w:t>v</w:t>
            </w:r>
            <w:r w:rsidRPr="00415D8B">
              <w:rPr>
                <w:rFonts w:eastAsia="Calibri"/>
                <w:spacing w:val="2"/>
                <w:sz w:val="23"/>
              </w:rPr>
              <w:t xml:space="preserve"> </w:t>
            </w:r>
            <w:r w:rsidRPr="00415D8B">
              <w:rPr>
                <w:rFonts w:eastAsia="Calibri"/>
                <w:sz w:val="23"/>
              </w:rPr>
              <w:t>85-64,</w:t>
            </w:r>
            <w:r w:rsidRPr="00415D8B">
              <w:rPr>
                <w:rFonts w:eastAsia="Calibri"/>
                <w:spacing w:val="-4"/>
                <w:sz w:val="23"/>
              </w:rPr>
              <w:t xml:space="preserve"> </w:t>
            </w:r>
            <w:r w:rsidRPr="00415D8B">
              <w:rPr>
                <w:rFonts w:eastAsia="Calibri"/>
                <w:sz w:val="23"/>
              </w:rPr>
              <w:t>°С</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40,0</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40,0</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40,0</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45,0</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49,0</w:t>
            </w:r>
          </w:p>
        </w:tc>
        <w:tc>
          <w:tcPr>
            <w:tcW w:w="629" w:type="dxa"/>
            <w:shd w:val="clear" w:color="auto" w:fill="auto"/>
          </w:tcPr>
          <w:p w:rsidR="003F7360" w:rsidRPr="00415D8B" w:rsidRDefault="003F7360" w:rsidP="00415D8B">
            <w:pPr>
              <w:pStyle w:val="TableParagraph"/>
              <w:spacing w:before="212"/>
              <w:ind w:left="142"/>
              <w:rPr>
                <w:rFonts w:eastAsia="Calibri"/>
                <w:sz w:val="23"/>
                <w:lang w:val="en-US"/>
              </w:rPr>
            </w:pPr>
            <w:r w:rsidRPr="00415D8B">
              <w:rPr>
                <w:rFonts w:eastAsia="Calibri"/>
                <w:sz w:val="23"/>
                <w:lang w:val="en-US"/>
              </w:rPr>
              <w:t>54,0</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59,0</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63,0</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64,0</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64,0</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64,0</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17" w:lineRule="exact"/>
              <w:ind w:left="65"/>
              <w:rPr>
                <w:rFonts w:eastAsia="Calibri"/>
                <w:sz w:val="23"/>
              </w:rPr>
            </w:pPr>
            <w:r w:rsidRPr="00415D8B">
              <w:rPr>
                <w:rFonts w:eastAsia="Calibri"/>
                <w:w w:val="95"/>
                <w:sz w:val="23"/>
              </w:rPr>
              <w:lastRenderedPageBreak/>
              <w:t>Разница</w:t>
            </w:r>
            <w:r w:rsidRPr="00415D8B">
              <w:rPr>
                <w:rFonts w:eastAsia="Calibri"/>
                <w:spacing w:val="28"/>
                <w:w w:val="95"/>
                <w:sz w:val="23"/>
              </w:rPr>
              <w:t xml:space="preserve"> </w:t>
            </w:r>
            <w:r w:rsidRPr="00415D8B">
              <w:rPr>
                <w:rFonts w:eastAsia="Calibri"/>
                <w:w w:val="95"/>
                <w:sz w:val="23"/>
              </w:rPr>
              <w:t>температур</w:t>
            </w:r>
            <w:r w:rsidRPr="00415D8B">
              <w:rPr>
                <w:rFonts w:eastAsia="Calibri"/>
                <w:spacing w:val="90"/>
                <w:sz w:val="23"/>
              </w:rPr>
              <w:t xml:space="preserve"> </w:t>
            </w:r>
            <w:r w:rsidRPr="00415D8B">
              <w:rPr>
                <w:rFonts w:eastAsia="Calibri"/>
                <w:w w:val="95"/>
                <w:sz w:val="23"/>
              </w:rPr>
              <w:t>по</w:t>
            </w:r>
            <w:r w:rsidRPr="00415D8B">
              <w:rPr>
                <w:rFonts w:eastAsia="Calibri"/>
                <w:spacing w:val="68"/>
                <w:sz w:val="23"/>
              </w:rPr>
              <w:t xml:space="preserve"> </w:t>
            </w:r>
            <w:r w:rsidRPr="00415D8B">
              <w:rPr>
                <w:rFonts w:eastAsia="Calibri"/>
                <w:w w:val="95"/>
                <w:sz w:val="23"/>
              </w:rPr>
              <w:t>темпера-</w:t>
            </w:r>
          </w:p>
          <w:p w:rsidR="003F7360" w:rsidRPr="00415D8B" w:rsidRDefault="003F7360" w:rsidP="00415D8B">
            <w:pPr>
              <w:widowControl w:val="0"/>
              <w:autoSpaceDE w:val="0"/>
              <w:autoSpaceDN w:val="0"/>
              <w:spacing w:line="222" w:lineRule="exact"/>
              <w:ind w:left="62"/>
              <w:rPr>
                <w:rFonts w:eastAsia="Calibri"/>
                <w:sz w:val="23"/>
                <w:szCs w:val="22"/>
                <w:lang w:eastAsia="en-US"/>
              </w:rPr>
            </w:pPr>
            <w:r w:rsidRPr="00415D8B">
              <w:rPr>
                <w:rFonts w:eastAsia="Calibri"/>
                <w:w w:val="95"/>
                <w:sz w:val="23"/>
                <w:szCs w:val="22"/>
                <w:lang w:eastAsia="en-US"/>
              </w:rPr>
              <w:t>т</w:t>
            </w:r>
            <w:r w:rsidRPr="00415D8B">
              <w:rPr>
                <w:rFonts w:eastAsia="Calibri"/>
                <w:w w:val="95"/>
                <w:sz w:val="23"/>
                <w:szCs w:val="22"/>
                <w:lang w:val="en-US" w:eastAsia="en-US"/>
              </w:rPr>
              <w:t>v</w:t>
            </w:r>
            <w:r w:rsidRPr="00415D8B">
              <w:rPr>
                <w:rFonts w:eastAsia="Calibri"/>
                <w:w w:val="95"/>
                <w:sz w:val="23"/>
                <w:szCs w:val="22"/>
                <w:lang w:eastAsia="en-US"/>
              </w:rPr>
              <w:t>рном</w:t>
            </w:r>
            <w:r w:rsidRPr="00415D8B">
              <w:rPr>
                <w:rFonts w:eastAsia="Calibri"/>
                <w:w w:val="95"/>
                <w:sz w:val="23"/>
                <w:szCs w:val="22"/>
                <w:lang w:val="en-US" w:eastAsia="en-US"/>
              </w:rPr>
              <w:t>v</w:t>
            </w:r>
            <w:r w:rsidRPr="00415D8B">
              <w:rPr>
                <w:rFonts w:eastAsia="Calibri"/>
                <w:spacing w:val="1"/>
                <w:w w:val="95"/>
                <w:sz w:val="23"/>
                <w:szCs w:val="22"/>
                <w:lang w:eastAsia="en-US"/>
              </w:rPr>
              <w:t xml:space="preserve"> </w:t>
            </w:r>
            <w:r w:rsidRPr="00415D8B">
              <w:rPr>
                <w:rFonts w:eastAsia="Calibri"/>
                <w:w w:val="95"/>
                <w:sz w:val="23"/>
                <w:szCs w:val="22"/>
                <w:lang w:eastAsia="en-US"/>
              </w:rPr>
              <w:t>график</w:t>
            </w:r>
            <w:r w:rsidRPr="00415D8B">
              <w:rPr>
                <w:rFonts w:eastAsia="Calibri"/>
                <w:w w:val="95"/>
                <w:sz w:val="23"/>
                <w:szCs w:val="22"/>
                <w:lang w:val="en-US" w:eastAsia="en-US"/>
              </w:rPr>
              <w:t>v</w:t>
            </w:r>
            <w:r w:rsidRPr="00415D8B">
              <w:rPr>
                <w:rFonts w:eastAsia="Calibri"/>
                <w:spacing w:val="6"/>
                <w:w w:val="95"/>
                <w:sz w:val="23"/>
                <w:szCs w:val="22"/>
                <w:lang w:eastAsia="en-US"/>
              </w:rPr>
              <w:t xml:space="preserve"> </w:t>
            </w:r>
            <w:r w:rsidRPr="00415D8B">
              <w:rPr>
                <w:rFonts w:eastAsia="Calibri"/>
                <w:w w:val="95"/>
                <w:sz w:val="23"/>
                <w:szCs w:val="22"/>
                <w:lang w:eastAsia="en-US"/>
              </w:rPr>
              <w:t>85-64, °С</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10,00</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10,00</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10,00</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12,00</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14,00</w:t>
            </w:r>
          </w:p>
        </w:tc>
        <w:tc>
          <w:tcPr>
            <w:tcW w:w="629" w:type="dxa"/>
            <w:shd w:val="clear" w:color="auto" w:fill="auto"/>
          </w:tcPr>
          <w:p w:rsidR="003F7360" w:rsidRPr="00415D8B" w:rsidRDefault="003F7360" w:rsidP="00415D8B">
            <w:pPr>
              <w:pStyle w:val="TableParagraph"/>
              <w:spacing w:before="212"/>
              <w:ind w:left="142"/>
              <w:rPr>
                <w:rFonts w:eastAsia="Calibri"/>
                <w:sz w:val="23"/>
                <w:lang w:val="en-US"/>
              </w:rPr>
            </w:pPr>
            <w:r w:rsidRPr="00415D8B">
              <w:rPr>
                <w:rFonts w:eastAsia="Calibri"/>
                <w:w w:val="95"/>
                <w:sz w:val="23"/>
                <w:lang w:val="en-US"/>
              </w:rPr>
              <w:t>16,00</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18,00</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20,00</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21,00</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w w:val="95"/>
                <w:sz w:val="23"/>
                <w:lang w:val="en-US"/>
              </w:rPr>
              <w:t>21,00</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21,00</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15" w:lineRule="exact"/>
              <w:ind w:left="64"/>
              <w:rPr>
                <w:rFonts w:eastAsia="Calibri"/>
                <w:sz w:val="23"/>
              </w:rPr>
            </w:pPr>
            <w:r w:rsidRPr="00415D8B">
              <w:rPr>
                <w:rFonts w:eastAsia="Calibri"/>
                <w:w w:val="95"/>
                <w:sz w:val="23"/>
              </w:rPr>
              <w:t>Потребление</w:t>
            </w:r>
            <w:r w:rsidRPr="00415D8B">
              <w:rPr>
                <w:rFonts w:eastAsia="Calibri"/>
                <w:spacing w:val="68"/>
                <w:sz w:val="23"/>
              </w:rPr>
              <w:t xml:space="preserve"> </w:t>
            </w:r>
            <w:r w:rsidRPr="00415D8B">
              <w:rPr>
                <w:rFonts w:eastAsia="Calibri"/>
                <w:w w:val="95"/>
                <w:sz w:val="23"/>
              </w:rPr>
              <w:t>тепловой</w:t>
            </w:r>
            <w:r w:rsidRPr="00415D8B">
              <w:rPr>
                <w:rFonts w:eastAsia="Calibri"/>
                <w:spacing w:val="68"/>
                <w:sz w:val="23"/>
              </w:rPr>
              <w:t xml:space="preserve"> </w:t>
            </w:r>
            <w:r w:rsidRPr="00415D8B">
              <w:rPr>
                <w:rFonts w:eastAsia="Calibri"/>
                <w:w w:val="95"/>
                <w:sz w:val="23"/>
              </w:rPr>
              <w:t>энергии</w:t>
            </w:r>
            <w:r w:rsidRPr="00415D8B">
              <w:rPr>
                <w:rFonts w:eastAsia="Calibri"/>
                <w:spacing w:val="55"/>
                <w:sz w:val="23"/>
              </w:rPr>
              <w:t xml:space="preserve"> </w:t>
            </w:r>
            <w:r w:rsidRPr="00415D8B">
              <w:rPr>
                <w:rFonts w:eastAsia="Calibri"/>
                <w:w w:val="95"/>
                <w:sz w:val="23"/>
              </w:rPr>
              <w:t>в</w:t>
            </w:r>
          </w:p>
          <w:p w:rsidR="003F7360" w:rsidRPr="00415D8B" w:rsidRDefault="003F7360" w:rsidP="00415D8B">
            <w:pPr>
              <w:widowControl w:val="0"/>
              <w:autoSpaceDE w:val="0"/>
              <w:autoSpaceDN w:val="0"/>
              <w:spacing w:line="217" w:lineRule="exact"/>
              <w:ind w:left="65"/>
              <w:rPr>
                <w:rFonts w:eastAsia="Calibri"/>
                <w:w w:val="95"/>
                <w:sz w:val="23"/>
                <w:szCs w:val="22"/>
                <w:lang w:eastAsia="en-US"/>
              </w:rPr>
            </w:pPr>
            <w:r w:rsidRPr="00415D8B">
              <w:rPr>
                <w:rFonts w:eastAsia="Calibri"/>
                <w:spacing w:val="-1"/>
                <w:sz w:val="23"/>
                <w:szCs w:val="22"/>
                <w:lang w:eastAsia="en-US"/>
              </w:rPr>
              <w:t>зоне</w:t>
            </w:r>
            <w:r w:rsidRPr="00415D8B">
              <w:rPr>
                <w:rFonts w:eastAsia="Calibri"/>
                <w:spacing w:val="41"/>
                <w:sz w:val="23"/>
                <w:szCs w:val="22"/>
                <w:lang w:eastAsia="en-US"/>
              </w:rPr>
              <w:t xml:space="preserve"> </w:t>
            </w:r>
            <w:r w:rsidRPr="00415D8B">
              <w:rPr>
                <w:rFonts w:eastAsia="Calibri"/>
                <w:spacing w:val="-1"/>
                <w:sz w:val="23"/>
                <w:szCs w:val="22"/>
                <w:lang w:eastAsia="en-US"/>
              </w:rPr>
              <w:t>действия</w:t>
            </w:r>
            <w:r w:rsidRPr="00415D8B">
              <w:rPr>
                <w:rFonts w:eastAsia="Calibri"/>
                <w:spacing w:val="44"/>
                <w:sz w:val="23"/>
                <w:szCs w:val="22"/>
                <w:lang w:eastAsia="en-US"/>
              </w:rPr>
              <w:t xml:space="preserve"> </w:t>
            </w:r>
            <w:r w:rsidRPr="00415D8B">
              <w:rPr>
                <w:rFonts w:eastAsia="Calibri"/>
                <w:sz w:val="23"/>
                <w:szCs w:val="22"/>
                <w:lang w:eastAsia="en-US"/>
              </w:rPr>
              <w:t>Котельной</w:t>
            </w:r>
            <w:r w:rsidRPr="00415D8B">
              <w:rPr>
                <w:rFonts w:eastAsia="Calibri"/>
                <w:spacing w:val="51"/>
                <w:sz w:val="23"/>
                <w:szCs w:val="22"/>
                <w:lang w:eastAsia="en-US"/>
              </w:rPr>
              <w:t xml:space="preserve"> </w:t>
            </w:r>
            <w:r w:rsidRPr="00415D8B">
              <w:rPr>
                <w:rFonts w:eastAsia="Calibri"/>
                <w:sz w:val="23"/>
                <w:szCs w:val="22"/>
                <w:lang w:eastAsia="en-US"/>
              </w:rPr>
              <w:t>п.</w:t>
            </w:r>
            <w:r w:rsidRPr="00415D8B">
              <w:rPr>
                <w:rFonts w:eastAsia="Calibri"/>
                <w:spacing w:val="38"/>
                <w:sz w:val="23"/>
                <w:szCs w:val="22"/>
                <w:lang w:eastAsia="en-US"/>
              </w:rPr>
              <w:t xml:space="preserve"> </w:t>
            </w:r>
            <w:r w:rsidRPr="00415D8B">
              <w:rPr>
                <w:rFonts w:eastAsia="Calibri"/>
                <w:sz w:val="23"/>
                <w:szCs w:val="22"/>
                <w:lang w:val="en-US" w:eastAsia="en-US"/>
              </w:rPr>
              <w:t>Ka</w:t>
            </w:r>
            <w:r w:rsidRPr="00415D8B">
              <w:rPr>
                <w:rFonts w:eastAsia="Calibri"/>
                <w:sz w:val="23"/>
                <w:szCs w:val="22"/>
                <w:lang w:eastAsia="en-US"/>
              </w:rPr>
              <w:t>-</w:t>
            </w:r>
            <w:r w:rsidRPr="00415D8B">
              <w:rPr>
                <w:rFonts w:eastAsia="Calibri"/>
                <w:spacing w:val="-55"/>
                <w:sz w:val="23"/>
                <w:szCs w:val="22"/>
                <w:lang w:eastAsia="en-US"/>
              </w:rPr>
              <w:t xml:space="preserve"> </w:t>
            </w:r>
            <w:r w:rsidRPr="00415D8B">
              <w:rPr>
                <w:rFonts w:eastAsia="Calibri"/>
                <w:sz w:val="23"/>
                <w:szCs w:val="22"/>
                <w:lang w:eastAsia="en-US"/>
              </w:rPr>
              <w:t>менский,</w:t>
            </w:r>
            <w:r w:rsidRPr="00415D8B">
              <w:rPr>
                <w:rFonts w:eastAsia="Calibri"/>
                <w:spacing w:val="16"/>
                <w:sz w:val="23"/>
                <w:szCs w:val="22"/>
                <w:lang w:eastAsia="en-US"/>
              </w:rPr>
              <w:t xml:space="preserve"> </w:t>
            </w:r>
            <w:r w:rsidRPr="00415D8B">
              <w:rPr>
                <w:rFonts w:eastAsia="Calibri"/>
                <w:sz w:val="23"/>
                <w:szCs w:val="22"/>
                <w:lang w:eastAsia="en-US"/>
              </w:rPr>
              <w:t>Гкал/ч</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0,436</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0,436</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0,436</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0,523</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0,611</w:t>
            </w:r>
          </w:p>
        </w:tc>
        <w:tc>
          <w:tcPr>
            <w:tcW w:w="629" w:type="dxa"/>
            <w:shd w:val="clear" w:color="auto" w:fill="auto"/>
          </w:tcPr>
          <w:p w:rsidR="003F7360" w:rsidRPr="00415D8B" w:rsidRDefault="003F7360" w:rsidP="00415D8B">
            <w:pPr>
              <w:pStyle w:val="TableParagraph"/>
              <w:spacing w:before="212"/>
              <w:ind w:left="142"/>
              <w:rPr>
                <w:rFonts w:eastAsia="Calibri"/>
                <w:w w:val="95"/>
                <w:sz w:val="23"/>
                <w:lang w:val="en-US"/>
              </w:rPr>
            </w:pPr>
            <w:r w:rsidRPr="00415D8B">
              <w:rPr>
                <w:rFonts w:eastAsia="Calibri"/>
                <w:w w:val="95"/>
                <w:sz w:val="23"/>
                <w:lang w:val="en-US"/>
              </w:rPr>
              <w:t>0,698</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0,785</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0,872</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0,916</w:t>
            </w:r>
          </w:p>
        </w:tc>
        <w:tc>
          <w:tcPr>
            <w:tcW w:w="629" w:type="dxa"/>
            <w:shd w:val="clear" w:color="auto" w:fill="auto"/>
          </w:tcPr>
          <w:p w:rsidR="003F7360" w:rsidRPr="00415D8B" w:rsidRDefault="003F7360" w:rsidP="00415D8B">
            <w:pPr>
              <w:pStyle w:val="TableParagraph"/>
              <w:spacing w:before="212"/>
              <w:ind w:left="136"/>
              <w:rPr>
                <w:rFonts w:eastAsia="Calibri"/>
                <w:w w:val="95"/>
                <w:sz w:val="23"/>
                <w:lang w:val="en-US"/>
              </w:rPr>
            </w:pPr>
            <w:r w:rsidRPr="00415D8B">
              <w:rPr>
                <w:rFonts w:eastAsia="Calibri"/>
                <w:w w:val="95"/>
                <w:sz w:val="23"/>
                <w:lang w:val="en-US"/>
              </w:rPr>
              <w:t>0,916</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0,916</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22" w:lineRule="exact"/>
              <w:ind w:left="117"/>
              <w:rPr>
                <w:rFonts w:eastAsia="Calibri"/>
                <w:sz w:val="23"/>
              </w:rPr>
            </w:pPr>
            <w:r w:rsidRPr="00415D8B">
              <w:rPr>
                <w:rFonts w:eastAsia="Calibri"/>
                <w:w w:val="95"/>
                <w:sz w:val="23"/>
              </w:rPr>
              <w:t>Потребление</w:t>
            </w:r>
            <w:r w:rsidRPr="00415D8B">
              <w:rPr>
                <w:rFonts w:eastAsia="Calibri"/>
                <w:spacing w:val="38"/>
                <w:w w:val="95"/>
                <w:sz w:val="23"/>
              </w:rPr>
              <w:t xml:space="preserve"> </w:t>
            </w:r>
            <w:r w:rsidRPr="00415D8B">
              <w:rPr>
                <w:rFonts w:eastAsia="Calibri"/>
                <w:w w:val="95"/>
                <w:sz w:val="23"/>
              </w:rPr>
              <w:t>тепловой</w:t>
            </w:r>
            <w:r w:rsidRPr="00415D8B">
              <w:rPr>
                <w:rFonts w:eastAsia="Calibri"/>
                <w:spacing w:val="35"/>
                <w:w w:val="95"/>
                <w:sz w:val="23"/>
              </w:rPr>
              <w:t xml:space="preserve"> </w:t>
            </w:r>
            <w:r w:rsidRPr="00415D8B">
              <w:rPr>
                <w:rFonts w:eastAsia="Calibri"/>
                <w:w w:val="95"/>
                <w:sz w:val="23"/>
              </w:rPr>
              <w:t>энергии</w:t>
            </w:r>
            <w:r w:rsidRPr="00415D8B">
              <w:rPr>
                <w:rFonts w:eastAsia="Calibri"/>
                <w:spacing w:val="27"/>
                <w:w w:val="95"/>
                <w:sz w:val="23"/>
              </w:rPr>
              <w:t xml:space="preserve"> </w:t>
            </w:r>
            <w:r w:rsidRPr="00415D8B">
              <w:rPr>
                <w:rFonts w:eastAsia="Calibri"/>
                <w:w w:val="95"/>
                <w:sz w:val="23"/>
              </w:rPr>
              <w:t>в</w:t>
            </w:r>
          </w:p>
          <w:p w:rsidR="003F7360" w:rsidRPr="00415D8B" w:rsidRDefault="003F7360" w:rsidP="00415D8B">
            <w:pPr>
              <w:widowControl w:val="0"/>
              <w:autoSpaceDE w:val="0"/>
              <w:autoSpaceDN w:val="0"/>
              <w:spacing w:line="215" w:lineRule="exact"/>
              <w:ind w:left="64"/>
              <w:rPr>
                <w:rFonts w:eastAsia="Calibri"/>
                <w:w w:val="95"/>
                <w:sz w:val="23"/>
                <w:szCs w:val="22"/>
                <w:lang w:val="en-US" w:eastAsia="en-US"/>
              </w:rPr>
            </w:pPr>
            <w:r w:rsidRPr="00415D8B">
              <w:rPr>
                <w:rFonts w:eastAsia="Calibri"/>
                <w:w w:val="95"/>
                <w:sz w:val="23"/>
                <w:szCs w:val="22"/>
                <w:lang w:eastAsia="en-US"/>
              </w:rPr>
              <w:t>зоне</w:t>
            </w:r>
            <w:r w:rsidRPr="00415D8B">
              <w:rPr>
                <w:rFonts w:eastAsia="Calibri"/>
                <w:spacing w:val="52"/>
                <w:sz w:val="23"/>
                <w:szCs w:val="22"/>
                <w:lang w:eastAsia="en-US"/>
              </w:rPr>
              <w:t xml:space="preserve"> </w:t>
            </w:r>
            <w:r w:rsidRPr="00415D8B">
              <w:rPr>
                <w:rFonts w:eastAsia="Calibri"/>
                <w:w w:val="95"/>
                <w:sz w:val="23"/>
                <w:szCs w:val="22"/>
                <w:lang w:eastAsia="en-US"/>
              </w:rPr>
              <w:t>действия</w:t>
            </w:r>
            <w:r w:rsidRPr="00415D8B">
              <w:rPr>
                <w:rFonts w:eastAsia="Calibri"/>
                <w:spacing w:val="61"/>
                <w:sz w:val="23"/>
                <w:szCs w:val="22"/>
                <w:lang w:eastAsia="en-US"/>
              </w:rPr>
              <w:t xml:space="preserve"> </w:t>
            </w:r>
            <w:r w:rsidRPr="00415D8B">
              <w:rPr>
                <w:rFonts w:eastAsia="Calibri"/>
                <w:w w:val="95"/>
                <w:sz w:val="23"/>
                <w:szCs w:val="22"/>
                <w:lang w:eastAsia="en-US"/>
              </w:rPr>
              <w:t>Мини-котельной</w:t>
            </w:r>
            <w:r w:rsidRPr="00415D8B">
              <w:rPr>
                <w:rFonts w:eastAsia="Calibri"/>
                <w:spacing w:val="-52"/>
                <w:w w:val="95"/>
                <w:sz w:val="23"/>
                <w:szCs w:val="22"/>
                <w:lang w:eastAsia="en-US"/>
              </w:rPr>
              <w:t xml:space="preserve"> </w:t>
            </w:r>
            <w:r w:rsidRPr="00415D8B">
              <w:rPr>
                <w:rFonts w:eastAsia="Calibri"/>
                <w:sz w:val="23"/>
                <w:szCs w:val="22"/>
                <w:lang w:eastAsia="en-US"/>
              </w:rPr>
              <w:t>п.</w:t>
            </w:r>
            <w:r w:rsidRPr="00415D8B">
              <w:rPr>
                <w:rFonts w:eastAsia="Calibri"/>
                <w:spacing w:val="-5"/>
                <w:sz w:val="23"/>
                <w:szCs w:val="22"/>
                <w:lang w:eastAsia="en-US"/>
              </w:rPr>
              <w:t xml:space="preserve"> </w:t>
            </w:r>
            <w:r w:rsidRPr="00415D8B">
              <w:rPr>
                <w:rFonts w:eastAsia="Calibri"/>
                <w:sz w:val="23"/>
                <w:szCs w:val="22"/>
                <w:lang w:eastAsia="en-US"/>
              </w:rPr>
              <w:t>Каменский.</w:t>
            </w:r>
            <w:r w:rsidRPr="00415D8B">
              <w:rPr>
                <w:rFonts w:eastAsia="Calibri"/>
                <w:spacing w:val="13"/>
                <w:sz w:val="23"/>
                <w:szCs w:val="22"/>
                <w:lang w:eastAsia="en-US"/>
              </w:rPr>
              <w:t xml:space="preserve"> </w:t>
            </w:r>
            <w:r w:rsidRPr="00415D8B">
              <w:rPr>
                <w:rFonts w:eastAsia="Calibri"/>
                <w:sz w:val="23"/>
                <w:szCs w:val="22"/>
                <w:lang w:val="en-US" w:eastAsia="en-US"/>
              </w:rPr>
              <w:t>Гкал/ч</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0,057</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0,057</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0,057</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0,069</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0,080</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42"/>
              <w:rPr>
                <w:rFonts w:eastAsia="Calibri"/>
                <w:w w:val="95"/>
                <w:sz w:val="23"/>
                <w:lang w:val="en-US"/>
              </w:rPr>
            </w:pPr>
            <w:r w:rsidRPr="00415D8B">
              <w:rPr>
                <w:rFonts w:eastAsia="Calibri"/>
                <w:w w:val="95"/>
                <w:sz w:val="23"/>
                <w:lang w:val="en-US"/>
              </w:rPr>
              <w:t>0,091</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0,103</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0,114</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0,120</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6"/>
              <w:rPr>
                <w:rFonts w:eastAsia="Calibri"/>
                <w:w w:val="95"/>
                <w:sz w:val="23"/>
                <w:lang w:val="en-US"/>
              </w:rPr>
            </w:pPr>
            <w:r w:rsidRPr="00415D8B">
              <w:rPr>
                <w:rFonts w:eastAsia="Calibri"/>
                <w:w w:val="95"/>
                <w:sz w:val="23"/>
                <w:lang w:val="en-US"/>
              </w:rPr>
              <w:t>0,120</w:t>
            </w:r>
          </w:p>
        </w:tc>
        <w:tc>
          <w:tcPr>
            <w:tcW w:w="63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0,120</w:t>
            </w:r>
          </w:p>
        </w:tc>
      </w:tr>
    </w:tbl>
    <w:p w:rsidR="003F7360" w:rsidRDefault="003F7360" w:rsidP="007549D5">
      <w:pPr>
        <w:spacing w:after="120"/>
        <w:ind w:firstLine="709"/>
        <w:jc w:val="both"/>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Kaменский»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w:t>
      </w:r>
      <w:r w:rsidR="007549D5">
        <w:rPr>
          <w:rFonts w:ascii="Times New Roman" w:hAnsi="Times New Roman"/>
          <w:sz w:val="28"/>
          <w:szCs w:val="28"/>
        </w:rPr>
        <w:t xml:space="preserve"> не</w:t>
      </w:r>
      <w:r w:rsidRPr="003F7360">
        <w:rPr>
          <w:rFonts w:ascii="Times New Roman" w:hAnsi="Times New Roman"/>
          <w:sz w:val="28"/>
          <w:szCs w:val="28"/>
        </w:rPr>
        <w:t xml:space="preserve"> произошли изменения потребления тепловой энергии котельн</w:t>
      </w:r>
      <w:r>
        <w:rPr>
          <w:rFonts w:ascii="Times New Roman" w:hAnsi="Times New Roman"/>
          <w:sz w:val="28"/>
          <w:szCs w:val="28"/>
        </w:rPr>
        <w:t>ы</w:t>
      </w:r>
      <w:r w:rsidRPr="003F7360">
        <w:rPr>
          <w:rFonts w:ascii="Times New Roman" w:hAnsi="Times New Roman"/>
          <w:sz w:val="28"/>
          <w:szCs w:val="28"/>
        </w:rPr>
        <w:t>х</w:t>
      </w:r>
      <w:r w:rsidR="007549D5">
        <w:rPr>
          <w:rFonts w:ascii="Times New Roman" w:hAnsi="Times New Roman"/>
          <w:sz w:val="28"/>
          <w:szCs w:val="28"/>
        </w:rPr>
        <w:t>.</w:t>
      </w:r>
    </w:p>
    <w:p w:rsidR="003F7360" w:rsidRDefault="003F7360" w:rsidP="003F7360">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Часть 6. </w:t>
      </w:r>
      <w:r w:rsidRPr="00E77D70">
        <w:rPr>
          <w:rFonts w:ascii="Times New Roman" w:hAnsi="Times New Roman"/>
          <w:sz w:val="28"/>
          <w:szCs w:val="28"/>
        </w:rPr>
        <w:t>Балансы тепловой мощности и тепловой нагрузки</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6.1 О</w:t>
      </w:r>
      <w:r w:rsidRPr="009F3F3E">
        <w:rPr>
          <w:rFonts w:ascii="Times New Roman" w:hAnsi="Times New Roman"/>
          <w:sz w:val="28"/>
          <w:szCs w:val="28"/>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w:t>
      </w:r>
      <w:r>
        <w:rPr>
          <w:rFonts w:ascii="Times New Roman" w:hAnsi="Times New Roman"/>
          <w:sz w:val="28"/>
          <w:szCs w:val="28"/>
        </w:rPr>
        <w:t xml:space="preserve"> по каждой системе теплоснабжения</w:t>
      </w:r>
    </w:p>
    <w:p w:rsidR="003F7360" w:rsidRDefault="003F7360" w:rsidP="00F94CE3">
      <w:pPr>
        <w:spacing w:after="120"/>
        <w:ind w:firstLine="709"/>
        <w:jc w:val="center"/>
        <w:rPr>
          <w:rFonts w:ascii="Times New Roman" w:hAnsi="Times New Roman"/>
          <w:sz w:val="28"/>
          <w:szCs w:val="28"/>
        </w:rPr>
      </w:pPr>
    </w:p>
    <w:p w:rsidR="003F7360" w:rsidRP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Баланс тепловой мощности и тепловых нагрузок котельных Каменского сельского поселения приведен в таблице 2.24.</w:t>
      </w: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Таблица 2.24     — Баланс тепловой мощности и тепловых нагрузок котельной</w:t>
      </w:r>
    </w:p>
    <w:tbl>
      <w:tblPr>
        <w:tblW w:w="103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770"/>
        <w:gridCol w:w="1512"/>
        <w:gridCol w:w="1502"/>
        <w:gridCol w:w="1526"/>
      </w:tblGrid>
      <w:tr w:rsidR="00415D8B" w:rsidTr="00415D8B">
        <w:trPr>
          <w:trHeight w:val="834"/>
          <w:jc w:val="center"/>
        </w:trPr>
        <w:tc>
          <w:tcPr>
            <w:tcW w:w="5770" w:type="dxa"/>
            <w:shd w:val="clear" w:color="auto" w:fill="auto"/>
          </w:tcPr>
          <w:p w:rsidR="003F7360" w:rsidRPr="00415D8B" w:rsidRDefault="003F7360" w:rsidP="00415D8B">
            <w:pPr>
              <w:pStyle w:val="TableParagraph"/>
              <w:tabs>
                <w:tab w:val="left" w:pos="2962"/>
              </w:tabs>
              <w:spacing w:before="29"/>
              <w:ind w:right="95"/>
              <w:jc w:val="right"/>
              <w:rPr>
                <w:rFonts w:eastAsia="Calibri"/>
                <w:b/>
                <w:sz w:val="21"/>
              </w:rPr>
            </w:pPr>
            <w:r w:rsidRPr="00415D8B">
              <w:rPr>
                <w:rFonts w:eastAsia="Calibri"/>
                <w:color w:val="414141"/>
                <w:sz w:val="21"/>
              </w:rPr>
              <w:t>"</w:t>
            </w:r>
            <w:r w:rsidRPr="00415D8B">
              <w:rPr>
                <w:rFonts w:eastAsia="Calibri"/>
                <w:color w:val="414141"/>
                <w:sz w:val="21"/>
              </w:rPr>
              <w:tab/>
            </w:r>
            <w:r w:rsidRPr="00415D8B">
              <w:rPr>
                <w:rFonts w:eastAsia="Calibri"/>
                <w:b/>
                <w:sz w:val="21"/>
              </w:rPr>
              <w:t>Источник</w:t>
            </w:r>
            <w:r w:rsidRPr="00415D8B">
              <w:rPr>
                <w:rFonts w:eastAsia="Calibri"/>
                <w:b/>
                <w:spacing w:val="50"/>
                <w:sz w:val="21"/>
              </w:rPr>
              <w:t xml:space="preserve"> </w:t>
            </w:r>
            <w:r w:rsidRPr="00415D8B">
              <w:rPr>
                <w:rFonts w:eastAsia="Calibri"/>
                <w:b/>
                <w:sz w:val="21"/>
              </w:rPr>
              <w:t>тепловой</w:t>
            </w:r>
          </w:p>
          <w:p w:rsidR="003F7360" w:rsidRPr="00415D8B" w:rsidRDefault="003F7360" w:rsidP="00415D8B">
            <w:pPr>
              <w:pStyle w:val="TableParagraph"/>
              <w:spacing w:before="18"/>
              <w:ind w:right="87"/>
              <w:jc w:val="right"/>
              <w:rPr>
                <w:rFonts w:eastAsia="Calibri"/>
                <w:b/>
                <w:sz w:val="21"/>
              </w:rPr>
            </w:pPr>
            <w:r w:rsidRPr="00415D8B">
              <w:rPr>
                <w:rFonts w:eastAsia="Calibri"/>
                <w:b/>
                <w:sz w:val="21"/>
              </w:rPr>
              <w:t>энергии</w:t>
            </w:r>
          </w:p>
          <w:p w:rsidR="003F7360" w:rsidRPr="00415D8B" w:rsidRDefault="003F7360" w:rsidP="00415D8B">
            <w:pPr>
              <w:pStyle w:val="TableParagraph"/>
              <w:spacing w:before="8"/>
              <w:ind w:left="122"/>
              <w:rPr>
                <w:rFonts w:eastAsia="Calibri"/>
                <w:b/>
                <w:sz w:val="21"/>
              </w:rPr>
            </w:pPr>
            <w:r w:rsidRPr="00415D8B">
              <w:rPr>
                <w:rFonts w:eastAsia="Calibri"/>
                <w:b/>
                <w:sz w:val="21"/>
              </w:rPr>
              <w:t>Наименование</w:t>
            </w:r>
            <w:r w:rsidRPr="00415D8B">
              <w:rPr>
                <w:rFonts w:eastAsia="Calibri"/>
                <w:b/>
                <w:spacing w:val="53"/>
                <w:sz w:val="21"/>
              </w:rPr>
              <w:t xml:space="preserve"> </w:t>
            </w:r>
            <w:r w:rsidRPr="00415D8B">
              <w:rPr>
                <w:rFonts w:eastAsia="Calibri"/>
                <w:b/>
                <w:sz w:val="21"/>
              </w:rPr>
              <w:t>показателя</w:t>
            </w:r>
          </w:p>
        </w:tc>
        <w:tc>
          <w:tcPr>
            <w:tcW w:w="1512" w:type="dxa"/>
            <w:shd w:val="clear" w:color="auto" w:fill="auto"/>
          </w:tcPr>
          <w:p w:rsidR="003F7360" w:rsidRPr="00415D8B" w:rsidRDefault="003F7360" w:rsidP="00415D8B">
            <w:pPr>
              <w:pStyle w:val="TableParagraph"/>
              <w:spacing w:before="123" w:line="232" w:lineRule="auto"/>
              <w:ind w:left="27" w:right="2" w:firstLine="157"/>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spacing w:val="-1"/>
                <w:w w:val="95"/>
                <w:sz w:val="25"/>
                <w:lang w:val="en-US"/>
              </w:rPr>
              <w:t>п.</w:t>
            </w:r>
            <w:r w:rsidRPr="00415D8B">
              <w:rPr>
                <w:rFonts w:eastAsia="Calibri"/>
                <w:b/>
                <w:spacing w:val="-8"/>
                <w:w w:val="95"/>
                <w:sz w:val="25"/>
                <w:lang w:val="en-US"/>
              </w:rPr>
              <w:t xml:space="preserve"> </w:t>
            </w:r>
            <w:r w:rsidRPr="00415D8B">
              <w:rPr>
                <w:rFonts w:eastAsia="Calibri"/>
                <w:b/>
                <w:spacing w:val="-1"/>
                <w:w w:val="95"/>
                <w:sz w:val="25"/>
                <w:lang w:val="en-US"/>
              </w:rPr>
              <w:t>Каменский</w:t>
            </w:r>
          </w:p>
        </w:tc>
        <w:tc>
          <w:tcPr>
            <w:tcW w:w="1502" w:type="dxa"/>
            <w:shd w:val="clear" w:color="auto" w:fill="auto"/>
          </w:tcPr>
          <w:p w:rsidR="003F7360" w:rsidRPr="00415D8B" w:rsidRDefault="003F7360" w:rsidP="00415D8B">
            <w:pPr>
              <w:pStyle w:val="TableParagraph"/>
              <w:spacing w:line="256" w:lineRule="exact"/>
              <w:ind w:left="410"/>
              <w:rPr>
                <w:rFonts w:eastAsia="Calibri"/>
                <w:b/>
                <w:sz w:val="25"/>
                <w:lang w:val="en-US"/>
              </w:rPr>
            </w:pPr>
            <w:r w:rsidRPr="00415D8B">
              <w:rPr>
                <w:rFonts w:eastAsia="Calibri"/>
                <w:b/>
                <w:sz w:val="25"/>
                <w:lang w:val="en-US"/>
              </w:rPr>
              <w:t>Мини-</w:t>
            </w:r>
          </w:p>
          <w:p w:rsidR="003F7360" w:rsidRPr="00415D8B" w:rsidRDefault="003F7360" w:rsidP="00415D8B">
            <w:pPr>
              <w:pStyle w:val="TableParagraph"/>
              <w:spacing w:before="3" w:line="278" w:lineRule="exact"/>
              <w:ind w:left="32" w:right="8" w:firstLine="172"/>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w w:val="90"/>
                <w:sz w:val="25"/>
                <w:lang w:val="en-US"/>
              </w:rPr>
              <w:t>п.</w:t>
            </w:r>
            <w:r w:rsidRPr="00415D8B">
              <w:rPr>
                <w:rFonts w:eastAsia="Calibri"/>
                <w:b/>
                <w:spacing w:val="37"/>
                <w:w w:val="90"/>
                <w:sz w:val="25"/>
                <w:lang w:val="en-US"/>
              </w:rPr>
              <w:t xml:space="preserve"> </w:t>
            </w:r>
            <w:r w:rsidRPr="00415D8B">
              <w:rPr>
                <w:rFonts w:eastAsia="Calibri"/>
                <w:b/>
                <w:w w:val="90"/>
                <w:sz w:val="25"/>
                <w:lang w:val="en-US"/>
              </w:rPr>
              <w:t>Каменский</w:t>
            </w:r>
          </w:p>
        </w:tc>
        <w:tc>
          <w:tcPr>
            <w:tcW w:w="1526" w:type="dxa"/>
            <w:shd w:val="clear" w:color="auto" w:fill="auto"/>
          </w:tcPr>
          <w:p w:rsidR="003F7360" w:rsidRPr="00415D8B" w:rsidRDefault="003F7360" w:rsidP="00415D8B">
            <w:pPr>
              <w:pStyle w:val="TableParagraph"/>
              <w:spacing w:before="112" w:line="285" w:lineRule="exact"/>
              <w:ind w:left="39" w:right="13"/>
              <w:rPr>
                <w:rFonts w:eastAsia="Calibri"/>
                <w:sz w:val="25"/>
                <w:lang w:val="en-US"/>
              </w:rPr>
            </w:pPr>
            <w:r w:rsidRPr="00415D8B">
              <w:rPr>
                <w:rFonts w:eastAsia="Calibri"/>
                <w:sz w:val="25"/>
                <w:lang w:val="en-US"/>
              </w:rPr>
              <w:t>БМК</w:t>
            </w:r>
          </w:p>
          <w:p w:rsidR="003F7360" w:rsidRPr="00415D8B" w:rsidRDefault="003F7360" w:rsidP="00415D8B">
            <w:pPr>
              <w:pStyle w:val="TableParagraph"/>
              <w:ind w:left="29" w:right="13"/>
              <w:rPr>
                <w:rFonts w:eastAsia="Calibri"/>
                <w:b/>
                <w:sz w:val="25"/>
                <w:lang w:val="en-US"/>
              </w:rPr>
            </w:pPr>
            <w:r w:rsidRPr="00415D8B">
              <w:rPr>
                <w:rFonts w:eastAsia="Calibri"/>
                <w:position w:val="-12"/>
                <w:sz w:val="25"/>
                <w:lang w:val="en-US"/>
              </w:rPr>
              <w:t>"</w:t>
            </w:r>
            <w:r w:rsidRPr="00415D8B">
              <w:rPr>
                <w:rFonts w:eastAsia="Calibri"/>
                <w:spacing w:val="51"/>
                <w:position w:val="-12"/>
                <w:sz w:val="25"/>
                <w:lang w:val="en-US"/>
              </w:rPr>
              <w:t xml:space="preserve"> </w:t>
            </w:r>
            <w:r w:rsidRPr="00415D8B">
              <w:rPr>
                <w:rFonts w:eastAsia="Calibri"/>
                <w:b/>
                <w:sz w:val="25"/>
                <w:lang w:val="en-US"/>
              </w:rPr>
              <w:t>Березовка</w:t>
            </w:r>
          </w:p>
        </w:tc>
      </w:tr>
      <w:tr w:rsidR="00415D8B" w:rsidTr="00415D8B">
        <w:trPr>
          <w:trHeight w:val="268"/>
          <w:jc w:val="center"/>
        </w:trPr>
        <w:tc>
          <w:tcPr>
            <w:tcW w:w="5770" w:type="dxa"/>
            <w:shd w:val="clear" w:color="auto" w:fill="auto"/>
          </w:tcPr>
          <w:p w:rsidR="003F7360" w:rsidRPr="00415D8B" w:rsidRDefault="003F7360" w:rsidP="00415D8B">
            <w:pPr>
              <w:pStyle w:val="TableParagraph"/>
              <w:spacing w:line="246" w:lineRule="exact"/>
              <w:ind w:left="123"/>
              <w:rPr>
                <w:rFonts w:eastAsia="Calibri"/>
                <w:sz w:val="25"/>
                <w:lang w:val="en-US"/>
              </w:rPr>
            </w:pPr>
            <w:r w:rsidRPr="00415D8B">
              <w:rPr>
                <w:rFonts w:eastAsia="Calibri"/>
                <w:w w:val="95"/>
                <w:sz w:val="25"/>
                <w:lang w:val="en-US"/>
              </w:rPr>
              <w:t>Установленная</w:t>
            </w:r>
            <w:r w:rsidRPr="00415D8B">
              <w:rPr>
                <w:rFonts w:eastAsia="Calibri"/>
                <w:spacing w:val="14"/>
                <w:w w:val="95"/>
                <w:sz w:val="25"/>
                <w:lang w:val="en-US"/>
              </w:rPr>
              <w:t xml:space="preserve"> </w:t>
            </w:r>
            <w:r w:rsidRPr="00415D8B">
              <w:rPr>
                <w:rFonts w:eastAsia="Calibri"/>
                <w:w w:val="95"/>
                <w:sz w:val="25"/>
                <w:lang w:val="en-US"/>
              </w:rPr>
              <w:t>мощность,</w:t>
            </w:r>
            <w:r w:rsidRPr="00415D8B">
              <w:rPr>
                <w:rFonts w:eastAsia="Calibri"/>
                <w:spacing w:val="6"/>
                <w:w w:val="95"/>
                <w:sz w:val="25"/>
                <w:lang w:val="en-US"/>
              </w:rPr>
              <w:t xml:space="preserve"> </w:t>
            </w:r>
            <w:r w:rsidRPr="00415D8B">
              <w:rPr>
                <w:rFonts w:eastAsia="Calibri"/>
                <w:w w:val="95"/>
                <w:sz w:val="25"/>
                <w:lang w:val="en-US"/>
              </w:rPr>
              <w:t>Гкал/ч</w:t>
            </w:r>
          </w:p>
        </w:tc>
        <w:tc>
          <w:tcPr>
            <w:tcW w:w="1512" w:type="dxa"/>
            <w:shd w:val="clear" w:color="auto" w:fill="auto"/>
          </w:tcPr>
          <w:p w:rsidR="003F7360" w:rsidRPr="00415D8B" w:rsidRDefault="003F7360" w:rsidP="00415D8B">
            <w:pPr>
              <w:pStyle w:val="TableParagraph"/>
              <w:spacing w:line="246" w:lineRule="exact"/>
              <w:ind w:left="433" w:right="405"/>
              <w:rPr>
                <w:rFonts w:eastAsia="Calibri"/>
                <w:sz w:val="25"/>
                <w:lang w:val="en-US"/>
              </w:rPr>
            </w:pPr>
            <w:r w:rsidRPr="00415D8B">
              <w:rPr>
                <w:rFonts w:eastAsia="Calibri"/>
                <w:sz w:val="25"/>
                <w:lang w:val="en-US"/>
              </w:rPr>
              <w:t>1,280</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0,172</w:t>
            </w:r>
          </w:p>
        </w:tc>
        <w:tc>
          <w:tcPr>
            <w:tcW w:w="1526" w:type="dxa"/>
            <w:shd w:val="clear" w:color="auto" w:fill="auto"/>
          </w:tcPr>
          <w:p w:rsidR="003F7360" w:rsidRPr="00415D8B" w:rsidRDefault="00181FBB" w:rsidP="00415D8B">
            <w:pPr>
              <w:pStyle w:val="TableParagraph"/>
              <w:spacing w:line="246" w:lineRule="exact"/>
              <w:ind w:right="449"/>
              <w:jc w:val="right"/>
              <w:rPr>
                <w:rFonts w:eastAsia="Calibri"/>
                <w:sz w:val="25"/>
                <w:lang w:val="en-US"/>
              </w:rPr>
            </w:pPr>
            <w:r>
              <w:rPr>
                <w:rFonts w:eastAsia="Calibri"/>
                <w:sz w:val="25"/>
                <w:lang w:val="en-US"/>
              </w:rPr>
              <w:t>1,066</w:t>
            </w:r>
          </w:p>
        </w:tc>
      </w:tr>
      <w:tr w:rsidR="00415D8B" w:rsidTr="00415D8B">
        <w:trPr>
          <w:trHeight w:val="273"/>
          <w:jc w:val="center"/>
        </w:trPr>
        <w:tc>
          <w:tcPr>
            <w:tcW w:w="5770" w:type="dxa"/>
            <w:shd w:val="clear" w:color="auto" w:fill="auto"/>
          </w:tcPr>
          <w:p w:rsidR="003F7360" w:rsidRPr="00415D8B" w:rsidRDefault="003F7360" w:rsidP="00415D8B">
            <w:pPr>
              <w:pStyle w:val="TableParagraph"/>
              <w:spacing w:line="251" w:lineRule="exact"/>
              <w:ind w:left="118"/>
              <w:rPr>
                <w:rFonts w:eastAsia="Calibri"/>
                <w:sz w:val="25"/>
              </w:rPr>
            </w:pPr>
            <w:r w:rsidRPr="00415D8B">
              <w:rPr>
                <w:rFonts w:eastAsia="Calibri"/>
                <w:w w:val="95"/>
                <w:sz w:val="25"/>
              </w:rPr>
              <w:t>Располагаемая</w:t>
            </w:r>
            <w:r w:rsidRPr="00415D8B">
              <w:rPr>
                <w:rFonts w:eastAsia="Calibri"/>
                <w:spacing w:val="13"/>
                <w:w w:val="95"/>
                <w:sz w:val="25"/>
              </w:rPr>
              <w:t xml:space="preserve"> </w:t>
            </w:r>
            <w:r w:rsidRPr="00415D8B">
              <w:rPr>
                <w:rFonts w:eastAsia="Calibri"/>
                <w:w w:val="95"/>
                <w:sz w:val="25"/>
              </w:rPr>
              <w:t>тепловая</w:t>
            </w:r>
            <w:r w:rsidRPr="00415D8B">
              <w:rPr>
                <w:rFonts w:eastAsia="Calibri"/>
                <w:spacing w:val="3"/>
                <w:w w:val="95"/>
                <w:sz w:val="25"/>
              </w:rPr>
              <w:t xml:space="preserve"> </w:t>
            </w:r>
            <w:r w:rsidRPr="00415D8B">
              <w:rPr>
                <w:rFonts w:eastAsia="Calibri"/>
                <w:w w:val="95"/>
                <w:sz w:val="25"/>
              </w:rPr>
              <w:t>мощность,</w:t>
            </w:r>
            <w:r w:rsidRPr="00415D8B">
              <w:rPr>
                <w:rFonts w:eastAsia="Calibri"/>
                <w:spacing w:val="9"/>
                <w:w w:val="95"/>
                <w:sz w:val="25"/>
              </w:rPr>
              <w:t xml:space="preserve"> </w:t>
            </w:r>
            <w:r w:rsidRPr="00415D8B">
              <w:rPr>
                <w:rFonts w:eastAsia="Calibri"/>
                <w:w w:val="95"/>
                <w:sz w:val="25"/>
              </w:rPr>
              <w:t>Гкал/ч</w:t>
            </w:r>
          </w:p>
        </w:tc>
        <w:tc>
          <w:tcPr>
            <w:tcW w:w="1512" w:type="dxa"/>
            <w:shd w:val="clear" w:color="auto" w:fill="auto"/>
          </w:tcPr>
          <w:p w:rsidR="003F7360" w:rsidRPr="00415D8B" w:rsidRDefault="003F7360" w:rsidP="00415D8B">
            <w:pPr>
              <w:pStyle w:val="TableParagraph"/>
              <w:spacing w:line="251" w:lineRule="exact"/>
              <w:ind w:left="433" w:right="405"/>
              <w:rPr>
                <w:rFonts w:eastAsia="Calibri"/>
                <w:sz w:val="25"/>
                <w:lang w:val="en-US"/>
              </w:rPr>
            </w:pPr>
            <w:r w:rsidRPr="00415D8B">
              <w:rPr>
                <w:rFonts w:eastAsia="Calibri"/>
                <w:sz w:val="25"/>
                <w:lang w:val="en-US"/>
              </w:rPr>
              <w:t>1,152</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0,155</w:t>
            </w:r>
          </w:p>
        </w:tc>
        <w:tc>
          <w:tcPr>
            <w:tcW w:w="1526" w:type="dxa"/>
            <w:shd w:val="clear" w:color="auto" w:fill="auto"/>
          </w:tcPr>
          <w:p w:rsidR="003F7360" w:rsidRPr="00415D8B" w:rsidRDefault="00181FBB" w:rsidP="00415D8B">
            <w:pPr>
              <w:pStyle w:val="TableParagraph"/>
              <w:spacing w:line="246" w:lineRule="exact"/>
              <w:ind w:right="449"/>
              <w:jc w:val="right"/>
              <w:rPr>
                <w:rFonts w:eastAsia="Calibri"/>
                <w:sz w:val="25"/>
                <w:lang w:val="en-US"/>
              </w:rPr>
            </w:pPr>
            <w:r>
              <w:rPr>
                <w:rFonts w:eastAsia="Calibri"/>
                <w:sz w:val="25"/>
                <w:lang w:val="en-US"/>
              </w:rPr>
              <w:t>1,066</w:t>
            </w:r>
          </w:p>
        </w:tc>
      </w:tr>
      <w:tr w:rsidR="00415D8B" w:rsidTr="00415D8B">
        <w:trPr>
          <w:trHeight w:val="273"/>
          <w:jc w:val="center"/>
        </w:trPr>
        <w:tc>
          <w:tcPr>
            <w:tcW w:w="5770" w:type="dxa"/>
            <w:shd w:val="clear" w:color="auto" w:fill="auto"/>
          </w:tcPr>
          <w:p w:rsidR="003F7360" w:rsidRPr="00415D8B" w:rsidRDefault="003F7360" w:rsidP="00415D8B">
            <w:pPr>
              <w:pStyle w:val="TableParagraph"/>
              <w:spacing w:line="251" w:lineRule="exact"/>
              <w:ind w:left="124"/>
              <w:rPr>
                <w:rFonts w:eastAsia="Calibri"/>
                <w:sz w:val="25"/>
              </w:rPr>
            </w:pPr>
            <w:r w:rsidRPr="00415D8B">
              <w:rPr>
                <w:rFonts w:eastAsia="Calibri"/>
                <w:w w:val="95"/>
                <w:sz w:val="25"/>
              </w:rPr>
              <w:t>Тепловая</w:t>
            </w:r>
            <w:r w:rsidRPr="00415D8B">
              <w:rPr>
                <w:rFonts w:eastAsia="Calibri"/>
                <w:spacing w:val="5"/>
                <w:w w:val="95"/>
                <w:sz w:val="25"/>
              </w:rPr>
              <w:t xml:space="preserve"> </w:t>
            </w:r>
            <w:r w:rsidRPr="00415D8B">
              <w:rPr>
                <w:rFonts w:eastAsia="Calibri"/>
                <w:w w:val="95"/>
                <w:sz w:val="25"/>
              </w:rPr>
              <w:t>мощность</w:t>
            </w:r>
            <w:r w:rsidRPr="00415D8B">
              <w:rPr>
                <w:rFonts w:eastAsia="Calibri"/>
                <w:spacing w:val="7"/>
                <w:w w:val="95"/>
                <w:sz w:val="25"/>
              </w:rPr>
              <w:t xml:space="preserve"> </w:t>
            </w:r>
            <w:r w:rsidRPr="00415D8B">
              <w:rPr>
                <w:rFonts w:eastAsia="Calibri"/>
                <w:w w:val="95"/>
                <w:sz w:val="25"/>
              </w:rPr>
              <w:t>нетто, Гкал/ч</w:t>
            </w:r>
          </w:p>
        </w:tc>
        <w:tc>
          <w:tcPr>
            <w:tcW w:w="1512" w:type="dxa"/>
            <w:shd w:val="clear" w:color="auto" w:fill="auto"/>
          </w:tcPr>
          <w:p w:rsidR="003F7360" w:rsidRPr="00415D8B" w:rsidRDefault="003F7360" w:rsidP="00415D8B">
            <w:pPr>
              <w:pStyle w:val="TableParagraph"/>
              <w:spacing w:line="251" w:lineRule="exact"/>
              <w:ind w:left="461" w:right="379"/>
              <w:rPr>
                <w:rFonts w:eastAsia="Calibri"/>
                <w:sz w:val="25"/>
                <w:lang w:val="en-US"/>
              </w:rPr>
            </w:pPr>
            <w:r w:rsidRPr="00415D8B">
              <w:rPr>
                <w:rFonts w:eastAsia="Calibri"/>
                <w:sz w:val="25"/>
                <w:lang w:val="en-US"/>
              </w:rPr>
              <w:t>1,131</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0,152</w:t>
            </w:r>
          </w:p>
        </w:tc>
        <w:tc>
          <w:tcPr>
            <w:tcW w:w="1526" w:type="dxa"/>
            <w:shd w:val="clear" w:color="auto" w:fill="auto"/>
          </w:tcPr>
          <w:p w:rsidR="003F7360" w:rsidRPr="00415D8B" w:rsidRDefault="00D26D81" w:rsidP="00415D8B">
            <w:pPr>
              <w:pStyle w:val="TableParagraph"/>
              <w:spacing w:line="246" w:lineRule="exact"/>
              <w:ind w:right="444"/>
              <w:jc w:val="right"/>
              <w:rPr>
                <w:rFonts w:eastAsia="Calibri"/>
                <w:sz w:val="25"/>
                <w:lang w:val="en-US"/>
              </w:rPr>
            </w:pPr>
            <w:r>
              <w:rPr>
                <w:rFonts w:eastAsia="Calibri"/>
                <w:sz w:val="25"/>
                <w:lang w:val="en-US"/>
              </w:rPr>
              <w:t>1,0637</w:t>
            </w:r>
          </w:p>
        </w:tc>
      </w:tr>
      <w:tr w:rsidR="00415D8B" w:rsidTr="00415D8B">
        <w:trPr>
          <w:trHeight w:val="273"/>
          <w:jc w:val="center"/>
        </w:trPr>
        <w:tc>
          <w:tcPr>
            <w:tcW w:w="5770" w:type="dxa"/>
            <w:shd w:val="clear" w:color="auto" w:fill="auto"/>
          </w:tcPr>
          <w:p w:rsidR="003F7360" w:rsidRPr="00415D8B" w:rsidRDefault="003F7360" w:rsidP="00415D8B">
            <w:pPr>
              <w:pStyle w:val="TableParagraph"/>
              <w:spacing w:line="251" w:lineRule="exact"/>
              <w:ind w:left="117"/>
              <w:rPr>
                <w:rFonts w:eastAsia="Calibri"/>
                <w:sz w:val="25"/>
              </w:rPr>
            </w:pPr>
            <w:r w:rsidRPr="00415D8B">
              <w:rPr>
                <w:rFonts w:eastAsia="Calibri"/>
                <w:w w:val="95"/>
                <w:sz w:val="25"/>
              </w:rPr>
              <w:t>Потери</w:t>
            </w:r>
            <w:r w:rsidRPr="00415D8B">
              <w:rPr>
                <w:rFonts w:eastAsia="Calibri"/>
                <w:spacing w:val="-2"/>
                <w:w w:val="95"/>
                <w:sz w:val="25"/>
              </w:rPr>
              <w:t xml:space="preserve"> </w:t>
            </w:r>
            <w:r w:rsidRPr="00415D8B">
              <w:rPr>
                <w:rFonts w:eastAsia="Calibri"/>
                <w:w w:val="95"/>
                <w:sz w:val="25"/>
              </w:rPr>
              <w:t>тепловой</w:t>
            </w:r>
            <w:r w:rsidRPr="00415D8B">
              <w:rPr>
                <w:rFonts w:eastAsia="Calibri"/>
                <w:spacing w:val="6"/>
                <w:w w:val="95"/>
                <w:sz w:val="25"/>
              </w:rPr>
              <w:t xml:space="preserve"> </w:t>
            </w:r>
            <w:r w:rsidRPr="00415D8B">
              <w:rPr>
                <w:rFonts w:eastAsia="Calibri"/>
                <w:w w:val="95"/>
                <w:sz w:val="25"/>
              </w:rPr>
              <w:t>мощности</w:t>
            </w:r>
            <w:r w:rsidRPr="00415D8B">
              <w:rPr>
                <w:rFonts w:eastAsia="Calibri"/>
                <w:spacing w:val="15"/>
                <w:w w:val="95"/>
                <w:sz w:val="25"/>
              </w:rPr>
              <w:t xml:space="preserve"> </w:t>
            </w:r>
            <w:r w:rsidRPr="00415D8B">
              <w:rPr>
                <w:rFonts w:eastAsia="Calibri"/>
                <w:w w:val="95"/>
                <w:sz w:val="25"/>
              </w:rPr>
              <w:t>в</w:t>
            </w:r>
            <w:r w:rsidRPr="00415D8B">
              <w:rPr>
                <w:rFonts w:eastAsia="Calibri"/>
                <w:spacing w:val="-9"/>
                <w:w w:val="95"/>
                <w:sz w:val="25"/>
              </w:rPr>
              <w:t xml:space="preserve"> </w:t>
            </w:r>
            <w:r w:rsidRPr="00415D8B">
              <w:rPr>
                <w:rFonts w:eastAsia="Calibri"/>
                <w:w w:val="95"/>
                <w:sz w:val="25"/>
              </w:rPr>
              <w:t>тепловых</w:t>
            </w:r>
            <w:r w:rsidRPr="00415D8B">
              <w:rPr>
                <w:rFonts w:eastAsia="Calibri"/>
                <w:spacing w:val="13"/>
                <w:w w:val="95"/>
                <w:sz w:val="25"/>
              </w:rPr>
              <w:t xml:space="preserve"> </w:t>
            </w:r>
            <w:r w:rsidRPr="00415D8B">
              <w:rPr>
                <w:rFonts w:eastAsia="Calibri"/>
                <w:w w:val="95"/>
                <w:sz w:val="25"/>
              </w:rPr>
              <w:t>сетях,</w:t>
            </w:r>
            <w:r w:rsidRPr="00415D8B">
              <w:rPr>
                <w:rFonts w:eastAsia="Calibri"/>
                <w:spacing w:val="2"/>
                <w:w w:val="95"/>
                <w:sz w:val="25"/>
              </w:rPr>
              <w:t xml:space="preserve"> </w:t>
            </w:r>
            <w:r w:rsidRPr="00415D8B">
              <w:rPr>
                <w:rFonts w:eastAsia="Calibri"/>
                <w:w w:val="95"/>
                <w:sz w:val="25"/>
              </w:rPr>
              <w:t>Гкал/ч</w:t>
            </w:r>
          </w:p>
        </w:tc>
        <w:tc>
          <w:tcPr>
            <w:tcW w:w="1512" w:type="dxa"/>
            <w:shd w:val="clear" w:color="auto" w:fill="auto"/>
          </w:tcPr>
          <w:p w:rsidR="003F7360" w:rsidRPr="00415D8B" w:rsidRDefault="003F7360" w:rsidP="00415D8B">
            <w:pPr>
              <w:pStyle w:val="TableParagraph"/>
              <w:spacing w:line="251" w:lineRule="exact"/>
              <w:ind w:left="461" w:right="378"/>
              <w:rPr>
                <w:rFonts w:eastAsia="Calibri"/>
                <w:sz w:val="25"/>
                <w:lang w:val="en-US"/>
              </w:rPr>
            </w:pPr>
            <w:r w:rsidRPr="00415D8B">
              <w:rPr>
                <w:rFonts w:eastAsia="Calibri"/>
                <w:sz w:val="25"/>
                <w:lang w:val="en-US"/>
              </w:rPr>
              <w:t>0,192</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0,000</w:t>
            </w:r>
          </w:p>
        </w:tc>
        <w:tc>
          <w:tcPr>
            <w:tcW w:w="1526" w:type="dxa"/>
            <w:shd w:val="clear" w:color="auto" w:fill="auto"/>
          </w:tcPr>
          <w:p w:rsidR="003F7360" w:rsidRPr="00D26D81" w:rsidRDefault="003F7360" w:rsidP="00415D8B">
            <w:pPr>
              <w:pStyle w:val="TableParagraph"/>
              <w:spacing w:line="246" w:lineRule="exact"/>
              <w:ind w:right="448"/>
              <w:jc w:val="right"/>
              <w:rPr>
                <w:rFonts w:eastAsia="Calibri"/>
                <w:sz w:val="25"/>
              </w:rPr>
            </w:pPr>
            <w:r w:rsidRPr="00415D8B">
              <w:rPr>
                <w:rFonts w:eastAsia="Calibri"/>
                <w:sz w:val="25"/>
                <w:lang w:val="en-US"/>
              </w:rPr>
              <w:t>0,0</w:t>
            </w:r>
            <w:r w:rsidR="00D26D81">
              <w:rPr>
                <w:rFonts w:eastAsia="Calibri"/>
                <w:sz w:val="25"/>
              </w:rPr>
              <w:t>297</w:t>
            </w:r>
          </w:p>
        </w:tc>
      </w:tr>
      <w:tr w:rsidR="00415D8B" w:rsidTr="00415D8B">
        <w:trPr>
          <w:trHeight w:val="263"/>
          <w:jc w:val="center"/>
        </w:trPr>
        <w:tc>
          <w:tcPr>
            <w:tcW w:w="5770" w:type="dxa"/>
            <w:shd w:val="clear" w:color="auto" w:fill="auto"/>
          </w:tcPr>
          <w:p w:rsidR="003F7360" w:rsidRPr="00415D8B" w:rsidRDefault="003F7360" w:rsidP="00415D8B">
            <w:pPr>
              <w:pStyle w:val="TableParagraph"/>
              <w:spacing w:line="243" w:lineRule="exact"/>
              <w:ind w:left="117"/>
              <w:rPr>
                <w:rFonts w:eastAsia="Calibri"/>
                <w:sz w:val="25"/>
              </w:rPr>
            </w:pPr>
            <w:r w:rsidRPr="00415D8B">
              <w:rPr>
                <w:rFonts w:eastAsia="Calibri"/>
                <w:w w:val="95"/>
                <w:sz w:val="25"/>
              </w:rPr>
              <w:t>Полезная</w:t>
            </w:r>
            <w:r w:rsidRPr="00415D8B">
              <w:rPr>
                <w:rFonts w:eastAsia="Calibri"/>
                <w:spacing w:val="1"/>
                <w:w w:val="95"/>
                <w:sz w:val="25"/>
              </w:rPr>
              <w:t xml:space="preserve"> </w:t>
            </w:r>
            <w:r w:rsidRPr="00415D8B">
              <w:rPr>
                <w:rFonts w:eastAsia="Calibri"/>
                <w:w w:val="95"/>
                <w:sz w:val="25"/>
              </w:rPr>
              <w:t>тепловая</w:t>
            </w:r>
            <w:r w:rsidRPr="00415D8B">
              <w:rPr>
                <w:rFonts w:eastAsia="Calibri"/>
                <w:spacing w:val="9"/>
                <w:w w:val="95"/>
                <w:sz w:val="25"/>
              </w:rPr>
              <w:t xml:space="preserve"> </w:t>
            </w:r>
            <w:r w:rsidRPr="00415D8B">
              <w:rPr>
                <w:rFonts w:eastAsia="Calibri"/>
                <w:w w:val="95"/>
                <w:sz w:val="25"/>
              </w:rPr>
              <w:t>нагрузка,</w:t>
            </w:r>
            <w:r w:rsidRPr="00415D8B">
              <w:rPr>
                <w:rFonts w:eastAsia="Calibri"/>
                <w:spacing w:val="4"/>
                <w:w w:val="95"/>
                <w:sz w:val="25"/>
              </w:rPr>
              <w:t xml:space="preserve"> </w:t>
            </w:r>
            <w:r w:rsidRPr="00415D8B">
              <w:rPr>
                <w:rFonts w:eastAsia="Calibri"/>
                <w:w w:val="95"/>
                <w:sz w:val="25"/>
              </w:rPr>
              <w:t>Гкал/ч</w:t>
            </w:r>
          </w:p>
        </w:tc>
        <w:tc>
          <w:tcPr>
            <w:tcW w:w="1512" w:type="dxa"/>
            <w:shd w:val="clear" w:color="auto" w:fill="auto"/>
          </w:tcPr>
          <w:p w:rsidR="003F7360" w:rsidRPr="00415D8B" w:rsidRDefault="003F7360" w:rsidP="00415D8B">
            <w:pPr>
              <w:pStyle w:val="TableParagraph"/>
              <w:spacing w:line="243" w:lineRule="exact"/>
              <w:ind w:left="461" w:right="378"/>
              <w:rPr>
                <w:rFonts w:eastAsia="Calibri"/>
                <w:sz w:val="25"/>
                <w:lang w:val="en-US"/>
              </w:rPr>
            </w:pPr>
            <w:r w:rsidRPr="00415D8B">
              <w:rPr>
                <w:rFonts w:eastAsia="Calibri"/>
                <w:sz w:val="25"/>
                <w:lang w:val="en-US"/>
              </w:rPr>
              <w:t>0,916</w:t>
            </w:r>
          </w:p>
        </w:tc>
        <w:tc>
          <w:tcPr>
            <w:tcW w:w="1502" w:type="dxa"/>
            <w:shd w:val="clear" w:color="auto" w:fill="auto"/>
          </w:tcPr>
          <w:p w:rsidR="003F7360" w:rsidRPr="00415D8B" w:rsidRDefault="003F7360" w:rsidP="00415D8B">
            <w:pPr>
              <w:pStyle w:val="TableParagraph"/>
              <w:spacing w:line="241" w:lineRule="exact"/>
              <w:ind w:right="435"/>
              <w:jc w:val="right"/>
              <w:rPr>
                <w:rFonts w:eastAsia="Calibri"/>
                <w:sz w:val="25"/>
                <w:lang w:val="en-US"/>
              </w:rPr>
            </w:pPr>
            <w:r w:rsidRPr="00415D8B">
              <w:rPr>
                <w:rFonts w:eastAsia="Calibri"/>
                <w:sz w:val="25"/>
                <w:lang w:val="en-US"/>
              </w:rPr>
              <w:t>0,120</w:t>
            </w:r>
          </w:p>
        </w:tc>
        <w:tc>
          <w:tcPr>
            <w:tcW w:w="1526" w:type="dxa"/>
            <w:shd w:val="clear" w:color="auto" w:fill="auto"/>
          </w:tcPr>
          <w:p w:rsidR="003F7360" w:rsidRPr="00415D8B" w:rsidRDefault="00AD0069" w:rsidP="00415D8B">
            <w:pPr>
              <w:pStyle w:val="TableParagraph"/>
              <w:spacing w:line="241" w:lineRule="exact"/>
              <w:ind w:right="448"/>
              <w:jc w:val="right"/>
              <w:rPr>
                <w:rFonts w:eastAsia="Calibri"/>
                <w:sz w:val="25"/>
                <w:lang w:val="en-US"/>
              </w:rPr>
            </w:pPr>
            <w:r>
              <w:rPr>
                <w:rFonts w:eastAsia="Calibri"/>
                <w:sz w:val="25"/>
                <w:lang w:val="en-US"/>
              </w:rPr>
              <w:t>0,745</w:t>
            </w:r>
          </w:p>
        </w:tc>
      </w:tr>
    </w:tbl>
    <w:p w:rsidR="003F7360" w:rsidRPr="003F7360" w:rsidRDefault="003F7360" w:rsidP="007549D5">
      <w:pPr>
        <w:spacing w:after="120"/>
        <w:ind w:firstLine="709"/>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 </w:t>
      </w:r>
      <w:r w:rsidR="007549D5">
        <w:rPr>
          <w:rFonts w:ascii="Times New Roman" w:hAnsi="Times New Roman"/>
          <w:sz w:val="28"/>
          <w:szCs w:val="28"/>
        </w:rPr>
        <w:t xml:space="preserve">не </w:t>
      </w:r>
      <w:r w:rsidRPr="003F7360">
        <w:rPr>
          <w:rFonts w:ascii="Times New Roman" w:hAnsi="Times New Roman"/>
          <w:sz w:val="28"/>
          <w:szCs w:val="28"/>
        </w:rPr>
        <w:t>произошли изменения баланса тепловой мощности и теплов</w:t>
      </w:r>
      <w:r>
        <w:rPr>
          <w:rFonts w:ascii="Times New Roman" w:hAnsi="Times New Roman"/>
          <w:sz w:val="28"/>
          <w:szCs w:val="28"/>
        </w:rPr>
        <w:t>ы</w:t>
      </w:r>
      <w:r w:rsidRPr="003F7360">
        <w:rPr>
          <w:rFonts w:ascii="Times New Roman" w:hAnsi="Times New Roman"/>
          <w:sz w:val="28"/>
          <w:szCs w:val="28"/>
        </w:rPr>
        <w:t>х нагрузок котельн</w:t>
      </w:r>
      <w:r w:rsidR="007549D5">
        <w:rPr>
          <w:rFonts w:ascii="Times New Roman" w:hAnsi="Times New Roman"/>
          <w:sz w:val="28"/>
          <w:szCs w:val="28"/>
        </w:rPr>
        <w:t>ых.</w:t>
      </w:r>
    </w:p>
    <w:p w:rsidR="003F7360" w:rsidRDefault="003F7360"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6.2 О</w:t>
      </w:r>
      <w:r w:rsidRPr="00B93A8F">
        <w:rPr>
          <w:rFonts w:ascii="Times New Roman" w:hAnsi="Times New Roman"/>
          <w:sz w:val="28"/>
          <w:szCs w:val="28"/>
        </w:rPr>
        <w:t>писание резервов и дефицитов тепловой мощности нетто</w:t>
      </w:r>
    </w:p>
    <w:p w:rsidR="003F7360" w:rsidRDefault="003F7360" w:rsidP="003F7360">
      <w:pPr>
        <w:spacing w:after="120"/>
        <w:ind w:firstLine="709"/>
        <w:rPr>
          <w:rFonts w:ascii="Times New Roman" w:hAnsi="Times New Roman"/>
          <w:sz w:val="28"/>
          <w:szCs w:val="28"/>
        </w:rPr>
      </w:pP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Балансы тепловой мощности и тепловых нагрузок котельных приведены в таблице 2.25.</w:t>
      </w: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Таблица 2.25     — Балансы резервов и дефицитов тепловой мощности нетто</w:t>
      </w:r>
    </w:p>
    <w:tbl>
      <w:tblPr>
        <w:tblW w:w="103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86"/>
        <w:gridCol w:w="1834"/>
        <w:gridCol w:w="1738"/>
        <w:gridCol w:w="1954"/>
      </w:tblGrid>
      <w:tr w:rsidR="00415D8B" w:rsidTr="00415D8B">
        <w:trPr>
          <w:trHeight w:val="834"/>
          <w:jc w:val="center"/>
        </w:trPr>
        <w:tc>
          <w:tcPr>
            <w:tcW w:w="4786" w:type="dxa"/>
            <w:shd w:val="clear" w:color="auto" w:fill="auto"/>
          </w:tcPr>
          <w:p w:rsidR="003F7360" w:rsidRPr="00415D8B" w:rsidRDefault="003F7360" w:rsidP="00415D8B">
            <w:pPr>
              <w:pStyle w:val="TableParagraph"/>
              <w:tabs>
                <w:tab w:val="left" w:pos="2409"/>
              </w:tabs>
              <w:spacing w:line="256" w:lineRule="exact"/>
              <w:ind w:right="100"/>
              <w:jc w:val="right"/>
              <w:rPr>
                <w:rFonts w:eastAsia="Calibri"/>
                <w:b/>
                <w:sz w:val="25"/>
              </w:rPr>
            </w:pPr>
            <w:r w:rsidRPr="00415D8B">
              <w:rPr>
                <w:rFonts w:eastAsia="Calibri"/>
                <w:color w:val="707070"/>
                <w:sz w:val="25"/>
              </w:rPr>
              <w:lastRenderedPageBreak/>
              <w:t>“</w:t>
            </w:r>
            <w:r w:rsidRPr="00415D8B">
              <w:rPr>
                <w:rFonts w:eastAsia="Calibri"/>
                <w:color w:val="707070"/>
                <w:sz w:val="25"/>
              </w:rPr>
              <w:tab/>
            </w:r>
            <w:r w:rsidRPr="00415D8B">
              <w:rPr>
                <w:rFonts w:eastAsia="Calibri"/>
                <w:b/>
                <w:spacing w:val="-1"/>
                <w:w w:val="95"/>
                <w:sz w:val="25"/>
              </w:rPr>
              <w:t>Источник</w:t>
            </w:r>
            <w:r w:rsidRPr="00415D8B">
              <w:rPr>
                <w:rFonts w:eastAsia="Calibri"/>
                <w:b/>
                <w:spacing w:val="-5"/>
                <w:w w:val="95"/>
                <w:sz w:val="25"/>
              </w:rPr>
              <w:t xml:space="preserve"> </w:t>
            </w:r>
            <w:r w:rsidRPr="00415D8B">
              <w:rPr>
                <w:rFonts w:eastAsia="Calibri"/>
                <w:b/>
                <w:w w:val="95"/>
                <w:sz w:val="25"/>
              </w:rPr>
              <w:t>тепловой</w:t>
            </w:r>
          </w:p>
          <w:p w:rsidR="003F7360" w:rsidRPr="00415D8B" w:rsidRDefault="003F7360" w:rsidP="00415D8B">
            <w:pPr>
              <w:pStyle w:val="TableParagraph"/>
              <w:spacing w:line="276" w:lineRule="exact"/>
              <w:ind w:right="94"/>
              <w:jc w:val="right"/>
              <w:rPr>
                <w:rFonts w:eastAsia="Calibri"/>
                <w:b/>
                <w:sz w:val="25"/>
              </w:rPr>
            </w:pPr>
            <w:r w:rsidRPr="00415D8B">
              <w:rPr>
                <w:rFonts w:eastAsia="Calibri"/>
                <w:b/>
                <w:sz w:val="25"/>
              </w:rPr>
              <w:t>энергии</w:t>
            </w:r>
          </w:p>
          <w:p w:rsidR="003F7360" w:rsidRPr="00415D8B" w:rsidRDefault="003F7360" w:rsidP="00415D8B">
            <w:pPr>
              <w:pStyle w:val="TableParagraph"/>
              <w:spacing w:line="281" w:lineRule="exact"/>
              <w:ind w:left="118"/>
              <w:rPr>
                <w:rFonts w:eastAsia="Calibri"/>
                <w:sz w:val="25"/>
              </w:rPr>
            </w:pPr>
            <w:r w:rsidRPr="00415D8B">
              <w:rPr>
                <w:rFonts w:eastAsia="Calibri"/>
                <w:b/>
                <w:w w:val="95"/>
                <w:sz w:val="25"/>
              </w:rPr>
              <w:t>Наименование</w:t>
            </w:r>
            <w:r w:rsidRPr="00415D8B">
              <w:rPr>
                <w:rFonts w:eastAsia="Calibri"/>
                <w:b/>
                <w:spacing w:val="28"/>
                <w:w w:val="95"/>
                <w:sz w:val="25"/>
              </w:rPr>
              <w:t xml:space="preserve"> </w:t>
            </w:r>
            <w:r w:rsidRPr="00415D8B">
              <w:rPr>
                <w:rFonts w:eastAsia="Calibri"/>
                <w:b/>
                <w:w w:val="95"/>
                <w:sz w:val="25"/>
              </w:rPr>
              <w:t>показателя</w:t>
            </w:r>
            <w:r w:rsidRPr="00415D8B">
              <w:rPr>
                <w:rFonts w:eastAsia="Calibri"/>
                <w:b/>
                <w:spacing w:val="19"/>
                <w:w w:val="95"/>
                <w:sz w:val="25"/>
              </w:rPr>
              <w:t xml:space="preserve"> </w:t>
            </w:r>
            <w:r w:rsidRPr="00415D8B">
              <w:rPr>
                <w:rFonts w:eastAsia="Calibri"/>
                <w:color w:val="494949"/>
                <w:w w:val="95"/>
                <w:sz w:val="25"/>
              </w:rPr>
              <w:t>“</w:t>
            </w:r>
          </w:p>
        </w:tc>
        <w:tc>
          <w:tcPr>
            <w:tcW w:w="1834" w:type="dxa"/>
            <w:shd w:val="clear" w:color="auto" w:fill="auto"/>
          </w:tcPr>
          <w:p w:rsidR="003F7360" w:rsidRPr="00415D8B" w:rsidRDefault="003F7360" w:rsidP="00415D8B">
            <w:pPr>
              <w:pStyle w:val="TableParagraph"/>
              <w:spacing w:before="123" w:line="232" w:lineRule="auto"/>
              <w:ind w:left="185" w:right="166" w:firstLine="157"/>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spacing w:val="-1"/>
                <w:w w:val="95"/>
                <w:sz w:val="25"/>
                <w:lang w:val="en-US"/>
              </w:rPr>
              <w:t>п.</w:t>
            </w:r>
            <w:r w:rsidRPr="00415D8B">
              <w:rPr>
                <w:rFonts w:eastAsia="Calibri"/>
                <w:b/>
                <w:spacing w:val="-8"/>
                <w:w w:val="95"/>
                <w:sz w:val="25"/>
                <w:lang w:val="en-US"/>
              </w:rPr>
              <w:t xml:space="preserve"> </w:t>
            </w:r>
            <w:r w:rsidRPr="00415D8B">
              <w:rPr>
                <w:rFonts w:eastAsia="Calibri"/>
                <w:b/>
                <w:spacing w:val="-1"/>
                <w:w w:val="95"/>
                <w:sz w:val="25"/>
                <w:lang w:val="en-US"/>
              </w:rPr>
              <w:t>Каменский</w:t>
            </w:r>
          </w:p>
        </w:tc>
        <w:tc>
          <w:tcPr>
            <w:tcW w:w="1738" w:type="dxa"/>
            <w:shd w:val="clear" w:color="auto" w:fill="auto"/>
          </w:tcPr>
          <w:p w:rsidR="003F7360" w:rsidRPr="00415D8B" w:rsidRDefault="003F7360" w:rsidP="00415D8B">
            <w:pPr>
              <w:pStyle w:val="TableParagraph"/>
              <w:spacing w:line="258" w:lineRule="exact"/>
              <w:ind w:left="529"/>
              <w:rPr>
                <w:rFonts w:eastAsia="Calibri"/>
                <w:b/>
                <w:sz w:val="25"/>
                <w:lang w:val="en-US"/>
              </w:rPr>
            </w:pPr>
            <w:r w:rsidRPr="00415D8B">
              <w:rPr>
                <w:rFonts w:eastAsia="Calibri"/>
                <w:b/>
                <w:sz w:val="25"/>
                <w:lang w:val="en-US"/>
              </w:rPr>
              <w:t>Мини-</w:t>
            </w:r>
          </w:p>
          <w:p w:rsidR="003F7360" w:rsidRPr="00415D8B" w:rsidRDefault="003F7360" w:rsidP="00415D8B">
            <w:pPr>
              <w:pStyle w:val="TableParagraph"/>
              <w:spacing w:before="9" w:line="228" w:lineRule="auto"/>
              <w:ind w:left="151" w:right="104" w:firstLine="172"/>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spacing w:val="-1"/>
                <w:w w:val="95"/>
                <w:sz w:val="25"/>
                <w:lang w:val="en-US"/>
              </w:rPr>
              <w:t>п.</w:t>
            </w:r>
            <w:r w:rsidRPr="00415D8B">
              <w:rPr>
                <w:rFonts w:eastAsia="Calibri"/>
                <w:b/>
                <w:spacing w:val="-8"/>
                <w:w w:val="95"/>
                <w:sz w:val="25"/>
                <w:lang w:val="en-US"/>
              </w:rPr>
              <w:t xml:space="preserve"> </w:t>
            </w:r>
            <w:r w:rsidRPr="00415D8B">
              <w:rPr>
                <w:rFonts w:eastAsia="Calibri"/>
                <w:b/>
                <w:spacing w:val="-1"/>
                <w:w w:val="95"/>
                <w:sz w:val="25"/>
                <w:lang w:val="en-US"/>
              </w:rPr>
              <w:t>Каменский</w:t>
            </w:r>
          </w:p>
        </w:tc>
        <w:tc>
          <w:tcPr>
            <w:tcW w:w="1954" w:type="dxa"/>
            <w:shd w:val="clear" w:color="auto" w:fill="auto"/>
          </w:tcPr>
          <w:p w:rsidR="003F7360" w:rsidRPr="00415D8B" w:rsidRDefault="003F7360" w:rsidP="00415D8B">
            <w:pPr>
              <w:pStyle w:val="TableParagraph"/>
              <w:spacing w:before="112" w:line="285" w:lineRule="exact"/>
              <w:ind w:left="268" w:right="240"/>
              <w:rPr>
                <w:rFonts w:eastAsia="Calibri"/>
                <w:sz w:val="25"/>
                <w:lang w:val="en-US"/>
              </w:rPr>
            </w:pPr>
            <w:r w:rsidRPr="00415D8B">
              <w:rPr>
                <w:rFonts w:eastAsia="Calibri"/>
                <w:sz w:val="25"/>
                <w:lang w:val="en-US"/>
              </w:rPr>
              <w:t>БМК</w:t>
            </w:r>
          </w:p>
          <w:p w:rsidR="003F7360" w:rsidRPr="00415D8B" w:rsidRDefault="003F7360" w:rsidP="00415D8B">
            <w:pPr>
              <w:pStyle w:val="TableParagraph"/>
              <w:ind w:left="268" w:right="260"/>
              <w:rPr>
                <w:rFonts w:eastAsia="Calibri"/>
                <w:b/>
                <w:sz w:val="25"/>
                <w:lang w:val="en-US"/>
              </w:rPr>
            </w:pPr>
            <w:r w:rsidRPr="00415D8B">
              <w:rPr>
                <w:rFonts w:eastAsia="Calibri"/>
                <w:position w:val="-12"/>
                <w:sz w:val="25"/>
                <w:lang w:val="en-US"/>
              </w:rPr>
              <w:t>"</w:t>
            </w:r>
            <w:r w:rsidRPr="00415D8B">
              <w:rPr>
                <w:rFonts w:eastAsia="Calibri"/>
                <w:spacing w:val="50"/>
                <w:position w:val="-12"/>
                <w:sz w:val="25"/>
                <w:lang w:val="en-US"/>
              </w:rPr>
              <w:t xml:space="preserve"> </w:t>
            </w:r>
            <w:r w:rsidRPr="00415D8B">
              <w:rPr>
                <w:rFonts w:eastAsia="Calibri"/>
                <w:b/>
                <w:sz w:val="25"/>
                <w:lang w:val="en-US"/>
              </w:rPr>
              <w:t>Березовка</w:t>
            </w:r>
          </w:p>
        </w:tc>
      </w:tr>
      <w:tr w:rsidR="00415D8B" w:rsidTr="00415D8B">
        <w:trPr>
          <w:trHeight w:val="268"/>
          <w:jc w:val="center"/>
        </w:trPr>
        <w:tc>
          <w:tcPr>
            <w:tcW w:w="4786" w:type="dxa"/>
            <w:shd w:val="clear" w:color="auto" w:fill="auto"/>
          </w:tcPr>
          <w:p w:rsidR="003F7360" w:rsidRPr="00415D8B" w:rsidRDefault="003F7360" w:rsidP="00415D8B">
            <w:pPr>
              <w:pStyle w:val="TableParagraph"/>
              <w:spacing w:line="248" w:lineRule="exact"/>
              <w:ind w:left="118"/>
              <w:rPr>
                <w:rFonts w:eastAsia="Calibri"/>
                <w:sz w:val="25"/>
              </w:rPr>
            </w:pPr>
            <w:r w:rsidRPr="00415D8B">
              <w:rPr>
                <w:rFonts w:eastAsia="Calibri"/>
                <w:w w:val="95"/>
                <w:sz w:val="25"/>
              </w:rPr>
              <w:t>Резерв</w:t>
            </w:r>
            <w:r w:rsidRPr="00415D8B">
              <w:rPr>
                <w:rFonts w:eastAsia="Calibri"/>
                <w:spacing w:val="-2"/>
                <w:w w:val="95"/>
                <w:sz w:val="25"/>
              </w:rPr>
              <w:t xml:space="preserve"> </w:t>
            </w:r>
            <w:r w:rsidRPr="00415D8B">
              <w:rPr>
                <w:rFonts w:eastAsia="Calibri"/>
                <w:w w:val="95"/>
                <w:sz w:val="25"/>
              </w:rPr>
              <w:t>тепловой</w:t>
            </w:r>
            <w:r w:rsidRPr="00415D8B">
              <w:rPr>
                <w:rFonts w:eastAsia="Calibri"/>
                <w:spacing w:val="6"/>
                <w:w w:val="95"/>
                <w:sz w:val="25"/>
              </w:rPr>
              <w:t xml:space="preserve"> </w:t>
            </w:r>
            <w:r w:rsidRPr="00415D8B">
              <w:rPr>
                <w:rFonts w:eastAsia="Calibri"/>
                <w:w w:val="95"/>
                <w:sz w:val="25"/>
              </w:rPr>
              <w:t>мощности</w:t>
            </w:r>
            <w:r w:rsidRPr="00415D8B">
              <w:rPr>
                <w:rFonts w:eastAsia="Calibri"/>
                <w:spacing w:val="15"/>
                <w:w w:val="95"/>
                <w:sz w:val="25"/>
              </w:rPr>
              <w:t xml:space="preserve"> </w:t>
            </w:r>
            <w:r w:rsidRPr="00415D8B">
              <w:rPr>
                <w:rFonts w:eastAsia="Calibri"/>
                <w:w w:val="95"/>
                <w:sz w:val="25"/>
              </w:rPr>
              <w:t>нетто,</w:t>
            </w:r>
            <w:r w:rsidRPr="00415D8B">
              <w:rPr>
                <w:rFonts w:eastAsia="Calibri"/>
                <w:spacing w:val="3"/>
                <w:w w:val="95"/>
                <w:sz w:val="25"/>
              </w:rPr>
              <w:t xml:space="preserve"> </w:t>
            </w:r>
            <w:r w:rsidRPr="00415D8B">
              <w:rPr>
                <w:rFonts w:eastAsia="Calibri"/>
                <w:w w:val="95"/>
                <w:sz w:val="25"/>
              </w:rPr>
              <w:t>Гкал/ч</w:t>
            </w:r>
          </w:p>
        </w:tc>
        <w:tc>
          <w:tcPr>
            <w:tcW w:w="1834" w:type="dxa"/>
            <w:shd w:val="clear" w:color="auto" w:fill="auto"/>
          </w:tcPr>
          <w:p w:rsidR="003F7360" w:rsidRPr="00415D8B" w:rsidRDefault="003F7360" w:rsidP="00415D8B">
            <w:pPr>
              <w:pStyle w:val="TableParagraph"/>
              <w:spacing w:line="246" w:lineRule="exact"/>
              <w:ind w:left="620" w:right="596"/>
              <w:rPr>
                <w:rFonts w:eastAsia="Calibri"/>
                <w:sz w:val="25"/>
                <w:lang w:val="en-US"/>
              </w:rPr>
            </w:pPr>
            <w:r w:rsidRPr="00415D8B">
              <w:rPr>
                <w:rFonts w:eastAsia="Calibri"/>
                <w:sz w:val="25"/>
                <w:lang w:val="en-US"/>
              </w:rPr>
              <w:t>0,022</w:t>
            </w:r>
          </w:p>
        </w:tc>
        <w:tc>
          <w:tcPr>
            <w:tcW w:w="1738" w:type="dxa"/>
            <w:shd w:val="clear" w:color="auto" w:fill="auto"/>
          </w:tcPr>
          <w:p w:rsidR="003F7360" w:rsidRPr="00415D8B" w:rsidRDefault="003F7360" w:rsidP="00415D8B">
            <w:pPr>
              <w:pStyle w:val="TableParagraph"/>
              <w:spacing w:line="246" w:lineRule="exact"/>
              <w:ind w:left="581" w:right="538"/>
              <w:rPr>
                <w:rFonts w:eastAsia="Calibri"/>
                <w:sz w:val="25"/>
                <w:lang w:val="en-US"/>
              </w:rPr>
            </w:pPr>
            <w:r w:rsidRPr="00415D8B">
              <w:rPr>
                <w:rFonts w:eastAsia="Calibri"/>
                <w:sz w:val="25"/>
                <w:lang w:val="en-US"/>
              </w:rPr>
              <w:t>0,032</w:t>
            </w:r>
          </w:p>
        </w:tc>
        <w:tc>
          <w:tcPr>
            <w:tcW w:w="1954" w:type="dxa"/>
            <w:shd w:val="clear" w:color="auto" w:fill="auto"/>
          </w:tcPr>
          <w:p w:rsidR="003F7360" w:rsidRPr="00E9570F" w:rsidRDefault="003F7360" w:rsidP="00415D8B">
            <w:pPr>
              <w:pStyle w:val="TableParagraph"/>
              <w:spacing w:line="246" w:lineRule="exact"/>
              <w:ind w:left="268" w:right="240"/>
              <w:rPr>
                <w:rFonts w:eastAsia="Calibri"/>
                <w:sz w:val="25"/>
              </w:rPr>
            </w:pPr>
            <w:r w:rsidRPr="00415D8B">
              <w:rPr>
                <w:rFonts w:eastAsia="Calibri"/>
                <w:sz w:val="25"/>
                <w:lang w:val="en-US"/>
              </w:rPr>
              <w:t>0,1</w:t>
            </w:r>
            <w:r w:rsidR="00E9570F">
              <w:rPr>
                <w:rFonts w:eastAsia="Calibri"/>
                <w:sz w:val="25"/>
              </w:rPr>
              <w:t>65</w:t>
            </w:r>
          </w:p>
        </w:tc>
      </w:tr>
      <w:tr w:rsidR="00415D8B" w:rsidTr="00415D8B">
        <w:trPr>
          <w:trHeight w:val="273"/>
          <w:jc w:val="center"/>
        </w:trPr>
        <w:tc>
          <w:tcPr>
            <w:tcW w:w="4786" w:type="dxa"/>
            <w:shd w:val="clear" w:color="auto" w:fill="auto"/>
          </w:tcPr>
          <w:p w:rsidR="003F7360" w:rsidRPr="00415D8B" w:rsidRDefault="003F7360" w:rsidP="00415D8B">
            <w:pPr>
              <w:pStyle w:val="TableParagraph"/>
              <w:spacing w:line="253" w:lineRule="exact"/>
              <w:ind w:left="123"/>
              <w:rPr>
                <w:rFonts w:eastAsia="Calibri"/>
                <w:sz w:val="25"/>
              </w:rPr>
            </w:pPr>
            <w:r w:rsidRPr="00415D8B">
              <w:rPr>
                <w:rFonts w:eastAsia="Calibri"/>
                <w:w w:val="95"/>
                <w:sz w:val="25"/>
              </w:rPr>
              <w:t>Дефицит</w:t>
            </w:r>
            <w:r w:rsidRPr="00415D8B">
              <w:rPr>
                <w:rFonts w:eastAsia="Calibri"/>
                <w:spacing w:val="2"/>
                <w:w w:val="95"/>
                <w:sz w:val="25"/>
              </w:rPr>
              <w:t xml:space="preserve"> </w:t>
            </w:r>
            <w:r w:rsidRPr="00415D8B">
              <w:rPr>
                <w:rFonts w:eastAsia="Calibri"/>
                <w:w w:val="95"/>
                <w:sz w:val="25"/>
              </w:rPr>
              <w:t>тепловой</w:t>
            </w:r>
            <w:r w:rsidRPr="00415D8B">
              <w:rPr>
                <w:rFonts w:eastAsia="Calibri"/>
                <w:spacing w:val="8"/>
                <w:w w:val="95"/>
                <w:sz w:val="25"/>
              </w:rPr>
              <w:t xml:space="preserve"> </w:t>
            </w:r>
            <w:r w:rsidRPr="00415D8B">
              <w:rPr>
                <w:rFonts w:eastAsia="Calibri"/>
                <w:w w:val="95"/>
                <w:sz w:val="25"/>
              </w:rPr>
              <w:t>мощности</w:t>
            </w:r>
            <w:r w:rsidRPr="00415D8B">
              <w:rPr>
                <w:rFonts w:eastAsia="Calibri"/>
                <w:spacing w:val="8"/>
                <w:w w:val="95"/>
                <w:sz w:val="25"/>
              </w:rPr>
              <w:t xml:space="preserve"> </w:t>
            </w:r>
            <w:r w:rsidRPr="00415D8B">
              <w:rPr>
                <w:rFonts w:eastAsia="Calibri"/>
                <w:w w:val="95"/>
                <w:sz w:val="25"/>
              </w:rPr>
              <w:t>нетто,</w:t>
            </w:r>
            <w:r w:rsidRPr="00415D8B">
              <w:rPr>
                <w:rFonts w:eastAsia="Calibri"/>
                <w:spacing w:val="1"/>
                <w:w w:val="95"/>
                <w:sz w:val="25"/>
              </w:rPr>
              <w:t xml:space="preserve"> </w:t>
            </w:r>
            <w:r w:rsidRPr="00415D8B">
              <w:rPr>
                <w:rFonts w:eastAsia="Calibri"/>
                <w:w w:val="95"/>
                <w:sz w:val="25"/>
              </w:rPr>
              <w:t>Гкал/ч</w:t>
            </w:r>
          </w:p>
        </w:tc>
        <w:tc>
          <w:tcPr>
            <w:tcW w:w="1834" w:type="dxa"/>
            <w:shd w:val="clear" w:color="auto" w:fill="auto"/>
          </w:tcPr>
          <w:p w:rsidR="003F7360" w:rsidRPr="00415D8B" w:rsidRDefault="003F7360" w:rsidP="0032146A">
            <w:pPr>
              <w:pStyle w:val="TableParagraph"/>
              <w:rPr>
                <w:rFonts w:eastAsia="Calibri"/>
                <w:sz w:val="20"/>
              </w:rPr>
            </w:pPr>
          </w:p>
        </w:tc>
        <w:tc>
          <w:tcPr>
            <w:tcW w:w="1738" w:type="dxa"/>
            <w:shd w:val="clear" w:color="auto" w:fill="auto"/>
          </w:tcPr>
          <w:p w:rsidR="003F7360" w:rsidRPr="00415D8B" w:rsidRDefault="003F7360" w:rsidP="0032146A">
            <w:pPr>
              <w:pStyle w:val="TableParagraph"/>
              <w:rPr>
                <w:rFonts w:eastAsia="Calibri"/>
                <w:sz w:val="20"/>
              </w:rPr>
            </w:pPr>
          </w:p>
        </w:tc>
        <w:tc>
          <w:tcPr>
            <w:tcW w:w="1954" w:type="dxa"/>
            <w:shd w:val="clear" w:color="auto" w:fill="auto"/>
          </w:tcPr>
          <w:p w:rsidR="003F7360" w:rsidRPr="00415D8B" w:rsidRDefault="003F7360" w:rsidP="0032146A">
            <w:pPr>
              <w:pStyle w:val="TableParagraph"/>
              <w:rPr>
                <w:rFonts w:eastAsia="Calibri"/>
                <w:sz w:val="20"/>
              </w:rPr>
            </w:pPr>
          </w:p>
        </w:tc>
      </w:tr>
    </w:tbl>
    <w:p w:rsidR="003F7360" w:rsidRDefault="003F7360" w:rsidP="003F7360">
      <w:pPr>
        <w:spacing w:after="120"/>
        <w:ind w:firstLine="709"/>
        <w:rPr>
          <w:rFonts w:ascii="Times New Roman" w:hAnsi="Times New Roman"/>
          <w:sz w:val="28"/>
          <w:szCs w:val="28"/>
        </w:rPr>
      </w:pP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 произошли изменения баланса резервов и дефицитов тепловой мощности котельной п. Березовка</w:t>
      </w:r>
      <w:r w:rsidR="007549D5">
        <w:rPr>
          <w:rFonts w:ascii="Times New Roman" w:hAnsi="Times New Roman"/>
          <w:sz w:val="28"/>
          <w:szCs w:val="28"/>
        </w:rPr>
        <w:t>, а именно, увеличился резерв мощности.</w:t>
      </w:r>
    </w:p>
    <w:p w:rsidR="003F7360" w:rsidRDefault="003F7360" w:rsidP="003F7360">
      <w:pPr>
        <w:spacing w:after="120"/>
        <w:ind w:firstLine="709"/>
        <w:jc w:val="center"/>
        <w:rPr>
          <w:rFonts w:ascii="Times New Roman" w:hAnsi="Times New Roman"/>
          <w:sz w:val="28"/>
          <w:szCs w:val="28"/>
        </w:rPr>
      </w:pPr>
      <w:r w:rsidRPr="003F7360">
        <w:rPr>
          <w:rFonts w:ascii="Times New Roman" w:hAnsi="Times New Roman"/>
          <w:sz w:val="28"/>
          <w:szCs w:val="28"/>
        </w:rPr>
        <w:t>6.3.</w:t>
      </w:r>
      <w:r w:rsidRPr="003F7360">
        <w:rPr>
          <w:rFonts w:ascii="Times New Roman" w:hAnsi="Times New Roman"/>
          <w:sz w:val="28"/>
          <w:szCs w:val="28"/>
        </w:rPr>
        <w:tab/>
      </w:r>
      <w:r>
        <w:rPr>
          <w:rFonts w:ascii="Times New Roman" w:hAnsi="Times New Roman"/>
          <w:sz w:val="28"/>
          <w:szCs w:val="28"/>
        </w:rPr>
        <w:t xml:space="preserve">Описание </w:t>
      </w:r>
      <w:r w:rsidRPr="003F7360">
        <w:rPr>
          <w:rFonts w:ascii="Times New Roman" w:hAnsi="Times New Roman"/>
          <w:sz w:val="28"/>
          <w:szCs w:val="28"/>
        </w:rPr>
        <w:t xml:space="preserve">гидравлических режимов, обеспечивающих передачу тепловой энергии от источника тепловой энергии до самого удаленного потребителя и </w:t>
      </w:r>
      <w:r>
        <w:rPr>
          <w:rFonts w:ascii="Times New Roman" w:hAnsi="Times New Roman"/>
          <w:sz w:val="28"/>
          <w:szCs w:val="28"/>
        </w:rPr>
        <w:t xml:space="preserve">характеризующих </w:t>
      </w:r>
      <w:r w:rsidRPr="003F7360">
        <w:rPr>
          <w:rFonts w:ascii="Times New Roman" w:hAnsi="Times New Roman"/>
          <w:sz w:val="28"/>
          <w:szCs w:val="28"/>
        </w:rPr>
        <w:t xml:space="preserve">существующие возможности (резервы и дефициты </w:t>
      </w:r>
      <w:r>
        <w:rPr>
          <w:rFonts w:ascii="Times New Roman" w:hAnsi="Times New Roman"/>
          <w:sz w:val="28"/>
          <w:szCs w:val="28"/>
        </w:rPr>
        <w:t>по</w:t>
      </w:r>
      <w:r w:rsidRPr="003F7360">
        <w:rPr>
          <w:rFonts w:ascii="Times New Roman" w:hAnsi="Times New Roman"/>
          <w:sz w:val="28"/>
          <w:szCs w:val="28"/>
        </w:rPr>
        <w:t xml:space="preserve"> пропускной способности) передачи тепловой энергии от источника тепловой энергии к потребителю</w:t>
      </w:r>
    </w:p>
    <w:p w:rsidR="003F7360" w:rsidRPr="003F7360" w:rsidRDefault="003F7360" w:rsidP="003F7360">
      <w:pPr>
        <w:spacing w:after="120"/>
        <w:ind w:firstLine="709"/>
        <w:jc w:val="both"/>
        <w:rPr>
          <w:rFonts w:ascii="Times New Roman" w:hAnsi="Times New Roman"/>
          <w:sz w:val="28"/>
          <w:szCs w:val="28"/>
        </w:rPr>
      </w:pPr>
      <w:r w:rsidRPr="003F7360">
        <w:rPr>
          <w:rFonts w:ascii="Times New Roman" w:hAnsi="Times New Roman"/>
          <w:sz w:val="28"/>
          <w:szCs w:val="28"/>
        </w:rPr>
        <w:t>Расчетные гидравлические режимы, обеспечивающие передачу тепловой энергии от источника тепловой энергии по каждому магистральному выводу, приведены в таблице 2.26. Котельная п. Каменский располагается внутри здания потребителя и тепловых сетей не имеет, поэтому гидравлический режим для этой котельной не приведен.</w:t>
      </w: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Таблица 2.26     — Гидравлические режимы тепловых сетей</w:t>
      </w:r>
    </w:p>
    <w:p w:rsidR="003F7360" w:rsidRDefault="003F7360" w:rsidP="003F7360">
      <w:pPr>
        <w:spacing w:after="120"/>
        <w:ind w:firstLine="709"/>
        <w:rPr>
          <w:rFonts w:ascii="Times New Roman" w:hAnsi="Times New Roman"/>
          <w:sz w:val="28"/>
          <w:szCs w:val="28"/>
        </w:rPr>
      </w:pP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60"/>
        <w:gridCol w:w="1699"/>
        <w:gridCol w:w="2126"/>
        <w:gridCol w:w="3235"/>
      </w:tblGrid>
      <w:tr w:rsidR="00415D8B" w:rsidTr="00415D8B">
        <w:trPr>
          <w:trHeight w:val="839"/>
          <w:jc w:val="center"/>
        </w:trPr>
        <w:tc>
          <w:tcPr>
            <w:tcW w:w="3360" w:type="dxa"/>
            <w:shd w:val="clear" w:color="auto" w:fill="auto"/>
          </w:tcPr>
          <w:p w:rsidR="003F7360" w:rsidRPr="00415D8B" w:rsidRDefault="003F7360" w:rsidP="00415D8B">
            <w:pPr>
              <w:pStyle w:val="TableParagraph"/>
              <w:spacing w:before="7"/>
              <w:rPr>
                <w:rFonts w:eastAsia="Calibri"/>
                <w:lang w:val="en-US"/>
              </w:rPr>
            </w:pPr>
          </w:p>
          <w:p w:rsidR="003F7360" w:rsidRPr="00415D8B" w:rsidRDefault="003F7360" w:rsidP="00415D8B">
            <w:pPr>
              <w:pStyle w:val="TableParagraph"/>
              <w:ind w:left="166"/>
              <w:rPr>
                <w:rFonts w:eastAsia="Calibri"/>
                <w:b/>
                <w:sz w:val="25"/>
                <w:lang w:val="en-US"/>
              </w:rPr>
            </w:pPr>
            <w:r w:rsidRPr="00415D8B">
              <w:rPr>
                <w:rFonts w:eastAsia="Calibri"/>
                <w:b/>
                <w:w w:val="95"/>
                <w:sz w:val="25"/>
                <w:lang w:val="en-US"/>
              </w:rPr>
              <w:t>Источник</w:t>
            </w:r>
            <w:r w:rsidRPr="00415D8B">
              <w:rPr>
                <w:rFonts w:eastAsia="Calibri"/>
                <w:b/>
                <w:spacing w:val="-4"/>
                <w:w w:val="95"/>
                <w:sz w:val="25"/>
                <w:lang w:val="en-US"/>
              </w:rPr>
              <w:t xml:space="preserve"> </w:t>
            </w:r>
            <w:r w:rsidRPr="00415D8B">
              <w:rPr>
                <w:rFonts w:eastAsia="Calibri"/>
                <w:b/>
                <w:w w:val="95"/>
                <w:sz w:val="25"/>
                <w:lang w:val="en-US"/>
              </w:rPr>
              <w:t>тепловой</w:t>
            </w:r>
            <w:r w:rsidRPr="00415D8B">
              <w:rPr>
                <w:rFonts w:eastAsia="Calibri"/>
                <w:b/>
                <w:spacing w:val="4"/>
                <w:w w:val="95"/>
                <w:sz w:val="25"/>
                <w:lang w:val="en-US"/>
              </w:rPr>
              <w:t xml:space="preserve"> </w:t>
            </w:r>
            <w:r w:rsidRPr="00415D8B">
              <w:rPr>
                <w:rFonts w:eastAsia="Calibri"/>
                <w:b/>
                <w:w w:val="95"/>
                <w:sz w:val="25"/>
                <w:lang w:val="en-US"/>
              </w:rPr>
              <w:t>энергии</w:t>
            </w:r>
          </w:p>
        </w:tc>
        <w:tc>
          <w:tcPr>
            <w:tcW w:w="1699" w:type="dxa"/>
            <w:shd w:val="clear" w:color="auto" w:fill="auto"/>
          </w:tcPr>
          <w:p w:rsidR="003F7360" w:rsidRPr="00415D8B" w:rsidRDefault="003F7360" w:rsidP="00415D8B">
            <w:pPr>
              <w:pStyle w:val="TableParagraph"/>
              <w:spacing w:before="7"/>
              <w:rPr>
                <w:rFonts w:eastAsia="Calibri"/>
                <w:lang w:val="en-US"/>
              </w:rPr>
            </w:pPr>
          </w:p>
          <w:p w:rsidR="003F7360" w:rsidRPr="00415D8B" w:rsidRDefault="003F7360" w:rsidP="00415D8B">
            <w:pPr>
              <w:pStyle w:val="TableParagraph"/>
              <w:ind w:left="44" w:right="124"/>
              <w:rPr>
                <w:rFonts w:eastAsia="Calibri"/>
                <w:b/>
                <w:sz w:val="25"/>
                <w:lang w:val="en-US"/>
              </w:rPr>
            </w:pPr>
            <w:r w:rsidRPr="00415D8B">
              <w:rPr>
                <w:rFonts w:eastAsia="Calibri"/>
                <w:b/>
                <w:sz w:val="25"/>
                <w:lang w:val="en-US"/>
              </w:rPr>
              <w:t>Трубопровод</w:t>
            </w:r>
          </w:p>
        </w:tc>
        <w:tc>
          <w:tcPr>
            <w:tcW w:w="2126" w:type="dxa"/>
            <w:shd w:val="clear" w:color="auto" w:fill="auto"/>
          </w:tcPr>
          <w:p w:rsidR="003F7360" w:rsidRPr="00415D8B" w:rsidRDefault="003F7360" w:rsidP="00415D8B">
            <w:pPr>
              <w:pStyle w:val="TableParagraph"/>
              <w:spacing w:line="232" w:lineRule="auto"/>
              <w:ind w:left="225" w:right="190"/>
              <w:rPr>
                <w:rFonts w:eastAsia="Calibri"/>
                <w:b/>
                <w:sz w:val="25"/>
              </w:rPr>
            </w:pPr>
            <w:r w:rsidRPr="00415D8B">
              <w:rPr>
                <w:rFonts w:eastAsia="Calibri"/>
                <w:b/>
                <w:w w:val="95"/>
                <w:sz w:val="25"/>
              </w:rPr>
              <w:t>Напор</w:t>
            </w:r>
            <w:r w:rsidRPr="00415D8B">
              <w:rPr>
                <w:rFonts w:eastAsia="Calibri"/>
                <w:b/>
                <w:spacing w:val="15"/>
                <w:w w:val="95"/>
                <w:sz w:val="25"/>
              </w:rPr>
              <w:t xml:space="preserve"> </w:t>
            </w:r>
            <w:r w:rsidRPr="00415D8B">
              <w:rPr>
                <w:rFonts w:eastAsia="Calibri"/>
                <w:b/>
                <w:w w:val="95"/>
                <w:sz w:val="25"/>
              </w:rPr>
              <w:t>в</w:t>
            </w:r>
            <w:r w:rsidRPr="00415D8B">
              <w:rPr>
                <w:rFonts w:eastAsia="Calibri"/>
                <w:b/>
                <w:spacing w:val="6"/>
                <w:w w:val="95"/>
                <w:sz w:val="25"/>
              </w:rPr>
              <w:t xml:space="preserve"> </w:t>
            </w:r>
            <w:r w:rsidRPr="00415D8B">
              <w:rPr>
                <w:rFonts w:eastAsia="Calibri"/>
                <w:b/>
                <w:w w:val="95"/>
                <w:sz w:val="25"/>
              </w:rPr>
              <w:t>начале</w:t>
            </w:r>
            <w:r w:rsidRPr="00415D8B">
              <w:rPr>
                <w:rFonts w:eastAsia="Calibri"/>
                <w:b/>
                <w:spacing w:val="-56"/>
                <w:w w:val="95"/>
                <w:sz w:val="25"/>
              </w:rPr>
              <w:t xml:space="preserve"> </w:t>
            </w:r>
            <w:r w:rsidRPr="00415D8B">
              <w:rPr>
                <w:rFonts w:eastAsia="Calibri"/>
                <w:b/>
                <w:w w:val="95"/>
                <w:sz w:val="25"/>
              </w:rPr>
              <w:t>магистральной</w:t>
            </w:r>
          </w:p>
          <w:p w:rsidR="003F7360" w:rsidRPr="00415D8B" w:rsidRDefault="003F7360" w:rsidP="00415D8B">
            <w:pPr>
              <w:pStyle w:val="TableParagraph"/>
              <w:spacing w:line="272" w:lineRule="exact"/>
              <w:ind w:left="225" w:right="182"/>
              <w:rPr>
                <w:rFonts w:eastAsia="Calibri"/>
                <w:sz w:val="25"/>
              </w:rPr>
            </w:pPr>
            <w:r w:rsidRPr="00415D8B">
              <w:rPr>
                <w:rFonts w:eastAsia="Calibri"/>
                <w:sz w:val="25"/>
              </w:rPr>
              <w:t>сети,</w:t>
            </w:r>
            <w:r w:rsidRPr="00415D8B">
              <w:rPr>
                <w:rFonts w:eastAsia="Calibri"/>
                <w:spacing w:val="-1"/>
                <w:sz w:val="25"/>
              </w:rPr>
              <w:t xml:space="preserve"> </w:t>
            </w:r>
            <w:r w:rsidRPr="00415D8B">
              <w:rPr>
                <w:rFonts w:eastAsia="Calibri"/>
                <w:sz w:val="25"/>
              </w:rPr>
              <w:t>м</w:t>
            </w:r>
          </w:p>
        </w:tc>
        <w:tc>
          <w:tcPr>
            <w:tcW w:w="3235" w:type="dxa"/>
            <w:shd w:val="clear" w:color="auto" w:fill="auto"/>
          </w:tcPr>
          <w:p w:rsidR="003F7360" w:rsidRPr="00415D8B" w:rsidRDefault="003F7360" w:rsidP="00415D8B">
            <w:pPr>
              <w:pStyle w:val="TableParagraph"/>
              <w:spacing w:line="265" w:lineRule="exact"/>
              <w:ind w:left="33" w:firstLine="43"/>
              <w:rPr>
                <w:rFonts w:eastAsia="Calibri"/>
                <w:b/>
                <w:sz w:val="25"/>
              </w:rPr>
            </w:pPr>
            <w:r w:rsidRPr="00415D8B">
              <w:rPr>
                <w:rFonts w:eastAsia="Calibri"/>
                <w:b/>
                <w:w w:val="95"/>
                <w:sz w:val="25"/>
              </w:rPr>
              <w:t>Напор</w:t>
            </w:r>
            <w:r w:rsidRPr="00415D8B">
              <w:rPr>
                <w:rFonts w:eastAsia="Calibri"/>
                <w:b/>
                <w:spacing w:val="5"/>
                <w:w w:val="95"/>
                <w:sz w:val="25"/>
              </w:rPr>
              <w:t xml:space="preserve"> </w:t>
            </w:r>
            <w:r w:rsidRPr="00415D8B">
              <w:rPr>
                <w:rFonts w:eastAsia="Calibri"/>
                <w:b/>
                <w:w w:val="95"/>
                <w:sz w:val="25"/>
              </w:rPr>
              <w:t>в</w:t>
            </w:r>
            <w:r w:rsidRPr="00415D8B">
              <w:rPr>
                <w:rFonts w:eastAsia="Calibri"/>
                <w:b/>
                <w:spacing w:val="4"/>
                <w:w w:val="95"/>
                <w:sz w:val="25"/>
              </w:rPr>
              <w:t xml:space="preserve"> </w:t>
            </w:r>
            <w:r w:rsidRPr="00415D8B">
              <w:rPr>
                <w:rFonts w:eastAsia="Calibri"/>
                <w:b/>
                <w:w w:val="95"/>
                <w:sz w:val="25"/>
              </w:rPr>
              <w:t>конце</w:t>
            </w:r>
            <w:r w:rsidRPr="00415D8B">
              <w:rPr>
                <w:rFonts w:eastAsia="Calibri"/>
                <w:b/>
                <w:spacing w:val="14"/>
                <w:w w:val="95"/>
                <w:sz w:val="25"/>
              </w:rPr>
              <w:t xml:space="preserve"> </w:t>
            </w:r>
            <w:r w:rsidRPr="00415D8B">
              <w:rPr>
                <w:rFonts w:eastAsia="Calibri"/>
                <w:b/>
                <w:w w:val="95"/>
                <w:sz w:val="25"/>
              </w:rPr>
              <w:t>магистраль-</w:t>
            </w:r>
          </w:p>
          <w:p w:rsidR="003F7360" w:rsidRPr="00415D8B" w:rsidRDefault="003F7360" w:rsidP="00415D8B">
            <w:pPr>
              <w:pStyle w:val="TableParagraph"/>
              <w:spacing w:before="7" w:line="228" w:lineRule="auto"/>
              <w:ind w:left="714" w:right="119" w:hanging="682"/>
              <w:rPr>
                <w:rFonts w:eastAsia="Calibri"/>
                <w:sz w:val="25"/>
              </w:rPr>
            </w:pPr>
            <w:r w:rsidRPr="00415D8B">
              <w:rPr>
                <w:rFonts w:eastAsia="Calibri"/>
                <w:b/>
                <w:w w:val="95"/>
                <w:sz w:val="25"/>
              </w:rPr>
              <w:t>ной</w:t>
            </w:r>
            <w:r w:rsidRPr="00415D8B">
              <w:rPr>
                <w:rFonts w:eastAsia="Calibri"/>
                <w:b/>
                <w:spacing w:val="-7"/>
                <w:w w:val="95"/>
                <w:sz w:val="25"/>
              </w:rPr>
              <w:t xml:space="preserve"> </w:t>
            </w:r>
            <w:r w:rsidRPr="00415D8B">
              <w:rPr>
                <w:rFonts w:eastAsia="Calibri"/>
                <w:b/>
                <w:w w:val="95"/>
                <w:sz w:val="25"/>
              </w:rPr>
              <w:t>сети</w:t>
            </w:r>
            <w:r w:rsidRPr="00415D8B">
              <w:rPr>
                <w:rFonts w:eastAsia="Calibri"/>
                <w:b/>
                <w:spacing w:val="-1"/>
                <w:w w:val="95"/>
                <w:sz w:val="25"/>
              </w:rPr>
              <w:t xml:space="preserve"> </w:t>
            </w:r>
            <w:r w:rsidRPr="00415D8B">
              <w:rPr>
                <w:rFonts w:eastAsia="Calibri"/>
                <w:b/>
                <w:w w:val="95"/>
                <w:sz w:val="25"/>
              </w:rPr>
              <w:t>(самого</w:t>
            </w:r>
            <w:r w:rsidRPr="00415D8B">
              <w:rPr>
                <w:rFonts w:eastAsia="Calibri"/>
                <w:b/>
                <w:spacing w:val="-4"/>
                <w:w w:val="95"/>
                <w:sz w:val="25"/>
              </w:rPr>
              <w:t xml:space="preserve"> </w:t>
            </w:r>
            <w:r w:rsidRPr="00415D8B">
              <w:rPr>
                <w:rFonts w:eastAsia="Calibri"/>
                <w:b/>
                <w:w w:val="95"/>
                <w:sz w:val="25"/>
              </w:rPr>
              <w:t>удаленного</w:t>
            </w:r>
            <w:r w:rsidRPr="00415D8B">
              <w:rPr>
                <w:rFonts w:eastAsia="Calibri"/>
                <w:b/>
                <w:spacing w:val="-56"/>
                <w:w w:val="95"/>
                <w:sz w:val="25"/>
              </w:rPr>
              <w:t xml:space="preserve"> </w:t>
            </w:r>
            <w:r w:rsidRPr="00415D8B">
              <w:rPr>
                <w:rFonts w:eastAsia="Calibri"/>
                <w:b/>
                <w:sz w:val="25"/>
              </w:rPr>
              <w:t>потребитель),</w:t>
            </w:r>
            <w:r w:rsidRPr="00415D8B">
              <w:rPr>
                <w:rFonts w:eastAsia="Calibri"/>
                <w:b/>
                <w:spacing w:val="17"/>
                <w:sz w:val="25"/>
              </w:rPr>
              <w:t xml:space="preserve"> </w:t>
            </w:r>
            <w:r w:rsidRPr="00415D8B">
              <w:rPr>
                <w:rFonts w:eastAsia="Calibri"/>
                <w:sz w:val="25"/>
              </w:rPr>
              <w:t>м</w:t>
            </w:r>
          </w:p>
        </w:tc>
      </w:tr>
      <w:tr w:rsidR="00415D8B" w:rsidTr="00415D8B">
        <w:trPr>
          <w:trHeight w:val="273"/>
          <w:jc w:val="center"/>
        </w:trPr>
        <w:tc>
          <w:tcPr>
            <w:tcW w:w="3360" w:type="dxa"/>
            <w:vMerge w:val="restart"/>
            <w:shd w:val="clear" w:color="auto" w:fill="auto"/>
          </w:tcPr>
          <w:p w:rsidR="003F7360" w:rsidRPr="00415D8B" w:rsidRDefault="003F7360" w:rsidP="00415D8B">
            <w:pPr>
              <w:pStyle w:val="TableParagraph"/>
              <w:spacing w:line="242" w:lineRule="auto"/>
              <w:ind w:left="1048" w:right="1042" w:firstLine="144"/>
              <w:rPr>
                <w:rFonts w:eastAsia="Calibri"/>
                <w:lang w:val="en-US"/>
              </w:rPr>
            </w:pPr>
            <w:r w:rsidRPr="00415D8B">
              <w:rPr>
                <w:rFonts w:eastAsia="Calibri"/>
                <w:lang w:val="en-US"/>
              </w:rPr>
              <w:t>Котельная</w:t>
            </w:r>
            <w:r w:rsidRPr="00415D8B">
              <w:rPr>
                <w:rFonts w:eastAsia="Calibri"/>
                <w:spacing w:val="1"/>
                <w:lang w:val="en-US"/>
              </w:rPr>
              <w:t xml:space="preserve"> </w:t>
            </w:r>
            <w:r w:rsidRPr="00415D8B">
              <w:rPr>
                <w:rFonts w:eastAsia="Calibri"/>
                <w:w w:val="95"/>
                <w:lang w:val="en-US"/>
              </w:rPr>
              <w:t>п.</w:t>
            </w:r>
            <w:r w:rsidRPr="00415D8B">
              <w:rPr>
                <w:rFonts w:eastAsia="Calibri"/>
                <w:spacing w:val="31"/>
                <w:w w:val="95"/>
                <w:lang w:val="en-US"/>
              </w:rPr>
              <w:t xml:space="preserve"> </w:t>
            </w:r>
            <w:r w:rsidRPr="00415D8B">
              <w:rPr>
                <w:rFonts w:eastAsia="Calibri"/>
                <w:w w:val="95"/>
                <w:lang w:val="en-US"/>
              </w:rPr>
              <w:t>Каменский</w:t>
            </w:r>
          </w:p>
        </w:tc>
        <w:tc>
          <w:tcPr>
            <w:tcW w:w="1699" w:type="dxa"/>
            <w:shd w:val="clear" w:color="auto" w:fill="auto"/>
          </w:tcPr>
          <w:p w:rsidR="003F7360" w:rsidRPr="00415D8B" w:rsidRDefault="003F7360" w:rsidP="00415D8B">
            <w:pPr>
              <w:pStyle w:val="TableParagraph"/>
              <w:spacing w:line="246" w:lineRule="exact"/>
              <w:ind w:left="44" w:right="7"/>
              <w:rPr>
                <w:rFonts w:eastAsia="Calibri"/>
                <w:sz w:val="25"/>
                <w:lang w:val="en-US"/>
              </w:rPr>
            </w:pPr>
            <w:r w:rsidRPr="00415D8B">
              <w:rPr>
                <w:rFonts w:eastAsia="Calibri"/>
                <w:sz w:val="25"/>
                <w:lang w:val="en-US"/>
              </w:rPr>
              <w:t>Прямой</w:t>
            </w:r>
          </w:p>
        </w:tc>
        <w:tc>
          <w:tcPr>
            <w:tcW w:w="2126" w:type="dxa"/>
            <w:shd w:val="clear" w:color="auto" w:fill="auto"/>
          </w:tcPr>
          <w:p w:rsidR="003F7360" w:rsidRPr="00415D8B" w:rsidRDefault="003F7360" w:rsidP="00415D8B">
            <w:pPr>
              <w:pStyle w:val="TableParagraph"/>
              <w:spacing w:line="246" w:lineRule="exact"/>
              <w:ind w:right="913"/>
              <w:jc w:val="right"/>
              <w:rPr>
                <w:rFonts w:eastAsia="Calibri"/>
                <w:sz w:val="25"/>
                <w:lang w:val="en-US"/>
              </w:rPr>
            </w:pPr>
            <w:r w:rsidRPr="00415D8B">
              <w:rPr>
                <w:rFonts w:eastAsia="Calibri"/>
                <w:sz w:val="25"/>
                <w:lang w:val="en-US"/>
              </w:rPr>
              <w:t>50</w:t>
            </w:r>
          </w:p>
        </w:tc>
        <w:tc>
          <w:tcPr>
            <w:tcW w:w="3235" w:type="dxa"/>
            <w:shd w:val="clear" w:color="auto" w:fill="auto"/>
          </w:tcPr>
          <w:p w:rsidR="003F7360" w:rsidRPr="00415D8B" w:rsidRDefault="003F7360" w:rsidP="00415D8B">
            <w:pPr>
              <w:pStyle w:val="TableParagraph"/>
              <w:spacing w:line="246" w:lineRule="exact"/>
              <w:ind w:left="1383" w:right="1354"/>
              <w:rPr>
                <w:rFonts w:eastAsia="Calibri"/>
                <w:sz w:val="25"/>
                <w:lang w:val="en-US"/>
              </w:rPr>
            </w:pPr>
            <w:r w:rsidRPr="00415D8B">
              <w:rPr>
                <w:rFonts w:eastAsia="Calibri"/>
                <w:sz w:val="25"/>
                <w:lang w:val="en-US"/>
              </w:rPr>
              <w:t>35,1</w:t>
            </w:r>
          </w:p>
        </w:tc>
      </w:tr>
      <w:tr w:rsidR="00415D8B" w:rsidTr="00415D8B">
        <w:trPr>
          <w:trHeight w:val="268"/>
          <w:jc w:val="center"/>
        </w:trPr>
        <w:tc>
          <w:tcPr>
            <w:tcW w:w="3360"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1699" w:type="dxa"/>
            <w:shd w:val="clear" w:color="auto" w:fill="auto"/>
          </w:tcPr>
          <w:p w:rsidR="003F7360" w:rsidRPr="00415D8B" w:rsidRDefault="003F7360" w:rsidP="00415D8B">
            <w:pPr>
              <w:pStyle w:val="TableParagraph"/>
              <w:spacing w:line="246" w:lineRule="exact"/>
              <w:ind w:left="44" w:right="8"/>
              <w:rPr>
                <w:rFonts w:eastAsia="Calibri"/>
                <w:sz w:val="25"/>
                <w:lang w:val="en-US"/>
              </w:rPr>
            </w:pPr>
            <w:r w:rsidRPr="00415D8B">
              <w:rPr>
                <w:rFonts w:eastAsia="Calibri"/>
                <w:sz w:val="25"/>
                <w:lang w:val="en-US"/>
              </w:rPr>
              <w:t>Обратный</w:t>
            </w:r>
          </w:p>
        </w:tc>
        <w:tc>
          <w:tcPr>
            <w:tcW w:w="2126" w:type="dxa"/>
            <w:shd w:val="clear" w:color="auto" w:fill="auto"/>
          </w:tcPr>
          <w:p w:rsidR="003F7360" w:rsidRPr="00415D8B" w:rsidRDefault="003F7360" w:rsidP="00415D8B">
            <w:pPr>
              <w:pStyle w:val="TableParagraph"/>
              <w:spacing w:line="241" w:lineRule="exact"/>
              <w:ind w:right="913"/>
              <w:jc w:val="right"/>
              <w:rPr>
                <w:rFonts w:eastAsia="Calibri"/>
                <w:sz w:val="25"/>
                <w:lang w:val="en-US"/>
              </w:rPr>
            </w:pPr>
            <w:r w:rsidRPr="00415D8B">
              <w:rPr>
                <w:rFonts w:eastAsia="Calibri"/>
                <w:sz w:val="25"/>
                <w:lang w:val="en-US"/>
              </w:rPr>
              <w:t>10</w:t>
            </w:r>
          </w:p>
        </w:tc>
        <w:tc>
          <w:tcPr>
            <w:tcW w:w="3235" w:type="dxa"/>
            <w:shd w:val="clear" w:color="auto" w:fill="auto"/>
          </w:tcPr>
          <w:p w:rsidR="003F7360" w:rsidRPr="00415D8B" w:rsidRDefault="003F7360" w:rsidP="00415D8B">
            <w:pPr>
              <w:pStyle w:val="TableParagraph"/>
              <w:spacing w:line="241" w:lineRule="exact"/>
              <w:ind w:left="1383" w:right="1355"/>
              <w:rPr>
                <w:rFonts w:eastAsia="Calibri"/>
                <w:sz w:val="25"/>
                <w:lang w:val="en-US"/>
              </w:rPr>
            </w:pPr>
            <w:r w:rsidRPr="00415D8B">
              <w:rPr>
                <w:rFonts w:eastAsia="Calibri"/>
                <w:sz w:val="25"/>
                <w:lang w:val="en-US"/>
              </w:rPr>
              <w:t>24,9</w:t>
            </w:r>
          </w:p>
        </w:tc>
      </w:tr>
      <w:tr w:rsidR="00415D8B" w:rsidTr="00415D8B">
        <w:trPr>
          <w:trHeight w:val="268"/>
          <w:jc w:val="center"/>
        </w:trPr>
        <w:tc>
          <w:tcPr>
            <w:tcW w:w="3360" w:type="dxa"/>
            <w:vMerge w:val="restart"/>
            <w:shd w:val="clear" w:color="auto" w:fill="auto"/>
          </w:tcPr>
          <w:p w:rsidR="003F7360" w:rsidRPr="00415D8B" w:rsidRDefault="003F7360" w:rsidP="00415D8B">
            <w:pPr>
              <w:pStyle w:val="TableParagraph"/>
              <w:spacing w:line="249" w:lineRule="exact"/>
              <w:ind w:left="764" w:right="755"/>
              <w:rPr>
                <w:rFonts w:eastAsia="Calibri"/>
                <w:lang w:val="en-US"/>
              </w:rPr>
            </w:pPr>
            <w:r w:rsidRPr="00415D8B">
              <w:rPr>
                <w:rFonts w:eastAsia="Calibri"/>
                <w:lang w:val="en-US"/>
              </w:rPr>
              <w:t>БМК</w:t>
            </w:r>
          </w:p>
          <w:p w:rsidR="003F7360" w:rsidRPr="00415D8B" w:rsidRDefault="003F7360" w:rsidP="00415D8B">
            <w:pPr>
              <w:pStyle w:val="TableParagraph"/>
              <w:spacing w:before="6"/>
              <w:ind w:left="764" w:right="763"/>
              <w:rPr>
                <w:rFonts w:eastAsia="Calibri"/>
                <w:lang w:val="en-US"/>
              </w:rPr>
            </w:pPr>
            <w:r w:rsidRPr="00415D8B">
              <w:rPr>
                <w:rFonts w:eastAsia="Calibri"/>
                <w:lang w:val="en-US"/>
              </w:rPr>
              <w:t>п.</w:t>
            </w:r>
            <w:r w:rsidRPr="00415D8B">
              <w:rPr>
                <w:rFonts w:eastAsia="Calibri"/>
                <w:spacing w:val="-12"/>
                <w:lang w:val="en-US"/>
              </w:rPr>
              <w:t xml:space="preserve"> </w:t>
            </w:r>
            <w:r w:rsidRPr="00415D8B">
              <w:rPr>
                <w:rFonts w:eastAsia="Calibri"/>
                <w:lang w:val="en-US"/>
              </w:rPr>
              <w:t>Березовка</w:t>
            </w:r>
          </w:p>
        </w:tc>
        <w:tc>
          <w:tcPr>
            <w:tcW w:w="1699" w:type="dxa"/>
            <w:shd w:val="clear" w:color="auto" w:fill="auto"/>
          </w:tcPr>
          <w:p w:rsidR="003F7360" w:rsidRPr="00415D8B" w:rsidRDefault="003F7360" w:rsidP="00415D8B">
            <w:pPr>
              <w:pStyle w:val="TableParagraph"/>
              <w:spacing w:line="246" w:lineRule="exact"/>
              <w:ind w:left="44" w:right="7"/>
              <w:rPr>
                <w:rFonts w:eastAsia="Calibri"/>
                <w:sz w:val="25"/>
                <w:lang w:val="en-US"/>
              </w:rPr>
            </w:pPr>
            <w:r w:rsidRPr="00415D8B">
              <w:rPr>
                <w:rFonts w:eastAsia="Calibri"/>
                <w:sz w:val="25"/>
                <w:lang w:val="en-US"/>
              </w:rPr>
              <w:t>Прямой</w:t>
            </w:r>
          </w:p>
        </w:tc>
        <w:tc>
          <w:tcPr>
            <w:tcW w:w="2126" w:type="dxa"/>
            <w:shd w:val="clear" w:color="auto" w:fill="auto"/>
          </w:tcPr>
          <w:p w:rsidR="003F7360" w:rsidRPr="00415D8B" w:rsidRDefault="003F7360" w:rsidP="00415D8B">
            <w:pPr>
              <w:pStyle w:val="TableParagraph"/>
              <w:spacing w:line="246" w:lineRule="exact"/>
              <w:ind w:right="916"/>
              <w:jc w:val="right"/>
              <w:rPr>
                <w:rFonts w:eastAsia="Calibri"/>
                <w:sz w:val="25"/>
                <w:lang w:val="en-US"/>
              </w:rPr>
            </w:pPr>
            <w:r w:rsidRPr="00415D8B">
              <w:rPr>
                <w:rFonts w:eastAsia="Calibri"/>
                <w:sz w:val="25"/>
                <w:lang w:val="en-US"/>
              </w:rPr>
              <w:t>35</w:t>
            </w:r>
          </w:p>
        </w:tc>
        <w:tc>
          <w:tcPr>
            <w:tcW w:w="3235" w:type="dxa"/>
            <w:shd w:val="clear" w:color="auto" w:fill="auto"/>
          </w:tcPr>
          <w:p w:rsidR="003F7360" w:rsidRPr="00415D8B" w:rsidRDefault="003F7360" w:rsidP="00415D8B">
            <w:pPr>
              <w:pStyle w:val="TableParagraph"/>
              <w:spacing w:line="246" w:lineRule="exact"/>
              <w:ind w:left="1383" w:right="1355"/>
              <w:rPr>
                <w:rFonts w:eastAsia="Calibri"/>
                <w:sz w:val="25"/>
                <w:lang w:val="en-US"/>
              </w:rPr>
            </w:pPr>
            <w:r w:rsidRPr="00415D8B">
              <w:rPr>
                <w:rFonts w:eastAsia="Calibri"/>
                <w:sz w:val="25"/>
                <w:lang w:val="en-US"/>
              </w:rPr>
              <w:t>24,2</w:t>
            </w:r>
          </w:p>
        </w:tc>
      </w:tr>
      <w:tr w:rsidR="00415D8B" w:rsidTr="00415D8B">
        <w:trPr>
          <w:trHeight w:val="268"/>
          <w:jc w:val="center"/>
        </w:trPr>
        <w:tc>
          <w:tcPr>
            <w:tcW w:w="3360"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1699" w:type="dxa"/>
            <w:shd w:val="clear" w:color="auto" w:fill="auto"/>
          </w:tcPr>
          <w:p w:rsidR="003F7360" w:rsidRPr="00415D8B" w:rsidRDefault="003F7360" w:rsidP="00415D8B">
            <w:pPr>
              <w:pStyle w:val="TableParagraph"/>
              <w:spacing w:line="248" w:lineRule="exact"/>
              <w:ind w:left="44" w:right="8"/>
              <w:rPr>
                <w:rFonts w:eastAsia="Calibri"/>
                <w:sz w:val="25"/>
                <w:lang w:val="en-US"/>
              </w:rPr>
            </w:pPr>
            <w:r w:rsidRPr="00415D8B">
              <w:rPr>
                <w:rFonts w:eastAsia="Calibri"/>
                <w:sz w:val="25"/>
                <w:lang w:val="en-US"/>
              </w:rPr>
              <w:t>Обратный</w:t>
            </w:r>
          </w:p>
        </w:tc>
        <w:tc>
          <w:tcPr>
            <w:tcW w:w="2126" w:type="dxa"/>
            <w:shd w:val="clear" w:color="auto" w:fill="auto"/>
          </w:tcPr>
          <w:p w:rsidR="003F7360" w:rsidRPr="00415D8B" w:rsidRDefault="003F7360" w:rsidP="00415D8B">
            <w:pPr>
              <w:pStyle w:val="TableParagraph"/>
              <w:spacing w:line="246" w:lineRule="exact"/>
              <w:ind w:right="913"/>
              <w:jc w:val="right"/>
              <w:rPr>
                <w:rFonts w:eastAsia="Calibri"/>
                <w:sz w:val="25"/>
                <w:lang w:val="en-US"/>
              </w:rPr>
            </w:pPr>
            <w:r w:rsidRPr="00415D8B">
              <w:rPr>
                <w:rFonts w:eastAsia="Calibri"/>
                <w:sz w:val="25"/>
                <w:lang w:val="en-US"/>
              </w:rPr>
              <w:t>10</w:t>
            </w:r>
          </w:p>
        </w:tc>
        <w:tc>
          <w:tcPr>
            <w:tcW w:w="3235" w:type="dxa"/>
            <w:shd w:val="clear" w:color="auto" w:fill="auto"/>
          </w:tcPr>
          <w:p w:rsidR="003F7360" w:rsidRPr="00415D8B" w:rsidRDefault="003F7360" w:rsidP="00415D8B">
            <w:pPr>
              <w:pStyle w:val="TableParagraph"/>
              <w:spacing w:line="246" w:lineRule="exact"/>
              <w:ind w:left="1380" w:right="1356"/>
              <w:rPr>
                <w:rFonts w:eastAsia="Calibri"/>
                <w:sz w:val="25"/>
                <w:lang w:val="en-US"/>
              </w:rPr>
            </w:pPr>
            <w:r w:rsidRPr="00415D8B">
              <w:rPr>
                <w:rFonts w:eastAsia="Calibri"/>
                <w:sz w:val="25"/>
                <w:lang w:val="en-US"/>
              </w:rPr>
              <w:t>20,8</w:t>
            </w:r>
          </w:p>
        </w:tc>
      </w:tr>
    </w:tbl>
    <w:p w:rsidR="003F7360" w:rsidRDefault="003F7360" w:rsidP="003F7360">
      <w:pPr>
        <w:spacing w:after="120"/>
        <w:ind w:firstLine="709"/>
        <w:jc w:val="both"/>
        <w:rPr>
          <w:rFonts w:ascii="Times New Roman" w:hAnsi="Times New Roman"/>
          <w:sz w:val="28"/>
          <w:szCs w:val="28"/>
        </w:rPr>
      </w:pPr>
    </w:p>
    <w:p w:rsidR="003F7360" w:rsidRPr="003F7360" w:rsidRDefault="003F7360" w:rsidP="003F7360">
      <w:pPr>
        <w:spacing w:after="120"/>
        <w:ind w:firstLine="709"/>
        <w:jc w:val="both"/>
        <w:rPr>
          <w:rFonts w:ascii="Times New Roman" w:hAnsi="Times New Roman"/>
          <w:sz w:val="28"/>
          <w:szCs w:val="28"/>
        </w:rPr>
      </w:pPr>
      <w:r w:rsidRPr="003F7360">
        <w:rPr>
          <w:rFonts w:ascii="Times New Roman" w:hAnsi="Times New Roman"/>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3F7360" w:rsidRDefault="003F7360" w:rsidP="003F7360">
      <w:pPr>
        <w:spacing w:after="120"/>
        <w:ind w:firstLine="709"/>
        <w:jc w:val="both"/>
        <w:rPr>
          <w:rFonts w:ascii="Times New Roman" w:hAnsi="Times New Roman"/>
          <w:sz w:val="28"/>
          <w:szCs w:val="28"/>
        </w:rPr>
      </w:pPr>
      <w:r w:rsidRPr="003F7360">
        <w:rPr>
          <w:rFonts w:ascii="Times New Roman" w:hAnsi="Times New Roman"/>
          <w:sz w:val="28"/>
          <w:szCs w:val="28"/>
        </w:rPr>
        <w:t>В схемах теплоснабжения Каменского сельского поселения «поселок Каменский» и «поселок Березовка» 201</w:t>
      </w:r>
      <w:r w:rsidR="007549D5">
        <w:rPr>
          <w:rFonts w:ascii="Times New Roman" w:hAnsi="Times New Roman"/>
          <w:sz w:val="28"/>
          <w:szCs w:val="28"/>
        </w:rPr>
        <w:t>9</w:t>
      </w:r>
      <w:r w:rsidRPr="003F7360">
        <w:rPr>
          <w:rFonts w:ascii="Times New Roman" w:hAnsi="Times New Roman"/>
          <w:sz w:val="28"/>
          <w:szCs w:val="28"/>
        </w:rPr>
        <w:t xml:space="preserve"> года гидравлические режимы тепловых сетей котельных не приведены.</w:t>
      </w:r>
    </w:p>
    <w:p w:rsidR="003F7360" w:rsidRDefault="003F7360" w:rsidP="003F7360">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w:t>
      </w:r>
      <w:r w:rsidR="003F7360">
        <w:rPr>
          <w:rFonts w:ascii="Times New Roman" w:hAnsi="Times New Roman"/>
          <w:sz w:val="28"/>
          <w:szCs w:val="28"/>
        </w:rPr>
        <w:t>4</w:t>
      </w:r>
      <w:r>
        <w:rPr>
          <w:rFonts w:ascii="Times New Roman" w:hAnsi="Times New Roman"/>
          <w:sz w:val="28"/>
          <w:szCs w:val="28"/>
        </w:rPr>
        <w:t xml:space="preserve"> О</w:t>
      </w:r>
      <w:r w:rsidRPr="00F53F67">
        <w:rPr>
          <w:rFonts w:ascii="Times New Roman" w:hAnsi="Times New Roman"/>
          <w:sz w:val="28"/>
          <w:szCs w:val="28"/>
        </w:rPr>
        <w:t>писание причины возникновения дефицитов тепловой мощности и последствий влияния дефицитов на качество теплоснабжения</w:t>
      </w:r>
    </w:p>
    <w:p w:rsidR="00F94CE3" w:rsidRDefault="003F7360" w:rsidP="003F7360">
      <w:pPr>
        <w:jc w:val="both"/>
        <w:rPr>
          <w:rFonts w:ascii="Times New Roman" w:hAnsi="Times New Roman"/>
          <w:sz w:val="28"/>
          <w:szCs w:val="28"/>
        </w:rPr>
      </w:pPr>
      <w:r>
        <w:rPr>
          <w:rFonts w:ascii="Times New Roman" w:hAnsi="Times New Roman"/>
          <w:sz w:val="28"/>
          <w:szCs w:val="28"/>
        </w:rPr>
        <w:lastRenderedPageBreak/>
        <w:t xml:space="preserve">           </w:t>
      </w:r>
      <w:r w:rsidRPr="003F7360">
        <w:rPr>
          <w:rFonts w:ascii="Times New Roman" w:hAnsi="Times New Roman"/>
          <w:sz w:val="28"/>
          <w:szCs w:val="28"/>
        </w:rPr>
        <w:t>Дефицит тепловой мощности в Каменском сельском поселении для котельных отсутствует. 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9</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 xml:space="preserve">8 </w:t>
      </w:r>
      <w:r w:rsidRPr="003F7360">
        <w:rPr>
          <w:rFonts w:ascii="Times New Roman" w:hAnsi="Times New Roman"/>
          <w:sz w:val="28"/>
          <w:szCs w:val="28"/>
        </w:rPr>
        <w:t>год произошли изменения дефицита мощности Котельной п. Березовка за счет строительства новой БМК п. Березовка и уменьшения подключенной нагрузки.</w:t>
      </w:r>
    </w:p>
    <w:p w:rsidR="00F94CE3" w:rsidRDefault="00F94CE3" w:rsidP="00F94CE3">
      <w:pPr>
        <w:jc w:val="both"/>
        <w:rPr>
          <w:rFonts w:ascii="Times New Roman" w:hAnsi="Times New Roman"/>
          <w:sz w:val="28"/>
          <w:szCs w:val="28"/>
        </w:rPr>
      </w:pPr>
    </w:p>
    <w:p w:rsidR="004730B3" w:rsidRDefault="004730B3" w:rsidP="00F94CE3">
      <w:pPr>
        <w:jc w:val="both"/>
        <w:rPr>
          <w:rFonts w:ascii="Times New Roman" w:hAnsi="Times New Roman"/>
          <w:sz w:val="28"/>
          <w:szCs w:val="28"/>
        </w:rPr>
      </w:pPr>
    </w:p>
    <w:p w:rsidR="003F7360" w:rsidRDefault="003F7360" w:rsidP="00F94CE3">
      <w:pPr>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6.5</w:t>
      </w:r>
      <w:r w:rsidRPr="00F53F67">
        <w:rPr>
          <w:rFonts w:ascii="Times New Roman" w:hAnsi="Times New Roman"/>
          <w:sz w:val="28"/>
          <w:szCs w:val="28"/>
        </w:rPr>
        <w:t xml:space="preserve">  </w:t>
      </w:r>
      <w:r>
        <w:rPr>
          <w:rFonts w:ascii="Times New Roman" w:hAnsi="Times New Roman"/>
          <w:sz w:val="28"/>
          <w:szCs w:val="28"/>
        </w:rPr>
        <w:t>О</w:t>
      </w:r>
      <w:r w:rsidRPr="00F53F67">
        <w:rPr>
          <w:rFonts w:ascii="Times New Roman" w:hAnsi="Times New Roman"/>
          <w:sz w:val="28"/>
          <w:szCs w:val="28"/>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F7360" w:rsidRPr="003F7360" w:rsidRDefault="003F7360" w:rsidP="003F7360">
      <w:pPr>
        <w:spacing w:after="240"/>
        <w:ind w:firstLine="709"/>
        <w:jc w:val="both"/>
        <w:rPr>
          <w:rFonts w:ascii="Times New Roman" w:hAnsi="Times New Roman"/>
          <w:sz w:val="28"/>
          <w:szCs w:val="28"/>
        </w:rPr>
      </w:pPr>
      <w:r w:rsidRPr="003F7360">
        <w:rPr>
          <w:rFonts w:ascii="Times New Roman" w:hAnsi="Times New Roman"/>
          <w:sz w:val="28"/>
          <w:szCs w:val="28"/>
        </w:rPr>
        <w:t>В настоящее время в Каменском сельском поселении имеется несущественный резерв тепловой мощности нетто всех источников тепловой энергии котельных п. Каменский и п. Березовка.</w:t>
      </w:r>
    </w:p>
    <w:p w:rsidR="003F7360" w:rsidRPr="003F7360" w:rsidRDefault="003F7360" w:rsidP="003F7360">
      <w:pPr>
        <w:spacing w:after="240"/>
        <w:ind w:firstLine="709"/>
        <w:jc w:val="both"/>
        <w:rPr>
          <w:rFonts w:ascii="Times New Roman" w:hAnsi="Times New Roman"/>
          <w:sz w:val="28"/>
          <w:szCs w:val="28"/>
        </w:rPr>
      </w:pPr>
      <w:r w:rsidRPr="003F7360">
        <w:rPr>
          <w:rFonts w:ascii="Times New Roman" w:hAnsi="Times New Roman"/>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rsidR="00F94CE3" w:rsidRDefault="003F7360" w:rsidP="003F7360">
      <w:pPr>
        <w:spacing w:after="240"/>
        <w:ind w:firstLine="709"/>
        <w:jc w:val="both"/>
        <w:rPr>
          <w:rFonts w:ascii="Times New Roman" w:hAnsi="Times New Roman"/>
          <w:sz w:val="28"/>
          <w:szCs w:val="28"/>
        </w:rPr>
      </w:pPr>
      <w:r w:rsidRPr="003F7360">
        <w:rPr>
          <w:rFonts w:ascii="Times New Roman" w:hAnsi="Times New Roman"/>
          <w:sz w:val="28"/>
          <w:szCs w:val="28"/>
        </w:rPr>
        <w:t>Дефицит тепловой мощности в Каменском сельском поселении для котельных отсутствует. 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в 2018 году произошли изменения резервов мощности нетто Котельной п. Березовка за счет строительства новой БМК п. Березовка и уменьшения подключенной нагрузки.</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Часть 7. </w:t>
      </w:r>
      <w:r w:rsidRPr="00F53F67">
        <w:rPr>
          <w:rFonts w:ascii="Times New Roman" w:hAnsi="Times New Roman"/>
          <w:sz w:val="28"/>
          <w:szCs w:val="28"/>
        </w:rPr>
        <w:t>Балансы теплоносителя</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7.1</w:t>
      </w:r>
      <w:r w:rsidRPr="00F53F67">
        <w:rPr>
          <w:rFonts w:ascii="Times New Roman" w:hAnsi="Times New Roman"/>
          <w:sz w:val="28"/>
          <w:szCs w:val="28"/>
        </w:rPr>
        <w:t xml:space="preserve">  </w:t>
      </w:r>
      <w:r>
        <w:rPr>
          <w:rFonts w:ascii="Times New Roman" w:hAnsi="Times New Roman"/>
          <w:sz w:val="28"/>
          <w:szCs w:val="28"/>
        </w:rPr>
        <w:t>О</w:t>
      </w:r>
      <w:r w:rsidRPr="00F53F67">
        <w:rPr>
          <w:rFonts w:ascii="Times New Roman" w:hAnsi="Times New Roman"/>
          <w:sz w:val="28"/>
          <w:szCs w:val="28"/>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3F7360" w:rsidRPr="003F7360" w:rsidRDefault="003F7360" w:rsidP="003F7360">
      <w:pPr>
        <w:ind w:right="57" w:firstLine="709"/>
        <w:jc w:val="both"/>
        <w:rPr>
          <w:rFonts w:ascii="Times New Roman" w:hAnsi="Times New Roman"/>
          <w:sz w:val="28"/>
          <w:szCs w:val="28"/>
        </w:rPr>
      </w:pPr>
      <w:r w:rsidRPr="003F7360">
        <w:rPr>
          <w:rFonts w:ascii="Times New Roman" w:hAnsi="Times New Roman"/>
          <w:sz w:val="28"/>
          <w:szCs w:val="28"/>
        </w:rPr>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Каменском сельском поселении закрытого типа, сети ГВС — отсутствуют. В настоящее время водоподготовительные установки имеются в котельной п. Каменский и БМК п. Березовка.</w:t>
      </w:r>
    </w:p>
    <w:p w:rsidR="003F7360" w:rsidRPr="003F7360" w:rsidRDefault="003F7360" w:rsidP="003F7360">
      <w:pPr>
        <w:ind w:right="57" w:firstLine="709"/>
        <w:jc w:val="both"/>
        <w:rPr>
          <w:rFonts w:ascii="Times New Roman" w:hAnsi="Times New Roman"/>
          <w:sz w:val="28"/>
          <w:szCs w:val="28"/>
        </w:rPr>
      </w:pPr>
      <w:r w:rsidRPr="003F7360">
        <w:rPr>
          <w:rFonts w:ascii="Times New Roman" w:hAnsi="Times New Roman"/>
          <w:sz w:val="28"/>
          <w:szCs w:val="28"/>
        </w:rPr>
        <w:lastRenderedPageBreak/>
        <w:t>Утвержденные 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приведены в таблице 2.27.</w:t>
      </w:r>
    </w:p>
    <w:p w:rsidR="003F7360" w:rsidRPr="003F7360" w:rsidRDefault="003F7360" w:rsidP="003F7360">
      <w:pPr>
        <w:ind w:right="57" w:firstLine="709"/>
        <w:jc w:val="both"/>
        <w:rPr>
          <w:rFonts w:ascii="Times New Roman" w:hAnsi="Times New Roman"/>
          <w:sz w:val="28"/>
          <w:szCs w:val="28"/>
        </w:rPr>
      </w:pPr>
    </w:p>
    <w:p w:rsidR="00F94CE3" w:rsidRDefault="003F7360" w:rsidP="003F7360">
      <w:pPr>
        <w:ind w:right="57" w:firstLine="709"/>
        <w:jc w:val="both"/>
        <w:rPr>
          <w:rFonts w:ascii="Times New Roman" w:hAnsi="Times New Roman"/>
          <w:sz w:val="28"/>
          <w:szCs w:val="28"/>
        </w:rPr>
      </w:pPr>
      <w:r w:rsidRPr="003F7360">
        <w:rPr>
          <w:rFonts w:ascii="Times New Roman" w:hAnsi="Times New Roman"/>
          <w:sz w:val="28"/>
          <w:szCs w:val="28"/>
        </w:rPr>
        <w:t xml:space="preserve">Таблица 2.27 </w:t>
      </w:r>
      <w:r>
        <w:rPr>
          <w:rFonts w:ascii="Times New Roman" w:hAnsi="Times New Roman"/>
          <w:sz w:val="28"/>
          <w:szCs w:val="28"/>
        </w:rPr>
        <w:t xml:space="preserve">- </w:t>
      </w:r>
      <w:r w:rsidRPr="003F7360">
        <w:rPr>
          <w:rFonts w:ascii="Times New Roman" w:hAnsi="Times New Roman"/>
          <w:sz w:val="28"/>
          <w:szCs w:val="28"/>
        </w:rPr>
        <w:t xml:space="preserve">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муниципальных </w:t>
      </w:r>
      <w:r w:rsidR="00031740">
        <w:rPr>
          <w:rFonts w:ascii="Times New Roman" w:hAnsi="Times New Roman"/>
          <w:sz w:val="28"/>
          <w:szCs w:val="28"/>
        </w:rPr>
        <w:t>котельных</w:t>
      </w:r>
      <w:r w:rsidRPr="003F7360">
        <w:rPr>
          <w:rFonts w:ascii="Times New Roman" w:hAnsi="Times New Roman"/>
          <w:sz w:val="28"/>
          <w:szCs w:val="28"/>
        </w:rPr>
        <w:t xml:space="preserve"> Каменского сельского поселения</w:t>
      </w:r>
    </w:p>
    <w:p w:rsidR="00E9570F" w:rsidRDefault="00E9570F" w:rsidP="003F7360">
      <w:pPr>
        <w:ind w:right="57" w:firstLine="709"/>
        <w:jc w:val="both"/>
        <w:rPr>
          <w:rFonts w:ascii="Times New Roman" w:hAnsi="Times New Roman"/>
          <w:sz w:val="28"/>
          <w:szCs w:val="28"/>
        </w:rPr>
      </w:pPr>
    </w:p>
    <w:tbl>
      <w:tblPr>
        <w:tblW w:w="1042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920"/>
        <w:gridCol w:w="1829"/>
        <w:gridCol w:w="1829"/>
        <w:gridCol w:w="1843"/>
      </w:tblGrid>
      <w:tr w:rsidR="00415D8B" w:rsidTr="00415D8B">
        <w:trPr>
          <w:trHeight w:val="325"/>
        </w:trPr>
        <w:tc>
          <w:tcPr>
            <w:tcW w:w="4920" w:type="dxa"/>
            <w:vMerge w:val="restart"/>
            <w:shd w:val="clear" w:color="auto" w:fill="auto"/>
          </w:tcPr>
          <w:p w:rsidR="00031740" w:rsidRPr="00415D8B" w:rsidRDefault="00031740" w:rsidP="00415D8B">
            <w:pPr>
              <w:pStyle w:val="TableParagraph"/>
              <w:spacing w:before="251"/>
              <w:ind w:left="42" w:right="29"/>
              <w:rPr>
                <w:rFonts w:eastAsia="Calibri"/>
                <w:sz w:val="25"/>
                <w:lang w:val="en-US"/>
              </w:rPr>
            </w:pPr>
            <w:r w:rsidRPr="00415D8B">
              <w:rPr>
                <w:rFonts w:eastAsia="Calibri"/>
                <w:sz w:val="25"/>
                <w:lang w:val="en-US"/>
              </w:rPr>
              <w:t>Параметр</w:t>
            </w:r>
          </w:p>
        </w:tc>
        <w:tc>
          <w:tcPr>
            <w:tcW w:w="5501" w:type="dxa"/>
            <w:gridSpan w:val="3"/>
            <w:shd w:val="clear" w:color="auto" w:fill="auto"/>
          </w:tcPr>
          <w:p w:rsidR="00031740" w:rsidRPr="00415D8B" w:rsidRDefault="00031740" w:rsidP="00415D8B">
            <w:pPr>
              <w:pStyle w:val="TableParagraph"/>
              <w:spacing w:line="270" w:lineRule="exact"/>
              <w:ind w:left="2200" w:right="2193"/>
              <w:rPr>
                <w:rFonts w:eastAsia="Calibri"/>
                <w:b/>
                <w:sz w:val="25"/>
                <w:lang w:val="en-US"/>
              </w:rPr>
            </w:pPr>
            <w:r w:rsidRPr="00415D8B">
              <w:rPr>
                <w:rFonts w:eastAsia="Calibri"/>
                <w:b/>
                <w:sz w:val="25"/>
                <w:lang w:val="en-US"/>
              </w:rPr>
              <w:t>Значение</w:t>
            </w:r>
          </w:p>
        </w:tc>
      </w:tr>
      <w:tr w:rsidR="00415D8B" w:rsidTr="00415D8B">
        <w:trPr>
          <w:trHeight w:val="498"/>
        </w:trPr>
        <w:tc>
          <w:tcPr>
            <w:tcW w:w="4920" w:type="dxa"/>
            <w:vMerge/>
            <w:tcBorders>
              <w:top w:val="nil"/>
            </w:tcBorders>
            <w:shd w:val="clear" w:color="auto" w:fill="auto"/>
          </w:tcPr>
          <w:p w:rsidR="00031740" w:rsidRPr="00415D8B" w:rsidRDefault="00031740" w:rsidP="00415D8B">
            <w:pPr>
              <w:widowControl w:val="0"/>
              <w:autoSpaceDE w:val="0"/>
              <w:autoSpaceDN w:val="0"/>
              <w:rPr>
                <w:rFonts w:eastAsia="Calibri"/>
                <w:sz w:val="2"/>
                <w:szCs w:val="2"/>
                <w:lang w:val="en-US" w:eastAsia="en-US"/>
              </w:rPr>
            </w:pPr>
          </w:p>
        </w:tc>
        <w:tc>
          <w:tcPr>
            <w:tcW w:w="1829" w:type="dxa"/>
            <w:shd w:val="clear" w:color="auto" w:fill="auto"/>
          </w:tcPr>
          <w:p w:rsidR="00031740" w:rsidRPr="00415D8B" w:rsidRDefault="00031740" w:rsidP="00415D8B">
            <w:pPr>
              <w:pStyle w:val="TableParagraph"/>
              <w:spacing w:line="225" w:lineRule="exact"/>
              <w:ind w:left="39" w:right="11"/>
              <w:rPr>
                <w:rFonts w:eastAsia="Calibri"/>
                <w:b/>
                <w:lang w:val="en-US"/>
              </w:rPr>
            </w:pPr>
            <w:r w:rsidRPr="00415D8B">
              <w:rPr>
                <w:rFonts w:eastAsia="Calibri"/>
                <w:b/>
                <w:lang w:val="en-US"/>
              </w:rPr>
              <w:t>Котельная</w:t>
            </w:r>
          </w:p>
          <w:p w:rsidR="00031740" w:rsidRPr="00415D8B" w:rsidRDefault="00031740" w:rsidP="00415D8B">
            <w:pPr>
              <w:pStyle w:val="TableParagraph"/>
              <w:spacing w:before="6" w:line="247" w:lineRule="exact"/>
              <w:ind w:left="37" w:right="11"/>
              <w:rPr>
                <w:rFonts w:eastAsia="Calibri"/>
                <w:b/>
                <w:lang w:val="en-US"/>
              </w:rPr>
            </w:pPr>
            <w:r w:rsidRPr="00415D8B">
              <w:rPr>
                <w:rFonts w:eastAsia="Calibri"/>
                <w:b/>
                <w:lang w:val="en-US"/>
              </w:rPr>
              <w:t>п.</w:t>
            </w:r>
            <w:r w:rsidRPr="00415D8B">
              <w:rPr>
                <w:rFonts w:eastAsia="Calibri"/>
                <w:b/>
                <w:spacing w:val="-13"/>
                <w:lang w:val="en-US"/>
              </w:rPr>
              <w:t xml:space="preserve"> </w:t>
            </w:r>
            <w:r w:rsidRPr="00415D8B">
              <w:rPr>
                <w:rFonts w:eastAsia="Calibri"/>
                <w:b/>
                <w:lang w:val="en-US"/>
              </w:rPr>
              <w:t>Каменский</w:t>
            </w:r>
          </w:p>
        </w:tc>
        <w:tc>
          <w:tcPr>
            <w:tcW w:w="1829" w:type="dxa"/>
            <w:shd w:val="clear" w:color="auto" w:fill="auto"/>
          </w:tcPr>
          <w:p w:rsidR="00031740" w:rsidRPr="00415D8B" w:rsidRDefault="00031740" w:rsidP="00415D8B">
            <w:pPr>
              <w:pStyle w:val="TableParagraph"/>
              <w:spacing w:line="225" w:lineRule="exact"/>
              <w:ind w:left="62" w:right="11"/>
              <w:rPr>
                <w:rFonts w:eastAsia="Calibri"/>
                <w:b/>
                <w:lang w:val="en-US"/>
              </w:rPr>
            </w:pPr>
            <w:r w:rsidRPr="00415D8B">
              <w:rPr>
                <w:rFonts w:eastAsia="Calibri"/>
                <w:b/>
                <w:lang w:val="en-US"/>
              </w:rPr>
              <w:t>Мини-котельная</w:t>
            </w:r>
          </w:p>
          <w:p w:rsidR="00031740" w:rsidRPr="00415D8B" w:rsidRDefault="00031740" w:rsidP="00415D8B">
            <w:pPr>
              <w:pStyle w:val="TableParagraph"/>
              <w:spacing w:before="6" w:line="247" w:lineRule="exact"/>
              <w:ind w:left="42" w:right="11"/>
              <w:rPr>
                <w:rFonts w:eastAsia="Calibri"/>
                <w:b/>
                <w:lang w:val="en-US"/>
              </w:rPr>
            </w:pPr>
            <w:r w:rsidRPr="00415D8B">
              <w:rPr>
                <w:rFonts w:eastAsia="Calibri"/>
                <w:b/>
                <w:lang w:val="en-US"/>
              </w:rPr>
              <w:t>п.</w:t>
            </w:r>
            <w:r w:rsidRPr="00415D8B">
              <w:rPr>
                <w:rFonts w:eastAsia="Calibri"/>
                <w:b/>
                <w:spacing w:val="-11"/>
                <w:lang w:val="en-US"/>
              </w:rPr>
              <w:t xml:space="preserve"> </w:t>
            </w:r>
            <w:r w:rsidRPr="00415D8B">
              <w:rPr>
                <w:rFonts w:eastAsia="Calibri"/>
                <w:b/>
                <w:lang w:val="en-US"/>
              </w:rPr>
              <w:t>Каменский</w:t>
            </w:r>
          </w:p>
        </w:tc>
        <w:tc>
          <w:tcPr>
            <w:tcW w:w="1843" w:type="dxa"/>
            <w:shd w:val="clear" w:color="auto" w:fill="auto"/>
          </w:tcPr>
          <w:p w:rsidR="00031740" w:rsidRPr="00415D8B" w:rsidRDefault="00031740" w:rsidP="00415D8B">
            <w:pPr>
              <w:pStyle w:val="TableParagraph"/>
              <w:spacing w:line="225" w:lineRule="exact"/>
              <w:ind w:left="281" w:right="262"/>
              <w:rPr>
                <w:rFonts w:eastAsia="Calibri"/>
                <w:b/>
                <w:lang w:val="en-US"/>
              </w:rPr>
            </w:pPr>
            <w:r w:rsidRPr="00415D8B">
              <w:rPr>
                <w:rFonts w:eastAsia="Calibri"/>
                <w:b/>
                <w:lang w:val="en-US"/>
              </w:rPr>
              <w:t>БМК</w:t>
            </w:r>
          </w:p>
          <w:p w:rsidR="00031740" w:rsidRPr="00415D8B" w:rsidRDefault="00031740" w:rsidP="00415D8B">
            <w:pPr>
              <w:pStyle w:val="TableParagraph"/>
              <w:spacing w:before="6" w:line="247" w:lineRule="exact"/>
              <w:ind w:left="281" w:right="275"/>
              <w:rPr>
                <w:rFonts w:eastAsia="Calibri"/>
                <w:b/>
                <w:lang w:val="en-US"/>
              </w:rPr>
            </w:pPr>
            <w:r w:rsidRPr="00415D8B">
              <w:rPr>
                <w:rFonts w:eastAsia="Calibri"/>
                <w:b/>
                <w:spacing w:val="-1"/>
                <w:lang w:val="en-US"/>
              </w:rPr>
              <w:t>п.</w:t>
            </w:r>
            <w:r w:rsidRPr="00415D8B">
              <w:rPr>
                <w:rFonts w:eastAsia="Calibri"/>
                <w:b/>
                <w:spacing w:val="-11"/>
                <w:lang w:val="en-US"/>
              </w:rPr>
              <w:t xml:space="preserve"> </w:t>
            </w:r>
            <w:r w:rsidRPr="00415D8B">
              <w:rPr>
                <w:rFonts w:eastAsia="Calibri"/>
                <w:b/>
                <w:spacing w:val="-1"/>
                <w:lang w:val="en-US"/>
              </w:rPr>
              <w:t>Березовка</w:t>
            </w:r>
          </w:p>
        </w:tc>
      </w:tr>
      <w:tr w:rsidR="00415D8B" w:rsidTr="00415D8B">
        <w:trPr>
          <w:trHeight w:val="546"/>
        </w:trPr>
        <w:tc>
          <w:tcPr>
            <w:tcW w:w="4920" w:type="dxa"/>
            <w:shd w:val="clear" w:color="auto" w:fill="auto"/>
          </w:tcPr>
          <w:p w:rsidR="00031740" w:rsidRPr="00415D8B" w:rsidRDefault="00031740" w:rsidP="00415D8B">
            <w:pPr>
              <w:pStyle w:val="TableParagraph"/>
              <w:spacing w:line="241" w:lineRule="exact"/>
              <w:ind w:left="42" w:right="20"/>
              <w:rPr>
                <w:rFonts w:eastAsia="Calibri"/>
                <w:sz w:val="25"/>
              </w:rPr>
            </w:pPr>
            <w:r w:rsidRPr="00415D8B">
              <w:rPr>
                <w:rFonts w:eastAsia="Calibri"/>
                <w:spacing w:val="-1"/>
                <w:w w:val="95"/>
                <w:sz w:val="25"/>
              </w:rPr>
              <w:t>Необходимая</w:t>
            </w:r>
            <w:r w:rsidRPr="00415D8B">
              <w:rPr>
                <w:rFonts w:eastAsia="Calibri"/>
                <w:spacing w:val="30"/>
                <w:w w:val="95"/>
                <w:sz w:val="25"/>
              </w:rPr>
              <w:t xml:space="preserve"> </w:t>
            </w:r>
            <w:r w:rsidRPr="00415D8B">
              <w:rPr>
                <w:rFonts w:eastAsia="Calibri"/>
                <w:w w:val="95"/>
                <w:sz w:val="25"/>
              </w:rPr>
              <w:t>производительность</w:t>
            </w:r>
            <w:r w:rsidRPr="00415D8B">
              <w:rPr>
                <w:rFonts w:eastAsia="Calibri"/>
                <w:spacing w:val="-11"/>
                <w:w w:val="95"/>
                <w:sz w:val="25"/>
              </w:rPr>
              <w:t xml:space="preserve"> </w:t>
            </w:r>
            <w:r w:rsidRPr="00415D8B">
              <w:rPr>
                <w:rFonts w:eastAsia="Calibri"/>
                <w:w w:val="95"/>
                <w:sz w:val="25"/>
              </w:rPr>
              <w:t>водопод-</w:t>
            </w:r>
          </w:p>
          <w:p w:rsidR="00031740" w:rsidRPr="00415D8B" w:rsidRDefault="00031740" w:rsidP="00415D8B">
            <w:pPr>
              <w:pStyle w:val="TableParagraph"/>
              <w:spacing w:line="278" w:lineRule="exact"/>
              <w:ind w:left="93" w:right="43"/>
              <w:rPr>
                <w:rFonts w:eastAsia="Calibri"/>
                <w:sz w:val="25"/>
              </w:rPr>
            </w:pPr>
            <w:r w:rsidRPr="00415D8B">
              <w:rPr>
                <w:rFonts w:eastAsia="Calibri"/>
                <w:w w:val="95"/>
                <w:sz w:val="25"/>
              </w:rPr>
              <w:t>готовительн</w:t>
            </w:r>
            <w:r w:rsidR="00E9570F">
              <w:rPr>
                <w:rFonts w:eastAsia="Calibri"/>
                <w:w w:val="95"/>
                <w:sz w:val="25"/>
              </w:rPr>
              <w:t>ых</w:t>
            </w:r>
            <w:r w:rsidRPr="00415D8B">
              <w:rPr>
                <w:rFonts w:eastAsia="Calibri"/>
                <w:spacing w:val="2"/>
                <w:w w:val="95"/>
                <w:sz w:val="25"/>
              </w:rPr>
              <w:t xml:space="preserve"> </w:t>
            </w:r>
            <w:r w:rsidRPr="00415D8B">
              <w:rPr>
                <w:rFonts w:eastAsia="Calibri"/>
                <w:w w:val="95"/>
                <w:sz w:val="25"/>
              </w:rPr>
              <w:t>установок,</w:t>
            </w:r>
            <w:r w:rsidRPr="00415D8B">
              <w:rPr>
                <w:rFonts w:eastAsia="Calibri"/>
                <w:spacing w:val="26"/>
                <w:w w:val="95"/>
                <w:sz w:val="25"/>
              </w:rPr>
              <w:t xml:space="preserve"> </w:t>
            </w:r>
            <w:r w:rsidRPr="00415D8B">
              <w:rPr>
                <w:rFonts w:eastAsia="Calibri"/>
                <w:w w:val="95"/>
                <w:sz w:val="25"/>
              </w:rPr>
              <w:t>м'/ч</w:t>
            </w:r>
          </w:p>
        </w:tc>
        <w:tc>
          <w:tcPr>
            <w:tcW w:w="1829" w:type="dxa"/>
            <w:shd w:val="clear" w:color="auto" w:fill="auto"/>
          </w:tcPr>
          <w:p w:rsidR="00031740" w:rsidRPr="00415D8B" w:rsidRDefault="00031740" w:rsidP="00415D8B">
            <w:pPr>
              <w:pStyle w:val="TableParagraph"/>
              <w:spacing w:before="78"/>
              <w:ind w:left="47" w:right="11"/>
              <w:rPr>
                <w:rFonts w:eastAsia="Calibri"/>
                <w:sz w:val="25"/>
                <w:lang w:val="en-US"/>
              </w:rPr>
            </w:pPr>
            <w:r w:rsidRPr="00415D8B">
              <w:rPr>
                <w:rFonts w:eastAsia="Calibri"/>
                <w:sz w:val="25"/>
                <w:lang w:val="en-US"/>
              </w:rPr>
              <w:t>0,208</w:t>
            </w:r>
          </w:p>
        </w:tc>
        <w:tc>
          <w:tcPr>
            <w:tcW w:w="1829" w:type="dxa"/>
            <w:shd w:val="clear" w:color="auto" w:fill="auto"/>
          </w:tcPr>
          <w:p w:rsidR="00031740" w:rsidRPr="00415D8B" w:rsidRDefault="00031740" w:rsidP="00415D8B">
            <w:pPr>
              <w:pStyle w:val="TableParagraph"/>
              <w:spacing w:before="78"/>
              <w:ind w:left="45" w:right="11"/>
              <w:rPr>
                <w:rFonts w:eastAsia="Calibri"/>
                <w:sz w:val="25"/>
                <w:lang w:val="en-US"/>
              </w:rPr>
            </w:pPr>
            <w:r w:rsidRPr="00415D8B">
              <w:rPr>
                <w:rFonts w:eastAsia="Calibri"/>
                <w:sz w:val="25"/>
                <w:lang w:val="en-US"/>
              </w:rPr>
              <w:t>0,028</w:t>
            </w:r>
          </w:p>
        </w:tc>
        <w:tc>
          <w:tcPr>
            <w:tcW w:w="1843" w:type="dxa"/>
            <w:shd w:val="clear" w:color="auto" w:fill="auto"/>
          </w:tcPr>
          <w:p w:rsidR="00031740" w:rsidRPr="00E9570F" w:rsidRDefault="00E9570F" w:rsidP="00415D8B">
            <w:pPr>
              <w:pStyle w:val="TableParagraph"/>
              <w:spacing w:before="78"/>
              <w:ind w:left="281" w:right="260"/>
              <w:rPr>
                <w:rFonts w:eastAsia="Calibri"/>
                <w:sz w:val="25"/>
              </w:rPr>
            </w:pPr>
            <w:r>
              <w:rPr>
                <w:rFonts w:eastAsia="Calibri"/>
                <w:sz w:val="25"/>
              </w:rPr>
              <w:t>1,5</w:t>
            </w:r>
          </w:p>
        </w:tc>
      </w:tr>
      <w:tr w:rsidR="00415D8B" w:rsidTr="00415D8B">
        <w:trPr>
          <w:trHeight w:val="546"/>
        </w:trPr>
        <w:tc>
          <w:tcPr>
            <w:tcW w:w="4920" w:type="dxa"/>
            <w:shd w:val="clear" w:color="auto" w:fill="auto"/>
          </w:tcPr>
          <w:p w:rsidR="00031740" w:rsidRPr="00415D8B" w:rsidRDefault="00031740" w:rsidP="00415D8B">
            <w:pPr>
              <w:pStyle w:val="TableParagraph"/>
              <w:spacing w:line="244" w:lineRule="exact"/>
              <w:ind w:left="257"/>
              <w:rPr>
                <w:rFonts w:eastAsia="Calibri"/>
                <w:sz w:val="25"/>
              </w:rPr>
            </w:pPr>
            <w:r w:rsidRPr="00415D8B">
              <w:rPr>
                <w:rFonts w:eastAsia="Calibri"/>
                <w:w w:val="95"/>
                <w:sz w:val="25"/>
              </w:rPr>
              <w:t>Максимальное</w:t>
            </w:r>
            <w:r w:rsidRPr="00415D8B">
              <w:rPr>
                <w:rFonts w:eastAsia="Calibri"/>
                <w:spacing w:val="11"/>
                <w:w w:val="95"/>
                <w:sz w:val="25"/>
              </w:rPr>
              <w:t xml:space="preserve"> </w:t>
            </w:r>
            <w:r w:rsidRPr="00415D8B">
              <w:rPr>
                <w:rFonts w:eastAsia="Calibri"/>
                <w:w w:val="95"/>
                <w:sz w:val="25"/>
              </w:rPr>
              <w:t>потребление</w:t>
            </w:r>
            <w:r w:rsidRPr="00415D8B">
              <w:rPr>
                <w:rFonts w:eastAsia="Calibri"/>
                <w:spacing w:val="2"/>
                <w:w w:val="95"/>
                <w:sz w:val="25"/>
              </w:rPr>
              <w:t xml:space="preserve"> </w:t>
            </w:r>
            <w:r w:rsidRPr="00415D8B">
              <w:rPr>
                <w:rFonts w:eastAsia="Calibri"/>
                <w:w w:val="95"/>
                <w:sz w:val="25"/>
              </w:rPr>
              <w:t>теплоносителя</w:t>
            </w:r>
          </w:p>
          <w:p w:rsidR="00031740" w:rsidRPr="00415D8B" w:rsidRDefault="00031740" w:rsidP="00415D8B">
            <w:pPr>
              <w:pStyle w:val="TableParagraph"/>
              <w:spacing w:line="281" w:lineRule="exact"/>
              <w:ind w:left="384"/>
              <w:rPr>
                <w:rFonts w:eastAsia="Calibri"/>
                <w:sz w:val="25"/>
              </w:rPr>
            </w:pPr>
            <w:r w:rsidRPr="00415D8B">
              <w:rPr>
                <w:rFonts w:eastAsia="Calibri"/>
                <w:w w:val="95"/>
                <w:sz w:val="25"/>
              </w:rPr>
              <w:t>теплопотребляющими</w:t>
            </w:r>
            <w:r w:rsidRPr="00415D8B">
              <w:rPr>
                <w:rFonts w:eastAsia="Calibri"/>
                <w:spacing w:val="1"/>
                <w:w w:val="95"/>
                <w:sz w:val="25"/>
              </w:rPr>
              <w:t xml:space="preserve"> </w:t>
            </w:r>
            <w:r w:rsidRPr="00415D8B">
              <w:rPr>
                <w:rFonts w:eastAsia="Calibri"/>
                <w:w w:val="95"/>
                <w:sz w:val="25"/>
              </w:rPr>
              <w:t>установками,</w:t>
            </w:r>
            <w:r w:rsidRPr="00415D8B">
              <w:rPr>
                <w:rFonts w:eastAsia="Calibri"/>
                <w:spacing w:val="46"/>
                <w:w w:val="95"/>
                <w:sz w:val="25"/>
              </w:rPr>
              <w:t xml:space="preserve"> </w:t>
            </w:r>
            <w:r w:rsidRPr="00415D8B">
              <w:rPr>
                <w:rFonts w:eastAsia="Calibri"/>
                <w:w w:val="95"/>
                <w:sz w:val="25"/>
              </w:rPr>
              <w:t>м'/ч</w:t>
            </w:r>
          </w:p>
        </w:tc>
        <w:tc>
          <w:tcPr>
            <w:tcW w:w="1829" w:type="dxa"/>
            <w:shd w:val="clear" w:color="auto" w:fill="auto"/>
          </w:tcPr>
          <w:p w:rsidR="00031740" w:rsidRPr="00415D8B" w:rsidRDefault="00031740" w:rsidP="00415D8B">
            <w:pPr>
              <w:pStyle w:val="TableParagraph"/>
              <w:spacing w:before="78"/>
              <w:ind w:left="44"/>
              <w:rPr>
                <w:rFonts w:eastAsia="Calibri"/>
                <w:sz w:val="25"/>
                <w:lang w:val="en-US"/>
              </w:rPr>
            </w:pPr>
            <w:r w:rsidRPr="00415D8B">
              <w:rPr>
                <w:rFonts w:eastAsia="Calibri"/>
                <w:w w:val="91"/>
                <w:sz w:val="25"/>
                <w:lang w:val="en-US"/>
              </w:rPr>
              <w:t>0</w:t>
            </w:r>
          </w:p>
        </w:tc>
        <w:tc>
          <w:tcPr>
            <w:tcW w:w="1829" w:type="dxa"/>
            <w:shd w:val="clear" w:color="auto" w:fill="auto"/>
          </w:tcPr>
          <w:p w:rsidR="00031740" w:rsidRPr="00415D8B" w:rsidRDefault="00031740" w:rsidP="00415D8B">
            <w:pPr>
              <w:pStyle w:val="TableParagraph"/>
              <w:spacing w:before="78"/>
              <w:ind w:left="44"/>
              <w:rPr>
                <w:rFonts w:eastAsia="Calibri"/>
                <w:sz w:val="25"/>
                <w:lang w:val="en-US"/>
              </w:rPr>
            </w:pPr>
            <w:r w:rsidRPr="00415D8B">
              <w:rPr>
                <w:rFonts w:eastAsia="Calibri"/>
                <w:w w:val="91"/>
                <w:sz w:val="25"/>
                <w:lang w:val="en-US"/>
              </w:rPr>
              <w:t>0</w:t>
            </w:r>
          </w:p>
        </w:tc>
        <w:tc>
          <w:tcPr>
            <w:tcW w:w="1843" w:type="dxa"/>
            <w:shd w:val="clear" w:color="auto" w:fill="auto"/>
          </w:tcPr>
          <w:p w:rsidR="00031740" w:rsidRPr="00E9570F" w:rsidRDefault="00031740" w:rsidP="00415D8B">
            <w:pPr>
              <w:pStyle w:val="TableParagraph"/>
              <w:spacing w:before="78"/>
              <w:ind w:left="30"/>
              <w:rPr>
                <w:rFonts w:eastAsia="Calibri"/>
                <w:sz w:val="25"/>
              </w:rPr>
            </w:pPr>
            <w:r w:rsidRPr="00415D8B">
              <w:rPr>
                <w:rFonts w:eastAsia="Calibri"/>
                <w:w w:val="91"/>
                <w:sz w:val="25"/>
                <w:lang w:val="en-US"/>
              </w:rPr>
              <w:t>0</w:t>
            </w:r>
          </w:p>
        </w:tc>
      </w:tr>
    </w:tbl>
    <w:p w:rsidR="003631A9" w:rsidRDefault="003631A9" w:rsidP="00F94CE3">
      <w:pPr>
        <w:ind w:right="57" w:firstLine="709"/>
        <w:jc w:val="both"/>
        <w:rPr>
          <w:rFonts w:ascii="Times New Roman" w:hAnsi="Times New Roman"/>
          <w:sz w:val="28"/>
          <w:szCs w:val="28"/>
        </w:rPr>
      </w:pPr>
    </w:p>
    <w:p w:rsidR="00031740" w:rsidRPr="005B7352" w:rsidRDefault="00031740" w:rsidP="00F94CE3">
      <w:pPr>
        <w:ind w:right="57" w:firstLine="709"/>
        <w:jc w:val="both"/>
        <w:rPr>
          <w:rFonts w:ascii="Times New Roman" w:hAnsi="Times New Roman"/>
          <w:sz w:val="28"/>
          <w:szCs w:val="28"/>
        </w:rPr>
      </w:pPr>
      <w:r w:rsidRPr="00031740">
        <w:rPr>
          <w:rFonts w:ascii="Times New Roman" w:hAnsi="Times New Roman"/>
          <w:sz w:val="28"/>
          <w:szCs w:val="28"/>
        </w:rPr>
        <w:t>В схемах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теплотехнических расчетах по котельным Каменского сельского поселения за 201</w:t>
      </w:r>
      <w:r w:rsidR="007549D5">
        <w:rPr>
          <w:rFonts w:ascii="Times New Roman" w:hAnsi="Times New Roman"/>
          <w:sz w:val="28"/>
          <w:szCs w:val="28"/>
        </w:rPr>
        <w:t>8</w:t>
      </w:r>
      <w:r w:rsidRPr="00031740">
        <w:rPr>
          <w:rFonts w:ascii="Times New Roman" w:hAnsi="Times New Roman"/>
          <w:sz w:val="28"/>
          <w:szCs w:val="28"/>
        </w:rPr>
        <w:t xml:space="preserve"> год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w:t>
      </w:r>
      <w:r>
        <w:rPr>
          <w:rFonts w:ascii="Times New Roman" w:hAnsi="Times New Roman"/>
          <w:sz w:val="28"/>
          <w:szCs w:val="28"/>
        </w:rPr>
        <w:t>ч</w:t>
      </w:r>
      <w:r w:rsidRPr="00031740">
        <w:rPr>
          <w:rFonts w:ascii="Times New Roman" w:hAnsi="Times New Roman"/>
          <w:sz w:val="28"/>
          <w:szCs w:val="28"/>
        </w:rPr>
        <w:t>ников тепловой энергии отсутствуют.</w:t>
      </w:r>
    </w:p>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color w:val="464C55"/>
          <w:sz w:val="17"/>
          <w:szCs w:val="17"/>
          <w:shd w:val="clear" w:color="auto" w:fill="FFFFFF"/>
        </w:rPr>
        <w:t> </w:t>
      </w:r>
      <w:r>
        <w:rPr>
          <w:rFonts w:ascii="Times New Roman" w:hAnsi="Times New Roman"/>
          <w:sz w:val="28"/>
          <w:szCs w:val="28"/>
        </w:rPr>
        <w:t>7.2</w:t>
      </w:r>
      <w:r w:rsidRPr="00F53F67">
        <w:rPr>
          <w:rFonts w:ascii="Times New Roman" w:hAnsi="Times New Roman"/>
          <w:sz w:val="28"/>
          <w:szCs w:val="28"/>
        </w:rPr>
        <w:t xml:space="preserve"> </w:t>
      </w:r>
      <w:r>
        <w:rPr>
          <w:rFonts w:ascii="Times New Roman" w:hAnsi="Times New Roman"/>
          <w:sz w:val="28"/>
          <w:szCs w:val="28"/>
        </w:rPr>
        <w:t>О</w:t>
      </w:r>
      <w:r w:rsidRPr="00836AF9">
        <w:rPr>
          <w:rFonts w:ascii="Times New Roman" w:hAnsi="Times New Roman"/>
          <w:sz w:val="28"/>
          <w:szCs w:val="28"/>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3631A9" w:rsidRDefault="00031740" w:rsidP="00F94CE3">
      <w:pPr>
        <w:ind w:firstLine="709"/>
        <w:jc w:val="both"/>
        <w:rPr>
          <w:rFonts w:ascii="Times New Roman" w:hAnsi="Times New Roman"/>
          <w:sz w:val="28"/>
          <w:szCs w:val="28"/>
        </w:rPr>
      </w:pPr>
      <w:r w:rsidRPr="00031740">
        <w:rPr>
          <w:rFonts w:ascii="Times New Roman" w:hAnsi="Times New Roman"/>
          <w:sz w:val="28"/>
          <w:szCs w:val="28"/>
        </w:rP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имеются в котельной п. Каменский и БМК п. Березовка. В мини-котельной п. Каменский водоподготовительные установки отсутствуют. Баланс необходимой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приведены в таблице 2.28.</w:t>
      </w:r>
    </w:p>
    <w:p w:rsidR="00031740" w:rsidRDefault="00031740" w:rsidP="00F94CE3">
      <w:pPr>
        <w:ind w:firstLine="709"/>
        <w:jc w:val="both"/>
        <w:rPr>
          <w:rFonts w:ascii="Times New Roman" w:hAnsi="Times New Roman"/>
          <w:sz w:val="28"/>
          <w:szCs w:val="28"/>
        </w:rPr>
      </w:pP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Таблица 2.28</w:t>
      </w:r>
      <w:r>
        <w:rPr>
          <w:rFonts w:ascii="Times New Roman" w:hAnsi="Times New Roman"/>
          <w:sz w:val="28"/>
          <w:szCs w:val="28"/>
        </w:rPr>
        <w:t xml:space="preserve"> - </w:t>
      </w:r>
      <w:r w:rsidRPr="00031740">
        <w:rPr>
          <w:rFonts w:ascii="Times New Roman" w:hAnsi="Times New Roman"/>
          <w:sz w:val="28"/>
          <w:szCs w:val="28"/>
        </w:rPr>
        <w:t>Балансы необходимой производительности водоподготовительных уста</w:t>
      </w:r>
      <w:r>
        <w:rPr>
          <w:rFonts w:ascii="Times New Roman" w:hAnsi="Times New Roman"/>
          <w:sz w:val="28"/>
          <w:szCs w:val="28"/>
        </w:rPr>
        <w:t>новок.</w:t>
      </w:r>
    </w:p>
    <w:p w:rsidR="00031740" w:rsidRDefault="00031740" w:rsidP="00031740">
      <w:pPr>
        <w:ind w:firstLine="709"/>
        <w:jc w:val="both"/>
        <w:rPr>
          <w:rFonts w:ascii="Times New Roman" w:hAnsi="Times New Roman"/>
          <w:sz w:val="28"/>
          <w:szCs w:val="28"/>
        </w:rPr>
      </w:pPr>
    </w:p>
    <w:tbl>
      <w:tblPr>
        <w:tblW w:w="104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7"/>
        <w:gridCol w:w="2256"/>
        <w:gridCol w:w="3264"/>
        <w:gridCol w:w="4224"/>
      </w:tblGrid>
      <w:tr w:rsidR="00415D8B" w:rsidTr="00415D8B">
        <w:trPr>
          <w:trHeight w:val="839"/>
          <w:jc w:val="center"/>
        </w:trPr>
        <w:tc>
          <w:tcPr>
            <w:tcW w:w="677" w:type="dxa"/>
            <w:shd w:val="clear" w:color="auto" w:fill="auto"/>
          </w:tcPr>
          <w:p w:rsidR="00031740" w:rsidRPr="00B90A0A" w:rsidRDefault="00031740" w:rsidP="00415D8B">
            <w:pPr>
              <w:pStyle w:val="TableParagraph"/>
              <w:spacing w:before="7"/>
              <w:rPr>
                <w:rFonts w:eastAsia="Calibri"/>
                <w:sz w:val="16"/>
              </w:rPr>
            </w:pPr>
          </w:p>
          <w:p w:rsidR="00031740" w:rsidRPr="00415D8B" w:rsidRDefault="006C4517" w:rsidP="00415D8B">
            <w:pPr>
              <w:pStyle w:val="TableParagraph"/>
              <w:ind w:left="189"/>
              <w:rPr>
                <w:rFonts w:eastAsia="Calibri"/>
                <w:sz w:val="20"/>
                <w:lang w:val="en-US"/>
              </w:rPr>
            </w:pPr>
            <w:r>
              <w:rPr>
                <w:rFonts w:eastAsia="Calibri"/>
                <w:noProof/>
                <w:sz w:val="20"/>
                <w:lang w:eastAsia="ru-RU"/>
              </w:rPr>
              <w:drawing>
                <wp:inline distT="0" distB="0" distL="0" distR="0">
                  <wp:extent cx="212725" cy="276225"/>
                  <wp:effectExtent l="0" t="0" r="0" b="0"/>
                  <wp:docPr id="3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76225"/>
                          </a:xfrm>
                          <a:prstGeom prst="rect">
                            <a:avLst/>
                          </a:prstGeom>
                          <a:noFill/>
                          <a:ln>
                            <a:noFill/>
                          </a:ln>
                        </pic:spPr>
                      </pic:pic>
                    </a:graphicData>
                  </a:graphic>
                </wp:inline>
              </w:drawing>
            </w:r>
          </w:p>
        </w:tc>
        <w:tc>
          <w:tcPr>
            <w:tcW w:w="2256" w:type="dxa"/>
            <w:shd w:val="clear" w:color="auto" w:fill="auto"/>
          </w:tcPr>
          <w:p w:rsidR="00031740" w:rsidRPr="00415D8B" w:rsidRDefault="00031740" w:rsidP="0032146A">
            <w:pPr>
              <w:pStyle w:val="TableParagraph"/>
              <w:rPr>
                <w:rFonts w:eastAsia="Calibri"/>
                <w:sz w:val="23"/>
                <w:lang w:val="en-US"/>
              </w:rPr>
            </w:pPr>
          </w:p>
          <w:p w:rsidR="00031740" w:rsidRPr="00415D8B" w:rsidRDefault="00031740" w:rsidP="00415D8B">
            <w:pPr>
              <w:pStyle w:val="TableParagraph"/>
              <w:spacing w:before="1"/>
              <w:ind w:left="372"/>
              <w:rPr>
                <w:rFonts w:eastAsia="Calibri"/>
                <w:b/>
                <w:sz w:val="24"/>
                <w:lang w:val="en-US"/>
              </w:rPr>
            </w:pPr>
            <w:r w:rsidRPr="00415D8B">
              <w:rPr>
                <w:rFonts w:eastAsia="Calibri"/>
                <w:b/>
                <w:sz w:val="24"/>
                <w:lang w:val="en-US"/>
              </w:rPr>
              <w:t>Тепловая</w:t>
            </w:r>
            <w:r w:rsidRPr="00415D8B">
              <w:rPr>
                <w:rFonts w:eastAsia="Calibri"/>
                <w:b/>
                <w:spacing w:val="-3"/>
                <w:sz w:val="24"/>
                <w:lang w:val="en-US"/>
              </w:rPr>
              <w:t xml:space="preserve"> </w:t>
            </w:r>
            <w:r w:rsidRPr="00415D8B">
              <w:rPr>
                <w:rFonts w:eastAsia="Calibri"/>
                <w:b/>
                <w:sz w:val="24"/>
                <w:lang w:val="en-US"/>
              </w:rPr>
              <w:t>сеть</w:t>
            </w:r>
          </w:p>
        </w:tc>
        <w:tc>
          <w:tcPr>
            <w:tcW w:w="3264" w:type="dxa"/>
            <w:shd w:val="clear" w:color="auto" w:fill="auto"/>
          </w:tcPr>
          <w:p w:rsidR="00031740" w:rsidRPr="00415D8B" w:rsidRDefault="00031740" w:rsidP="00415D8B">
            <w:pPr>
              <w:pStyle w:val="TableParagraph"/>
              <w:spacing w:line="237" w:lineRule="auto"/>
              <w:ind w:left="200" w:right="154" w:firstLine="6"/>
              <w:rPr>
                <w:rFonts w:eastAsia="Calibri"/>
                <w:b/>
                <w:sz w:val="24"/>
              </w:rPr>
            </w:pPr>
            <w:r w:rsidRPr="00415D8B">
              <w:rPr>
                <w:rFonts w:eastAsia="Calibri"/>
                <w:b/>
                <w:spacing w:val="-1"/>
                <w:sz w:val="24"/>
              </w:rPr>
              <w:t xml:space="preserve">Производительность </w:t>
            </w:r>
            <w:r w:rsidRPr="00415D8B">
              <w:rPr>
                <w:rFonts w:eastAsia="Calibri"/>
                <w:b/>
                <w:sz w:val="24"/>
              </w:rPr>
              <w:t>водо</w:t>
            </w:r>
            <w:r w:rsidRPr="00415D8B">
              <w:rPr>
                <w:rFonts w:eastAsia="Calibri"/>
                <w:b/>
                <w:spacing w:val="-57"/>
                <w:sz w:val="24"/>
              </w:rPr>
              <w:t xml:space="preserve"> </w:t>
            </w:r>
            <w:r w:rsidRPr="00415D8B">
              <w:rPr>
                <w:rFonts w:eastAsia="Calibri"/>
                <w:b/>
                <w:w w:val="95"/>
                <w:sz w:val="24"/>
              </w:rPr>
              <w:t>подготовительных</w:t>
            </w:r>
            <w:r w:rsidRPr="00415D8B">
              <w:rPr>
                <w:rFonts w:eastAsia="Calibri"/>
                <w:b/>
                <w:spacing w:val="16"/>
                <w:w w:val="95"/>
                <w:sz w:val="24"/>
              </w:rPr>
              <w:t xml:space="preserve"> </w:t>
            </w:r>
            <w:r w:rsidRPr="00415D8B">
              <w:rPr>
                <w:rFonts w:eastAsia="Calibri"/>
                <w:b/>
                <w:w w:val="95"/>
                <w:sz w:val="24"/>
              </w:rPr>
              <w:t>устано-</w:t>
            </w:r>
          </w:p>
          <w:p w:rsidR="00031740" w:rsidRPr="00415D8B" w:rsidRDefault="00031740" w:rsidP="00415D8B">
            <w:pPr>
              <w:pStyle w:val="TableParagraph"/>
              <w:spacing w:line="276" w:lineRule="exact"/>
              <w:ind w:left="56" w:right="9"/>
              <w:rPr>
                <w:rFonts w:eastAsia="Calibri"/>
                <w:b/>
                <w:sz w:val="24"/>
              </w:rPr>
            </w:pPr>
            <w:r w:rsidRPr="00415D8B">
              <w:rPr>
                <w:rFonts w:eastAsia="Calibri"/>
                <w:b/>
                <w:sz w:val="24"/>
              </w:rPr>
              <w:t>вок,</w:t>
            </w:r>
            <w:r w:rsidRPr="00415D8B">
              <w:rPr>
                <w:rFonts w:eastAsia="Calibri"/>
                <w:b/>
                <w:spacing w:val="-12"/>
                <w:sz w:val="24"/>
              </w:rPr>
              <w:t xml:space="preserve"> </w:t>
            </w:r>
            <w:r w:rsidRPr="00415D8B">
              <w:rPr>
                <w:rFonts w:eastAsia="Calibri"/>
                <w:b/>
                <w:sz w:val="24"/>
              </w:rPr>
              <w:t>м</w:t>
            </w:r>
            <w:r w:rsidR="00E9570F">
              <w:rPr>
                <w:rFonts w:eastAsia="Calibri"/>
                <w:b/>
                <w:sz w:val="24"/>
              </w:rPr>
              <w:t>3</w:t>
            </w:r>
            <w:r w:rsidRPr="00415D8B">
              <w:rPr>
                <w:rFonts w:eastAsia="Calibri"/>
                <w:b/>
                <w:sz w:val="24"/>
              </w:rPr>
              <w:t>/ч</w:t>
            </w:r>
          </w:p>
        </w:tc>
        <w:tc>
          <w:tcPr>
            <w:tcW w:w="4224" w:type="dxa"/>
            <w:shd w:val="clear" w:color="auto" w:fill="auto"/>
          </w:tcPr>
          <w:p w:rsidR="00031740" w:rsidRPr="00415D8B" w:rsidRDefault="00031740" w:rsidP="00415D8B">
            <w:pPr>
              <w:pStyle w:val="TableParagraph"/>
              <w:spacing w:line="237" w:lineRule="auto"/>
              <w:ind w:left="190" w:firstLine="22"/>
              <w:rPr>
                <w:rFonts w:eastAsia="Calibri"/>
                <w:b/>
                <w:sz w:val="24"/>
              </w:rPr>
            </w:pPr>
            <w:r w:rsidRPr="00415D8B">
              <w:rPr>
                <w:rFonts w:eastAsia="Calibri"/>
                <w:b/>
                <w:spacing w:val="-1"/>
                <w:sz w:val="24"/>
              </w:rPr>
              <w:t>Максимальное</w:t>
            </w:r>
            <w:r w:rsidRPr="00415D8B">
              <w:rPr>
                <w:rFonts w:eastAsia="Calibri"/>
                <w:b/>
                <w:spacing w:val="3"/>
                <w:sz w:val="24"/>
              </w:rPr>
              <w:t xml:space="preserve"> </w:t>
            </w:r>
            <w:r w:rsidRPr="00415D8B">
              <w:rPr>
                <w:rFonts w:eastAsia="Calibri"/>
                <w:b/>
                <w:spacing w:val="-1"/>
                <w:sz w:val="24"/>
              </w:rPr>
              <w:t>потребление</w:t>
            </w:r>
            <w:r w:rsidRPr="00415D8B">
              <w:rPr>
                <w:rFonts w:eastAsia="Calibri"/>
                <w:b/>
                <w:spacing w:val="-4"/>
                <w:sz w:val="24"/>
              </w:rPr>
              <w:t xml:space="preserve"> </w:t>
            </w:r>
            <w:r w:rsidRPr="00415D8B">
              <w:rPr>
                <w:rFonts w:eastAsia="Calibri"/>
                <w:b/>
                <w:sz w:val="24"/>
              </w:rPr>
              <w:t>тепло-</w:t>
            </w:r>
            <w:r w:rsidRPr="00415D8B">
              <w:rPr>
                <w:rFonts w:eastAsia="Calibri"/>
                <w:b/>
                <w:spacing w:val="-57"/>
                <w:sz w:val="24"/>
              </w:rPr>
              <w:t xml:space="preserve"> </w:t>
            </w:r>
            <w:r w:rsidRPr="00415D8B">
              <w:rPr>
                <w:rFonts w:eastAsia="Calibri"/>
                <w:b/>
                <w:spacing w:val="-1"/>
                <w:sz w:val="24"/>
              </w:rPr>
              <w:t>носителя</w:t>
            </w:r>
            <w:r w:rsidRPr="00415D8B">
              <w:rPr>
                <w:rFonts w:eastAsia="Calibri"/>
                <w:b/>
                <w:spacing w:val="-5"/>
                <w:sz w:val="24"/>
              </w:rPr>
              <w:t xml:space="preserve"> </w:t>
            </w:r>
            <w:r w:rsidRPr="00415D8B">
              <w:rPr>
                <w:rFonts w:eastAsia="Calibri"/>
                <w:b/>
                <w:sz w:val="24"/>
              </w:rPr>
              <w:t>в</w:t>
            </w:r>
            <w:r w:rsidRPr="00415D8B">
              <w:rPr>
                <w:rFonts w:eastAsia="Calibri"/>
                <w:b/>
                <w:spacing w:val="-13"/>
                <w:sz w:val="24"/>
              </w:rPr>
              <w:t xml:space="preserve"> </w:t>
            </w:r>
            <w:r w:rsidRPr="00415D8B">
              <w:rPr>
                <w:rFonts w:eastAsia="Calibri"/>
                <w:b/>
                <w:sz w:val="24"/>
              </w:rPr>
              <w:t>аварийных</w:t>
            </w:r>
            <w:r w:rsidRPr="00415D8B">
              <w:rPr>
                <w:rFonts w:eastAsia="Calibri"/>
                <w:b/>
                <w:spacing w:val="-2"/>
                <w:sz w:val="24"/>
              </w:rPr>
              <w:t xml:space="preserve"> </w:t>
            </w:r>
            <w:r w:rsidRPr="00415D8B">
              <w:rPr>
                <w:rFonts w:eastAsia="Calibri"/>
                <w:b/>
                <w:sz w:val="24"/>
              </w:rPr>
              <w:t>режимах</w:t>
            </w:r>
            <w:r w:rsidRPr="00415D8B">
              <w:rPr>
                <w:rFonts w:eastAsia="Calibri"/>
                <w:b/>
                <w:spacing w:val="-3"/>
                <w:sz w:val="24"/>
              </w:rPr>
              <w:t xml:space="preserve"> </w:t>
            </w:r>
            <w:r w:rsidRPr="00415D8B">
              <w:rPr>
                <w:rFonts w:eastAsia="Calibri"/>
                <w:b/>
                <w:sz w:val="24"/>
              </w:rPr>
              <w:t>си-</w:t>
            </w:r>
          </w:p>
          <w:p w:rsidR="00031740" w:rsidRPr="00415D8B" w:rsidRDefault="00031740" w:rsidP="00415D8B">
            <w:pPr>
              <w:pStyle w:val="TableParagraph"/>
              <w:spacing w:line="276" w:lineRule="exact"/>
              <w:ind w:left="190"/>
              <w:rPr>
                <w:rFonts w:eastAsia="Calibri"/>
                <w:b/>
                <w:sz w:val="24"/>
              </w:rPr>
            </w:pPr>
            <w:r w:rsidRPr="00415D8B">
              <w:rPr>
                <w:rFonts w:eastAsia="Calibri"/>
                <w:b/>
                <w:w w:val="95"/>
                <w:sz w:val="24"/>
              </w:rPr>
              <w:t>стем</w:t>
            </w:r>
            <w:r w:rsidRPr="00415D8B">
              <w:rPr>
                <w:rFonts w:eastAsia="Calibri"/>
                <w:b/>
                <w:spacing w:val="45"/>
                <w:w w:val="95"/>
                <w:sz w:val="24"/>
              </w:rPr>
              <w:t xml:space="preserve"> </w:t>
            </w:r>
            <w:r w:rsidRPr="00415D8B">
              <w:rPr>
                <w:rFonts w:eastAsia="Calibri"/>
                <w:b/>
                <w:w w:val="95"/>
                <w:sz w:val="24"/>
              </w:rPr>
              <w:t>теплоснабжения,</w:t>
            </w:r>
            <w:r w:rsidRPr="00415D8B">
              <w:rPr>
                <w:rFonts w:eastAsia="Calibri"/>
                <w:b/>
                <w:spacing w:val="19"/>
                <w:w w:val="95"/>
                <w:sz w:val="24"/>
              </w:rPr>
              <w:t xml:space="preserve"> </w:t>
            </w:r>
            <w:r w:rsidRPr="00415D8B">
              <w:rPr>
                <w:rFonts w:eastAsia="Calibri"/>
                <w:b/>
                <w:w w:val="95"/>
                <w:sz w:val="24"/>
              </w:rPr>
              <w:t>не</w:t>
            </w:r>
            <w:r w:rsidRPr="00415D8B">
              <w:rPr>
                <w:rFonts w:eastAsia="Calibri"/>
                <w:b/>
                <w:spacing w:val="37"/>
                <w:w w:val="95"/>
                <w:sz w:val="24"/>
              </w:rPr>
              <w:t xml:space="preserve"> </w:t>
            </w:r>
            <w:r w:rsidRPr="00415D8B">
              <w:rPr>
                <w:rFonts w:eastAsia="Calibri"/>
                <w:b/>
                <w:w w:val="95"/>
                <w:sz w:val="24"/>
              </w:rPr>
              <w:t>более</w:t>
            </w:r>
            <w:r w:rsidRPr="00415D8B">
              <w:rPr>
                <w:rFonts w:eastAsia="Calibri"/>
                <w:b/>
                <w:spacing w:val="39"/>
                <w:w w:val="95"/>
                <w:sz w:val="24"/>
              </w:rPr>
              <w:t xml:space="preserve"> </w:t>
            </w:r>
            <w:r w:rsidRPr="00415D8B">
              <w:rPr>
                <w:rFonts w:eastAsia="Calibri"/>
                <w:b/>
                <w:w w:val="95"/>
                <w:sz w:val="24"/>
              </w:rPr>
              <w:t>м</w:t>
            </w:r>
            <w:r w:rsidR="00E9570F">
              <w:rPr>
                <w:rFonts w:eastAsia="Calibri"/>
                <w:b/>
                <w:w w:val="95"/>
                <w:sz w:val="24"/>
              </w:rPr>
              <w:t>3</w:t>
            </w:r>
            <w:r w:rsidRPr="00415D8B">
              <w:rPr>
                <w:rFonts w:eastAsia="Calibri"/>
                <w:b/>
                <w:w w:val="95"/>
                <w:sz w:val="24"/>
              </w:rPr>
              <w:t>/ч</w:t>
            </w:r>
          </w:p>
        </w:tc>
      </w:tr>
      <w:tr w:rsidR="00415D8B" w:rsidTr="00415D8B">
        <w:trPr>
          <w:trHeight w:val="546"/>
          <w:jc w:val="center"/>
        </w:trPr>
        <w:tc>
          <w:tcPr>
            <w:tcW w:w="677" w:type="dxa"/>
            <w:shd w:val="clear" w:color="auto" w:fill="auto"/>
          </w:tcPr>
          <w:p w:rsidR="00031740" w:rsidRPr="00415D8B" w:rsidRDefault="00031740" w:rsidP="00415D8B">
            <w:pPr>
              <w:pStyle w:val="TableParagraph"/>
              <w:spacing w:line="239" w:lineRule="exact"/>
              <w:ind w:left="123"/>
              <w:rPr>
                <w:rFonts w:eastAsia="Calibri"/>
                <w:sz w:val="24"/>
                <w:lang w:val="en-US"/>
              </w:rPr>
            </w:pPr>
            <w:r w:rsidRPr="00415D8B">
              <w:rPr>
                <w:rFonts w:eastAsia="Calibri"/>
                <w:sz w:val="24"/>
                <w:lang w:val="en-US"/>
              </w:rPr>
              <w:t>1.</w:t>
            </w:r>
          </w:p>
        </w:tc>
        <w:tc>
          <w:tcPr>
            <w:tcW w:w="2256" w:type="dxa"/>
            <w:shd w:val="clear" w:color="auto" w:fill="auto"/>
          </w:tcPr>
          <w:p w:rsidR="00031740" w:rsidRPr="00415D8B" w:rsidRDefault="00031740" w:rsidP="00415D8B">
            <w:pPr>
              <w:pStyle w:val="TableParagraph"/>
              <w:spacing w:line="239" w:lineRule="exact"/>
              <w:ind w:left="248" w:right="223"/>
              <w:rPr>
                <w:rFonts w:eastAsia="Calibri"/>
                <w:sz w:val="24"/>
                <w:lang w:val="en-US"/>
              </w:rPr>
            </w:pPr>
            <w:r w:rsidRPr="00415D8B">
              <w:rPr>
                <w:rFonts w:eastAsia="Calibri"/>
                <w:sz w:val="24"/>
                <w:lang w:val="en-US"/>
              </w:rPr>
              <w:t>Котельная</w:t>
            </w:r>
          </w:p>
          <w:p w:rsidR="00031740" w:rsidRPr="00415D8B" w:rsidRDefault="00031740" w:rsidP="00415D8B">
            <w:pPr>
              <w:pStyle w:val="TableParagraph"/>
              <w:spacing w:before="2"/>
              <w:ind w:left="248" w:right="215"/>
              <w:rPr>
                <w:rFonts w:eastAsia="Calibri"/>
                <w:sz w:val="24"/>
                <w:lang w:val="en-US"/>
              </w:rPr>
            </w:pPr>
            <w:r w:rsidRPr="00415D8B">
              <w:rPr>
                <w:rFonts w:eastAsia="Calibri"/>
                <w:spacing w:val="-1"/>
                <w:sz w:val="24"/>
                <w:lang w:val="en-US"/>
              </w:rPr>
              <w:t>п.</w:t>
            </w:r>
            <w:r w:rsidRPr="00415D8B">
              <w:rPr>
                <w:rFonts w:eastAsia="Calibri"/>
                <w:spacing w:val="-11"/>
                <w:sz w:val="24"/>
                <w:lang w:val="en-US"/>
              </w:rPr>
              <w:t xml:space="preserve"> </w:t>
            </w:r>
            <w:r w:rsidRPr="00415D8B">
              <w:rPr>
                <w:rFonts w:eastAsia="Calibri"/>
                <w:spacing w:val="-1"/>
                <w:sz w:val="24"/>
                <w:lang w:val="en-US"/>
              </w:rPr>
              <w:t>Каменский</w:t>
            </w:r>
          </w:p>
        </w:tc>
        <w:tc>
          <w:tcPr>
            <w:tcW w:w="3264" w:type="dxa"/>
            <w:shd w:val="clear" w:color="auto" w:fill="auto"/>
          </w:tcPr>
          <w:p w:rsidR="00031740" w:rsidRPr="00415D8B" w:rsidRDefault="00031740" w:rsidP="00415D8B">
            <w:pPr>
              <w:pStyle w:val="TableParagraph"/>
              <w:spacing w:before="102"/>
              <w:ind w:right="1337"/>
              <w:jc w:val="right"/>
              <w:rPr>
                <w:rFonts w:eastAsia="Calibri"/>
                <w:sz w:val="24"/>
                <w:lang w:val="en-US"/>
              </w:rPr>
            </w:pPr>
            <w:r w:rsidRPr="00415D8B">
              <w:rPr>
                <w:rFonts w:eastAsia="Calibri"/>
                <w:sz w:val="24"/>
                <w:lang w:val="en-US"/>
              </w:rPr>
              <w:t>0,208</w:t>
            </w:r>
          </w:p>
        </w:tc>
        <w:tc>
          <w:tcPr>
            <w:tcW w:w="4224" w:type="dxa"/>
            <w:shd w:val="clear" w:color="auto" w:fill="auto"/>
          </w:tcPr>
          <w:p w:rsidR="00031740" w:rsidRPr="00415D8B" w:rsidRDefault="00031740" w:rsidP="00415D8B">
            <w:pPr>
              <w:pStyle w:val="TableParagraph"/>
              <w:spacing w:before="102"/>
              <w:ind w:left="1821" w:right="1808"/>
              <w:rPr>
                <w:rFonts w:eastAsia="Calibri"/>
                <w:sz w:val="24"/>
                <w:lang w:val="en-US"/>
              </w:rPr>
            </w:pPr>
            <w:r w:rsidRPr="00415D8B">
              <w:rPr>
                <w:rFonts w:eastAsia="Calibri"/>
                <w:sz w:val="24"/>
                <w:lang w:val="en-US"/>
              </w:rPr>
              <w:t>1,664</w:t>
            </w:r>
          </w:p>
        </w:tc>
      </w:tr>
      <w:tr w:rsidR="00415D8B" w:rsidTr="00415D8B">
        <w:trPr>
          <w:trHeight w:val="541"/>
          <w:jc w:val="center"/>
        </w:trPr>
        <w:tc>
          <w:tcPr>
            <w:tcW w:w="677" w:type="dxa"/>
            <w:shd w:val="clear" w:color="auto" w:fill="auto"/>
          </w:tcPr>
          <w:p w:rsidR="00031740" w:rsidRPr="00415D8B" w:rsidRDefault="00031740" w:rsidP="00415D8B">
            <w:pPr>
              <w:pStyle w:val="TableParagraph"/>
              <w:spacing w:line="234" w:lineRule="exact"/>
              <w:ind w:left="121"/>
              <w:rPr>
                <w:rFonts w:eastAsia="Calibri"/>
                <w:sz w:val="24"/>
                <w:lang w:val="en-US"/>
              </w:rPr>
            </w:pPr>
            <w:r w:rsidRPr="00415D8B">
              <w:rPr>
                <w:rFonts w:eastAsia="Calibri"/>
                <w:sz w:val="24"/>
                <w:lang w:val="en-US"/>
              </w:rPr>
              <w:t>2.</w:t>
            </w:r>
          </w:p>
        </w:tc>
        <w:tc>
          <w:tcPr>
            <w:tcW w:w="2256" w:type="dxa"/>
            <w:shd w:val="clear" w:color="auto" w:fill="auto"/>
          </w:tcPr>
          <w:p w:rsidR="00031740" w:rsidRPr="00415D8B" w:rsidRDefault="00031740" w:rsidP="00415D8B">
            <w:pPr>
              <w:pStyle w:val="TableParagraph"/>
              <w:spacing w:line="234" w:lineRule="exact"/>
              <w:ind w:left="248" w:right="251"/>
              <w:rPr>
                <w:rFonts w:eastAsia="Calibri"/>
                <w:sz w:val="24"/>
                <w:lang w:val="en-US"/>
              </w:rPr>
            </w:pPr>
            <w:r w:rsidRPr="00415D8B">
              <w:rPr>
                <w:rFonts w:eastAsia="Calibri"/>
                <w:sz w:val="24"/>
                <w:lang w:val="en-US"/>
              </w:rPr>
              <w:t>Мини-котельная</w:t>
            </w:r>
          </w:p>
          <w:p w:rsidR="00031740" w:rsidRPr="00415D8B" w:rsidRDefault="00031740" w:rsidP="00415D8B">
            <w:pPr>
              <w:pStyle w:val="TableParagraph"/>
              <w:spacing w:before="2"/>
              <w:ind w:left="239" w:right="251"/>
              <w:rPr>
                <w:rFonts w:eastAsia="Calibri"/>
                <w:sz w:val="24"/>
                <w:lang w:val="en-US"/>
              </w:rPr>
            </w:pPr>
            <w:r w:rsidRPr="00415D8B">
              <w:rPr>
                <w:rFonts w:eastAsia="Calibri"/>
                <w:spacing w:val="-1"/>
                <w:sz w:val="24"/>
                <w:lang w:val="en-US"/>
              </w:rPr>
              <w:t>п.</w:t>
            </w:r>
            <w:r w:rsidRPr="00415D8B">
              <w:rPr>
                <w:rFonts w:eastAsia="Calibri"/>
                <w:spacing w:val="-11"/>
                <w:sz w:val="24"/>
                <w:lang w:val="en-US"/>
              </w:rPr>
              <w:t xml:space="preserve"> </w:t>
            </w:r>
            <w:r w:rsidRPr="00415D8B">
              <w:rPr>
                <w:rFonts w:eastAsia="Calibri"/>
                <w:spacing w:val="-1"/>
                <w:sz w:val="24"/>
                <w:lang w:val="en-US"/>
              </w:rPr>
              <w:t>Каменский</w:t>
            </w:r>
          </w:p>
        </w:tc>
        <w:tc>
          <w:tcPr>
            <w:tcW w:w="3264" w:type="dxa"/>
            <w:shd w:val="clear" w:color="auto" w:fill="auto"/>
          </w:tcPr>
          <w:p w:rsidR="00031740" w:rsidRPr="00415D8B" w:rsidRDefault="00031740" w:rsidP="00415D8B">
            <w:pPr>
              <w:pStyle w:val="TableParagraph"/>
              <w:spacing w:before="97"/>
              <w:ind w:right="1337"/>
              <w:jc w:val="right"/>
              <w:rPr>
                <w:rFonts w:eastAsia="Calibri"/>
                <w:sz w:val="24"/>
                <w:lang w:val="en-US"/>
              </w:rPr>
            </w:pPr>
            <w:r w:rsidRPr="00415D8B">
              <w:rPr>
                <w:rFonts w:eastAsia="Calibri"/>
                <w:sz w:val="24"/>
                <w:lang w:val="en-US"/>
              </w:rPr>
              <w:t>0,028</w:t>
            </w:r>
          </w:p>
        </w:tc>
        <w:tc>
          <w:tcPr>
            <w:tcW w:w="4224" w:type="dxa"/>
            <w:shd w:val="clear" w:color="auto" w:fill="auto"/>
          </w:tcPr>
          <w:p w:rsidR="00031740" w:rsidRPr="00415D8B" w:rsidRDefault="00031740" w:rsidP="00415D8B">
            <w:pPr>
              <w:pStyle w:val="TableParagraph"/>
              <w:spacing w:before="97"/>
              <w:ind w:left="1821" w:right="1808"/>
              <w:rPr>
                <w:rFonts w:eastAsia="Calibri"/>
                <w:sz w:val="24"/>
                <w:lang w:val="en-US"/>
              </w:rPr>
            </w:pPr>
            <w:r w:rsidRPr="00415D8B">
              <w:rPr>
                <w:rFonts w:eastAsia="Calibri"/>
                <w:sz w:val="24"/>
                <w:lang w:val="en-US"/>
              </w:rPr>
              <w:t>0,221</w:t>
            </w:r>
          </w:p>
        </w:tc>
      </w:tr>
      <w:tr w:rsidR="00415D8B" w:rsidTr="00415D8B">
        <w:trPr>
          <w:trHeight w:val="541"/>
          <w:jc w:val="center"/>
        </w:trPr>
        <w:tc>
          <w:tcPr>
            <w:tcW w:w="677" w:type="dxa"/>
            <w:shd w:val="clear" w:color="auto" w:fill="auto"/>
          </w:tcPr>
          <w:p w:rsidR="00031740" w:rsidRPr="00415D8B" w:rsidRDefault="00031740" w:rsidP="00415D8B">
            <w:pPr>
              <w:pStyle w:val="TableParagraph"/>
              <w:spacing w:line="244" w:lineRule="exact"/>
              <w:ind w:left="122"/>
              <w:rPr>
                <w:rFonts w:eastAsia="Calibri"/>
                <w:sz w:val="24"/>
                <w:lang w:val="en-US"/>
              </w:rPr>
            </w:pPr>
            <w:r w:rsidRPr="00415D8B">
              <w:rPr>
                <w:rFonts w:eastAsia="Calibri"/>
                <w:sz w:val="24"/>
                <w:lang w:val="en-US"/>
              </w:rPr>
              <w:t>3.</w:t>
            </w:r>
          </w:p>
        </w:tc>
        <w:tc>
          <w:tcPr>
            <w:tcW w:w="2256" w:type="dxa"/>
            <w:shd w:val="clear" w:color="auto" w:fill="auto"/>
          </w:tcPr>
          <w:p w:rsidR="00031740" w:rsidRPr="00415D8B" w:rsidRDefault="00031740" w:rsidP="00415D8B">
            <w:pPr>
              <w:pStyle w:val="TableParagraph"/>
              <w:spacing w:line="244" w:lineRule="exact"/>
              <w:ind w:left="232" w:right="251"/>
              <w:rPr>
                <w:rFonts w:eastAsia="Calibri"/>
                <w:sz w:val="24"/>
                <w:lang w:val="en-US"/>
              </w:rPr>
            </w:pPr>
            <w:r w:rsidRPr="00415D8B">
              <w:rPr>
                <w:rFonts w:eastAsia="Calibri"/>
                <w:sz w:val="24"/>
                <w:lang w:val="en-US"/>
              </w:rPr>
              <w:t>БМК</w:t>
            </w:r>
          </w:p>
          <w:p w:rsidR="00031740" w:rsidRPr="00415D8B" w:rsidRDefault="00031740" w:rsidP="00415D8B">
            <w:pPr>
              <w:pStyle w:val="TableParagraph"/>
              <w:spacing w:before="2" w:line="276" w:lineRule="exact"/>
              <w:ind w:left="237" w:right="251"/>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3264" w:type="dxa"/>
            <w:shd w:val="clear" w:color="auto" w:fill="auto"/>
          </w:tcPr>
          <w:p w:rsidR="00031740" w:rsidRPr="00E9570F" w:rsidRDefault="00E9570F" w:rsidP="00415D8B">
            <w:pPr>
              <w:pStyle w:val="TableParagraph"/>
              <w:spacing w:before="102"/>
              <w:ind w:right="1332"/>
              <w:jc w:val="right"/>
              <w:rPr>
                <w:rFonts w:eastAsia="Calibri"/>
                <w:sz w:val="24"/>
              </w:rPr>
            </w:pPr>
            <w:r>
              <w:rPr>
                <w:rFonts w:eastAsia="Calibri"/>
                <w:sz w:val="24"/>
              </w:rPr>
              <w:t>1,5</w:t>
            </w:r>
          </w:p>
        </w:tc>
        <w:tc>
          <w:tcPr>
            <w:tcW w:w="4224" w:type="dxa"/>
            <w:shd w:val="clear" w:color="auto" w:fill="auto"/>
          </w:tcPr>
          <w:p w:rsidR="00031740" w:rsidRPr="00E9570F" w:rsidRDefault="00E9570F" w:rsidP="00415D8B">
            <w:pPr>
              <w:pStyle w:val="TableParagraph"/>
              <w:spacing w:before="102"/>
              <w:ind w:left="1821" w:right="1808"/>
              <w:rPr>
                <w:rFonts w:eastAsia="Calibri"/>
                <w:sz w:val="24"/>
              </w:rPr>
            </w:pPr>
            <w:r>
              <w:rPr>
                <w:rFonts w:eastAsia="Calibri"/>
                <w:sz w:val="24"/>
              </w:rPr>
              <w:t>0,62</w:t>
            </w:r>
          </w:p>
        </w:tc>
      </w:tr>
    </w:tbl>
    <w:p w:rsidR="00031740" w:rsidRDefault="00031740" w:rsidP="00F94CE3">
      <w:pPr>
        <w:ind w:firstLine="709"/>
        <w:jc w:val="both"/>
        <w:rPr>
          <w:rFonts w:ascii="Times New Roman" w:hAnsi="Times New Roman"/>
          <w:sz w:val="28"/>
          <w:szCs w:val="28"/>
        </w:rPr>
      </w:pPr>
    </w:p>
    <w:p w:rsidR="00031740" w:rsidRDefault="00031740" w:rsidP="00F94CE3">
      <w:pPr>
        <w:ind w:firstLine="709"/>
        <w:jc w:val="both"/>
        <w:rPr>
          <w:rFonts w:ascii="Times New Roman" w:hAnsi="Times New Roman"/>
          <w:sz w:val="28"/>
          <w:szCs w:val="28"/>
        </w:rPr>
      </w:pPr>
      <w:r w:rsidRPr="00031740">
        <w:rPr>
          <w:rFonts w:ascii="Times New Roman" w:hAnsi="Times New Roman"/>
          <w:sz w:val="28"/>
          <w:szCs w:val="28"/>
        </w:rPr>
        <w:t>В схемах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теплотехнических расчетах по котельным Каменского сельского поселения за 201</w:t>
      </w:r>
      <w:r w:rsidR="007549D5">
        <w:rPr>
          <w:rFonts w:ascii="Times New Roman" w:hAnsi="Times New Roman"/>
          <w:sz w:val="28"/>
          <w:szCs w:val="28"/>
        </w:rPr>
        <w:t>8</w:t>
      </w:r>
      <w:r w:rsidRPr="00031740">
        <w:rPr>
          <w:rFonts w:ascii="Times New Roman" w:hAnsi="Times New Roman"/>
          <w:sz w:val="28"/>
          <w:szCs w:val="28"/>
        </w:rPr>
        <w:t xml:space="preserve"> год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F94CE3" w:rsidRDefault="00F94CE3" w:rsidP="00F94CE3">
      <w:pPr>
        <w:ind w:firstLine="709"/>
        <w:jc w:val="both"/>
        <w:rPr>
          <w:rFonts w:ascii="Times New Roman" w:hAnsi="Times New Roman"/>
          <w:sz w:val="28"/>
          <w:szCs w:val="28"/>
        </w:rPr>
      </w:pPr>
    </w:p>
    <w:p w:rsidR="00F94CE3" w:rsidRDefault="00F94CE3" w:rsidP="00F94CE3">
      <w:pPr>
        <w:rPr>
          <w:rFonts w:ascii="Times New Roman" w:hAnsi="Times New Roman"/>
          <w:sz w:val="28"/>
          <w:szCs w:val="28"/>
        </w:rPr>
      </w:pPr>
    </w:p>
    <w:p w:rsidR="00F94CE3" w:rsidRDefault="004E2347" w:rsidP="004E2347">
      <w:pPr>
        <w:jc w:val="center"/>
        <w:rPr>
          <w:rFonts w:ascii="Times New Roman" w:hAnsi="Times New Roman"/>
          <w:sz w:val="28"/>
          <w:szCs w:val="28"/>
        </w:rPr>
      </w:pPr>
      <w:r>
        <w:rPr>
          <w:rFonts w:ascii="Times New Roman" w:hAnsi="Times New Roman"/>
          <w:sz w:val="28"/>
          <w:szCs w:val="28"/>
        </w:rPr>
        <w:br w:type="page"/>
      </w:r>
      <w:r w:rsidR="00F94CE3">
        <w:rPr>
          <w:rFonts w:ascii="Times New Roman" w:hAnsi="Times New Roman"/>
          <w:sz w:val="28"/>
          <w:szCs w:val="28"/>
        </w:rPr>
        <w:lastRenderedPageBreak/>
        <w:t xml:space="preserve">Часть 8. </w:t>
      </w:r>
      <w:r w:rsidR="00F94CE3" w:rsidRPr="00836AF9">
        <w:rPr>
          <w:rFonts w:ascii="Times New Roman" w:hAnsi="Times New Roman"/>
          <w:sz w:val="28"/>
          <w:szCs w:val="28"/>
        </w:rPr>
        <w:t>Топливные балансы источников тепловой энергии и система обеспечения топливом</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8.1 О</w:t>
      </w:r>
      <w:r w:rsidRPr="00836AF9">
        <w:rPr>
          <w:rFonts w:ascii="Times New Roman" w:hAnsi="Times New Roman"/>
          <w:sz w:val="28"/>
          <w:szCs w:val="28"/>
        </w:rPr>
        <w:t>писание видов и количества используемого основного топлива для каждого источника тепловой энергии</w:t>
      </w:r>
    </w:p>
    <w:p w:rsidR="00031740" w:rsidRP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Во всех котельной п. Каменский и п. Березовка основной вид топлива природный газ — смесь газов, образовавшихся в недрах Земли при анаэробном разложении органических веществ, газ относится к группе осадочных горных пород. Основную часть природного газа составляет метан (СН4) от 70 до 98 %. В состав природного газа могут также входить более тяж</w:t>
      </w:r>
      <w:r>
        <w:rPr>
          <w:rFonts w:ascii="Times New Roman" w:hAnsi="Times New Roman"/>
          <w:sz w:val="28"/>
          <w:szCs w:val="28"/>
        </w:rPr>
        <w:t>ё</w:t>
      </w:r>
      <w:r w:rsidRPr="00031740">
        <w:rPr>
          <w:rFonts w:ascii="Times New Roman" w:hAnsi="Times New Roman"/>
          <w:sz w:val="28"/>
          <w:szCs w:val="28"/>
        </w:rPr>
        <w:t>лые углеводороды — гомологи метана: этан, бутан, пропан.</w:t>
      </w:r>
    </w:p>
    <w:p w:rsidR="00031740" w:rsidRP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Количество используемого основного топлива для котельных Каменского сельского поселения приведено в таблице 2.29. Местные виды топлива (дрова) в качестве основного использовать не рентабельно в связи с низким КПД.</w:t>
      </w:r>
    </w:p>
    <w:p w:rsidR="00031740" w:rsidRPr="00031740" w:rsidRDefault="00031740" w:rsidP="00031740">
      <w:pPr>
        <w:spacing w:after="120"/>
        <w:ind w:firstLine="709"/>
        <w:jc w:val="both"/>
        <w:rPr>
          <w:rFonts w:ascii="Times New Roman" w:hAnsi="Times New Roman"/>
          <w:sz w:val="28"/>
          <w:szCs w:val="28"/>
        </w:rPr>
      </w:pPr>
    </w:p>
    <w:p w:rsid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Таблица 2.29</w:t>
      </w:r>
      <w:r w:rsidRPr="00031740">
        <w:rPr>
          <w:rFonts w:ascii="Times New Roman" w:hAnsi="Times New Roman"/>
          <w:sz w:val="28"/>
          <w:szCs w:val="28"/>
        </w:rPr>
        <w:tab/>
        <w:t>— Количество используемого основного топлива для котельной Каменского сельского поселения</w:t>
      </w:r>
    </w:p>
    <w:p w:rsidR="00031740" w:rsidRDefault="00031740" w:rsidP="00031740">
      <w:pPr>
        <w:spacing w:after="120"/>
        <w:ind w:firstLine="709"/>
        <w:jc w:val="both"/>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14"/>
        <w:gridCol w:w="2851"/>
        <w:gridCol w:w="2745"/>
      </w:tblGrid>
      <w:tr w:rsidR="00415D8B" w:rsidTr="00415D8B">
        <w:trPr>
          <w:trHeight w:val="282"/>
          <w:jc w:val="center"/>
        </w:trPr>
        <w:tc>
          <w:tcPr>
            <w:tcW w:w="4714" w:type="dxa"/>
            <w:vMerge w:val="restart"/>
            <w:shd w:val="clear" w:color="auto" w:fill="auto"/>
          </w:tcPr>
          <w:p w:rsidR="00031740" w:rsidRPr="00415D8B" w:rsidRDefault="00031740" w:rsidP="00415D8B">
            <w:pPr>
              <w:pStyle w:val="TableParagraph"/>
              <w:spacing w:before="131"/>
              <w:ind w:left="652"/>
              <w:rPr>
                <w:rFonts w:eastAsia="Calibri"/>
                <w:b/>
                <w:sz w:val="24"/>
                <w:lang w:val="en-US"/>
              </w:rPr>
            </w:pPr>
            <w:r w:rsidRPr="00415D8B">
              <w:rPr>
                <w:rFonts w:eastAsia="Calibri"/>
                <w:b/>
                <w:sz w:val="24"/>
              </w:rPr>
              <w:t>Н</w:t>
            </w:r>
            <w:r w:rsidRPr="00415D8B">
              <w:rPr>
                <w:rFonts w:eastAsia="Calibri"/>
                <w:b/>
                <w:sz w:val="24"/>
                <w:lang w:val="en-US"/>
              </w:rPr>
              <w:t>аименование</w:t>
            </w:r>
            <w:r w:rsidRPr="00415D8B">
              <w:rPr>
                <w:rFonts w:eastAsia="Calibri"/>
                <w:b/>
                <w:spacing w:val="17"/>
                <w:sz w:val="24"/>
                <w:lang w:val="en-US"/>
              </w:rPr>
              <w:t xml:space="preserve"> </w:t>
            </w:r>
            <w:r w:rsidRPr="00415D8B">
              <w:rPr>
                <w:rFonts w:eastAsia="Calibri"/>
                <w:b/>
                <w:sz w:val="24"/>
                <w:lang w:val="en-US"/>
              </w:rPr>
              <w:t>теплоисточника</w:t>
            </w:r>
          </w:p>
        </w:tc>
        <w:tc>
          <w:tcPr>
            <w:tcW w:w="5596" w:type="dxa"/>
            <w:gridSpan w:val="2"/>
            <w:shd w:val="clear" w:color="auto" w:fill="auto"/>
          </w:tcPr>
          <w:p w:rsidR="00031740" w:rsidRPr="00415D8B" w:rsidRDefault="00031740" w:rsidP="00415D8B">
            <w:pPr>
              <w:pStyle w:val="TableParagraph"/>
              <w:spacing w:line="263" w:lineRule="exact"/>
              <w:ind w:left="846"/>
              <w:rPr>
                <w:rFonts w:eastAsia="Calibri"/>
                <w:b/>
                <w:sz w:val="24"/>
                <w:lang w:val="en-US"/>
              </w:rPr>
            </w:pPr>
            <w:r w:rsidRPr="00415D8B">
              <w:rPr>
                <w:rFonts w:eastAsia="Calibri"/>
                <w:b/>
                <w:spacing w:val="-1"/>
                <w:sz w:val="24"/>
                <w:lang w:val="en-US"/>
              </w:rPr>
              <w:t>Количество</w:t>
            </w:r>
            <w:r w:rsidRPr="00415D8B">
              <w:rPr>
                <w:rFonts w:eastAsia="Calibri"/>
                <w:b/>
                <w:spacing w:val="-2"/>
                <w:sz w:val="24"/>
                <w:lang w:val="en-US"/>
              </w:rPr>
              <w:t xml:space="preserve"> </w:t>
            </w:r>
            <w:r w:rsidRPr="00415D8B">
              <w:rPr>
                <w:rFonts w:eastAsia="Calibri"/>
                <w:b/>
                <w:spacing w:val="-1"/>
                <w:sz w:val="24"/>
                <w:lang w:val="en-US"/>
              </w:rPr>
              <w:t>используемого</w:t>
            </w:r>
            <w:r w:rsidRPr="00415D8B">
              <w:rPr>
                <w:rFonts w:eastAsia="Calibri"/>
                <w:b/>
                <w:spacing w:val="9"/>
                <w:sz w:val="24"/>
                <w:lang w:val="en-US"/>
              </w:rPr>
              <w:t xml:space="preserve"> </w:t>
            </w:r>
            <w:r w:rsidRPr="00415D8B">
              <w:rPr>
                <w:rFonts w:eastAsia="Calibri"/>
                <w:b/>
                <w:spacing w:val="-1"/>
                <w:sz w:val="24"/>
                <w:lang w:val="en-US"/>
              </w:rPr>
              <w:t>топлива</w:t>
            </w:r>
          </w:p>
        </w:tc>
      </w:tr>
      <w:tr w:rsidR="00415D8B" w:rsidTr="00415D8B">
        <w:trPr>
          <w:trHeight w:val="268"/>
          <w:jc w:val="center"/>
        </w:trPr>
        <w:tc>
          <w:tcPr>
            <w:tcW w:w="4714" w:type="dxa"/>
            <w:vMerge/>
            <w:tcBorders>
              <w:top w:val="nil"/>
            </w:tcBorders>
            <w:shd w:val="clear" w:color="auto" w:fill="auto"/>
          </w:tcPr>
          <w:p w:rsidR="00031740" w:rsidRPr="00415D8B" w:rsidRDefault="00031740" w:rsidP="00415D8B">
            <w:pPr>
              <w:widowControl w:val="0"/>
              <w:autoSpaceDE w:val="0"/>
              <w:autoSpaceDN w:val="0"/>
              <w:rPr>
                <w:rFonts w:eastAsia="Calibri"/>
                <w:sz w:val="2"/>
                <w:szCs w:val="2"/>
                <w:lang w:val="en-US" w:eastAsia="en-US"/>
              </w:rPr>
            </w:pPr>
          </w:p>
        </w:tc>
        <w:tc>
          <w:tcPr>
            <w:tcW w:w="2851" w:type="dxa"/>
            <w:shd w:val="clear" w:color="auto" w:fill="auto"/>
          </w:tcPr>
          <w:p w:rsidR="00031740" w:rsidRPr="00415D8B" w:rsidRDefault="00031740" w:rsidP="00415D8B">
            <w:pPr>
              <w:pStyle w:val="TableParagraph"/>
              <w:spacing w:line="248" w:lineRule="exact"/>
              <w:ind w:left="127" w:right="89"/>
              <w:rPr>
                <w:rFonts w:eastAsia="Calibri"/>
                <w:b/>
                <w:sz w:val="24"/>
                <w:lang w:val="en-US"/>
              </w:rPr>
            </w:pPr>
            <w:r w:rsidRPr="00415D8B">
              <w:rPr>
                <w:rFonts w:eastAsia="Calibri"/>
                <w:b/>
                <w:sz w:val="24"/>
                <w:lang w:val="en-US"/>
              </w:rPr>
              <w:t>Природный</w:t>
            </w:r>
            <w:r w:rsidRPr="00415D8B">
              <w:rPr>
                <w:rFonts w:eastAsia="Calibri"/>
                <w:b/>
                <w:spacing w:val="10"/>
                <w:sz w:val="24"/>
                <w:lang w:val="en-US"/>
              </w:rPr>
              <w:t xml:space="preserve"> </w:t>
            </w:r>
            <w:r w:rsidRPr="00415D8B">
              <w:rPr>
                <w:rFonts w:eastAsia="Calibri"/>
                <w:b/>
                <w:sz w:val="24"/>
                <w:lang w:val="en-US"/>
              </w:rPr>
              <w:t>газ,</w:t>
            </w:r>
            <w:r w:rsidRPr="00415D8B">
              <w:rPr>
                <w:rFonts w:eastAsia="Calibri"/>
                <w:b/>
                <w:spacing w:val="-7"/>
                <w:sz w:val="24"/>
                <w:lang w:val="en-US"/>
              </w:rPr>
              <w:t xml:space="preserve"> </w:t>
            </w:r>
            <w:r w:rsidRPr="00415D8B">
              <w:rPr>
                <w:rFonts w:eastAsia="Calibri"/>
                <w:b/>
                <w:sz w:val="24"/>
                <w:lang w:val="en-US"/>
              </w:rPr>
              <w:t>тыс.</w:t>
            </w:r>
            <w:r w:rsidRPr="00415D8B">
              <w:rPr>
                <w:rFonts w:eastAsia="Calibri"/>
                <w:b/>
                <w:spacing w:val="-1"/>
                <w:sz w:val="24"/>
                <w:lang w:val="en-US"/>
              </w:rPr>
              <w:t xml:space="preserve"> </w:t>
            </w:r>
            <w:r w:rsidRPr="00415D8B">
              <w:rPr>
                <w:rFonts w:eastAsia="Calibri"/>
                <w:b/>
                <w:sz w:val="24"/>
                <w:lang w:val="en-US"/>
              </w:rPr>
              <w:t>м’</w:t>
            </w:r>
          </w:p>
        </w:tc>
        <w:tc>
          <w:tcPr>
            <w:tcW w:w="2745" w:type="dxa"/>
            <w:shd w:val="clear" w:color="auto" w:fill="auto"/>
          </w:tcPr>
          <w:p w:rsidR="00031740" w:rsidRPr="00415D8B" w:rsidRDefault="00031740" w:rsidP="00415D8B">
            <w:pPr>
              <w:pStyle w:val="TableParagraph"/>
              <w:spacing w:line="248" w:lineRule="exact"/>
              <w:ind w:left="141"/>
              <w:rPr>
                <w:rFonts w:eastAsia="Calibri"/>
                <w:b/>
                <w:sz w:val="24"/>
                <w:lang w:val="en-US"/>
              </w:rPr>
            </w:pPr>
            <w:r w:rsidRPr="00415D8B">
              <w:rPr>
                <w:rFonts w:eastAsia="Calibri"/>
                <w:b/>
                <w:sz w:val="24"/>
                <w:lang w:val="en-US"/>
              </w:rPr>
              <w:t>Каменный</w:t>
            </w:r>
            <w:r w:rsidRPr="00415D8B">
              <w:rPr>
                <w:rFonts w:eastAsia="Calibri"/>
                <w:b/>
                <w:spacing w:val="-1"/>
                <w:sz w:val="24"/>
                <w:lang w:val="en-US"/>
              </w:rPr>
              <w:t xml:space="preserve"> </w:t>
            </w:r>
            <w:r w:rsidRPr="00415D8B">
              <w:rPr>
                <w:rFonts w:eastAsia="Calibri"/>
                <w:b/>
                <w:sz w:val="24"/>
                <w:lang w:val="en-US"/>
              </w:rPr>
              <w:t>уголь,</w:t>
            </w:r>
            <w:r w:rsidRPr="00415D8B">
              <w:rPr>
                <w:rFonts w:eastAsia="Calibri"/>
                <w:b/>
                <w:spacing w:val="-4"/>
                <w:sz w:val="24"/>
                <w:lang w:val="en-US"/>
              </w:rPr>
              <w:t xml:space="preserve"> </w:t>
            </w:r>
            <w:r w:rsidRPr="00415D8B">
              <w:rPr>
                <w:rFonts w:eastAsia="Calibri"/>
                <w:b/>
                <w:sz w:val="24"/>
                <w:lang w:val="en-US"/>
              </w:rPr>
              <w:t>тонн</w:t>
            </w:r>
          </w:p>
        </w:tc>
      </w:tr>
      <w:tr w:rsidR="00415D8B" w:rsidTr="00415D8B">
        <w:trPr>
          <w:trHeight w:val="277"/>
          <w:jc w:val="center"/>
        </w:trPr>
        <w:tc>
          <w:tcPr>
            <w:tcW w:w="4714" w:type="dxa"/>
            <w:shd w:val="clear" w:color="auto" w:fill="auto"/>
          </w:tcPr>
          <w:p w:rsidR="00031740" w:rsidRPr="00415D8B" w:rsidRDefault="00031740" w:rsidP="00415D8B">
            <w:pPr>
              <w:pStyle w:val="TableParagraph"/>
              <w:spacing w:line="248" w:lineRule="exact"/>
              <w:ind w:left="758" w:right="733"/>
              <w:rPr>
                <w:rFonts w:eastAsia="Calibri"/>
                <w:sz w:val="24"/>
                <w:lang w:val="en-US"/>
              </w:rPr>
            </w:pPr>
            <w:r w:rsidRPr="00415D8B">
              <w:rPr>
                <w:rFonts w:eastAsia="Calibri"/>
                <w:sz w:val="24"/>
                <w:lang w:val="en-US"/>
              </w:rPr>
              <w:t>Котельная</w:t>
            </w:r>
            <w:r w:rsidRPr="00415D8B">
              <w:rPr>
                <w:rFonts w:eastAsia="Calibri"/>
                <w:spacing w:val="4"/>
                <w:sz w:val="24"/>
                <w:lang w:val="en-US"/>
              </w:rPr>
              <w:t xml:space="preserve"> </w:t>
            </w:r>
            <w:r w:rsidRPr="00415D8B">
              <w:rPr>
                <w:rFonts w:eastAsia="Calibri"/>
                <w:sz w:val="24"/>
                <w:lang w:val="en-US"/>
              </w:rPr>
              <w:t>п.</w:t>
            </w:r>
            <w:r w:rsidRPr="00415D8B">
              <w:rPr>
                <w:rFonts w:eastAsia="Calibri"/>
                <w:spacing w:val="-13"/>
                <w:sz w:val="24"/>
                <w:lang w:val="en-US"/>
              </w:rPr>
              <w:t xml:space="preserve"> </w:t>
            </w:r>
            <w:r w:rsidRPr="00415D8B">
              <w:rPr>
                <w:rFonts w:eastAsia="Calibri"/>
                <w:sz w:val="24"/>
                <w:lang w:val="en-US"/>
              </w:rPr>
              <w:t>Каменский</w:t>
            </w:r>
          </w:p>
        </w:tc>
        <w:tc>
          <w:tcPr>
            <w:tcW w:w="2851" w:type="dxa"/>
            <w:shd w:val="clear" w:color="auto" w:fill="auto"/>
          </w:tcPr>
          <w:p w:rsidR="00031740" w:rsidRPr="00415D8B" w:rsidRDefault="00031740" w:rsidP="00415D8B">
            <w:pPr>
              <w:pStyle w:val="TableParagraph"/>
              <w:spacing w:line="248" w:lineRule="exact"/>
              <w:ind w:left="123" w:right="89"/>
              <w:rPr>
                <w:rFonts w:eastAsia="Calibri"/>
                <w:sz w:val="24"/>
                <w:lang w:val="en-US"/>
              </w:rPr>
            </w:pPr>
            <w:r w:rsidRPr="00415D8B">
              <w:rPr>
                <w:rFonts w:eastAsia="Calibri"/>
                <w:sz w:val="24"/>
                <w:lang w:val="en-US"/>
              </w:rPr>
              <w:t>405,80</w:t>
            </w:r>
          </w:p>
        </w:tc>
        <w:tc>
          <w:tcPr>
            <w:tcW w:w="2745" w:type="dxa"/>
            <w:shd w:val="clear" w:color="auto" w:fill="auto"/>
          </w:tcPr>
          <w:p w:rsidR="00031740" w:rsidRPr="00415D8B" w:rsidRDefault="00031740" w:rsidP="0032146A">
            <w:pPr>
              <w:pStyle w:val="TableParagraph"/>
              <w:rPr>
                <w:rFonts w:eastAsia="Calibri"/>
                <w:sz w:val="20"/>
                <w:lang w:val="en-US"/>
              </w:rPr>
            </w:pPr>
          </w:p>
        </w:tc>
      </w:tr>
      <w:tr w:rsidR="00415D8B" w:rsidTr="00415D8B">
        <w:trPr>
          <w:trHeight w:val="268"/>
          <w:jc w:val="center"/>
        </w:trPr>
        <w:tc>
          <w:tcPr>
            <w:tcW w:w="4714" w:type="dxa"/>
            <w:shd w:val="clear" w:color="auto" w:fill="auto"/>
          </w:tcPr>
          <w:p w:rsidR="00031740" w:rsidRPr="00415D8B" w:rsidRDefault="00031740" w:rsidP="00415D8B">
            <w:pPr>
              <w:pStyle w:val="TableParagraph"/>
              <w:spacing w:line="239" w:lineRule="exact"/>
              <w:ind w:left="758" w:right="781"/>
              <w:rPr>
                <w:rFonts w:eastAsia="Calibri"/>
                <w:sz w:val="24"/>
                <w:lang w:val="en-US"/>
              </w:rPr>
            </w:pPr>
            <w:r w:rsidRPr="00415D8B">
              <w:rPr>
                <w:rFonts w:eastAsia="Calibri"/>
                <w:sz w:val="24"/>
                <w:lang w:val="en-US"/>
              </w:rPr>
              <w:t>Мини-котельная</w:t>
            </w:r>
            <w:r w:rsidRPr="00415D8B">
              <w:rPr>
                <w:rFonts w:eastAsia="Calibri"/>
                <w:spacing w:val="-15"/>
                <w:sz w:val="24"/>
                <w:lang w:val="en-US"/>
              </w:rPr>
              <w:t xml:space="preserve"> </w:t>
            </w:r>
            <w:r w:rsidRPr="00415D8B">
              <w:rPr>
                <w:rFonts w:eastAsia="Calibri"/>
                <w:sz w:val="24"/>
                <w:lang w:val="en-US"/>
              </w:rPr>
              <w:t>п.</w:t>
            </w:r>
            <w:r w:rsidRPr="00415D8B">
              <w:rPr>
                <w:rFonts w:eastAsia="Calibri"/>
                <w:spacing w:val="-10"/>
                <w:sz w:val="24"/>
                <w:lang w:val="en-US"/>
              </w:rPr>
              <w:t xml:space="preserve"> </w:t>
            </w:r>
            <w:r w:rsidRPr="00415D8B">
              <w:rPr>
                <w:rFonts w:eastAsia="Calibri"/>
                <w:sz w:val="24"/>
                <w:lang w:val="en-US"/>
              </w:rPr>
              <w:t>Каменский</w:t>
            </w:r>
          </w:p>
        </w:tc>
        <w:tc>
          <w:tcPr>
            <w:tcW w:w="2851" w:type="dxa"/>
            <w:shd w:val="clear" w:color="auto" w:fill="auto"/>
          </w:tcPr>
          <w:p w:rsidR="00031740" w:rsidRPr="00415D8B" w:rsidRDefault="00031740" w:rsidP="00415D8B">
            <w:pPr>
              <w:pStyle w:val="TableParagraph"/>
              <w:spacing w:line="239" w:lineRule="exact"/>
              <w:ind w:left="125" w:right="89"/>
              <w:rPr>
                <w:rFonts w:eastAsia="Calibri"/>
                <w:sz w:val="24"/>
                <w:lang w:val="en-US"/>
              </w:rPr>
            </w:pPr>
            <w:r w:rsidRPr="00415D8B">
              <w:rPr>
                <w:rFonts w:eastAsia="Calibri"/>
                <w:sz w:val="24"/>
                <w:lang w:val="en-US"/>
              </w:rPr>
              <w:t>40,78</w:t>
            </w:r>
          </w:p>
        </w:tc>
        <w:tc>
          <w:tcPr>
            <w:tcW w:w="2745" w:type="dxa"/>
            <w:shd w:val="clear" w:color="auto" w:fill="auto"/>
          </w:tcPr>
          <w:p w:rsidR="00031740" w:rsidRPr="00415D8B" w:rsidRDefault="00031740" w:rsidP="0032146A">
            <w:pPr>
              <w:pStyle w:val="TableParagraph"/>
              <w:rPr>
                <w:rFonts w:eastAsia="Calibri"/>
                <w:sz w:val="18"/>
                <w:lang w:val="en-US"/>
              </w:rPr>
            </w:pPr>
          </w:p>
        </w:tc>
      </w:tr>
      <w:tr w:rsidR="00415D8B" w:rsidTr="00415D8B">
        <w:trPr>
          <w:trHeight w:val="268"/>
          <w:jc w:val="center"/>
        </w:trPr>
        <w:tc>
          <w:tcPr>
            <w:tcW w:w="4714" w:type="dxa"/>
            <w:shd w:val="clear" w:color="auto" w:fill="auto"/>
          </w:tcPr>
          <w:p w:rsidR="00031740" w:rsidRPr="00415D8B" w:rsidRDefault="00031740" w:rsidP="00415D8B">
            <w:pPr>
              <w:pStyle w:val="TableParagraph"/>
              <w:spacing w:line="248" w:lineRule="exact"/>
              <w:ind w:left="749" w:right="781"/>
              <w:rPr>
                <w:rFonts w:eastAsia="Calibri"/>
                <w:sz w:val="24"/>
                <w:lang w:val="en-US"/>
              </w:rPr>
            </w:pPr>
            <w:r w:rsidRPr="00415D8B">
              <w:rPr>
                <w:rFonts w:eastAsia="Calibri"/>
                <w:sz w:val="24"/>
                <w:lang w:val="en-US"/>
              </w:rPr>
              <w:t>БМК</w:t>
            </w:r>
            <w:r w:rsidRPr="00415D8B">
              <w:rPr>
                <w:rFonts w:eastAsia="Calibri"/>
                <w:spacing w:val="-5"/>
                <w:sz w:val="24"/>
                <w:lang w:val="en-US"/>
              </w:rPr>
              <w:t xml:space="preserve"> </w:t>
            </w:r>
            <w:r w:rsidRPr="00415D8B">
              <w:rPr>
                <w:rFonts w:eastAsia="Calibri"/>
                <w:sz w:val="24"/>
                <w:lang w:val="en-US"/>
              </w:rPr>
              <w:t>п.</w:t>
            </w:r>
            <w:r w:rsidRPr="00415D8B">
              <w:rPr>
                <w:rFonts w:eastAsia="Calibri"/>
                <w:spacing w:val="-12"/>
                <w:sz w:val="24"/>
                <w:lang w:val="en-US"/>
              </w:rPr>
              <w:t xml:space="preserve"> </w:t>
            </w:r>
            <w:r w:rsidRPr="00415D8B">
              <w:rPr>
                <w:rFonts w:eastAsia="Calibri"/>
                <w:sz w:val="24"/>
                <w:lang w:val="en-US"/>
              </w:rPr>
              <w:t>Березовка</w:t>
            </w:r>
          </w:p>
        </w:tc>
        <w:tc>
          <w:tcPr>
            <w:tcW w:w="2851" w:type="dxa"/>
            <w:shd w:val="clear" w:color="auto" w:fill="auto"/>
          </w:tcPr>
          <w:p w:rsidR="00031740" w:rsidRPr="00415D8B" w:rsidRDefault="00031740" w:rsidP="00415D8B">
            <w:pPr>
              <w:pStyle w:val="TableParagraph"/>
              <w:spacing w:line="244" w:lineRule="exact"/>
              <w:ind w:left="121" w:right="89"/>
              <w:rPr>
                <w:rFonts w:eastAsia="Calibri"/>
                <w:sz w:val="24"/>
                <w:lang w:val="en-US"/>
              </w:rPr>
            </w:pPr>
            <w:r w:rsidRPr="00415D8B">
              <w:rPr>
                <w:rFonts w:eastAsia="Calibri"/>
                <w:sz w:val="24"/>
                <w:lang w:val="en-US"/>
              </w:rPr>
              <w:t>354,34</w:t>
            </w:r>
          </w:p>
        </w:tc>
        <w:tc>
          <w:tcPr>
            <w:tcW w:w="2745" w:type="dxa"/>
            <w:shd w:val="clear" w:color="auto" w:fill="auto"/>
          </w:tcPr>
          <w:p w:rsidR="00031740" w:rsidRPr="00415D8B" w:rsidRDefault="00031740" w:rsidP="0032146A">
            <w:pPr>
              <w:pStyle w:val="TableParagraph"/>
              <w:rPr>
                <w:rFonts w:eastAsia="Calibri"/>
                <w:sz w:val="18"/>
                <w:lang w:val="en-US"/>
              </w:rPr>
            </w:pPr>
          </w:p>
        </w:tc>
      </w:tr>
    </w:tbl>
    <w:p w:rsidR="00031740" w:rsidRDefault="00031740" w:rsidP="00031740">
      <w:pPr>
        <w:spacing w:after="120"/>
        <w:ind w:firstLine="709"/>
        <w:jc w:val="both"/>
        <w:rPr>
          <w:rFonts w:ascii="Times New Roman" w:hAnsi="Times New Roman"/>
          <w:sz w:val="28"/>
          <w:szCs w:val="28"/>
        </w:rPr>
      </w:pPr>
    </w:p>
    <w:p w:rsid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теплотехническими расчетами по котельным Каменского сельского поселения за 2018 год </w:t>
      </w:r>
      <w:r w:rsidR="007549D5">
        <w:rPr>
          <w:rFonts w:ascii="Times New Roman" w:hAnsi="Times New Roman"/>
          <w:sz w:val="28"/>
          <w:szCs w:val="28"/>
        </w:rPr>
        <w:t xml:space="preserve">не </w:t>
      </w:r>
      <w:r w:rsidRPr="00031740">
        <w:rPr>
          <w:rFonts w:ascii="Times New Roman" w:hAnsi="Times New Roman"/>
          <w:sz w:val="28"/>
          <w:szCs w:val="28"/>
        </w:rPr>
        <w:t>произошли изменения объема топлива централизованн</w:t>
      </w:r>
      <w:r>
        <w:rPr>
          <w:rFonts w:ascii="Times New Roman" w:hAnsi="Times New Roman"/>
          <w:sz w:val="28"/>
          <w:szCs w:val="28"/>
        </w:rPr>
        <w:t>ы</w:t>
      </w:r>
      <w:r w:rsidRPr="00031740">
        <w:rPr>
          <w:rFonts w:ascii="Times New Roman" w:hAnsi="Times New Roman"/>
          <w:sz w:val="28"/>
          <w:szCs w:val="28"/>
        </w:rPr>
        <w:t>х котельных</w:t>
      </w:r>
      <w:r w:rsidR="007549D5">
        <w:rPr>
          <w:rFonts w:ascii="Times New Roman" w:hAnsi="Times New Roman"/>
          <w:sz w:val="28"/>
          <w:szCs w:val="28"/>
        </w:rPr>
        <w:t>.</w:t>
      </w:r>
    </w:p>
    <w:p w:rsidR="00F94CE3" w:rsidRDefault="00F94CE3" w:rsidP="00031740">
      <w:pPr>
        <w:spacing w:after="120"/>
        <w:ind w:firstLine="709"/>
        <w:jc w:val="center"/>
        <w:rPr>
          <w:rFonts w:ascii="Times New Roman" w:hAnsi="Times New Roman"/>
          <w:sz w:val="28"/>
          <w:szCs w:val="28"/>
        </w:rPr>
      </w:pPr>
      <w:r>
        <w:rPr>
          <w:color w:val="464C55"/>
          <w:sz w:val="17"/>
          <w:szCs w:val="17"/>
          <w:shd w:val="clear" w:color="auto" w:fill="FFFFFF"/>
        </w:rPr>
        <w:t> </w:t>
      </w:r>
      <w:r>
        <w:rPr>
          <w:rFonts w:ascii="Times New Roman" w:hAnsi="Times New Roman"/>
          <w:sz w:val="28"/>
          <w:szCs w:val="28"/>
        </w:rPr>
        <w:t>8.2 О</w:t>
      </w:r>
      <w:r w:rsidRPr="00022F51">
        <w:rPr>
          <w:rFonts w:ascii="Times New Roman" w:hAnsi="Times New Roman"/>
          <w:sz w:val="28"/>
          <w:szCs w:val="28"/>
        </w:rPr>
        <w:t>писание видов резервного и аварийного топлива и возможности их обеспечения в соответствии с нормативными требованиями</w:t>
      </w:r>
    </w:p>
    <w:p w:rsidR="00031740" w:rsidRPr="00031740" w:rsidRDefault="00031740" w:rsidP="00031740">
      <w:pPr>
        <w:ind w:firstLine="709"/>
        <w:rPr>
          <w:rFonts w:ascii="Times New Roman" w:hAnsi="Times New Roman"/>
          <w:sz w:val="28"/>
          <w:szCs w:val="28"/>
        </w:rPr>
      </w:pPr>
      <w:r w:rsidRPr="00031740">
        <w:rPr>
          <w:rFonts w:ascii="Times New Roman" w:hAnsi="Times New Roman"/>
          <w:sz w:val="28"/>
          <w:szCs w:val="28"/>
        </w:rPr>
        <w:t>Для всех централизованных котельных Каменского сельского поселения резервное и аварийное топливо отсутствует.</w:t>
      </w:r>
    </w:p>
    <w:p w:rsidR="00F94CE3" w:rsidRDefault="00031740" w:rsidP="00031740">
      <w:pPr>
        <w:ind w:firstLine="709"/>
        <w:rPr>
          <w:rFonts w:ascii="Times New Roman" w:hAnsi="Times New Roman"/>
          <w:sz w:val="28"/>
          <w:szCs w:val="28"/>
        </w:rPr>
      </w:pPr>
      <w:r w:rsidRPr="0003174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теплотехническими расчетами по котельным Каменского сельского </w:t>
      </w:r>
      <w:r w:rsidR="007549D5">
        <w:rPr>
          <w:rFonts w:ascii="Times New Roman" w:hAnsi="Times New Roman"/>
          <w:sz w:val="28"/>
          <w:szCs w:val="28"/>
        </w:rPr>
        <w:t xml:space="preserve">поселения </w:t>
      </w:r>
      <w:r w:rsidRPr="00031740">
        <w:rPr>
          <w:rFonts w:ascii="Times New Roman" w:hAnsi="Times New Roman"/>
          <w:sz w:val="28"/>
          <w:szCs w:val="28"/>
        </w:rPr>
        <w:t>в 2018 году изменения вида резервного и аварийного топлива не зафиксированы.</w:t>
      </w:r>
    </w:p>
    <w:p w:rsidR="00031740" w:rsidRDefault="00031740" w:rsidP="00031740">
      <w:pPr>
        <w:ind w:firstLine="709"/>
        <w:rPr>
          <w:rFonts w:ascii="Times New Roman" w:hAnsi="Times New Roman"/>
          <w:sz w:val="28"/>
          <w:szCs w:val="28"/>
        </w:rPr>
      </w:pPr>
    </w:p>
    <w:p w:rsidR="00031740" w:rsidRDefault="00031740" w:rsidP="00031740">
      <w:pPr>
        <w:ind w:firstLine="709"/>
        <w:rPr>
          <w:rFonts w:ascii="Times New Roman" w:hAnsi="Times New Roman"/>
          <w:sz w:val="28"/>
          <w:szCs w:val="28"/>
        </w:rPr>
      </w:pPr>
    </w:p>
    <w:p w:rsidR="00F94CE3" w:rsidRDefault="00F94CE3" w:rsidP="00F94CE3">
      <w:pPr>
        <w:ind w:firstLine="709"/>
        <w:rPr>
          <w:rFonts w:ascii="Times New Roman" w:hAnsi="Times New Roman"/>
          <w:sz w:val="28"/>
          <w:szCs w:val="28"/>
        </w:rPr>
      </w:pPr>
    </w:p>
    <w:p w:rsidR="004730B3" w:rsidRDefault="004730B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 xml:space="preserve">8.3 </w:t>
      </w:r>
      <w:r w:rsidR="00031740">
        <w:rPr>
          <w:rFonts w:ascii="Times New Roman" w:hAnsi="Times New Roman"/>
          <w:sz w:val="28"/>
          <w:szCs w:val="28"/>
        </w:rPr>
        <w:t>Описание</w:t>
      </w:r>
      <w:r w:rsidR="00031740" w:rsidRPr="00031740">
        <w:rPr>
          <w:rFonts w:ascii="Times New Roman" w:hAnsi="Times New Roman"/>
          <w:sz w:val="28"/>
          <w:szCs w:val="28"/>
        </w:rPr>
        <w:t xml:space="preserve"> особенностей характеристик видов топлива в зависимости от мест поставки</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 xml:space="preserve">Природные углеводородные </w:t>
      </w:r>
      <w:r>
        <w:rPr>
          <w:rFonts w:ascii="Times New Roman" w:hAnsi="Times New Roman"/>
          <w:sz w:val="28"/>
          <w:szCs w:val="28"/>
        </w:rPr>
        <w:t>газы</w:t>
      </w:r>
      <w:r w:rsidRPr="00031740">
        <w:rPr>
          <w:rFonts w:ascii="Times New Roman" w:hAnsi="Times New Roman"/>
          <w:sz w:val="28"/>
          <w:szCs w:val="28"/>
        </w:rPr>
        <w:t xml:space="preserve"> представляют собой смесь предельных углеводородов вида CnH2n+2. Основную часть природного газа составляет метан СН4 — до 98 %.</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В состав природного газа могут также входить более тяжёлые углеводороды гомологи метана: - этан (C2H6), - пропан (С3Н8), - бутан (C4H10), а также другие неуглеводородные вещества: - водород (H2), - сероводород (Н2Ѕ), - диоксид углерода (СО2), - азот (N2), - гелий (Не)</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Для облегчения транспортировки и хранения природного газа его сжигают, охлаждая при повышенном давлении.</w:t>
      </w: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031740" w:rsidRDefault="00031740" w:rsidP="00031740">
      <w:pPr>
        <w:ind w:firstLine="709"/>
        <w:jc w:val="both"/>
        <w:rPr>
          <w:rFonts w:ascii="Times New Roman" w:hAnsi="Times New Roman"/>
          <w:sz w:val="28"/>
          <w:szCs w:val="28"/>
        </w:rPr>
      </w:pPr>
    </w:p>
    <w:p w:rsidR="00031740" w:rsidRDefault="00031740" w:rsidP="00031740">
      <w:pPr>
        <w:ind w:firstLine="709"/>
        <w:jc w:val="center"/>
        <w:rPr>
          <w:rFonts w:ascii="Times New Roman" w:hAnsi="Times New Roman"/>
          <w:sz w:val="28"/>
          <w:szCs w:val="28"/>
        </w:rPr>
      </w:pPr>
      <w:r w:rsidRPr="00031740">
        <w:rPr>
          <w:rFonts w:ascii="Times New Roman" w:hAnsi="Times New Roman"/>
          <w:sz w:val="28"/>
          <w:szCs w:val="28"/>
        </w:rPr>
        <w:t>1.8.4</w:t>
      </w:r>
      <w:r w:rsidRPr="00031740">
        <w:rPr>
          <w:rFonts w:ascii="Times New Roman" w:hAnsi="Times New Roman"/>
          <w:sz w:val="28"/>
          <w:szCs w:val="28"/>
        </w:rPr>
        <w:tab/>
      </w:r>
      <w:r>
        <w:rPr>
          <w:rFonts w:ascii="Times New Roman" w:hAnsi="Times New Roman"/>
          <w:sz w:val="28"/>
          <w:szCs w:val="28"/>
        </w:rPr>
        <w:t>Описание</w:t>
      </w:r>
      <w:r w:rsidRPr="00031740">
        <w:rPr>
          <w:rFonts w:ascii="Times New Roman" w:hAnsi="Times New Roman"/>
          <w:sz w:val="28"/>
          <w:szCs w:val="28"/>
        </w:rPr>
        <w:t xml:space="preserve"> использования местных видов топлива</w:t>
      </w:r>
    </w:p>
    <w:p w:rsidR="00031740" w:rsidRPr="00031740" w:rsidRDefault="00031740" w:rsidP="00031740">
      <w:pPr>
        <w:ind w:firstLine="709"/>
        <w:jc w:val="center"/>
        <w:rPr>
          <w:rFonts w:ascii="Times New Roman" w:hAnsi="Times New Roman"/>
          <w:sz w:val="28"/>
          <w:szCs w:val="28"/>
        </w:rPr>
      </w:pP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Местным видом топлива в Каменском сельском поселении являются дрова. Существующие источники тепловой энергии Каменского сельского поселения не используют местные виды топлива в качестве основного в связи с низким КПД и высокой себестоимостью.</w:t>
      </w:r>
    </w:p>
    <w:p w:rsidR="00F94CE3" w:rsidRDefault="004E2347" w:rsidP="00031740">
      <w:pPr>
        <w:ind w:firstLine="709"/>
        <w:jc w:val="center"/>
        <w:rPr>
          <w:rFonts w:ascii="Times New Roman" w:hAnsi="Times New Roman"/>
          <w:sz w:val="28"/>
          <w:szCs w:val="28"/>
        </w:rPr>
      </w:pPr>
      <w:r>
        <w:rPr>
          <w:rFonts w:ascii="Times New Roman" w:hAnsi="Times New Roman"/>
          <w:sz w:val="28"/>
          <w:szCs w:val="28"/>
        </w:rPr>
        <w:br w:type="page"/>
      </w:r>
      <w:r w:rsidR="00F94CE3">
        <w:rPr>
          <w:rFonts w:ascii="Times New Roman" w:hAnsi="Times New Roman"/>
          <w:sz w:val="28"/>
          <w:szCs w:val="28"/>
        </w:rPr>
        <w:lastRenderedPageBreak/>
        <w:t xml:space="preserve">Часть 9. </w:t>
      </w:r>
      <w:r w:rsidR="00F94CE3" w:rsidRPr="000B43D1">
        <w:rPr>
          <w:rFonts w:ascii="Times New Roman" w:hAnsi="Times New Roman"/>
          <w:sz w:val="28"/>
          <w:szCs w:val="28"/>
        </w:rPr>
        <w:t>Надежность теплоснабжения</w:t>
      </w:r>
    </w:p>
    <w:p w:rsidR="00031740" w:rsidRDefault="00031740" w:rsidP="00031740">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9.1 П</w:t>
      </w:r>
      <w:r w:rsidRPr="000B43D1">
        <w:rPr>
          <w:rFonts w:ascii="Times New Roman" w:hAnsi="Times New Roman"/>
          <w:sz w:val="28"/>
          <w:szCs w:val="28"/>
        </w:rPr>
        <w:t>оток отказов (частота отказов) участков тепловых сетей</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031740" w:rsidRPr="00031740" w:rsidRDefault="006C4517" w:rsidP="00031740">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2434590" cy="38290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4590" cy="382905"/>
                    </a:xfrm>
                    <a:prstGeom prst="rect">
                      <a:avLst/>
                    </a:prstGeom>
                    <a:noFill/>
                    <a:ln>
                      <a:noFill/>
                    </a:ln>
                  </pic:spPr>
                </pic:pic>
              </a:graphicData>
            </a:graphic>
          </wp:inline>
        </w:drawing>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где:</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э</w:t>
      </w:r>
      <w:r w:rsidRPr="00031740">
        <w:rPr>
          <w:rFonts w:ascii="Times New Roman" w:hAnsi="Times New Roman"/>
          <w:sz w:val="28"/>
          <w:szCs w:val="28"/>
        </w:rPr>
        <w:tab/>
        <w:t>- надежность электроснабжения источника теплоты;</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в</w:t>
      </w:r>
      <w:r w:rsidRPr="00031740">
        <w:rPr>
          <w:rFonts w:ascii="Times New Roman" w:hAnsi="Times New Roman"/>
          <w:sz w:val="28"/>
          <w:szCs w:val="28"/>
        </w:rPr>
        <w:t xml:space="preserve"> - надежность водоснабжения источника теплоты;</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т</w:t>
      </w:r>
      <w:r w:rsidRPr="00031740">
        <w:rPr>
          <w:rFonts w:ascii="Times New Roman" w:hAnsi="Times New Roman"/>
          <w:sz w:val="28"/>
          <w:szCs w:val="28"/>
        </w:rPr>
        <w:t xml:space="preserve"> - надежность топливоснабжения источника теплоты;</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б</w:t>
      </w:r>
      <w:r w:rsidRPr="00031740">
        <w:rPr>
          <w:rFonts w:ascii="Times New Roman" w:hAnsi="Times New Roman"/>
          <w:sz w:val="28"/>
          <w:szCs w:val="28"/>
        </w:rPr>
        <w:t>-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р</w:t>
      </w:r>
      <w:r w:rsidRPr="00031740">
        <w:rPr>
          <w:rFonts w:ascii="Times New Roman" w:hAnsi="Times New Roman"/>
          <w:sz w:val="28"/>
          <w:szCs w:val="28"/>
        </w:rPr>
        <w:t xml:space="preserve"> - коэффициент резервирования, который определяется отношением резервируемой на</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с</w:t>
      </w:r>
      <w:r w:rsidRPr="00031740">
        <w:rPr>
          <w:rFonts w:ascii="Times New Roman" w:hAnsi="Times New Roman"/>
          <w:sz w:val="28"/>
          <w:szCs w:val="28"/>
        </w:rPr>
        <w:t xml:space="preserve"> - коэффициент состояния тепловых сетей, характеризуемый наличием ветхих, подлежащих замене трубопроводов</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Существует несколько степеней надежности системы теплоснабжения:</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w:t>
      </w:r>
      <w:r w:rsidRPr="00031740">
        <w:rPr>
          <w:rFonts w:ascii="Times New Roman" w:hAnsi="Times New Roman"/>
          <w:sz w:val="28"/>
          <w:szCs w:val="28"/>
        </w:rPr>
        <w:tab/>
        <w:t xml:space="preserve">высоконадежные -   </w:t>
      </w:r>
      <w:r>
        <w:rPr>
          <w:rFonts w:ascii="Times New Roman" w:hAnsi="Times New Roman"/>
          <w:sz w:val="28"/>
          <w:szCs w:val="28"/>
          <w:lang w:val="en-US"/>
        </w:rPr>
        <w:t>K</w:t>
      </w:r>
      <w:r w:rsidRPr="00031740">
        <w:rPr>
          <w:rFonts w:ascii="Times New Roman" w:hAnsi="Times New Roman"/>
          <w:sz w:val="28"/>
          <w:szCs w:val="28"/>
        </w:rPr>
        <w:tab/>
        <w:t>&gt; 0, 9,</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 xml:space="preserve">- надежные - 0, 75 &lt; </w:t>
      </w:r>
      <w:r>
        <w:rPr>
          <w:rFonts w:ascii="Times New Roman" w:hAnsi="Times New Roman"/>
          <w:sz w:val="28"/>
          <w:szCs w:val="28"/>
          <w:lang w:val="en-US"/>
        </w:rPr>
        <w:t>K</w:t>
      </w:r>
      <w:r w:rsidRPr="00031740">
        <w:rPr>
          <w:rFonts w:ascii="Times New Roman" w:hAnsi="Times New Roman"/>
          <w:sz w:val="28"/>
          <w:szCs w:val="28"/>
        </w:rPr>
        <w:t xml:space="preserve"> &lt; 0, 89,</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w:t>
      </w:r>
      <w:r w:rsidRPr="00031740">
        <w:rPr>
          <w:rFonts w:ascii="Times New Roman" w:hAnsi="Times New Roman"/>
          <w:sz w:val="28"/>
          <w:szCs w:val="28"/>
        </w:rPr>
        <w:tab/>
        <w:t>малонадежные - 0, 5</w:t>
      </w:r>
      <w:r w:rsidRPr="00B90A0A">
        <w:rPr>
          <w:rFonts w:ascii="Times New Roman" w:hAnsi="Times New Roman"/>
          <w:sz w:val="28"/>
          <w:szCs w:val="28"/>
        </w:rPr>
        <w:t xml:space="preserve"> </w:t>
      </w:r>
      <w:r w:rsidRPr="00031740">
        <w:rPr>
          <w:rFonts w:ascii="Times New Roman" w:hAnsi="Times New Roman"/>
          <w:sz w:val="28"/>
          <w:szCs w:val="28"/>
        </w:rPr>
        <w:t xml:space="preserve">&lt; </w:t>
      </w:r>
      <w:r>
        <w:rPr>
          <w:rFonts w:ascii="Times New Roman" w:hAnsi="Times New Roman"/>
          <w:sz w:val="28"/>
          <w:szCs w:val="28"/>
          <w:lang w:val="en-US"/>
        </w:rPr>
        <w:t>K</w:t>
      </w:r>
      <w:r w:rsidRPr="00031740">
        <w:rPr>
          <w:rFonts w:ascii="Times New Roman" w:hAnsi="Times New Roman"/>
          <w:sz w:val="28"/>
          <w:szCs w:val="28"/>
        </w:rPr>
        <w:t xml:space="preserve"> &lt; 0, 74,</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w:t>
      </w:r>
      <w:r w:rsidRPr="00031740">
        <w:rPr>
          <w:rFonts w:ascii="Times New Roman" w:hAnsi="Times New Roman"/>
          <w:sz w:val="28"/>
          <w:szCs w:val="28"/>
        </w:rPr>
        <w:tab/>
        <w:t>ненадежн</w:t>
      </w:r>
      <w:r>
        <w:rPr>
          <w:rFonts w:ascii="Times New Roman" w:hAnsi="Times New Roman"/>
          <w:sz w:val="28"/>
          <w:szCs w:val="28"/>
        </w:rPr>
        <w:t>ые</w:t>
      </w:r>
      <w:r w:rsidRPr="00031740">
        <w:rPr>
          <w:rFonts w:ascii="Times New Roman" w:hAnsi="Times New Roman"/>
          <w:sz w:val="28"/>
          <w:szCs w:val="28"/>
        </w:rPr>
        <w:t xml:space="preserve"> -</w:t>
      </w:r>
      <w:r w:rsidRPr="00B90A0A">
        <w:rPr>
          <w:rFonts w:ascii="Times New Roman" w:hAnsi="Times New Roman"/>
          <w:sz w:val="28"/>
          <w:szCs w:val="28"/>
        </w:rPr>
        <w:t xml:space="preserve"> </w:t>
      </w:r>
      <w:r>
        <w:rPr>
          <w:rFonts w:ascii="Times New Roman" w:hAnsi="Times New Roman"/>
          <w:sz w:val="28"/>
          <w:szCs w:val="28"/>
          <w:lang w:val="en-US"/>
        </w:rPr>
        <w:t>K</w:t>
      </w:r>
      <w:r w:rsidRPr="00031740">
        <w:rPr>
          <w:rFonts w:ascii="Times New Roman" w:hAnsi="Times New Roman"/>
          <w:sz w:val="28"/>
          <w:szCs w:val="28"/>
        </w:rPr>
        <w:t xml:space="preserve"> &lt; 0, 5 .</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Критерии надежности системы теплоснабжения п. Каменский приведены в таблице 2.30.</w:t>
      </w:r>
    </w:p>
    <w:p w:rsidR="00031740" w:rsidRPr="00031740" w:rsidRDefault="00031740" w:rsidP="00031740">
      <w:pPr>
        <w:ind w:firstLine="709"/>
        <w:jc w:val="both"/>
        <w:rPr>
          <w:rFonts w:ascii="Times New Roman" w:hAnsi="Times New Roman"/>
          <w:sz w:val="28"/>
          <w:szCs w:val="28"/>
        </w:rPr>
      </w:pPr>
    </w:p>
    <w:p w:rsidR="00F94CE3" w:rsidRDefault="00031740" w:rsidP="00031740">
      <w:pPr>
        <w:ind w:firstLine="709"/>
        <w:jc w:val="both"/>
        <w:rPr>
          <w:rFonts w:ascii="Times New Roman" w:hAnsi="Times New Roman"/>
          <w:sz w:val="28"/>
          <w:szCs w:val="28"/>
        </w:rPr>
      </w:pPr>
      <w:r w:rsidRPr="00031740">
        <w:rPr>
          <w:rFonts w:ascii="Times New Roman" w:hAnsi="Times New Roman"/>
          <w:sz w:val="28"/>
          <w:szCs w:val="28"/>
        </w:rPr>
        <w:lastRenderedPageBreak/>
        <w:t>Таблица 2.30 — Критерии надежности системы теплоснабжения Каменского сельского поселения</w:t>
      </w:r>
    </w:p>
    <w:p w:rsidR="00F94CE3" w:rsidRDefault="00F94CE3" w:rsidP="00F94CE3">
      <w:pPr>
        <w:ind w:firstLine="709"/>
        <w:rPr>
          <w:rFonts w:ascii="Times New Roman" w:hAnsi="Times New Roman"/>
          <w:sz w:val="28"/>
          <w:szCs w:val="28"/>
        </w:rPr>
      </w:pPr>
    </w:p>
    <w:tbl>
      <w:tblPr>
        <w:tblW w:w="103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27"/>
        <w:gridCol w:w="883"/>
        <w:gridCol w:w="883"/>
        <w:gridCol w:w="869"/>
        <w:gridCol w:w="879"/>
        <w:gridCol w:w="927"/>
        <w:gridCol w:w="884"/>
        <w:gridCol w:w="874"/>
        <w:gridCol w:w="1935"/>
      </w:tblGrid>
      <w:tr w:rsidR="00415D8B" w:rsidTr="00415D8B">
        <w:trPr>
          <w:trHeight w:val="561"/>
          <w:jc w:val="center"/>
        </w:trPr>
        <w:tc>
          <w:tcPr>
            <w:tcW w:w="2227" w:type="dxa"/>
            <w:shd w:val="clear" w:color="auto" w:fill="auto"/>
          </w:tcPr>
          <w:p w:rsidR="00031740" w:rsidRPr="00415D8B" w:rsidRDefault="00031740" w:rsidP="00415D8B">
            <w:pPr>
              <w:pStyle w:val="TableParagraph"/>
              <w:spacing w:line="268" w:lineRule="exact"/>
              <w:ind w:left="196" w:right="178"/>
              <w:rPr>
                <w:rFonts w:eastAsia="Calibri"/>
                <w:b/>
                <w:sz w:val="24"/>
                <w:lang w:val="en-US"/>
              </w:rPr>
            </w:pPr>
            <w:r w:rsidRPr="00415D8B">
              <w:rPr>
                <w:rFonts w:eastAsia="Calibri"/>
                <w:b/>
                <w:sz w:val="24"/>
              </w:rPr>
              <w:t>Н</w:t>
            </w:r>
            <w:r w:rsidRPr="00415D8B">
              <w:rPr>
                <w:rFonts w:eastAsia="Calibri"/>
                <w:b/>
                <w:sz w:val="24"/>
                <w:lang w:val="en-US"/>
              </w:rPr>
              <w:t>аименование</w:t>
            </w:r>
          </w:p>
          <w:p w:rsidR="00031740" w:rsidRPr="00415D8B" w:rsidRDefault="00031740" w:rsidP="00415D8B">
            <w:pPr>
              <w:pStyle w:val="TableParagraph"/>
              <w:spacing w:before="2" w:line="271" w:lineRule="exact"/>
              <w:ind w:left="213" w:right="178"/>
              <w:rPr>
                <w:rFonts w:eastAsia="Calibri"/>
                <w:b/>
                <w:sz w:val="24"/>
                <w:lang w:val="en-US"/>
              </w:rPr>
            </w:pPr>
            <w:r w:rsidRPr="00415D8B">
              <w:rPr>
                <w:rFonts w:eastAsia="Calibri"/>
                <w:b/>
                <w:sz w:val="24"/>
                <w:lang w:val="en-US"/>
              </w:rPr>
              <w:t>котельной</w:t>
            </w:r>
          </w:p>
        </w:tc>
        <w:tc>
          <w:tcPr>
            <w:tcW w:w="883" w:type="dxa"/>
            <w:shd w:val="clear" w:color="auto" w:fill="auto"/>
          </w:tcPr>
          <w:p w:rsidR="00031740" w:rsidRPr="00415D8B" w:rsidRDefault="006C4517" w:rsidP="0032146A">
            <w:pPr>
              <w:pStyle w:val="TableParagraph"/>
              <w:rPr>
                <w:rFonts w:eastAsia="Calibri"/>
                <w:sz w:val="24"/>
                <w:lang w:val="en-US"/>
              </w:rPr>
            </w:pPr>
            <w:r>
              <w:rPr>
                <w:rFonts w:eastAsia="Calibri"/>
                <w:noProof/>
                <w:lang w:eastAsia="ru-RU"/>
              </w:rPr>
              <w:drawing>
                <wp:anchor distT="0" distB="0" distL="0" distR="0" simplePos="0" relativeHeight="251668480" behindDoc="1" locked="0" layoutInCell="1" allowOverlap="1">
                  <wp:simplePos x="0" y="0"/>
                  <wp:positionH relativeFrom="page">
                    <wp:posOffset>-3175</wp:posOffset>
                  </wp:positionH>
                  <wp:positionV relativeFrom="paragraph">
                    <wp:posOffset>7620</wp:posOffset>
                  </wp:positionV>
                  <wp:extent cx="3523615" cy="149225"/>
                  <wp:effectExtent l="0" t="0" r="0" b="0"/>
                  <wp:wrapNone/>
                  <wp:docPr id="3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3615" cy="149225"/>
                          </a:xfrm>
                          <a:prstGeom prst="rect">
                            <a:avLst/>
                          </a:prstGeom>
                          <a:noFill/>
                        </pic:spPr>
                      </pic:pic>
                    </a:graphicData>
                  </a:graphic>
                </wp:anchor>
              </w:drawing>
            </w:r>
          </w:p>
        </w:tc>
        <w:tc>
          <w:tcPr>
            <w:tcW w:w="883" w:type="dxa"/>
            <w:shd w:val="clear" w:color="auto" w:fill="auto"/>
          </w:tcPr>
          <w:p w:rsidR="00031740" w:rsidRPr="00415D8B" w:rsidRDefault="00031740" w:rsidP="0032146A">
            <w:pPr>
              <w:pStyle w:val="TableParagraph"/>
              <w:rPr>
                <w:rFonts w:eastAsia="Calibri"/>
                <w:sz w:val="24"/>
                <w:lang w:val="en-US"/>
              </w:rPr>
            </w:pPr>
          </w:p>
        </w:tc>
        <w:tc>
          <w:tcPr>
            <w:tcW w:w="869" w:type="dxa"/>
            <w:shd w:val="clear" w:color="auto" w:fill="auto"/>
          </w:tcPr>
          <w:p w:rsidR="00031740" w:rsidRPr="00415D8B" w:rsidRDefault="00031740" w:rsidP="0032146A">
            <w:pPr>
              <w:pStyle w:val="TableParagraph"/>
              <w:rPr>
                <w:rFonts w:eastAsia="Calibri"/>
                <w:sz w:val="24"/>
                <w:lang w:val="en-US"/>
              </w:rPr>
            </w:pPr>
          </w:p>
        </w:tc>
        <w:tc>
          <w:tcPr>
            <w:tcW w:w="879" w:type="dxa"/>
            <w:shd w:val="clear" w:color="auto" w:fill="auto"/>
          </w:tcPr>
          <w:p w:rsidR="00031740" w:rsidRPr="00415D8B" w:rsidRDefault="00031740" w:rsidP="0032146A">
            <w:pPr>
              <w:pStyle w:val="TableParagraph"/>
              <w:rPr>
                <w:rFonts w:eastAsia="Calibri"/>
                <w:sz w:val="24"/>
                <w:lang w:val="en-US"/>
              </w:rPr>
            </w:pPr>
          </w:p>
        </w:tc>
        <w:tc>
          <w:tcPr>
            <w:tcW w:w="927" w:type="dxa"/>
            <w:shd w:val="clear" w:color="auto" w:fill="auto"/>
          </w:tcPr>
          <w:p w:rsidR="00031740" w:rsidRPr="00415D8B" w:rsidRDefault="00031740" w:rsidP="0032146A">
            <w:pPr>
              <w:pStyle w:val="TableParagraph"/>
              <w:rPr>
                <w:rFonts w:eastAsia="Calibri"/>
                <w:sz w:val="24"/>
                <w:lang w:val="en-US"/>
              </w:rPr>
            </w:pPr>
          </w:p>
        </w:tc>
        <w:tc>
          <w:tcPr>
            <w:tcW w:w="884" w:type="dxa"/>
            <w:shd w:val="clear" w:color="auto" w:fill="auto"/>
          </w:tcPr>
          <w:p w:rsidR="00031740" w:rsidRPr="00415D8B" w:rsidRDefault="00031740" w:rsidP="0032146A">
            <w:pPr>
              <w:pStyle w:val="TableParagraph"/>
              <w:rPr>
                <w:rFonts w:eastAsia="Calibri"/>
                <w:sz w:val="24"/>
                <w:lang w:val="en-US"/>
              </w:rPr>
            </w:pPr>
          </w:p>
        </w:tc>
        <w:tc>
          <w:tcPr>
            <w:tcW w:w="874" w:type="dxa"/>
            <w:shd w:val="clear" w:color="auto" w:fill="auto"/>
          </w:tcPr>
          <w:p w:rsidR="00031740" w:rsidRPr="00415D8B" w:rsidRDefault="00031740" w:rsidP="0032146A">
            <w:pPr>
              <w:pStyle w:val="TableParagraph"/>
              <w:rPr>
                <w:rFonts w:eastAsia="Calibri"/>
                <w:sz w:val="24"/>
                <w:lang w:val="en-US"/>
              </w:rPr>
            </w:pPr>
          </w:p>
        </w:tc>
        <w:tc>
          <w:tcPr>
            <w:tcW w:w="1935" w:type="dxa"/>
            <w:shd w:val="clear" w:color="auto" w:fill="auto"/>
          </w:tcPr>
          <w:p w:rsidR="00031740" w:rsidRPr="00415D8B" w:rsidRDefault="00031740" w:rsidP="00415D8B">
            <w:pPr>
              <w:pStyle w:val="TableParagraph"/>
              <w:spacing w:line="266" w:lineRule="exact"/>
              <w:ind w:left="136" w:right="121"/>
              <w:rPr>
                <w:rFonts w:eastAsia="Calibri"/>
                <w:b/>
                <w:sz w:val="24"/>
                <w:lang w:val="en-US"/>
              </w:rPr>
            </w:pPr>
            <w:r w:rsidRPr="00415D8B">
              <w:rPr>
                <w:rFonts w:eastAsia="Calibri"/>
                <w:b/>
                <w:sz w:val="24"/>
                <w:lang w:val="en-US"/>
              </w:rPr>
              <w:t>Оценка</w:t>
            </w:r>
            <w:r w:rsidRPr="00415D8B">
              <w:rPr>
                <w:rFonts w:eastAsia="Calibri"/>
                <w:b/>
                <w:spacing w:val="-7"/>
                <w:sz w:val="24"/>
                <w:lang w:val="en-US"/>
              </w:rPr>
              <w:t xml:space="preserve"> </w:t>
            </w:r>
            <w:r w:rsidRPr="00415D8B">
              <w:rPr>
                <w:rFonts w:eastAsia="Calibri"/>
                <w:b/>
                <w:sz w:val="24"/>
                <w:lang w:val="en-US"/>
              </w:rPr>
              <w:t>надеж-</w:t>
            </w:r>
          </w:p>
          <w:p w:rsidR="00031740" w:rsidRPr="00415D8B" w:rsidRDefault="00031740" w:rsidP="00415D8B">
            <w:pPr>
              <w:pStyle w:val="TableParagraph"/>
              <w:spacing w:line="275" w:lineRule="exact"/>
              <w:ind w:left="136" w:right="116"/>
              <w:rPr>
                <w:rFonts w:eastAsia="Calibri"/>
                <w:sz w:val="24"/>
                <w:lang w:val="en-US"/>
              </w:rPr>
            </w:pPr>
            <w:r w:rsidRPr="00415D8B">
              <w:rPr>
                <w:rFonts w:eastAsia="Calibri"/>
                <w:w w:val="105"/>
                <w:sz w:val="24"/>
                <w:lang w:val="en-US"/>
              </w:rPr>
              <w:t>ности</w:t>
            </w:r>
          </w:p>
        </w:tc>
      </w:tr>
      <w:tr w:rsidR="00415D8B" w:rsidTr="00415D8B">
        <w:trPr>
          <w:trHeight w:val="546"/>
          <w:jc w:val="center"/>
        </w:trPr>
        <w:tc>
          <w:tcPr>
            <w:tcW w:w="2227" w:type="dxa"/>
            <w:shd w:val="clear" w:color="auto" w:fill="auto"/>
          </w:tcPr>
          <w:p w:rsidR="00031740" w:rsidRPr="00415D8B" w:rsidRDefault="00031740" w:rsidP="00415D8B">
            <w:pPr>
              <w:pStyle w:val="TableParagraph"/>
              <w:spacing w:line="250" w:lineRule="exact"/>
              <w:ind w:left="159" w:right="178"/>
              <w:rPr>
                <w:rFonts w:eastAsia="Calibri"/>
                <w:sz w:val="24"/>
                <w:lang w:val="en-US"/>
              </w:rPr>
            </w:pPr>
            <w:r w:rsidRPr="00415D8B">
              <w:rPr>
                <w:rFonts w:eastAsia="Calibri"/>
                <w:sz w:val="24"/>
                <w:lang w:val="en-US"/>
              </w:rPr>
              <w:t>Котельная</w:t>
            </w:r>
          </w:p>
          <w:p w:rsidR="00031740" w:rsidRPr="00415D8B" w:rsidRDefault="00031740" w:rsidP="00415D8B">
            <w:pPr>
              <w:pStyle w:val="TableParagraph"/>
              <w:spacing w:line="272" w:lineRule="exact"/>
              <w:ind w:left="168" w:right="178"/>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883" w:type="dxa"/>
            <w:shd w:val="clear" w:color="auto" w:fill="auto"/>
          </w:tcPr>
          <w:p w:rsidR="00031740" w:rsidRPr="00415D8B" w:rsidRDefault="00031740" w:rsidP="00415D8B">
            <w:pPr>
              <w:pStyle w:val="TableParagraph"/>
              <w:spacing w:before="107"/>
              <w:ind w:left="310"/>
              <w:rPr>
                <w:rFonts w:eastAsia="Calibri"/>
                <w:sz w:val="24"/>
                <w:lang w:val="en-US"/>
              </w:rPr>
            </w:pPr>
            <w:r w:rsidRPr="00415D8B">
              <w:rPr>
                <w:rFonts w:eastAsia="Calibri"/>
                <w:sz w:val="24"/>
                <w:lang w:val="en-US"/>
              </w:rPr>
              <w:t>1,0</w:t>
            </w:r>
          </w:p>
        </w:tc>
        <w:tc>
          <w:tcPr>
            <w:tcW w:w="883" w:type="dxa"/>
            <w:shd w:val="clear" w:color="auto" w:fill="auto"/>
          </w:tcPr>
          <w:p w:rsidR="00031740" w:rsidRPr="00415D8B" w:rsidRDefault="00031740" w:rsidP="00415D8B">
            <w:pPr>
              <w:pStyle w:val="TableParagraph"/>
              <w:spacing w:before="107"/>
              <w:ind w:left="315"/>
              <w:rPr>
                <w:rFonts w:eastAsia="Calibri"/>
                <w:sz w:val="24"/>
                <w:lang w:val="en-US"/>
              </w:rPr>
            </w:pPr>
            <w:r w:rsidRPr="00415D8B">
              <w:rPr>
                <w:rFonts w:eastAsia="Calibri"/>
                <w:sz w:val="24"/>
                <w:lang w:val="en-US"/>
              </w:rPr>
              <w:t>1,0</w:t>
            </w:r>
          </w:p>
        </w:tc>
        <w:tc>
          <w:tcPr>
            <w:tcW w:w="869" w:type="dxa"/>
            <w:shd w:val="clear" w:color="auto" w:fill="auto"/>
          </w:tcPr>
          <w:p w:rsidR="00031740" w:rsidRPr="00415D8B" w:rsidRDefault="00031740" w:rsidP="00415D8B">
            <w:pPr>
              <w:pStyle w:val="TableParagraph"/>
              <w:spacing w:before="107"/>
              <w:ind w:left="306"/>
              <w:rPr>
                <w:rFonts w:eastAsia="Calibri"/>
                <w:sz w:val="24"/>
                <w:lang w:val="en-US"/>
              </w:rPr>
            </w:pPr>
            <w:r w:rsidRPr="00415D8B">
              <w:rPr>
                <w:rFonts w:eastAsia="Calibri"/>
                <w:sz w:val="24"/>
                <w:lang w:val="en-US"/>
              </w:rPr>
              <w:t>1,0</w:t>
            </w:r>
          </w:p>
        </w:tc>
        <w:tc>
          <w:tcPr>
            <w:tcW w:w="879" w:type="dxa"/>
            <w:shd w:val="clear" w:color="auto" w:fill="auto"/>
          </w:tcPr>
          <w:p w:rsidR="00031740" w:rsidRPr="00415D8B" w:rsidRDefault="00031740" w:rsidP="00415D8B">
            <w:pPr>
              <w:pStyle w:val="TableParagraph"/>
              <w:spacing w:before="107"/>
              <w:ind w:left="311"/>
              <w:rPr>
                <w:rFonts w:eastAsia="Calibri"/>
                <w:sz w:val="24"/>
                <w:lang w:val="en-US"/>
              </w:rPr>
            </w:pPr>
            <w:r w:rsidRPr="00415D8B">
              <w:rPr>
                <w:rFonts w:eastAsia="Calibri"/>
                <w:sz w:val="24"/>
                <w:lang w:val="en-US"/>
              </w:rPr>
              <w:t>1,0</w:t>
            </w:r>
          </w:p>
        </w:tc>
        <w:tc>
          <w:tcPr>
            <w:tcW w:w="927" w:type="dxa"/>
            <w:shd w:val="clear" w:color="auto" w:fill="auto"/>
          </w:tcPr>
          <w:p w:rsidR="00031740" w:rsidRPr="00415D8B" w:rsidRDefault="00031740" w:rsidP="00415D8B">
            <w:pPr>
              <w:pStyle w:val="TableParagraph"/>
              <w:spacing w:before="107"/>
              <w:ind w:left="272"/>
              <w:rPr>
                <w:rFonts w:eastAsia="Calibri"/>
                <w:sz w:val="24"/>
                <w:lang w:val="en-US"/>
              </w:rPr>
            </w:pPr>
            <w:r w:rsidRPr="00415D8B">
              <w:rPr>
                <w:rFonts w:eastAsia="Calibri"/>
                <w:sz w:val="24"/>
                <w:lang w:val="en-US"/>
              </w:rPr>
              <w:t>0,04</w:t>
            </w:r>
          </w:p>
        </w:tc>
        <w:tc>
          <w:tcPr>
            <w:tcW w:w="884" w:type="dxa"/>
            <w:shd w:val="clear" w:color="auto" w:fill="auto"/>
          </w:tcPr>
          <w:p w:rsidR="00031740" w:rsidRPr="00415D8B" w:rsidRDefault="00031740" w:rsidP="00415D8B">
            <w:pPr>
              <w:pStyle w:val="TableParagraph"/>
              <w:spacing w:before="107"/>
              <w:ind w:left="247"/>
              <w:rPr>
                <w:rFonts w:eastAsia="Calibri"/>
                <w:sz w:val="24"/>
                <w:lang w:val="en-US"/>
              </w:rPr>
            </w:pPr>
            <w:r w:rsidRPr="00415D8B">
              <w:rPr>
                <w:rFonts w:eastAsia="Calibri"/>
                <w:sz w:val="24"/>
                <w:lang w:val="en-US"/>
              </w:rPr>
              <w:t>0,90</w:t>
            </w:r>
          </w:p>
        </w:tc>
        <w:tc>
          <w:tcPr>
            <w:tcW w:w="874" w:type="dxa"/>
            <w:shd w:val="clear" w:color="auto" w:fill="auto"/>
          </w:tcPr>
          <w:p w:rsidR="00031740" w:rsidRPr="00415D8B" w:rsidRDefault="00031740" w:rsidP="00415D8B">
            <w:pPr>
              <w:pStyle w:val="TableParagraph"/>
              <w:spacing w:before="107"/>
              <w:ind w:left="241"/>
              <w:rPr>
                <w:rFonts w:eastAsia="Calibri"/>
                <w:sz w:val="24"/>
                <w:lang w:val="en-US"/>
              </w:rPr>
            </w:pPr>
            <w:r w:rsidRPr="00415D8B">
              <w:rPr>
                <w:rFonts w:eastAsia="Calibri"/>
                <w:sz w:val="24"/>
                <w:lang w:val="en-US"/>
              </w:rPr>
              <w:t>0,82</w:t>
            </w:r>
          </w:p>
        </w:tc>
        <w:tc>
          <w:tcPr>
            <w:tcW w:w="1935" w:type="dxa"/>
            <w:shd w:val="clear" w:color="auto" w:fill="auto"/>
          </w:tcPr>
          <w:p w:rsidR="00031740" w:rsidRPr="00415D8B" w:rsidRDefault="00031740" w:rsidP="00415D8B">
            <w:pPr>
              <w:pStyle w:val="TableParagraph"/>
              <w:spacing w:before="107"/>
              <w:ind w:left="494"/>
              <w:rPr>
                <w:rFonts w:eastAsia="Calibri"/>
                <w:sz w:val="24"/>
                <w:lang w:val="en-US"/>
              </w:rPr>
            </w:pPr>
            <w:r w:rsidRPr="00415D8B">
              <w:rPr>
                <w:rFonts w:eastAsia="Calibri"/>
                <w:sz w:val="24"/>
                <w:lang w:val="en-US"/>
              </w:rPr>
              <w:t>надежная</w:t>
            </w:r>
          </w:p>
        </w:tc>
      </w:tr>
      <w:tr w:rsidR="00415D8B" w:rsidTr="00415D8B">
        <w:trPr>
          <w:trHeight w:val="546"/>
          <w:jc w:val="center"/>
        </w:trPr>
        <w:tc>
          <w:tcPr>
            <w:tcW w:w="2227" w:type="dxa"/>
            <w:shd w:val="clear" w:color="auto" w:fill="auto"/>
          </w:tcPr>
          <w:p w:rsidR="00031740" w:rsidRPr="00415D8B" w:rsidRDefault="00031740" w:rsidP="00415D8B">
            <w:pPr>
              <w:pStyle w:val="TableParagraph"/>
              <w:spacing w:line="244" w:lineRule="exact"/>
              <w:ind w:left="220" w:right="178"/>
              <w:rPr>
                <w:rFonts w:eastAsia="Calibri"/>
                <w:sz w:val="25"/>
                <w:lang w:val="en-US"/>
              </w:rPr>
            </w:pPr>
            <w:r w:rsidRPr="00415D8B">
              <w:rPr>
                <w:rFonts w:eastAsia="Calibri"/>
                <w:sz w:val="25"/>
                <w:lang w:val="en-US"/>
              </w:rPr>
              <w:t>Мини-котельная</w:t>
            </w:r>
          </w:p>
          <w:p w:rsidR="00031740" w:rsidRPr="00415D8B" w:rsidRDefault="00031740" w:rsidP="00415D8B">
            <w:pPr>
              <w:pStyle w:val="TableParagraph"/>
              <w:spacing w:line="250" w:lineRule="exact"/>
              <w:ind w:left="159" w:right="178"/>
              <w:rPr>
                <w:rFonts w:eastAsia="Calibri"/>
                <w:sz w:val="24"/>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883" w:type="dxa"/>
            <w:shd w:val="clear" w:color="auto" w:fill="auto"/>
          </w:tcPr>
          <w:p w:rsidR="00031740" w:rsidRPr="00415D8B" w:rsidRDefault="00031740" w:rsidP="00415D8B">
            <w:pPr>
              <w:pStyle w:val="TableParagraph"/>
              <w:spacing w:before="107"/>
              <w:ind w:left="310"/>
              <w:rPr>
                <w:rFonts w:eastAsia="Calibri"/>
                <w:sz w:val="24"/>
                <w:lang w:val="en-US"/>
              </w:rPr>
            </w:pPr>
            <w:r w:rsidRPr="00415D8B">
              <w:rPr>
                <w:rFonts w:eastAsia="Calibri"/>
                <w:sz w:val="25"/>
                <w:lang w:val="en-US"/>
              </w:rPr>
              <w:t>1,0</w:t>
            </w:r>
          </w:p>
        </w:tc>
        <w:tc>
          <w:tcPr>
            <w:tcW w:w="883" w:type="dxa"/>
            <w:shd w:val="clear" w:color="auto" w:fill="auto"/>
          </w:tcPr>
          <w:p w:rsidR="00031740" w:rsidRPr="00415D8B" w:rsidRDefault="00031740" w:rsidP="00415D8B">
            <w:pPr>
              <w:pStyle w:val="TableParagraph"/>
              <w:spacing w:before="107"/>
              <w:ind w:left="315"/>
              <w:rPr>
                <w:rFonts w:eastAsia="Calibri"/>
                <w:sz w:val="24"/>
                <w:lang w:val="en-US"/>
              </w:rPr>
            </w:pPr>
            <w:r w:rsidRPr="00415D8B">
              <w:rPr>
                <w:rFonts w:eastAsia="Calibri"/>
                <w:sz w:val="25"/>
                <w:lang w:val="en-US"/>
              </w:rPr>
              <w:t>1,0</w:t>
            </w:r>
          </w:p>
        </w:tc>
        <w:tc>
          <w:tcPr>
            <w:tcW w:w="869" w:type="dxa"/>
            <w:shd w:val="clear" w:color="auto" w:fill="auto"/>
          </w:tcPr>
          <w:p w:rsidR="00031740" w:rsidRPr="00415D8B" w:rsidRDefault="00031740" w:rsidP="00415D8B">
            <w:pPr>
              <w:pStyle w:val="TableParagraph"/>
              <w:spacing w:before="107"/>
              <w:ind w:left="306"/>
              <w:rPr>
                <w:rFonts w:eastAsia="Calibri"/>
                <w:sz w:val="24"/>
                <w:lang w:val="en-US"/>
              </w:rPr>
            </w:pPr>
            <w:r w:rsidRPr="00415D8B">
              <w:rPr>
                <w:rFonts w:eastAsia="Calibri"/>
                <w:sz w:val="25"/>
                <w:lang w:val="en-US"/>
              </w:rPr>
              <w:t>1,0</w:t>
            </w:r>
          </w:p>
        </w:tc>
        <w:tc>
          <w:tcPr>
            <w:tcW w:w="879" w:type="dxa"/>
            <w:shd w:val="clear" w:color="auto" w:fill="auto"/>
          </w:tcPr>
          <w:p w:rsidR="00031740" w:rsidRPr="00415D8B" w:rsidRDefault="00031740" w:rsidP="00415D8B">
            <w:pPr>
              <w:pStyle w:val="TableParagraph"/>
              <w:spacing w:before="107"/>
              <w:ind w:left="311"/>
              <w:rPr>
                <w:rFonts w:eastAsia="Calibri"/>
                <w:sz w:val="24"/>
                <w:lang w:val="en-US"/>
              </w:rPr>
            </w:pPr>
            <w:r w:rsidRPr="00415D8B">
              <w:rPr>
                <w:rFonts w:eastAsia="Calibri"/>
                <w:sz w:val="25"/>
                <w:lang w:val="en-US"/>
              </w:rPr>
              <w:t>1,0</w:t>
            </w:r>
          </w:p>
        </w:tc>
        <w:tc>
          <w:tcPr>
            <w:tcW w:w="927" w:type="dxa"/>
            <w:shd w:val="clear" w:color="auto" w:fill="auto"/>
          </w:tcPr>
          <w:p w:rsidR="00031740" w:rsidRPr="00415D8B" w:rsidRDefault="00031740" w:rsidP="00415D8B">
            <w:pPr>
              <w:pStyle w:val="TableParagraph"/>
              <w:spacing w:before="107"/>
              <w:ind w:left="272"/>
              <w:rPr>
                <w:rFonts w:eastAsia="Calibri"/>
                <w:sz w:val="24"/>
                <w:lang w:val="en-US"/>
              </w:rPr>
            </w:pPr>
            <w:r w:rsidRPr="00415D8B">
              <w:rPr>
                <w:rFonts w:eastAsia="Calibri"/>
                <w:sz w:val="25"/>
                <w:lang w:val="en-US"/>
              </w:rPr>
              <w:t>0,27</w:t>
            </w:r>
          </w:p>
        </w:tc>
        <w:tc>
          <w:tcPr>
            <w:tcW w:w="884" w:type="dxa"/>
            <w:shd w:val="clear" w:color="auto" w:fill="auto"/>
          </w:tcPr>
          <w:p w:rsidR="00031740" w:rsidRPr="00415D8B" w:rsidRDefault="00031740" w:rsidP="00415D8B">
            <w:pPr>
              <w:pStyle w:val="TableParagraph"/>
              <w:spacing w:before="107"/>
              <w:ind w:left="247"/>
              <w:rPr>
                <w:rFonts w:eastAsia="Calibri"/>
                <w:sz w:val="24"/>
                <w:lang w:val="en-US"/>
              </w:rPr>
            </w:pPr>
            <w:r w:rsidRPr="00415D8B">
              <w:rPr>
                <w:rFonts w:eastAsia="Calibri"/>
                <w:w w:val="92"/>
                <w:sz w:val="25"/>
                <w:lang w:val="en-US"/>
              </w:rPr>
              <w:t>1</w:t>
            </w:r>
          </w:p>
        </w:tc>
        <w:tc>
          <w:tcPr>
            <w:tcW w:w="874" w:type="dxa"/>
            <w:shd w:val="clear" w:color="auto" w:fill="auto"/>
          </w:tcPr>
          <w:p w:rsidR="00031740" w:rsidRPr="00415D8B" w:rsidRDefault="00031740" w:rsidP="00415D8B">
            <w:pPr>
              <w:pStyle w:val="TableParagraph"/>
              <w:spacing w:before="107"/>
              <w:ind w:left="241"/>
              <w:rPr>
                <w:rFonts w:eastAsia="Calibri"/>
                <w:sz w:val="24"/>
                <w:lang w:val="en-US"/>
              </w:rPr>
            </w:pPr>
            <w:r w:rsidRPr="00415D8B">
              <w:rPr>
                <w:rFonts w:eastAsia="Calibri"/>
                <w:sz w:val="25"/>
                <w:lang w:val="en-US"/>
              </w:rPr>
              <w:t>0,88</w:t>
            </w:r>
          </w:p>
        </w:tc>
        <w:tc>
          <w:tcPr>
            <w:tcW w:w="1935" w:type="dxa"/>
            <w:shd w:val="clear" w:color="auto" w:fill="auto"/>
          </w:tcPr>
          <w:p w:rsidR="00031740" w:rsidRPr="00415D8B" w:rsidRDefault="00031740" w:rsidP="00415D8B">
            <w:pPr>
              <w:pStyle w:val="TableParagraph"/>
              <w:spacing w:before="107"/>
              <w:ind w:left="494"/>
              <w:rPr>
                <w:rFonts w:eastAsia="Calibri"/>
                <w:sz w:val="24"/>
                <w:lang w:val="en-US"/>
              </w:rPr>
            </w:pPr>
            <w:r w:rsidRPr="00415D8B">
              <w:rPr>
                <w:rFonts w:eastAsia="Calibri"/>
                <w:sz w:val="25"/>
                <w:lang w:val="en-US"/>
              </w:rPr>
              <w:t>надежная</w:t>
            </w:r>
          </w:p>
        </w:tc>
      </w:tr>
      <w:tr w:rsidR="00415D8B" w:rsidTr="00415D8B">
        <w:trPr>
          <w:trHeight w:val="546"/>
          <w:jc w:val="center"/>
        </w:trPr>
        <w:tc>
          <w:tcPr>
            <w:tcW w:w="2227" w:type="dxa"/>
            <w:shd w:val="clear" w:color="auto" w:fill="auto"/>
          </w:tcPr>
          <w:p w:rsidR="00031740" w:rsidRPr="00415D8B" w:rsidRDefault="00031740" w:rsidP="00415D8B">
            <w:pPr>
              <w:widowControl w:val="0"/>
              <w:autoSpaceDE w:val="0"/>
              <w:autoSpaceDN w:val="0"/>
              <w:spacing w:line="244" w:lineRule="exact"/>
              <w:ind w:left="220" w:right="178"/>
              <w:jc w:val="center"/>
              <w:rPr>
                <w:rFonts w:ascii="Times New Roman" w:eastAsia="Calibri" w:hAnsi="Times New Roman"/>
                <w:sz w:val="25"/>
                <w:szCs w:val="22"/>
                <w:lang w:val="en-US" w:eastAsia="en-US"/>
              </w:rPr>
            </w:pPr>
            <w:r w:rsidRPr="00415D8B">
              <w:rPr>
                <w:rFonts w:ascii="Times New Roman" w:eastAsia="Calibri" w:hAnsi="Times New Roman"/>
                <w:w w:val="95"/>
                <w:sz w:val="25"/>
                <w:szCs w:val="22"/>
                <w:lang w:val="en-US" w:eastAsia="en-US"/>
              </w:rPr>
              <w:t>п.</w:t>
            </w:r>
            <w:r w:rsidRPr="00415D8B">
              <w:rPr>
                <w:rFonts w:ascii="Times New Roman" w:eastAsia="Calibri" w:hAnsi="Times New Roman"/>
                <w:spacing w:val="-10"/>
                <w:w w:val="95"/>
                <w:sz w:val="25"/>
                <w:szCs w:val="22"/>
                <w:lang w:val="en-US" w:eastAsia="en-US"/>
              </w:rPr>
              <w:t xml:space="preserve"> </w:t>
            </w:r>
            <w:r w:rsidRPr="00415D8B">
              <w:rPr>
                <w:rFonts w:ascii="Times New Roman" w:eastAsia="Calibri" w:hAnsi="Times New Roman"/>
                <w:w w:val="95"/>
                <w:sz w:val="25"/>
                <w:szCs w:val="22"/>
                <w:lang w:val="en-US" w:eastAsia="en-US"/>
              </w:rPr>
              <w:t>Березовка</w:t>
            </w:r>
          </w:p>
        </w:tc>
        <w:tc>
          <w:tcPr>
            <w:tcW w:w="883" w:type="dxa"/>
            <w:shd w:val="clear" w:color="auto" w:fill="auto"/>
          </w:tcPr>
          <w:p w:rsidR="00031740" w:rsidRPr="00E9570F" w:rsidRDefault="00E9570F" w:rsidP="00415D8B">
            <w:pPr>
              <w:pStyle w:val="TableParagraph"/>
              <w:spacing w:before="107"/>
              <w:ind w:left="310"/>
              <w:rPr>
                <w:rFonts w:eastAsia="Calibri"/>
                <w:sz w:val="25"/>
              </w:rPr>
            </w:pPr>
            <w:r>
              <w:rPr>
                <w:rFonts w:eastAsia="Calibri"/>
                <w:sz w:val="25"/>
              </w:rPr>
              <w:t>0,6</w:t>
            </w:r>
          </w:p>
        </w:tc>
        <w:tc>
          <w:tcPr>
            <w:tcW w:w="883" w:type="dxa"/>
            <w:shd w:val="clear" w:color="auto" w:fill="auto"/>
          </w:tcPr>
          <w:p w:rsidR="00031740" w:rsidRPr="00415D8B" w:rsidRDefault="00031740" w:rsidP="00415D8B">
            <w:pPr>
              <w:pStyle w:val="TableParagraph"/>
              <w:spacing w:before="107"/>
              <w:ind w:left="315"/>
              <w:rPr>
                <w:rFonts w:eastAsia="Calibri"/>
                <w:sz w:val="25"/>
                <w:lang w:val="en-US"/>
              </w:rPr>
            </w:pPr>
            <w:r w:rsidRPr="00415D8B">
              <w:rPr>
                <w:rFonts w:eastAsia="Calibri"/>
                <w:sz w:val="25"/>
                <w:lang w:val="en-US"/>
              </w:rPr>
              <w:t>1</w:t>
            </w:r>
            <w:r w:rsidRPr="00415D8B">
              <w:rPr>
                <w:rFonts w:eastAsia="Calibri"/>
                <w:spacing w:val="-9"/>
                <w:sz w:val="25"/>
                <w:lang w:val="en-US"/>
              </w:rPr>
              <w:t xml:space="preserve"> </w:t>
            </w:r>
            <w:r w:rsidRPr="00415D8B">
              <w:rPr>
                <w:rFonts w:eastAsia="Calibri"/>
                <w:sz w:val="25"/>
                <w:lang w:val="en-US"/>
              </w:rPr>
              <w:t>0</w:t>
            </w:r>
          </w:p>
        </w:tc>
        <w:tc>
          <w:tcPr>
            <w:tcW w:w="869" w:type="dxa"/>
            <w:shd w:val="clear" w:color="auto" w:fill="auto"/>
          </w:tcPr>
          <w:p w:rsidR="00031740" w:rsidRPr="00E9570F" w:rsidRDefault="00E9570F" w:rsidP="00415D8B">
            <w:pPr>
              <w:pStyle w:val="TableParagraph"/>
              <w:spacing w:before="107"/>
              <w:ind w:left="306"/>
              <w:rPr>
                <w:rFonts w:eastAsia="Calibri"/>
                <w:sz w:val="25"/>
              </w:rPr>
            </w:pPr>
            <w:r>
              <w:rPr>
                <w:rFonts w:eastAsia="Calibri"/>
                <w:sz w:val="25"/>
              </w:rPr>
              <w:t>0,5</w:t>
            </w:r>
          </w:p>
        </w:tc>
        <w:tc>
          <w:tcPr>
            <w:tcW w:w="879" w:type="dxa"/>
            <w:shd w:val="clear" w:color="auto" w:fill="auto"/>
          </w:tcPr>
          <w:p w:rsidR="00031740" w:rsidRPr="00415D8B" w:rsidRDefault="00031740" w:rsidP="00415D8B">
            <w:pPr>
              <w:pStyle w:val="TableParagraph"/>
              <w:spacing w:before="107"/>
              <w:ind w:left="311"/>
              <w:rPr>
                <w:rFonts w:eastAsia="Calibri"/>
                <w:sz w:val="25"/>
                <w:lang w:val="en-US"/>
              </w:rPr>
            </w:pPr>
            <w:r w:rsidRPr="00415D8B">
              <w:rPr>
                <w:rFonts w:eastAsia="Calibri"/>
                <w:sz w:val="25"/>
                <w:lang w:val="en-US"/>
              </w:rPr>
              <w:t>1</w:t>
            </w:r>
            <w:r w:rsidRPr="00415D8B">
              <w:rPr>
                <w:rFonts w:eastAsia="Calibri"/>
                <w:spacing w:val="-9"/>
                <w:sz w:val="25"/>
                <w:lang w:val="en-US"/>
              </w:rPr>
              <w:t xml:space="preserve"> </w:t>
            </w:r>
            <w:r w:rsidRPr="00415D8B">
              <w:rPr>
                <w:rFonts w:eastAsia="Calibri"/>
                <w:sz w:val="25"/>
                <w:lang w:val="en-US"/>
              </w:rPr>
              <w:t>0</w:t>
            </w:r>
          </w:p>
        </w:tc>
        <w:tc>
          <w:tcPr>
            <w:tcW w:w="927" w:type="dxa"/>
            <w:shd w:val="clear" w:color="auto" w:fill="auto"/>
          </w:tcPr>
          <w:p w:rsidR="00031740" w:rsidRPr="00415D8B" w:rsidRDefault="00031740" w:rsidP="00415D8B">
            <w:pPr>
              <w:pStyle w:val="TableParagraph"/>
              <w:spacing w:before="107"/>
              <w:ind w:left="272"/>
              <w:rPr>
                <w:rFonts w:eastAsia="Calibri"/>
                <w:sz w:val="25"/>
                <w:lang w:val="en-US"/>
              </w:rPr>
            </w:pPr>
            <w:r w:rsidRPr="00415D8B">
              <w:rPr>
                <w:rFonts w:eastAsia="Calibri"/>
                <w:sz w:val="25"/>
                <w:lang w:val="en-US"/>
              </w:rPr>
              <w:t>0</w:t>
            </w:r>
            <w:r w:rsidRPr="00415D8B">
              <w:rPr>
                <w:rFonts w:eastAsia="Calibri"/>
                <w:spacing w:val="-10"/>
                <w:sz w:val="25"/>
                <w:lang w:val="en-US"/>
              </w:rPr>
              <w:t xml:space="preserve"> </w:t>
            </w:r>
            <w:r w:rsidRPr="00415D8B">
              <w:rPr>
                <w:rFonts w:eastAsia="Calibri"/>
                <w:sz w:val="25"/>
                <w:lang w:val="en-US"/>
              </w:rPr>
              <w:t>15</w:t>
            </w:r>
          </w:p>
        </w:tc>
        <w:tc>
          <w:tcPr>
            <w:tcW w:w="884" w:type="dxa"/>
            <w:shd w:val="clear" w:color="auto" w:fill="auto"/>
          </w:tcPr>
          <w:p w:rsidR="00031740" w:rsidRPr="00415D8B" w:rsidRDefault="00031740" w:rsidP="00415D8B">
            <w:pPr>
              <w:pStyle w:val="TableParagraph"/>
              <w:spacing w:before="107"/>
              <w:ind w:left="247"/>
              <w:rPr>
                <w:rFonts w:eastAsia="Calibri"/>
                <w:w w:val="92"/>
                <w:sz w:val="25"/>
                <w:lang w:val="en-US"/>
              </w:rPr>
            </w:pPr>
            <w:r w:rsidRPr="00415D8B">
              <w:rPr>
                <w:rFonts w:eastAsia="Calibri"/>
                <w:sz w:val="25"/>
                <w:lang w:val="en-US"/>
              </w:rPr>
              <w:t>0</w:t>
            </w:r>
            <w:r w:rsidRPr="00415D8B">
              <w:rPr>
                <w:rFonts w:eastAsia="Calibri"/>
                <w:spacing w:val="-12"/>
                <w:sz w:val="25"/>
                <w:lang w:val="en-US"/>
              </w:rPr>
              <w:t xml:space="preserve"> </w:t>
            </w:r>
            <w:r w:rsidRPr="00415D8B">
              <w:rPr>
                <w:rFonts w:eastAsia="Calibri"/>
                <w:sz w:val="25"/>
                <w:lang w:val="en-US"/>
              </w:rPr>
              <w:t>98</w:t>
            </w:r>
          </w:p>
        </w:tc>
        <w:tc>
          <w:tcPr>
            <w:tcW w:w="874" w:type="dxa"/>
            <w:shd w:val="clear" w:color="auto" w:fill="auto"/>
          </w:tcPr>
          <w:p w:rsidR="00031740" w:rsidRPr="00415D8B" w:rsidRDefault="00031740" w:rsidP="00415D8B">
            <w:pPr>
              <w:pStyle w:val="TableParagraph"/>
              <w:spacing w:before="107"/>
              <w:ind w:left="241"/>
              <w:rPr>
                <w:rFonts w:eastAsia="Calibri"/>
                <w:sz w:val="25"/>
                <w:lang w:val="en-US"/>
              </w:rPr>
            </w:pPr>
            <w:r w:rsidRPr="00415D8B">
              <w:rPr>
                <w:rFonts w:eastAsia="Calibri"/>
                <w:sz w:val="25"/>
                <w:lang w:val="en-US"/>
              </w:rPr>
              <w:t>0</w:t>
            </w:r>
            <w:r w:rsidRPr="00415D8B">
              <w:rPr>
                <w:rFonts w:eastAsia="Calibri"/>
                <w:spacing w:val="-14"/>
                <w:sz w:val="25"/>
                <w:lang w:val="en-US"/>
              </w:rPr>
              <w:t xml:space="preserve"> </w:t>
            </w:r>
            <w:r w:rsidRPr="00415D8B">
              <w:rPr>
                <w:rFonts w:eastAsia="Calibri"/>
                <w:sz w:val="25"/>
                <w:lang w:val="en-US"/>
              </w:rPr>
              <w:t>84</w:t>
            </w:r>
          </w:p>
        </w:tc>
        <w:tc>
          <w:tcPr>
            <w:tcW w:w="1935" w:type="dxa"/>
            <w:shd w:val="clear" w:color="auto" w:fill="auto"/>
          </w:tcPr>
          <w:p w:rsidR="00031740" w:rsidRPr="00415D8B" w:rsidRDefault="00E9570F" w:rsidP="00E9570F">
            <w:pPr>
              <w:pStyle w:val="TableParagraph"/>
              <w:spacing w:before="107"/>
              <w:jc w:val="left"/>
              <w:rPr>
                <w:rFonts w:eastAsia="Calibri"/>
                <w:sz w:val="25"/>
                <w:lang w:val="en-US"/>
              </w:rPr>
            </w:pPr>
            <w:r>
              <w:rPr>
                <w:rFonts w:eastAsia="Calibri"/>
                <w:sz w:val="25"/>
              </w:rPr>
              <w:t xml:space="preserve">   мало</w:t>
            </w:r>
            <w:r w:rsidR="00031740" w:rsidRPr="00415D8B">
              <w:rPr>
                <w:rFonts w:eastAsia="Calibri"/>
                <w:sz w:val="25"/>
                <w:lang w:val="en-US"/>
              </w:rPr>
              <w:t>надежная</w:t>
            </w:r>
          </w:p>
        </w:tc>
      </w:tr>
    </w:tbl>
    <w:p w:rsidR="00031740" w:rsidRDefault="00031740" w:rsidP="00F94CE3">
      <w:pPr>
        <w:ind w:firstLine="709"/>
        <w:rPr>
          <w:rFonts w:ascii="Times New Roman" w:hAnsi="Times New Roman"/>
          <w:sz w:val="28"/>
          <w:szCs w:val="28"/>
        </w:rPr>
      </w:pPr>
    </w:p>
    <w:p w:rsidR="00031740" w:rsidRDefault="00031740" w:rsidP="00F94CE3">
      <w:pPr>
        <w:ind w:firstLine="709"/>
        <w:rPr>
          <w:rFonts w:ascii="Times New Roman" w:hAnsi="Times New Roman"/>
          <w:sz w:val="28"/>
          <w:szCs w:val="28"/>
        </w:rPr>
      </w:pPr>
      <w:r>
        <w:rPr>
          <w:rFonts w:ascii="Times New Roman" w:hAnsi="Times New Roman"/>
          <w:sz w:val="28"/>
          <w:szCs w:val="28"/>
        </w:rPr>
        <w:t xml:space="preserve">По </w:t>
      </w:r>
      <w:r w:rsidRPr="00031740">
        <w:rPr>
          <w:rFonts w:ascii="Times New Roman" w:hAnsi="Times New Roman"/>
          <w:sz w:val="28"/>
          <w:szCs w:val="28"/>
        </w:rPr>
        <w:t>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надежности теплоснабжения Каменского сельского поселения не существенные.</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9.2 Ч</w:t>
      </w:r>
      <w:r w:rsidRPr="00332892">
        <w:rPr>
          <w:rFonts w:ascii="Times New Roman" w:hAnsi="Times New Roman"/>
          <w:sz w:val="28"/>
          <w:szCs w:val="28"/>
        </w:rPr>
        <w:t>астота отключений потребителей</w:t>
      </w:r>
    </w:p>
    <w:p w:rsidR="00F94CE3" w:rsidRDefault="00031740" w:rsidP="00F94CE3">
      <w:pPr>
        <w:ind w:firstLine="709"/>
        <w:jc w:val="both"/>
        <w:rPr>
          <w:rFonts w:ascii="Times New Roman" w:hAnsi="Times New Roman"/>
          <w:sz w:val="28"/>
          <w:szCs w:val="28"/>
        </w:rPr>
      </w:pPr>
      <w:r w:rsidRPr="00031740">
        <w:rPr>
          <w:rFonts w:ascii="Times New Roman" w:hAnsi="Times New Roman"/>
          <w:sz w:val="28"/>
          <w:szCs w:val="28"/>
        </w:rPr>
        <w:t>Аварийные отключения потребителей происходили из-за отказа тепловых сетей и необходимости их ремонта. Перерывы прекращения подачи тепловой энергии не превышали величины 54 ч, что соответствует второй категории потребителей согласно CП.124.13330.2012 «Тепловые сети».</w:t>
      </w:r>
    </w:p>
    <w:p w:rsidR="00F94CE3" w:rsidRDefault="00F94CE3"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9.3 П</w:t>
      </w:r>
      <w:r w:rsidRPr="00332892">
        <w:rPr>
          <w:rFonts w:ascii="Times New Roman" w:hAnsi="Times New Roman"/>
          <w:sz w:val="28"/>
          <w:szCs w:val="28"/>
        </w:rPr>
        <w:t>оток (частота) и время восстановления теплоснабжения потребителей после отключений</w:t>
      </w:r>
    </w:p>
    <w:p w:rsid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CП.124.13330.2012 «Тепловые сети».</w:t>
      </w:r>
    </w:p>
    <w:p w:rsidR="003C45B9" w:rsidRDefault="003C45B9" w:rsidP="003C45B9">
      <w:pPr>
        <w:spacing w:after="120"/>
        <w:ind w:firstLine="709"/>
        <w:jc w:val="center"/>
        <w:rPr>
          <w:rFonts w:ascii="Times New Roman" w:hAnsi="Times New Roman"/>
          <w:sz w:val="28"/>
          <w:szCs w:val="28"/>
        </w:rPr>
      </w:pPr>
      <w:r w:rsidRPr="003C45B9">
        <w:rPr>
          <w:rFonts w:ascii="Times New Roman" w:hAnsi="Times New Roman"/>
          <w:sz w:val="28"/>
          <w:szCs w:val="28"/>
        </w:rPr>
        <w:t>9.4</w:t>
      </w:r>
      <w:r w:rsidRPr="003C45B9">
        <w:rPr>
          <w:rFonts w:ascii="Times New Roman" w:hAnsi="Times New Roman"/>
          <w:sz w:val="28"/>
          <w:szCs w:val="28"/>
        </w:rPr>
        <w:tab/>
        <w:t>Графические материалы (карты-схемы тепловых сетей и зон ненормативной надежности и безопасности теплоснабжения)</w:t>
      </w:r>
    </w:p>
    <w:p w:rsid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t>Карты-схемы тепловых сетей приведены в приложении. К зонам ненормативной надежности относятся участки тепловых сетей котельной п. Каменский.</w:t>
      </w:r>
    </w:p>
    <w:p w:rsidR="003C45B9" w:rsidRDefault="003C45B9" w:rsidP="003C45B9">
      <w:pPr>
        <w:spacing w:after="120"/>
        <w:ind w:firstLine="709"/>
        <w:jc w:val="center"/>
        <w:rPr>
          <w:rFonts w:ascii="Times New Roman" w:hAnsi="Times New Roman"/>
          <w:sz w:val="28"/>
          <w:szCs w:val="28"/>
        </w:rPr>
      </w:pPr>
      <w:r w:rsidRPr="003C45B9">
        <w:rPr>
          <w:rFonts w:ascii="Times New Roman" w:hAnsi="Times New Roman"/>
          <w:sz w:val="28"/>
          <w:szCs w:val="28"/>
        </w:rPr>
        <w:t>1.9.5</w:t>
      </w:r>
      <w:r w:rsidRPr="003C45B9">
        <w:rPr>
          <w:rFonts w:ascii="Times New Roman" w:hAnsi="Times New Roman"/>
          <w:sz w:val="28"/>
          <w:szCs w:val="28"/>
        </w:rPr>
        <w:tab/>
        <w:t>Результаты анализа авари</w:t>
      </w:r>
      <w:r>
        <w:rPr>
          <w:rFonts w:ascii="Times New Roman" w:hAnsi="Times New Roman"/>
          <w:sz w:val="28"/>
          <w:szCs w:val="28"/>
        </w:rPr>
        <w:t>й</w:t>
      </w:r>
      <w:r w:rsidRPr="003C45B9">
        <w:rPr>
          <w:rFonts w:ascii="Times New Roman" w:hAnsi="Times New Roman"/>
          <w:sz w:val="28"/>
          <w:szCs w:val="28"/>
        </w:rPr>
        <w:t xml:space="preserve">ных </w:t>
      </w:r>
      <w:r>
        <w:rPr>
          <w:rFonts w:ascii="Times New Roman" w:hAnsi="Times New Roman"/>
          <w:sz w:val="28"/>
          <w:szCs w:val="28"/>
        </w:rPr>
        <w:t>ситуаций</w:t>
      </w:r>
      <w:r w:rsidRPr="003C45B9">
        <w:rPr>
          <w:rFonts w:ascii="Times New Roman" w:hAnsi="Times New Roman"/>
          <w:sz w:val="28"/>
          <w:szCs w:val="28"/>
        </w:rPr>
        <w:t xml:space="preserve"> </w:t>
      </w:r>
      <w:r>
        <w:rPr>
          <w:rFonts w:ascii="Times New Roman" w:hAnsi="Times New Roman"/>
          <w:sz w:val="28"/>
          <w:szCs w:val="28"/>
        </w:rPr>
        <w:t>при</w:t>
      </w:r>
      <w:r w:rsidRPr="003C45B9">
        <w:rPr>
          <w:rFonts w:ascii="Times New Roman" w:hAnsi="Times New Roman"/>
          <w:sz w:val="28"/>
          <w:szCs w:val="28"/>
        </w:rPr>
        <w:t xml:space="preserve"> теплоснабжении, </w:t>
      </w:r>
      <w:r>
        <w:rPr>
          <w:rFonts w:ascii="Times New Roman" w:hAnsi="Times New Roman"/>
          <w:sz w:val="28"/>
          <w:szCs w:val="28"/>
        </w:rPr>
        <w:t>расследование</w:t>
      </w:r>
      <w:r w:rsidRPr="003C45B9">
        <w:rPr>
          <w:rFonts w:ascii="Times New Roman" w:hAnsi="Times New Roman"/>
          <w:sz w:val="28"/>
          <w:szCs w:val="28"/>
        </w:rPr>
        <w:t xml:space="preserve"> причин которых осуществляется федеральным органом исполнительной власти, уполномоченным на </w:t>
      </w:r>
      <w:r>
        <w:rPr>
          <w:rFonts w:ascii="Times New Roman" w:hAnsi="Times New Roman"/>
          <w:sz w:val="28"/>
          <w:szCs w:val="28"/>
        </w:rPr>
        <w:t>осуществление</w:t>
      </w:r>
      <w:r w:rsidRPr="003C45B9">
        <w:rPr>
          <w:rFonts w:ascii="Times New Roman" w:hAnsi="Times New Roman"/>
          <w:sz w:val="28"/>
          <w:szCs w:val="28"/>
        </w:rPr>
        <w:t xml:space="preserve"> федерального государственного энергетического надзора, в соответствии с Правилами расследования причин аварийных </w:t>
      </w:r>
      <w:r>
        <w:rPr>
          <w:rFonts w:ascii="Times New Roman" w:hAnsi="Times New Roman"/>
          <w:sz w:val="28"/>
          <w:szCs w:val="28"/>
        </w:rPr>
        <w:t>ситуаций</w:t>
      </w:r>
      <w:r w:rsidRPr="003C45B9">
        <w:rPr>
          <w:rFonts w:ascii="Times New Roman" w:hAnsi="Times New Roman"/>
          <w:sz w:val="28"/>
          <w:szCs w:val="28"/>
        </w:rPr>
        <w:t xml:space="preserve"> </w:t>
      </w:r>
      <w:r>
        <w:rPr>
          <w:rFonts w:ascii="Times New Roman" w:hAnsi="Times New Roman"/>
          <w:sz w:val="28"/>
          <w:szCs w:val="28"/>
        </w:rPr>
        <w:t>при</w:t>
      </w:r>
      <w:r w:rsidRPr="003C45B9">
        <w:rPr>
          <w:rFonts w:ascii="Times New Roman" w:hAnsi="Times New Roman"/>
          <w:sz w:val="28"/>
          <w:szCs w:val="28"/>
        </w:rPr>
        <w:t xml:space="preserve"> теплоснабжении, утвержденными</w:t>
      </w:r>
      <w:r>
        <w:rPr>
          <w:rFonts w:ascii="Times New Roman" w:hAnsi="Times New Roman"/>
          <w:sz w:val="28"/>
          <w:szCs w:val="28"/>
        </w:rPr>
        <w:t xml:space="preserve"> </w:t>
      </w:r>
      <w:r w:rsidRPr="003C45B9">
        <w:rPr>
          <w:rFonts w:ascii="Times New Roman" w:hAnsi="Times New Roman"/>
          <w:sz w:val="28"/>
          <w:szCs w:val="28"/>
        </w:rPr>
        <w:t xml:space="preserve">постановлением Правительства Российской Федерации от 17 октября 2015 г. N 1114 "О расследовании </w:t>
      </w:r>
      <w:r>
        <w:rPr>
          <w:rFonts w:ascii="Times New Roman" w:hAnsi="Times New Roman"/>
          <w:sz w:val="28"/>
          <w:szCs w:val="28"/>
        </w:rPr>
        <w:t>причин</w:t>
      </w:r>
      <w:r w:rsidRPr="003C45B9">
        <w:rPr>
          <w:rFonts w:ascii="Times New Roman" w:hAnsi="Times New Roman"/>
          <w:sz w:val="28"/>
          <w:szCs w:val="28"/>
        </w:rPr>
        <w:t xml:space="preserve"> аварийных </w:t>
      </w:r>
      <w:r>
        <w:rPr>
          <w:rFonts w:ascii="Times New Roman" w:hAnsi="Times New Roman"/>
          <w:sz w:val="28"/>
          <w:szCs w:val="28"/>
        </w:rPr>
        <w:t>ситуаций</w:t>
      </w:r>
      <w:r w:rsidRPr="003C45B9">
        <w:rPr>
          <w:rFonts w:ascii="Times New Roman" w:hAnsi="Times New Roman"/>
          <w:sz w:val="28"/>
          <w:szCs w:val="28"/>
        </w:rPr>
        <w:t xml:space="preserve"> при теплоснабжении и о признании утратившими силу отдельных положений Правил расследования причин аварий в электроэнергетике"</w:t>
      </w:r>
    </w:p>
    <w:p w:rsid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lastRenderedPageBreak/>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Каменском сельском поселении не зафиксированы.</w:t>
      </w:r>
    </w:p>
    <w:p w:rsidR="003C45B9" w:rsidRDefault="003C45B9" w:rsidP="003C45B9">
      <w:pPr>
        <w:spacing w:after="120"/>
        <w:ind w:firstLine="709"/>
        <w:jc w:val="center"/>
        <w:rPr>
          <w:rFonts w:ascii="Times New Roman" w:hAnsi="Times New Roman"/>
          <w:sz w:val="28"/>
          <w:szCs w:val="28"/>
        </w:rPr>
      </w:pPr>
      <w:r w:rsidRPr="003C45B9">
        <w:rPr>
          <w:rFonts w:ascii="Times New Roman" w:hAnsi="Times New Roman"/>
          <w:sz w:val="28"/>
          <w:szCs w:val="28"/>
        </w:rPr>
        <w:t>1.9.6</w:t>
      </w:r>
      <w:r w:rsidRPr="003C45B9">
        <w:rPr>
          <w:rFonts w:ascii="Times New Roman" w:hAnsi="Times New Roman"/>
          <w:sz w:val="28"/>
          <w:szCs w:val="28"/>
        </w:rPr>
        <w:tab/>
        <w:t xml:space="preserve">Результаты анализа времени восстановления теплоснабжения потребителей, отключенных в результате аварийных ситуаций </w:t>
      </w:r>
      <w:r>
        <w:rPr>
          <w:rFonts w:ascii="Times New Roman" w:hAnsi="Times New Roman"/>
          <w:sz w:val="28"/>
          <w:szCs w:val="28"/>
        </w:rPr>
        <w:t>при</w:t>
      </w:r>
      <w:r w:rsidRPr="003C45B9">
        <w:rPr>
          <w:rFonts w:ascii="Times New Roman" w:hAnsi="Times New Roman"/>
          <w:sz w:val="28"/>
          <w:szCs w:val="28"/>
        </w:rPr>
        <w:t xml:space="preserve"> теплоснабжении</w:t>
      </w:r>
    </w:p>
    <w:p w:rsidR="003C45B9" w:rsidRDefault="003C45B9" w:rsidP="003C45B9">
      <w:pPr>
        <w:spacing w:after="120"/>
        <w:ind w:firstLine="709"/>
        <w:jc w:val="center"/>
        <w:rPr>
          <w:rFonts w:ascii="Times New Roman" w:hAnsi="Times New Roman"/>
          <w:sz w:val="28"/>
          <w:szCs w:val="28"/>
        </w:rPr>
      </w:pPr>
    </w:p>
    <w:p w:rsidR="003C45B9" w:rsidRP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t>Согласно CП.124.13330.2012 «Тепловые сети» полное восстановление теплоснабжения при отказах на тепловых сетях должно быть в сроки, указанные в таблице 2.31.</w:t>
      </w:r>
    </w:p>
    <w:p w:rsidR="003C45B9" w:rsidRPr="003C45B9" w:rsidRDefault="003C45B9" w:rsidP="003C45B9">
      <w:pPr>
        <w:spacing w:after="120"/>
        <w:ind w:firstLine="709"/>
        <w:jc w:val="center"/>
        <w:rPr>
          <w:rFonts w:ascii="Times New Roman" w:hAnsi="Times New Roman"/>
          <w:sz w:val="28"/>
          <w:szCs w:val="28"/>
        </w:rPr>
      </w:pPr>
    </w:p>
    <w:p w:rsidR="003C45B9" w:rsidRDefault="003C45B9" w:rsidP="003C45B9">
      <w:pPr>
        <w:spacing w:after="120"/>
        <w:ind w:firstLine="709"/>
        <w:rPr>
          <w:rFonts w:ascii="Times New Roman" w:hAnsi="Times New Roman"/>
          <w:sz w:val="28"/>
          <w:szCs w:val="28"/>
        </w:rPr>
      </w:pPr>
      <w:r w:rsidRPr="003C45B9">
        <w:rPr>
          <w:rFonts w:ascii="Times New Roman" w:hAnsi="Times New Roman"/>
          <w:sz w:val="28"/>
          <w:szCs w:val="28"/>
        </w:rPr>
        <w:t>Таблица 2.31</w:t>
      </w:r>
      <w:r>
        <w:rPr>
          <w:rFonts w:ascii="Times New Roman" w:hAnsi="Times New Roman"/>
          <w:sz w:val="28"/>
          <w:szCs w:val="28"/>
        </w:rPr>
        <w:t xml:space="preserve"> - </w:t>
      </w:r>
      <w:r w:rsidRPr="003C45B9">
        <w:rPr>
          <w:rFonts w:ascii="Times New Roman" w:hAnsi="Times New Roman"/>
          <w:sz w:val="28"/>
          <w:szCs w:val="28"/>
        </w:rPr>
        <w:t>Сроки восстановления теплоснабжения при отказах на тепловых сетях</w:t>
      </w:r>
    </w:p>
    <w:p w:rsidR="003C45B9" w:rsidRDefault="003C45B9" w:rsidP="003C45B9">
      <w:pPr>
        <w:spacing w:after="120"/>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208"/>
        <w:gridCol w:w="4963"/>
      </w:tblGrid>
      <w:tr w:rsidR="00415D8B" w:rsidTr="00415D8B">
        <w:trPr>
          <w:trHeight w:val="321"/>
          <w:jc w:val="center"/>
        </w:trPr>
        <w:tc>
          <w:tcPr>
            <w:tcW w:w="5208" w:type="dxa"/>
            <w:shd w:val="clear" w:color="auto" w:fill="auto"/>
          </w:tcPr>
          <w:p w:rsidR="003C45B9" w:rsidRPr="00415D8B" w:rsidRDefault="003C45B9" w:rsidP="00415D8B">
            <w:pPr>
              <w:pStyle w:val="TableParagraph"/>
              <w:spacing w:line="260" w:lineRule="exact"/>
              <w:ind w:left="865" w:right="823"/>
              <w:rPr>
                <w:rFonts w:eastAsia="Calibri"/>
                <w:sz w:val="25"/>
              </w:rPr>
            </w:pPr>
            <w:r w:rsidRPr="00415D8B">
              <w:rPr>
                <w:rFonts w:eastAsia="Calibri"/>
                <w:w w:val="95"/>
                <w:sz w:val="25"/>
              </w:rPr>
              <w:t>Диаметр</w:t>
            </w:r>
            <w:r w:rsidRPr="00415D8B">
              <w:rPr>
                <w:rFonts w:eastAsia="Calibri"/>
                <w:spacing w:val="4"/>
                <w:w w:val="95"/>
                <w:sz w:val="25"/>
              </w:rPr>
              <w:t xml:space="preserve"> </w:t>
            </w:r>
            <w:r w:rsidRPr="00415D8B">
              <w:rPr>
                <w:rFonts w:eastAsia="Calibri"/>
                <w:w w:val="95"/>
                <w:sz w:val="25"/>
              </w:rPr>
              <w:t>труб</w:t>
            </w:r>
            <w:r w:rsidRPr="00415D8B">
              <w:rPr>
                <w:rFonts w:eastAsia="Calibri"/>
                <w:spacing w:val="-2"/>
                <w:w w:val="95"/>
                <w:sz w:val="25"/>
              </w:rPr>
              <w:t xml:space="preserve"> </w:t>
            </w:r>
            <w:r w:rsidRPr="00415D8B">
              <w:rPr>
                <w:rFonts w:eastAsia="Calibri"/>
                <w:w w:val="95"/>
                <w:sz w:val="25"/>
              </w:rPr>
              <w:t>тепловых</w:t>
            </w:r>
            <w:r w:rsidRPr="00415D8B">
              <w:rPr>
                <w:rFonts w:eastAsia="Calibri"/>
                <w:spacing w:val="10"/>
                <w:w w:val="95"/>
                <w:sz w:val="25"/>
              </w:rPr>
              <w:t xml:space="preserve"> </w:t>
            </w:r>
            <w:r w:rsidRPr="00415D8B">
              <w:rPr>
                <w:rFonts w:eastAsia="Calibri"/>
                <w:w w:val="95"/>
                <w:sz w:val="25"/>
              </w:rPr>
              <w:t>сетей,</w:t>
            </w:r>
            <w:r w:rsidRPr="00415D8B">
              <w:rPr>
                <w:rFonts w:eastAsia="Calibri"/>
                <w:spacing w:val="8"/>
                <w:w w:val="95"/>
                <w:sz w:val="25"/>
              </w:rPr>
              <w:t xml:space="preserve"> </w:t>
            </w:r>
            <w:r w:rsidRPr="00415D8B">
              <w:rPr>
                <w:rFonts w:eastAsia="Calibri"/>
                <w:w w:val="95"/>
                <w:sz w:val="25"/>
              </w:rPr>
              <w:t>мм</w:t>
            </w:r>
          </w:p>
        </w:tc>
        <w:tc>
          <w:tcPr>
            <w:tcW w:w="4963" w:type="dxa"/>
            <w:shd w:val="clear" w:color="auto" w:fill="auto"/>
          </w:tcPr>
          <w:p w:rsidR="003C45B9" w:rsidRPr="00415D8B" w:rsidRDefault="003C45B9" w:rsidP="00415D8B">
            <w:pPr>
              <w:pStyle w:val="TableParagraph"/>
              <w:spacing w:line="260" w:lineRule="exact"/>
              <w:ind w:left="324" w:right="301"/>
              <w:rPr>
                <w:rFonts w:eastAsia="Calibri"/>
                <w:sz w:val="25"/>
                <w:lang w:val="en-US"/>
              </w:rPr>
            </w:pPr>
            <w:r w:rsidRPr="00415D8B">
              <w:rPr>
                <w:rFonts w:eastAsia="Calibri"/>
                <w:w w:val="95"/>
                <w:sz w:val="25"/>
                <w:lang w:val="en-US"/>
              </w:rPr>
              <w:t>Время</w:t>
            </w:r>
            <w:r w:rsidRPr="00415D8B">
              <w:rPr>
                <w:rFonts w:eastAsia="Calibri"/>
                <w:spacing w:val="21"/>
                <w:w w:val="95"/>
                <w:sz w:val="25"/>
                <w:lang w:val="en-US"/>
              </w:rPr>
              <w:t xml:space="preserve"> </w:t>
            </w:r>
            <w:r w:rsidRPr="00415D8B">
              <w:rPr>
                <w:rFonts w:eastAsia="Calibri"/>
                <w:w w:val="95"/>
                <w:sz w:val="25"/>
                <w:lang w:val="en-US"/>
              </w:rPr>
              <w:t>восстановления</w:t>
            </w:r>
            <w:r w:rsidRPr="00415D8B">
              <w:rPr>
                <w:rFonts w:eastAsia="Calibri"/>
                <w:spacing w:val="-9"/>
                <w:w w:val="95"/>
                <w:sz w:val="25"/>
                <w:lang w:val="en-US"/>
              </w:rPr>
              <w:t xml:space="preserve"> </w:t>
            </w:r>
            <w:r w:rsidRPr="00415D8B">
              <w:rPr>
                <w:rFonts w:eastAsia="Calibri"/>
                <w:w w:val="95"/>
                <w:sz w:val="25"/>
                <w:lang w:val="en-US"/>
              </w:rPr>
              <w:t>теплоснабжения,</w:t>
            </w:r>
            <w:r w:rsidRPr="00415D8B">
              <w:rPr>
                <w:rFonts w:eastAsia="Calibri"/>
                <w:spacing w:val="9"/>
                <w:w w:val="95"/>
                <w:sz w:val="25"/>
                <w:lang w:val="en-US"/>
              </w:rPr>
              <w:t xml:space="preserve"> </w:t>
            </w:r>
            <w:r w:rsidRPr="00415D8B">
              <w:rPr>
                <w:rFonts w:eastAsia="Calibri"/>
                <w:w w:val="95"/>
                <w:sz w:val="25"/>
                <w:lang w:val="en-US"/>
              </w:rPr>
              <w:t>ч</w:t>
            </w:r>
          </w:p>
        </w:tc>
      </w:tr>
      <w:tr w:rsidR="00415D8B" w:rsidTr="00415D8B">
        <w:trPr>
          <w:trHeight w:val="316"/>
          <w:jc w:val="center"/>
        </w:trPr>
        <w:tc>
          <w:tcPr>
            <w:tcW w:w="5208" w:type="dxa"/>
            <w:shd w:val="clear" w:color="auto" w:fill="auto"/>
          </w:tcPr>
          <w:p w:rsidR="003C45B9" w:rsidRPr="00415D8B" w:rsidRDefault="003C45B9" w:rsidP="00415D8B">
            <w:pPr>
              <w:pStyle w:val="TableParagraph"/>
              <w:spacing w:line="246" w:lineRule="exact"/>
              <w:ind w:left="863" w:right="823"/>
              <w:rPr>
                <w:rFonts w:eastAsia="Calibri"/>
                <w:sz w:val="25"/>
                <w:lang w:val="en-US"/>
              </w:rPr>
            </w:pPr>
            <w:r w:rsidRPr="00415D8B">
              <w:rPr>
                <w:rFonts w:eastAsia="Calibri"/>
                <w:sz w:val="25"/>
                <w:lang w:val="en-US"/>
              </w:rPr>
              <w:t>300</w:t>
            </w:r>
          </w:p>
        </w:tc>
        <w:tc>
          <w:tcPr>
            <w:tcW w:w="4963" w:type="dxa"/>
            <w:shd w:val="clear" w:color="auto" w:fill="auto"/>
          </w:tcPr>
          <w:p w:rsidR="003C45B9" w:rsidRPr="00415D8B" w:rsidRDefault="003C45B9" w:rsidP="00415D8B">
            <w:pPr>
              <w:pStyle w:val="TableParagraph"/>
              <w:spacing w:line="246" w:lineRule="exact"/>
              <w:ind w:left="324" w:right="295"/>
              <w:rPr>
                <w:rFonts w:eastAsia="Calibri"/>
                <w:sz w:val="25"/>
                <w:lang w:val="en-US"/>
              </w:rPr>
            </w:pPr>
            <w:r w:rsidRPr="00415D8B">
              <w:rPr>
                <w:rFonts w:eastAsia="Calibri"/>
                <w:sz w:val="25"/>
                <w:lang w:val="en-US"/>
              </w:rPr>
              <w:t>15</w:t>
            </w:r>
          </w:p>
        </w:tc>
      </w:tr>
      <w:tr w:rsidR="00415D8B" w:rsidTr="00415D8B">
        <w:trPr>
          <w:trHeight w:val="311"/>
          <w:jc w:val="center"/>
        </w:trPr>
        <w:tc>
          <w:tcPr>
            <w:tcW w:w="5208" w:type="dxa"/>
            <w:shd w:val="clear" w:color="auto" w:fill="auto"/>
          </w:tcPr>
          <w:p w:rsidR="003C45B9" w:rsidRPr="00415D8B" w:rsidRDefault="003C45B9" w:rsidP="00415D8B">
            <w:pPr>
              <w:pStyle w:val="TableParagraph"/>
              <w:spacing w:line="246" w:lineRule="exact"/>
              <w:ind w:left="861" w:right="823"/>
              <w:rPr>
                <w:rFonts w:eastAsia="Calibri"/>
                <w:sz w:val="25"/>
                <w:lang w:val="en-US"/>
              </w:rPr>
            </w:pPr>
            <w:r w:rsidRPr="00415D8B">
              <w:rPr>
                <w:rFonts w:eastAsia="Calibri"/>
                <w:sz w:val="25"/>
                <w:lang w:val="en-US"/>
              </w:rPr>
              <w:t>400</w:t>
            </w:r>
          </w:p>
        </w:tc>
        <w:tc>
          <w:tcPr>
            <w:tcW w:w="4963" w:type="dxa"/>
            <w:shd w:val="clear" w:color="auto" w:fill="auto"/>
          </w:tcPr>
          <w:p w:rsidR="003C45B9" w:rsidRPr="00415D8B" w:rsidRDefault="003C45B9" w:rsidP="00415D8B">
            <w:pPr>
              <w:pStyle w:val="TableParagraph"/>
              <w:spacing w:line="246" w:lineRule="exact"/>
              <w:ind w:left="324" w:right="298"/>
              <w:rPr>
                <w:rFonts w:eastAsia="Calibri"/>
                <w:sz w:val="25"/>
                <w:lang w:val="en-US"/>
              </w:rPr>
            </w:pPr>
            <w:r w:rsidRPr="00415D8B">
              <w:rPr>
                <w:rFonts w:eastAsia="Calibri"/>
                <w:sz w:val="25"/>
                <w:lang w:val="en-US"/>
              </w:rPr>
              <w:t>18</w:t>
            </w:r>
          </w:p>
        </w:tc>
      </w:tr>
      <w:tr w:rsidR="00415D8B" w:rsidTr="00415D8B">
        <w:trPr>
          <w:trHeight w:val="311"/>
          <w:jc w:val="center"/>
        </w:trPr>
        <w:tc>
          <w:tcPr>
            <w:tcW w:w="5208" w:type="dxa"/>
            <w:shd w:val="clear" w:color="auto" w:fill="auto"/>
          </w:tcPr>
          <w:p w:rsidR="003C45B9" w:rsidRPr="00415D8B" w:rsidRDefault="003C45B9" w:rsidP="00415D8B">
            <w:pPr>
              <w:pStyle w:val="TableParagraph"/>
              <w:spacing w:line="246" w:lineRule="exact"/>
              <w:ind w:left="864" w:right="823"/>
              <w:rPr>
                <w:rFonts w:eastAsia="Calibri"/>
                <w:sz w:val="25"/>
                <w:lang w:val="en-US"/>
              </w:rPr>
            </w:pPr>
            <w:r w:rsidRPr="00415D8B">
              <w:rPr>
                <w:rFonts w:eastAsia="Calibri"/>
                <w:sz w:val="25"/>
                <w:lang w:val="en-US"/>
              </w:rPr>
              <w:t>500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22</w:t>
            </w:r>
          </w:p>
        </w:tc>
      </w:tr>
      <w:tr w:rsidR="00415D8B" w:rsidTr="00415D8B">
        <w:trPr>
          <w:trHeight w:val="306"/>
          <w:jc w:val="center"/>
        </w:trPr>
        <w:tc>
          <w:tcPr>
            <w:tcW w:w="5208" w:type="dxa"/>
            <w:shd w:val="clear" w:color="auto" w:fill="auto"/>
          </w:tcPr>
          <w:p w:rsidR="003C45B9" w:rsidRPr="00415D8B" w:rsidRDefault="003C45B9" w:rsidP="00415D8B">
            <w:pPr>
              <w:pStyle w:val="TableParagraph"/>
              <w:spacing w:line="246" w:lineRule="exact"/>
              <w:ind w:left="861" w:right="823"/>
              <w:rPr>
                <w:rFonts w:eastAsia="Calibri"/>
                <w:sz w:val="25"/>
                <w:lang w:val="en-US"/>
              </w:rPr>
            </w:pPr>
            <w:r w:rsidRPr="00415D8B">
              <w:rPr>
                <w:rFonts w:eastAsia="Calibri"/>
                <w:sz w:val="25"/>
                <w:lang w:val="en-US"/>
              </w:rPr>
              <w:t>600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26</w:t>
            </w:r>
          </w:p>
        </w:tc>
      </w:tr>
      <w:tr w:rsidR="00415D8B" w:rsidTr="00415D8B">
        <w:trPr>
          <w:trHeight w:val="316"/>
          <w:jc w:val="center"/>
        </w:trPr>
        <w:tc>
          <w:tcPr>
            <w:tcW w:w="5208" w:type="dxa"/>
            <w:shd w:val="clear" w:color="auto" w:fill="auto"/>
          </w:tcPr>
          <w:p w:rsidR="003C45B9" w:rsidRPr="00415D8B" w:rsidRDefault="003C45B9" w:rsidP="00415D8B">
            <w:pPr>
              <w:pStyle w:val="TableParagraph"/>
              <w:spacing w:line="251" w:lineRule="exact"/>
              <w:ind w:left="865" w:right="822"/>
              <w:rPr>
                <w:rFonts w:eastAsia="Calibri"/>
                <w:sz w:val="25"/>
                <w:lang w:val="en-US"/>
              </w:rPr>
            </w:pPr>
            <w:r w:rsidRPr="00415D8B">
              <w:rPr>
                <w:rFonts w:eastAsia="Calibri"/>
                <w:sz w:val="25"/>
                <w:lang w:val="en-US"/>
              </w:rPr>
              <w:t>700</w:t>
            </w:r>
          </w:p>
        </w:tc>
        <w:tc>
          <w:tcPr>
            <w:tcW w:w="4963" w:type="dxa"/>
            <w:shd w:val="clear" w:color="auto" w:fill="auto"/>
          </w:tcPr>
          <w:p w:rsidR="003C45B9" w:rsidRPr="00415D8B" w:rsidRDefault="003C45B9" w:rsidP="00415D8B">
            <w:pPr>
              <w:pStyle w:val="TableParagraph"/>
              <w:spacing w:line="251" w:lineRule="exact"/>
              <w:ind w:left="324" w:right="296"/>
              <w:rPr>
                <w:rFonts w:eastAsia="Calibri"/>
                <w:sz w:val="25"/>
                <w:lang w:val="en-US"/>
              </w:rPr>
            </w:pPr>
            <w:r w:rsidRPr="00415D8B">
              <w:rPr>
                <w:rFonts w:eastAsia="Calibri"/>
                <w:sz w:val="25"/>
                <w:lang w:val="en-US"/>
              </w:rPr>
              <w:t>29</w:t>
            </w:r>
          </w:p>
        </w:tc>
      </w:tr>
      <w:tr w:rsidR="00415D8B" w:rsidTr="00415D8B">
        <w:trPr>
          <w:trHeight w:val="316"/>
          <w:jc w:val="center"/>
        </w:trPr>
        <w:tc>
          <w:tcPr>
            <w:tcW w:w="5208" w:type="dxa"/>
            <w:shd w:val="clear" w:color="auto" w:fill="auto"/>
          </w:tcPr>
          <w:p w:rsidR="003C45B9" w:rsidRPr="00415D8B" w:rsidRDefault="003C45B9" w:rsidP="00415D8B">
            <w:pPr>
              <w:pStyle w:val="TableParagraph"/>
              <w:spacing w:line="246" w:lineRule="exact"/>
              <w:ind w:left="860" w:right="823"/>
              <w:rPr>
                <w:rFonts w:eastAsia="Calibri"/>
                <w:sz w:val="25"/>
                <w:lang w:val="en-US"/>
              </w:rPr>
            </w:pPr>
            <w:r w:rsidRPr="00415D8B">
              <w:rPr>
                <w:rFonts w:eastAsia="Calibri"/>
                <w:w w:val="85"/>
                <w:sz w:val="25"/>
                <w:lang w:val="en-US"/>
              </w:rPr>
              <w:t>800</w:t>
            </w:r>
            <w:r w:rsidRPr="00415D8B">
              <w:rPr>
                <w:rFonts w:eastAsia="Calibri"/>
                <w:spacing w:val="9"/>
                <w:w w:val="85"/>
                <w:sz w:val="25"/>
                <w:lang w:val="en-US"/>
              </w:rPr>
              <w:t xml:space="preserve"> </w:t>
            </w:r>
            <w:r w:rsidRPr="00415D8B">
              <w:rPr>
                <w:rFonts w:eastAsia="Calibri"/>
                <w:w w:val="85"/>
                <w:sz w:val="25"/>
                <w:lang w:val="en-US"/>
              </w:rPr>
              <w:t>—</w:t>
            </w:r>
            <w:r w:rsidRPr="00415D8B">
              <w:rPr>
                <w:rFonts w:eastAsia="Calibri"/>
                <w:spacing w:val="4"/>
                <w:w w:val="85"/>
                <w:sz w:val="25"/>
                <w:lang w:val="en-US"/>
              </w:rPr>
              <w:t xml:space="preserve"> </w:t>
            </w:r>
            <w:r w:rsidRPr="00415D8B">
              <w:rPr>
                <w:rFonts w:eastAsia="Calibri"/>
                <w:w w:val="85"/>
                <w:sz w:val="25"/>
                <w:lang w:val="en-US"/>
              </w:rPr>
              <w:t>1000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40</w:t>
            </w:r>
          </w:p>
        </w:tc>
      </w:tr>
      <w:tr w:rsidR="00415D8B" w:rsidTr="00415D8B">
        <w:trPr>
          <w:trHeight w:val="306"/>
          <w:jc w:val="center"/>
        </w:trPr>
        <w:tc>
          <w:tcPr>
            <w:tcW w:w="5208" w:type="dxa"/>
            <w:shd w:val="clear" w:color="auto" w:fill="auto"/>
          </w:tcPr>
          <w:p w:rsidR="003C45B9" w:rsidRPr="00415D8B" w:rsidRDefault="003C45B9" w:rsidP="00415D8B">
            <w:pPr>
              <w:pStyle w:val="TableParagraph"/>
              <w:spacing w:line="246" w:lineRule="exact"/>
              <w:ind w:left="856" w:right="823"/>
              <w:rPr>
                <w:rFonts w:eastAsia="Calibri"/>
                <w:sz w:val="25"/>
                <w:lang w:val="en-US"/>
              </w:rPr>
            </w:pPr>
            <w:r w:rsidRPr="00415D8B">
              <w:rPr>
                <w:rFonts w:eastAsia="Calibri"/>
                <w:w w:val="85"/>
                <w:sz w:val="25"/>
                <w:lang w:val="en-US"/>
              </w:rPr>
              <w:t>1200</w:t>
            </w:r>
            <w:r w:rsidRPr="00415D8B">
              <w:rPr>
                <w:rFonts w:eastAsia="Calibri"/>
                <w:spacing w:val="19"/>
                <w:w w:val="85"/>
                <w:sz w:val="25"/>
                <w:lang w:val="en-US"/>
              </w:rPr>
              <w:t xml:space="preserve"> </w:t>
            </w:r>
            <w:r w:rsidRPr="00415D8B">
              <w:rPr>
                <w:rFonts w:eastAsia="Calibri"/>
                <w:w w:val="85"/>
                <w:sz w:val="25"/>
                <w:lang w:val="en-US"/>
              </w:rPr>
              <w:t>—</w:t>
            </w:r>
            <w:r w:rsidRPr="00415D8B">
              <w:rPr>
                <w:rFonts w:eastAsia="Calibri"/>
                <w:spacing w:val="3"/>
                <w:w w:val="85"/>
                <w:sz w:val="25"/>
                <w:lang w:val="en-US"/>
              </w:rPr>
              <w:t xml:space="preserve"> </w:t>
            </w:r>
            <w:r w:rsidRPr="00415D8B">
              <w:rPr>
                <w:rFonts w:eastAsia="Calibri"/>
                <w:w w:val="85"/>
                <w:sz w:val="25"/>
                <w:lang w:val="en-US"/>
              </w:rPr>
              <w:t>1400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До</w:t>
            </w:r>
            <w:r w:rsidRPr="00415D8B">
              <w:rPr>
                <w:rFonts w:eastAsia="Calibri"/>
                <w:spacing w:val="-14"/>
                <w:sz w:val="25"/>
                <w:lang w:val="en-US"/>
              </w:rPr>
              <w:t xml:space="preserve"> </w:t>
            </w:r>
            <w:r w:rsidRPr="00415D8B">
              <w:rPr>
                <w:rFonts w:eastAsia="Calibri"/>
                <w:sz w:val="25"/>
                <w:lang w:val="en-US"/>
              </w:rPr>
              <w:t>54</w:t>
            </w:r>
          </w:p>
        </w:tc>
      </w:tr>
    </w:tbl>
    <w:p w:rsidR="003C45B9" w:rsidRDefault="003C45B9" w:rsidP="003C45B9">
      <w:pPr>
        <w:spacing w:after="120"/>
        <w:ind w:firstLine="709"/>
        <w:rPr>
          <w:rFonts w:ascii="Times New Roman" w:hAnsi="Times New Roman"/>
          <w:sz w:val="28"/>
          <w:szCs w:val="28"/>
        </w:rPr>
      </w:pPr>
    </w:p>
    <w:p w:rsidR="003C45B9" w:rsidRPr="003C45B9" w:rsidRDefault="003C45B9" w:rsidP="003C45B9">
      <w:pPr>
        <w:spacing w:after="120"/>
        <w:ind w:firstLine="709"/>
        <w:rPr>
          <w:rFonts w:ascii="Times New Roman" w:hAnsi="Times New Roman"/>
          <w:sz w:val="28"/>
          <w:szCs w:val="28"/>
        </w:rPr>
      </w:pPr>
      <w:r w:rsidRPr="003C45B9">
        <w:rPr>
          <w:rFonts w:ascii="Times New Roman" w:hAnsi="Times New Roman"/>
          <w:sz w:val="28"/>
          <w:szCs w:val="28"/>
        </w:rPr>
        <w:t>Перерывы прекращения подачи тепловой энергии не превышали величины 54 ч, что соответствует второй категории потребителей согласно CП.124.13330.2012 «Тепловые сети».</w:t>
      </w:r>
    </w:p>
    <w:p w:rsidR="003C45B9" w:rsidRDefault="003C45B9" w:rsidP="003C45B9">
      <w:pPr>
        <w:spacing w:after="120"/>
        <w:ind w:firstLine="709"/>
        <w:rPr>
          <w:rFonts w:ascii="Times New Roman" w:hAnsi="Times New Roman"/>
          <w:sz w:val="28"/>
          <w:szCs w:val="28"/>
        </w:rPr>
      </w:pPr>
      <w:r w:rsidRPr="003C45B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C45B9">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среднего времени восстановления теплоснабжения при аварийных ситуациях Каменского сельского поселения не существенные.</w:t>
      </w:r>
    </w:p>
    <w:p w:rsidR="00F94CE3" w:rsidRDefault="004E2347" w:rsidP="00F94CE3">
      <w:pPr>
        <w:spacing w:after="240"/>
        <w:ind w:firstLine="709"/>
        <w:jc w:val="center"/>
        <w:rPr>
          <w:color w:val="464C55"/>
          <w:sz w:val="17"/>
          <w:szCs w:val="17"/>
          <w:shd w:val="clear" w:color="auto" w:fill="FFFFFF"/>
        </w:rPr>
      </w:pPr>
      <w:r>
        <w:rPr>
          <w:rFonts w:ascii="Times New Roman" w:hAnsi="Times New Roman"/>
          <w:sz w:val="28"/>
          <w:szCs w:val="28"/>
        </w:rPr>
        <w:br w:type="page"/>
      </w:r>
      <w:r w:rsidR="00F94CE3">
        <w:rPr>
          <w:rFonts w:ascii="Times New Roman" w:hAnsi="Times New Roman"/>
          <w:sz w:val="28"/>
          <w:szCs w:val="28"/>
        </w:rPr>
        <w:lastRenderedPageBreak/>
        <w:t xml:space="preserve">Часть 10. </w:t>
      </w:r>
      <w:r w:rsidR="00F94CE3" w:rsidRPr="007218FD">
        <w:rPr>
          <w:rFonts w:ascii="Times New Roman" w:hAnsi="Times New Roman"/>
          <w:sz w:val="28"/>
          <w:szCs w:val="28"/>
        </w:rPr>
        <w:t>Технико-экономические показатели теплоснабжающих и теплосетевых организаций</w:t>
      </w:r>
    </w:p>
    <w:p w:rsidR="003C45B9" w:rsidRPr="003C45B9" w:rsidRDefault="003C45B9" w:rsidP="003C45B9">
      <w:pPr>
        <w:spacing w:after="240"/>
        <w:ind w:firstLine="709"/>
        <w:jc w:val="both"/>
        <w:rPr>
          <w:rFonts w:ascii="Times New Roman" w:hAnsi="Times New Roman"/>
          <w:sz w:val="28"/>
          <w:szCs w:val="28"/>
        </w:rPr>
      </w:pPr>
      <w:r w:rsidRPr="003C45B9">
        <w:rPr>
          <w:rFonts w:ascii="Times New Roman" w:hAnsi="Times New Roman"/>
          <w:sz w:val="28"/>
          <w:szCs w:val="28"/>
        </w:rPr>
        <w:t xml:space="preserve">Описание результатов хозяйственной деятельности теплоснабжающей и теплосетевой организации ООО «Каменское ЖКХ», </w:t>
      </w:r>
      <w:r w:rsidR="00AE5435">
        <w:rPr>
          <w:rFonts w:ascii="Times New Roman" w:hAnsi="Times New Roman"/>
          <w:sz w:val="28"/>
          <w:szCs w:val="28"/>
        </w:rPr>
        <w:t>АО «Челябкоммунэнерго»</w:t>
      </w:r>
      <w:r w:rsidRPr="003C45B9">
        <w:rPr>
          <w:rFonts w:ascii="Times New Roman" w:hAnsi="Times New Roman"/>
          <w:sz w:val="28"/>
          <w:szCs w:val="28"/>
        </w:rPr>
        <w:t xml:space="preserve">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2.32–2.36.</w:t>
      </w:r>
    </w:p>
    <w:p w:rsidR="003C45B9" w:rsidRPr="003C45B9" w:rsidRDefault="003C45B9" w:rsidP="003C45B9">
      <w:pPr>
        <w:spacing w:after="240"/>
        <w:ind w:firstLine="709"/>
        <w:jc w:val="center"/>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r w:rsidRPr="003C45B9">
        <w:rPr>
          <w:rFonts w:ascii="Times New Roman" w:hAnsi="Times New Roman"/>
          <w:sz w:val="28"/>
          <w:szCs w:val="28"/>
        </w:rPr>
        <w:t>Таблица 2.32</w:t>
      </w:r>
      <w:r>
        <w:rPr>
          <w:rFonts w:ascii="Times New Roman" w:hAnsi="Times New Roman"/>
          <w:sz w:val="28"/>
          <w:szCs w:val="28"/>
        </w:rPr>
        <w:t xml:space="preserve"> </w:t>
      </w:r>
      <w:r w:rsidRPr="003C45B9">
        <w:rPr>
          <w:rFonts w:ascii="Times New Roman" w:hAnsi="Times New Roman"/>
          <w:sz w:val="28"/>
          <w:szCs w:val="28"/>
        </w:rPr>
        <w:t>— Реквизиты ООО «Каменское ЖКХ»</w:t>
      </w:r>
    </w:p>
    <w:tbl>
      <w:tblPr>
        <w:tblW w:w="103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67"/>
        <w:gridCol w:w="7945"/>
      </w:tblGrid>
      <w:tr w:rsidR="00415D8B" w:rsidTr="00415D8B">
        <w:trPr>
          <w:trHeight w:val="556"/>
          <w:jc w:val="center"/>
        </w:trPr>
        <w:tc>
          <w:tcPr>
            <w:tcW w:w="2367" w:type="dxa"/>
            <w:shd w:val="clear" w:color="auto" w:fill="auto"/>
          </w:tcPr>
          <w:p w:rsidR="003C45B9" w:rsidRPr="00415D8B" w:rsidRDefault="003C45B9" w:rsidP="00415D8B">
            <w:pPr>
              <w:pStyle w:val="TableParagraph"/>
              <w:spacing w:line="258" w:lineRule="exact"/>
              <w:ind w:left="177" w:right="135"/>
              <w:rPr>
                <w:rFonts w:eastAsia="Calibri"/>
                <w:sz w:val="25"/>
                <w:lang w:val="en-US"/>
              </w:rPr>
            </w:pPr>
            <w:bookmarkStart w:id="90" w:name="_Hlk80333362"/>
            <w:r w:rsidRPr="00415D8B">
              <w:rPr>
                <w:rFonts w:eastAsia="Calibri"/>
                <w:b/>
                <w:w w:val="95"/>
                <w:sz w:val="25"/>
                <w:lang w:val="en-US"/>
              </w:rPr>
              <w:t>ftаименование</w:t>
            </w:r>
            <w:r w:rsidRPr="00415D8B">
              <w:rPr>
                <w:rFonts w:eastAsia="Calibri"/>
                <w:b/>
                <w:spacing w:val="43"/>
                <w:w w:val="95"/>
                <w:sz w:val="25"/>
                <w:lang w:val="en-US"/>
              </w:rPr>
              <w:t xml:space="preserve"> </w:t>
            </w:r>
            <w:r w:rsidRPr="00415D8B">
              <w:rPr>
                <w:rFonts w:eastAsia="Calibri"/>
                <w:w w:val="95"/>
                <w:sz w:val="25"/>
                <w:lang w:val="en-US"/>
              </w:rPr>
              <w:t>ор-</w:t>
            </w:r>
          </w:p>
          <w:p w:rsidR="003C45B9" w:rsidRPr="00415D8B" w:rsidRDefault="003C45B9" w:rsidP="00415D8B">
            <w:pPr>
              <w:pStyle w:val="TableParagraph"/>
              <w:spacing w:line="278" w:lineRule="exact"/>
              <w:ind w:left="171" w:right="137"/>
              <w:rPr>
                <w:rFonts w:eastAsia="Calibri"/>
                <w:b/>
                <w:sz w:val="25"/>
                <w:lang w:val="en-US"/>
              </w:rPr>
            </w:pPr>
            <w:r w:rsidRPr="00415D8B">
              <w:rPr>
                <w:rFonts w:eastAsia="Calibri"/>
                <w:b/>
                <w:sz w:val="25"/>
                <w:lang w:val="en-US"/>
              </w:rPr>
              <w:t>ганизации</w:t>
            </w:r>
          </w:p>
        </w:tc>
        <w:tc>
          <w:tcPr>
            <w:tcW w:w="7945" w:type="dxa"/>
            <w:shd w:val="clear" w:color="auto" w:fill="auto"/>
          </w:tcPr>
          <w:p w:rsidR="003C45B9" w:rsidRPr="00415D8B" w:rsidRDefault="003C45B9" w:rsidP="00415D8B">
            <w:pPr>
              <w:pStyle w:val="TableParagraph"/>
              <w:spacing w:before="116"/>
              <w:ind w:left="2632" w:right="2605"/>
              <w:rPr>
                <w:rFonts w:eastAsia="Calibri"/>
                <w:b/>
                <w:sz w:val="25"/>
                <w:lang w:val="en-US"/>
              </w:rPr>
            </w:pPr>
            <w:r w:rsidRPr="00415D8B">
              <w:rPr>
                <w:rFonts w:eastAsia="Calibri"/>
                <w:w w:val="95"/>
                <w:sz w:val="25"/>
                <w:lang w:val="en-US"/>
              </w:rPr>
              <w:t>ООО</w:t>
            </w:r>
            <w:r w:rsidRPr="00415D8B">
              <w:rPr>
                <w:rFonts w:eastAsia="Calibri"/>
                <w:spacing w:val="14"/>
                <w:w w:val="95"/>
                <w:sz w:val="25"/>
                <w:lang w:val="en-US"/>
              </w:rPr>
              <w:t xml:space="preserve"> </w:t>
            </w:r>
            <w:r w:rsidRPr="00415D8B">
              <w:rPr>
                <w:rFonts w:eastAsia="Calibri"/>
                <w:b/>
                <w:w w:val="95"/>
                <w:sz w:val="25"/>
                <w:lang w:val="en-US"/>
              </w:rPr>
              <w:t>«Каменское</w:t>
            </w:r>
            <w:r w:rsidRPr="00415D8B">
              <w:rPr>
                <w:rFonts w:eastAsia="Calibri"/>
                <w:b/>
                <w:spacing w:val="27"/>
                <w:w w:val="95"/>
                <w:sz w:val="25"/>
                <w:lang w:val="en-US"/>
              </w:rPr>
              <w:t xml:space="preserve"> </w:t>
            </w:r>
            <w:r w:rsidRPr="00415D8B">
              <w:rPr>
                <w:rFonts w:eastAsia="Calibri"/>
                <w:b/>
                <w:w w:val="95"/>
                <w:sz w:val="25"/>
                <w:lang w:val="en-US"/>
              </w:rPr>
              <w:t>ЖКХ»</w:t>
            </w:r>
          </w:p>
        </w:tc>
      </w:tr>
      <w:tr w:rsidR="00415D8B" w:rsidTr="00415D8B">
        <w:trPr>
          <w:trHeight w:val="292"/>
          <w:jc w:val="center"/>
        </w:trPr>
        <w:tc>
          <w:tcPr>
            <w:tcW w:w="2367" w:type="dxa"/>
            <w:shd w:val="clear" w:color="auto" w:fill="auto"/>
          </w:tcPr>
          <w:p w:rsidR="003C45B9" w:rsidRPr="00415D8B" w:rsidRDefault="003C45B9" w:rsidP="00415D8B">
            <w:pPr>
              <w:pStyle w:val="TableParagraph"/>
              <w:spacing w:before="4"/>
              <w:rPr>
                <w:rFonts w:eastAsia="Calibri"/>
                <w:sz w:val="5"/>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29565" cy="106045"/>
                  <wp:effectExtent l="0" t="0" r="0" b="0"/>
                  <wp:docPr id="3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65" cy="106045"/>
                          </a:xfrm>
                          <a:prstGeom prst="rect">
                            <a:avLst/>
                          </a:prstGeom>
                          <a:noFill/>
                          <a:ln>
                            <a:noFill/>
                          </a:ln>
                        </pic:spPr>
                      </pic:pic>
                    </a:graphicData>
                  </a:graphic>
                </wp:inline>
              </w:drawing>
            </w:r>
          </w:p>
        </w:tc>
        <w:tc>
          <w:tcPr>
            <w:tcW w:w="7945" w:type="dxa"/>
            <w:shd w:val="clear" w:color="auto" w:fill="auto"/>
          </w:tcPr>
          <w:p w:rsidR="003C45B9" w:rsidRPr="00415D8B" w:rsidRDefault="003C45B9" w:rsidP="00415D8B">
            <w:pPr>
              <w:pStyle w:val="TableParagraph"/>
              <w:spacing w:line="270" w:lineRule="exact"/>
              <w:ind w:left="194"/>
              <w:rPr>
                <w:rFonts w:eastAsia="Calibri"/>
                <w:sz w:val="25"/>
                <w:lang w:val="en-US"/>
              </w:rPr>
            </w:pPr>
            <w:r w:rsidRPr="00415D8B">
              <w:rPr>
                <w:rFonts w:eastAsia="Calibri"/>
                <w:sz w:val="25"/>
                <w:lang w:val="en-US"/>
              </w:rPr>
              <w:t>7424028436</w:t>
            </w:r>
          </w:p>
        </w:tc>
      </w:tr>
      <w:tr w:rsidR="00415D8B" w:rsidTr="00415D8B">
        <w:trPr>
          <w:trHeight w:val="297"/>
          <w:jc w:val="center"/>
        </w:trPr>
        <w:tc>
          <w:tcPr>
            <w:tcW w:w="2367" w:type="dxa"/>
            <w:shd w:val="clear" w:color="auto" w:fill="auto"/>
          </w:tcPr>
          <w:p w:rsidR="003C45B9" w:rsidRPr="00415D8B" w:rsidRDefault="003C45B9" w:rsidP="00415D8B">
            <w:pPr>
              <w:pStyle w:val="TableParagraph"/>
              <w:spacing w:before="9"/>
              <w:rPr>
                <w:rFonts w:eastAsia="Calibri"/>
                <w:sz w:val="5"/>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18770" cy="106045"/>
                  <wp:effectExtent l="0" t="0" r="0" b="0"/>
                  <wp:docPr id="390"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tc>
        <w:tc>
          <w:tcPr>
            <w:tcW w:w="7945" w:type="dxa"/>
            <w:shd w:val="clear" w:color="auto" w:fill="auto"/>
          </w:tcPr>
          <w:p w:rsidR="003C45B9" w:rsidRPr="00415D8B" w:rsidRDefault="003C45B9" w:rsidP="00415D8B">
            <w:pPr>
              <w:pStyle w:val="TableParagraph"/>
              <w:spacing w:line="275" w:lineRule="exact"/>
              <w:ind w:left="194"/>
              <w:rPr>
                <w:rFonts w:eastAsia="Calibri"/>
                <w:sz w:val="25"/>
                <w:lang w:val="en-US"/>
              </w:rPr>
            </w:pPr>
            <w:r w:rsidRPr="00415D8B">
              <w:rPr>
                <w:rFonts w:eastAsia="Calibri"/>
                <w:sz w:val="25"/>
                <w:lang w:val="en-US"/>
              </w:rPr>
              <w:t>742401001</w:t>
            </w:r>
          </w:p>
        </w:tc>
      </w:tr>
      <w:tr w:rsidR="00415D8B" w:rsidTr="00415D8B">
        <w:trPr>
          <w:trHeight w:val="551"/>
          <w:jc w:val="center"/>
        </w:trPr>
        <w:tc>
          <w:tcPr>
            <w:tcW w:w="2367" w:type="dxa"/>
            <w:shd w:val="clear" w:color="auto" w:fill="auto"/>
          </w:tcPr>
          <w:p w:rsidR="003C45B9" w:rsidRPr="00415D8B" w:rsidRDefault="003C45B9" w:rsidP="00415D8B">
            <w:pPr>
              <w:pStyle w:val="TableParagraph"/>
              <w:spacing w:line="248" w:lineRule="exact"/>
              <w:ind w:left="118"/>
              <w:rPr>
                <w:rFonts w:eastAsia="Calibri"/>
                <w:sz w:val="25"/>
                <w:lang w:val="en-US"/>
              </w:rPr>
            </w:pPr>
            <w:r w:rsidRPr="00415D8B">
              <w:rPr>
                <w:rFonts w:eastAsia="Calibri"/>
                <w:sz w:val="25"/>
                <w:lang w:val="en-US"/>
              </w:rPr>
              <w:t>Местонахождение</w:t>
            </w:r>
          </w:p>
          <w:p w:rsidR="003C45B9" w:rsidRPr="00415D8B" w:rsidRDefault="003C45B9" w:rsidP="00415D8B">
            <w:pPr>
              <w:pStyle w:val="TableParagraph"/>
              <w:spacing w:line="281" w:lineRule="exact"/>
              <w:ind w:left="121"/>
              <w:rPr>
                <w:rFonts w:eastAsia="Calibri"/>
                <w:sz w:val="25"/>
                <w:lang w:val="en-US"/>
              </w:rPr>
            </w:pPr>
            <w:r w:rsidRPr="00415D8B">
              <w:rPr>
                <w:rFonts w:eastAsia="Calibri"/>
                <w:sz w:val="25"/>
                <w:lang w:val="en-US"/>
              </w:rPr>
              <w:t>(адрес)</w:t>
            </w:r>
          </w:p>
        </w:tc>
        <w:tc>
          <w:tcPr>
            <w:tcW w:w="7945" w:type="dxa"/>
            <w:shd w:val="clear" w:color="auto" w:fill="auto"/>
          </w:tcPr>
          <w:p w:rsidR="003C45B9" w:rsidRPr="00415D8B" w:rsidRDefault="003C45B9" w:rsidP="00415D8B">
            <w:pPr>
              <w:pStyle w:val="TableParagraph"/>
              <w:tabs>
                <w:tab w:val="left" w:pos="2613"/>
                <w:tab w:val="left" w:pos="4961"/>
                <w:tab w:val="left" w:pos="5958"/>
                <w:tab w:val="left" w:pos="7101"/>
              </w:tabs>
              <w:spacing w:line="246" w:lineRule="exact"/>
              <w:ind w:left="127"/>
              <w:rPr>
                <w:rFonts w:eastAsia="Calibri"/>
                <w:sz w:val="25"/>
              </w:rPr>
            </w:pPr>
            <w:r w:rsidRPr="00415D8B">
              <w:rPr>
                <w:rFonts w:eastAsia="Calibri"/>
                <w:w w:val="95"/>
                <w:sz w:val="25"/>
              </w:rPr>
              <w:t>457017,</w:t>
            </w:r>
            <w:r w:rsidRPr="00415D8B">
              <w:rPr>
                <w:rFonts w:eastAsia="Calibri"/>
                <w:spacing w:val="9"/>
                <w:w w:val="95"/>
                <w:sz w:val="25"/>
              </w:rPr>
              <w:t xml:space="preserve"> </w:t>
            </w:r>
            <w:r w:rsidRPr="00415D8B">
              <w:rPr>
                <w:rFonts w:eastAsia="Calibri"/>
                <w:w w:val="95"/>
                <w:sz w:val="25"/>
              </w:rPr>
              <w:t>Челябинская</w:t>
            </w:r>
            <w:r w:rsidRPr="00415D8B">
              <w:rPr>
                <w:rFonts w:eastAsia="Calibri"/>
                <w:w w:val="95"/>
                <w:sz w:val="25"/>
              </w:rPr>
              <w:tab/>
              <w:t>область,</w:t>
            </w:r>
            <w:r w:rsidRPr="00415D8B">
              <w:rPr>
                <w:rFonts w:eastAsia="Calibri"/>
                <w:spacing w:val="14"/>
                <w:w w:val="95"/>
                <w:sz w:val="25"/>
              </w:rPr>
              <w:t xml:space="preserve"> </w:t>
            </w:r>
            <w:r w:rsidRPr="00415D8B">
              <w:rPr>
                <w:rFonts w:eastAsia="Calibri"/>
                <w:w w:val="95"/>
                <w:sz w:val="25"/>
              </w:rPr>
              <w:t>Увельский</w:t>
            </w:r>
            <w:r w:rsidRPr="00415D8B">
              <w:rPr>
                <w:rFonts w:eastAsia="Calibri"/>
                <w:w w:val="95"/>
                <w:sz w:val="25"/>
              </w:rPr>
              <w:tab/>
            </w:r>
            <w:r w:rsidRPr="00415D8B">
              <w:rPr>
                <w:rFonts w:eastAsia="Calibri"/>
                <w:sz w:val="25"/>
              </w:rPr>
              <w:t>район,</w:t>
            </w:r>
            <w:r w:rsidRPr="00415D8B">
              <w:rPr>
                <w:rFonts w:eastAsia="Calibri"/>
                <w:sz w:val="25"/>
              </w:rPr>
              <w:tab/>
              <w:t>поселок</w:t>
            </w:r>
            <w:r w:rsidRPr="00415D8B">
              <w:rPr>
                <w:rFonts w:eastAsia="Calibri"/>
                <w:sz w:val="25"/>
              </w:rPr>
              <w:tab/>
              <w:t>Камен-</w:t>
            </w:r>
          </w:p>
          <w:p w:rsidR="003C45B9" w:rsidRPr="00415D8B" w:rsidRDefault="003C45B9" w:rsidP="00415D8B">
            <w:pPr>
              <w:pStyle w:val="TableParagraph"/>
              <w:spacing w:line="278" w:lineRule="exact"/>
              <w:ind w:left="127"/>
              <w:rPr>
                <w:rFonts w:eastAsia="Calibri"/>
                <w:sz w:val="25"/>
                <w:lang w:val="en-US"/>
              </w:rPr>
            </w:pPr>
            <w:r w:rsidRPr="00415D8B">
              <w:rPr>
                <w:rFonts w:eastAsia="Calibri"/>
                <w:w w:val="95"/>
                <w:sz w:val="25"/>
                <w:lang w:val="en-US"/>
              </w:rPr>
              <w:t>ский,</w:t>
            </w:r>
            <w:r w:rsidRPr="00415D8B">
              <w:rPr>
                <w:rFonts w:eastAsia="Calibri"/>
                <w:spacing w:val="5"/>
                <w:w w:val="95"/>
                <w:sz w:val="25"/>
                <w:lang w:val="en-US"/>
              </w:rPr>
              <w:t xml:space="preserve"> </w:t>
            </w:r>
            <w:r w:rsidRPr="00415D8B">
              <w:rPr>
                <w:rFonts w:eastAsia="Calibri"/>
                <w:w w:val="95"/>
                <w:sz w:val="25"/>
                <w:lang w:val="en-US"/>
              </w:rPr>
              <w:t>Заводская</w:t>
            </w:r>
            <w:r w:rsidRPr="00415D8B">
              <w:rPr>
                <w:rFonts w:eastAsia="Calibri"/>
                <w:spacing w:val="11"/>
                <w:w w:val="95"/>
                <w:sz w:val="25"/>
                <w:lang w:val="en-US"/>
              </w:rPr>
              <w:t xml:space="preserve"> </w:t>
            </w:r>
            <w:r w:rsidRPr="00415D8B">
              <w:rPr>
                <w:rFonts w:eastAsia="Calibri"/>
                <w:w w:val="95"/>
                <w:sz w:val="25"/>
                <w:lang w:val="en-US"/>
              </w:rPr>
              <w:t>улица,</w:t>
            </w:r>
            <w:r w:rsidRPr="00415D8B">
              <w:rPr>
                <w:rFonts w:eastAsia="Calibri"/>
                <w:spacing w:val="4"/>
                <w:w w:val="95"/>
                <w:sz w:val="25"/>
                <w:lang w:val="en-US"/>
              </w:rPr>
              <w:t xml:space="preserve"> </w:t>
            </w:r>
            <w:r w:rsidRPr="00415D8B">
              <w:rPr>
                <w:rFonts w:eastAsia="Calibri"/>
                <w:w w:val="95"/>
                <w:sz w:val="25"/>
                <w:lang w:val="en-US"/>
              </w:rPr>
              <w:t>2</w:t>
            </w:r>
          </w:p>
        </w:tc>
      </w:tr>
      <w:tr w:rsidR="00415D8B" w:rsidTr="00415D8B">
        <w:trPr>
          <w:trHeight w:val="292"/>
          <w:jc w:val="center"/>
        </w:trPr>
        <w:tc>
          <w:tcPr>
            <w:tcW w:w="2367" w:type="dxa"/>
            <w:shd w:val="clear" w:color="auto" w:fill="auto"/>
          </w:tcPr>
          <w:p w:rsidR="003C45B9" w:rsidRPr="00415D8B" w:rsidRDefault="003C45B9" w:rsidP="00415D8B">
            <w:pPr>
              <w:pStyle w:val="TableParagraph"/>
              <w:spacing w:line="255" w:lineRule="exact"/>
              <w:ind w:left="122"/>
              <w:rPr>
                <w:rFonts w:eastAsia="Calibri"/>
                <w:sz w:val="25"/>
                <w:lang w:val="en-US"/>
              </w:rPr>
            </w:pPr>
            <w:r w:rsidRPr="00415D8B">
              <w:rPr>
                <w:rFonts w:eastAsia="Calibri"/>
                <w:sz w:val="25"/>
                <w:lang w:val="en-US"/>
              </w:rPr>
              <w:t>ОГРН</w:t>
            </w:r>
          </w:p>
        </w:tc>
        <w:tc>
          <w:tcPr>
            <w:tcW w:w="7945" w:type="dxa"/>
            <w:shd w:val="clear" w:color="auto" w:fill="auto"/>
          </w:tcPr>
          <w:p w:rsidR="003C45B9" w:rsidRPr="00415D8B" w:rsidRDefault="003C45B9" w:rsidP="00415D8B">
            <w:pPr>
              <w:pStyle w:val="TableParagraph"/>
              <w:spacing w:line="246" w:lineRule="exact"/>
              <w:ind w:left="126"/>
              <w:rPr>
                <w:rFonts w:eastAsia="Calibri"/>
                <w:sz w:val="25"/>
                <w:lang w:val="en-US"/>
              </w:rPr>
            </w:pPr>
            <w:r w:rsidRPr="00415D8B">
              <w:rPr>
                <w:rFonts w:eastAsia="Calibri"/>
                <w:w w:val="95"/>
                <w:sz w:val="25"/>
                <w:lang w:val="en-US"/>
              </w:rPr>
              <w:t>1117424000132</w:t>
            </w:r>
            <w:r w:rsidRPr="00415D8B">
              <w:rPr>
                <w:rFonts w:eastAsia="Calibri"/>
                <w:spacing w:val="22"/>
                <w:w w:val="95"/>
                <w:sz w:val="25"/>
                <w:lang w:val="en-US"/>
              </w:rPr>
              <w:t xml:space="preserve"> </w:t>
            </w:r>
            <w:r w:rsidRPr="00415D8B">
              <w:rPr>
                <w:rFonts w:eastAsia="Calibri"/>
                <w:w w:val="95"/>
                <w:sz w:val="25"/>
                <w:lang w:val="en-US"/>
              </w:rPr>
              <w:t>от</w:t>
            </w:r>
            <w:r w:rsidRPr="00415D8B">
              <w:rPr>
                <w:rFonts w:eastAsia="Calibri"/>
                <w:spacing w:val="-6"/>
                <w:w w:val="95"/>
                <w:sz w:val="25"/>
                <w:lang w:val="en-US"/>
              </w:rPr>
              <w:t xml:space="preserve"> </w:t>
            </w:r>
            <w:r w:rsidRPr="00415D8B">
              <w:rPr>
                <w:rFonts w:eastAsia="Calibri"/>
                <w:w w:val="95"/>
                <w:sz w:val="25"/>
                <w:lang w:val="en-US"/>
              </w:rPr>
              <w:t>21</w:t>
            </w:r>
            <w:r w:rsidRPr="00415D8B">
              <w:rPr>
                <w:rFonts w:eastAsia="Calibri"/>
                <w:spacing w:val="-2"/>
                <w:w w:val="95"/>
                <w:sz w:val="25"/>
                <w:lang w:val="en-US"/>
              </w:rPr>
              <w:t xml:space="preserve"> </w:t>
            </w:r>
            <w:r w:rsidRPr="00415D8B">
              <w:rPr>
                <w:rFonts w:eastAsia="Calibri"/>
                <w:w w:val="95"/>
                <w:sz w:val="25"/>
                <w:lang w:val="en-US"/>
              </w:rPr>
              <w:t>февраля</w:t>
            </w:r>
            <w:r w:rsidRPr="00415D8B">
              <w:rPr>
                <w:rFonts w:eastAsia="Calibri"/>
                <w:spacing w:val="8"/>
                <w:w w:val="95"/>
                <w:sz w:val="25"/>
                <w:lang w:val="en-US"/>
              </w:rPr>
              <w:t xml:space="preserve"> </w:t>
            </w:r>
            <w:r w:rsidRPr="00415D8B">
              <w:rPr>
                <w:rFonts w:eastAsia="Calibri"/>
                <w:w w:val="95"/>
                <w:sz w:val="25"/>
                <w:lang w:val="en-US"/>
              </w:rPr>
              <w:t>2011</w:t>
            </w:r>
            <w:r w:rsidRPr="00415D8B">
              <w:rPr>
                <w:rFonts w:eastAsia="Calibri"/>
                <w:spacing w:val="4"/>
                <w:w w:val="95"/>
                <w:sz w:val="25"/>
                <w:lang w:val="en-US"/>
              </w:rPr>
              <w:t xml:space="preserve"> </w:t>
            </w:r>
            <w:r w:rsidRPr="00415D8B">
              <w:rPr>
                <w:rFonts w:eastAsia="Calibri"/>
                <w:w w:val="95"/>
                <w:sz w:val="25"/>
                <w:lang w:val="en-US"/>
              </w:rPr>
              <w:t>г.</w:t>
            </w:r>
          </w:p>
        </w:tc>
      </w:tr>
      <w:tr w:rsidR="00415D8B" w:rsidTr="00415D8B">
        <w:trPr>
          <w:trHeight w:val="297"/>
          <w:jc w:val="center"/>
        </w:trPr>
        <w:tc>
          <w:tcPr>
            <w:tcW w:w="2367" w:type="dxa"/>
            <w:shd w:val="clear" w:color="auto" w:fill="auto"/>
          </w:tcPr>
          <w:p w:rsidR="003C45B9" w:rsidRPr="00415D8B" w:rsidRDefault="003C45B9" w:rsidP="00415D8B">
            <w:pPr>
              <w:pStyle w:val="TableParagraph"/>
              <w:spacing w:line="265" w:lineRule="exact"/>
              <w:ind w:left="122"/>
              <w:rPr>
                <w:rFonts w:eastAsia="Calibri"/>
                <w:sz w:val="25"/>
                <w:lang w:val="en-US"/>
              </w:rPr>
            </w:pPr>
            <w:r w:rsidRPr="00415D8B">
              <w:rPr>
                <w:rFonts w:eastAsia="Calibri"/>
                <w:sz w:val="25"/>
                <w:lang w:val="en-US"/>
              </w:rPr>
              <w:t>OKПO</w:t>
            </w:r>
          </w:p>
        </w:tc>
        <w:tc>
          <w:tcPr>
            <w:tcW w:w="7945" w:type="dxa"/>
            <w:shd w:val="clear" w:color="auto" w:fill="auto"/>
          </w:tcPr>
          <w:p w:rsidR="003C45B9" w:rsidRPr="00415D8B" w:rsidRDefault="003C45B9" w:rsidP="00415D8B">
            <w:pPr>
              <w:pStyle w:val="TableParagraph"/>
              <w:spacing w:line="246" w:lineRule="exact"/>
              <w:ind w:left="125"/>
              <w:rPr>
                <w:rFonts w:eastAsia="Calibri"/>
                <w:sz w:val="25"/>
                <w:lang w:val="en-US"/>
              </w:rPr>
            </w:pPr>
            <w:r w:rsidRPr="00415D8B">
              <w:rPr>
                <w:rFonts w:eastAsia="Calibri"/>
                <w:sz w:val="25"/>
                <w:lang w:val="en-US"/>
              </w:rPr>
              <w:t>68676217</w:t>
            </w:r>
          </w:p>
        </w:tc>
      </w:tr>
      <w:tr w:rsidR="00415D8B" w:rsidTr="00415D8B">
        <w:trPr>
          <w:trHeight w:val="292"/>
          <w:jc w:val="center"/>
        </w:trPr>
        <w:tc>
          <w:tcPr>
            <w:tcW w:w="2367" w:type="dxa"/>
            <w:shd w:val="clear" w:color="auto" w:fill="auto"/>
          </w:tcPr>
          <w:p w:rsidR="003C45B9" w:rsidRPr="00415D8B" w:rsidRDefault="003C45B9" w:rsidP="00415D8B">
            <w:pPr>
              <w:pStyle w:val="TableParagraph"/>
              <w:spacing w:line="253" w:lineRule="exact"/>
              <w:ind w:left="123"/>
              <w:rPr>
                <w:rFonts w:eastAsia="Calibri"/>
                <w:sz w:val="24"/>
                <w:lang w:val="en-US"/>
              </w:rPr>
            </w:pPr>
            <w:r w:rsidRPr="00415D8B">
              <w:rPr>
                <w:rFonts w:eastAsia="Calibri"/>
                <w:sz w:val="24"/>
                <w:lang w:val="en-US"/>
              </w:rPr>
              <w:t>OKATO</w:t>
            </w:r>
          </w:p>
        </w:tc>
        <w:tc>
          <w:tcPr>
            <w:tcW w:w="7945" w:type="dxa"/>
            <w:shd w:val="clear" w:color="auto" w:fill="auto"/>
          </w:tcPr>
          <w:p w:rsidR="003C45B9" w:rsidRPr="00415D8B" w:rsidRDefault="003C45B9" w:rsidP="00415D8B">
            <w:pPr>
              <w:pStyle w:val="TableParagraph"/>
              <w:spacing w:line="246" w:lineRule="exact"/>
              <w:ind w:left="131"/>
              <w:rPr>
                <w:rFonts w:eastAsia="Calibri"/>
                <w:sz w:val="25"/>
                <w:lang w:val="en-US"/>
              </w:rPr>
            </w:pPr>
            <w:r w:rsidRPr="00415D8B">
              <w:rPr>
                <w:rFonts w:eastAsia="Calibri"/>
                <w:sz w:val="25"/>
                <w:lang w:val="en-US"/>
              </w:rPr>
              <w:t>75255811001</w:t>
            </w:r>
          </w:p>
        </w:tc>
      </w:tr>
      <w:tr w:rsidR="00415D8B" w:rsidTr="00415D8B">
        <w:trPr>
          <w:trHeight w:val="287"/>
          <w:jc w:val="center"/>
        </w:trPr>
        <w:tc>
          <w:tcPr>
            <w:tcW w:w="2367" w:type="dxa"/>
            <w:shd w:val="clear" w:color="auto" w:fill="auto"/>
          </w:tcPr>
          <w:p w:rsidR="003C45B9" w:rsidRPr="00415D8B" w:rsidRDefault="003C45B9" w:rsidP="00415D8B">
            <w:pPr>
              <w:pStyle w:val="TableParagraph"/>
              <w:spacing w:line="260" w:lineRule="exact"/>
              <w:ind w:left="122"/>
              <w:rPr>
                <w:rFonts w:eastAsia="Calibri"/>
                <w:sz w:val="25"/>
                <w:lang w:val="en-US"/>
              </w:rPr>
            </w:pPr>
            <w:r w:rsidRPr="00415D8B">
              <w:rPr>
                <w:rFonts w:eastAsia="Calibri"/>
                <w:sz w:val="25"/>
                <w:lang w:val="en-US"/>
              </w:rPr>
              <w:t>ОКОГУ</w:t>
            </w:r>
          </w:p>
        </w:tc>
        <w:tc>
          <w:tcPr>
            <w:tcW w:w="7945" w:type="dxa"/>
            <w:shd w:val="clear" w:color="auto" w:fill="auto"/>
          </w:tcPr>
          <w:p w:rsidR="003C45B9" w:rsidRPr="00415D8B" w:rsidRDefault="003C45B9" w:rsidP="00415D8B">
            <w:pPr>
              <w:pStyle w:val="TableParagraph"/>
              <w:spacing w:line="246" w:lineRule="exact"/>
              <w:ind w:left="127"/>
              <w:rPr>
                <w:rFonts w:eastAsia="Calibri"/>
                <w:sz w:val="25"/>
                <w:lang w:val="en-US"/>
              </w:rPr>
            </w:pPr>
            <w:r w:rsidRPr="00415D8B">
              <w:rPr>
                <w:rFonts w:eastAsia="Calibri"/>
                <w:sz w:val="25"/>
                <w:lang w:val="en-US"/>
              </w:rPr>
              <w:t>4210014</w:t>
            </w:r>
          </w:p>
        </w:tc>
      </w:tr>
      <w:tr w:rsidR="00415D8B" w:rsidTr="00415D8B">
        <w:trPr>
          <w:trHeight w:val="297"/>
          <w:jc w:val="center"/>
        </w:trPr>
        <w:tc>
          <w:tcPr>
            <w:tcW w:w="2367" w:type="dxa"/>
            <w:shd w:val="clear" w:color="auto" w:fill="auto"/>
          </w:tcPr>
          <w:p w:rsidR="003C45B9" w:rsidRPr="00415D8B" w:rsidRDefault="003C45B9" w:rsidP="00415D8B">
            <w:pPr>
              <w:pStyle w:val="TableParagraph"/>
              <w:spacing w:line="260" w:lineRule="exact"/>
              <w:ind w:left="122"/>
              <w:rPr>
                <w:rFonts w:eastAsia="Calibri"/>
                <w:sz w:val="25"/>
                <w:lang w:val="en-US"/>
              </w:rPr>
            </w:pPr>
            <w:r w:rsidRPr="00415D8B">
              <w:rPr>
                <w:rFonts w:eastAsia="Calibri"/>
                <w:sz w:val="25"/>
                <w:lang w:val="en-US"/>
              </w:rPr>
              <w:t>OKTMO</w:t>
            </w:r>
          </w:p>
        </w:tc>
        <w:tc>
          <w:tcPr>
            <w:tcW w:w="7945" w:type="dxa"/>
            <w:shd w:val="clear" w:color="auto" w:fill="auto"/>
          </w:tcPr>
          <w:p w:rsidR="003C45B9" w:rsidRPr="00415D8B" w:rsidRDefault="003C45B9" w:rsidP="00415D8B">
            <w:pPr>
              <w:pStyle w:val="TableParagraph"/>
              <w:spacing w:line="251" w:lineRule="exact"/>
              <w:ind w:left="131"/>
              <w:rPr>
                <w:rFonts w:eastAsia="Calibri"/>
                <w:sz w:val="25"/>
                <w:lang w:val="en-US"/>
              </w:rPr>
            </w:pPr>
            <w:r w:rsidRPr="00415D8B">
              <w:rPr>
                <w:rFonts w:eastAsia="Calibri"/>
                <w:sz w:val="25"/>
                <w:lang w:val="en-US"/>
              </w:rPr>
              <w:t>75655411101</w:t>
            </w:r>
          </w:p>
        </w:tc>
      </w:tr>
      <w:tr w:rsidR="00415D8B" w:rsidTr="00415D8B">
        <w:trPr>
          <w:trHeight w:val="301"/>
          <w:jc w:val="center"/>
        </w:trPr>
        <w:tc>
          <w:tcPr>
            <w:tcW w:w="2367" w:type="dxa"/>
            <w:shd w:val="clear" w:color="auto" w:fill="auto"/>
          </w:tcPr>
          <w:p w:rsidR="003C45B9" w:rsidRPr="00415D8B" w:rsidRDefault="003C45B9" w:rsidP="00415D8B">
            <w:pPr>
              <w:pStyle w:val="TableParagraph"/>
              <w:spacing w:line="265" w:lineRule="exact"/>
              <w:ind w:left="117"/>
              <w:rPr>
                <w:rFonts w:eastAsia="Calibri"/>
                <w:sz w:val="25"/>
                <w:lang w:val="en-US"/>
              </w:rPr>
            </w:pPr>
            <w:r w:rsidRPr="00415D8B">
              <w:rPr>
                <w:rFonts w:eastAsia="Calibri"/>
                <w:spacing w:val="-1"/>
                <w:w w:val="95"/>
                <w:sz w:val="25"/>
                <w:lang w:val="en-US"/>
              </w:rPr>
              <w:t>Генеральный</w:t>
            </w:r>
            <w:r w:rsidRPr="00415D8B">
              <w:rPr>
                <w:rFonts w:eastAsia="Calibri"/>
                <w:spacing w:val="9"/>
                <w:w w:val="95"/>
                <w:sz w:val="25"/>
                <w:lang w:val="en-US"/>
              </w:rPr>
              <w:t xml:space="preserve"> </w:t>
            </w:r>
            <w:r w:rsidRPr="00415D8B">
              <w:rPr>
                <w:rFonts w:eastAsia="Calibri"/>
                <w:w w:val="95"/>
                <w:sz w:val="25"/>
                <w:lang w:val="en-US"/>
              </w:rPr>
              <w:t>диретор</w:t>
            </w:r>
          </w:p>
        </w:tc>
        <w:tc>
          <w:tcPr>
            <w:tcW w:w="7945" w:type="dxa"/>
            <w:shd w:val="clear" w:color="auto" w:fill="auto"/>
          </w:tcPr>
          <w:p w:rsidR="003C45B9" w:rsidRPr="00415D8B" w:rsidRDefault="003C45B9" w:rsidP="00415D8B">
            <w:pPr>
              <w:pStyle w:val="TableParagraph"/>
              <w:spacing w:line="251" w:lineRule="exact"/>
              <w:ind w:left="121"/>
              <w:rPr>
                <w:rFonts w:eastAsia="Calibri"/>
                <w:sz w:val="25"/>
                <w:lang w:val="en-US"/>
              </w:rPr>
            </w:pPr>
            <w:r w:rsidRPr="00415D8B">
              <w:rPr>
                <w:rFonts w:eastAsia="Calibri"/>
                <w:w w:val="95"/>
                <w:sz w:val="25"/>
                <w:lang w:val="en-US"/>
              </w:rPr>
              <w:t>Путилов</w:t>
            </w:r>
            <w:r w:rsidRPr="00415D8B">
              <w:rPr>
                <w:rFonts w:eastAsia="Calibri"/>
                <w:spacing w:val="4"/>
                <w:w w:val="95"/>
                <w:sz w:val="25"/>
                <w:lang w:val="en-US"/>
              </w:rPr>
              <w:t xml:space="preserve"> </w:t>
            </w:r>
            <w:r w:rsidRPr="00415D8B">
              <w:rPr>
                <w:rFonts w:eastAsia="Calibri"/>
                <w:w w:val="95"/>
                <w:sz w:val="25"/>
                <w:lang w:val="en-US"/>
              </w:rPr>
              <w:t>Юрий</w:t>
            </w:r>
            <w:r w:rsidRPr="00415D8B">
              <w:rPr>
                <w:rFonts w:eastAsia="Calibri"/>
                <w:spacing w:val="-5"/>
                <w:w w:val="95"/>
                <w:sz w:val="25"/>
                <w:lang w:val="en-US"/>
              </w:rPr>
              <w:t xml:space="preserve"> </w:t>
            </w:r>
            <w:r w:rsidRPr="00415D8B">
              <w:rPr>
                <w:rFonts w:eastAsia="Calibri"/>
                <w:w w:val="95"/>
                <w:sz w:val="25"/>
                <w:lang w:val="en-US"/>
              </w:rPr>
              <w:t>Петрович</w:t>
            </w:r>
          </w:p>
        </w:tc>
      </w:tr>
      <w:tr w:rsidR="003C45B9" w:rsidTr="00415D8B">
        <w:trPr>
          <w:trHeight w:val="301"/>
          <w:jc w:val="center"/>
        </w:trPr>
        <w:tc>
          <w:tcPr>
            <w:tcW w:w="2367" w:type="dxa"/>
            <w:shd w:val="clear" w:color="auto" w:fill="auto"/>
          </w:tcPr>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415D8B">
            <w:pPr>
              <w:pStyle w:val="TableParagraph"/>
              <w:spacing w:before="6"/>
              <w:rPr>
                <w:rFonts w:eastAsia="Calibri"/>
                <w:sz w:val="23"/>
                <w:lang w:val="en-US"/>
              </w:rPr>
            </w:pPr>
          </w:p>
          <w:p w:rsidR="003C45B9" w:rsidRPr="00415D8B" w:rsidRDefault="003C45B9" w:rsidP="00415D8B">
            <w:pPr>
              <w:pStyle w:val="TableParagraph"/>
              <w:spacing w:line="265" w:lineRule="exact"/>
              <w:ind w:left="117"/>
              <w:rPr>
                <w:rFonts w:eastAsia="Calibri"/>
                <w:spacing w:val="-1"/>
                <w:w w:val="95"/>
                <w:sz w:val="25"/>
                <w:lang w:val="en-US"/>
              </w:rPr>
            </w:pPr>
            <w:r w:rsidRPr="00415D8B">
              <w:rPr>
                <w:rFonts w:eastAsia="Calibri"/>
                <w:w w:val="95"/>
                <w:sz w:val="25"/>
                <w:lang w:val="en-US"/>
              </w:rPr>
              <w:t>Виды деятельности</w:t>
            </w:r>
          </w:p>
        </w:tc>
        <w:tc>
          <w:tcPr>
            <w:tcW w:w="7945" w:type="dxa"/>
            <w:shd w:val="clear" w:color="auto" w:fill="auto"/>
          </w:tcPr>
          <w:p w:rsidR="003C45B9" w:rsidRPr="00415D8B" w:rsidRDefault="003C45B9" w:rsidP="00415D8B">
            <w:pPr>
              <w:pStyle w:val="TableParagraph"/>
              <w:spacing w:line="239" w:lineRule="exact"/>
              <w:ind w:left="127"/>
              <w:rPr>
                <w:rFonts w:eastAsia="Calibri"/>
                <w:sz w:val="25"/>
              </w:rPr>
            </w:pPr>
            <w:r w:rsidRPr="00415D8B">
              <w:rPr>
                <w:rFonts w:eastAsia="Calibri"/>
                <w:spacing w:val="-1"/>
                <w:w w:val="95"/>
                <w:sz w:val="25"/>
                <w:u w:val="single"/>
              </w:rPr>
              <w:t>Основной</w:t>
            </w:r>
            <w:r w:rsidRPr="00415D8B">
              <w:rPr>
                <w:rFonts w:eastAsia="Calibri"/>
                <w:spacing w:val="3"/>
                <w:w w:val="95"/>
                <w:sz w:val="25"/>
                <w:u w:val="single"/>
              </w:rPr>
              <w:t xml:space="preserve"> </w:t>
            </w:r>
            <w:r w:rsidRPr="00415D8B">
              <w:rPr>
                <w:rFonts w:eastAsia="Calibri"/>
                <w:spacing w:val="-1"/>
                <w:w w:val="95"/>
                <w:sz w:val="25"/>
                <w:u w:val="single"/>
              </w:rPr>
              <w:t>вид</w:t>
            </w:r>
            <w:r w:rsidRPr="00415D8B">
              <w:rPr>
                <w:rFonts w:eastAsia="Calibri"/>
                <w:spacing w:val="-8"/>
                <w:w w:val="95"/>
                <w:sz w:val="25"/>
                <w:u w:val="single"/>
              </w:rPr>
              <w:t xml:space="preserve"> </w:t>
            </w:r>
            <w:r w:rsidRPr="00415D8B">
              <w:rPr>
                <w:rFonts w:eastAsia="Calibri"/>
                <w:spacing w:val="-1"/>
                <w:w w:val="95"/>
                <w:sz w:val="25"/>
                <w:u w:val="single"/>
              </w:rPr>
              <w:t>деятельности:</w:t>
            </w:r>
          </w:p>
          <w:p w:rsidR="003C45B9" w:rsidRPr="00415D8B" w:rsidRDefault="003C45B9" w:rsidP="00415D8B">
            <w:pPr>
              <w:pStyle w:val="TableParagraph"/>
              <w:spacing w:before="12" w:line="225" w:lineRule="auto"/>
              <w:ind w:left="128" w:hanging="3"/>
              <w:rPr>
                <w:rFonts w:eastAsia="Calibri"/>
                <w:sz w:val="25"/>
              </w:rPr>
            </w:pPr>
            <w:r w:rsidRPr="00415D8B">
              <w:rPr>
                <w:rFonts w:eastAsia="Calibri"/>
                <w:w w:val="90"/>
                <w:sz w:val="25"/>
              </w:rPr>
              <w:t>35.30.1</w:t>
            </w:r>
            <w:r w:rsidRPr="00415D8B">
              <w:rPr>
                <w:rFonts w:eastAsia="Calibri"/>
                <w:spacing w:val="1"/>
                <w:w w:val="90"/>
                <w:sz w:val="25"/>
              </w:rPr>
              <w:t xml:space="preserve"> </w:t>
            </w:r>
            <w:r w:rsidRPr="00415D8B">
              <w:rPr>
                <w:rFonts w:eastAsia="Calibri"/>
                <w:w w:val="85"/>
                <w:sz w:val="25"/>
              </w:rPr>
              <w:t xml:space="preserve">— </w:t>
            </w:r>
            <w:r w:rsidRPr="00415D8B">
              <w:rPr>
                <w:rFonts w:eastAsia="Calibri"/>
                <w:w w:val="90"/>
                <w:sz w:val="25"/>
              </w:rPr>
              <w:t>Производство</w:t>
            </w:r>
            <w:r w:rsidRPr="00415D8B">
              <w:rPr>
                <w:rFonts w:eastAsia="Calibri"/>
                <w:spacing w:val="1"/>
                <w:w w:val="90"/>
                <w:sz w:val="25"/>
              </w:rPr>
              <w:t xml:space="preserve"> </w:t>
            </w:r>
            <w:r w:rsidRPr="00415D8B">
              <w:rPr>
                <w:rFonts w:eastAsia="Calibri"/>
                <w:w w:val="90"/>
                <w:sz w:val="25"/>
              </w:rPr>
              <w:t>пара</w:t>
            </w:r>
            <w:r w:rsidRPr="00415D8B">
              <w:rPr>
                <w:rFonts w:eastAsia="Calibri"/>
                <w:spacing w:val="1"/>
                <w:w w:val="90"/>
                <w:sz w:val="25"/>
              </w:rPr>
              <w:t xml:space="preserve"> </w:t>
            </w:r>
            <w:r w:rsidRPr="00415D8B">
              <w:rPr>
                <w:rFonts w:eastAsia="Calibri"/>
                <w:w w:val="90"/>
                <w:sz w:val="25"/>
              </w:rPr>
              <w:t>и горячей</w:t>
            </w:r>
            <w:r w:rsidRPr="00415D8B">
              <w:rPr>
                <w:rFonts w:eastAsia="Calibri"/>
                <w:spacing w:val="1"/>
                <w:w w:val="90"/>
                <w:sz w:val="25"/>
              </w:rPr>
              <w:t xml:space="preserve"> </w:t>
            </w:r>
            <w:r w:rsidRPr="00415D8B">
              <w:rPr>
                <w:rFonts w:eastAsia="Calibri"/>
                <w:w w:val="90"/>
                <w:sz w:val="25"/>
              </w:rPr>
              <w:t>воды (тепловой</w:t>
            </w:r>
            <w:r w:rsidRPr="00415D8B">
              <w:rPr>
                <w:rFonts w:eastAsia="Calibri"/>
                <w:spacing w:val="1"/>
                <w:w w:val="90"/>
                <w:sz w:val="25"/>
              </w:rPr>
              <w:t xml:space="preserve"> </w:t>
            </w:r>
            <w:r w:rsidRPr="00415D8B">
              <w:rPr>
                <w:rFonts w:eastAsia="Calibri"/>
                <w:w w:val="90"/>
                <w:sz w:val="25"/>
              </w:rPr>
              <w:t>энергии)</w:t>
            </w:r>
            <w:r w:rsidRPr="00415D8B">
              <w:rPr>
                <w:rFonts w:eastAsia="Calibri"/>
                <w:spacing w:val="-54"/>
                <w:w w:val="90"/>
                <w:sz w:val="25"/>
              </w:rPr>
              <w:t xml:space="preserve"> </w:t>
            </w:r>
            <w:r w:rsidRPr="00415D8B">
              <w:rPr>
                <w:rFonts w:eastAsia="Calibri"/>
                <w:w w:val="95"/>
                <w:sz w:val="25"/>
                <w:u w:val="single"/>
              </w:rPr>
              <w:t>дополнительные</w:t>
            </w:r>
            <w:r w:rsidRPr="00415D8B">
              <w:rPr>
                <w:rFonts w:eastAsia="Calibri"/>
                <w:spacing w:val="-9"/>
                <w:w w:val="95"/>
                <w:sz w:val="25"/>
                <w:u w:val="single"/>
              </w:rPr>
              <w:t xml:space="preserve"> </w:t>
            </w:r>
            <w:r w:rsidRPr="00415D8B">
              <w:rPr>
                <w:rFonts w:eastAsia="Calibri"/>
                <w:w w:val="95"/>
                <w:sz w:val="25"/>
                <w:u w:val="single"/>
              </w:rPr>
              <w:t>виды</w:t>
            </w:r>
            <w:r w:rsidRPr="00415D8B">
              <w:rPr>
                <w:rFonts w:eastAsia="Calibri"/>
                <w:spacing w:val="6"/>
                <w:w w:val="95"/>
                <w:sz w:val="25"/>
                <w:u w:val="single"/>
              </w:rPr>
              <w:t xml:space="preserve"> </w:t>
            </w:r>
            <w:r w:rsidRPr="00415D8B">
              <w:rPr>
                <w:rFonts w:eastAsia="Calibri"/>
                <w:w w:val="95"/>
                <w:sz w:val="25"/>
                <w:u w:val="single"/>
              </w:rPr>
              <w:t>деятельности:</w:t>
            </w:r>
            <w:r w:rsidRPr="00415D8B">
              <w:rPr>
                <w:rFonts w:eastAsia="Calibri"/>
                <w:spacing w:val="-3"/>
                <w:sz w:val="25"/>
                <w:u w:val="single"/>
              </w:rPr>
              <w:t xml:space="preserve"> </w:t>
            </w:r>
          </w:p>
          <w:p w:rsidR="003C45B9" w:rsidRPr="00415D8B" w:rsidRDefault="003C45B9" w:rsidP="00415D8B">
            <w:pPr>
              <w:pStyle w:val="TableParagraph"/>
              <w:spacing w:before="11" w:line="225" w:lineRule="auto"/>
              <w:ind w:left="128" w:hanging="3"/>
              <w:rPr>
                <w:rFonts w:eastAsia="Calibri"/>
                <w:sz w:val="25"/>
              </w:rPr>
            </w:pPr>
            <w:r w:rsidRPr="00415D8B">
              <w:rPr>
                <w:rFonts w:eastAsia="Calibri"/>
                <w:w w:val="95"/>
                <w:sz w:val="25"/>
              </w:rPr>
              <w:t>82.99</w:t>
            </w:r>
            <w:r w:rsidRPr="00415D8B">
              <w:rPr>
                <w:rFonts w:eastAsia="Calibri"/>
                <w:spacing w:val="19"/>
                <w:w w:val="95"/>
                <w:sz w:val="25"/>
              </w:rPr>
              <w:t xml:space="preserve"> </w:t>
            </w:r>
            <w:r w:rsidRPr="00415D8B">
              <w:rPr>
                <w:rFonts w:eastAsia="Calibri"/>
                <w:color w:val="0E0E0E"/>
                <w:w w:val="85"/>
                <w:sz w:val="25"/>
              </w:rPr>
              <w:t>—</w:t>
            </w:r>
            <w:r w:rsidRPr="00415D8B">
              <w:rPr>
                <w:rFonts w:eastAsia="Calibri"/>
                <w:color w:val="0E0E0E"/>
                <w:spacing w:val="18"/>
                <w:w w:val="85"/>
                <w:sz w:val="25"/>
              </w:rPr>
              <w:t xml:space="preserve"> </w:t>
            </w:r>
            <w:r w:rsidRPr="00415D8B">
              <w:rPr>
                <w:rFonts w:eastAsia="Calibri"/>
                <w:w w:val="95"/>
                <w:sz w:val="25"/>
              </w:rPr>
              <w:t>Деятельность</w:t>
            </w:r>
            <w:r w:rsidRPr="00415D8B">
              <w:rPr>
                <w:rFonts w:eastAsia="Calibri"/>
                <w:spacing w:val="34"/>
                <w:w w:val="95"/>
                <w:sz w:val="25"/>
              </w:rPr>
              <w:t xml:space="preserve"> </w:t>
            </w:r>
            <w:r w:rsidRPr="00415D8B">
              <w:rPr>
                <w:rFonts w:eastAsia="Calibri"/>
                <w:w w:val="95"/>
                <w:sz w:val="25"/>
              </w:rPr>
              <w:t>по</w:t>
            </w:r>
            <w:r w:rsidRPr="00415D8B">
              <w:rPr>
                <w:rFonts w:eastAsia="Calibri"/>
                <w:spacing w:val="16"/>
                <w:w w:val="95"/>
                <w:sz w:val="25"/>
              </w:rPr>
              <w:t xml:space="preserve"> </w:t>
            </w:r>
            <w:r w:rsidRPr="00415D8B">
              <w:rPr>
                <w:rFonts w:eastAsia="Calibri"/>
                <w:w w:val="95"/>
                <w:sz w:val="25"/>
              </w:rPr>
              <w:t>предоставлению</w:t>
            </w:r>
            <w:r w:rsidRPr="00415D8B">
              <w:rPr>
                <w:rFonts w:eastAsia="Calibri"/>
                <w:spacing w:val="15"/>
                <w:w w:val="95"/>
                <w:sz w:val="25"/>
              </w:rPr>
              <w:t xml:space="preserve"> </w:t>
            </w:r>
            <w:r w:rsidRPr="00415D8B">
              <w:rPr>
                <w:rFonts w:eastAsia="Calibri"/>
                <w:w w:val="95"/>
                <w:sz w:val="25"/>
              </w:rPr>
              <w:t>прочих</w:t>
            </w:r>
            <w:r w:rsidRPr="00415D8B">
              <w:rPr>
                <w:rFonts w:eastAsia="Calibri"/>
                <w:spacing w:val="26"/>
                <w:w w:val="95"/>
                <w:sz w:val="25"/>
              </w:rPr>
              <w:t xml:space="preserve"> </w:t>
            </w:r>
            <w:r w:rsidRPr="00415D8B">
              <w:rPr>
                <w:rFonts w:eastAsia="Calibri"/>
                <w:w w:val="95"/>
                <w:sz w:val="25"/>
              </w:rPr>
              <w:t>вспомогательных</w:t>
            </w:r>
            <w:r w:rsidRPr="00415D8B">
              <w:rPr>
                <w:rFonts w:eastAsia="Calibri"/>
                <w:spacing w:val="19"/>
                <w:w w:val="95"/>
                <w:sz w:val="25"/>
              </w:rPr>
              <w:t xml:space="preserve"> </w:t>
            </w:r>
            <w:r w:rsidRPr="00415D8B">
              <w:rPr>
                <w:rFonts w:eastAsia="Calibri"/>
                <w:w w:val="95"/>
                <w:sz w:val="25"/>
              </w:rPr>
              <w:t>услуг</w:t>
            </w:r>
            <w:r w:rsidRPr="00415D8B">
              <w:rPr>
                <w:rFonts w:eastAsia="Calibri"/>
                <w:spacing w:val="-57"/>
                <w:w w:val="95"/>
                <w:sz w:val="25"/>
              </w:rPr>
              <w:t xml:space="preserve"> </w:t>
            </w:r>
            <w:r w:rsidRPr="00415D8B">
              <w:rPr>
                <w:rFonts w:eastAsia="Calibri"/>
                <w:sz w:val="25"/>
              </w:rPr>
              <w:t>для</w:t>
            </w:r>
            <w:r w:rsidRPr="00415D8B">
              <w:rPr>
                <w:rFonts w:eastAsia="Calibri"/>
                <w:spacing w:val="-2"/>
                <w:sz w:val="25"/>
              </w:rPr>
              <w:t xml:space="preserve"> </w:t>
            </w:r>
            <w:r w:rsidRPr="00415D8B">
              <w:rPr>
                <w:rFonts w:eastAsia="Calibri"/>
                <w:sz w:val="25"/>
              </w:rPr>
              <w:t>бизнеса,</w:t>
            </w:r>
            <w:r w:rsidRPr="00415D8B">
              <w:rPr>
                <w:rFonts w:eastAsia="Calibri"/>
                <w:spacing w:val="18"/>
                <w:sz w:val="25"/>
              </w:rPr>
              <w:t xml:space="preserve"> </w:t>
            </w:r>
            <w:r w:rsidRPr="00415D8B">
              <w:rPr>
                <w:rFonts w:eastAsia="Calibri"/>
                <w:sz w:val="25"/>
              </w:rPr>
              <w:t>не</w:t>
            </w:r>
            <w:r w:rsidRPr="00415D8B">
              <w:rPr>
                <w:rFonts w:eastAsia="Calibri"/>
                <w:spacing w:val="-6"/>
                <w:sz w:val="25"/>
              </w:rPr>
              <w:t xml:space="preserve"> </w:t>
            </w:r>
            <w:r w:rsidRPr="00415D8B">
              <w:rPr>
                <w:rFonts w:eastAsia="Calibri"/>
                <w:sz w:val="25"/>
              </w:rPr>
              <w:t>включенная</w:t>
            </w:r>
            <w:r w:rsidRPr="00415D8B">
              <w:rPr>
                <w:rFonts w:eastAsia="Calibri"/>
                <w:spacing w:val="10"/>
                <w:sz w:val="25"/>
              </w:rPr>
              <w:t xml:space="preserve"> </w:t>
            </w:r>
            <w:r w:rsidRPr="00415D8B">
              <w:rPr>
                <w:rFonts w:eastAsia="Calibri"/>
                <w:sz w:val="25"/>
              </w:rPr>
              <w:t>в</w:t>
            </w:r>
            <w:r w:rsidRPr="00415D8B">
              <w:rPr>
                <w:rFonts w:eastAsia="Calibri"/>
                <w:spacing w:val="-6"/>
                <w:sz w:val="25"/>
              </w:rPr>
              <w:t xml:space="preserve"> </w:t>
            </w:r>
            <w:r w:rsidRPr="00415D8B">
              <w:rPr>
                <w:rFonts w:eastAsia="Calibri"/>
                <w:sz w:val="25"/>
              </w:rPr>
              <w:t>другие</w:t>
            </w:r>
            <w:r w:rsidRPr="00415D8B">
              <w:rPr>
                <w:rFonts w:eastAsia="Calibri"/>
                <w:spacing w:val="6"/>
                <w:sz w:val="25"/>
              </w:rPr>
              <w:t xml:space="preserve"> </w:t>
            </w:r>
            <w:r w:rsidRPr="00415D8B">
              <w:rPr>
                <w:rFonts w:eastAsia="Calibri"/>
                <w:sz w:val="25"/>
              </w:rPr>
              <w:t>группировки</w:t>
            </w:r>
          </w:p>
          <w:p w:rsidR="003C45B9" w:rsidRPr="00415D8B" w:rsidRDefault="003C45B9" w:rsidP="00415D8B">
            <w:pPr>
              <w:pStyle w:val="TableParagraph"/>
              <w:spacing w:line="276" w:lineRule="exact"/>
              <w:ind w:left="127"/>
              <w:rPr>
                <w:rFonts w:eastAsia="Calibri"/>
                <w:sz w:val="25"/>
              </w:rPr>
            </w:pPr>
            <w:r w:rsidRPr="00415D8B">
              <w:rPr>
                <w:rFonts w:eastAsia="Calibri"/>
                <w:w w:val="90"/>
                <w:sz w:val="25"/>
              </w:rPr>
              <w:t>43.21</w:t>
            </w:r>
            <w:r w:rsidRPr="00415D8B">
              <w:rPr>
                <w:rFonts w:eastAsia="Calibri"/>
                <w:spacing w:val="36"/>
                <w:w w:val="90"/>
                <w:sz w:val="25"/>
              </w:rPr>
              <w:t xml:space="preserve"> </w:t>
            </w:r>
            <w:r w:rsidRPr="00415D8B">
              <w:rPr>
                <w:rFonts w:eastAsia="Calibri"/>
                <w:w w:val="85"/>
                <w:sz w:val="25"/>
              </w:rPr>
              <w:t>—</w:t>
            </w:r>
            <w:r w:rsidRPr="00415D8B">
              <w:rPr>
                <w:rFonts w:eastAsia="Calibri"/>
                <w:spacing w:val="21"/>
                <w:w w:val="85"/>
                <w:sz w:val="25"/>
              </w:rPr>
              <w:t xml:space="preserve"> </w:t>
            </w:r>
            <w:r w:rsidRPr="00415D8B">
              <w:rPr>
                <w:rFonts w:eastAsia="Calibri"/>
                <w:w w:val="90"/>
                <w:sz w:val="25"/>
              </w:rPr>
              <w:t>Производство</w:t>
            </w:r>
            <w:r w:rsidRPr="00415D8B">
              <w:rPr>
                <w:rFonts w:eastAsia="Calibri"/>
                <w:spacing w:val="8"/>
                <w:w w:val="90"/>
                <w:sz w:val="25"/>
              </w:rPr>
              <w:t xml:space="preserve"> </w:t>
            </w:r>
            <w:r w:rsidRPr="00415D8B">
              <w:rPr>
                <w:rFonts w:eastAsia="Calibri"/>
                <w:w w:val="90"/>
                <w:sz w:val="25"/>
              </w:rPr>
              <w:t>электромонтажных</w:t>
            </w:r>
            <w:r w:rsidRPr="00415D8B">
              <w:rPr>
                <w:rFonts w:eastAsia="Calibri"/>
                <w:spacing w:val="24"/>
                <w:w w:val="90"/>
                <w:sz w:val="25"/>
              </w:rPr>
              <w:t xml:space="preserve"> </w:t>
            </w:r>
            <w:r w:rsidRPr="00415D8B">
              <w:rPr>
                <w:rFonts w:eastAsia="Calibri"/>
                <w:w w:val="90"/>
                <w:sz w:val="25"/>
              </w:rPr>
              <w:t>работ</w:t>
            </w:r>
          </w:p>
          <w:p w:rsidR="003C45B9" w:rsidRPr="00415D8B" w:rsidRDefault="003C45B9" w:rsidP="00415D8B">
            <w:pPr>
              <w:pStyle w:val="TableParagraph"/>
              <w:spacing w:line="276" w:lineRule="exact"/>
              <w:ind w:left="127"/>
              <w:rPr>
                <w:rFonts w:eastAsia="Calibri"/>
                <w:sz w:val="25"/>
              </w:rPr>
            </w:pPr>
            <w:r w:rsidRPr="00415D8B">
              <w:rPr>
                <w:rFonts w:eastAsia="Calibri"/>
                <w:w w:val="90"/>
                <w:sz w:val="25"/>
              </w:rPr>
              <w:t>43.39</w:t>
            </w:r>
            <w:r w:rsidRPr="00415D8B">
              <w:rPr>
                <w:rFonts w:eastAsia="Calibri"/>
                <w:spacing w:val="26"/>
                <w:w w:val="90"/>
                <w:sz w:val="25"/>
              </w:rPr>
              <w:t xml:space="preserve"> </w:t>
            </w:r>
            <w:r w:rsidRPr="00415D8B">
              <w:rPr>
                <w:rFonts w:eastAsia="Calibri"/>
                <w:w w:val="85"/>
                <w:sz w:val="25"/>
              </w:rPr>
              <w:t>—</w:t>
            </w:r>
            <w:r w:rsidRPr="00415D8B">
              <w:rPr>
                <w:rFonts w:eastAsia="Calibri"/>
                <w:spacing w:val="14"/>
                <w:w w:val="85"/>
                <w:sz w:val="25"/>
              </w:rPr>
              <w:t xml:space="preserve"> </w:t>
            </w:r>
            <w:r w:rsidRPr="00415D8B">
              <w:rPr>
                <w:rFonts w:eastAsia="Calibri"/>
                <w:w w:val="90"/>
                <w:sz w:val="25"/>
              </w:rPr>
              <w:t>Производство</w:t>
            </w:r>
            <w:r w:rsidRPr="00415D8B">
              <w:rPr>
                <w:rFonts w:eastAsia="Calibri"/>
                <w:spacing w:val="5"/>
                <w:w w:val="90"/>
                <w:sz w:val="25"/>
              </w:rPr>
              <w:t xml:space="preserve"> </w:t>
            </w:r>
            <w:r w:rsidRPr="00415D8B">
              <w:rPr>
                <w:rFonts w:eastAsia="Calibri"/>
                <w:w w:val="90"/>
                <w:sz w:val="25"/>
              </w:rPr>
              <w:t>прочих</w:t>
            </w:r>
            <w:r w:rsidRPr="00415D8B">
              <w:rPr>
                <w:rFonts w:eastAsia="Calibri"/>
                <w:spacing w:val="39"/>
                <w:w w:val="90"/>
                <w:sz w:val="25"/>
              </w:rPr>
              <w:t xml:space="preserve"> </w:t>
            </w:r>
            <w:r w:rsidRPr="00415D8B">
              <w:rPr>
                <w:rFonts w:eastAsia="Calibri"/>
                <w:w w:val="90"/>
                <w:sz w:val="25"/>
              </w:rPr>
              <w:t>отделочных</w:t>
            </w:r>
            <w:r w:rsidRPr="00415D8B">
              <w:rPr>
                <w:rFonts w:eastAsia="Calibri"/>
                <w:spacing w:val="53"/>
                <w:sz w:val="25"/>
              </w:rPr>
              <w:t xml:space="preserve"> </w:t>
            </w:r>
            <w:r w:rsidRPr="00415D8B">
              <w:rPr>
                <w:rFonts w:eastAsia="Calibri"/>
                <w:w w:val="90"/>
                <w:sz w:val="25"/>
              </w:rPr>
              <w:t>и</w:t>
            </w:r>
            <w:r w:rsidRPr="00415D8B">
              <w:rPr>
                <w:rFonts w:eastAsia="Calibri"/>
                <w:spacing w:val="9"/>
                <w:w w:val="90"/>
                <w:sz w:val="25"/>
              </w:rPr>
              <w:t xml:space="preserve"> </w:t>
            </w:r>
            <w:r w:rsidRPr="00415D8B">
              <w:rPr>
                <w:rFonts w:eastAsia="Calibri"/>
                <w:w w:val="90"/>
                <w:sz w:val="25"/>
              </w:rPr>
              <w:t>завершающих</w:t>
            </w:r>
            <w:r w:rsidRPr="00415D8B">
              <w:rPr>
                <w:rFonts w:eastAsia="Calibri"/>
                <w:spacing w:val="55"/>
                <w:w w:val="90"/>
                <w:sz w:val="25"/>
              </w:rPr>
              <w:t xml:space="preserve"> </w:t>
            </w:r>
            <w:r w:rsidRPr="00415D8B">
              <w:rPr>
                <w:rFonts w:eastAsia="Calibri"/>
                <w:w w:val="90"/>
                <w:sz w:val="25"/>
              </w:rPr>
              <w:t>работ</w:t>
            </w:r>
          </w:p>
          <w:p w:rsidR="003C45B9" w:rsidRPr="00415D8B" w:rsidRDefault="003C45B9" w:rsidP="00415D8B">
            <w:pPr>
              <w:pStyle w:val="TableParagraph"/>
              <w:spacing w:line="232" w:lineRule="auto"/>
              <w:ind w:left="130" w:hanging="5"/>
              <w:rPr>
                <w:rFonts w:eastAsia="Calibri"/>
                <w:sz w:val="25"/>
              </w:rPr>
            </w:pPr>
            <w:r w:rsidRPr="00415D8B">
              <w:rPr>
                <w:rFonts w:eastAsia="Calibri"/>
                <w:w w:val="95"/>
                <w:sz w:val="25"/>
              </w:rPr>
              <w:t>35.12</w:t>
            </w:r>
            <w:r w:rsidRPr="00415D8B">
              <w:rPr>
                <w:rFonts w:eastAsia="Calibri"/>
                <w:spacing w:val="2"/>
                <w:w w:val="95"/>
                <w:sz w:val="25"/>
              </w:rPr>
              <w:t xml:space="preserve"> </w:t>
            </w:r>
            <w:r w:rsidRPr="00415D8B">
              <w:rPr>
                <w:rFonts w:eastAsia="Calibri"/>
                <w:w w:val="85"/>
                <w:sz w:val="25"/>
              </w:rPr>
              <w:t>—</w:t>
            </w:r>
            <w:r w:rsidRPr="00415D8B">
              <w:rPr>
                <w:rFonts w:eastAsia="Calibri"/>
                <w:spacing w:val="1"/>
                <w:w w:val="85"/>
                <w:sz w:val="25"/>
              </w:rPr>
              <w:t xml:space="preserve"> </w:t>
            </w:r>
            <w:r w:rsidRPr="00415D8B">
              <w:rPr>
                <w:rFonts w:eastAsia="Calibri"/>
                <w:w w:val="95"/>
                <w:sz w:val="25"/>
              </w:rPr>
              <w:t>Передача</w:t>
            </w:r>
            <w:r w:rsidRPr="00415D8B">
              <w:rPr>
                <w:rFonts w:eastAsia="Calibri"/>
                <w:spacing w:val="9"/>
                <w:w w:val="95"/>
                <w:sz w:val="25"/>
              </w:rPr>
              <w:t xml:space="preserve"> </w:t>
            </w:r>
            <w:r w:rsidRPr="00415D8B">
              <w:rPr>
                <w:rFonts w:eastAsia="Calibri"/>
                <w:w w:val="95"/>
                <w:sz w:val="25"/>
              </w:rPr>
              <w:t>электроэнергии и</w:t>
            </w:r>
            <w:r w:rsidRPr="00415D8B">
              <w:rPr>
                <w:rFonts w:eastAsia="Calibri"/>
                <w:spacing w:val="-6"/>
                <w:w w:val="95"/>
                <w:sz w:val="25"/>
              </w:rPr>
              <w:t xml:space="preserve"> </w:t>
            </w:r>
            <w:r w:rsidRPr="00415D8B">
              <w:rPr>
                <w:rFonts w:eastAsia="Calibri"/>
                <w:w w:val="95"/>
                <w:sz w:val="25"/>
              </w:rPr>
              <w:t>технологическое</w:t>
            </w:r>
            <w:r w:rsidRPr="00415D8B">
              <w:rPr>
                <w:rFonts w:eastAsia="Calibri"/>
                <w:spacing w:val="-5"/>
                <w:w w:val="95"/>
                <w:sz w:val="25"/>
              </w:rPr>
              <w:t xml:space="preserve"> </w:t>
            </w:r>
            <w:r w:rsidRPr="00415D8B">
              <w:rPr>
                <w:rFonts w:eastAsia="Calibri"/>
                <w:w w:val="95"/>
                <w:sz w:val="25"/>
              </w:rPr>
              <w:t>присоединение</w:t>
            </w:r>
            <w:r w:rsidRPr="00415D8B">
              <w:rPr>
                <w:rFonts w:eastAsia="Calibri"/>
                <w:spacing w:val="21"/>
                <w:w w:val="95"/>
                <w:sz w:val="25"/>
              </w:rPr>
              <w:t xml:space="preserve"> </w:t>
            </w:r>
            <w:r w:rsidRPr="00415D8B">
              <w:rPr>
                <w:rFonts w:eastAsia="Calibri"/>
                <w:w w:val="95"/>
                <w:sz w:val="25"/>
              </w:rPr>
              <w:t>к</w:t>
            </w:r>
            <w:r w:rsidRPr="00415D8B">
              <w:rPr>
                <w:rFonts w:eastAsia="Calibri"/>
                <w:spacing w:val="4"/>
                <w:w w:val="95"/>
                <w:sz w:val="25"/>
              </w:rPr>
              <w:t xml:space="preserve"> </w:t>
            </w:r>
            <w:r w:rsidRPr="00415D8B">
              <w:rPr>
                <w:rFonts w:eastAsia="Calibri"/>
                <w:w w:val="95"/>
                <w:sz w:val="25"/>
              </w:rPr>
              <w:t>рас-</w:t>
            </w:r>
            <w:r w:rsidRPr="00415D8B">
              <w:rPr>
                <w:rFonts w:eastAsia="Calibri"/>
                <w:spacing w:val="-57"/>
                <w:w w:val="95"/>
                <w:sz w:val="25"/>
              </w:rPr>
              <w:t xml:space="preserve"> </w:t>
            </w:r>
            <w:r w:rsidRPr="00415D8B">
              <w:rPr>
                <w:rFonts w:eastAsia="Calibri"/>
                <w:sz w:val="25"/>
              </w:rPr>
              <w:t>пределительным</w:t>
            </w:r>
            <w:r w:rsidRPr="00415D8B">
              <w:rPr>
                <w:rFonts w:eastAsia="Calibri"/>
                <w:spacing w:val="-11"/>
                <w:sz w:val="25"/>
              </w:rPr>
              <w:t xml:space="preserve"> </w:t>
            </w:r>
            <w:r w:rsidRPr="00415D8B">
              <w:rPr>
                <w:rFonts w:eastAsia="Calibri"/>
                <w:sz w:val="25"/>
              </w:rPr>
              <w:t>электросетям</w:t>
            </w:r>
          </w:p>
          <w:p w:rsidR="003C45B9" w:rsidRPr="00415D8B" w:rsidRDefault="003C45B9" w:rsidP="00415D8B">
            <w:pPr>
              <w:pStyle w:val="TableParagraph"/>
              <w:numPr>
                <w:ilvl w:val="2"/>
                <w:numId w:val="37"/>
              </w:numPr>
              <w:tabs>
                <w:tab w:val="left" w:pos="911"/>
              </w:tabs>
              <w:spacing w:line="265" w:lineRule="exact"/>
              <w:jc w:val="left"/>
              <w:rPr>
                <w:rFonts w:eastAsia="Calibri"/>
                <w:sz w:val="25"/>
              </w:rPr>
            </w:pPr>
            <w:r w:rsidRPr="00415D8B">
              <w:rPr>
                <w:rFonts w:eastAsia="Calibri"/>
                <w:w w:val="85"/>
                <w:sz w:val="25"/>
              </w:rPr>
              <w:t>—</w:t>
            </w:r>
            <w:r w:rsidRPr="00415D8B">
              <w:rPr>
                <w:rFonts w:eastAsia="Calibri"/>
                <w:spacing w:val="5"/>
                <w:w w:val="85"/>
                <w:sz w:val="25"/>
              </w:rPr>
              <w:t xml:space="preserve"> </w:t>
            </w:r>
            <w:r w:rsidRPr="00415D8B">
              <w:rPr>
                <w:rFonts w:eastAsia="Calibri"/>
                <w:w w:val="90"/>
                <w:sz w:val="25"/>
              </w:rPr>
              <w:t>Передача</w:t>
            </w:r>
            <w:r w:rsidRPr="00415D8B">
              <w:rPr>
                <w:rFonts w:eastAsia="Calibri"/>
                <w:spacing w:val="43"/>
                <w:w w:val="90"/>
                <w:sz w:val="25"/>
              </w:rPr>
              <w:t xml:space="preserve"> </w:t>
            </w:r>
            <w:r w:rsidRPr="00415D8B">
              <w:rPr>
                <w:rFonts w:eastAsia="Calibri"/>
                <w:w w:val="90"/>
                <w:sz w:val="25"/>
              </w:rPr>
              <w:t>пара</w:t>
            </w:r>
            <w:r w:rsidRPr="00415D8B">
              <w:rPr>
                <w:rFonts w:eastAsia="Calibri"/>
                <w:spacing w:val="23"/>
                <w:w w:val="90"/>
                <w:sz w:val="25"/>
              </w:rPr>
              <w:t xml:space="preserve"> </w:t>
            </w:r>
            <w:r w:rsidRPr="00415D8B">
              <w:rPr>
                <w:rFonts w:eastAsia="Calibri"/>
                <w:w w:val="90"/>
                <w:sz w:val="25"/>
              </w:rPr>
              <w:t>и</w:t>
            </w:r>
            <w:r w:rsidRPr="00415D8B">
              <w:rPr>
                <w:rFonts w:eastAsia="Calibri"/>
                <w:spacing w:val="18"/>
                <w:w w:val="90"/>
                <w:sz w:val="25"/>
              </w:rPr>
              <w:t xml:space="preserve"> </w:t>
            </w:r>
            <w:r w:rsidRPr="00415D8B">
              <w:rPr>
                <w:rFonts w:eastAsia="Calibri"/>
                <w:w w:val="90"/>
                <w:sz w:val="25"/>
              </w:rPr>
              <w:t>горячей</w:t>
            </w:r>
            <w:r w:rsidRPr="00415D8B">
              <w:rPr>
                <w:rFonts w:eastAsia="Calibri"/>
                <w:spacing w:val="26"/>
                <w:w w:val="90"/>
                <w:sz w:val="25"/>
              </w:rPr>
              <w:t xml:space="preserve"> </w:t>
            </w:r>
            <w:r w:rsidRPr="00415D8B">
              <w:rPr>
                <w:rFonts w:eastAsia="Calibri"/>
                <w:w w:val="90"/>
                <w:sz w:val="25"/>
              </w:rPr>
              <w:t>воды</w:t>
            </w:r>
            <w:r w:rsidRPr="00415D8B">
              <w:rPr>
                <w:rFonts w:eastAsia="Calibri"/>
                <w:spacing w:val="17"/>
                <w:w w:val="90"/>
                <w:sz w:val="25"/>
              </w:rPr>
              <w:t xml:space="preserve"> </w:t>
            </w:r>
            <w:r w:rsidRPr="00415D8B">
              <w:rPr>
                <w:rFonts w:eastAsia="Calibri"/>
                <w:w w:val="90"/>
                <w:sz w:val="25"/>
              </w:rPr>
              <w:t>(тепловой</w:t>
            </w:r>
            <w:r w:rsidRPr="00415D8B">
              <w:rPr>
                <w:rFonts w:eastAsia="Calibri"/>
                <w:spacing w:val="31"/>
                <w:w w:val="90"/>
                <w:sz w:val="25"/>
              </w:rPr>
              <w:t xml:space="preserve"> </w:t>
            </w:r>
            <w:r w:rsidRPr="00415D8B">
              <w:rPr>
                <w:rFonts w:eastAsia="Calibri"/>
                <w:w w:val="90"/>
                <w:sz w:val="25"/>
              </w:rPr>
              <w:t>энергии)</w:t>
            </w:r>
          </w:p>
          <w:p w:rsidR="003C45B9" w:rsidRPr="00415D8B" w:rsidRDefault="003C45B9" w:rsidP="00415D8B">
            <w:pPr>
              <w:pStyle w:val="TableParagraph"/>
              <w:numPr>
                <w:ilvl w:val="2"/>
                <w:numId w:val="37"/>
              </w:numPr>
              <w:tabs>
                <w:tab w:val="left" w:pos="911"/>
              </w:tabs>
              <w:spacing w:line="276" w:lineRule="exact"/>
              <w:jc w:val="left"/>
              <w:rPr>
                <w:rFonts w:eastAsia="Calibri"/>
                <w:sz w:val="25"/>
              </w:rPr>
            </w:pPr>
            <w:r w:rsidRPr="00415D8B">
              <w:rPr>
                <w:rFonts w:eastAsia="Calibri"/>
                <w:w w:val="85"/>
                <w:sz w:val="25"/>
              </w:rPr>
              <w:t>—</w:t>
            </w:r>
            <w:r w:rsidRPr="00415D8B">
              <w:rPr>
                <w:rFonts w:eastAsia="Calibri"/>
                <w:spacing w:val="7"/>
                <w:w w:val="85"/>
                <w:sz w:val="25"/>
              </w:rPr>
              <w:t xml:space="preserve"> </w:t>
            </w:r>
            <w:r w:rsidRPr="00415D8B">
              <w:rPr>
                <w:rFonts w:eastAsia="Calibri"/>
                <w:w w:val="90"/>
                <w:sz w:val="25"/>
              </w:rPr>
              <w:t>Распределение</w:t>
            </w:r>
            <w:r w:rsidRPr="00415D8B">
              <w:rPr>
                <w:rFonts w:eastAsia="Calibri"/>
                <w:spacing w:val="51"/>
                <w:w w:val="90"/>
                <w:sz w:val="25"/>
              </w:rPr>
              <w:t xml:space="preserve"> </w:t>
            </w:r>
            <w:r w:rsidRPr="00415D8B">
              <w:rPr>
                <w:rFonts w:eastAsia="Calibri"/>
                <w:w w:val="90"/>
                <w:sz w:val="25"/>
              </w:rPr>
              <w:t>пара</w:t>
            </w:r>
            <w:r w:rsidRPr="00415D8B">
              <w:rPr>
                <w:rFonts w:eastAsia="Calibri"/>
                <w:spacing w:val="23"/>
                <w:w w:val="90"/>
                <w:sz w:val="25"/>
              </w:rPr>
              <w:t xml:space="preserve"> </w:t>
            </w:r>
            <w:r w:rsidRPr="00415D8B">
              <w:rPr>
                <w:rFonts w:eastAsia="Calibri"/>
                <w:w w:val="90"/>
                <w:sz w:val="25"/>
              </w:rPr>
              <w:t>и</w:t>
            </w:r>
            <w:r w:rsidRPr="00415D8B">
              <w:rPr>
                <w:rFonts w:eastAsia="Calibri"/>
                <w:spacing w:val="24"/>
                <w:w w:val="90"/>
                <w:sz w:val="25"/>
              </w:rPr>
              <w:t xml:space="preserve"> </w:t>
            </w:r>
            <w:r w:rsidRPr="00415D8B">
              <w:rPr>
                <w:rFonts w:eastAsia="Calibri"/>
                <w:w w:val="90"/>
                <w:sz w:val="25"/>
              </w:rPr>
              <w:t>горячей</w:t>
            </w:r>
            <w:r w:rsidRPr="00415D8B">
              <w:rPr>
                <w:rFonts w:eastAsia="Calibri"/>
                <w:spacing w:val="38"/>
                <w:w w:val="90"/>
                <w:sz w:val="25"/>
              </w:rPr>
              <w:t xml:space="preserve"> </w:t>
            </w:r>
            <w:r w:rsidRPr="00415D8B">
              <w:rPr>
                <w:rFonts w:eastAsia="Calibri"/>
                <w:w w:val="90"/>
                <w:sz w:val="25"/>
              </w:rPr>
              <w:t>воды</w:t>
            </w:r>
            <w:r w:rsidRPr="00415D8B">
              <w:rPr>
                <w:rFonts w:eastAsia="Calibri"/>
                <w:spacing w:val="18"/>
                <w:w w:val="90"/>
                <w:sz w:val="25"/>
              </w:rPr>
              <w:t xml:space="preserve"> </w:t>
            </w:r>
            <w:r w:rsidRPr="00415D8B">
              <w:rPr>
                <w:rFonts w:eastAsia="Calibri"/>
                <w:w w:val="90"/>
                <w:sz w:val="25"/>
              </w:rPr>
              <w:t>(тепловой</w:t>
            </w:r>
            <w:r w:rsidRPr="00415D8B">
              <w:rPr>
                <w:rFonts w:eastAsia="Calibri"/>
                <w:spacing w:val="31"/>
                <w:w w:val="90"/>
                <w:sz w:val="25"/>
              </w:rPr>
              <w:t xml:space="preserve"> </w:t>
            </w:r>
            <w:r w:rsidRPr="00415D8B">
              <w:rPr>
                <w:rFonts w:eastAsia="Calibri"/>
                <w:w w:val="90"/>
                <w:sz w:val="25"/>
              </w:rPr>
              <w:t>энергии)</w:t>
            </w:r>
          </w:p>
          <w:p w:rsidR="003C45B9" w:rsidRPr="00415D8B" w:rsidRDefault="003C45B9" w:rsidP="00415D8B">
            <w:pPr>
              <w:pStyle w:val="TableParagraph"/>
              <w:numPr>
                <w:ilvl w:val="2"/>
                <w:numId w:val="37"/>
              </w:numPr>
              <w:tabs>
                <w:tab w:val="left" w:pos="911"/>
              </w:tabs>
              <w:spacing w:line="276" w:lineRule="exact"/>
              <w:jc w:val="left"/>
              <w:rPr>
                <w:rFonts w:eastAsia="Calibri"/>
                <w:sz w:val="25"/>
                <w:lang w:val="en-US"/>
              </w:rPr>
            </w:pPr>
            <w:r w:rsidRPr="00415D8B">
              <w:rPr>
                <w:rFonts w:eastAsia="Calibri"/>
                <w:w w:val="85"/>
                <w:sz w:val="25"/>
                <w:lang w:val="en-US"/>
              </w:rPr>
              <w:t>—</w:t>
            </w:r>
            <w:r w:rsidRPr="00415D8B">
              <w:rPr>
                <w:rFonts w:eastAsia="Calibri"/>
                <w:spacing w:val="20"/>
                <w:w w:val="85"/>
                <w:sz w:val="25"/>
                <w:lang w:val="en-US"/>
              </w:rPr>
              <w:t xml:space="preserve"> </w:t>
            </w:r>
            <w:r w:rsidRPr="00415D8B">
              <w:rPr>
                <w:rFonts w:eastAsia="Calibri"/>
                <w:w w:val="90"/>
                <w:sz w:val="25"/>
                <w:lang w:val="en-US"/>
              </w:rPr>
              <w:t>Обеспечение</w:t>
            </w:r>
            <w:r w:rsidRPr="00415D8B">
              <w:rPr>
                <w:rFonts w:eastAsia="Calibri"/>
                <w:spacing w:val="7"/>
                <w:w w:val="90"/>
                <w:sz w:val="25"/>
                <w:lang w:val="en-US"/>
              </w:rPr>
              <w:t xml:space="preserve"> </w:t>
            </w:r>
            <w:r w:rsidRPr="00415D8B">
              <w:rPr>
                <w:rFonts w:eastAsia="Calibri"/>
                <w:w w:val="90"/>
                <w:sz w:val="25"/>
                <w:lang w:val="en-US"/>
              </w:rPr>
              <w:t>работоспособности</w:t>
            </w:r>
            <w:r w:rsidRPr="00415D8B">
              <w:rPr>
                <w:rFonts w:eastAsia="Calibri"/>
                <w:spacing w:val="36"/>
                <w:w w:val="90"/>
                <w:sz w:val="25"/>
                <w:lang w:val="en-US"/>
              </w:rPr>
              <w:t xml:space="preserve"> </w:t>
            </w:r>
            <w:r w:rsidRPr="00415D8B">
              <w:rPr>
                <w:rFonts w:eastAsia="Calibri"/>
                <w:w w:val="90"/>
                <w:sz w:val="25"/>
                <w:lang w:val="en-US"/>
              </w:rPr>
              <w:t>котельных</w:t>
            </w:r>
          </w:p>
          <w:p w:rsidR="003C45B9" w:rsidRPr="00415D8B" w:rsidRDefault="003C45B9" w:rsidP="00415D8B">
            <w:pPr>
              <w:pStyle w:val="TableParagraph"/>
              <w:numPr>
                <w:ilvl w:val="2"/>
                <w:numId w:val="37"/>
              </w:numPr>
              <w:tabs>
                <w:tab w:val="left" w:pos="911"/>
              </w:tabs>
              <w:spacing w:line="276" w:lineRule="exact"/>
              <w:jc w:val="left"/>
              <w:rPr>
                <w:rFonts w:eastAsia="Calibri"/>
                <w:sz w:val="25"/>
                <w:lang w:val="en-US"/>
              </w:rPr>
            </w:pPr>
            <w:r w:rsidRPr="00415D8B">
              <w:rPr>
                <w:rFonts w:eastAsia="Calibri"/>
                <w:w w:val="85"/>
                <w:sz w:val="25"/>
                <w:lang w:val="en-US"/>
              </w:rPr>
              <w:t>—</w:t>
            </w:r>
            <w:r w:rsidRPr="00415D8B">
              <w:rPr>
                <w:rFonts w:eastAsia="Calibri"/>
                <w:spacing w:val="26"/>
                <w:w w:val="85"/>
                <w:sz w:val="25"/>
                <w:lang w:val="en-US"/>
              </w:rPr>
              <w:t xml:space="preserve"> </w:t>
            </w:r>
            <w:r w:rsidRPr="00415D8B">
              <w:rPr>
                <w:rFonts w:eastAsia="Calibri"/>
                <w:w w:val="90"/>
                <w:sz w:val="25"/>
                <w:lang w:val="en-US"/>
              </w:rPr>
              <w:t>Обеспечение</w:t>
            </w:r>
            <w:r w:rsidRPr="00415D8B">
              <w:rPr>
                <w:rFonts w:eastAsia="Calibri"/>
                <w:spacing w:val="68"/>
                <w:sz w:val="25"/>
                <w:lang w:val="en-US"/>
              </w:rPr>
              <w:t xml:space="preserve"> </w:t>
            </w:r>
            <w:r w:rsidRPr="00415D8B">
              <w:rPr>
                <w:rFonts w:eastAsia="Calibri"/>
                <w:w w:val="90"/>
                <w:sz w:val="25"/>
                <w:lang w:val="en-US"/>
              </w:rPr>
              <w:t>работоспособности</w:t>
            </w:r>
            <w:r w:rsidRPr="00415D8B">
              <w:rPr>
                <w:rFonts w:eastAsia="Calibri"/>
                <w:spacing w:val="7"/>
                <w:w w:val="90"/>
                <w:sz w:val="25"/>
                <w:lang w:val="en-US"/>
              </w:rPr>
              <w:t xml:space="preserve"> </w:t>
            </w:r>
            <w:r w:rsidRPr="00415D8B">
              <w:rPr>
                <w:rFonts w:eastAsia="Calibri"/>
                <w:w w:val="90"/>
                <w:sz w:val="25"/>
                <w:lang w:val="en-US"/>
              </w:rPr>
              <w:t>тепловых</w:t>
            </w:r>
            <w:r w:rsidRPr="00415D8B">
              <w:rPr>
                <w:rFonts w:eastAsia="Calibri"/>
                <w:spacing w:val="54"/>
                <w:w w:val="90"/>
                <w:sz w:val="25"/>
                <w:lang w:val="en-US"/>
              </w:rPr>
              <w:t xml:space="preserve"> </w:t>
            </w:r>
            <w:r w:rsidRPr="00415D8B">
              <w:rPr>
                <w:rFonts w:eastAsia="Calibri"/>
                <w:w w:val="90"/>
                <w:sz w:val="25"/>
                <w:lang w:val="en-US"/>
              </w:rPr>
              <w:t>сетей</w:t>
            </w:r>
          </w:p>
          <w:p w:rsidR="003C45B9" w:rsidRPr="00415D8B" w:rsidRDefault="003C45B9" w:rsidP="00415D8B">
            <w:pPr>
              <w:pStyle w:val="TableParagraph"/>
              <w:numPr>
                <w:ilvl w:val="2"/>
                <w:numId w:val="36"/>
              </w:numPr>
              <w:tabs>
                <w:tab w:val="left" w:pos="911"/>
              </w:tabs>
              <w:spacing w:line="274" w:lineRule="exact"/>
              <w:jc w:val="left"/>
              <w:rPr>
                <w:rFonts w:eastAsia="Calibri"/>
                <w:sz w:val="25"/>
              </w:rPr>
            </w:pPr>
            <w:r w:rsidRPr="00415D8B">
              <w:rPr>
                <w:rFonts w:eastAsia="Calibri"/>
                <w:w w:val="85"/>
                <w:sz w:val="25"/>
              </w:rPr>
              <w:t>—</w:t>
            </w:r>
            <w:r w:rsidRPr="00415D8B">
              <w:rPr>
                <w:rFonts w:eastAsia="Calibri"/>
                <w:spacing w:val="13"/>
                <w:w w:val="85"/>
                <w:sz w:val="25"/>
              </w:rPr>
              <w:t xml:space="preserve"> </w:t>
            </w:r>
            <w:r w:rsidRPr="00415D8B">
              <w:rPr>
                <w:rFonts w:eastAsia="Calibri"/>
                <w:w w:val="90"/>
                <w:sz w:val="25"/>
              </w:rPr>
              <w:t>Забор</w:t>
            </w:r>
            <w:r w:rsidRPr="00415D8B">
              <w:rPr>
                <w:rFonts w:eastAsia="Calibri"/>
                <w:spacing w:val="27"/>
                <w:w w:val="90"/>
                <w:sz w:val="25"/>
              </w:rPr>
              <w:t xml:space="preserve"> </w:t>
            </w:r>
            <w:r w:rsidRPr="00415D8B">
              <w:rPr>
                <w:rFonts w:eastAsia="Calibri"/>
                <w:w w:val="90"/>
                <w:sz w:val="25"/>
              </w:rPr>
              <w:t>и</w:t>
            </w:r>
            <w:r w:rsidRPr="00415D8B">
              <w:rPr>
                <w:rFonts w:eastAsia="Calibri"/>
                <w:spacing w:val="14"/>
                <w:w w:val="90"/>
                <w:sz w:val="25"/>
              </w:rPr>
              <w:t xml:space="preserve"> </w:t>
            </w:r>
            <w:r w:rsidRPr="00415D8B">
              <w:rPr>
                <w:rFonts w:eastAsia="Calibri"/>
                <w:w w:val="90"/>
                <w:sz w:val="25"/>
              </w:rPr>
              <w:t>очистка</w:t>
            </w:r>
            <w:r w:rsidRPr="00415D8B">
              <w:rPr>
                <w:rFonts w:eastAsia="Calibri"/>
                <w:spacing w:val="33"/>
                <w:w w:val="90"/>
                <w:sz w:val="25"/>
              </w:rPr>
              <w:t xml:space="preserve"> </w:t>
            </w:r>
            <w:r w:rsidRPr="00415D8B">
              <w:rPr>
                <w:rFonts w:eastAsia="Calibri"/>
                <w:w w:val="90"/>
                <w:sz w:val="25"/>
              </w:rPr>
              <w:t>воды</w:t>
            </w:r>
            <w:r w:rsidRPr="00415D8B">
              <w:rPr>
                <w:rFonts w:eastAsia="Calibri"/>
                <w:spacing w:val="16"/>
                <w:w w:val="90"/>
                <w:sz w:val="25"/>
              </w:rPr>
              <w:t xml:space="preserve"> </w:t>
            </w:r>
            <w:r w:rsidRPr="00415D8B">
              <w:rPr>
                <w:rFonts w:eastAsia="Calibri"/>
                <w:w w:val="90"/>
                <w:sz w:val="25"/>
              </w:rPr>
              <w:t>для</w:t>
            </w:r>
            <w:r w:rsidRPr="00415D8B">
              <w:rPr>
                <w:rFonts w:eastAsia="Calibri"/>
                <w:spacing w:val="23"/>
                <w:w w:val="90"/>
                <w:sz w:val="25"/>
              </w:rPr>
              <w:t xml:space="preserve"> </w:t>
            </w:r>
            <w:r w:rsidRPr="00415D8B">
              <w:rPr>
                <w:rFonts w:eastAsia="Calibri"/>
                <w:w w:val="90"/>
                <w:sz w:val="25"/>
              </w:rPr>
              <w:t>питьевых</w:t>
            </w:r>
            <w:r w:rsidRPr="00415D8B">
              <w:rPr>
                <w:rFonts w:eastAsia="Calibri"/>
                <w:spacing w:val="41"/>
                <w:w w:val="90"/>
                <w:sz w:val="25"/>
              </w:rPr>
              <w:t xml:space="preserve"> </w:t>
            </w:r>
            <w:r w:rsidRPr="00415D8B">
              <w:rPr>
                <w:rFonts w:eastAsia="Calibri"/>
                <w:w w:val="90"/>
                <w:sz w:val="25"/>
              </w:rPr>
              <w:t>и</w:t>
            </w:r>
            <w:r w:rsidRPr="00415D8B">
              <w:rPr>
                <w:rFonts w:eastAsia="Calibri"/>
                <w:spacing w:val="12"/>
                <w:w w:val="90"/>
                <w:sz w:val="25"/>
              </w:rPr>
              <w:t xml:space="preserve"> </w:t>
            </w:r>
            <w:r w:rsidRPr="00415D8B">
              <w:rPr>
                <w:rFonts w:eastAsia="Calibri"/>
                <w:w w:val="90"/>
                <w:sz w:val="25"/>
              </w:rPr>
              <w:t>промышленных</w:t>
            </w:r>
            <w:r w:rsidRPr="00415D8B">
              <w:rPr>
                <w:rFonts w:eastAsia="Calibri"/>
                <w:spacing w:val="50"/>
                <w:sz w:val="25"/>
              </w:rPr>
              <w:t xml:space="preserve"> </w:t>
            </w:r>
            <w:r w:rsidRPr="00415D8B">
              <w:rPr>
                <w:rFonts w:eastAsia="Calibri"/>
                <w:w w:val="90"/>
                <w:sz w:val="25"/>
              </w:rPr>
              <w:t>нужд</w:t>
            </w:r>
          </w:p>
          <w:p w:rsidR="003C45B9" w:rsidRPr="00415D8B" w:rsidRDefault="003C45B9" w:rsidP="00415D8B">
            <w:pPr>
              <w:pStyle w:val="TableParagraph"/>
              <w:numPr>
                <w:ilvl w:val="2"/>
                <w:numId w:val="36"/>
              </w:numPr>
              <w:tabs>
                <w:tab w:val="left" w:pos="911"/>
              </w:tabs>
              <w:spacing w:line="276" w:lineRule="exact"/>
              <w:jc w:val="left"/>
              <w:rPr>
                <w:rFonts w:eastAsia="Calibri"/>
                <w:sz w:val="25"/>
              </w:rPr>
            </w:pPr>
            <w:r w:rsidRPr="00415D8B">
              <w:rPr>
                <w:rFonts w:eastAsia="Calibri"/>
                <w:w w:val="85"/>
                <w:sz w:val="25"/>
              </w:rPr>
              <w:t>—</w:t>
            </w:r>
            <w:r w:rsidRPr="00415D8B">
              <w:rPr>
                <w:rFonts w:eastAsia="Calibri"/>
                <w:spacing w:val="7"/>
                <w:w w:val="85"/>
                <w:sz w:val="25"/>
              </w:rPr>
              <w:t xml:space="preserve"> </w:t>
            </w:r>
            <w:r w:rsidRPr="00415D8B">
              <w:rPr>
                <w:rFonts w:eastAsia="Calibri"/>
                <w:w w:val="90"/>
                <w:sz w:val="25"/>
              </w:rPr>
              <w:t>Распределение</w:t>
            </w:r>
            <w:r w:rsidRPr="00415D8B">
              <w:rPr>
                <w:rFonts w:eastAsia="Calibri"/>
                <w:spacing w:val="50"/>
                <w:w w:val="90"/>
                <w:sz w:val="25"/>
              </w:rPr>
              <w:t xml:space="preserve"> </w:t>
            </w:r>
            <w:r w:rsidRPr="00415D8B">
              <w:rPr>
                <w:rFonts w:eastAsia="Calibri"/>
                <w:w w:val="90"/>
                <w:sz w:val="25"/>
              </w:rPr>
              <w:t>воды</w:t>
            </w:r>
            <w:r w:rsidRPr="00415D8B">
              <w:rPr>
                <w:rFonts w:eastAsia="Calibri"/>
                <w:spacing w:val="20"/>
                <w:w w:val="90"/>
                <w:sz w:val="25"/>
              </w:rPr>
              <w:t xml:space="preserve"> </w:t>
            </w:r>
            <w:r w:rsidRPr="00415D8B">
              <w:rPr>
                <w:rFonts w:eastAsia="Calibri"/>
                <w:w w:val="90"/>
                <w:sz w:val="25"/>
              </w:rPr>
              <w:t>для</w:t>
            </w:r>
            <w:r w:rsidRPr="00415D8B">
              <w:rPr>
                <w:rFonts w:eastAsia="Calibri"/>
                <w:spacing w:val="24"/>
                <w:w w:val="90"/>
                <w:sz w:val="25"/>
              </w:rPr>
              <w:t xml:space="preserve"> </w:t>
            </w:r>
            <w:r w:rsidRPr="00415D8B">
              <w:rPr>
                <w:rFonts w:eastAsia="Calibri"/>
                <w:w w:val="90"/>
                <w:sz w:val="25"/>
              </w:rPr>
              <w:t>питьевых</w:t>
            </w:r>
            <w:r w:rsidRPr="00415D8B">
              <w:rPr>
                <w:rFonts w:eastAsia="Calibri"/>
                <w:spacing w:val="33"/>
                <w:w w:val="90"/>
                <w:sz w:val="25"/>
              </w:rPr>
              <w:t xml:space="preserve"> </w:t>
            </w:r>
            <w:r w:rsidRPr="00415D8B">
              <w:rPr>
                <w:rFonts w:eastAsia="Calibri"/>
                <w:w w:val="90"/>
                <w:sz w:val="25"/>
              </w:rPr>
              <w:t>и</w:t>
            </w:r>
            <w:r w:rsidRPr="00415D8B">
              <w:rPr>
                <w:rFonts w:eastAsia="Calibri"/>
                <w:spacing w:val="16"/>
                <w:w w:val="90"/>
                <w:sz w:val="25"/>
              </w:rPr>
              <w:t xml:space="preserve"> </w:t>
            </w:r>
            <w:r w:rsidRPr="00415D8B">
              <w:rPr>
                <w:rFonts w:eastAsia="Calibri"/>
                <w:w w:val="90"/>
                <w:sz w:val="25"/>
              </w:rPr>
              <w:t>промышленных</w:t>
            </w:r>
            <w:r w:rsidRPr="00415D8B">
              <w:rPr>
                <w:rFonts w:eastAsia="Calibri"/>
                <w:spacing w:val="62"/>
                <w:sz w:val="25"/>
              </w:rPr>
              <w:t xml:space="preserve"> </w:t>
            </w:r>
            <w:r w:rsidRPr="00415D8B">
              <w:rPr>
                <w:rFonts w:eastAsia="Calibri"/>
                <w:w w:val="90"/>
                <w:sz w:val="25"/>
              </w:rPr>
              <w:t>нужд</w:t>
            </w:r>
          </w:p>
          <w:p w:rsidR="003C45B9" w:rsidRPr="00415D8B" w:rsidRDefault="003C45B9" w:rsidP="00415D8B">
            <w:pPr>
              <w:pStyle w:val="TableParagraph"/>
              <w:spacing w:line="276" w:lineRule="exact"/>
              <w:ind w:left="126"/>
              <w:rPr>
                <w:rFonts w:eastAsia="Calibri"/>
                <w:sz w:val="25"/>
                <w:lang w:val="en-US"/>
              </w:rPr>
            </w:pPr>
            <w:r w:rsidRPr="00415D8B">
              <w:rPr>
                <w:rFonts w:eastAsia="Calibri"/>
                <w:w w:val="90"/>
                <w:sz w:val="25"/>
                <w:lang w:val="en-US"/>
              </w:rPr>
              <w:t>37.00</w:t>
            </w:r>
            <w:r w:rsidRPr="00415D8B">
              <w:rPr>
                <w:rFonts w:eastAsia="Calibri"/>
                <w:spacing w:val="16"/>
                <w:w w:val="90"/>
                <w:sz w:val="25"/>
                <w:lang w:val="en-US"/>
              </w:rPr>
              <w:t xml:space="preserve"> </w:t>
            </w:r>
            <w:r w:rsidRPr="00415D8B">
              <w:rPr>
                <w:rFonts w:eastAsia="Calibri"/>
                <w:w w:val="85"/>
                <w:sz w:val="25"/>
                <w:lang w:val="en-US"/>
              </w:rPr>
              <w:t>—</w:t>
            </w:r>
            <w:r w:rsidRPr="00415D8B">
              <w:rPr>
                <w:rFonts w:eastAsia="Calibri"/>
                <w:spacing w:val="12"/>
                <w:w w:val="85"/>
                <w:sz w:val="25"/>
                <w:lang w:val="en-US"/>
              </w:rPr>
              <w:t xml:space="preserve"> </w:t>
            </w:r>
            <w:r w:rsidRPr="00415D8B">
              <w:rPr>
                <w:rFonts w:eastAsia="Calibri"/>
                <w:w w:val="90"/>
                <w:sz w:val="25"/>
                <w:lang w:val="en-US"/>
              </w:rPr>
              <w:t>Сбор</w:t>
            </w:r>
            <w:r w:rsidRPr="00415D8B">
              <w:rPr>
                <w:rFonts w:eastAsia="Calibri"/>
                <w:spacing w:val="20"/>
                <w:w w:val="90"/>
                <w:sz w:val="25"/>
                <w:lang w:val="en-US"/>
              </w:rPr>
              <w:t xml:space="preserve"> </w:t>
            </w:r>
            <w:r w:rsidRPr="00415D8B">
              <w:rPr>
                <w:rFonts w:eastAsia="Calibri"/>
                <w:w w:val="90"/>
                <w:sz w:val="25"/>
                <w:lang w:val="en-US"/>
              </w:rPr>
              <w:t>и</w:t>
            </w:r>
            <w:r w:rsidRPr="00415D8B">
              <w:rPr>
                <w:rFonts w:eastAsia="Calibri"/>
                <w:spacing w:val="13"/>
                <w:w w:val="90"/>
                <w:sz w:val="25"/>
                <w:lang w:val="en-US"/>
              </w:rPr>
              <w:t xml:space="preserve"> </w:t>
            </w:r>
            <w:r w:rsidRPr="00415D8B">
              <w:rPr>
                <w:rFonts w:eastAsia="Calibri"/>
                <w:w w:val="90"/>
                <w:sz w:val="25"/>
                <w:lang w:val="en-US"/>
              </w:rPr>
              <w:t>обработка</w:t>
            </w:r>
            <w:r w:rsidRPr="00415D8B">
              <w:rPr>
                <w:rFonts w:eastAsia="Calibri"/>
                <w:spacing w:val="30"/>
                <w:w w:val="90"/>
                <w:sz w:val="25"/>
                <w:lang w:val="en-US"/>
              </w:rPr>
              <w:t xml:space="preserve"> </w:t>
            </w:r>
            <w:r w:rsidRPr="00415D8B">
              <w:rPr>
                <w:rFonts w:eastAsia="Calibri"/>
                <w:w w:val="90"/>
                <w:sz w:val="25"/>
                <w:lang w:val="en-US"/>
              </w:rPr>
              <w:t>сточных</w:t>
            </w:r>
            <w:r w:rsidRPr="00415D8B">
              <w:rPr>
                <w:rFonts w:eastAsia="Calibri"/>
                <w:spacing w:val="28"/>
                <w:w w:val="90"/>
                <w:sz w:val="25"/>
                <w:lang w:val="en-US"/>
              </w:rPr>
              <w:t xml:space="preserve"> </w:t>
            </w:r>
            <w:r w:rsidRPr="00415D8B">
              <w:rPr>
                <w:rFonts w:eastAsia="Calibri"/>
                <w:w w:val="90"/>
                <w:sz w:val="25"/>
                <w:lang w:val="en-US"/>
              </w:rPr>
              <w:t>вод</w:t>
            </w:r>
          </w:p>
          <w:p w:rsidR="003C45B9" w:rsidRPr="00415D8B" w:rsidRDefault="003C45B9" w:rsidP="00415D8B">
            <w:pPr>
              <w:pStyle w:val="TableParagraph"/>
              <w:numPr>
                <w:ilvl w:val="1"/>
                <w:numId w:val="35"/>
              </w:numPr>
              <w:tabs>
                <w:tab w:val="left" w:pos="609"/>
              </w:tabs>
              <w:spacing w:line="276" w:lineRule="exact"/>
              <w:jc w:val="left"/>
              <w:rPr>
                <w:rFonts w:eastAsia="Calibri"/>
                <w:sz w:val="25"/>
                <w:lang w:val="en-US"/>
              </w:rPr>
            </w:pPr>
            <w:r w:rsidRPr="00415D8B">
              <w:rPr>
                <w:rFonts w:eastAsia="Calibri"/>
                <w:w w:val="85"/>
                <w:sz w:val="25"/>
                <w:lang w:val="en-US"/>
              </w:rPr>
              <w:t>—</w:t>
            </w:r>
            <w:r w:rsidRPr="00415D8B">
              <w:rPr>
                <w:rFonts w:eastAsia="Calibri"/>
                <w:spacing w:val="-3"/>
                <w:w w:val="85"/>
                <w:sz w:val="25"/>
                <w:lang w:val="en-US"/>
              </w:rPr>
              <w:t xml:space="preserve"> </w:t>
            </w:r>
            <w:r w:rsidRPr="00415D8B">
              <w:rPr>
                <w:rFonts w:eastAsia="Calibri"/>
                <w:w w:val="90"/>
                <w:sz w:val="25"/>
                <w:lang w:val="en-US"/>
              </w:rPr>
              <w:t>Сбор отходов</w:t>
            </w:r>
          </w:p>
          <w:p w:rsidR="003C45B9" w:rsidRPr="00415D8B" w:rsidRDefault="003C45B9" w:rsidP="00415D8B">
            <w:pPr>
              <w:pStyle w:val="TableParagraph"/>
              <w:numPr>
                <w:ilvl w:val="1"/>
                <w:numId w:val="35"/>
              </w:numPr>
              <w:tabs>
                <w:tab w:val="left" w:pos="609"/>
              </w:tabs>
              <w:spacing w:line="276" w:lineRule="exact"/>
              <w:jc w:val="left"/>
              <w:rPr>
                <w:rFonts w:eastAsia="Calibri"/>
                <w:sz w:val="25"/>
                <w:lang w:val="en-US"/>
              </w:rPr>
            </w:pPr>
            <w:r w:rsidRPr="00415D8B">
              <w:rPr>
                <w:rFonts w:eastAsia="Calibri"/>
                <w:color w:val="0E0E0E"/>
                <w:w w:val="85"/>
                <w:sz w:val="25"/>
                <w:lang w:val="en-US"/>
              </w:rPr>
              <w:t>—</w:t>
            </w:r>
            <w:r w:rsidRPr="00415D8B">
              <w:rPr>
                <w:rFonts w:eastAsia="Calibri"/>
                <w:color w:val="0E0E0E"/>
                <w:spacing w:val="13"/>
                <w:w w:val="85"/>
                <w:sz w:val="25"/>
                <w:lang w:val="en-US"/>
              </w:rPr>
              <w:t xml:space="preserve"> </w:t>
            </w:r>
            <w:r w:rsidRPr="00415D8B">
              <w:rPr>
                <w:rFonts w:eastAsia="Calibri"/>
                <w:w w:val="90"/>
                <w:sz w:val="25"/>
                <w:lang w:val="en-US"/>
              </w:rPr>
              <w:t>Обработка</w:t>
            </w:r>
            <w:r w:rsidRPr="00415D8B">
              <w:rPr>
                <w:rFonts w:eastAsia="Calibri"/>
                <w:spacing w:val="32"/>
                <w:w w:val="90"/>
                <w:sz w:val="25"/>
                <w:lang w:val="en-US"/>
              </w:rPr>
              <w:t xml:space="preserve"> </w:t>
            </w:r>
            <w:r w:rsidRPr="00415D8B">
              <w:rPr>
                <w:rFonts w:eastAsia="Calibri"/>
                <w:w w:val="90"/>
                <w:sz w:val="25"/>
                <w:lang w:val="en-US"/>
              </w:rPr>
              <w:t>и</w:t>
            </w:r>
            <w:r w:rsidRPr="00415D8B">
              <w:rPr>
                <w:rFonts w:eastAsia="Calibri"/>
                <w:spacing w:val="10"/>
                <w:w w:val="90"/>
                <w:sz w:val="25"/>
                <w:lang w:val="en-US"/>
              </w:rPr>
              <w:t xml:space="preserve"> </w:t>
            </w:r>
            <w:r w:rsidRPr="00415D8B">
              <w:rPr>
                <w:rFonts w:eastAsia="Calibri"/>
                <w:w w:val="90"/>
                <w:sz w:val="25"/>
                <w:lang w:val="en-US"/>
              </w:rPr>
              <w:t>утилизация</w:t>
            </w:r>
            <w:r w:rsidRPr="00415D8B">
              <w:rPr>
                <w:rFonts w:eastAsia="Calibri"/>
                <w:spacing w:val="35"/>
                <w:w w:val="90"/>
                <w:sz w:val="25"/>
                <w:lang w:val="en-US"/>
              </w:rPr>
              <w:t xml:space="preserve"> </w:t>
            </w:r>
            <w:r w:rsidRPr="00415D8B">
              <w:rPr>
                <w:rFonts w:eastAsia="Calibri"/>
                <w:w w:val="90"/>
                <w:sz w:val="25"/>
                <w:lang w:val="en-US"/>
              </w:rPr>
              <w:t>отходов</w:t>
            </w:r>
          </w:p>
          <w:p w:rsidR="003C45B9" w:rsidRPr="00415D8B" w:rsidRDefault="003C45B9" w:rsidP="00415D8B">
            <w:pPr>
              <w:pStyle w:val="TableParagraph"/>
              <w:spacing w:line="278" w:lineRule="exact"/>
              <w:ind w:left="127"/>
              <w:rPr>
                <w:rFonts w:eastAsia="Calibri"/>
                <w:sz w:val="25"/>
                <w:lang w:val="en-US"/>
              </w:rPr>
            </w:pPr>
            <w:r w:rsidRPr="00415D8B">
              <w:rPr>
                <w:rFonts w:eastAsia="Calibri"/>
                <w:w w:val="90"/>
                <w:sz w:val="25"/>
                <w:lang w:val="en-US"/>
              </w:rPr>
              <w:t>41.20</w:t>
            </w:r>
            <w:r w:rsidRPr="00415D8B">
              <w:rPr>
                <w:rFonts w:eastAsia="Calibri"/>
                <w:spacing w:val="24"/>
                <w:w w:val="90"/>
                <w:sz w:val="25"/>
                <w:lang w:val="en-US"/>
              </w:rPr>
              <w:t xml:space="preserve"> </w:t>
            </w:r>
            <w:r w:rsidRPr="00415D8B">
              <w:rPr>
                <w:rFonts w:eastAsia="Calibri"/>
                <w:w w:val="85"/>
                <w:sz w:val="25"/>
                <w:lang w:val="en-US"/>
              </w:rPr>
              <w:t>—</w:t>
            </w:r>
            <w:r w:rsidRPr="00415D8B">
              <w:rPr>
                <w:rFonts w:eastAsia="Calibri"/>
                <w:spacing w:val="18"/>
                <w:w w:val="85"/>
                <w:sz w:val="25"/>
                <w:lang w:val="en-US"/>
              </w:rPr>
              <w:t xml:space="preserve"> </w:t>
            </w:r>
            <w:r w:rsidRPr="00415D8B">
              <w:rPr>
                <w:rFonts w:eastAsia="Calibri"/>
                <w:w w:val="90"/>
                <w:sz w:val="25"/>
                <w:lang w:val="en-US"/>
              </w:rPr>
              <w:t>Строительство</w:t>
            </w:r>
            <w:r w:rsidRPr="00415D8B">
              <w:rPr>
                <w:rFonts w:eastAsia="Calibri"/>
                <w:spacing w:val="52"/>
                <w:w w:val="90"/>
                <w:sz w:val="25"/>
                <w:lang w:val="en-US"/>
              </w:rPr>
              <w:t xml:space="preserve"> </w:t>
            </w:r>
            <w:r w:rsidRPr="00415D8B">
              <w:rPr>
                <w:rFonts w:eastAsia="Calibri"/>
                <w:w w:val="90"/>
                <w:sz w:val="25"/>
                <w:lang w:val="en-US"/>
              </w:rPr>
              <w:t>жилых</w:t>
            </w:r>
            <w:r w:rsidRPr="00415D8B">
              <w:rPr>
                <w:rFonts w:eastAsia="Calibri"/>
                <w:spacing w:val="31"/>
                <w:w w:val="90"/>
                <w:sz w:val="25"/>
                <w:lang w:val="en-US"/>
              </w:rPr>
              <w:t xml:space="preserve"> </w:t>
            </w:r>
            <w:r w:rsidRPr="00415D8B">
              <w:rPr>
                <w:rFonts w:eastAsia="Calibri"/>
                <w:w w:val="90"/>
                <w:sz w:val="25"/>
                <w:lang w:val="en-US"/>
              </w:rPr>
              <w:t>и</w:t>
            </w:r>
            <w:r w:rsidRPr="00415D8B">
              <w:rPr>
                <w:rFonts w:eastAsia="Calibri"/>
                <w:spacing w:val="16"/>
                <w:w w:val="90"/>
                <w:sz w:val="25"/>
                <w:lang w:val="en-US"/>
              </w:rPr>
              <w:t xml:space="preserve"> </w:t>
            </w:r>
            <w:r w:rsidRPr="00415D8B">
              <w:rPr>
                <w:rFonts w:eastAsia="Calibri"/>
                <w:w w:val="90"/>
                <w:sz w:val="25"/>
                <w:lang w:val="en-US"/>
              </w:rPr>
              <w:t>нежилых</w:t>
            </w:r>
            <w:r w:rsidRPr="00415D8B">
              <w:rPr>
                <w:rFonts w:eastAsia="Calibri"/>
                <w:spacing w:val="23"/>
                <w:w w:val="90"/>
                <w:sz w:val="25"/>
                <w:lang w:val="en-US"/>
              </w:rPr>
              <w:t xml:space="preserve"> </w:t>
            </w:r>
            <w:r w:rsidRPr="00415D8B">
              <w:rPr>
                <w:rFonts w:eastAsia="Calibri"/>
                <w:w w:val="90"/>
                <w:sz w:val="25"/>
                <w:lang w:val="en-US"/>
              </w:rPr>
              <w:t>зданий</w:t>
            </w:r>
          </w:p>
          <w:p w:rsidR="003C45B9" w:rsidRPr="00415D8B" w:rsidRDefault="003C45B9" w:rsidP="00415D8B">
            <w:pPr>
              <w:pStyle w:val="TableParagraph"/>
              <w:spacing w:before="12" w:line="225" w:lineRule="auto"/>
              <w:ind w:left="130" w:hanging="4"/>
              <w:rPr>
                <w:rFonts w:eastAsia="Calibri"/>
                <w:sz w:val="25"/>
              </w:rPr>
            </w:pPr>
            <w:r w:rsidRPr="00415D8B">
              <w:rPr>
                <w:rFonts w:eastAsia="Calibri"/>
                <w:w w:val="95"/>
                <w:sz w:val="25"/>
              </w:rPr>
              <w:t>43.22</w:t>
            </w:r>
            <w:r w:rsidRPr="00415D8B">
              <w:rPr>
                <w:rFonts w:eastAsia="Calibri"/>
                <w:spacing w:val="38"/>
                <w:w w:val="95"/>
                <w:sz w:val="25"/>
              </w:rPr>
              <w:t xml:space="preserve"> </w:t>
            </w:r>
            <w:r w:rsidRPr="00415D8B">
              <w:rPr>
                <w:rFonts w:eastAsia="Calibri"/>
                <w:w w:val="85"/>
                <w:sz w:val="25"/>
              </w:rPr>
              <w:t>—</w:t>
            </w:r>
            <w:r w:rsidRPr="00415D8B">
              <w:rPr>
                <w:rFonts w:eastAsia="Calibri"/>
                <w:spacing w:val="33"/>
                <w:w w:val="85"/>
                <w:sz w:val="25"/>
              </w:rPr>
              <w:t xml:space="preserve"> </w:t>
            </w:r>
            <w:r w:rsidRPr="00415D8B">
              <w:rPr>
                <w:rFonts w:eastAsia="Calibri"/>
                <w:w w:val="95"/>
                <w:sz w:val="25"/>
              </w:rPr>
              <w:t>Производство</w:t>
            </w:r>
            <w:r w:rsidRPr="00415D8B">
              <w:rPr>
                <w:rFonts w:eastAsia="Calibri"/>
                <w:spacing w:val="54"/>
                <w:w w:val="95"/>
                <w:sz w:val="25"/>
              </w:rPr>
              <w:t xml:space="preserve"> </w:t>
            </w:r>
            <w:r w:rsidRPr="00415D8B">
              <w:rPr>
                <w:rFonts w:eastAsia="Calibri"/>
                <w:w w:val="95"/>
                <w:sz w:val="25"/>
              </w:rPr>
              <w:t>санитарно-технических</w:t>
            </w:r>
            <w:r w:rsidRPr="00415D8B">
              <w:rPr>
                <w:rFonts w:eastAsia="Calibri"/>
                <w:spacing w:val="32"/>
                <w:w w:val="95"/>
                <w:sz w:val="25"/>
              </w:rPr>
              <w:t xml:space="preserve"> </w:t>
            </w:r>
            <w:r w:rsidRPr="00415D8B">
              <w:rPr>
                <w:rFonts w:eastAsia="Calibri"/>
                <w:w w:val="95"/>
                <w:sz w:val="25"/>
              </w:rPr>
              <w:t>работ,</w:t>
            </w:r>
            <w:r w:rsidRPr="00415D8B">
              <w:rPr>
                <w:rFonts w:eastAsia="Calibri"/>
                <w:spacing w:val="47"/>
                <w:w w:val="95"/>
                <w:sz w:val="25"/>
              </w:rPr>
              <w:t xml:space="preserve"> </w:t>
            </w:r>
            <w:r w:rsidRPr="00415D8B">
              <w:rPr>
                <w:rFonts w:eastAsia="Calibri"/>
                <w:w w:val="95"/>
                <w:sz w:val="25"/>
              </w:rPr>
              <w:t>монтаж</w:t>
            </w:r>
            <w:r w:rsidRPr="00415D8B">
              <w:rPr>
                <w:rFonts w:eastAsia="Calibri"/>
                <w:spacing w:val="42"/>
                <w:w w:val="95"/>
                <w:sz w:val="25"/>
              </w:rPr>
              <w:t xml:space="preserve"> </w:t>
            </w:r>
            <w:r w:rsidRPr="00415D8B">
              <w:rPr>
                <w:rFonts w:eastAsia="Calibri"/>
                <w:w w:val="95"/>
                <w:sz w:val="25"/>
              </w:rPr>
              <w:t>отопитель-</w:t>
            </w:r>
            <w:r w:rsidRPr="00415D8B">
              <w:rPr>
                <w:rFonts w:eastAsia="Calibri"/>
                <w:spacing w:val="-56"/>
                <w:w w:val="95"/>
                <w:sz w:val="25"/>
              </w:rPr>
              <w:t xml:space="preserve"> </w:t>
            </w:r>
            <w:r w:rsidRPr="00415D8B">
              <w:rPr>
                <w:rFonts w:eastAsia="Calibri"/>
                <w:sz w:val="25"/>
              </w:rPr>
              <w:t>ньіх</w:t>
            </w:r>
            <w:r w:rsidRPr="00415D8B">
              <w:rPr>
                <w:rFonts w:eastAsia="Calibri"/>
                <w:spacing w:val="-2"/>
                <w:sz w:val="25"/>
              </w:rPr>
              <w:t xml:space="preserve"> </w:t>
            </w:r>
            <w:r w:rsidRPr="00415D8B">
              <w:rPr>
                <w:rFonts w:eastAsia="Calibri"/>
                <w:sz w:val="25"/>
              </w:rPr>
              <w:t>систем</w:t>
            </w:r>
            <w:r w:rsidRPr="00415D8B">
              <w:rPr>
                <w:rFonts w:eastAsia="Calibri"/>
                <w:spacing w:val="5"/>
                <w:sz w:val="25"/>
              </w:rPr>
              <w:t xml:space="preserve"> </w:t>
            </w:r>
            <w:r w:rsidRPr="00415D8B">
              <w:rPr>
                <w:rFonts w:eastAsia="Calibri"/>
                <w:sz w:val="25"/>
              </w:rPr>
              <w:t>и</w:t>
            </w:r>
            <w:r w:rsidRPr="00415D8B">
              <w:rPr>
                <w:rFonts w:eastAsia="Calibri"/>
                <w:spacing w:val="-4"/>
                <w:sz w:val="25"/>
              </w:rPr>
              <w:t xml:space="preserve"> </w:t>
            </w:r>
            <w:r w:rsidRPr="00415D8B">
              <w:rPr>
                <w:rFonts w:eastAsia="Calibri"/>
                <w:sz w:val="25"/>
              </w:rPr>
              <w:t>систем</w:t>
            </w:r>
            <w:r w:rsidRPr="00415D8B">
              <w:rPr>
                <w:rFonts w:eastAsia="Calibri"/>
                <w:spacing w:val="6"/>
                <w:sz w:val="25"/>
              </w:rPr>
              <w:t xml:space="preserve"> </w:t>
            </w:r>
            <w:r w:rsidRPr="00415D8B">
              <w:rPr>
                <w:rFonts w:eastAsia="Calibri"/>
                <w:sz w:val="25"/>
              </w:rPr>
              <w:t>кондиционирования</w:t>
            </w:r>
            <w:r w:rsidRPr="00415D8B">
              <w:rPr>
                <w:rFonts w:eastAsia="Calibri"/>
                <w:spacing w:val="-13"/>
                <w:sz w:val="25"/>
              </w:rPr>
              <w:t xml:space="preserve"> </w:t>
            </w:r>
            <w:r w:rsidRPr="00415D8B">
              <w:rPr>
                <w:rFonts w:eastAsia="Calibri"/>
                <w:sz w:val="25"/>
              </w:rPr>
              <w:t>воздуха</w:t>
            </w:r>
          </w:p>
          <w:p w:rsidR="003C45B9" w:rsidRPr="00415D8B" w:rsidRDefault="003C45B9" w:rsidP="00415D8B">
            <w:pPr>
              <w:pStyle w:val="TableParagraph"/>
              <w:spacing w:line="271" w:lineRule="exact"/>
              <w:ind w:left="127"/>
              <w:rPr>
                <w:rFonts w:eastAsia="Calibri"/>
                <w:sz w:val="25"/>
              </w:rPr>
            </w:pPr>
            <w:r w:rsidRPr="00415D8B">
              <w:rPr>
                <w:rFonts w:eastAsia="Calibri"/>
                <w:w w:val="90"/>
                <w:sz w:val="25"/>
              </w:rPr>
              <w:t>43.3</w:t>
            </w:r>
            <w:r w:rsidRPr="00415D8B">
              <w:rPr>
                <w:rFonts w:eastAsia="Calibri"/>
                <w:spacing w:val="30"/>
                <w:w w:val="90"/>
                <w:sz w:val="25"/>
              </w:rPr>
              <w:t xml:space="preserve"> </w:t>
            </w:r>
            <w:r w:rsidRPr="00415D8B">
              <w:rPr>
                <w:rFonts w:eastAsia="Calibri"/>
                <w:w w:val="85"/>
                <w:sz w:val="25"/>
              </w:rPr>
              <w:t>—</w:t>
            </w:r>
            <w:r w:rsidRPr="00415D8B">
              <w:rPr>
                <w:rFonts w:eastAsia="Calibri"/>
                <w:spacing w:val="15"/>
                <w:w w:val="85"/>
                <w:sz w:val="25"/>
              </w:rPr>
              <w:t xml:space="preserve"> </w:t>
            </w:r>
            <w:r w:rsidRPr="00415D8B">
              <w:rPr>
                <w:rFonts w:eastAsia="Calibri"/>
                <w:w w:val="90"/>
                <w:sz w:val="25"/>
              </w:rPr>
              <w:t>Работы</w:t>
            </w:r>
            <w:r w:rsidRPr="00415D8B">
              <w:rPr>
                <w:rFonts w:eastAsia="Calibri"/>
                <w:spacing w:val="27"/>
                <w:w w:val="90"/>
                <w:sz w:val="25"/>
              </w:rPr>
              <w:t xml:space="preserve"> </w:t>
            </w:r>
            <w:r w:rsidRPr="00415D8B">
              <w:rPr>
                <w:rFonts w:eastAsia="Calibri"/>
                <w:w w:val="90"/>
                <w:sz w:val="25"/>
              </w:rPr>
              <w:t>строительные</w:t>
            </w:r>
            <w:r w:rsidRPr="00415D8B">
              <w:rPr>
                <w:rFonts w:eastAsia="Calibri"/>
                <w:spacing w:val="42"/>
                <w:w w:val="90"/>
                <w:sz w:val="25"/>
              </w:rPr>
              <w:t xml:space="preserve"> </w:t>
            </w:r>
            <w:r w:rsidRPr="00415D8B">
              <w:rPr>
                <w:rFonts w:eastAsia="Calibri"/>
                <w:w w:val="90"/>
                <w:sz w:val="25"/>
              </w:rPr>
              <w:t>отделочные</w:t>
            </w:r>
          </w:p>
          <w:p w:rsidR="003C45B9" w:rsidRPr="00415D8B" w:rsidRDefault="003C45B9" w:rsidP="00415D8B">
            <w:pPr>
              <w:pStyle w:val="TableParagraph"/>
              <w:spacing w:line="271" w:lineRule="exact"/>
              <w:ind w:left="127"/>
              <w:rPr>
                <w:rFonts w:eastAsia="Calibri"/>
                <w:sz w:val="25"/>
              </w:rPr>
            </w:pPr>
            <w:r w:rsidRPr="00415D8B">
              <w:rPr>
                <w:rFonts w:eastAsia="Calibri"/>
                <w:w w:val="90"/>
                <w:sz w:val="25"/>
              </w:rPr>
              <w:t>43.32</w:t>
            </w:r>
            <w:r w:rsidRPr="00415D8B">
              <w:rPr>
                <w:rFonts w:eastAsia="Calibri"/>
                <w:spacing w:val="21"/>
                <w:w w:val="90"/>
                <w:sz w:val="25"/>
              </w:rPr>
              <w:t xml:space="preserve"> </w:t>
            </w:r>
            <w:r w:rsidRPr="00415D8B">
              <w:rPr>
                <w:rFonts w:eastAsia="Calibri"/>
                <w:w w:val="85"/>
                <w:sz w:val="25"/>
              </w:rPr>
              <w:t>—</w:t>
            </w:r>
            <w:r w:rsidRPr="00415D8B">
              <w:rPr>
                <w:rFonts w:eastAsia="Calibri"/>
                <w:spacing w:val="11"/>
                <w:w w:val="85"/>
                <w:sz w:val="25"/>
              </w:rPr>
              <w:t xml:space="preserve"> </w:t>
            </w:r>
            <w:r w:rsidRPr="00415D8B">
              <w:rPr>
                <w:rFonts w:eastAsia="Calibri"/>
                <w:w w:val="90"/>
                <w:sz w:val="25"/>
              </w:rPr>
              <w:t>Работы</w:t>
            </w:r>
            <w:r w:rsidRPr="00415D8B">
              <w:rPr>
                <w:rFonts w:eastAsia="Calibri"/>
                <w:spacing w:val="20"/>
                <w:w w:val="90"/>
                <w:sz w:val="25"/>
              </w:rPr>
              <w:t xml:space="preserve"> </w:t>
            </w:r>
            <w:r w:rsidRPr="00415D8B">
              <w:rPr>
                <w:rFonts w:eastAsia="Calibri"/>
                <w:w w:val="90"/>
                <w:sz w:val="25"/>
              </w:rPr>
              <w:t>столярные</w:t>
            </w:r>
            <w:r w:rsidRPr="00415D8B">
              <w:rPr>
                <w:rFonts w:eastAsia="Calibri"/>
                <w:spacing w:val="46"/>
                <w:w w:val="90"/>
                <w:sz w:val="25"/>
              </w:rPr>
              <w:t xml:space="preserve"> </w:t>
            </w:r>
            <w:r w:rsidRPr="00415D8B">
              <w:rPr>
                <w:rFonts w:eastAsia="Calibri"/>
                <w:w w:val="90"/>
                <w:sz w:val="25"/>
              </w:rPr>
              <w:t>и</w:t>
            </w:r>
            <w:r w:rsidRPr="00415D8B">
              <w:rPr>
                <w:rFonts w:eastAsia="Calibri"/>
                <w:spacing w:val="13"/>
                <w:w w:val="90"/>
                <w:sz w:val="25"/>
              </w:rPr>
              <w:t xml:space="preserve"> </w:t>
            </w:r>
            <w:r w:rsidRPr="00415D8B">
              <w:rPr>
                <w:rFonts w:eastAsia="Calibri"/>
                <w:w w:val="90"/>
                <w:sz w:val="25"/>
              </w:rPr>
              <w:t>плотничные</w:t>
            </w:r>
          </w:p>
          <w:p w:rsidR="003C45B9" w:rsidRPr="00415D8B" w:rsidRDefault="003C45B9" w:rsidP="00415D8B">
            <w:pPr>
              <w:pStyle w:val="TableParagraph"/>
              <w:spacing w:line="237" w:lineRule="auto"/>
              <w:ind w:left="127" w:hanging="1"/>
              <w:rPr>
                <w:rFonts w:eastAsia="Calibri"/>
                <w:sz w:val="25"/>
              </w:rPr>
            </w:pPr>
            <w:r w:rsidRPr="00415D8B">
              <w:rPr>
                <w:rFonts w:eastAsia="Calibri"/>
                <w:w w:val="95"/>
                <w:sz w:val="25"/>
              </w:rPr>
              <w:lastRenderedPageBreak/>
              <w:t>49.41.2</w:t>
            </w:r>
            <w:r w:rsidRPr="00415D8B">
              <w:rPr>
                <w:rFonts w:eastAsia="Calibri"/>
                <w:spacing w:val="1"/>
                <w:w w:val="95"/>
                <w:sz w:val="25"/>
              </w:rPr>
              <w:t xml:space="preserve"> </w:t>
            </w:r>
            <w:r w:rsidRPr="00415D8B">
              <w:rPr>
                <w:rFonts w:eastAsia="Calibri"/>
                <w:w w:val="85"/>
                <w:sz w:val="25"/>
              </w:rPr>
              <w:t xml:space="preserve">— </w:t>
            </w:r>
            <w:r w:rsidRPr="00415D8B">
              <w:rPr>
                <w:rFonts w:eastAsia="Calibri"/>
                <w:w w:val="95"/>
                <w:sz w:val="25"/>
              </w:rPr>
              <w:t>Перевозка</w:t>
            </w:r>
            <w:r w:rsidRPr="00415D8B">
              <w:rPr>
                <w:rFonts w:eastAsia="Calibri"/>
                <w:spacing w:val="1"/>
                <w:w w:val="95"/>
                <w:sz w:val="25"/>
              </w:rPr>
              <w:t xml:space="preserve"> </w:t>
            </w:r>
            <w:r w:rsidRPr="00415D8B">
              <w:rPr>
                <w:rFonts w:eastAsia="Calibri"/>
                <w:w w:val="95"/>
                <w:sz w:val="25"/>
              </w:rPr>
              <w:t>грузов</w:t>
            </w:r>
            <w:r w:rsidRPr="00415D8B">
              <w:rPr>
                <w:rFonts w:eastAsia="Calibri"/>
                <w:spacing w:val="1"/>
                <w:w w:val="95"/>
                <w:sz w:val="25"/>
              </w:rPr>
              <w:t xml:space="preserve"> </w:t>
            </w:r>
            <w:r w:rsidRPr="00415D8B">
              <w:rPr>
                <w:rFonts w:eastAsia="Calibri"/>
                <w:w w:val="95"/>
                <w:sz w:val="25"/>
              </w:rPr>
              <w:t>неспециализированными автотранспортными</w:t>
            </w:r>
            <w:r w:rsidRPr="00415D8B">
              <w:rPr>
                <w:rFonts w:eastAsia="Calibri"/>
                <w:spacing w:val="-57"/>
                <w:w w:val="95"/>
                <w:sz w:val="25"/>
              </w:rPr>
              <w:t xml:space="preserve"> </w:t>
            </w:r>
            <w:r w:rsidRPr="00415D8B">
              <w:rPr>
                <w:rFonts w:eastAsia="Calibri"/>
                <w:sz w:val="25"/>
              </w:rPr>
              <w:t>средствами</w:t>
            </w:r>
          </w:p>
          <w:p w:rsidR="003C45B9" w:rsidRPr="00415D8B" w:rsidRDefault="003C45B9" w:rsidP="00415D8B">
            <w:pPr>
              <w:pStyle w:val="TableParagraph"/>
              <w:spacing w:line="263" w:lineRule="exact"/>
              <w:ind w:left="127"/>
              <w:rPr>
                <w:rFonts w:eastAsia="Calibri"/>
                <w:sz w:val="25"/>
              </w:rPr>
            </w:pPr>
            <w:r w:rsidRPr="00415D8B">
              <w:rPr>
                <w:rFonts w:eastAsia="Calibri"/>
                <w:w w:val="90"/>
                <w:sz w:val="25"/>
              </w:rPr>
              <w:t>49.50</w:t>
            </w:r>
            <w:r w:rsidRPr="00415D8B">
              <w:rPr>
                <w:rFonts w:eastAsia="Calibri"/>
                <w:spacing w:val="42"/>
                <w:w w:val="90"/>
                <w:sz w:val="25"/>
              </w:rPr>
              <w:t xml:space="preserve"> </w:t>
            </w:r>
            <w:r w:rsidRPr="00415D8B">
              <w:rPr>
                <w:rFonts w:eastAsia="Calibri"/>
                <w:w w:val="85"/>
                <w:sz w:val="25"/>
              </w:rPr>
              <w:t>—</w:t>
            </w:r>
            <w:r w:rsidRPr="00415D8B">
              <w:rPr>
                <w:rFonts w:eastAsia="Calibri"/>
                <w:spacing w:val="34"/>
                <w:w w:val="85"/>
                <w:sz w:val="25"/>
              </w:rPr>
              <w:t xml:space="preserve"> </w:t>
            </w:r>
            <w:r w:rsidRPr="00415D8B">
              <w:rPr>
                <w:rFonts w:eastAsia="Calibri"/>
                <w:w w:val="90"/>
                <w:sz w:val="25"/>
              </w:rPr>
              <w:t>Деятельность</w:t>
            </w:r>
            <w:r w:rsidRPr="00415D8B">
              <w:rPr>
                <w:rFonts w:eastAsia="Calibri"/>
                <w:spacing w:val="54"/>
                <w:sz w:val="25"/>
              </w:rPr>
              <w:t xml:space="preserve"> </w:t>
            </w:r>
            <w:r w:rsidRPr="00415D8B">
              <w:rPr>
                <w:rFonts w:eastAsia="Calibri"/>
                <w:w w:val="90"/>
                <w:sz w:val="25"/>
              </w:rPr>
              <w:t>трубопроводного</w:t>
            </w:r>
            <w:r w:rsidRPr="00415D8B">
              <w:rPr>
                <w:rFonts w:eastAsia="Calibri"/>
                <w:spacing w:val="13"/>
                <w:w w:val="90"/>
                <w:sz w:val="25"/>
              </w:rPr>
              <w:t xml:space="preserve"> </w:t>
            </w:r>
            <w:r w:rsidRPr="00415D8B">
              <w:rPr>
                <w:rFonts w:eastAsia="Calibri"/>
                <w:w w:val="90"/>
                <w:sz w:val="25"/>
              </w:rPr>
              <w:t>транспорта</w:t>
            </w:r>
          </w:p>
          <w:p w:rsidR="003C45B9" w:rsidRPr="00415D8B" w:rsidRDefault="003C45B9" w:rsidP="00415D8B">
            <w:pPr>
              <w:pStyle w:val="TableParagraph"/>
              <w:spacing w:line="278" w:lineRule="exact"/>
              <w:ind w:left="128"/>
              <w:rPr>
                <w:rFonts w:eastAsia="Calibri"/>
                <w:sz w:val="25"/>
              </w:rPr>
            </w:pPr>
            <w:r w:rsidRPr="00415D8B">
              <w:rPr>
                <w:rFonts w:eastAsia="Calibri"/>
                <w:w w:val="90"/>
                <w:sz w:val="25"/>
              </w:rPr>
              <w:t>52.2</w:t>
            </w:r>
            <w:r w:rsidRPr="00415D8B">
              <w:rPr>
                <w:rFonts w:eastAsia="Calibri"/>
                <w:spacing w:val="32"/>
                <w:w w:val="90"/>
                <w:sz w:val="25"/>
              </w:rPr>
              <w:t xml:space="preserve"> </w:t>
            </w:r>
            <w:r w:rsidRPr="00415D8B">
              <w:rPr>
                <w:rFonts w:eastAsia="Calibri"/>
                <w:color w:val="0C0C0C"/>
                <w:w w:val="85"/>
                <w:sz w:val="25"/>
              </w:rPr>
              <w:t>—</w:t>
            </w:r>
            <w:r w:rsidRPr="00415D8B">
              <w:rPr>
                <w:rFonts w:eastAsia="Calibri"/>
                <w:color w:val="0C0C0C"/>
                <w:spacing w:val="30"/>
                <w:w w:val="85"/>
                <w:sz w:val="25"/>
              </w:rPr>
              <w:t xml:space="preserve"> </w:t>
            </w:r>
            <w:r w:rsidRPr="00415D8B">
              <w:rPr>
                <w:rFonts w:eastAsia="Calibri"/>
                <w:w w:val="90"/>
                <w:sz w:val="25"/>
              </w:rPr>
              <w:t>Деятельность</w:t>
            </w:r>
            <w:r w:rsidRPr="00415D8B">
              <w:rPr>
                <w:rFonts w:eastAsia="Calibri"/>
                <w:spacing w:val="54"/>
                <w:w w:val="90"/>
                <w:sz w:val="25"/>
              </w:rPr>
              <w:t xml:space="preserve"> </w:t>
            </w:r>
            <w:r w:rsidRPr="00415D8B">
              <w:rPr>
                <w:rFonts w:eastAsia="Calibri"/>
                <w:w w:val="90"/>
                <w:sz w:val="25"/>
              </w:rPr>
              <w:t>транспортная</w:t>
            </w:r>
            <w:r w:rsidRPr="00415D8B">
              <w:rPr>
                <w:rFonts w:eastAsia="Calibri"/>
                <w:spacing w:val="5"/>
                <w:w w:val="90"/>
                <w:sz w:val="25"/>
              </w:rPr>
              <w:t xml:space="preserve"> </w:t>
            </w:r>
            <w:r w:rsidRPr="00415D8B">
              <w:rPr>
                <w:rFonts w:eastAsia="Calibri"/>
                <w:w w:val="90"/>
                <w:sz w:val="25"/>
              </w:rPr>
              <w:t>вспомогательная</w:t>
            </w:r>
          </w:p>
          <w:p w:rsidR="003C45B9" w:rsidRPr="00415D8B" w:rsidRDefault="003C45B9" w:rsidP="00415D8B">
            <w:pPr>
              <w:pStyle w:val="TableParagraph"/>
              <w:spacing w:line="251" w:lineRule="exact"/>
              <w:ind w:left="121"/>
              <w:rPr>
                <w:rFonts w:eastAsia="Calibri"/>
                <w:w w:val="95"/>
                <w:sz w:val="25"/>
              </w:rPr>
            </w:pPr>
            <w:r w:rsidRPr="00415D8B">
              <w:rPr>
                <w:rFonts w:eastAsia="Calibri"/>
                <w:w w:val="90"/>
                <w:sz w:val="25"/>
              </w:rPr>
              <w:t>62.09</w:t>
            </w:r>
            <w:r w:rsidRPr="00415D8B">
              <w:rPr>
                <w:rFonts w:eastAsia="Calibri"/>
                <w:spacing w:val="40"/>
                <w:w w:val="90"/>
                <w:sz w:val="25"/>
              </w:rPr>
              <w:t xml:space="preserve"> </w:t>
            </w:r>
            <w:r w:rsidRPr="00415D8B">
              <w:rPr>
                <w:rFonts w:eastAsia="Calibri"/>
                <w:w w:val="85"/>
                <w:sz w:val="25"/>
              </w:rPr>
              <w:t>—</w:t>
            </w:r>
            <w:r w:rsidRPr="00415D8B">
              <w:rPr>
                <w:rFonts w:eastAsia="Calibri"/>
                <w:spacing w:val="37"/>
                <w:w w:val="85"/>
                <w:sz w:val="25"/>
              </w:rPr>
              <w:t xml:space="preserve"> </w:t>
            </w:r>
            <w:r w:rsidRPr="00415D8B">
              <w:rPr>
                <w:rFonts w:eastAsia="Calibri"/>
                <w:w w:val="90"/>
                <w:sz w:val="25"/>
              </w:rPr>
              <w:t>Деятельность,</w:t>
            </w:r>
            <w:r w:rsidRPr="00415D8B">
              <w:rPr>
                <w:rFonts w:eastAsia="Calibri"/>
                <w:spacing w:val="32"/>
                <w:w w:val="90"/>
                <w:sz w:val="25"/>
              </w:rPr>
              <w:t xml:space="preserve"> </w:t>
            </w:r>
            <w:r w:rsidRPr="00415D8B">
              <w:rPr>
                <w:rFonts w:eastAsia="Calibri"/>
                <w:w w:val="90"/>
                <w:sz w:val="25"/>
              </w:rPr>
              <w:t>связанная</w:t>
            </w:r>
            <w:r w:rsidRPr="00415D8B">
              <w:rPr>
                <w:rFonts w:eastAsia="Calibri"/>
                <w:spacing w:val="54"/>
                <w:w w:val="90"/>
                <w:sz w:val="25"/>
              </w:rPr>
              <w:t xml:space="preserve"> </w:t>
            </w:r>
            <w:r w:rsidRPr="00415D8B">
              <w:rPr>
                <w:rFonts w:eastAsia="Calibri"/>
                <w:w w:val="90"/>
                <w:sz w:val="25"/>
              </w:rPr>
              <w:t>с</w:t>
            </w:r>
            <w:r w:rsidRPr="00415D8B">
              <w:rPr>
                <w:rFonts w:eastAsia="Calibri"/>
                <w:spacing w:val="36"/>
                <w:w w:val="90"/>
                <w:sz w:val="25"/>
              </w:rPr>
              <w:t xml:space="preserve"> </w:t>
            </w:r>
            <w:r w:rsidRPr="00415D8B">
              <w:rPr>
                <w:rFonts w:eastAsia="Calibri"/>
                <w:w w:val="90"/>
                <w:sz w:val="25"/>
              </w:rPr>
              <w:t>использованием</w:t>
            </w:r>
            <w:r w:rsidRPr="00415D8B">
              <w:rPr>
                <w:rFonts w:eastAsia="Calibri"/>
                <w:spacing w:val="30"/>
                <w:w w:val="90"/>
                <w:sz w:val="25"/>
              </w:rPr>
              <w:t xml:space="preserve"> </w:t>
            </w:r>
            <w:r w:rsidRPr="00415D8B">
              <w:rPr>
                <w:rFonts w:eastAsia="Calibri"/>
                <w:w w:val="90"/>
                <w:sz w:val="25"/>
              </w:rPr>
              <w:t>вычислительной</w:t>
            </w:r>
            <w:r w:rsidRPr="00415D8B">
              <w:rPr>
                <w:rFonts w:eastAsia="Calibri"/>
                <w:spacing w:val="16"/>
                <w:w w:val="90"/>
                <w:sz w:val="25"/>
              </w:rPr>
              <w:t xml:space="preserve"> </w:t>
            </w:r>
            <w:r w:rsidRPr="00415D8B">
              <w:rPr>
                <w:rFonts w:eastAsia="Calibri"/>
                <w:w w:val="90"/>
                <w:sz w:val="25"/>
              </w:rPr>
              <w:t>техни-</w:t>
            </w:r>
            <w:r w:rsidRPr="00415D8B">
              <w:rPr>
                <w:rFonts w:eastAsia="Calibri"/>
                <w:spacing w:val="1"/>
                <w:w w:val="90"/>
                <w:sz w:val="25"/>
              </w:rPr>
              <w:t xml:space="preserve"> </w:t>
            </w:r>
            <w:r w:rsidRPr="00415D8B">
              <w:rPr>
                <w:rFonts w:eastAsia="Calibri"/>
                <w:w w:val="95"/>
                <w:sz w:val="25"/>
              </w:rPr>
              <w:t>ки</w:t>
            </w:r>
            <w:r w:rsidRPr="00415D8B">
              <w:rPr>
                <w:rFonts w:eastAsia="Calibri"/>
                <w:spacing w:val="6"/>
                <w:w w:val="95"/>
                <w:sz w:val="25"/>
              </w:rPr>
              <w:t xml:space="preserve"> </w:t>
            </w:r>
            <w:r w:rsidRPr="00415D8B">
              <w:rPr>
                <w:rFonts w:eastAsia="Calibri"/>
                <w:w w:val="95"/>
                <w:sz w:val="25"/>
              </w:rPr>
              <w:t>и</w:t>
            </w:r>
            <w:r w:rsidRPr="00415D8B">
              <w:rPr>
                <w:rFonts w:eastAsia="Calibri"/>
                <w:spacing w:val="3"/>
                <w:w w:val="95"/>
                <w:sz w:val="25"/>
              </w:rPr>
              <w:t xml:space="preserve"> </w:t>
            </w:r>
            <w:r w:rsidRPr="00415D8B">
              <w:rPr>
                <w:rFonts w:eastAsia="Calibri"/>
                <w:w w:val="95"/>
                <w:sz w:val="25"/>
              </w:rPr>
              <w:t>информационных</w:t>
            </w:r>
            <w:r w:rsidRPr="00415D8B">
              <w:rPr>
                <w:rFonts w:eastAsia="Calibri"/>
                <w:spacing w:val="-10"/>
                <w:w w:val="95"/>
                <w:sz w:val="25"/>
              </w:rPr>
              <w:t xml:space="preserve"> </w:t>
            </w:r>
            <w:r w:rsidRPr="00415D8B">
              <w:rPr>
                <w:rFonts w:eastAsia="Calibri"/>
                <w:w w:val="95"/>
                <w:sz w:val="25"/>
              </w:rPr>
              <w:t>технологий,</w:t>
            </w:r>
            <w:r w:rsidRPr="00415D8B">
              <w:rPr>
                <w:rFonts w:eastAsia="Calibri"/>
                <w:spacing w:val="40"/>
                <w:w w:val="95"/>
                <w:sz w:val="25"/>
              </w:rPr>
              <w:t xml:space="preserve"> </w:t>
            </w:r>
            <w:r w:rsidRPr="00415D8B">
              <w:rPr>
                <w:rFonts w:eastAsia="Calibri"/>
                <w:w w:val="95"/>
                <w:sz w:val="25"/>
              </w:rPr>
              <w:t>прочая</w:t>
            </w:r>
          </w:p>
        </w:tc>
      </w:tr>
      <w:tr w:rsidR="003C45B9" w:rsidTr="00415D8B">
        <w:trPr>
          <w:trHeight w:val="301"/>
          <w:jc w:val="center"/>
        </w:trPr>
        <w:tc>
          <w:tcPr>
            <w:tcW w:w="2367" w:type="dxa"/>
            <w:shd w:val="clear" w:color="auto" w:fill="auto"/>
          </w:tcPr>
          <w:p w:rsidR="003C45B9" w:rsidRPr="00B90A0A" w:rsidRDefault="003C45B9" w:rsidP="003C45B9">
            <w:pPr>
              <w:pStyle w:val="TableParagraph"/>
              <w:rPr>
                <w:rFonts w:eastAsia="Calibri"/>
                <w:sz w:val="28"/>
              </w:rPr>
            </w:pPr>
          </w:p>
        </w:tc>
        <w:tc>
          <w:tcPr>
            <w:tcW w:w="7945" w:type="dxa"/>
            <w:shd w:val="clear" w:color="auto" w:fill="auto"/>
          </w:tcPr>
          <w:p w:rsidR="003C45B9" w:rsidRPr="00B90A0A" w:rsidRDefault="003C45B9" w:rsidP="00415D8B">
            <w:pPr>
              <w:pStyle w:val="TableParagraph"/>
              <w:numPr>
                <w:ilvl w:val="2"/>
                <w:numId w:val="38"/>
              </w:numPr>
              <w:tabs>
                <w:tab w:val="left" w:pos="911"/>
              </w:tabs>
              <w:spacing w:line="241" w:lineRule="exact"/>
              <w:jc w:val="left"/>
              <w:rPr>
                <w:rFonts w:eastAsia="Calibri"/>
                <w:sz w:val="23"/>
              </w:rPr>
            </w:pPr>
            <w:r w:rsidRPr="00B90A0A">
              <w:rPr>
                <w:rFonts w:eastAsia="Calibri"/>
                <w:w w:val="90"/>
                <w:sz w:val="23"/>
              </w:rPr>
              <w:t>—</w:t>
            </w:r>
            <w:r w:rsidRPr="00B90A0A">
              <w:rPr>
                <w:rFonts w:eastAsia="Calibri"/>
                <w:spacing w:val="17"/>
                <w:w w:val="90"/>
                <w:sz w:val="23"/>
              </w:rPr>
              <w:t xml:space="preserve"> </w:t>
            </w:r>
            <w:r w:rsidRPr="00B90A0A">
              <w:rPr>
                <w:rFonts w:eastAsia="Calibri"/>
                <w:sz w:val="23"/>
              </w:rPr>
              <w:t>Управление</w:t>
            </w:r>
            <w:r w:rsidRPr="00B90A0A">
              <w:rPr>
                <w:rFonts w:eastAsia="Calibri"/>
                <w:spacing w:val="22"/>
                <w:sz w:val="23"/>
              </w:rPr>
              <w:t xml:space="preserve"> </w:t>
            </w:r>
            <w:r w:rsidRPr="00B90A0A">
              <w:rPr>
                <w:rFonts w:eastAsia="Calibri"/>
                <w:sz w:val="23"/>
              </w:rPr>
              <w:t>эксплуатацией</w:t>
            </w:r>
            <w:r w:rsidRPr="00B90A0A">
              <w:rPr>
                <w:rFonts w:eastAsia="Calibri"/>
                <w:spacing w:val="39"/>
                <w:sz w:val="23"/>
              </w:rPr>
              <w:t xml:space="preserve"> </w:t>
            </w:r>
            <w:r w:rsidRPr="00B90A0A">
              <w:rPr>
                <w:rFonts w:eastAsia="Calibri"/>
                <w:sz w:val="23"/>
              </w:rPr>
              <w:t>жилого</w:t>
            </w:r>
            <w:r w:rsidRPr="00B90A0A">
              <w:rPr>
                <w:rFonts w:eastAsia="Calibri"/>
                <w:spacing w:val="19"/>
                <w:sz w:val="23"/>
              </w:rPr>
              <w:t xml:space="preserve"> </w:t>
            </w:r>
            <w:r w:rsidRPr="00B90A0A">
              <w:rPr>
                <w:rFonts w:eastAsia="Calibri"/>
                <w:sz w:val="23"/>
              </w:rPr>
              <w:t>фонда</w:t>
            </w:r>
            <w:r w:rsidRPr="00B90A0A">
              <w:rPr>
                <w:rFonts w:eastAsia="Calibri"/>
                <w:spacing w:val="18"/>
                <w:sz w:val="23"/>
              </w:rPr>
              <w:t xml:space="preserve"> </w:t>
            </w:r>
            <w:r w:rsidRPr="00B90A0A">
              <w:rPr>
                <w:rFonts w:eastAsia="Calibri"/>
                <w:sz w:val="23"/>
              </w:rPr>
              <w:t>за</w:t>
            </w:r>
            <w:r w:rsidRPr="00B90A0A">
              <w:rPr>
                <w:rFonts w:eastAsia="Calibri"/>
                <w:spacing w:val="10"/>
                <w:sz w:val="23"/>
              </w:rPr>
              <w:t xml:space="preserve"> </w:t>
            </w:r>
            <w:r w:rsidRPr="00B90A0A">
              <w:rPr>
                <w:rFonts w:eastAsia="Calibri"/>
                <w:sz w:val="23"/>
              </w:rPr>
              <w:t>вознаграждение</w:t>
            </w:r>
            <w:r w:rsidRPr="00B90A0A">
              <w:rPr>
                <w:rFonts w:eastAsia="Calibri"/>
                <w:spacing w:val="12"/>
                <w:sz w:val="23"/>
              </w:rPr>
              <w:t xml:space="preserve"> </w:t>
            </w:r>
            <w:r w:rsidRPr="00B90A0A">
              <w:rPr>
                <w:rFonts w:eastAsia="Calibri"/>
                <w:sz w:val="23"/>
              </w:rPr>
              <w:t>или</w:t>
            </w:r>
          </w:p>
          <w:p w:rsidR="003C45B9" w:rsidRPr="00415D8B" w:rsidRDefault="003C45B9" w:rsidP="00415D8B">
            <w:pPr>
              <w:pStyle w:val="TableParagraph"/>
              <w:spacing w:before="14"/>
              <w:ind w:left="131"/>
              <w:rPr>
                <w:rFonts w:eastAsia="Calibri"/>
                <w:sz w:val="23"/>
                <w:lang w:val="en-US"/>
              </w:rPr>
            </w:pPr>
            <w:r w:rsidRPr="00415D8B">
              <w:rPr>
                <w:rFonts w:eastAsia="Calibri"/>
                <w:sz w:val="23"/>
                <w:lang w:val="en-US"/>
              </w:rPr>
              <w:t>на</w:t>
            </w:r>
            <w:r w:rsidRPr="00415D8B">
              <w:rPr>
                <w:rFonts w:eastAsia="Calibri"/>
                <w:spacing w:val="25"/>
                <w:sz w:val="23"/>
                <w:lang w:val="en-US"/>
              </w:rPr>
              <w:t xml:space="preserve"> </w:t>
            </w:r>
            <w:r w:rsidRPr="00415D8B">
              <w:rPr>
                <w:rFonts w:eastAsia="Calibri"/>
                <w:sz w:val="23"/>
                <w:lang w:val="en-US"/>
              </w:rPr>
              <w:t>договорной</w:t>
            </w:r>
            <w:r w:rsidRPr="00415D8B">
              <w:rPr>
                <w:rFonts w:eastAsia="Calibri"/>
                <w:spacing w:val="46"/>
                <w:sz w:val="23"/>
                <w:lang w:val="en-US"/>
              </w:rPr>
              <w:t xml:space="preserve"> </w:t>
            </w:r>
            <w:r w:rsidRPr="00415D8B">
              <w:rPr>
                <w:rFonts w:eastAsia="Calibri"/>
                <w:sz w:val="23"/>
                <w:lang w:val="en-US"/>
              </w:rPr>
              <w:t>основе</w:t>
            </w:r>
          </w:p>
          <w:p w:rsidR="003C45B9" w:rsidRPr="00B90A0A" w:rsidRDefault="003C45B9" w:rsidP="00415D8B">
            <w:pPr>
              <w:pStyle w:val="TableParagraph"/>
              <w:numPr>
                <w:ilvl w:val="2"/>
                <w:numId w:val="38"/>
              </w:numPr>
              <w:tabs>
                <w:tab w:val="left" w:pos="911"/>
              </w:tabs>
              <w:spacing w:before="14" w:line="244" w:lineRule="auto"/>
              <w:ind w:left="131" w:right="353" w:hanging="5"/>
              <w:jc w:val="left"/>
              <w:rPr>
                <w:rFonts w:eastAsia="Calibri"/>
                <w:sz w:val="23"/>
              </w:rPr>
            </w:pPr>
            <w:r w:rsidRPr="00B90A0A">
              <w:rPr>
                <w:rFonts w:eastAsia="Calibri"/>
                <w:w w:val="90"/>
                <w:sz w:val="23"/>
              </w:rPr>
              <w:t xml:space="preserve">— </w:t>
            </w:r>
            <w:r w:rsidRPr="00B90A0A">
              <w:rPr>
                <w:rFonts w:eastAsia="Calibri"/>
                <w:sz w:val="23"/>
              </w:rPr>
              <w:t>Управление</w:t>
            </w:r>
            <w:r w:rsidRPr="00B90A0A">
              <w:rPr>
                <w:rFonts w:eastAsia="Calibri"/>
                <w:spacing w:val="1"/>
                <w:sz w:val="23"/>
              </w:rPr>
              <w:t xml:space="preserve"> </w:t>
            </w:r>
            <w:r w:rsidRPr="00B90A0A">
              <w:rPr>
                <w:rFonts w:eastAsia="Calibri"/>
                <w:sz w:val="23"/>
              </w:rPr>
              <w:t>эксплуатацией</w:t>
            </w:r>
            <w:r w:rsidRPr="00B90A0A">
              <w:rPr>
                <w:rFonts w:eastAsia="Calibri"/>
                <w:spacing w:val="1"/>
                <w:sz w:val="23"/>
              </w:rPr>
              <w:t xml:space="preserve"> </w:t>
            </w:r>
            <w:r w:rsidRPr="00B90A0A">
              <w:rPr>
                <w:rFonts w:eastAsia="Calibri"/>
                <w:sz w:val="23"/>
              </w:rPr>
              <w:t>нежилого</w:t>
            </w:r>
            <w:r w:rsidRPr="00B90A0A">
              <w:rPr>
                <w:rFonts w:eastAsia="Calibri"/>
                <w:spacing w:val="1"/>
                <w:sz w:val="23"/>
              </w:rPr>
              <w:t xml:space="preserve"> </w:t>
            </w:r>
            <w:r w:rsidRPr="00B90A0A">
              <w:rPr>
                <w:rFonts w:eastAsia="Calibri"/>
                <w:sz w:val="23"/>
              </w:rPr>
              <w:t>фонда за вознаграждение</w:t>
            </w:r>
            <w:r w:rsidRPr="00B90A0A">
              <w:rPr>
                <w:rFonts w:eastAsia="Calibri"/>
                <w:spacing w:val="-55"/>
                <w:sz w:val="23"/>
              </w:rPr>
              <w:t xml:space="preserve"> </w:t>
            </w:r>
            <w:r w:rsidRPr="00B90A0A">
              <w:rPr>
                <w:rFonts w:eastAsia="Calibri"/>
                <w:sz w:val="23"/>
              </w:rPr>
              <w:t>или</w:t>
            </w:r>
            <w:r w:rsidRPr="00B90A0A">
              <w:rPr>
                <w:rFonts w:eastAsia="Calibri"/>
                <w:spacing w:val="11"/>
                <w:sz w:val="23"/>
              </w:rPr>
              <w:t xml:space="preserve"> </w:t>
            </w:r>
            <w:r w:rsidRPr="00B90A0A">
              <w:rPr>
                <w:rFonts w:eastAsia="Calibri"/>
                <w:sz w:val="23"/>
              </w:rPr>
              <w:t>на</w:t>
            </w:r>
            <w:r w:rsidRPr="00B90A0A">
              <w:rPr>
                <w:rFonts w:eastAsia="Calibri"/>
                <w:spacing w:val="6"/>
                <w:sz w:val="23"/>
              </w:rPr>
              <w:t xml:space="preserve"> </w:t>
            </w:r>
            <w:r w:rsidRPr="00B90A0A">
              <w:rPr>
                <w:rFonts w:eastAsia="Calibri"/>
                <w:sz w:val="23"/>
              </w:rPr>
              <w:t>договорной</w:t>
            </w:r>
            <w:r w:rsidRPr="00B90A0A">
              <w:rPr>
                <w:rFonts w:eastAsia="Calibri"/>
                <w:spacing w:val="21"/>
                <w:sz w:val="23"/>
              </w:rPr>
              <w:t xml:space="preserve"> </w:t>
            </w:r>
            <w:r w:rsidRPr="00B90A0A">
              <w:rPr>
                <w:rFonts w:eastAsia="Calibri"/>
                <w:sz w:val="23"/>
              </w:rPr>
              <w:t>основе</w:t>
            </w:r>
          </w:p>
          <w:p w:rsidR="003C45B9" w:rsidRPr="00B90A0A" w:rsidRDefault="003C45B9" w:rsidP="00415D8B">
            <w:pPr>
              <w:pStyle w:val="TableParagraph"/>
              <w:spacing w:before="7" w:line="247" w:lineRule="auto"/>
              <w:ind w:left="132" w:hanging="6"/>
              <w:rPr>
                <w:rFonts w:eastAsia="Calibri"/>
                <w:sz w:val="23"/>
              </w:rPr>
            </w:pPr>
            <w:r w:rsidRPr="00B90A0A">
              <w:rPr>
                <w:rFonts w:eastAsia="Calibri"/>
                <w:sz w:val="23"/>
              </w:rPr>
              <w:t>81.29.9</w:t>
            </w:r>
            <w:r w:rsidRPr="00B90A0A">
              <w:rPr>
                <w:rFonts w:eastAsia="Calibri"/>
                <w:spacing w:val="21"/>
                <w:sz w:val="23"/>
              </w:rPr>
              <w:t xml:space="preserve"> </w:t>
            </w:r>
            <w:r w:rsidRPr="00B90A0A">
              <w:rPr>
                <w:rFonts w:eastAsia="Calibri"/>
                <w:w w:val="90"/>
                <w:sz w:val="23"/>
              </w:rPr>
              <w:t>—</w:t>
            </w:r>
            <w:r w:rsidRPr="00B90A0A">
              <w:rPr>
                <w:rFonts w:eastAsia="Calibri"/>
                <w:spacing w:val="12"/>
                <w:w w:val="90"/>
                <w:sz w:val="23"/>
              </w:rPr>
              <w:t xml:space="preserve"> </w:t>
            </w:r>
            <w:r w:rsidRPr="00B90A0A">
              <w:rPr>
                <w:rFonts w:eastAsia="Calibri"/>
                <w:sz w:val="23"/>
              </w:rPr>
              <w:t>Деятельность</w:t>
            </w:r>
            <w:r w:rsidRPr="00B90A0A">
              <w:rPr>
                <w:rFonts w:eastAsia="Calibri"/>
                <w:spacing w:val="22"/>
                <w:sz w:val="23"/>
              </w:rPr>
              <w:t xml:space="preserve"> </w:t>
            </w:r>
            <w:r w:rsidRPr="00B90A0A">
              <w:rPr>
                <w:rFonts w:eastAsia="Calibri"/>
                <w:sz w:val="23"/>
              </w:rPr>
              <w:t>по</w:t>
            </w:r>
            <w:r w:rsidRPr="00B90A0A">
              <w:rPr>
                <w:rFonts w:eastAsia="Calibri"/>
                <w:spacing w:val="2"/>
                <w:sz w:val="23"/>
              </w:rPr>
              <w:t xml:space="preserve"> </w:t>
            </w:r>
            <w:r w:rsidRPr="00B90A0A">
              <w:rPr>
                <w:rFonts w:eastAsia="Calibri"/>
                <w:sz w:val="23"/>
              </w:rPr>
              <w:t>чистке</w:t>
            </w:r>
            <w:r w:rsidRPr="00B90A0A">
              <w:rPr>
                <w:rFonts w:eastAsia="Calibri"/>
                <w:spacing w:val="15"/>
                <w:sz w:val="23"/>
              </w:rPr>
              <w:t xml:space="preserve"> </w:t>
            </w:r>
            <w:r w:rsidRPr="00B90A0A">
              <w:rPr>
                <w:rFonts w:eastAsia="Calibri"/>
                <w:sz w:val="23"/>
              </w:rPr>
              <w:t>и</w:t>
            </w:r>
            <w:r w:rsidRPr="00B90A0A">
              <w:rPr>
                <w:rFonts w:eastAsia="Calibri"/>
                <w:spacing w:val="4"/>
                <w:sz w:val="23"/>
              </w:rPr>
              <w:t xml:space="preserve"> </w:t>
            </w:r>
            <w:r w:rsidRPr="00B90A0A">
              <w:rPr>
                <w:rFonts w:eastAsia="Calibri"/>
                <w:sz w:val="23"/>
              </w:rPr>
              <w:t>уборке</w:t>
            </w:r>
            <w:r w:rsidRPr="00B90A0A">
              <w:rPr>
                <w:rFonts w:eastAsia="Calibri"/>
                <w:spacing w:val="17"/>
                <w:sz w:val="23"/>
              </w:rPr>
              <w:t xml:space="preserve"> </w:t>
            </w:r>
            <w:r w:rsidRPr="00B90A0A">
              <w:rPr>
                <w:rFonts w:eastAsia="Calibri"/>
                <w:sz w:val="23"/>
              </w:rPr>
              <w:t>прочая,</w:t>
            </w:r>
            <w:r w:rsidRPr="00B90A0A">
              <w:rPr>
                <w:rFonts w:eastAsia="Calibri"/>
                <w:spacing w:val="25"/>
                <w:sz w:val="23"/>
              </w:rPr>
              <w:t xml:space="preserve"> </w:t>
            </w:r>
            <w:r w:rsidRPr="00B90A0A">
              <w:rPr>
                <w:rFonts w:eastAsia="Calibri"/>
                <w:sz w:val="23"/>
              </w:rPr>
              <w:t>не</w:t>
            </w:r>
            <w:r w:rsidRPr="00B90A0A">
              <w:rPr>
                <w:rFonts w:eastAsia="Calibri"/>
                <w:spacing w:val="11"/>
                <w:sz w:val="23"/>
              </w:rPr>
              <w:t xml:space="preserve"> </w:t>
            </w:r>
            <w:r w:rsidRPr="00B90A0A">
              <w:rPr>
                <w:rFonts w:eastAsia="Calibri"/>
                <w:sz w:val="23"/>
              </w:rPr>
              <w:t>включенная</w:t>
            </w:r>
            <w:r w:rsidRPr="00B90A0A">
              <w:rPr>
                <w:rFonts w:eastAsia="Calibri"/>
                <w:spacing w:val="25"/>
                <w:sz w:val="23"/>
              </w:rPr>
              <w:t xml:space="preserve"> </w:t>
            </w:r>
            <w:r w:rsidRPr="00B90A0A">
              <w:rPr>
                <w:rFonts w:eastAsia="Calibri"/>
                <w:sz w:val="23"/>
              </w:rPr>
              <w:t>в</w:t>
            </w:r>
            <w:r w:rsidRPr="00B90A0A">
              <w:rPr>
                <w:rFonts w:eastAsia="Calibri"/>
                <w:spacing w:val="5"/>
                <w:sz w:val="23"/>
              </w:rPr>
              <w:t xml:space="preserve"> </w:t>
            </w:r>
            <w:r w:rsidRPr="00B90A0A">
              <w:rPr>
                <w:rFonts w:eastAsia="Calibri"/>
                <w:sz w:val="23"/>
              </w:rPr>
              <w:t>другие</w:t>
            </w:r>
            <w:r w:rsidRPr="00B90A0A">
              <w:rPr>
                <w:rFonts w:eastAsia="Calibri"/>
                <w:spacing w:val="-55"/>
                <w:sz w:val="23"/>
              </w:rPr>
              <w:t xml:space="preserve"> </w:t>
            </w:r>
            <w:r w:rsidRPr="00B90A0A">
              <w:rPr>
                <w:rFonts w:eastAsia="Calibri"/>
                <w:sz w:val="23"/>
              </w:rPr>
              <w:t>группировки</w:t>
            </w:r>
          </w:p>
          <w:p w:rsidR="003C45B9" w:rsidRPr="00415D8B" w:rsidRDefault="003C45B9" w:rsidP="00415D8B">
            <w:pPr>
              <w:pStyle w:val="TableParagraph"/>
              <w:spacing w:line="239" w:lineRule="exact"/>
              <w:ind w:left="127"/>
              <w:rPr>
                <w:rFonts w:eastAsia="Calibri"/>
                <w:spacing w:val="-1"/>
                <w:w w:val="95"/>
                <w:sz w:val="25"/>
                <w:u w:val="single"/>
              </w:rPr>
            </w:pPr>
            <w:r w:rsidRPr="00415D8B">
              <w:rPr>
                <w:rFonts w:eastAsia="Calibri"/>
                <w:sz w:val="23"/>
              </w:rPr>
              <w:t xml:space="preserve">96.09 </w:t>
            </w:r>
            <w:r w:rsidRPr="00415D8B">
              <w:rPr>
                <w:rFonts w:eastAsia="Calibri"/>
                <w:w w:val="90"/>
                <w:sz w:val="23"/>
              </w:rPr>
              <w:t xml:space="preserve">— </w:t>
            </w:r>
            <w:r w:rsidRPr="00415D8B">
              <w:rPr>
                <w:rFonts w:eastAsia="Calibri"/>
                <w:sz w:val="23"/>
              </w:rPr>
              <w:t>Предоставление прочих</w:t>
            </w:r>
            <w:r w:rsidRPr="00415D8B">
              <w:rPr>
                <w:rFonts w:eastAsia="Calibri"/>
                <w:spacing w:val="1"/>
                <w:sz w:val="23"/>
              </w:rPr>
              <w:t xml:space="preserve"> </w:t>
            </w:r>
            <w:r w:rsidRPr="00415D8B">
              <w:rPr>
                <w:rFonts w:eastAsia="Calibri"/>
                <w:sz w:val="23"/>
              </w:rPr>
              <w:t>персональных</w:t>
            </w:r>
            <w:r w:rsidRPr="00415D8B">
              <w:rPr>
                <w:rFonts w:eastAsia="Calibri"/>
                <w:spacing w:val="1"/>
                <w:sz w:val="23"/>
              </w:rPr>
              <w:t xml:space="preserve"> </w:t>
            </w:r>
            <w:r w:rsidRPr="00415D8B">
              <w:rPr>
                <w:rFonts w:eastAsia="Calibri"/>
                <w:sz w:val="23"/>
              </w:rPr>
              <w:t>услуг, не включенных</w:t>
            </w:r>
            <w:r w:rsidRPr="00415D8B">
              <w:rPr>
                <w:rFonts w:eastAsia="Calibri"/>
                <w:spacing w:val="1"/>
                <w:sz w:val="23"/>
              </w:rPr>
              <w:t xml:space="preserve"> </w:t>
            </w:r>
            <w:r w:rsidRPr="00415D8B">
              <w:rPr>
                <w:rFonts w:eastAsia="Calibri"/>
                <w:sz w:val="23"/>
              </w:rPr>
              <w:t>в</w:t>
            </w:r>
            <w:r w:rsidRPr="00415D8B">
              <w:rPr>
                <w:rFonts w:eastAsia="Calibri"/>
                <w:spacing w:val="-55"/>
                <w:sz w:val="23"/>
              </w:rPr>
              <w:t xml:space="preserve"> </w:t>
            </w:r>
            <w:r w:rsidRPr="00415D8B">
              <w:rPr>
                <w:rFonts w:eastAsia="Calibri"/>
                <w:sz w:val="23"/>
              </w:rPr>
              <w:t>другие</w:t>
            </w:r>
            <w:r w:rsidRPr="00415D8B">
              <w:rPr>
                <w:rFonts w:eastAsia="Calibri"/>
                <w:spacing w:val="21"/>
                <w:sz w:val="23"/>
              </w:rPr>
              <w:t xml:space="preserve"> </w:t>
            </w:r>
            <w:r w:rsidRPr="00415D8B">
              <w:rPr>
                <w:rFonts w:eastAsia="Calibri"/>
                <w:sz w:val="23"/>
              </w:rPr>
              <w:t>группировки</w:t>
            </w:r>
          </w:p>
        </w:tc>
      </w:tr>
      <w:tr w:rsidR="003C45B9" w:rsidTr="00415D8B">
        <w:trPr>
          <w:trHeight w:val="301"/>
          <w:jc w:val="center"/>
        </w:trPr>
        <w:tc>
          <w:tcPr>
            <w:tcW w:w="2367" w:type="dxa"/>
            <w:shd w:val="clear" w:color="auto" w:fill="auto"/>
          </w:tcPr>
          <w:p w:rsidR="003C45B9" w:rsidRPr="00415D8B" w:rsidRDefault="003C45B9" w:rsidP="003C45B9">
            <w:pPr>
              <w:pStyle w:val="TableParagraph"/>
              <w:rPr>
                <w:rFonts w:eastAsia="Calibri"/>
                <w:sz w:val="28"/>
                <w:lang w:val="en-US"/>
              </w:rPr>
            </w:pPr>
            <w:r w:rsidRPr="00415D8B">
              <w:rPr>
                <w:rFonts w:eastAsia="Calibri"/>
                <w:sz w:val="23"/>
                <w:lang w:val="en-US"/>
              </w:rPr>
              <w:t>Уставной</w:t>
            </w:r>
            <w:r w:rsidRPr="00415D8B">
              <w:rPr>
                <w:rFonts w:eastAsia="Calibri"/>
                <w:spacing w:val="40"/>
                <w:sz w:val="23"/>
                <w:lang w:val="en-US"/>
              </w:rPr>
              <w:t xml:space="preserve"> </w:t>
            </w:r>
            <w:r w:rsidRPr="00415D8B">
              <w:rPr>
                <w:rFonts w:eastAsia="Calibri"/>
                <w:sz w:val="23"/>
                <w:lang w:val="en-US"/>
              </w:rPr>
              <w:t>капитал</w:t>
            </w:r>
          </w:p>
        </w:tc>
        <w:tc>
          <w:tcPr>
            <w:tcW w:w="7945" w:type="dxa"/>
            <w:shd w:val="clear" w:color="auto" w:fill="auto"/>
          </w:tcPr>
          <w:p w:rsidR="003C45B9" w:rsidRPr="00415D8B" w:rsidRDefault="003C45B9" w:rsidP="00415D8B">
            <w:pPr>
              <w:widowControl w:val="0"/>
              <w:tabs>
                <w:tab w:val="left" w:pos="911"/>
              </w:tabs>
              <w:autoSpaceDE w:val="0"/>
              <w:autoSpaceDN w:val="0"/>
              <w:spacing w:line="241" w:lineRule="exact"/>
              <w:ind w:left="2509"/>
              <w:rPr>
                <w:rFonts w:eastAsia="Calibri"/>
                <w:w w:val="90"/>
                <w:sz w:val="23"/>
                <w:szCs w:val="22"/>
                <w:lang w:val="en-US" w:eastAsia="en-US"/>
              </w:rPr>
            </w:pPr>
            <w:r w:rsidRPr="00415D8B">
              <w:rPr>
                <w:rFonts w:eastAsia="Calibri"/>
                <w:sz w:val="23"/>
                <w:szCs w:val="22"/>
                <w:lang w:val="en-US" w:eastAsia="en-US"/>
              </w:rPr>
              <w:t>10</w:t>
            </w:r>
            <w:r w:rsidRPr="00415D8B">
              <w:rPr>
                <w:rFonts w:eastAsia="Calibri"/>
                <w:spacing w:val="12"/>
                <w:sz w:val="23"/>
                <w:szCs w:val="22"/>
                <w:lang w:val="en-US" w:eastAsia="en-US"/>
              </w:rPr>
              <w:t xml:space="preserve"> </w:t>
            </w:r>
            <w:r w:rsidRPr="00415D8B">
              <w:rPr>
                <w:rFonts w:eastAsia="Calibri"/>
                <w:sz w:val="23"/>
                <w:szCs w:val="22"/>
                <w:lang w:val="en-US" w:eastAsia="en-US"/>
              </w:rPr>
              <w:t>000</w:t>
            </w:r>
            <w:r w:rsidRPr="00415D8B">
              <w:rPr>
                <w:rFonts w:eastAsia="Calibri"/>
                <w:spacing w:val="14"/>
                <w:sz w:val="23"/>
                <w:szCs w:val="22"/>
                <w:lang w:val="en-US" w:eastAsia="en-US"/>
              </w:rPr>
              <w:t xml:space="preserve"> </w:t>
            </w:r>
            <w:r w:rsidRPr="00415D8B">
              <w:rPr>
                <w:rFonts w:eastAsia="Calibri"/>
                <w:sz w:val="23"/>
                <w:szCs w:val="22"/>
                <w:lang w:val="en-US" w:eastAsia="en-US"/>
              </w:rPr>
              <w:t>руб.</w:t>
            </w:r>
          </w:p>
        </w:tc>
      </w:tr>
      <w:bookmarkEnd w:id="90"/>
    </w:tbl>
    <w:p w:rsidR="003C45B9" w:rsidRDefault="003C45B9" w:rsidP="003C45B9">
      <w:pPr>
        <w:spacing w:after="240"/>
        <w:ind w:firstLine="709"/>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r w:rsidRPr="003C45B9">
        <w:rPr>
          <w:rFonts w:ascii="Times New Roman" w:hAnsi="Times New Roman"/>
          <w:sz w:val="28"/>
          <w:szCs w:val="28"/>
        </w:rPr>
        <w:t>Таблица 2.33</w:t>
      </w:r>
      <w:r w:rsidRPr="003C45B9">
        <w:rPr>
          <w:rFonts w:ascii="Times New Roman" w:hAnsi="Times New Roman"/>
          <w:sz w:val="28"/>
          <w:szCs w:val="28"/>
        </w:rPr>
        <w:tab/>
        <w:t xml:space="preserve">— Реквизиты </w:t>
      </w:r>
      <w:r w:rsidR="00AE5435">
        <w:rPr>
          <w:rFonts w:ascii="Times New Roman" w:hAnsi="Times New Roman"/>
          <w:sz w:val="28"/>
          <w:szCs w:val="28"/>
        </w:rPr>
        <w:t>АО «Челябкоммунэнерго»</w:t>
      </w:r>
    </w:p>
    <w:tbl>
      <w:tblPr>
        <w:tblW w:w="103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27"/>
        <w:gridCol w:w="8083"/>
      </w:tblGrid>
      <w:tr w:rsidR="00415D8B" w:rsidTr="00415D8B">
        <w:trPr>
          <w:trHeight w:val="556"/>
          <w:jc w:val="center"/>
        </w:trPr>
        <w:tc>
          <w:tcPr>
            <w:tcW w:w="2227" w:type="dxa"/>
            <w:shd w:val="clear" w:color="auto" w:fill="auto"/>
          </w:tcPr>
          <w:p w:rsidR="003C45B9" w:rsidRPr="00415D8B" w:rsidRDefault="003C45B9" w:rsidP="00415D8B">
            <w:pPr>
              <w:pStyle w:val="TableParagraph"/>
              <w:spacing w:before="1"/>
              <w:ind w:left="325"/>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p>
          <w:p w:rsidR="003C45B9" w:rsidRPr="00415D8B" w:rsidRDefault="003C45B9" w:rsidP="00415D8B">
            <w:pPr>
              <w:pStyle w:val="TableParagraph"/>
              <w:spacing w:before="9" w:line="262" w:lineRule="exact"/>
              <w:ind w:left="440"/>
              <w:rPr>
                <w:rFonts w:eastAsia="Calibri"/>
                <w:b/>
                <w:sz w:val="23"/>
                <w:lang w:val="en-US"/>
              </w:rPr>
            </w:pPr>
            <w:r w:rsidRPr="00415D8B">
              <w:rPr>
                <w:rFonts w:eastAsia="Calibri"/>
                <w:b/>
                <w:sz w:val="23"/>
                <w:lang w:val="en-US"/>
              </w:rPr>
              <w:t>организации</w:t>
            </w:r>
          </w:p>
        </w:tc>
        <w:tc>
          <w:tcPr>
            <w:tcW w:w="8083" w:type="dxa"/>
            <w:shd w:val="clear" w:color="auto" w:fill="auto"/>
          </w:tcPr>
          <w:p w:rsidR="003C45B9" w:rsidRPr="00415D8B" w:rsidRDefault="00AE5435" w:rsidP="00415D8B">
            <w:pPr>
              <w:pStyle w:val="TableParagraph"/>
              <w:spacing w:before="140"/>
              <w:ind w:left="2329" w:right="2317"/>
              <w:rPr>
                <w:rFonts w:eastAsia="Calibri"/>
                <w:b/>
                <w:sz w:val="23"/>
                <w:lang w:val="en-US"/>
              </w:rPr>
            </w:pPr>
            <w:r>
              <w:rPr>
                <w:rFonts w:eastAsia="Calibri"/>
                <w:w w:val="105"/>
                <w:sz w:val="23"/>
                <w:lang w:val="en-US"/>
              </w:rPr>
              <w:t>АО «Челябкоммунэнерго»</w:t>
            </w:r>
          </w:p>
        </w:tc>
      </w:tr>
      <w:tr w:rsidR="00415D8B" w:rsidTr="00415D8B">
        <w:trPr>
          <w:trHeight w:val="297"/>
          <w:jc w:val="center"/>
        </w:trPr>
        <w:tc>
          <w:tcPr>
            <w:tcW w:w="2227" w:type="dxa"/>
            <w:shd w:val="clear" w:color="auto" w:fill="auto"/>
          </w:tcPr>
          <w:p w:rsidR="003C45B9" w:rsidRPr="00415D8B" w:rsidRDefault="003C45B9" w:rsidP="00415D8B">
            <w:pPr>
              <w:pStyle w:val="TableParagraph"/>
              <w:spacing w:line="261" w:lineRule="exact"/>
              <w:ind w:left="123"/>
              <w:rPr>
                <w:rFonts w:eastAsia="Calibri"/>
                <w:sz w:val="23"/>
                <w:lang w:val="en-US"/>
              </w:rPr>
            </w:pPr>
            <w:r w:rsidRPr="00415D8B">
              <w:rPr>
                <w:rFonts w:eastAsia="Calibri"/>
                <w:w w:val="105"/>
                <w:sz w:val="23"/>
                <w:lang w:val="en-US"/>
              </w:rPr>
              <w:t>ОГРН</w:t>
            </w:r>
          </w:p>
        </w:tc>
        <w:tc>
          <w:tcPr>
            <w:tcW w:w="8083" w:type="dxa"/>
            <w:shd w:val="clear" w:color="auto" w:fill="auto"/>
          </w:tcPr>
          <w:p w:rsidR="003C45B9" w:rsidRPr="00E9570F" w:rsidRDefault="00E9570F" w:rsidP="00415D8B">
            <w:pPr>
              <w:pStyle w:val="TableParagraph"/>
              <w:spacing w:line="246" w:lineRule="exact"/>
              <w:ind w:left="129"/>
              <w:rPr>
                <w:rFonts w:eastAsia="Calibri"/>
                <w:sz w:val="23"/>
              </w:rPr>
            </w:pPr>
            <w:r>
              <w:rPr>
                <w:rFonts w:eastAsia="Calibri"/>
                <w:sz w:val="23"/>
              </w:rPr>
              <w:t>1037402904142</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before="6"/>
              <w:rPr>
                <w:rFonts w:eastAsia="Calibri"/>
                <w:sz w:val="4"/>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29565" cy="106045"/>
                  <wp:effectExtent l="0" t="0" r="0" b="0"/>
                  <wp:docPr id="39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65" cy="106045"/>
                          </a:xfrm>
                          <a:prstGeom prst="rect">
                            <a:avLst/>
                          </a:prstGeom>
                          <a:noFill/>
                          <a:ln>
                            <a:noFill/>
                          </a:ln>
                        </pic:spPr>
                      </pic:pic>
                    </a:graphicData>
                  </a:graphic>
                </wp:inline>
              </w:drawing>
            </w:r>
          </w:p>
        </w:tc>
        <w:tc>
          <w:tcPr>
            <w:tcW w:w="8083" w:type="dxa"/>
            <w:shd w:val="clear" w:color="auto" w:fill="auto"/>
          </w:tcPr>
          <w:p w:rsidR="003C45B9" w:rsidRPr="00E9570F" w:rsidRDefault="00E9570F" w:rsidP="00415D8B">
            <w:pPr>
              <w:pStyle w:val="TableParagraph"/>
              <w:spacing w:line="246" w:lineRule="exact"/>
              <w:ind w:left="133"/>
              <w:rPr>
                <w:rFonts w:eastAsia="Calibri"/>
                <w:sz w:val="23"/>
              </w:rPr>
            </w:pPr>
            <w:r>
              <w:rPr>
                <w:rFonts w:eastAsia="Calibri"/>
                <w:sz w:val="23"/>
              </w:rPr>
              <w:t>7451194577</w:t>
            </w:r>
          </w:p>
        </w:tc>
      </w:tr>
      <w:tr w:rsidR="00415D8B" w:rsidTr="00415D8B">
        <w:trPr>
          <w:trHeight w:val="287"/>
          <w:jc w:val="center"/>
        </w:trPr>
        <w:tc>
          <w:tcPr>
            <w:tcW w:w="2227" w:type="dxa"/>
            <w:shd w:val="clear" w:color="auto" w:fill="auto"/>
          </w:tcPr>
          <w:p w:rsidR="003C45B9" w:rsidRPr="00415D8B" w:rsidRDefault="003C45B9" w:rsidP="00415D8B">
            <w:pPr>
              <w:pStyle w:val="TableParagraph"/>
              <w:spacing w:line="256" w:lineRule="exact"/>
              <w:ind w:left="123"/>
              <w:rPr>
                <w:rFonts w:eastAsia="Calibri"/>
                <w:sz w:val="23"/>
                <w:lang w:val="en-US"/>
              </w:rPr>
            </w:pPr>
            <w:r w:rsidRPr="00415D8B">
              <w:rPr>
                <w:rFonts w:eastAsia="Calibri"/>
                <w:sz w:val="23"/>
                <w:lang w:val="en-US"/>
              </w:rPr>
              <w:t>OKПO</w:t>
            </w:r>
          </w:p>
        </w:tc>
        <w:tc>
          <w:tcPr>
            <w:tcW w:w="8083" w:type="dxa"/>
            <w:shd w:val="clear" w:color="auto" w:fill="auto"/>
          </w:tcPr>
          <w:p w:rsidR="003C45B9" w:rsidRPr="00E9570F" w:rsidRDefault="00E9570F" w:rsidP="00415D8B">
            <w:pPr>
              <w:pStyle w:val="TableParagraph"/>
              <w:spacing w:line="237" w:lineRule="exact"/>
              <w:ind w:left="127"/>
              <w:rPr>
                <w:rFonts w:eastAsia="Calibri"/>
                <w:sz w:val="23"/>
              </w:rPr>
            </w:pPr>
            <w:r>
              <w:rPr>
                <w:rFonts w:eastAsia="Calibri"/>
                <w:sz w:val="23"/>
              </w:rPr>
              <w:t>14839806</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before="6"/>
              <w:rPr>
                <w:rFonts w:eastAsia="Calibri"/>
                <w:sz w:val="4"/>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18770" cy="10604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tc>
        <w:tc>
          <w:tcPr>
            <w:tcW w:w="8083" w:type="dxa"/>
            <w:shd w:val="clear" w:color="auto" w:fill="auto"/>
          </w:tcPr>
          <w:p w:rsidR="003C45B9" w:rsidRPr="00E9570F" w:rsidRDefault="00E9570F" w:rsidP="00415D8B">
            <w:pPr>
              <w:pStyle w:val="TableParagraph"/>
              <w:spacing w:line="246" w:lineRule="exact"/>
              <w:ind w:left="133"/>
              <w:rPr>
                <w:rFonts w:eastAsia="Calibri"/>
                <w:sz w:val="23"/>
              </w:rPr>
            </w:pPr>
            <w:r>
              <w:rPr>
                <w:rFonts w:eastAsia="Calibri"/>
                <w:sz w:val="23"/>
              </w:rPr>
              <w:t>744801001</w:t>
            </w:r>
          </w:p>
        </w:tc>
      </w:tr>
      <w:tr w:rsidR="00415D8B" w:rsidTr="00415D8B">
        <w:trPr>
          <w:trHeight w:val="292"/>
          <w:jc w:val="center"/>
        </w:trPr>
        <w:tc>
          <w:tcPr>
            <w:tcW w:w="2227" w:type="dxa"/>
            <w:shd w:val="clear" w:color="auto" w:fill="auto"/>
          </w:tcPr>
          <w:p w:rsidR="003C45B9" w:rsidRPr="00415D8B" w:rsidRDefault="003C45B9" w:rsidP="00415D8B">
            <w:pPr>
              <w:pStyle w:val="TableParagraph"/>
              <w:spacing w:line="251" w:lineRule="exact"/>
              <w:ind w:left="123"/>
              <w:rPr>
                <w:rFonts w:eastAsia="Calibri"/>
                <w:sz w:val="23"/>
                <w:lang w:val="en-US"/>
              </w:rPr>
            </w:pPr>
            <w:r w:rsidRPr="00415D8B">
              <w:rPr>
                <w:rFonts w:eastAsia="Calibri"/>
                <w:sz w:val="23"/>
                <w:lang w:val="en-US"/>
              </w:rPr>
              <w:t>ОКОГУ</w:t>
            </w:r>
          </w:p>
        </w:tc>
        <w:tc>
          <w:tcPr>
            <w:tcW w:w="8083" w:type="dxa"/>
            <w:shd w:val="clear" w:color="auto" w:fill="auto"/>
          </w:tcPr>
          <w:p w:rsidR="003C45B9" w:rsidRPr="00415D8B" w:rsidRDefault="003C45B9" w:rsidP="00415D8B">
            <w:pPr>
              <w:pStyle w:val="TableParagraph"/>
              <w:spacing w:line="232" w:lineRule="exact"/>
              <w:ind w:left="128"/>
              <w:rPr>
                <w:rFonts w:eastAsia="Calibri"/>
                <w:sz w:val="23"/>
                <w:lang w:val="en-US"/>
              </w:rPr>
            </w:pPr>
            <w:r w:rsidRPr="00415D8B">
              <w:rPr>
                <w:rFonts w:eastAsia="Calibri"/>
                <w:sz w:val="23"/>
                <w:lang w:val="en-US"/>
              </w:rPr>
              <w:t>4210014</w:t>
            </w:r>
          </w:p>
        </w:tc>
      </w:tr>
      <w:tr w:rsidR="00415D8B" w:rsidTr="00415D8B">
        <w:trPr>
          <w:trHeight w:val="292"/>
          <w:jc w:val="center"/>
        </w:trPr>
        <w:tc>
          <w:tcPr>
            <w:tcW w:w="2227" w:type="dxa"/>
            <w:shd w:val="clear" w:color="auto" w:fill="auto"/>
          </w:tcPr>
          <w:p w:rsidR="003C45B9" w:rsidRPr="00415D8B" w:rsidRDefault="003C45B9" w:rsidP="00415D8B">
            <w:pPr>
              <w:pStyle w:val="TableParagraph"/>
              <w:spacing w:line="246" w:lineRule="exact"/>
              <w:ind w:left="123"/>
              <w:rPr>
                <w:rFonts w:eastAsia="Calibri"/>
                <w:sz w:val="23"/>
                <w:lang w:val="en-US"/>
              </w:rPr>
            </w:pPr>
            <w:r w:rsidRPr="00415D8B">
              <w:rPr>
                <w:rFonts w:eastAsia="Calibri"/>
                <w:sz w:val="23"/>
                <w:lang w:val="en-US"/>
              </w:rPr>
              <w:t>ОКФС</w:t>
            </w:r>
          </w:p>
        </w:tc>
        <w:tc>
          <w:tcPr>
            <w:tcW w:w="8083" w:type="dxa"/>
            <w:shd w:val="clear" w:color="auto" w:fill="auto"/>
          </w:tcPr>
          <w:p w:rsidR="003C45B9" w:rsidRPr="00415D8B" w:rsidRDefault="003C45B9" w:rsidP="00415D8B">
            <w:pPr>
              <w:pStyle w:val="TableParagraph"/>
              <w:spacing w:line="241" w:lineRule="exact"/>
              <w:ind w:left="127"/>
              <w:rPr>
                <w:rFonts w:eastAsia="Calibri"/>
                <w:sz w:val="23"/>
                <w:lang w:val="en-US"/>
              </w:rPr>
            </w:pPr>
            <w:r w:rsidRPr="00415D8B">
              <w:rPr>
                <w:rFonts w:eastAsia="Calibri"/>
                <w:sz w:val="23"/>
                <w:lang w:val="en-US"/>
              </w:rPr>
              <w:t>Частная</w:t>
            </w:r>
            <w:r w:rsidRPr="00415D8B">
              <w:rPr>
                <w:rFonts w:eastAsia="Calibri"/>
                <w:spacing w:val="36"/>
                <w:sz w:val="23"/>
                <w:lang w:val="en-US"/>
              </w:rPr>
              <w:t xml:space="preserve"> </w:t>
            </w:r>
            <w:r w:rsidRPr="00415D8B">
              <w:rPr>
                <w:rFonts w:eastAsia="Calibri"/>
                <w:sz w:val="23"/>
                <w:lang w:val="en-US"/>
              </w:rPr>
              <w:t>собственность</w:t>
            </w:r>
          </w:p>
        </w:tc>
      </w:tr>
      <w:tr w:rsidR="00415D8B" w:rsidTr="00415D8B">
        <w:trPr>
          <w:trHeight w:val="297"/>
          <w:jc w:val="center"/>
        </w:trPr>
        <w:tc>
          <w:tcPr>
            <w:tcW w:w="2227" w:type="dxa"/>
            <w:shd w:val="clear" w:color="auto" w:fill="auto"/>
          </w:tcPr>
          <w:p w:rsidR="003C45B9" w:rsidRPr="00415D8B" w:rsidRDefault="003C45B9" w:rsidP="00415D8B">
            <w:pPr>
              <w:pStyle w:val="TableParagraph"/>
              <w:spacing w:line="251" w:lineRule="exact"/>
              <w:ind w:left="123"/>
              <w:rPr>
                <w:rFonts w:eastAsia="Calibri"/>
                <w:sz w:val="23"/>
                <w:lang w:val="en-US"/>
              </w:rPr>
            </w:pPr>
            <w:r w:rsidRPr="00415D8B">
              <w:rPr>
                <w:rFonts w:eastAsia="Calibri"/>
                <w:sz w:val="23"/>
                <w:lang w:val="en-US"/>
              </w:rPr>
              <w:t>OKTMO</w:t>
            </w:r>
          </w:p>
        </w:tc>
        <w:tc>
          <w:tcPr>
            <w:tcW w:w="8083" w:type="dxa"/>
            <w:shd w:val="clear" w:color="auto" w:fill="auto"/>
          </w:tcPr>
          <w:p w:rsidR="003C45B9" w:rsidRPr="00E9570F" w:rsidRDefault="00E9570F" w:rsidP="00415D8B">
            <w:pPr>
              <w:pStyle w:val="TableParagraph"/>
              <w:spacing w:line="241" w:lineRule="exact"/>
              <w:ind w:left="133"/>
              <w:rPr>
                <w:rFonts w:eastAsia="Calibri"/>
                <w:sz w:val="23"/>
              </w:rPr>
            </w:pPr>
            <w:r>
              <w:rPr>
                <w:rFonts w:eastAsia="Calibri"/>
                <w:sz w:val="23"/>
              </w:rPr>
              <w:t>75701315</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line="256" w:lineRule="exact"/>
              <w:ind w:left="123"/>
              <w:rPr>
                <w:rFonts w:eastAsia="Calibri"/>
                <w:sz w:val="23"/>
                <w:lang w:val="en-US"/>
              </w:rPr>
            </w:pPr>
            <w:r w:rsidRPr="00415D8B">
              <w:rPr>
                <w:rFonts w:eastAsia="Calibri"/>
                <w:sz w:val="23"/>
                <w:lang w:val="en-US"/>
              </w:rPr>
              <w:t>Директор</w:t>
            </w:r>
          </w:p>
        </w:tc>
        <w:tc>
          <w:tcPr>
            <w:tcW w:w="8083" w:type="dxa"/>
            <w:shd w:val="clear" w:color="auto" w:fill="auto"/>
          </w:tcPr>
          <w:p w:rsidR="003C45B9" w:rsidRPr="00A54835" w:rsidRDefault="00246D53" w:rsidP="00F772FB">
            <w:pPr>
              <w:pStyle w:val="TableParagraph"/>
              <w:spacing w:line="246" w:lineRule="exact"/>
              <w:rPr>
                <w:rFonts w:eastAsia="Calibri"/>
                <w:sz w:val="23"/>
                <w:highlight w:val="yellow"/>
              </w:rPr>
            </w:pPr>
            <w:r>
              <w:rPr>
                <w:rFonts w:eastAsia="Calibri"/>
                <w:sz w:val="23"/>
              </w:rPr>
              <w:t>Ющенко Александр Иванович</w:t>
            </w:r>
          </w:p>
        </w:tc>
      </w:tr>
      <w:tr w:rsidR="00415D8B" w:rsidTr="00415D8B">
        <w:trPr>
          <w:trHeight w:val="546"/>
          <w:jc w:val="center"/>
        </w:trPr>
        <w:tc>
          <w:tcPr>
            <w:tcW w:w="2227" w:type="dxa"/>
            <w:shd w:val="clear" w:color="auto" w:fill="auto"/>
          </w:tcPr>
          <w:p w:rsidR="003C45B9" w:rsidRPr="00A54835" w:rsidRDefault="003C45B9" w:rsidP="00A54835">
            <w:pPr>
              <w:pStyle w:val="TableParagraph"/>
              <w:spacing w:before="14"/>
              <w:ind w:left="122"/>
              <w:jc w:val="left"/>
              <w:rPr>
                <w:rFonts w:eastAsia="Calibri"/>
                <w:sz w:val="23"/>
              </w:rPr>
            </w:pPr>
          </w:p>
        </w:tc>
        <w:tc>
          <w:tcPr>
            <w:tcW w:w="8083" w:type="dxa"/>
            <w:shd w:val="clear" w:color="auto" w:fill="auto"/>
          </w:tcPr>
          <w:p w:rsidR="00E9570F" w:rsidRPr="00DD16A6" w:rsidRDefault="00E9570F" w:rsidP="00E9570F">
            <w:pPr>
              <w:pStyle w:val="TableParagraph"/>
              <w:spacing w:line="248" w:lineRule="exact"/>
              <w:ind w:left="191"/>
              <w:rPr>
                <w:sz w:val="24"/>
              </w:rPr>
            </w:pPr>
            <w:r w:rsidRPr="00DD16A6">
              <w:rPr>
                <w:sz w:val="24"/>
              </w:rPr>
              <w:t>454</w:t>
            </w:r>
            <w:r>
              <w:rPr>
                <w:sz w:val="24"/>
              </w:rPr>
              <w:t>112</w:t>
            </w:r>
            <w:r w:rsidRPr="00DD16A6">
              <w:rPr>
                <w:sz w:val="24"/>
              </w:rPr>
              <w:t>,</w:t>
            </w:r>
            <w:r w:rsidRPr="00DD16A6">
              <w:rPr>
                <w:spacing w:val="-6"/>
                <w:sz w:val="24"/>
              </w:rPr>
              <w:t xml:space="preserve"> </w:t>
            </w:r>
            <w:r w:rsidRPr="00DD16A6">
              <w:rPr>
                <w:sz w:val="24"/>
              </w:rPr>
              <w:t>Челябинская</w:t>
            </w:r>
            <w:r w:rsidRPr="00DD16A6">
              <w:rPr>
                <w:spacing w:val="-4"/>
                <w:sz w:val="24"/>
              </w:rPr>
              <w:t xml:space="preserve"> </w:t>
            </w:r>
            <w:r w:rsidRPr="00DD16A6">
              <w:rPr>
                <w:sz w:val="24"/>
              </w:rPr>
              <w:t>область,</w:t>
            </w:r>
          </w:p>
          <w:p w:rsidR="003C45B9" w:rsidRPr="00E9570F" w:rsidRDefault="00E9570F" w:rsidP="00E9570F">
            <w:pPr>
              <w:pStyle w:val="TableParagraph"/>
              <w:spacing w:line="237" w:lineRule="exact"/>
              <w:ind w:left="128"/>
              <w:rPr>
                <w:rFonts w:eastAsia="Calibri"/>
                <w:sz w:val="23"/>
              </w:rPr>
            </w:pPr>
            <w:r w:rsidRPr="00DD16A6">
              <w:rPr>
                <w:w w:val="95"/>
                <w:sz w:val="24"/>
              </w:rPr>
              <w:t>г. Челябинск,</w:t>
            </w:r>
            <w:r w:rsidRPr="00DD16A6">
              <w:rPr>
                <w:spacing w:val="1"/>
                <w:w w:val="95"/>
                <w:sz w:val="24"/>
              </w:rPr>
              <w:t xml:space="preserve"> </w:t>
            </w:r>
            <w:r>
              <w:rPr>
                <w:w w:val="95"/>
                <w:sz w:val="24"/>
              </w:rPr>
              <w:t>пр-т Победы</w:t>
            </w:r>
            <w:r w:rsidRPr="00AE5435">
              <w:rPr>
                <w:w w:val="95"/>
                <w:sz w:val="24"/>
              </w:rPr>
              <w:t>,</w:t>
            </w:r>
            <w:r>
              <w:rPr>
                <w:w w:val="95"/>
                <w:sz w:val="24"/>
              </w:rPr>
              <w:t xml:space="preserve"> </w:t>
            </w:r>
            <w:r w:rsidRPr="00AE5435">
              <w:rPr>
                <w:spacing w:val="-54"/>
                <w:w w:val="95"/>
                <w:sz w:val="24"/>
              </w:rPr>
              <w:t>д.</w:t>
            </w:r>
            <w:r w:rsidRPr="00AE5435">
              <w:rPr>
                <w:spacing w:val="4"/>
                <w:sz w:val="24"/>
              </w:rPr>
              <w:t xml:space="preserve"> </w:t>
            </w:r>
            <w:r>
              <w:rPr>
                <w:sz w:val="24"/>
              </w:rPr>
              <w:t>290</w:t>
            </w:r>
            <w:r w:rsidRPr="00AE5435">
              <w:rPr>
                <w:sz w:val="24"/>
              </w:rPr>
              <w:t>,</w:t>
            </w:r>
            <w:r w:rsidRPr="00AE5435">
              <w:rPr>
                <w:spacing w:val="11"/>
                <w:sz w:val="24"/>
              </w:rPr>
              <w:t xml:space="preserve"> </w:t>
            </w:r>
            <w:r>
              <w:rPr>
                <w:sz w:val="24"/>
              </w:rPr>
              <w:t>оф. 710</w:t>
            </w:r>
          </w:p>
        </w:tc>
      </w:tr>
      <w:tr w:rsidR="00415D8B" w:rsidTr="00415D8B">
        <w:trPr>
          <w:trHeight w:val="287"/>
          <w:jc w:val="center"/>
        </w:trPr>
        <w:tc>
          <w:tcPr>
            <w:tcW w:w="2227" w:type="dxa"/>
            <w:shd w:val="clear" w:color="auto" w:fill="auto"/>
          </w:tcPr>
          <w:p w:rsidR="003C45B9" w:rsidRPr="00415D8B" w:rsidRDefault="003C45B9" w:rsidP="00415D8B">
            <w:pPr>
              <w:pStyle w:val="TableParagraph"/>
              <w:spacing w:line="256" w:lineRule="exact"/>
              <w:ind w:left="117"/>
              <w:rPr>
                <w:rFonts w:eastAsia="Calibri"/>
                <w:sz w:val="23"/>
                <w:lang w:val="en-US"/>
              </w:rPr>
            </w:pPr>
            <w:r w:rsidRPr="00415D8B">
              <w:rPr>
                <w:rFonts w:eastAsia="Calibri"/>
                <w:sz w:val="23"/>
                <w:lang w:val="en-US"/>
              </w:rPr>
              <w:t>Юридический</w:t>
            </w:r>
            <w:r w:rsidRPr="00415D8B">
              <w:rPr>
                <w:rFonts w:eastAsia="Calibri"/>
                <w:spacing w:val="53"/>
                <w:sz w:val="23"/>
                <w:lang w:val="en-US"/>
              </w:rPr>
              <w:t xml:space="preserve"> </w:t>
            </w:r>
            <w:r w:rsidRPr="00415D8B">
              <w:rPr>
                <w:rFonts w:eastAsia="Calibri"/>
                <w:sz w:val="23"/>
                <w:lang w:val="en-US"/>
              </w:rPr>
              <w:t>адрес</w:t>
            </w:r>
          </w:p>
        </w:tc>
        <w:tc>
          <w:tcPr>
            <w:tcW w:w="8083" w:type="dxa"/>
            <w:shd w:val="clear" w:color="auto" w:fill="auto"/>
          </w:tcPr>
          <w:p w:rsidR="00E9570F" w:rsidRPr="00DD16A6" w:rsidRDefault="00E9570F" w:rsidP="00E9570F">
            <w:pPr>
              <w:pStyle w:val="TableParagraph"/>
              <w:spacing w:line="248" w:lineRule="exact"/>
              <w:ind w:left="191"/>
              <w:rPr>
                <w:sz w:val="24"/>
              </w:rPr>
            </w:pPr>
            <w:r w:rsidRPr="00DD16A6">
              <w:rPr>
                <w:sz w:val="24"/>
              </w:rPr>
              <w:t>454</w:t>
            </w:r>
            <w:r>
              <w:rPr>
                <w:sz w:val="24"/>
              </w:rPr>
              <w:t>112</w:t>
            </w:r>
            <w:r w:rsidRPr="00DD16A6">
              <w:rPr>
                <w:sz w:val="24"/>
              </w:rPr>
              <w:t>,</w:t>
            </w:r>
            <w:r w:rsidRPr="00DD16A6">
              <w:rPr>
                <w:spacing w:val="-6"/>
                <w:sz w:val="24"/>
              </w:rPr>
              <w:t xml:space="preserve"> </w:t>
            </w:r>
            <w:r w:rsidRPr="00DD16A6">
              <w:rPr>
                <w:sz w:val="24"/>
              </w:rPr>
              <w:t>Челябинская</w:t>
            </w:r>
            <w:r w:rsidRPr="00DD16A6">
              <w:rPr>
                <w:spacing w:val="-4"/>
                <w:sz w:val="24"/>
              </w:rPr>
              <w:t xml:space="preserve"> </w:t>
            </w:r>
            <w:r w:rsidRPr="00DD16A6">
              <w:rPr>
                <w:sz w:val="24"/>
              </w:rPr>
              <w:t>область,</w:t>
            </w:r>
          </w:p>
          <w:p w:rsidR="003C45B9" w:rsidRPr="00E9570F" w:rsidRDefault="00E9570F" w:rsidP="00E9570F">
            <w:pPr>
              <w:pStyle w:val="TableParagraph"/>
              <w:spacing w:line="237" w:lineRule="exact"/>
              <w:ind w:left="128"/>
              <w:rPr>
                <w:rFonts w:eastAsia="Calibri"/>
                <w:sz w:val="23"/>
              </w:rPr>
            </w:pPr>
            <w:r w:rsidRPr="00DD16A6">
              <w:rPr>
                <w:w w:val="95"/>
                <w:sz w:val="24"/>
              </w:rPr>
              <w:t>г. Челябинск,</w:t>
            </w:r>
            <w:r w:rsidRPr="00DD16A6">
              <w:rPr>
                <w:spacing w:val="1"/>
                <w:w w:val="95"/>
                <w:sz w:val="24"/>
              </w:rPr>
              <w:t xml:space="preserve"> </w:t>
            </w:r>
            <w:r>
              <w:rPr>
                <w:w w:val="95"/>
                <w:sz w:val="24"/>
              </w:rPr>
              <w:t>пр-т Победы</w:t>
            </w:r>
            <w:r w:rsidRPr="00AE5435">
              <w:rPr>
                <w:w w:val="95"/>
                <w:sz w:val="24"/>
              </w:rPr>
              <w:t>,</w:t>
            </w:r>
            <w:r>
              <w:rPr>
                <w:w w:val="95"/>
                <w:sz w:val="24"/>
              </w:rPr>
              <w:t xml:space="preserve"> </w:t>
            </w:r>
            <w:r w:rsidRPr="00AE5435">
              <w:rPr>
                <w:spacing w:val="-54"/>
                <w:w w:val="95"/>
                <w:sz w:val="24"/>
              </w:rPr>
              <w:t>д.</w:t>
            </w:r>
            <w:r w:rsidRPr="00AE5435">
              <w:rPr>
                <w:spacing w:val="4"/>
                <w:sz w:val="24"/>
              </w:rPr>
              <w:t xml:space="preserve"> </w:t>
            </w:r>
            <w:r>
              <w:rPr>
                <w:sz w:val="24"/>
              </w:rPr>
              <w:t>290</w:t>
            </w:r>
            <w:r w:rsidRPr="00AE5435">
              <w:rPr>
                <w:sz w:val="24"/>
              </w:rPr>
              <w:t>,</w:t>
            </w:r>
            <w:r w:rsidRPr="00AE5435">
              <w:rPr>
                <w:spacing w:val="11"/>
                <w:sz w:val="24"/>
              </w:rPr>
              <w:t xml:space="preserve"> </w:t>
            </w:r>
            <w:r>
              <w:rPr>
                <w:sz w:val="24"/>
              </w:rPr>
              <w:t>оф. 710</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line="261" w:lineRule="exact"/>
              <w:ind w:left="124"/>
              <w:rPr>
                <w:rFonts w:eastAsia="Calibri"/>
                <w:sz w:val="23"/>
                <w:lang w:val="en-US"/>
              </w:rPr>
            </w:pPr>
            <w:r w:rsidRPr="00415D8B">
              <w:rPr>
                <w:rFonts w:eastAsia="Calibri"/>
                <w:sz w:val="23"/>
                <w:lang w:val="en-US"/>
              </w:rPr>
              <w:t>Телефон</w:t>
            </w:r>
          </w:p>
        </w:tc>
        <w:tc>
          <w:tcPr>
            <w:tcW w:w="8083" w:type="dxa"/>
            <w:shd w:val="clear" w:color="auto" w:fill="auto"/>
          </w:tcPr>
          <w:p w:rsidR="003C45B9" w:rsidRPr="00E9570F" w:rsidRDefault="003C45B9" w:rsidP="00415D8B">
            <w:pPr>
              <w:pStyle w:val="TableParagraph"/>
              <w:spacing w:line="246" w:lineRule="exact"/>
              <w:ind w:left="127"/>
              <w:rPr>
                <w:rFonts w:eastAsia="Calibri"/>
                <w:sz w:val="23"/>
              </w:rPr>
            </w:pPr>
            <w:r w:rsidRPr="00415D8B">
              <w:rPr>
                <w:rFonts w:eastAsia="Calibri"/>
                <w:sz w:val="23"/>
                <w:lang w:val="en-US"/>
              </w:rPr>
              <w:t>8</w:t>
            </w:r>
            <w:r w:rsidRPr="00415D8B">
              <w:rPr>
                <w:rFonts w:eastAsia="Calibri"/>
                <w:spacing w:val="12"/>
                <w:sz w:val="23"/>
                <w:lang w:val="en-US"/>
              </w:rPr>
              <w:t xml:space="preserve"> </w:t>
            </w:r>
            <w:r w:rsidRPr="00415D8B">
              <w:rPr>
                <w:rFonts w:eastAsia="Calibri"/>
                <w:sz w:val="23"/>
                <w:lang w:val="en-US"/>
              </w:rPr>
              <w:t>(351)</w:t>
            </w:r>
            <w:r w:rsidRPr="00415D8B">
              <w:rPr>
                <w:rFonts w:eastAsia="Calibri"/>
                <w:spacing w:val="21"/>
                <w:sz w:val="23"/>
                <w:lang w:val="en-US"/>
              </w:rPr>
              <w:t xml:space="preserve"> </w:t>
            </w:r>
            <w:r w:rsidR="00E9570F">
              <w:rPr>
                <w:rFonts w:eastAsia="Calibri"/>
                <w:sz w:val="23"/>
              </w:rPr>
              <w:t>7299010</w:t>
            </w:r>
          </w:p>
        </w:tc>
      </w:tr>
      <w:tr w:rsidR="00415D8B" w:rsidTr="00415D8B">
        <w:trPr>
          <w:trHeight w:val="2471"/>
          <w:jc w:val="center"/>
        </w:trPr>
        <w:tc>
          <w:tcPr>
            <w:tcW w:w="2227" w:type="dxa"/>
            <w:shd w:val="clear" w:color="auto" w:fill="auto"/>
          </w:tcPr>
          <w:p w:rsidR="003C45B9" w:rsidRPr="00415D8B" w:rsidRDefault="003C45B9" w:rsidP="0032146A">
            <w:pPr>
              <w:pStyle w:val="TableParagraph"/>
              <w:rPr>
                <w:rFonts w:eastAsia="Calibri"/>
                <w:sz w:val="24"/>
                <w:lang w:val="en-US"/>
              </w:rPr>
            </w:pPr>
          </w:p>
          <w:p w:rsidR="003C45B9" w:rsidRPr="00415D8B" w:rsidRDefault="003C45B9" w:rsidP="0032146A">
            <w:pPr>
              <w:pStyle w:val="TableParagraph"/>
              <w:rPr>
                <w:rFonts w:eastAsia="Calibri"/>
                <w:sz w:val="24"/>
                <w:lang w:val="en-US"/>
              </w:rPr>
            </w:pPr>
          </w:p>
          <w:p w:rsidR="003C45B9" w:rsidRPr="00415D8B" w:rsidRDefault="003C45B9" w:rsidP="0032146A">
            <w:pPr>
              <w:pStyle w:val="TableParagraph"/>
              <w:rPr>
                <w:rFonts w:eastAsia="Calibri"/>
                <w:sz w:val="24"/>
                <w:lang w:val="en-US"/>
              </w:rPr>
            </w:pPr>
          </w:p>
          <w:p w:rsidR="003C45B9" w:rsidRPr="00415D8B" w:rsidRDefault="003C45B9" w:rsidP="00415D8B">
            <w:pPr>
              <w:pStyle w:val="TableParagraph"/>
              <w:spacing w:before="6"/>
              <w:rPr>
                <w:rFonts w:eastAsia="Calibri"/>
                <w:sz w:val="21"/>
                <w:lang w:val="en-US"/>
              </w:rPr>
            </w:pPr>
          </w:p>
          <w:p w:rsidR="003C45B9" w:rsidRPr="00415D8B" w:rsidRDefault="003C45B9" w:rsidP="00415D8B">
            <w:pPr>
              <w:pStyle w:val="TableParagraph"/>
              <w:spacing w:before="1"/>
              <w:ind w:left="118"/>
              <w:rPr>
                <w:rFonts w:eastAsia="Calibri"/>
                <w:sz w:val="23"/>
                <w:lang w:val="en-US"/>
              </w:rPr>
            </w:pPr>
            <w:r w:rsidRPr="00415D8B">
              <w:rPr>
                <w:rFonts w:eastAsia="Calibri"/>
                <w:sz w:val="23"/>
                <w:lang w:val="en-US"/>
              </w:rPr>
              <w:t>Виды</w:t>
            </w:r>
            <w:r w:rsidRPr="00415D8B">
              <w:rPr>
                <w:rFonts w:eastAsia="Calibri"/>
                <w:spacing w:val="31"/>
                <w:sz w:val="23"/>
                <w:lang w:val="en-US"/>
              </w:rPr>
              <w:t xml:space="preserve"> </w:t>
            </w:r>
            <w:r w:rsidRPr="00415D8B">
              <w:rPr>
                <w:rFonts w:eastAsia="Calibri"/>
                <w:sz w:val="23"/>
                <w:lang w:val="en-US"/>
              </w:rPr>
              <w:t>деятельности</w:t>
            </w:r>
          </w:p>
        </w:tc>
        <w:tc>
          <w:tcPr>
            <w:tcW w:w="8083" w:type="dxa"/>
            <w:shd w:val="clear" w:color="auto" w:fill="auto"/>
          </w:tcPr>
          <w:p w:rsidR="003C45B9" w:rsidRPr="00415D8B" w:rsidRDefault="003C45B9" w:rsidP="00415D8B">
            <w:pPr>
              <w:pStyle w:val="TableParagraph"/>
              <w:spacing w:line="241" w:lineRule="exact"/>
              <w:ind w:left="335"/>
              <w:rPr>
                <w:rFonts w:eastAsia="Calibri"/>
                <w:sz w:val="23"/>
                <w:lang w:val="en-US"/>
              </w:rPr>
            </w:pPr>
            <w:r w:rsidRPr="00415D8B">
              <w:rPr>
                <w:rFonts w:eastAsia="Calibri"/>
                <w:sz w:val="23"/>
                <w:u w:val="single"/>
                <w:lang w:val="en-US"/>
              </w:rPr>
              <w:t>Основной</w:t>
            </w:r>
            <w:r w:rsidRPr="00415D8B">
              <w:rPr>
                <w:rFonts w:eastAsia="Calibri"/>
                <w:spacing w:val="36"/>
                <w:sz w:val="23"/>
                <w:u w:val="single"/>
                <w:lang w:val="en-US"/>
              </w:rPr>
              <w:t xml:space="preserve"> </w:t>
            </w:r>
            <w:r w:rsidRPr="00415D8B">
              <w:rPr>
                <w:rFonts w:eastAsia="Calibri"/>
                <w:sz w:val="23"/>
                <w:u w:val="single"/>
                <w:lang w:val="en-US"/>
              </w:rPr>
              <w:t>вид</w:t>
            </w:r>
            <w:r w:rsidRPr="00415D8B">
              <w:rPr>
                <w:rFonts w:eastAsia="Calibri"/>
                <w:spacing w:val="22"/>
                <w:sz w:val="23"/>
                <w:u w:val="single"/>
                <w:lang w:val="en-US"/>
              </w:rPr>
              <w:t xml:space="preserve"> </w:t>
            </w:r>
            <w:r w:rsidRPr="00415D8B">
              <w:rPr>
                <w:rFonts w:eastAsia="Calibri"/>
                <w:sz w:val="23"/>
                <w:u w:val="single"/>
                <w:lang w:val="en-US"/>
              </w:rPr>
              <w:t>деятельности:</w:t>
            </w:r>
            <w:r w:rsidRPr="00415D8B">
              <w:rPr>
                <w:rFonts w:eastAsia="Calibri"/>
                <w:spacing w:val="4"/>
                <w:sz w:val="23"/>
                <w:u w:val="single"/>
                <w:lang w:val="en-US"/>
              </w:rPr>
              <w:t xml:space="preserve"> </w:t>
            </w:r>
          </w:p>
          <w:p w:rsidR="003C45B9" w:rsidRPr="00415D8B" w:rsidRDefault="003C45B9" w:rsidP="00415D8B">
            <w:pPr>
              <w:pStyle w:val="TableParagraph"/>
              <w:numPr>
                <w:ilvl w:val="1"/>
                <w:numId w:val="39"/>
              </w:numPr>
              <w:tabs>
                <w:tab w:val="left" w:pos="934"/>
              </w:tabs>
              <w:spacing w:before="14" w:line="244" w:lineRule="auto"/>
              <w:ind w:right="572" w:hanging="5"/>
              <w:jc w:val="left"/>
              <w:rPr>
                <w:rFonts w:eastAsia="Calibri"/>
                <w:sz w:val="23"/>
              </w:rPr>
            </w:pPr>
            <w:r w:rsidRPr="00415D8B">
              <w:rPr>
                <w:rFonts w:eastAsia="Calibri"/>
                <w:sz w:val="23"/>
              </w:rPr>
              <w:t>- Производство,</w:t>
            </w:r>
            <w:r w:rsidRPr="00415D8B">
              <w:rPr>
                <w:rFonts w:eastAsia="Calibri"/>
                <w:spacing w:val="53"/>
                <w:sz w:val="23"/>
              </w:rPr>
              <w:t xml:space="preserve"> </w:t>
            </w:r>
            <w:r w:rsidRPr="00415D8B">
              <w:rPr>
                <w:rFonts w:eastAsia="Calibri"/>
                <w:sz w:val="23"/>
              </w:rPr>
              <w:t>передача</w:t>
            </w:r>
            <w:r w:rsidRPr="00415D8B">
              <w:rPr>
                <w:rFonts w:eastAsia="Calibri"/>
                <w:spacing w:val="31"/>
                <w:sz w:val="23"/>
              </w:rPr>
              <w:t xml:space="preserve"> </w:t>
            </w:r>
            <w:r w:rsidRPr="00415D8B">
              <w:rPr>
                <w:rFonts w:eastAsia="Calibri"/>
                <w:sz w:val="23"/>
              </w:rPr>
              <w:t>и</w:t>
            </w:r>
            <w:r w:rsidRPr="00415D8B">
              <w:rPr>
                <w:rFonts w:eastAsia="Calibri"/>
                <w:spacing w:val="18"/>
                <w:sz w:val="23"/>
              </w:rPr>
              <w:t xml:space="preserve"> </w:t>
            </w:r>
            <w:r w:rsidRPr="00415D8B">
              <w:rPr>
                <w:rFonts w:eastAsia="Calibri"/>
                <w:sz w:val="23"/>
              </w:rPr>
              <w:t>распределение</w:t>
            </w:r>
            <w:r w:rsidRPr="00415D8B">
              <w:rPr>
                <w:rFonts w:eastAsia="Calibri"/>
                <w:spacing w:val="42"/>
                <w:sz w:val="23"/>
              </w:rPr>
              <w:t xml:space="preserve"> </w:t>
            </w:r>
            <w:r w:rsidRPr="00415D8B">
              <w:rPr>
                <w:rFonts w:eastAsia="Calibri"/>
                <w:sz w:val="23"/>
              </w:rPr>
              <w:t>пара</w:t>
            </w:r>
            <w:r w:rsidRPr="00415D8B">
              <w:rPr>
                <w:rFonts w:eastAsia="Calibri"/>
                <w:spacing w:val="24"/>
                <w:sz w:val="23"/>
              </w:rPr>
              <w:t xml:space="preserve"> </w:t>
            </w:r>
            <w:r w:rsidRPr="00415D8B">
              <w:rPr>
                <w:rFonts w:eastAsia="Calibri"/>
                <w:sz w:val="23"/>
              </w:rPr>
              <w:t>и</w:t>
            </w:r>
            <w:r w:rsidRPr="00415D8B">
              <w:rPr>
                <w:rFonts w:eastAsia="Calibri"/>
                <w:spacing w:val="14"/>
                <w:sz w:val="23"/>
              </w:rPr>
              <w:t xml:space="preserve"> </w:t>
            </w:r>
            <w:r w:rsidRPr="00415D8B">
              <w:rPr>
                <w:rFonts w:eastAsia="Calibri"/>
                <w:sz w:val="23"/>
              </w:rPr>
              <w:t>горячей</w:t>
            </w:r>
            <w:r w:rsidRPr="00415D8B">
              <w:rPr>
                <w:rFonts w:eastAsia="Calibri"/>
                <w:spacing w:val="25"/>
                <w:sz w:val="23"/>
              </w:rPr>
              <w:t xml:space="preserve"> </w:t>
            </w:r>
            <w:r w:rsidRPr="00415D8B">
              <w:rPr>
                <w:rFonts w:eastAsia="Calibri"/>
                <w:sz w:val="23"/>
              </w:rPr>
              <w:t>воды;</w:t>
            </w:r>
            <w:r w:rsidRPr="00415D8B">
              <w:rPr>
                <w:rFonts w:eastAsia="Calibri"/>
                <w:spacing w:val="-55"/>
                <w:sz w:val="23"/>
              </w:rPr>
              <w:t xml:space="preserve"> </w:t>
            </w:r>
            <w:r w:rsidRPr="00415D8B">
              <w:rPr>
                <w:rFonts w:eastAsia="Calibri"/>
                <w:sz w:val="23"/>
              </w:rPr>
              <w:t>кондиционирование</w:t>
            </w:r>
            <w:r w:rsidRPr="00415D8B">
              <w:rPr>
                <w:rFonts w:eastAsia="Calibri"/>
                <w:spacing w:val="11"/>
                <w:sz w:val="23"/>
              </w:rPr>
              <w:t xml:space="preserve"> </w:t>
            </w:r>
            <w:r w:rsidRPr="00415D8B">
              <w:rPr>
                <w:rFonts w:eastAsia="Calibri"/>
                <w:sz w:val="23"/>
              </w:rPr>
              <w:t>воздуха</w:t>
            </w:r>
          </w:p>
          <w:p w:rsidR="003C45B9" w:rsidRPr="00415D8B" w:rsidRDefault="003C45B9" w:rsidP="00415D8B">
            <w:pPr>
              <w:pStyle w:val="TableParagraph"/>
              <w:spacing w:before="3"/>
              <w:ind w:left="335"/>
              <w:rPr>
                <w:rFonts w:eastAsia="Calibri"/>
                <w:sz w:val="23"/>
                <w:lang w:val="en-US"/>
              </w:rPr>
            </w:pPr>
            <w:r w:rsidRPr="00415D8B">
              <w:rPr>
                <w:rFonts w:eastAsia="Calibri"/>
                <w:w w:val="105"/>
                <w:sz w:val="23"/>
                <w:u w:val="single"/>
                <w:lang w:val="en-US"/>
              </w:rPr>
              <w:t>дополнительные</w:t>
            </w:r>
            <w:r w:rsidRPr="00415D8B">
              <w:rPr>
                <w:rFonts w:eastAsia="Calibri"/>
                <w:spacing w:val="-12"/>
                <w:w w:val="105"/>
                <w:sz w:val="23"/>
                <w:u w:val="single"/>
                <w:lang w:val="en-US"/>
              </w:rPr>
              <w:t xml:space="preserve"> </w:t>
            </w:r>
            <w:r w:rsidRPr="00415D8B">
              <w:rPr>
                <w:rFonts w:eastAsia="Calibri"/>
                <w:w w:val="105"/>
                <w:sz w:val="23"/>
                <w:u w:val="single"/>
                <w:lang w:val="en-US"/>
              </w:rPr>
              <w:t>виды</w:t>
            </w:r>
            <w:r w:rsidRPr="00415D8B">
              <w:rPr>
                <w:rFonts w:eastAsia="Calibri"/>
                <w:spacing w:val="-15"/>
                <w:w w:val="105"/>
                <w:sz w:val="23"/>
                <w:u w:val="single"/>
                <w:lang w:val="en-US"/>
              </w:rPr>
              <w:t xml:space="preserve"> </w:t>
            </w:r>
            <w:r w:rsidRPr="00415D8B">
              <w:rPr>
                <w:rFonts w:eastAsia="Calibri"/>
                <w:w w:val="105"/>
                <w:sz w:val="23"/>
                <w:u w:val="single"/>
                <w:lang w:val="en-US"/>
              </w:rPr>
              <w:t>деятельности:</w:t>
            </w:r>
            <w:r w:rsidRPr="00415D8B">
              <w:rPr>
                <w:rFonts w:eastAsia="Calibri"/>
                <w:sz w:val="23"/>
                <w:u w:val="single"/>
                <w:lang w:val="en-US"/>
              </w:rPr>
              <w:t xml:space="preserve"> </w:t>
            </w:r>
          </w:p>
          <w:p w:rsidR="003C45B9" w:rsidRPr="00415D8B" w:rsidRDefault="003C45B9" w:rsidP="00415D8B">
            <w:pPr>
              <w:pStyle w:val="TableParagraph"/>
              <w:numPr>
                <w:ilvl w:val="2"/>
                <w:numId w:val="39"/>
              </w:numPr>
              <w:tabs>
                <w:tab w:val="left" w:pos="1174"/>
              </w:tabs>
              <w:spacing w:before="18"/>
              <w:jc w:val="left"/>
              <w:rPr>
                <w:rFonts w:eastAsia="Calibri"/>
                <w:sz w:val="23"/>
                <w:lang w:val="en-US"/>
              </w:rPr>
            </w:pPr>
            <w:r w:rsidRPr="00415D8B">
              <w:rPr>
                <w:rFonts w:eastAsia="Calibri"/>
                <w:sz w:val="23"/>
                <w:lang w:val="en-US"/>
              </w:rPr>
              <w:t>-</w:t>
            </w:r>
            <w:r w:rsidRPr="00415D8B">
              <w:rPr>
                <w:rFonts w:eastAsia="Calibri"/>
                <w:spacing w:val="27"/>
                <w:sz w:val="23"/>
                <w:lang w:val="en-US"/>
              </w:rPr>
              <w:t xml:space="preserve"> </w:t>
            </w:r>
            <w:r w:rsidRPr="00415D8B">
              <w:rPr>
                <w:rFonts w:eastAsia="Calibri"/>
                <w:sz w:val="23"/>
                <w:lang w:val="en-US"/>
              </w:rPr>
              <w:t>Обеспечение  работоспособности</w:t>
            </w:r>
            <w:r w:rsidRPr="00415D8B">
              <w:rPr>
                <w:rFonts w:eastAsia="Calibri"/>
                <w:spacing w:val="28"/>
                <w:sz w:val="23"/>
                <w:lang w:val="en-US"/>
              </w:rPr>
              <w:t xml:space="preserve"> </w:t>
            </w:r>
            <w:r w:rsidRPr="00415D8B">
              <w:rPr>
                <w:rFonts w:eastAsia="Calibri"/>
                <w:sz w:val="23"/>
                <w:lang w:val="en-US"/>
              </w:rPr>
              <w:t>котельных</w:t>
            </w:r>
          </w:p>
          <w:p w:rsidR="003C45B9" w:rsidRPr="00415D8B" w:rsidRDefault="003C45B9" w:rsidP="00415D8B">
            <w:pPr>
              <w:pStyle w:val="TableParagraph"/>
              <w:numPr>
                <w:ilvl w:val="2"/>
                <w:numId w:val="39"/>
              </w:numPr>
              <w:tabs>
                <w:tab w:val="left" w:pos="1174"/>
              </w:tabs>
              <w:spacing w:before="9"/>
              <w:jc w:val="left"/>
              <w:rPr>
                <w:rFonts w:eastAsia="Calibri"/>
                <w:sz w:val="23"/>
                <w:lang w:val="en-US"/>
              </w:rPr>
            </w:pPr>
            <w:r w:rsidRPr="00415D8B">
              <w:rPr>
                <w:rFonts w:eastAsia="Calibri"/>
                <w:sz w:val="23"/>
                <w:lang w:val="en-US"/>
              </w:rPr>
              <w:t>-</w:t>
            </w:r>
            <w:r w:rsidRPr="00415D8B">
              <w:rPr>
                <w:rFonts w:eastAsia="Calibri"/>
                <w:spacing w:val="24"/>
                <w:sz w:val="23"/>
                <w:lang w:val="en-US"/>
              </w:rPr>
              <w:t xml:space="preserve"> </w:t>
            </w:r>
            <w:r w:rsidRPr="00415D8B">
              <w:rPr>
                <w:rFonts w:eastAsia="Calibri"/>
                <w:sz w:val="23"/>
                <w:lang w:val="en-US"/>
              </w:rPr>
              <w:t>Обеспечение</w:t>
            </w:r>
            <w:r w:rsidRPr="00415D8B">
              <w:rPr>
                <w:rFonts w:eastAsia="Calibri"/>
                <w:spacing w:val="52"/>
                <w:sz w:val="23"/>
                <w:lang w:val="en-US"/>
              </w:rPr>
              <w:t xml:space="preserve"> </w:t>
            </w:r>
            <w:r w:rsidRPr="00415D8B">
              <w:rPr>
                <w:rFonts w:eastAsia="Calibri"/>
                <w:sz w:val="23"/>
                <w:lang w:val="en-US"/>
              </w:rPr>
              <w:t>работоспособности</w:t>
            </w:r>
            <w:r w:rsidRPr="00415D8B">
              <w:rPr>
                <w:rFonts w:eastAsia="Calibri"/>
                <w:spacing w:val="16"/>
                <w:sz w:val="23"/>
                <w:lang w:val="en-US"/>
              </w:rPr>
              <w:t xml:space="preserve"> </w:t>
            </w:r>
            <w:r w:rsidRPr="00415D8B">
              <w:rPr>
                <w:rFonts w:eastAsia="Calibri"/>
                <w:sz w:val="23"/>
                <w:lang w:val="en-US"/>
              </w:rPr>
              <w:t>тепловых</w:t>
            </w:r>
            <w:r w:rsidRPr="00415D8B">
              <w:rPr>
                <w:rFonts w:eastAsia="Calibri"/>
                <w:spacing w:val="56"/>
                <w:sz w:val="23"/>
                <w:lang w:val="en-US"/>
              </w:rPr>
              <w:t xml:space="preserve"> </w:t>
            </w:r>
            <w:r w:rsidRPr="00415D8B">
              <w:rPr>
                <w:rFonts w:eastAsia="Calibri"/>
                <w:sz w:val="23"/>
                <w:lang w:val="en-US"/>
              </w:rPr>
              <w:t>сетей</w:t>
            </w:r>
          </w:p>
          <w:p w:rsidR="003C45B9" w:rsidRPr="00415D8B" w:rsidRDefault="003C45B9" w:rsidP="00415D8B">
            <w:pPr>
              <w:pStyle w:val="TableParagraph"/>
              <w:spacing w:before="10"/>
              <w:ind w:left="334"/>
              <w:rPr>
                <w:rFonts w:eastAsia="Calibri"/>
                <w:sz w:val="23"/>
                <w:lang w:val="en-US"/>
              </w:rPr>
            </w:pPr>
            <w:r w:rsidRPr="00415D8B">
              <w:rPr>
                <w:rFonts w:eastAsia="Calibri"/>
                <w:sz w:val="23"/>
                <w:lang w:val="en-US"/>
              </w:rPr>
              <w:t>41.20</w:t>
            </w:r>
            <w:r w:rsidRPr="00415D8B">
              <w:rPr>
                <w:rFonts w:eastAsia="Calibri"/>
                <w:spacing w:val="36"/>
                <w:sz w:val="23"/>
                <w:lang w:val="en-US"/>
              </w:rPr>
              <w:t xml:space="preserve"> </w:t>
            </w:r>
            <w:r w:rsidRPr="00415D8B">
              <w:rPr>
                <w:rFonts w:eastAsia="Calibri"/>
                <w:sz w:val="23"/>
                <w:lang w:val="en-US"/>
              </w:rPr>
              <w:t>-</w:t>
            </w:r>
            <w:r w:rsidRPr="00415D8B">
              <w:rPr>
                <w:rFonts w:eastAsia="Calibri"/>
                <w:spacing w:val="9"/>
                <w:sz w:val="23"/>
                <w:lang w:val="en-US"/>
              </w:rPr>
              <w:t xml:space="preserve"> </w:t>
            </w:r>
            <w:r w:rsidRPr="00415D8B">
              <w:rPr>
                <w:rFonts w:eastAsia="Calibri"/>
                <w:sz w:val="23"/>
                <w:lang w:val="en-US"/>
              </w:rPr>
              <w:t>Строительство</w:t>
            </w:r>
            <w:r w:rsidRPr="00415D8B">
              <w:rPr>
                <w:rFonts w:eastAsia="Calibri"/>
                <w:spacing w:val="31"/>
                <w:sz w:val="23"/>
                <w:lang w:val="en-US"/>
              </w:rPr>
              <w:t xml:space="preserve"> </w:t>
            </w:r>
            <w:r w:rsidRPr="00415D8B">
              <w:rPr>
                <w:rFonts w:eastAsia="Calibri"/>
                <w:sz w:val="23"/>
                <w:lang w:val="en-US"/>
              </w:rPr>
              <w:t>жилых</w:t>
            </w:r>
            <w:r w:rsidRPr="00415D8B">
              <w:rPr>
                <w:rFonts w:eastAsia="Calibri"/>
                <w:spacing w:val="29"/>
                <w:sz w:val="23"/>
                <w:lang w:val="en-US"/>
              </w:rPr>
              <w:t xml:space="preserve"> </w:t>
            </w:r>
            <w:r w:rsidRPr="00415D8B">
              <w:rPr>
                <w:rFonts w:eastAsia="Calibri"/>
                <w:sz w:val="23"/>
                <w:lang w:val="en-US"/>
              </w:rPr>
              <w:t>и</w:t>
            </w:r>
            <w:r w:rsidRPr="00415D8B">
              <w:rPr>
                <w:rFonts w:eastAsia="Calibri"/>
                <w:spacing w:val="20"/>
                <w:sz w:val="23"/>
                <w:lang w:val="en-US"/>
              </w:rPr>
              <w:t xml:space="preserve"> </w:t>
            </w:r>
            <w:r w:rsidRPr="00415D8B">
              <w:rPr>
                <w:rFonts w:eastAsia="Calibri"/>
                <w:sz w:val="23"/>
                <w:lang w:val="en-US"/>
              </w:rPr>
              <w:t>нежилых</w:t>
            </w:r>
            <w:r w:rsidRPr="00415D8B">
              <w:rPr>
                <w:rFonts w:eastAsia="Calibri"/>
                <w:spacing w:val="33"/>
                <w:sz w:val="23"/>
                <w:lang w:val="en-US"/>
              </w:rPr>
              <w:t xml:space="preserve"> </w:t>
            </w:r>
            <w:r w:rsidRPr="00415D8B">
              <w:rPr>
                <w:rFonts w:eastAsia="Calibri"/>
                <w:sz w:val="23"/>
                <w:lang w:val="en-US"/>
              </w:rPr>
              <w:t>зданий</w:t>
            </w:r>
          </w:p>
          <w:p w:rsidR="003C45B9" w:rsidRPr="00415D8B" w:rsidRDefault="003C45B9" w:rsidP="00415D8B">
            <w:pPr>
              <w:pStyle w:val="TableParagraph"/>
              <w:spacing w:before="9"/>
              <w:ind w:left="339"/>
              <w:rPr>
                <w:rFonts w:eastAsia="Calibri"/>
                <w:sz w:val="23"/>
              </w:rPr>
            </w:pPr>
            <w:r w:rsidRPr="00415D8B">
              <w:rPr>
                <w:rFonts w:eastAsia="Calibri"/>
                <w:sz w:val="23"/>
              </w:rPr>
              <w:t>71.20.4</w:t>
            </w:r>
            <w:r w:rsidRPr="00415D8B">
              <w:rPr>
                <w:rFonts w:eastAsia="Calibri"/>
                <w:spacing w:val="34"/>
                <w:sz w:val="23"/>
              </w:rPr>
              <w:t xml:space="preserve"> </w:t>
            </w:r>
            <w:r w:rsidRPr="00415D8B">
              <w:rPr>
                <w:rFonts w:eastAsia="Calibri"/>
                <w:sz w:val="23"/>
              </w:rPr>
              <w:t>- Испытания,</w:t>
            </w:r>
            <w:r w:rsidRPr="00415D8B">
              <w:rPr>
                <w:rFonts w:eastAsia="Calibri"/>
                <w:spacing w:val="45"/>
                <w:sz w:val="23"/>
              </w:rPr>
              <w:t xml:space="preserve"> </w:t>
            </w:r>
            <w:r w:rsidRPr="00415D8B">
              <w:rPr>
                <w:rFonts w:eastAsia="Calibri"/>
                <w:sz w:val="23"/>
              </w:rPr>
              <w:t>исследования</w:t>
            </w:r>
            <w:r w:rsidRPr="00415D8B">
              <w:rPr>
                <w:rFonts w:eastAsia="Calibri"/>
                <w:spacing w:val="32"/>
                <w:sz w:val="23"/>
              </w:rPr>
              <w:t xml:space="preserve"> </w:t>
            </w:r>
            <w:r w:rsidRPr="00415D8B">
              <w:rPr>
                <w:rFonts w:eastAsia="Calibri"/>
                <w:sz w:val="23"/>
              </w:rPr>
              <w:t>и</w:t>
            </w:r>
            <w:r w:rsidRPr="00415D8B">
              <w:rPr>
                <w:rFonts w:eastAsia="Calibri"/>
                <w:spacing w:val="13"/>
                <w:sz w:val="23"/>
              </w:rPr>
              <w:t xml:space="preserve"> </w:t>
            </w:r>
            <w:r w:rsidRPr="00415D8B">
              <w:rPr>
                <w:rFonts w:eastAsia="Calibri"/>
                <w:sz w:val="23"/>
              </w:rPr>
              <w:t>анализ</w:t>
            </w:r>
            <w:r w:rsidRPr="00415D8B">
              <w:rPr>
                <w:rFonts w:eastAsia="Calibri"/>
                <w:spacing w:val="34"/>
                <w:sz w:val="23"/>
              </w:rPr>
              <w:t xml:space="preserve"> </w:t>
            </w:r>
            <w:r w:rsidRPr="00415D8B">
              <w:rPr>
                <w:rFonts w:eastAsia="Calibri"/>
                <w:sz w:val="23"/>
              </w:rPr>
              <w:t>целостных</w:t>
            </w:r>
            <w:r w:rsidRPr="00415D8B">
              <w:rPr>
                <w:rFonts w:eastAsia="Calibri"/>
                <w:spacing w:val="41"/>
                <w:sz w:val="23"/>
              </w:rPr>
              <w:t xml:space="preserve"> </w:t>
            </w:r>
            <w:r w:rsidRPr="00415D8B">
              <w:rPr>
                <w:rFonts w:eastAsia="Calibri"/>
                <w:sz w:val="23"/>
              </w:rPr>
              <w:t>механических</w:t>
            </w:r>
            <w:r w:rsidRPr="00415D8B">
              <w:rPr>
                <w:rFonts w:eastAsia="Calibri"/>
                <w:spacing w:val="40"/>
                <w:sz w:val="23"/>
              </w:rPr>
              <w:t xml:space="preserve"> </w:t>
            </w:r>
            <w:r w:rsidRPr="00415D8B">
              <w:rPr>
                <w:rFonts w:eastAsia="Calibri"/>
                <w:sz w:val="23"/>
              </w:rPr>
              <w:t>и</w:t>
            </w:r>
          </w:p>
          <w:p w:rsidR="003C45B9" w:rsidRPr="00415D8B" w:rsidRDefault="003C45B9" w:rsidP="00415D8B">
            <w:pPr>
              <w:pStyle w:val="TableParagraph"/>
              <w:spacing w:before="19"/>
              <w:ind w:left="330"/>
              <w:rPr>
                <w:rFonts w:eastAsia="Calibri"/>
                <w:sz w:val="23"/>
                <w:lang w:val="en-US"/>
              </w:rPr>
            </w:pPr>
            <w:r w:rsidRPr="00415D8B">
              <w:rPr>
                <w:rFonts w:eastAsia="Calibri"/>
                <w:sz w:val="23"/>
                <w:lang w:val="en-US"/>
              </w:rPr>
              <w:t>электрических</w:t>
            </w:r>
            <w:r w:rsidRPr="00415D8B">
              <w:rPr>
                <w:rFonts w:eastAsia="Calibri"/>
                <w:spacing w:val="74"/>
                <w:sz w:val="23"/>
                <w:lang w:val="en-US"/>
              </w:rPr>
              <w:t xml:space="preserve"> </w:t>
            </w:r>
            <w:r w:rsidRPr="00415D8B">
              <w:rPr>
                <w:rFonts w:eastAsia="Calibri"/>
                <w:sz w:val="23"/>
                <w:lang w:val="en-US"/>
              </w:rPr>
              <w:t>систем,</w:t>
            </w:r>
            <w:r w:rsidRPr="00415D8B">
              <w:rPr>
                <w:rFonts w:eastAsia="Calibri"/>
                <w:spacing w:val="39"/>
                <w:sz w:val="23"/>
                <w:lang w:val="en-US"/>
              </w:rPr>
              <w:t xml:space="preserve"> </w:t>
            </w:r>
            <w:r w:rsidRPr="00415D8B">
              <w:rPr>
                <w:rFonts w:eastAsia="Calibri"/>
                <w:sz w:val="23"/>
                <w:lang w:val="en-US"/>
              </w:rPr>
              <w:t>энергетическое</w:t>
            </w:r>
            <w:r w:rsidRPr="00415D8B">
              <w:rPr>
                <w:rFonts w:eastAsia="Calibri"/>
                <w:spacing w:val="17"/>
                <w:sz w:val="23"/>
                <w:lang w:val="en-US"/>
              </w:rPr>
              <w:t xml:space="preserve"> </w:t>
            </w:r>
            <w:r w:rsidRPr="00415D8B">
              <w:rPr>
                <w:rFonts w:eastAsia="Calibri"/>
                <w:sz w:val="23"/>
                <w:lang w:val="en-US"/>
              </w:rPr>
              <w:t>обследование</w:t>
            </w:r>
          </w:p>
        </w:tc>
      </w:tr>
      <w:tr w:rsidR="00415D8B" w:rsidTr="00415D8B">
        <w:trPr>
          <w:trHeight w:val="268"/>
          <w:jc w:val="center"/>
        </w:trPr>
        <w:tc>
          <w:tcPr>
            <w:tcW w:w="2227" w:type="dxa"/>
            <w:shd w:val="clear" w:color="auto" w:fill="auto"/>
          </w:tcPr>
          <w:p w:rsidR="003C45B9" w:rsidRPr="00415D8B" w:rsidRDefault="003C45B9" w:rsidP="00415D8B">
            <w:pPr>
              <w:pStyle w:val="TableParagraph"/>
              <w:spacing w:line="246" w:lineRule="exact"/>
              <w:ind w:left="123"/>
              <w:rPr>
                <w:rFonts w:eastAsia="Calibri"/>
                <w:sz w:val="23"/>
                <w:lang w:val="en-US"/>
              </w:rPr>
            </w:pPr>
            <w:r w:rsidRPr="00415D8B">
              <w:rPr>
                <w:rFonts w:eastAsia="Calibri"/>
                <w:sz w:val="23"/>
                <w:lang w:val="en-US"/>
              </w:rPr>
              <w:t>Уставной</w:t>
            </w:r>
            <w:r w:rsidRPr="00415D8B">
              <w:rPr>
                <w:rFonts w:eastAsia="Calibri"/>
                <w:spacing w:val="40"/>
                <w:sz w:val="23"/>
                <w:lang w:val="en-US"/>
              </w:rPr>
              <w:t xml:space="preserve"> </w:t>
            </w:r>
            <w:r w:rsidRPr="00415D8B">
              <w:rPr>
                <w:rFonts w:eastAsia="Calibri"/>
                <w:sz w:val="23"/>
                <w:lang w:val="en-US"/>
              </w:rPr>
              <w:t>капитал</w:t>
            </w:r>
          </w:p>
        </w:tc>
        <w:tc>
          <w:tcPr>
            <w:tcW w:w="8083" w:type="dxa"/>
            <w:shd w:val="clear" w:color="auto" w:fill="auto"/>
          </w:tcPr>
          <w:p w:rsidR="003C45B9" w:rsidRPr="00415D8B" w:rsidRDefault="003C45B9" w:rsidP="00415D8B">
            <w:pPr>
              <w:pStyle w:val="TableParagraph"/>
              <w:spacing w:line="241" w:lineRule="exact"/>
              <w:ind w:left="129"/>
              <w:rPr>
                <w:rFonts w:eastAsia="Calibri"/>
                <w:sz w:val="23"/>
                <w:lang w:val="en-US"/>
              </w:rPr>
            </w:pPr>
            <w:r w:rsidRPr="00415D8B">
              <w:rPr>
                <w:rFonts w:eastAsia="Calibri"/>
                <w:sz w:val="23"/>
                <w:lang w:val="en-US"/>
              </w:rPr>
              <w:t>10</w:t>
            </w:r>
            <w:r w:rsidRPr="00415D8B">
              <w:rPr>
                <w:rFonts w:eastAsia="Calibri"/>
                <w:spacing w:val="7"/>
                <w:sz w:val="23"/>
                <w:lang w:val="en-US"/>
              </w:rPr>
              <w:t xml:space="preserve"> </w:t>
            </w:r>
            <w:r w:rsidRPr="00415D8B">
              <w:rPr>
                <w:rFonts w:eastAsia="Calibri"/>
                <w:sz w:val="23"/>
                <w:lang w:val="en-US"/>
              </w:rPr>
              <w:t>000</w:t>
            </w:r>
            <w:r w:rsidRPr="00415D8B">
              <w:rPr>
                <w:rFonts w:eastAsia="Calibri"/>
                <w:spacing w:val="17"/>
                <w:sz w:val="23"/>
                <w:lang w:val="en-US"/>
              </w:rPr>
              <w:t xml:space="preserve"> </w:t>
            </w:r>
            <w:r w:rsidRPr="00415D8B">
              <w:rPr>
                <w:rFonts w:eastAsia="Calibri"/>
                <w:sz w:val="23"/>
                <w:lang w:val="en-US"/>
              </w:rPr>
              <w:t>руб.</w:t>
            </w:r>
          </w:p>
        </w:tc>
      </w:tr>
    </w:tbl>
    <w:p w:rsidR="003C45B9" w:rsidRDefault="003C45B9" w:rsidP="003C45B9">
      <w:pPr>
        <w:spacing w:after="240"/>
        <w:ind w:firstLine="709"/>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r w:rsidRPr="003C45B9">
        <w:rPr>
          <w:rFonts w:ascii="Times New Roman" w:hAnsi="Times New Roman"/>
          <w:sz w:val="28"/>
          <w:szCs w:val="28"/>
        </w:rPr>
        <w:lastRenderedPageBreak/>
        <w:t>Таблица 2.34</w:t>
      </w:r>
      <w:r w:rsidRPr="003C45B9">
        <w:rPr>
          <w:rFonts w:ascii="Times New Roman" w:hAnsi="Times New Roman"/>
          <w:sz w:val="28"/>
          <w:szCs w:val="28"/>
        </w:rPr>
        <w:tab/>
        <w:t>— Бухгалтерская отчетность ООО «Каменское ЖКХ», за 2015-2016</w:t>
      </w:r>
      <w:r>
        <w:rPr>
          <w:rFonts w:ascii="Times New Roman" w:hAnsi="Times New Roman"/>
          <w:sz w:val="28"/>
          <w:szCs w:val="28"/>
        </w:rPr>
        <w:t xml:space="preserve"> гг.</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00"/>
        <w:gridCol w:w="1402"/>
        <w:gridCol w:w="1556"/>
        <w:gridCol w:w="1906"/>
      </w:tblGrid>
      <w:tr w:rsidR="00415D8B" w:rsidTr="00415D8B">
        <w:trPr>
          <w:trHeight w:val="522"/>
          <w:jc w:val="center"/>
        </w:trPr>
        <w:tc>
          <w:tcPr>
            <w:tcW w:w="5300" w:type="dxa"/>
            <w:shd w:val="clear" w:color="auto" w:fill="auto"/>
          </w:tcPr>
          <w:p w:rsidR="00A778F7" w:rsidRPr="00415D8B" w:rsidRDefault="00A778F7" w:rsidP="00415D8B">
            <w:pPr>
              <w:pStyle w:val="TableParagraph"/>
              <w:spacing w:before="106"/>
              <w:ind w:left="1140"/>
              <w:rPr>
                <w:rFonts w:eastAsia="Calibri"/>
                <w:sz w:val="23"/>
                <w:lang w:val="en-US"/>
              </w:rPr>
            </w:pPr>
            <w:r w:rsidRPr="00415D8B">
              <w:rPr>
                <w:rFonts w:eastAsia="Calibri"/>
                <w:spacing w:val="-1"/>
                <w:w w:val="95"/>
                <w:sz w:val="23"/>
                <w:lang w:val="en-US"/>
              </w:rPr>
              <w:t>Наименование</w:t>
            </w:r>
            <w:r w:rsidRPr="00415D8B">
              <w:rPr>
                <w:rFonts w:eastAsia="Calibri"/>
                <w:spacing w:val="12"/>
                <w:w w:val="95"/>
                <w:sz w:val="23"/>
                <w:lang w:val="en-US"/>
              </w:rPr>
              <w:t xml:space="preserve"> </w:t>
            </w:r>
            <w:r w:rsidRPr="00415D8B">
              <w:rPr>
                <w:rFonts w:eastAsia="Calibri"/>
                <w:w w:val="95"/>
                <w:sz w:val="23"/>
                <w:lang w:val="en-US"/>
              </w:rPr>
              <w:t>показателя</w:t>
            </w:r>
          </w:p>
        </w:tc>
        <w:tc>
          <w:tcPr>
            <w:tcW w:w="1402" w:type="dxa"/>
            <w:shd w:val="clear" w:color="auto" w:fill="auto"/>
          </w:tcPr>
          <w:p w:rsidR="00A778F7" w:rsidRPr="00415D8B" w:rsidRDefault="00A778F7" w:rsidP="00415D8B">
            <w:pPr>
              <w:pStyle w:val="TableParagraph"/>
              <w:spacing w:before="106"/>
              <w:ind w:left="168" w:right="125"/>
              <w:rPr>
                <w:rFonts w:eastAsia="Calibri"/>
                <w:sz w:val="23"/>
                <w:lang w:val="en-US"/>
              </w:rPr>
            </w:pPr>
            <w:r w:rsidRPr="00415D8B">
              <w:rPr>
                <w:rFonts w:eastAsia="Calibri"/>
                <w:w w:val="95"/>
                <w:sz w:val="23"/>
                <w:lang w:val="en-US"/>
              </w:rPr>
              <w:t>Код</w:t>
            </w:r>
            <w:r w:rsidRPr="00415D8B">
              <w:rPr>
                <w:rFonts w:eastAsia="Calibri"/>
                <w:spacing w:val="-2"/>
                <w:w w:val="95"/>
                <w:sz w:val="23"/>
                <w:lang w:val="en-US"/>
              </w:rPr>
              <w:t xml:space="preserve"> </w:t>
            </w:r>
            <w:r w:rsidRPr="00415D8B">
              <w:rPr>
                <w:rFonts w:eastAsia="Calibri"/>
                <w:w w:val="95"/>
                <w:sz w:val="23"/>
                <w:lang w:val="en-US"/>
              </w:rPr>
              <w:t>строки</w:t>
            </w:r>
          </w:p>
        </w:tc>
        <w:tc>
          <w:tcPr>
            <w:tcW w:w="1556" w:type="dxa"/>
            <w:shd w:val="clear" w:color="auto" w:fill="auto"/>
          </w:tcPr>
          <w:p w:rsidR="00A778F7" w:rsidRPr="00415D8B" w:rsidRDefault="00A778F7" w:rsidP="00415D8B">
            <w:pPr>
              <w:pStyle w:val="TableParagraph"/>
              <w:spacing w:line="236" w:lineRule="exact"/>
              <w:ind w:left="112" w:right="80"/>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9" w:lineRule="exact"/>
              <w:ind w:left="112" w:right="70"/>
              <w:rPr>
                <w:rFonts w:eastAsia="Calibri"/>
                <w:sz w:val="23"/>
                <w:lang w:val="en-US"/>
              </w:rPr>
            </w:pPr>
            <w:r w:rsidRPr="00415D8B">
              <w:rPr>
                <w:rFonts w:eastAsia="Calibri"/>
                <w:sz w:val="23"/>
                <w:lang w:val="en-US"/>
              </w:rPr>
              <w:t>2015года</w:t>
            </w:r>
          </w:p>
        </w:tc>
        <w:tc>
          <w:tcPr>
            <w:tcW w:w="1906" w:type="dxa"/>
            <w:shd w:val="clear" w:color="auto" w:fill="auto"/>
          </w:tcPr>
          <w:p w:rsidR="00A778F7" w:rsidRPr="00415D8B" w:rsidRDefault="00A778F7" w:rsidP="00415D8B">
            <w:pPr>
              <w:pStyle w:val="TableParagraph"/>
              <w:spacing w:line="236" w:lineRule="exact"/>
              <w:ind w:left="275" w:right="268"/>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9" w:lineRule="exact"/>
              <w:ind w:left="275" w:right="249"/>
              <w:rPr>
                <w:rFonts w:eastAsia="Calibri"/>
                <w:sz w:val="23"/>
                <w:lang w:val="en-US"/>
              </w:rPr>
            </w:pPr>
            <w:r w:rsidRPr="00415D8B">
              <w:rPr>
                <w:rFonts w:eastAsia="Calibri"/>
                <w:w w:val="95"/>
                <w:sz w:val="23"/>
                <w:lang w:val="en-US"/>
              </w:rPr>
              <w:t>2016</w:t>
            </w:r>
            <w:r w:rsidRPr="00415D8B">
              <w:rPr>
                <w:rFonts w:eastAsia="Calibri"/>
                <w:spacing w:val="2"/>
                <w:w w:val="95"/>
                <w:sz w:val="23"/>
                <w:lang w:val="en-US"/>
              </w:rPr>
              <w:t xml:space="preserve"> </w:t>
            </w:r>
            <w:r w:rsidRPr="00415D8B">
              <w:rPr>
                <w:rFonts w:eastAsia="Calibri"/>
                <w:w w:val="95"/>
                <w:sz w:val="23"/>
                <w:lang w:val="en-US"/>
              </w:rPr>
              <w:t>года</w:t>
            </w:r>
          </w:p>
        </w:tc>
      </w:tr>
      <w:tr w:rsidR="00A778F7" w:rsidTr="00415D8B">
        <w:trPr>
          <w:trHeight w:val="249"/>
          <w:jc w:val="center"/>
        </w:trPr>
        <w:tc>
          <w:tcPr>
            <w:tcW w:w="10164" w:type="dxa"/>
            <w:gridSpan w:val="4"/>
            <w:shd w:val="clear" w:color="auto" w:fill="auto"/>
          </w:tcPr>
          <w:p w:rsidR="00A778F7" w:rsidRPr="00415D8B" w:rsidRDefault="00A778F7" w:rsidP="00415D8B">
            <w:pPr>
              <w:pStyle w:val="TableParagraph"/>
              <w:spacing w:line="227" w:lineRule="exact"/>
              <w:ind w:left="3408" w:right="3386"/>
              <w:rPr>
                <w:rFonts w:eastAsia="Calibri"/>
                <w:sz w:val="23"/>
                <w:lang w:val="en-US"/>
              </w:rPr>
            </w:pPr>
            <w:r w:rsidRPr="00415D8B">
              <w:rPr>
                <w:rFonts w:eastAsia="Calibri"/>
                <w:sz w:val="23"/>
                <w:lang w:val="en-US"/>
              </w:rPr>
              <w:t>АКТИВ</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27" w:lineRule="exact"/>
              <w:ind w:left="3408" w:right="3393"/>
              <w:rPr>
                <w:rFonts w:eastAsia="Calibri"/>
                <w:sz w:val="23"/>
                <w:lang w:val="en-US"/>
              </w:rPr>
            </w:pPr>
            <w:r w:rsidRPr="00415D8B">
              <w:rPr>
                <w:rFonts w:eastAsia="Calibri"/>
                <w:sz w:val="23"/>
                <w:lang w:val="en-US"/>
              </w:rPr>
              <w:t>І.</w:t>
            </w:r>
            <w:r w:rsidRPr="00415D8B">
              <w:rPr>
                <w:rFonts w:eastAsia="Calibri"/>
                <w:spacing w:val="-3"/>
                <w:sz w:val="23"/>
                <w:lang w:val="en-US"/>
              </w:rPr>
              <w:t xml:space="preserve"> </w:t>
            </w:r>
            <w:r w:rsidRPr="00415D8B">
              <w:rPr>
                <w:rFonts w:eastAsia="Calibri"/>
                <w:sz w:val="23"/>
                <w:lang w:val="en-US"/>
              </w:rPr>
              <w:t>ВНЕОБОРОТНЫЕ</w:t>
            </w:r>
            <w:r w:rsidRPr="00415D8B">
              <w:rPr>
                <w:rFonts w:eastAsia="Calibri"/>
                <w:spacing w:val="50"/>
                <w:sz w:val="23"/>
                <w:lang w:val="en-US"/>
              </w:rPr>
              <w:t xml:space="preserve"> </w:t>
            </w:r>
            <w:r w:rsidRPr="00415D8B">
              <w:rPr>
                <w:rFonts w:eastAsia="Calibri"/>
                <w:sz w:val="23"/>
                <w:lang w:val="en-US"/>
              </w:rPr>
              <w:t>АКТИВЫ</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27" w:lineRule="exact"/>
              <w:ind w:left="3687"/>
              <w:jc w:val="left"/>
              <w:rPr>
                <w:rFonts w:eastAsia="Calibri"/>
                <w:sz w:val="23"/>
                <w:lang w:val="en-US"/>
              </w:rPr>
            </w:pPr>
            <w:r w:rsidRPr="00415D8B">
              <w:rPr>
                <w:rFonts w:eastAsia="Calibri"/>
                <w:sz w:val="23"/>
                <w:lang w:val="en-US"/>
              </w:rPr>
              <w:t>II.</w:t>
            </w:r>
            <w:r w:rsidRPr="00415D8B">
              <w:rPr>
                <w:rFonts w:eastAsia="Calibri"/>
                <w:spacing w:val="4"/>
                <w:sz w:val="23"/>
                <w:lang w:val="en-US"/>
              </w:rPr>
              <w:t xml:space="preserve"> </w:t>
            </w:r>
            <w:r w:rsidRPr="00415D8B">
              <w:rPr>
                <w:rFonts w:eastAsia="Calibri"/>
                <w:sz w:val="23"/>
                <w:lang w:val="en-US"/>
              </w:rPr>
              <w:t>ОБОРОТНЫЕ</w:t>
            </w:r>
            <w:r w:rsidRPr="00415D8B">
              <w:rPr>
                <w:rFonts w:eastAsia="Calibri"/>
                <w:spacing w:val="46"/>
                <w:sz w:val="23"/>
                <w:lang w:val="en-US"/>
              </w:rPr>
              <w:t xml:space="preserve"> </w:t>
            </w:r>
            <w:r w:rsidRPr="00415D8B">
              <w:rPr>
                <w:rFonts w:eastAsia="Calibri"/>
                <w:sz w:val="23"/>
                <w:lang w:val="en-US"/>
              </w:rPr>
              <w:t>АКТИВЫ</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7" w:lineRule="exact"/>
              <w:ind w:left="69"/>
              <w:rPr>
                <w:rFonts w:eastAsia="Calibri"/>
                <w:sz w:val="23"/>
                <w:lang w:val="en-US"/>
              </w:rPr>
            </w:pPr>
            <w:r w:rsidRPr="00415D8B">
              <w:rPr>
                <w:rFonts w:eastAsia="Calibri"/>
                <w:sz w:val="23"/>
                <w:lang w:val="en-US"/>
              </w:rPr>
              <w:t>Запасы</w:t>
            </w:r>
          </w:p>
        </w:tc>
        <w:tc>
          <w:tcPr>
            <w:tcW w:w="1402" w:type="dxa"/>
            <w:shd w:val="clear" w:color="auto" w:fill="auto"/>
          </w:tcPr>
          <w:p w:rsidR="00A778F7" w:rsidRPr="00415D8B" w:rsidRDefault="00A778F7" w:rsidP="00415D8B">
            <w:pPr>
              <w:pStyle w:val="TableParagraph"/>
              <w:spacing w:line="222" w:lineRule="exact"/>
              <w:ind w:left="168" w:right="122"/>
              <w:rPr>
                <w:rFonts w:eastAsia="Calibri"/>
                <w:sz w:val="23"/>
                <w:lang w:val="en-US"/>
              </w:rPr>
            </w:pPr>
            <w:r w:rsidRPr="00415D8B">
              <w:rPr>
                <w:rFonts w:eastAsia="Calibri"/>
                <w:sz w:val="23"/>
                <w:lang w:val="en-US"/>
              </w:rPr>
              <w:t>1210</w:t>
            </w:r>
          </w:p>
        </w:tc>
        <w:tc>
          <w:tcPr>
            <w:tcW w:w="1556" w:type="dxa"/>
            <w:shd w:val="clear" w:color="auto" w:fill="auto"/>
          </w:tcPr>
          <w:p w:rsidR="00A778F7" w:rsidRPr="00415D8B" w:rsidRDefault="00A778F7" w:rsidP="00415D8B">
            <w:pPr>
              <w:pStyle w:val="TableParagraph"/>
              <w:spacing w:line="222"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22" w:lineRule="exact"/>
              <w:ind w:left="22"/>
              <w:rPr>
                <w:rFonts w:eastAsia="Calibri"/>
                <w:sz w:val="23"/>
                <w:lang w:val="en-US"/>
              </w:rPr>
            </w:pPr>
            <w:r w:rsidRPr="00415D8B">
              <w:rPr>
                <w:rFonts w:eastAsia="Calibri"/>
                <w:w w:val="90"/>
                <w:sz w:val="23"/>
                <w:lang w:val="en-US"/>
              </w:rPr>
              <w:t>0</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9" w:lineRule="exact"/>
              <w:ind w:left="66"/>
              <w:rPr>
                <w:rFonts w:eastAsia="Calibri"/>
                <w:sz w:val="23"/>
                <w:lang w:val="en-US"/>
              </w:rPr>
            </w:pPr>
            <w:r w:rsidRPr="00415D8B">
              <w:rPr>
                <w:rFonts w:eastAsia="Calibri"/>
                <w:w w:val="95"/>
                <w:sz w:val="23"/>
                <w:lang w:val="en-US"/>
              </w:rPr>
              <w:t>Дебиторская</w:t>
            </w:r>
            <w:r w:rsidRPr="00415D8B">
              <w:rPr>
                <w:rFonts w:eastAsia="Calibri"/>
                <w:spacing w:val="-5"/>
                <w:w w:val="95"/>
                <w:sz w:val="23"/>
                <w:lang w:val="en-US"/>
              </w:rPr>
              <w:t xml:space="preserve"> </w:t>
            </w:r>
            <w:r w:rsidRPr="00415D8B">
              <w:rPr>
                <w:rFonts w:eastAsia="Calibri"/>
                <w:w w:val="95"/>
                <w:sz w:val="23"/>
                <w:lang w:val="en-US"/>
              </w:rPr>
              <w:t>задолженность</w:t>
            </w:r>
          </w:p>
        </w:tc>
        <w:tc>
          <w:tcPr>
            <w:tcW w:w="1402" w:type="dxa"/>
            <w:shd w:val="clear" w:color="auto" w:fill="auto"/>
          </w:tcPr>
          <w:p w:rsidR="00A778F7" w:rsidRPr="00415D8B" w:rsidRDefault="00A778F7" w:rsidP="00415D8B">
            <w:pPr>
              <w:pStyle w:val="TableParagraph"/>
              <w:spacing w:line="227" w:lineRule="exact"/>
              <w:ind w:left="168" w:right="122"/>
              <w:rPr>
                <w:rFonts w:eastAsia="Calibri"/>
                <w:sz w:val="23"/>
                <w:lang w:val="en-US"/>
              </w:rPr>
            </w:pPr>
            <w:r w:rsidRPr="00415D8B">
              <w:rPr>
                <w:rFonts w:eastAsia="Calibri"/>
                <w:sz w:val="23"/>
                <w:lang w:val="en-US"/>
              </w:rPr>
              <w:t>1230</w:t>
            </w:r>
          </w:p>
        </w:tc>
        <w:tc>
          <w:tcPr>
            <w:tcW w:w="1556" w:type="dxa"/>
            <w:shd w:val="clear" w:color="auto" w:fill="auto"/>
          </w:tcPr>
          <w:p w:rsidR="00A778F7" w:rsidRPr="00415D8B" w:rsidRDefault="00A778F7" w:rsidP="00415D8B">
            <w:pPr>
              <w:pStyle w:val="TableParagraph"/>
              <w:spacing w:line="227" w:lineRule="exact"/>
              <w:ind w:left="112" w:right="73"/>
              <w:rPr>
                <w:rFonts w:eastAsia="Calibri"/>
                <w:sz w:val="23"/>
                <w:lang w:val="en-US"/>
              </w:rPr>
            </w:pPr>
            <w:r w:rsidRPr="00415D8B">
              <w:rPr>
                <w:rFonts w:eastAsia="Calibri"/>
                <w:sz w:val="23"/>
                <w:lang w:val="en-US"/>
              </w:rPr>
              <w:t>608</w:t>
            </w:r>
          </w:p>
        </w:tc>
        <w:tc>
          <w:tcPr>
            <w:tcW w:w="1906" w:type="dxa"/>
            <w:shd w:val="clear" w:color="auto" w:fill="auto"/>
          </w:tcPr>
          <w:p w:rsidR="00A778F7" w:rsidRPr="00415D8B" w:rsidRDefault="00A778F7" w:rsidP="00415D8B">
            <w:pPr>
              <w:pStyle w:val="TableParagraph"/>
              <w:spacing w:line="227" w:lineRule="exact"/>
              <w:ind w:left="275" w:right="255"/>
              <w:rPr>
                <w:rFonts w:eastAsia="Calibri"/>
                <w:sz w:val="23"/>
                <w:lang w:val="en-US"/>
              </w:rPr>
            </w:pPr>
            <w:r w:rsidRPr="00415D8B">
              <w:rPr>
                <w:rFonts w:eastAsia="Calibri"/>
                <w:sz w:val="23"/>
                <w:lang w:val="en-US"/>
              </w:rPr>
              <w:t>1240</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6"/>
              <w:rPr>
                <w:rFonts w:eastAsia="Calibri"/>
                <w:sz w:val="23"/>
              </w:rPr>
            </w:pPr>
            <w:r w:rsidRPr="00415D8B">
              <w:rPr>
                <w:rFonts w:eastAsia="Calibri"/>
                <w:w w:val="90"/>
                <w:sz w:val="23"/>
              </w:rPr>
              <w:t>Денежные</w:t>
            </w:r>
            <w:r w:rsidRPr="00415D8B">
              <w:rPr>
                <w:rFonts w:eastAsia="Calibri"/>
                <w:spacing w:val="46"/>
                <w:w w:val="90"/>
                <w:sz w:val="23"/>
              </w:rPr>
              <w:t xml:space="preserve"> </w:t>
            </w:r>
            <w:r w:rsidRPr="00415D8B">
              <w:rPr>
                <w:rFonts w:eastAsia="Calibri"/>
                <w:w w:val="90"/>
                <w:sz w:val="23"/>
              </w:rPr>
              <w:t>средства</w:t>
            </w:r>
            <w:r w:rsidRPr="00415D8B">
              <w:rPr>
                <w:rFonts w:eastAsia="Calibri"/>
                <w:spacing w:val="38"/>
                <w:w w:val="90"/>
                <w:sz w:val="23"/>
              </w:rPr>
              <w:t xml:space="preserve"> </w:t>
            </w:r>
            <w:r w:rsidRPr="00415D8B">
              <w:rPr>
                <w:rFonts w:eastAsia="Calibri"/>
                <w:w w:val="90"/>
                <w:sz w:val="23"/>
              </w:rPr>
              <w:t>и</w:t>
            </w:r>
            <w:r w:rsidRPr="00415D8B">
              <w:rPr>
                <w:rFonts w:eastAsia="Calibri"/>
                <w:spacing w:val="15"/>
                <w:w w:val="90"/>
                <w:sz w:val="23"/>
              </w:rPr>
              <w:t xml:space="preserve"> </w:t>
            </w:r>
            <w:r w:rsidRPr="00415D8B">
              <w:rPr>
                <w:rFonts w:eastAsia="Calibri"/>
                <w:w w:val="90"/>
                <w:sz w:val="23"/>
              </w:rPr>
              <w:t>денежные</w:t>
            </w:r>
            <w:r w:rsidRPr="00415D8B">
              <w:rPr>
                <w:rFonts w:eastAsia="Calibri"/>
                <w:spacing w:val="9"/>
                <w:w w:val="90"/>
                <w:sz w:val="23"/>
              </w:rPr>
              <w:t xml:space="preserve"> </w:t>
            </w:r>
            <w:r w:rsidRPr="00415D8B">
              <w:rPr>
                <w:rFonts w:eastAsia="Calibri"/>
                <w:w w:val="90"/>
                <w:sz w:val="23"/>
              </w:rPr>
              <w:t>эквиваленты</w:t>
            </w:r>
          </w:p>
        </w:tc>
        <w:tc>
          <w:tcPr>
            <w:tcW w:w="1402" w:type="dxa"/>
            <w:shd w:val="clear" w:color="auto" w:fill="auto"/>
          </w:tcPr>
          <w:p w:rsidR="00A778F7" w:rsidRPr="00415D8B" w:rsidRDefault="00A778F7" w:rsidP="00415D8B">
            <w:pPr>
              <w:pStyle w:val="TableParagraph"/>
              <w:spacing w:line="232" w:lineRule="exact"/>
              <w:ind w:left="168" w:right="122"/>
              <w:rPr>
                <w:rFonts w:eastAsia="Calibri"/>
                <w:sz w:val="23"/>
                <w:lang w:val="en-US"/>
              </w:rPr>
            </w:pPr>
            <w:r w:rsidRPr="00415D8B">
              <w:rPr>
                <w:rFonts w:eastAsia="Calibri"/>
                <w:sz w:val="23"/>
                <w:lang w:val="en-US"/>
              </w:rPr>
              <w:t>1250</w:t>
            </w:r>
          </w:p>
        </w:tc>
        <w:tc>
          <w:tcPr>
            <w:tcW w:w="1556" w:type="dxa"/>
            <w:shd w:val="clear" w:color="auto" w:fill="auto"/>
          </w:tcPr>
          <w:p w:rsidR="00A778F7" w:rsidRPr="00415D8B" w:rsidRDefault="00A778F7" w:rsidP="00415D8B">
            <w:pPr>
              <w:pStyle w:val="TableParagraph"/>
              <w:spacing w:line="232" w:lineRule="exact"/>
              <w:ind w:left="112" w:right="75"/>
              <w:rPr>
                <w:rFonts w:eastAsia="Calibri"/>
                <w:sz w:val="23"/>
                <w:lang w:val="en-US"/>
              </w:rPr>
            </w:pPr>
            <w:r w:rsidRPr="00415D8B">
              <w:rPr>
                <w:rFonts w:eastAsia="Calibri"/>
                <w:sz w:val="23"/>
                <w:lang w:val="en-US"/>
              </w:rPr>
              <w:t>135</w:t>
            </w:r>
          </w:p>
        </w:tc>
        <w:tc>
          <w:tcPr>
            <w:tcW w:w="1906" w:type="dxa"/>
            <w:shd w:val="clear" w:color="auto" w:fill="auto"/>
          </w:tcPr>
          <w:p w:rsidR="00A778F7" w:rsidRPr="00415D8B" w:rsidRDefault="00A778F7" w:rsidP="00415D8B">
            <w:pPr>
              <w:pStyle w:val="TableParagraph"/>
              <w:spacing w:line="232" w:lineRule="exact"/>
              <w:ind w:left="275" w:right="252"/>
              <w:rPr>
                <w:rFonts w:eastAsia="Calibri"/>
                <w:sz w:val="23"/>
                <w:lang w:val="en-US"/>
              </w:rPr>
            </w:pPr>
            <w:r w:rsidRPr="00415D8B">
              <w:rPr>
                <w:rFonts w:eastAsia="Calibri"/>
                <w:sz w:val="23"/>
                <w:lang w:val="en-US"/>
              </w:rPr>
              <w:t>831</w:t>
            </w:r>
          </w:p>
        </w:tc>
      </w:tr>
      <w:tr w:rsidR="00415D8B" w:rsidTr="00415D8B">
        <w:trPr>
          <w:trHeight w:val="258"/>
          <w:jc w:val="center"/>
        </w:trPr>
        <w:tc>
          <w:tcPr>
            <w:tcW w:w="5300" w:type="dxa"/>
            <w:shd w:val="clear" w:color="auto" w:fill="auto"/>
          </w:tcPr>
          <w:p w:rsidR="00A778F7" w:rsidRPr="00415D8B" w:rsidRDefault="00A778F7" w:rsidP="00415D8B">
            <w:pPr>
              <w:pStyle w:val="TableParagraph"/>
              <w:spacing w:line="237" w:lineRule="exact"/>
              <w:ind w:left="60"/>
              <w:rPr>
                <w:rFonts w:eastAsia="Calibri"/>
                <w:sz w:val="23"/>
                <w:lang w:val="en-US"/>
              </w:rPr>
            </w:pPr>
            <w:r w:rsidRPr="00415D8B">
              <w:rPr>
                <w:rFonts w:eastAsia="Calibri"/>
                <w:w w:val="95"/>
                <w:sz w:val="23"/>
                <w:lang w:val="en-US"/>
              </w:rPr>
              <w:t>Итого</w:t>
            </w:r>
            <w:r w:rsidRPr="00415D8B">
              <w:rPr>
                <w:rFonts w:eastAsia="Calibri"/>
                <w:spacing w:val="3"/>
                <w:w w:val="95"/>
                <w:sz w:val="23"/>
                <w:lang w:val="en-US"/>
              </w:rPr>
              <w:t xml:space="preserve"> </w:t>
            </w:r>
            <w:r w:rsidRPr="00415D8B">
              <w:rPr>
                <w:rFonts w:eastAsia="Calibri"/>
                <w:w w:val="95"/>
                <w:sz w:val="23"/>
                <w:lang w:val="en-US"/>
              </w:rPr>
              <w:t>по</w:t>
            </w:r>
            <w:r w:rsidRPr="00415D8B">
              <w:rPr>
                <w:rFonts w:eastAsia="Calibri"/>
                <w:spacing w:val="1"/>
                <w:w w:val="95"/>
                <w:sz w:val="23"/>
                <w:lang w:val="en-US"/>
              </w:rPr>
              <w:t xml:space="preserve"> </w:t>
            </w:r>
            <w:r w:rsidRPr="00415D8B">
              <w:rPr>
                <w:rFonts w:eastAsia="Calibri"/>
                <w:w w:val="95"/>
                <w:sz w:val="23"/>
                <w:lang w:val="en-US"/>
              </w:rPr>
              <w:t>раздели</w:t>
            </w:r>
            <w:r w:rsidRPr="00415D8B">
              <w:rPr>
                <w:rFonts w:eastAsia="Calibri"/>
                <w:spacing w:val="7"/>
                <w:w w:val="95"/>
                <w:sz w:val="23"/>
                <w:lang w:val="en-US"/>
              </w:rPr>
              <w:t xml:space="preserve"> </w:t>
            </w:r>
            <w:r w:rsidRPr="00415D8B">
              <w:rPr>
                <w:rFonts w:eastAsia="Calibri"/>
                <w:w w:val="95"/>
                <w:sz w:val="23"/>
                <w:lang w:val="en-US"/>
              </w:rPr>
              <w:t>II</w:t>
            </w:r>
          </w:p>
        </w:tc>
        <w:tc>
          <w:tcPr>
            <w:tcW w:w="1402" w:type="dxa"/>
            <w:shd w:val="clear" w:color="auto" w:fill="auto"/>
          </w:tcPr>
          <w:p w:rsidR="00A778F7" w:rsidRPr="00415D8B" w:rsidRDefault="00A778F7" w:rsidP="00415D8B">
            <w:pPr>
              <w:pStyle w:val="TableParagraph"/>
              <w:spacing w:line="232" w:lineRule="exact"/>
              <w:ind w:left="168" w:right="122"/>
              <w:rPr>
                <w:rFonts w:eastAsia="Calibri"/>
                <w:sz w:val="23"/>
                <w:lang w:val="en-US"/>
              </w:rPr>
            </w:pPr>
            <w:r w:rsidRPr="00415D8B">
              <w:rPr>
                <w:rFonts w:eastAsia="Calibri"/>
                <w:sz w:val="23"/>
                <w:lang w:val="en-US"/>
              </w:rPr>
              <w:t>1200</w:t>
            </w:r>
          </w:p>
        </w:tc>
        <w:tc>
          <w:tcPr>
            <w:tcW w:w="1556" w:type="dxa"/>
            <w:shd w:val="clear" w:color="auto" w:fill="auto"/>
          </w:tcPr>
          <w:p w:rsidR="00A778F7" w:rsidRPr="00415D8B" w:rsidRDefault="00A778F7" w:rsidP="00415D8B">
            <w:pPr>
              <w:pStyle w:val="TableParagraph"/>
              <w:spacing w:line="232" w:lineRule="exact"/>
              <w:ind w:left="112" w:right="70"/>
              <w:rPr>
                <w:rFonts w:eastAsia="Calibri"/>
                <w:sz w:val="23"/>
                <w:lang w:val="en-US"/>
              </w:rPr>
            </w:pPr>
            <w:r w:rsidRPr="00415D8B">
              <w:rPr>
                <w:rFonts w:eastAsia="Calibri"/>
                <w:sz w:val="23"/>
                <w:lang w:val="en-US"/>
              </w:rPr>
              <w:t>743</w:t>
            </w:r>
          </w:p>
        </w:tc>
        <w:tc>
          <w:tcPr>
            <w:tcW w:w="1906" w:type="dxa"/>
            <w:shd w:val="clear" w:color="auto" w:fill="auto"/>
          </w:tcPr>
          <w:p w:rsidR="00A778F7" w:rsidRPr="00415D8B" w:rsidRDefault="00A778F7" w:rsidP="00415D8B">
            <w:pPr>
              <w:pStyle w:val="TableParagraph"/>
              <w:spacing w:line="232" w:lineRule="exact"/>
              <w:ind w:left="275" w:right="250"/>
              <w:rPr>
                <w:rFonts w:eastAsia="Calibri"/>
                <w:sz w:val="23"/>
                <w:lang w:val="en-US"/>
              </w:rPr>
            </w:pPr>
            <w:r w:rsidRPr="00415D8B">
              <w:rPr>
                <w:rFonts w:eastAsia="Calibri"/>
                <w:sz w:val="23"/>
                <w:lang w:val="en-US"/>
              </w:rPr>
              <w:t>2071</w:t>
            </w:r>
          </w:p>
        </w:tc>
      </w:tr>
      <w:tr w:rsidR="00A778F7" w:rsidTr="00415D8B">
        <w:trPr>
          <w:trHeight w:val="249"/>
          <w:jc w:val="center"/>
        </w:trPr>
        <w:tc>
          <w:tcPr>
            <w:tcW w:w="10164" w:type="dxa"/>
            <w:gridSpan w:val="4"/>
            <w:shd w:val="clear" w:color="auto" w:fill="auto"/>
          </w:tcPr>
          <w:p w:rsidR="00A778F7" w:rsidRPr="00415D8B" w:rsidRDefault="00A778F7" w:rsidP="00415D8B">
            <w:pPr>
              <w:pStyle w:val="TableParagraph"/>
              <w:spacing w:line="229" w:lineRule="exact"/>
              <w:ind w:left="3408" w:right="3387"/>
              <w:rPr>
                <w:rFonts w:eastAsia="Calibri"/>
                <w:sz w:val="23"/>
                <w:lang w:val="en-US"/>
              </w:rPr>
            </w:pPr>
            <w:r w:rsidRPr="00415D8B">
              <w:rPr>
                <w:rFonts w:eastAsia="Calibri"/>
                <w:sz w:val="23"/>
                <w:lang w:val="en-US"/>
              </w:rPr>
              <w:t>ПАССИВ</w:t>
            </w:r>
          </w:p>
        </w:tc>
      </w:tr>
    </w:tbl>
    <w:p w:rsidR="00415D8B" w:rsidRPr="00415D8B" w:rsidRDefault="00415D8B" w:rsidP="00415D8B">
      <w:pPr>
        <w:rPr>
          <w:vanish/>
        </w:rPr>
      </w:pPr>
    </w:p>
    <w:tbl>
      <w:tblPr>
        <w:tblW w:w="101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00"/>
        <w:gridCol w:w="1402"/>
        <w:gridCol w:w="1556"/>
        <w:gridCol w:w="1906"/>
      </w:tblGrid>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4"/>
              <w:rPr>
                <w:rFonts w:eastAsia="Calibri"/>
                <w:b/>
                <w:sz w:val="23"/>
                <w:lang w:val="en-US"/>
              </w:rPr>
            </w:pPr>
            <w:r w:rsidRPr="00415D8B">
              <w:rPr>
                <w:rFonts w:eastAsia="Calibri"/>
                <w:b/>
                <w:w w:val="95"/>
                <w:sz w:val="23"/>
                <w:lang w:val="en-US"/>
              </w:rPr>
              <w:t>III.</w:t>
            </w:r>
            <w:r w:rsidRPr="00415D8B">
              <w:rPr>
                <w:rFonts w:eastAsia="Calibri"/>
                <w:b/>
                <w:spacing w:val="-7"/>
                <w:w w:val="95"/>
                <w:sz w:val="23"/>
                <w:lang w:val="en-US"/>
              </w:rPr>
              <w:t xml:space="preserve"> </w:t>
            </w:r>
            <w:r w:rsidRPr="00415D8B">
              <w:rPr>
                <w:rFonts w:eastAsia="Calibri"/>
                <w:b/>
                <w:w w:val="95"/>
                <w:sz w:val="23"/>
                <w:lang w:val="en-US"/>
              </w:rPr>
              <w:t>КАПИТАЛ</w:t>
            </w:r>
            <w:r w:rsidRPr="00415D8B">
              <w:rPr>
                <w:rFonts w:eastAsia="Calibri"/>
                <w:b/>
                <w:spacing w:val="7"/>
                <w:w w:val="95"/>
                <w:sz w:val="23"/>
                <w:lang w:val="en-US"/>
              </w:rPr>
              <w:t xml:space="preserve"> </w:t>
            </w:r>
            <w:r w:rsidRPr="00415D8B">
              <w:rPr>
                <w:rFonts w:eastAsia="Calibri"/>
                <w:b/>
                <w:w w:val="95"/>
                <w:sz w:val="23"/>
                <w:lang w:val="en-US"/>
              </w:rPr>
              <w:t>И</w:t>
            </w:r>
            <w:r w:rsidRPr="00415D8B">
              <w:rPr>
                <w:rFonts w:eastAsia="Calibri"/>
                <w:b/>
                <w:spacing w:val="-7"/>
                <w:w w:val="95"/>
                <w:sz w:val="23"/>
                <w:lang w:val="en-US"/>
              </w:rPr>
              <w:t xml:space="preserve"> </w:t>
            </w:r>
            <w:r w:rsidRPr="00415D8B">
              <w:rPr>
                <w:rFonts w:eastAsia="Calibri"/>
                <w:b/>
                <w:w w:val="95"/>
                <w:sz w:val="23"/>
                <w:lang w:val="en-US"/>
              </w:rPr>
              <w:t>РЕЗЕРВЫ</w:t>
            </w:r>
          </w:p>
        </w:tc>
        <w:tc>
          <w:tcPr>
            <w:tcW w:w="1402" w:type="dxa"/>
            <w:shd w:val="clear" w:color="auto" w:fill="auto"/>
          </w:tcPr>
          <w:p w:rsidR="00A778F7" w:rsidRPr="00415D8B" w:rsidRDefault="00A778F7" w:rsidP="0032146A">
            <w:pPr>
              <w:pStyle w:val="TableParagraph"/>
              <w:rPr>
                <w:rFonts w:eastAsia="Calibri"/>
                <w:sz w:val="16"/>
                <w:lang w:val="en-US"/>
              </w:rPr>
            </w:pPr>
          </w:p>
        </w:tc>
        <w:tc>
          <w:tcPr>
            <w:tcW w:w="1556" w:type="dxa"/>
            <w:shd w:val="clear" w:color="auto" w:fill="auto"/>
          </w:tcPr>
          <w:p w:rsidR="00A778F7" w:rsidRPr="00415D8B" w:rsidRDefault="00A778F7" w:rsidP="0032146A">
            <w:pPr>
              <w:pStyle w:val="TableParagraph"/>
              <w:rPr>
                <w:rFonts w:eastAsia="Calibri"/>
                <w:sz w:val="16"/>
                <w:lang w:val="en-US"/>
              </w:rPr>
            </w:pPr>
          </w:p>
        </w:tc>
        <w:tc>
          <w:tcPr>
            <w:tcW w:w="1906" w:type="dxa"/>
            <w:shd w:val="clear" w:color="auto" w:fill="auto"/>
          </w:tcPr>
          <w:p w:rsidR="00A778F7" w:rsidRPr="00415D8B" w:rsidRDefault="00A778F7" w:rsidP="0032146A">
            <w:pPr>
              <w:pStyle w:val="TableParagraph"/>
              <w:rPr>
                <w:rFonts w:eastAsia="Calibri"/>
                <w:sz w:val="16"/>
                <w:lang w:val="en-US"/>
              </w:rPr>
            </w:pPr>
          </w:p>
        </w:tc>
      </w:tr>
      <w:tr w:rsidR="00415D8B" w:rsidRPr="00415D8B" w:rsidTr="00415D8B">
        <w:trPr>
          <w:trHeight w:val="508"/>
          <w:jc w:val="center"/>
        </w:trPr>
        <w:tc>
          <w:tcPr>
            <w:tcW w:w="5300" w:type="dxa"/>
            <w:shd w:val="clear" w:color="auto" w:fill="auto"/>
          </w:tcPr>
          <w:p w:rsidR="00A778F7" w:rsidRPr="00B90A0A" w:rsidRDefault="00A778F7" w:rsidP="00415D8B">
            <w:pPr>
              <w:pStyle w:val="TableParagraph"/>
              <w:spacing w:line="227" w:lineRule="exact"/>
              <w:ind w:left="61"/>
              <w:rPr>
                <w:rFonts w:eastAsia="Calibri"/>
                <w:sz w:val="23"/>
              </w:rPr>
            </w:pPr>
            <w:r w:rsidRPr="00B90A0A">
              <w:rPr>
                <w:rFonts w:eastAsia="Calibri"/>
                <w:w w:val="95"/>
                <w:sz w:val="23"/>
              </w:rPr>
              <w:t>Уставный</w:t>
            </w:r>
            <w:r w:rsidRPr="00B90A0A">
              <w:rPr>
                <w:rFonts w:eastAsia="Calibri"/>
                <w:spacing w:val="37"/>
                <w:w w:val="95"/>
                <w:sz w:val="23"/>
              </w:rPr>
              <w:t xml:space="preserve"> </w:t>
            </w:r>
            <w:r w:rsidRPr="00B90A0A">
              <w:rPr>
                <w:rFonts w:eastAsia="Calibri"/>
                <w:w w:val="95"/>
                <w:sz w:val="23"/>
              </w:rPr>
              <w:t>капитал</w:t>
            </w:r>
            <w:r w:rsidRPr="00B90A0A">
              <w:rPr>
                <w:rFonts w:eastAsia="Calibri"/>
                <w:spacing w:val="82"/>
                <w:sz w:val="23"/>
              </w:rPr>
              <w:t xml:space="preserve"> </w:t>
            </w:r>
            <w:r w:rsidRPr="00B90A0A">
              <w:rPr>
                <w:rFonts w:eastAsia="Calibri"/>
                <w:w w:val="95"/>
                <w:sz w:val="23"/>
              </w:rPr>
              <w:t>(складочнъій</w:t>
            </w:r>
            <w:r w:rsidRPr="00B90A0A">
              <w:rPr>
                <w:rFonts w:eastAsia="Calibri"/>
                <w:spacing w:val="95"/>
                <w:sz w:val="23"/>
              </w:rPr>
              <w:t xml:space="preserve"> </w:t>
            </w:r>
            <w:r w:rsidRPr="00B90A0A">
              <w:rPr>
                <w:rFonts w:eastAsia="Calibri"/>
                <w:w w:val="95"/>
                <w:sz w:val="23"/>
              </w:rPr>
              <w:t>капитал,</w:t>
            </w:r>
            <w:r w:rsidRPr="00B90A0A">
              <w:rPr>
                <w:rFonts w:eastAsia="Calibri"/>
                <w:spacing w:val="92"/>
                <w:sz w:val="23"/>
              </w:rPr>
              <w:t xml:space="preserve"> </w:t>
            </w:r>
            <w:r w:rsidRPr="00B90A0A">
              <w:rPr>
                <w:rFonts w:eastAsia="Calibri"/>
                <w:w w:val="95"/>
                <w:sz w:val="23"/>
              </w:rPr>
              <w:t>уставнъій</w:t>
            </w:r>
          </w:p>
          <w:p w:rsidR="00A778F7" w:rsidRPr="00B90A0A" w:rsidRDefault="00A778F7" w:rsidP="00415D8B">
            <w:pPr>
              <w:pStyle w:val="TableParagraph"/>
              <w:spacing w:line="259" w:lineRule="exact"/>
              <w:ind w:left="64"/>
              <w:rPr>
                <w:rFonts w:eastAsia="Calibri"/>
                <w:sz w:val="23"/>
              </w:rPr>
            </w:pPr>
            <w:r w:rsidRPr="00B90A0A">
              <w:rPr>
                <w:rFonts w:eastAsia="Calibri"/>
                <w:w w:val="95"/>
                <w:sz w:val="23"/>
              </w:rPr>
              <w:t>фонд,</w:t>
            </w:r>
            <w:r w:rsidRPr="00B90A0A">
              <w:rPr>
                <w:rFonts w:eastAsia="Calibri"/>
                <w:spacing w:val="-5"/>
                <w:w w:val="95"/>
                <w:sz w:val="23"/>
              </w:rPr>
              <w:t xml:space="preserve"> </w:t>
            </w:r>
            <w:r w:rsidRPr="00B90A0A">
              <w:rPr>
                <w:rFonts w:eastAsia="Calibri"/>
                <w:w w:val="95"/>
                <w:sz w:val="23"/>
              </w:rPr>
              <w:t>вклады</w:t>
            </w:r>
            <w:r w:rsidRPr="00B90A0A">
              <w:rPr>
                <w:rFonts w:eastAsia="Calibri"/>
                <w:spacing w:val="-2"/>
                <w:w w:val="95"/>
                <w:sz w:val="23"/>
              </w:rPr>
              <w:t xml:space="preserve"> </w:t>
            </w:r>
            <w:r w:rsidRPr="00B90A0A">
              <w:rPr>
                <w:rFonts w:eastAsia="Calibri"/>
                <w:w w:val="95"/>
                <w:sz w:val="23"/>
              </w:rPr>
              <w:t>товарищей)</w:t>
            </w:r>
          </w:p>
        </w:tc>
        <w:tc>
          <w:tcPr>
            <w:tcW w:w="1402" w:type="dxa"/>
            <w:shd w:val="clear" w:color="auto" w:fill="auto"/>
          </w:tcPr>
          <w:p w:rsidR="00A778F7" w:rsidRPr="00415D8B" w:rsidRDefault="00A778F7" w:rsidP="00415D8B">
            <w:pPr>
              <w:pStyle w:val="TableParagraph"/>
              <w:spacing w:before="92"/>
              <w:ind w:left="503"/>
              <w:rPr>
                <w:rFonts w:eastAsia="Calibri"/>
                <w:sz w:val="23"/>
                <w:lang w:val="en-US"/>
              </w:rPr>
            </w:pPr>
            <w:r w:rsidRPr="00415D8B">
              <w:rPr>
                <w:rFonts w:eastAsia="Calibri"/>
                <w:sz w:val="23"/>
                <w:lang w:val="en-US"/>
              </w:rPr>
              <w:t>1310</w:t>
            </w:r>
          </w:p>
        </w:tc>
        <w:tc>
          <w:tcPr>
            <w:tcW w:w="1556" w:type="dxa"/>
            <w:shd w:val="clear" w:color="auto" w:fill="auto"/>
          </w:tcPr>
          <w:p w:rsidR="00A778F7" w:rsidRPr="00415D8B" w:rsidRDefault="00A778F7" w:rsidP="00415D8B">
            <w:pPr>
              <w:pStyle w:val="TableParagraph"/>
              <w:spacing w:before="92"/>
              <w:ind w:left="112" w:right="62"/>
              <w:rPr>
                <w:rFonts w:eastAsia="Calibri"/>
                <w:sz w:val="23"/>
                <w:lang w:val="en-US"/>
              </w:rPr>
            </w:pPr>
            <w:r w:rsidRPr="00415D8B">
              <w:rPr>
                <w:rFonts w:eastAsia="Calibri"/>
                <w:sz w:val="23"/>
                <w:lang w:val="en-US"/>
              </w:rPr>
              <w:t>10</w:t>
            </w:r>
          </w:p>
        </w:tc>
        <w:tc>
          <w:tcPr>
            <w:tcW w:w="1906" w:type="dxa"/>
            <w:shd w:val="clear" w:color="auto" w:fill="auto"/>
          </w:tcPr>
          <w:p w:rsidR="00A778F7" w:rsidRPr="00415D8B" w:rsidRDefault="00A778F7" w:rsidP="00415D8B">
            <w:pPr>
              <w:pStyle w:val="TableParagraph"/>
              <w:spacing w:before="92"/>
              <w:ind w:left="275" w:right="250"/>
              <w:rPr>
                <w:rFonts w:eastAsia="Calibri"/>
                <w:sz w:val="23"/>
                <w:lang w:val="en-US"/>
              </w:rPr>
            </w:pPr>
            <w:r w:rsidRPr="00415D8B">
              <w:rPr>
                <w:rFonts w:eastAsia="Calibri"/>
                <w:sz w:val="23"/>
                <w:lang w:val="en-US"/>
              </w:rPr>
              <w:t>10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Нераспределенная</w:t>
            </w:r>
            <w:r w:rsidRPr="00415D8B">
              <w:rPr>
                <w:rFonts w:eastAsia="Calibri"/>
                <w:spacing w:val="-10"/>
                <w:w w:val="95"/>
                <w:sz w:val="23"/>
                <w:lang w:val="en-US"/>
              </w:rPr>
              <w:t xml:space="preserve"> </w:t>
            </w:r>
            <w:r w:rsidRPr="00415D8B">
              <w:rPr>
                <w:rFonts w:eastAsia="Calibri"/>
                <w:w w:val="95"/>
                <w:sz w:val="23"/>
                <w:lang w:val="en-US"/>
              </w:rPr>
              <w:t>прибыль</w:t>
            </w:r>
            <w:r w:rsidRPr="00415D8B">
              <w:rPr>
                <w:rFonts w:eastAsia="Calibri"/>
                <w:spacing w:val="4"/>
                <w:w w:val="95"/>
                <w:sz w:val="23"/>
                <w:lang w:val="en-US"/>
              </w:rPr>
              <w:t xml:space="preserve"> </w:t>
            </w:r>
            <w:r w:rsidRPr="00415D8B">
              <w:rPr>
                <w:rFonts w:eastAsia="Calibri"/>
                <w:w w:val="95"/>
                <w:sz w:val="23"/>
                <w:lang w:val="en-US"/>
              </w:rPr>
              <w:t>(непокрытый</w:t>
            </w:r>
            <w:r w:rsidRPr="00415D8B">
              <w:rPr>
                <w:rFonts w:eastAsia="Calibri"/>
                <w:spacing w:val="9"/>
                <w:w w:val="95"/>
                <w:sz w:val="23"/>
                <w:lang w:val="en-US"/>
              </w:rPr>
              <w:t xml:space="preserve"> </w:t>
            </w:r>
            <w:r w:rsidRPr="00415D8B">
              <w:rPr>
                <w:rFonts w:eastAsia="Calibri"/>
                <w:w w:val="95"/>
                <w:sz w:val="23"/>
                <w:lang w:val="en-US"/>
              </w:rPr>
              <w:t>vбыток)</w:t>
            </w:r>
          </w:p>
        </w:tc>
        <w:tc>
          <w:tcPr>
            <w:tcW w:w="1402"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1370</w:t>
            </w:r>
          </w:p>
        </w:tc>
        <w:tc>
          <w:tcPr>
            <w:tcW w:w="1556" w:type="dxa"/>
            <w:shd w:val="clear" w:color="auto" w:fill="auto"/>
          </w:tcPr>
          <w:p w:rsidR="00A778F7" w:rsidRPr="00415D8B" w:rsidRDefault="00A778F7" w:rsidP="00415D8B">
            <w:pPr>
              <w:pStyle w:val="TableParagraph"/>
              <w:spacing w:line="227"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27" w:lineRule="exact"/>
              <w:ind w:left="22"/>
              <w:rPr>
                <w:rFonts w:eastAsia="Calibri"/>
                <w:sz w:val="23"/>
                <w:lang w:val="en-US"/>
              </w:rPr>
            </w:pPr>
            <w:r w:rsidRPr="00415D8B">
              <w:rPr>
                <w:rFonts w:eastAsia="Calibri"/>
                <w:w w:val="90"/>
                <w:sz w:val="23"/>
                <w:lang w:val="en-US"/>
              </w:rPr>
              <w:t>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1"/>
                <w:w w:val="95"/>
                <w:sz w:val="23"/>
                <w:lang w:val="en-US"/>
              </w:rPr>
              <w:t xml:space="preserve"> </w:t>
            </w:r>
            <w:r w:rsidRPr="00415D8B">
              <w:rPr>
                <w:rFonts w:eastAsia="Calibri"/>
                <w:w w:val="95"/>
                <w:sz w:val="23"/>
                <w:lang w:val="en-US"/>
              </w:rPr>
              <w:t>по разделv</w:t>
            </w:r>
            <w:r w:rsidRPr="00415D8B">
              <w:rPr>
                <w:rFonts w:eastAsia="Calibri"/>
                <w:spacing w:val="1"/>
                <w:w w:val="95"/>
                <w:sz w:val="23"/>
                <w:lang w:val="en-US"/>
              </w:rPr>
              <w:t xml:space="preserve"> </w:t>
            </w:r>
            <w:r w:rsidRPr="00415D8B">
              <w:rPr>
                <w:rFonts w:eastAsia="Calibri"/>
                <w:w w:val="95"/>
                <w:sz w:val="23"/>
                <w:lang w:val="en-US"/>
              </w:rPr>
              <w:t>III</w:t>
            </w:r>
          </w:p>
        </w:tc>
        <w:tc>
          <w:tcPr>
            <w:tcW w:w="1402"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1300</w:t>
            </w:r>
          </w:p>
        </w:tc>
        <w:tc>
          <w:tcPr>
            <w:tcW w:w="1556" w:type="dxa"/>
            <w:shd w:val="clear" w:color="auto" w:fill="auto"/>
          </w:tcPr>
          <w:p w:rsidR="00A778F7" w:rsidRPr="00415D8B" w:rsidRDefault="00A778F7" w:rsidP="00415D8B">
            <w:pPr>
              <w:pStyle w:val="TableParagraph"/>
              <w:spacing w:line="227" w:lineRule="exact"/>
              <w:ind w:left="112" w:right="62"/>
              <w:rPr>
                <w:rFonts w:eastAsia="Calibri"/>
                <w:sz w:val="23"/>
                <w:lang w:val="en-US"/>
              </w:rPr>
            </w:pPr>
            <w:r w:rsidRPr="00415D8B">
              <w:rPr>
                <w:rFonts w:eastAsia="Calibri"/>
                <w:sz w:val="23"/>
                <w:lang w:val="en-US"/>
              </w:rPr>
              <w:t>10</w:t>
            </w:r>
          </w:p>
        </w:tc>
        <w:tc>
          <w:tcPr>
            <w:tcW w:w="1906" w:type="dxa"/>
            <w:shd w:val="clear" w:color="auto" w:fill="auto"/>
          </w:tcPr>
          <w:p w:rsidR="00A778F7" w:rsidRPr="00415D8B" w:rsidRDefault="00A778F7" w:rsidP="00415D8B">
            <w:pPr>
              <w:pStyle w:val="TableParagraph"/>
              <w:spacing w:line="227" w:lineRule="exact"/>
              <w:ind w:left="275" w:right="250"/>
              <w:rPr>
                <w:rFonts w:eastAsia="Calibri"/>
                <w:sz w:val="23"/>
                <w:lang w:val="en-US"/>
              </w:rPr>
            </w:pPr>
            <w:r w:rsidRPr="00415D8B">
              <w:rPr>
                <w:rFonts w:eastAsia="Calibri"/>
                <w:sz w:val="23"/>
                <w:lang w:val="en-US"/>
              </w:rPr>
              <w:t>10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7"/>
              <w:rPr>
                <w:rFonts w:eastAsia="Calibri"/>
                <w:b/>
                <w:sz w:val="23"/>
                <w:lang w:val="en-US"/>
              </w:rPr>
            </w:pPr>
            <w:r w:rsidRPr="00415D8B">
              <w:rPr>
                <w:rFonts w:eastAsia="Calibri"/>
                <w:b/>
                <w:spacing w:val="-1"/>
                <w:w w:val="95"/>
                <w:sz w:val="23"/>
                <w:lang w:val="en-US"/>
              </w:rPr>
              <w:t>V.</w:t>
            </w:r>
            <w:r w:rsidRPr="00415D8B">
              <w:rPr>
                <w:rFonts w:eastAsia="Calibri"/>
                <w:b/>
                <w:spacing w:val="-10"/>
                <w:w w:val="95"/>
                <w:sz w:val="23"/>
                <w:lang w:val="en-US"/>
              </w:rPr>
              <w:t xml:space="preserve"> </w:t>
            </w:r>
            <w:r w:rsidRPr="00415D8B">
              <w:rPr>
                <w:rFonts w:eastAsia="Calibri"/>
                <w:b/>
                <w:spacing w:val="-1"/>
                <w:w w:val="95"/>
                <w:sz w:val="23"/>
                <w:lang w:val="en-US"/>
              </w:rPr>
              <w:t>КРАТКОСРОЧНЫЕ</w:t>
            </w:r>
            <w:r w:rsidRPr="00415D8B">
              <w:rPr>
                <w:rFonts w:eastAsia="Calibri"/>
                <w:b/>
                <w:spacing w:val="8"/>
                <w:w w:val="95"/>
                <w:sz w:val="23"/>
                <w:lang w:val="en-US"/>
              </w:rPr>
              <w:t xml:space="preserve"> </w:t>
            </w:r>
            <w:r w:rsidRPr="00415D8B">
              <w:rPr>
                <w:rFonts w:eastAsia="Calibri"/>
                <w:b/>
                <w:w w:val="95"/>
                <w:sz w:val="23"/>
                <w:lang w:val="en-US"/>
              </w:rPr>
              <w:t>ОБЯЗАТЕЛЬСТВА</w:t>
            </w:r>
          </w:p>
        </w:tc>
        <w:tc>
          <w:tcPr>
            <w:tcW w:w="1402" w:type="dxa"/>
            <w:shd w:val="clear" w:color="auto" w:fill="auto"/>
          </w:tcPr>
          <w:p w:rsidR="00A778F7" w:rsidRPr="00415D8B" w:rsidRDefault="00A778F7" w:rsidP="0032146A">
            <w:pPr>
              <w:pStyle w:val="TableParagraph"/>
              <w:rPr>
                <w:rFonts w:eastAsia="Calibri"/>
                <w:sz w:val="18"/>
                <w:lang w:val="en-US"/>
              </w:rPr>
            </w:pPr>
          </w:p>
        </w:tc>
        <w:tc>
          <w:tcPr>
            <w:tcW w:w="1556" w:type="dxa"/>
            <w:shd w:val="clear" w:color="auto" w:fill="auto"/>
          </w:tcPr>
          <w:p w:rsidR="00A778F7" w:rsidRPr="00415D8B" w:rsidRDefault="00A778F7" w:rsidP="0032146A">
            <w:pPr>
              <w:pStyle w:val="TableParagraph"/>
              <w:rPr>
                <w:rFonts w:eastAsia="Calibri"/>
                <w:sz w:val="18"/>
                <w:lang w:val="en-US"/>
              </w:rPr>
            </w:pPr>
          </w:p>
        </w:tc>
        <w:tc>
          <w:tcPr>
            <w:tcW w:w="1906" w:type="dxa"/>
            <w:shd w:val="clear" w:color="auto" w:fill="auto"/>
          </w:tcPr>
          <w:p w:rsidR="00A778F7" w:rsidRPr="00415D8B" w:rsidRDefault="00A778F7" w:rsidP="0032146A">
            <w:pPr>
              <w:pStyle w:val="TableParagraph"/>
              <w:rPr>
                <w:rFonts w:eastAsia="Calibri"/>
                <w:sz w:val="18"/>
                <w:lang w:val="en-US"/>
              </w:rPr>
            </w:pPr>
          </w:p>
        </w:tc>
      </w:tr>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4"/>
              <w:rPr>
                <w:rFonts w:eastAsia="Calibri"/>
                <w:sz w:val="23"/>
                <w:lang w:val="en-US"/>
              </w:rPr>
            </w:pPr>
            <w:r w:rsidRPr="00415D8B">
              <w:rPr>
                <w:rFonts w:eastAsia="Calibri"/>
                <w:w w:val="95"/>
                <w:sz w:val="23"/>
                <w:lang w:val="en-US"/>
              </w:rPr>
              <w:t>Кредиторская</w:t>
            </w:r>
            <w:r w:rsidRPr="00415D8B">
              <w:rPr>
                <w:rFonts w:eastAsia="Calibri"/>
                <w:spacing w:val="-2"/>
                <w:w w:val="95"/>
                <w:sz w:val="23"/>
                <w:lang w:val="en-US"/>
              </w:rPr>
              <w:t xml:space="preserve"> </w:t>
            </w:r>
            <w:r w:rsidRPr="00415D8B">
              <w:rPr>
                <w:rFonts w:eastAsia="Calibri"/>
                <w:w w:val="95"/>
                <w:sz w:val="23"/>
                <w:lang w:val="en-US"/>
              </w:rPr>
              <w:t>задолженность</w:t>
            </w:r>
          </w:p>
        </w:tc>
        <w:tc>
          <w:tcPr>
            <w:tcW w:w="1402"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1520</w:t>
            </w:r>
          </w:p>
        </w:tc>
        <w:tc>
          <w:tcPr>
            <w:tcW w:w="1556" w:type="dxa"/>
            <w:shd w:val="clear" w:color="auto" w:fill="auto"/>
          </w:tcPr>
          <w:p w:rsidR="00A778F7" w:rsidRPr="00415D8B" w:rsidRDefault="00A778F7" w:rsidP="00415D8B">
            <w:pPr>
              <w:pStyle w:val="TableParagraph"/>
              <w:spacing w:line="222" w:lineRule="exact"/>
              <w:ind w:left="112" w:right="70"/>
              <w:rPr>
                <w:rFonts w:eastAsia="Calibri"/>
                <w:sz w:val="23"/>
                <w:lang w:val="en-US"/>
              </w:rPr>
            </w:pPr>
            <w:r w:rsidRPr="00415D8B">
              <w:rPr>
                <w:rFonts w:eastAsia="Calibri"/>
                <w:sz w:val="23"/>
                <w:lang w:val="en-US"/>
              </w:rPr>
              <w:t>733</w:t>
            </w:r>
          </w:p>
        </w:tc>
        <w:tc>
          <w:tcPr>
            <w:tcW w:w="1906" w:type="dxa"/>
            <w:shd w:val="clear" w:color="auto" w:fill="auto"/>
          </w:tcPr>
          <w:p w:rsidR="00A778F7" w:rsidRPr="00415D8B" w:rsidRDefault="00A778F7" w:rsidP="00415D8B">
            <w:pPr>
              <w:pStyle w:val="TableParagraph"/>
              <w:spacing w:line="222" w:lineRule="exact"/>
              <w:ind w:left="275" w:right="251"/>
              <w:rPr>
                <w:rFonts w:eastAsia="Calibri"/>
                <w:sz w:val="23"/>
                <w:lang w:val="en-US"/>
              </w:rPr>
            </w:pPr>
            <w:r w:rsidRPr="00415D8B">
              <w:rPr>
                <w:rFonts w:eastAsia="Calibri"/>
                <w:sz w:val="23"/>
                <w:lang w:val="en-US"/>
              </w:rPr>
              <w:t>2</w:t>
            </w:r>
            <w:r w:rsidRPr="00415D8B">
              <w:rPr>
                <w:rFonts w:eastAsia="Calibri"/>
                <w:spacing w:val="-10"/>
                <w:sz w:val="23"/>
                <w:lang w:val="en-US"/>
              </w:rPr>
              <w:t xml:space="preserve"> </w:t>
            </w:r>
            <w:r w:rsidRPr="00415D8B">
              <w:rPr>
                <w:rFonts w:eastAsia="Calibri"/>
                <w:sz w:val="23"/>
                <w:lang w:val="en-US"/>
              </w:rPr>
              <w:t>061</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5"/>
                <w:w w:val="95"/>
                <w:sz w:val="23"/>
                <w:lang w:val="en-US"/>
              </w:rPr>
              <w:t xml:space="preserve"> </w:t>
            </w:r>
            <w:r w:rsidRPr="00415D8B">
              <w:rPr>
                <w:rFonts w:eastAsia="Calibri"/>
                <w:w w:val="95"/>
                <w:sz w:val="23"/>
                <w:lang w:val="en-US"/>
              </w:rPr>
              <w:t>по</w:t>
            </w:r>
            <w:r w:rsidRPr="00415D8B">
              <w:rPr>
                <w:rFonts w:eastAsia="Calibri"/>
                <w:spacing w:val="2"/>
                <w:w w:val="95"/>
                <w:sz w:val="23"/>
                <w:lang w:val="en-US"/>
              </w:rPr>
              <w:t xml:space="preserve"> </w:t>
            </w:r>
            <w:r w:rsidRPr="00415D8B">
              <w:rPr>
                <w:rFonts w:eastAsia="Calibri"/>
                <w:w w:val="95"/>
                <w:sz w:val="23"/>
                <w:lang w:val="en-US"/>
              </w:rPr>
              <w:t>разделv</w:t>
            </w:r>
            <w:r w:rsidRPr="00415D8B">
              <w:rPr>
                <w:rFonts w:eastAsia="Calibri"/>
                <w:spacing w:val="3"/>
                <w:w w:val="95"/>
                <w:sz w:val="23"/>
                <w:lang w:val="en-US"/>
              </w:rPr>
              <w:t xml:space="preserve"> </w:t>
            </w:r>
            <w:r w:rsidRPr="00415D8B">
              <w:rPr>
                <w:rFonts w:eastAsia="Calibri"/>
                <w:w w:val="95"/>
                <w:sz w:val="23"/>
                <w:lang w:val="en-US"/>
              </w:rPr>
              <w:t>V</w:t>
            </w:r>
          </w:p>
        </w:tc>
        <w:tc>
          <w:tcPr>
            <w:tcW w:w="1402"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1500</w:t>
            </w:r>
          </w:p>
        </w:tc>
        <w:tc>
          <w:tcPr>
            <w:tcW w:w="1556" w:type="dxa"/>
            <w:shd w:val="clear" w:color="auto" w:fill="auto"/>
          </w:tcPr>
          <w:p w:rsidR="00A778F7" w:rsidRPr="00415D8B" w:rsidRDefault="00A778F7" w:rsidP="00415D8B">
            <w:pPr>
              <w:pStyle w:val="TableParagraph"/>
              <w:spacing w:line="227" w:lineRule="exact"/>
              <w:ind w:left="112" w:right="70"/>
              <w:rPr>
                <w:rFonts w:eastAsia="Calibri"/>
                <w:sz w:val="23"/>
                <w:lang w:val="en-US"/>
              </w:rPr>
            </w:pPr>
            <w:r w:rsidRPr="00415D8B">
              <w:rPr>
                <w:rFonts w:eastAsia="Calibri"/>
                <w:sz w:val="23"/>
                <w:lang w:val="en-US"/>
              </w:rPr>
              <w:t>733</w:t>
            </w:r>
          </w:p>
        </w:tc>
        <w:tc>
          <w:tcPr>
            <w:tcW w:w="1906" w:type="dxa"/>
            <w:shd w:val="clear" w:color="auto" w:fill="auto"/>
          </w:tcPr>
          <w:p w:rsidR="00A778F7" w:rsidRPr="00415D8B" w:rsidRDefault="00A778F7" w:rsidP="00415D8B">
            <w:pPr>
              <w:pStyle w:val="TableParagraph"/>
              <w:spacing w:line="227" w:lineRule="exact"/>
              <w:ind w:left="275" w:right="251"/>
              <w:rPr>
                <w:rFonts w:eastAsia="Calibri"/>
                <w:sz w:val="23"/>
                <w:lang w:val="en-US"/>
              </w:rPr>
            </w:pPr>
            <w:r w:rsidRPr="00415D8B">
              <w:rPr>
                <w:rFonts w:eastAsia="Calibri"/>
                <w:sz w:val="23"/>
                <w:lang w:val="en-US"/>
              </w:rPr>
              <w:t>2</w:t>
            </w:r>
            <w:r w:rsidRPr="00415D8B">
              <w:rPr>
                <w:rFonts w:eastAsia="Calibri"/>
                <w:spacing w:val="-10"/>
                <w:sz w:val="23"/>
                <w:lang w:val="en-US"/>
              </w:rPr>
              <w:t xml:space="preserve"> </w:t>
            </w:r>
            <w:r w:rsidRPr="00415D8B">
              <w:rPr>
                <w:rFonts w:eastAsia="Calibri"/>
                <w:sz w:val="23"/>
                <w:lang w:val="en-US"/>
              </w:rPr>
              <w:t>061</w:t>
            </w:r>
          </w:p>
        </w:tc>
      </w:tr>
      <w:tr w:rsidR="00A778F7" w:rsidRPr="00415D8B" w:rsidTr="00415D8B">
        <w:trPr>
          <w:trHeight w:val="253"/>
          <w:jc w:val="center"/>
        </w:trPr>
        <w:tc>
          <w:tcPr>
            <w:tcW w:w="10164" w:type="dxa"/>
            <w:gridSpan w:val="4"/>
            <w:shd w:val="clear" w:color="auto" w:fill="auto"/>
          </w:tcPr>
          <w:p w:rsidR="00A778F7" w:rsidRPr="00415D8B" w:rsidRDefault="00A778F7" w:rsidP="00415D8B">
            <w:pPr>
              <w:pStyle w:val="TableParagraph"/>
              <w:spacing w:line="234" w:lineRule="exact"/>
              <w:ind w:left="3425" w:right="-87"/>
              <w:jc w:val="left"/>
              <w:rPr>
                <w:rFonts w:eastAsia="Calibri"/>
                <w:sz w:val="18"/>
              </w:rPr>
            </w:pPr>
            <w:r w:rsidRPr="00415D8B">
              <w:rPr>
                <w:rFonts w:eastAsia="Calibri"/>
                <w:b/>
                <w:spacing w:val="-1"/>
                <w:w w:val="95"/>
                <w:sz w:val="23"/>
                <w:lang w:val="en-US"/>
              </w:rPr>
              <w:t>Отчет о</w:t>
            </w:r>
            <w:r w:rsidRPr="00415D8B">
              <w:rPr>
                <w:rFonts w:eastAsia="Calibri"/>
                <w:b/>
                <w:spacing w:val="-10"/>
                <w:w w:val="95"/>
                <w:sz w:val="23"/>
                <w:lang w:val="en-US"/>
              </w:rPr>
              <w:t xml:space="preserve"> </w:t>
            </w:r>
            <w:r w:rsidRPr="00415D8B">
              <w:rPr>
                <w:rFonts w:eastAsia="Calibri"/>
                <w:b/>
                <w:spacing w:val="-1"/>
                <w:w w:val="95"/>
                <w:sz w:val="23"/>
                <w:lang w:val="en-US"/>
              </w:rPr>
              <w:t>финансовы</w:t>
            </w:r>
            <w:r w:rsidRPr="00415D8B">
              <w:rPr>
                <w:rFonts w:eastAsia="Calibri"/>
                <w:b/>
                <w:w w:val="85"/>
                <w:sz w:val="23"/>
                <w:lang w:val="en-US"/>
              </w:rPr>
              <w:t>х</w:t>
            </w:r>
            <w:r w:rsidRPr="00415D8B">
              <w:rPr>
                <w:rFonts w:eastAsia="Calibri"/>
                <w:b/>
                <w:spacing w:val="45"/>
                <w:w w:val="85"/>
                <w:sz w:val="23"/>
                <w:lang w:val="en-US"/>
              </w:rPr>
              <w:t xml:space="preserve"> </w:t>
            </w:r>
            <w:r w:rsidRPr="00415D8B">
              <w:rPr>
                <w:rFonts w:eastAsia="Calibri"/>
                <w:b/>
                <w:w w:val="85"/>
                <w:sz w:val="23"/>
                <w:lang w:val="en-US"/>
              </w:rPr>
              <w:t>результата</w:t>
            </w:r>
            <w:r w:rsidRPr="00415D8B">
              <w:rPr>
                <w:rFonts w:eastAsia="Calibri"/>
                <w:b/>
                <w:w w:val="85"/>
                <w:sz w:val="23"/>
              </w:rPr>
              <w:t>х</w:t>
            </w:r>
          </w:p>
        </w:tc>
      </w:tr>
      <w:tr w:rsidR="00415D8B" w:rsidRPr="00415D8B" w:rsidTr="00415D8B">
        <w:trPr>
          <w:trHeight w:val="757"/>
          <w:jc w:val="center"/>
        </w:trPr>
        <w:tc>
          <w:tcPr>
            <w:tcW w:w="5300" w:type="dxa"/>
            <w:shd w:val="clear" w:color="auto" w:fill="auto"/>
          </w:tcPr>
          <w:p w:rsidR="00A778F7" w:rsidRPr="00B90A0A" w:rsidRDefault="00A778F7" w:rsidP="00415D8B">
            <w:pPr>
              <w:pStyle w:val="TableParagraph"/>
              <w:spacing w:line="227" w:lineRule="exact"/>
              <w:ind w:left="65"/>
              <w:rPr>
                <w:rFonts w:eastAsia="Calibri"/>
                <w:sz w:val="23"/>
              </w:rPr>
            </w:pPr>
            <w:r w:rsidRPr="00B90A0A">
              <w:rPr>
                <w:rFonts w:eastAsia="Calibri"/>
                <w:sz w:val="23"/>
              </w:rPr>
              <w:t>Выручка</w:t>
            </w:r>
          </w:p>
          <w:p w:rsidR="00A778F7" w:rsidRPr="00B90A0A" w:rsidRDefault="00A778F7" w:rsidP="00415D8B">
            <w:pPr>
              <w:pStyle w:val="TableParagraph"/>
              <w:spacing w:before="10" w:line="223" w:lineRule="auto"/>
              <w:ind w:left="64" w:firstLine="1"/>
              <w:rPr>
                <w:rFonts w:eastAsia="Calibri"/>
                <w:sz w:val="23"/>
              </w:rPr>
            </w:pPr>
            <w:r w:rsidRPr="00B90A0A">
              <w:rPr>
                <w:rFonts w:eastAsia="Calibri"/>
                <w:w w:val="95"/>
                <w:sz w:val="23"/>
              </w:rPr>
              <w:t>Выручка</w:t>
            </w:r>
            <w:r w:rsidRPr="00B90A0A">
              <w:rPr>
                <w:rFonts w:eastAsia="Calibri"/>
                <w:spacing w:val="1"/>
                <w:w w:val="95"/>
                <w:sz w:val="23"/>
              </w:rPr>
              <w:t xml:space="preserve"> </w:t>
            </w:r>
            <w:r w:rsidRPr="00B90A0A">
              <w:rPr>
                <w:rFonts w:eastAsia="Calibri"/>
                <w:w w:val="95"/>
                <w:sz w:val="23"/>
              </w:rPr>
              <w:t>отражается</w:t>
            </w:r>
            <w:r w:rsidRPr="00B90A0A">
              <w:rPr>
                <w:rFonts w:eastAsia="Calibri"/>
                <w:spacing w:val="1"/>
                <w:w w:val="95"/>
                <w:sz w:val="23"/>
              </w:rPr>
              <w:t xml:space="preserve"> </w:t>
            </w:r>
            <w:r w:rsidRPr="00B90A0A">
              <w:rPr>
                <w:rFonts w:eastAsia="Calibri"/>
                <w:w w:val="95"/>
                <w:sz w:val="23"/>
              </w:rPr>
              <w:t>за минусом</w:t>
            </w:r>
            <w:r w:rsidRPr="00B90A0A">
              <w:rPr>
                <w:rFonts w:eastAsia="Calibri"/>
                <w:spacing w:val="1"/>
                <w:w w:val="95"/>
                <w:sz w:val="23"/>
              </w:rPr>
              <w:t xml:space="preserve"> </w:t>
            </w:r>
            <w:r w:rsidRPr="00B90A0A">
              <w:rPr>
                <w:rFonts w:eastAsia="Calibri"/>
                <w:w w:val="95"/>
                <w:sz w:val="23"/>
              </w:rPr>
              <w:t>налога</w:t>
            </w:r>
            <w:r w:rsidRPr="00B90A0A">
              <w:rPr>
                <w:rFonts w:eastAsia="Calibri"/>
                <w:spacing w:val="1"/>
                <w:w w:val="95"/>
                <w:sz w:val="23"/>
              </w:rPr>
              <w:t xml:space="preserve"> </w:t>
            </w:r>
            <w:r w:rsidRPr="00B90A0A">
              <w:rPr>
                <w:rFonts w:eastAsia="Calibri"/>
                <w:w w:val="95"/>
                <w:sz w:val="23"/>
              </w:rPr>
              <w:t>на добавлен-</w:t>
            </w:r>
            <w:r w:rsidRPr="00B90A0A">
              <w:rPr>
                <w:rFonts w:eastAsia="Calibri"/>
                <w:spacing w:val="-52"/>
                <w:w w:val="95"/>
                <w:sz w:val="23"/>
              </w:rPr>
              <w:t xml:space="preserve"> </w:t>
            </w:r>
            <w:r w:rsidRPr="00B90A0A">
              <w:rPr>
                <w:rFonts w:eastAsia="Calibri"/>
                <w:sz w:val="23"/>
              </w:rPr>
              <w:t>н</w:t>
            </w:r>
            <w:r w:rsidRPr="00415D8B">
              <w:rPr>
                <w:rFonts w:eastAsia="Calibri"/>
                <w:sz w:val="23"/>
                <w:lang w:val="en-US"/>
              </w:rPr>
              <w:t>v</w:t>
            </w:r>
            <w:r w:rsidRPr="00B90A0A">
              <w:rPr>
                <w:rFonts w:eastAsia="Calibri"/>
                <w:sz w:val="23"/>
              </w:rPr>
              <w:t>ю</w:t>
            </w:r>
            <w:r w:rsidRPr="00B90A0A">
              <w:rPr>
                <w:rFonts w:eastAsia="Calibri"/>
                <w:spacing w:val="-4"/>
                <w:sz w:val="23"/>
              </w:rPr>
              <w:t xml:space="preserve"> </w:t>
            </w:r>
            <w:r w:rsidRPr="00B90A0A">
              <w:rPr>
                <w:rFonts w:eastAsia="Calibri"/>
                <w:sz w:val="23"/>
              </w:rPr>
              <w:t>стоимость,</w:t>
            </w:r>
            <w:r w:rsidRPr="00B90A0A">
              <w:rPr>
                <w:rFonts w:eastAsia="Calibri"/>
                <w:spacing w:val="13"/>
                <w:sz w:val="23"/>
              </w:rPr>
              <w:t xml:space="preserve"> </w:t>
            </w:r>
            <w:r w:rsidRPr="00B90A0A">
              <w:rPr>
                <w:rFonts w:eastAsia="Calibri"/>
                <w:sz w:val="23"/>
              </w:rPr>
              <w:t>акцизов.</w:t>
            </w:r>
          </w:p>
        </w:tc>
        <w:tc>
          <w:tcPr>
            <w:tcW w:w="1402" w:type="dxa"/>
            <w:shd w:val="clear" w:color="auto" w:fill="auto"/>
          </w:tcPr>
          <w:p w:rsidR="00A778F7" w:rsidRPr="00B90A0A" w:rsidRDefault="00A778F7" w:rsidP="00415D8B">
            <w:pPr>
              <w:pStyle w:val="TableParagraph"/>
              <w:spacing w:before="3"/>
              <w:rPr>
                <w:rFonts w:eastAsia="Calibri"/>
                <w:i/>
                <w:sz w:val="19"/>
              </w:rPr>
            </w:pPr>
          </w:p>
          <w:p w:rsidR="00A778F7" w:rsidRPr="00415D8B" w:rsidRDefault="00A778F7" w:rsidP="00415D8B">
            <w:pPr>
              <w:pStyle w:val="TableParagraph"/>
              <w:ind w:left="500"/>
              <w:rPr>
                <w:rFonts w:eastAsia="Calibri"/>
                <w:sz w:val="23"/>
                <w:lang w:val="en-US"/>
              </w:rPr>
            </w:pPr>
            <w:r w:rsidRPr="00415D8B">
              <w:rPr>
                <w:rFonts w:eastAsia="Calibri"/>
                <w:sz w:val="23"/>
                <w:lang w:val="en-US"/>
              </w:rPr>
              <w:t>2110</w:t>
            </w:r>
          </w:p>
        </w:tc>
        <w:tc>
          <w:tcPr>
            <w:tcW w:w="1556" w:type="dxa"/>
            <w:shd w:val="clear" w:color="auto" w:fill="auto"/>
          </w:tcPr>
          <w:p w:rsidR="00A778F7" w:rsidRPr="00415D8B" w:rsidRDefault="00A778F7" w:rsidP="00415D8B">
            <w:pPr>
              <w:pStyle w:val="TableParagraph"/>
              <w:spacing w:before="10"/>
              <w:rPr>
                <w:rFonts w:eastAsia="Calibri"/>
                <w:i/>
                <w:sz w:val="18"/>
                <w:lang w:val="en-US"/>
              </w:rPr>
            </w:pPr>
          </w:p>
          <w:p w:rsidR="00A778F7" w:rsidRPr="00415D8B" w:rsidRDefault="00A778F7" w:rsidP="00415D8B">
            <w:pPr>
              <w:pStyle w:val="TableParagraph"/>
              <w:ind w:left="112" w:right="66"/>
              <w:rPr>
                <w:rFonts w:eastAsia="Calibri"/>
                <w:sz w:val="23"/>
                <w:lang w:val="en-US"/>
              </w:rPr>
            </w:pPr>
            <w:r w:rsidRPr="00415D8B">
              <w:rPr>
                <w:rFonts w:eastAsia="Calibri"/>
                <w:sz w:val="23"/>
                <w:lang w:val="en-US"/>
              </w:rPr>
              <w:t>9</w:t>
            </w:r>
            <w:r w:rsidRPr="00415D8B">
              <w:rPr>
                <w:rFonts w:eastAsia="Calibri"/>
                <w:spacing w:val="-11"/>
                <w:sz w:val="23"/>
                <w:lang w:val="en-US"/>
              </w:rPr>
              <w:t xml:space="preserve"> </w:t>
            </w:r>
            <w:r w:rsidRPr="00415D8B">
              <w:rPr>
                <w:rFonts w:eastAsia="Calibri"/>
                <w:sz w:val="23"/>
                <w:lang w:val="en-US"/>
              </w:rPr>
              <w:t>408</w:t>
            </w:r>
          </w:p>
        </w:tc>
        <w:tc>
          <w:tcPr>
            <w:tcW w:w="1906" w:type="dxa"/>
            <w:shd w:val="clear" w:color="auto" w:fill="auto"/>
          </w:tcPr>
          <w:p w:rsidR="00A778F7" w:rsidRPr="00415D8B" w:rsidRDefault="00A778F7" w:rsidP="00415D8B">
            <w:pPr>
              <w:pStyle w:val="TableParagraph"/>
              <w:spacing w:before="10"/>
              <w:rPr>
                <w:rFonts w:eastAsia="Calibri"/>
                <w:i/>
                <w:sz w:val="18"/>
                <w:lang w:val="en-US"/>
              </w:rPr>
            </w:pPr>
          </w:p>
          <w:p w:rsidR="00A778F7" w:rsidRPr="00415D8B" w:rsidRDefault="00A778F7" w:rsidP="00415D8B">
            <w:pPr>
              <w:pStyle w:val="TableParagraph"/>
              <w:ind w:left="275" w:right="250"/>
              <w:rPr>
                <w:rFonts w:eastAsia="Calibri"/>
                <w:sz w:val="23"/>
                <w:lang w:val="en-US"/>
              </w:rPr>
            </w:pPr>
            <w:r w:rsidRPr="00415D8B">
              <w:rPr>
                <w:rFonts w:eastAsia="Calibri"/>
                <w:sz w:val="23"/>
                <w:lang w:val="en-US"/>
              </w:rPr>
              <w:t>9</w:t>
            </w:r>
            <w:r w:rsidRPr="00415D8B">
              <w:rPr>
                <w:rFonts w:eastAsia="Calibri"/>
                <w:spacing w:val="-9"/>
                <w:sz w:val="23"/>
                <w:lang w:val="en-US"/>
              </w:rPr>
              <w:t xml:space="preserve"> </w:t>
            </w:r>
            <w:r w:rsidRPr="00415D8B">
              <w:rPr>
                <w:rFonts w:eastAsia="Calibri"/>
                <w:sz w:val="23"/>
                <w:lang w:val="en-US"/>
              </w:rPr>
              <w:t>789</w:t>
            </w:r>
          </w:p>
        </w:tc>
      </w:tr>
      <w:tr w:rsidR="00415D8B" w:rsidRP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65"/>
              <w:rPr>
                <w:rFonts w:eastAsia="Calibri"/>
                <w:sz w:val="23"/>
                <w:lang w:val="en-US"/>
              </w:rPr>
            </w:pPr>
            <w:r w:rsidRPr="00415D8B">
              <w:rPr>
                <w:rFonts w:eastAsia="Calibri"/>
                <w:w w:val="95"/>
                <w:sz w:val="23"/>
                <w:lang w:val="en-US"/>
              </w:rPr>
              <w:t>Себестоимость</w:t>
            </w:r>
            <w:r w:rsidRPr="00415D8B">
              <w:rPr>
                <w:rFonts w:eastAsia="Calibri"/>
                <w:spacing w:val="5"/>
                <w:w w:val="95"/>
                <w:sz w:val="23"/>
                <w:lang w:val="en-US"/>
              </w:rPr>
              <w:t xml:space="preserve"> </w:t>
            </w:r>
            <w:r w:rsidRPr="00415D8B">
              <w:rPr>
                <w:rFonts w:eastAsia="Calibri"/>
                <w:w w:val="95"/>
                <w:sz w:val="23"/>
                <w:lang w:val="en-US"/>
              </w:rPr>
              <w:t>продаж</w:t>
            </w:r>
          </w:p>
        </w:tc>
        <w:tc>
          <w:tcPr>
            <w:tcW w:w="1402" w:type="dxa"/>
            <w:shd w:val="clear" w:color="auto" w:fill="auto"/>
          </w:tcPr>
          <w:p w:rsidR="00A778F7" w:rsidRPr="00415D8B" w:rsidRDefault="00A778F7" w:rsidP="00415D8B">
            <w:pPr>
              <w:pStyle w:val="TableParagraph"/>
              <w:spacing w:line="227" w:lineRule="exact"/>
              <w:ind w:left="500"/>
              <w:rPr>
                <w:rFonts w:eastAsia="Calibri"/>
                <w:sz w:val="23"/>
                <w:lang w:val="en-US"/>
              </w:rPr>
            </w:pPr>
            <w:r w:rsidRPr="00415D8B">
              <w:rPr>
                <w:rFonts w:eastAsia="Calibri"/>
                <w:sz w:val="23"/>
                <w:lang w:val="en-US"/>
              </w:rPr>
              <w:t>2120</w:t>
            </w:r>
          </w:p>
        </w:tc>
        <w:tc>
          <w:tcPr>
            <w:tcW w:w="1556" w:type="dxa"/>
            <w:shd w:val="clear" w:color="auto" w:fill="auto"/>
          </w:tcPr>
          <w:p w:rsidR="00A778F7" w:rsidRPr="00415D8B" w:rsidRDefault="00A778F7" w:rsidP="00415D8B">
            <w:pPr>
              <w:pStyle w:val="TableParagraph"/>
              <w:spacing w:line="227" w:lineRule="exact"/>
              <w:ind w:left="112" w:right="62"/>
              <w:rPr>
                <w:rFonts w:eastAsia="Calibri"/>
                <w:sz w:val="23"/>
                <w:lang w:val="en-US"/>
              </w:rPr>
            </w:pPr>
            <w:r w:rsidRPr="00415D8B">
              <w:rPr>
                <w:rFonts w:eastAsia="Calibri"/>
                <w:sz w:val="23"/>
                <w:lang w:val="en-US"/>
              </w:rPr>
              <w:t>9</w:t>
            </w:r>
            <w:r w:rsidRPr="00415D8B">
              <w:rPr>
                <w:rFonts w:eastAsia="Calibri"/>
                <w:spacing w:val="-9"/>
                <w:sz w:val="23"/>
                <w:lang w:val="en-US"/>
              </w:rPr>
              <w:t xml:space="preserve"> </w:t>
            </w:r>
            <w:r w:rsidRPr="00415D8B">
              <w:rPr>
                <w:rFonts w:eastAsia="Calibri"/>
                <w:sz w:val="23"/>
                <w:lang w:val="en-US"/>
              </w:rPr>
              <w:t>412</w:t>
            </w:r>
          </w:p>
        </w:tc>
        <w:tc>
          <w:tcPr>
            <w:tcW w:w="1906" w:type="dxa"/>
            <w:shd w:val="clear" w:color="auto" w:fill="auto"/>
          </w:tcPr>
          <w:p w:rsidR="00A778F7" w:rsidRPr="00415D8B" w:rsidRDefault="00A778F7" w:rsidP="00415D8B">
            <w:pPr>
              <w:pStyle w:val="TableParagraph"/>
              <w:spacing w:line="227" w:lineRule="exact"/>
              <w:ind w:left="275" w:right="254"/>
              <w:rPr>
                <w:rFonts w:eastAsia="Calibri"/>
                <w:sz w:val="23"/>
                <w:lang w:val="en-US"/>
              </w:rPr>
            </w:pPr>
            <w:r w:rsidRPr="00415D8B">
              <w:rPr>
                <w:rFonts w:eastAsia="Calibri"/>
                <w:sz w:val="23"/>
                <w:lang w:val="en-US"/>
              </w:rPr>
              <w:t>9</w:t>
            </w:r>
            <w:r w:rsidRPr="00415D8B">
              <w:rPr>
                <w:rFonts w:eastAsia="Calibri"/>
                <w:spacing w:val="-11"/>
                <w:sz w:val="23"/>
                <w:lang w:val="en-US"/>
              </w:rPr>
              <w:t xml:space="preserve"> </w:t>
            </w:r>
            <w:r w:rsidRPr="00415D8B">
              <w:rPr>
                <w:rFonts w:eastAsia="Calibri"/>
                <w:sz w:val="23"/>
                <w:lang w:val="en-US"/>
              </w:rPr>
              <w:t>793</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5"/>
              <w:rPr>
                <w:rFonts w:eastAsia="Calibri"/>
                <w:sz w:val="23"/>
                <w:lang w:val="en-US"/>
              </w:rPr>
            </w:pPr>
            <w:r w:rsidRPr="00415D8B">
              <w:rPr>
                <w:rFonts w:eastAsia="Calibri"/>
                <w:w w:val="95"/>
                <w:sz w:val="23"/>
                <w:lang w:val="en-US"/>
              </w:rPr>
              <w:t>Валовая</w:t>
            </w:r>
            <w:r w:rsidRPr="00415D8B">
              <w:rPr>
                <w:rFonts w:eastAsia="Calibri"/>
                <w:spacing w:val="-1"/>
                <w:w w:val="95"/>
                <w:sz w:val="23"/>
                <w:lang w:val="en-US"/>
              </w:rPr>
              <w:t xml:space="preserve"> </w:t>
            </w:r>
            <w:r w:rsidRPr="00415D8B">
              <w:rPr>
                <w:rFonts w:eastAsia="Calibri"/>
                <w:w w:val="95"/>
                <w:sz w:val="23"/>
                <w:lang w:val="en-US"/>
              </w:rPr>
              <w:t>прибыль</w:t>
            </w:r>
            <w:r w:rsidRPr="00415D8B">
              <w:rPr>
                <w:rFonts w:eastAsia="Calibri"/>
                <w:spacing w:val="3"/>
                <w:w w:val="95"/>
                <w:sz w:val="23"/>
                <w:lang w:val="en-US"/>
              </w:rPr>
              <w:t xml:space="preserve"> </w:t>
            </w:r>
            <w:r w:rsidRPr="00415D8B">
              <w:rPr>
                <w:rFonts w:eastAsia="Calibri"/>
                <w:w w:val="95"/>
                <w:sz w:val="23"/>
                <w:lang w:val="en-US"/>
              </w:rPr>
              <w:t>(убыток)</w:t>
            </w:r>
          </w:p>
        </w:tc>
        <w:tc>
          <w:tcPr>
            <w:tcW w:w="1402" w:type="dxa"/>
            <w:shd w:val="clear" w:color="auto" w:fill="auto"/>
          </w:tcPr>
          <w:p w:rsidR="00A778F7" w:rsidRPr="00415D8B" w:rsidRDefault="00A778F7" w:rsidP="00415D8B">
            <w:pPr>
              <w:pStyle w:val="TableParagraph"/>
              <w:spacing w:line="222" w:lineRule="exact"/>
              <w:ind w:left="500"/>
              <w:rPr>
                <w:rFonts w:eastAsia="Calibri"/>
                <w:sz w:val="23"/>
                <w:lang w:val="en-US"/>
              </w:rPr>
            </w:pPr>
            <w:r w:rsidRPr="00415D8B">
              <w:rPr>
                <w:rFonts w:eastAsia="Calibri"/>
                <w:sz w:val="23"/>
                <w:lang w:val="en-US"/>
              </w:rPr>
              <w:t>2100</w:t>
            </w:r>
          </w:p>
        </w:tc>
        <w:tc>
          <w:tcPr>
            <w:tcW w:w="1556" w:type="dxa"/>
            <w:shd w:val="clear" w:color="auto" w:fill="auto"/>
          </w:tcPr>
          <w:p w:rsidR="00A778F7" w:rsidRPr="00415D8B" w:rsidRDefault="00A778F7" w:rsidP="00415D8B">
            <w:pPr>
              <w:pStyle w:val="TableParagraph"/>
              <w:spacing w:line="222"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2"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0"/>
              <w:rPr>
                <w:rFonts w:eastAsia="Calibri"/>
                <w:sz w:val="23"/>
                <w:lang w:val="en-US"/>
              </w:rPr>
            </w:pPr>
            <w:r w:rsidRPr="00415D8B">
              <w:rPr>
                <w:rFonts w:eastAsia="Calibri"/>
                <w:w w:val="95"/>
                <w:sz w:val="23"/>
                <w:lang w:val="en-US"/>
              </w:rPr>
              <w:t>Прибыль</w:t>
            </w:r>
            <w:r w:rsidRPr="00415D8B">
              <w:rPr>
                <w:rFonts w:eastAsia="Calibri"/>
                <w:spacing w:val="6"/>
                <w:w w:val="95"/>
                <w:sz w:val="23"/>
                <w:lang w:val="en-US"/>
              </w:rPr>
              <w:t xml:space="preserve"> </w:t>
            </w:r>
            <w:r w:rsidRPr="00415D8B">
              <w:rPr>
                <w:rFonts w:eastAsia="Calibri"/>
                <w:w w:val="95"/>
                <w:sz w:val="23"/>
                <w:lang w:val="en-US"/>
              </w:rPr>
              <w:t>(vбыток)</w:t>
            </w:r>
            <w:r w:rsidRPr="00415D8B">
              <w:rPr>
                <w:rFonts w:eastAsia="Calibri"/>
                <w:spacing w:val="5"/>
                <w:w w:val="95"/>
                <w:sz w:val="23"/>
                <w:lang w:val="en-US"/>
              </w:rPr>
              <w:t xml:space="preserve"> </w:t>
            </w:r>
            <w:r w:rsidRPr="00415D8B">
              <w:rPr>
                <w:rFonts w:eastAsia="Calibri"/>
                <w:w w:val="95"/>
                <w:sz w:val="23"/>
                <w:lang w:val="en-US"/>
              </w:rPr>
              <w:t>от</w:t>
            </w:r>
            <w:r w:rsidRPr="00415D8B">
              <w:rPr>
                <w:rFonts w:eastAsia="Calibri"/>
                <w:spacing w:val="-3"/>
                <w:w w:val="95"/>
                <w:sz w:val="23"/>
                <w:lang w:val="en-US"/>
              </w:rPr>
              <w:t xml:space="preserve"> </w:t>
            </w:r>
            <w:r w:rsidRPr="00415D8B">
              <w:rPr>
                <w:rFonts w:eastAsia="Calibri"/>
                <w:w w:val="95"/>
                <w:sz w:val="23"/>
                <w:lang w:val="en-US"/>
              </w:rPr>
              <w:t>продаж</w:t>
            </w:r>
          </w:p>
        </w:tc>
        <w:tc>
          <w:tcPr>
            <w:tcW w:w="1402" w:type="dxa"/>
            <w:shd w:val="clear" w:color="auto" w:fill="auto"/>
          </w:tcPr>
          <w:p w:rsidR="00A778F7" w:rsidRPr="00415D8B" w:rsidRDefault="00A778F7" w:rsidP="00415D8B">
            <w:pPr>
              <w:pStyle w:val="TableParagraph"/>
              <w:spacing w:line="222" w:lineRule="exact"/>
              <w:ind w:left="500"/>
              <w:rPr>
                <w:rFonts w:eastAsia="Calibri"/>
                <w:sz w:val="23"/>
                <w:lang w:val="en-US"/>
              </w:rPr>
            </w:pPr>
            <w:r w:rsidRPr="00415D8B">
              <w:rPr>
                <w:rFonts w:eastAsia="Calibri"/>
                <w:sz w:val="23"/>
                <w:lang w:val="en-US"/>
              </w:rPr>
              <w:t>2200</w:t>
            </w:r>
          </w:p>
        </w:tc>
        <w:tc>
          <w:tcPr>
            <w:tcW w:w="1556" w:type="dxa"/>
            <w:shd w:val="clear" w:color="auto" w:fill="auto"/>
          </w:tcPr>
          <w:p w:rsidR="00A778F7" w:rsidRPr="00415D8B" w:rsidRDefault="00A778F7" w:rsidP="00415D8B">
            <w:pPr>
              <w:pStyle w:val="TableParagraph"/>
              <w:spacing w:line="222"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2"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0"/>
              <w:rPr>
                <w:rFonts w:eastAsia="Calibri"/>
                <w:sz w:val="23"/>
                <w:lang w:val="en-US"/>
              </w:rPr>
            </w:pPr>
            <w:r w:rsidRPr="00415D8B">
              <w:rPr>
                <w:rFonts w:eastAsia="Calibri"/>
                <w:w w:val="95"/>
                <w:sz w:val="23"/>
                <w:lang w:val="en-US"/>
              </w:rPr>
              <w:t>Прочие доходы</w:t>
            </w:r>
          </w:p>
        </w:tc>
        <w:tc>
          <w:tcPr>
            <w:tcW w:w="1402" w:type="dxa"/>
            <w:shd w:val="clear" w:color="auto" w:fill="auto"/>
          </w:tcPr>
          <w:p w:rsidR="00A778F7" w:rsidRPr="00415D8B" w:rsidRDefault="00A778F7" w:rsidP="00415D8B">
            <w:pPr>
              <w:pStyle w:val="TableParagraph"/>
              <w:spacing w:line="222" w:lineRule="exact"/>
              <w:ind w:left="500"/>
              <w:rPr>
                <w:rFonts w:eastAsia="Calibri"/>
                <w:sz w:val="23"/>
                <w:lang w:val="en-US"/>
              </w:rPr>
            </w:pPr>
            <w:r w:rsidRPr="00415D8B">
              <w:rPr>
                <w:rFonts w:eastAsia="Calibri"/>
                <w:sz w:val="23"/>
                <w:lang w:val="en-US"/>
              </w:rPr>
              <w:t>2340</w:t>
            </w:r>
          </w:p>
        </w:tc>
        <w:tc>
          <w:tcPr>
            <w:tcW w:w="1556" w:type="dxa"/>
            <w:shd w:val="clear" w:color="auto" w:fill="auto"/>
          </w:tcPr>
          <w:p w:rsidR="00A778F7" w:rsidRPr="00415D8B" w:rsidRDefault="00A778F7" w:rsidP="00415D8B">
            <w:pPr>
              <w:pStyle w:val="TableParagraph"/>
              <w:spacing w:line="222"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22" w:lineRule="exact"/>
              <w:ind w:left="22"/>
              <w:rPr>
                <w:rFonts w:eastAsia="Calibri"/>
                <w:sz w:val="23"/>
                <w:lang w:val="en-US"/>
              </w:rPr>
            </w:pPr>
            <w:r w:rsidRPr="00415D8B">
              <w:rPr>
                <w:rFonts w:eastAsia="Calibri"/>
                <w:w w:val="90"/>
                <w:sz w:val="23"/>
                <w:lang w:val="en-US"/>
              </w:rPr>
              <w:t>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0"/>
              <w:rPr>
                <w:rFonts w:eastAsia="Calibri"/>
                <w:sz w:val="23"/>
                <w:lang w:val="en-US"/>
              </w:rPr>
            </w:pPr>
            <w:r w:rsidRPr="00415D8B">
              <w:rPr>
                <w:rFonts w:eastAsia="Calibri"/>
                <w:w w:val="95"/>
                <w:sz w:val="23"/>
                <w:lang w:val="en-US"/>
              </w:rPr>
              <w:t>Прочие</w:t>
            </w:r>
            <w:r w:rsidRPr="00415D8B">
              <w:rPr>
                <w:rFonts w:eastAsia="Calibri"/>
                <w:spacing w:val="6"/>
                <w:w w:val="95"/>
                <w:sz w:val="23"/>
                <w:lang w:val="en-US"/>
              </w:rPr>
              <w:t xml:space="preserve"> </w:t>
            </w:r>
            <w:r w:rsidRPr="00415D8B">
              <w:rPr>
                <w:rFonts w:eastAsia="Calibri"/>
                <w:w w:val="95"/>
                <w:sz w:val="23"/>
                <w:lang w:val="en-US"/>
              </w:rPr>
              <w:t>расходы</w:t>
            </w:r>
          </w:p>
        </w:tc>
        <w:tc>
          <w:tcPr>
            <w:tcW w:w="1402"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2350</w:t>
            </w:r>
          </w:p>
        </w:tc>
        <w:tc>
          <w:tcPr>
            <w:tcW w:w="1556" w:type="dxa"/>
            <w:shd w:val="clear" w:color="auto" w:fill="auto"/>
          </w:tcPr>
          <w:p w:rsidR="00A778F7" w:rsidRPr="00415D8B" w:rsidRDefault="00A778F7" w:rsidP="00415D8B">
            <w:pPr>
              <w:pStyle w:val="TableParagraph"/>
              <w:spacing w:line="232"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32" w:lineRule="exact"/>
              <w:ind w:left="22"/>
              <w:rPr>
                <w:rFonts w:eastAsia="Calibri"/>
                <w:sz w:val="23"/>
                <w:lang w:val="en-US"/>
              </w:rPr>
            </w:pPr>
            <w:r w:rsidRPr="00415D8B">
              <w:rPr>
                <w:rFonts w:eastAsia="Calibri"/>
                <w:w w:val="90"/>
                <w:sz w:val="23"/>
                <w:lang w:val="en-US"/>
              </w:rPr>
              <w:t>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285"/>
              <w:rPr>
                <w:rFonts w:eastAsia="Calibri"/>
                <w:b/>
                <w:sz w:val="23"/>
                <w:lang w:val="en-US"/>
              </w:rPr>
            </w:pPr>
            <w:r w:rsidRPr="00415D8B">
              <w:rPr>
                <w:rFonts w:eastAsia="Calibri"/>
                <w:b/>
                <w:w w:val="95"/>
                <w:sz w:val="23"/>
                <w:lang w:val="en-US"/>
              </w:rPr>
              <w:t>Прибыль</w:t>
            </w:r>
            <w:r w:rsidRPr="00415D8B">
              <w:rPr>
                <w:rFonts w:eastAsia="Calibri"/>
                <w:b/>
                <w:spacing w:val="15"/>
                <w:w w:val="95"/>
                <w:sz w:val="23"/>
                <w:lang w:val="en-US"/>
              </w:rPr>
              <w:t xml:space="preserve"> </w:t>
            </w:r>
            <w:r w:rsidRPr="00415D8B">
              <w:rPr>
                <w:rFonts w:eastAsia="Calibri"/>
                <w:b/>
                <w:w w:val="95"/>
                <w:sz w:val="23"/>
                <w:lang w:val="en-US"/>
              </w:rPr>
              <w:t>(убыток)</w:t>
            </w:r>
            <w:r w:rsidRPr="00415D8B">
              <w:rPr>
                <w:rFonts w:eastAsia="Calibri"/>
                <w:b/>
                <w:spacing w:val="6"/>
                <w:w w:val="95"/>
                <w:sz w:val="23"/>
                <w:lang w:val="en-US"/>
              </w:rPr>
              <w:t xml:space="preserve"> </w:t>
            </w:r>
            <w:r w:rsidRPr="00415D8B">
              <w:rPr>
                <w:rFonts w:eastAsia="Calibri"/>
                <w:b/>
                <w:w w:val="95"/>
                <w:sz w:val="23"/>
                <w:lang w:val="en-US"/>
              </w:rPr>
              <w:t>до</w:t>
            </w:r>
            <w:r w:rsidRPr="00415D8B">
              <w:rPr>
                <w:rFonts w:eastAsia="Calibri"/>
                <w:b/>
                <w:spacing w:val="-5"/>
                <w:w w:val="95"/>
                <w:sz w:val="23"/>
                <w:lang w:val="en-US"/>
              </w:rPr>
              <w:t xml:space="preserve"> </w:t>
            </w:r>
            <w:r w:rsidRPr="00415D8B">
              <w:rPr>
                <w:rFonts w:eastAsia="Calibri"/>
                <w:b/>
                <w:w w:val="95"/>
                <w:sz w:val="23"/>
                <w:lang w:val="en-US"/>
              </w:rPr>
              <w:t>налогообложения</w:t>
            </w:r>
          </w:p>
        </w:tc>
        <w:tc>
          <w:tcPr>
            <w:tcW w:w="1402" w:type="dxa"/>
            <w:shd w:val="clear" w:color="auto" w:fill="auto"/>
          </w:tcPr>
          <w:p w:rsidR="00A778F7" w:rsidRPr="00415D8B" w:rsidRDefault="00A778F7" w:rsidP="00415D8B">
            <w:pPr>
              <w:pStyle w:val="TableParagraph"/>
              <w:spacing w:line="227" w:lineRule="exact"/>
              <w:ind w:left="500"/>
              <w:rPr>
                <w:rFonts w:eastAsia="Calibri"/>
                <w:sz w:val="23"/>
                <w:lang w:val="en-US"/>
              </w:rPr>
            </w:pPr>
            <w:r w:rsidRPr="00415D8B">
              <w:rPr>
                <w:rFonts w:eastAsia="Calibri"/>
                <w:sz w:val="23"/>
                <w:lang w:val="en-US"/>
              </w:rPr>
              <w:t>2300</w:t>
            </w:r>
          </w:p>
        </w:tc>
        <w:tc>
          <w:tcPr>
            <w:tcW w:w="1556" w:type="dxa"/>
            <w:shd w:val="clear" w:color="auto" w:fill="auto"/>
          </w:tcPr>
          <w:p w:rsidR="00A778F7" w:rsidRPr="00415D8B" w:rsidRDefault="00A778F7" w:rsidP="00415D8B">
            <w:pPr>
              <w:pStyle w:val="TableParagraph"/>
              <w:spacing w:line="227"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7"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283"/>
              <w:rPr>
                <w:rFonts w:eastAsia="Calibri"/>
                <w:b/>
                <w:sz w:val="23"/>
                <w:lang w:val="en-US"/>
              </w:rPr>
            </w:pPr>
            <w:r w:rsidRPr="00415D8B">
              <w:rPr>
                <w:rFonts w:eastAsia="Calibri"/>
                <w:b/>
                <w:w w:val="95"/>
                <w:sz w:val="23"/>
                <w:lang w:val="en-US"/>
              </w:rPr>
              <w:t>Чистая прибыль</w:t>
            </w:r>
            <w:r w:rsidRPr="00415D8B">
              <w:rPr>
                <w:rFonts w:eastAsia="Calibri"/>
                <w:b/>
                <w:spacing w:val="2"/>
                <w:w w:val="95"/>
                <w:sz w:val="23"/>
                <w:lang w:val="en-US"/>
              </w:rPr>
              <w:t xml:space="preserve"> </w:t>
            </w:r>
            <w:r w:rsidRPr="00415D8B">
              <w:rPr>
                <w:rFonts w:eastAsia="Calibri"/>
                <w:b/>
                <w:w w:val="95"/>
                <w:sz w:val="23"/>
                <w:lang w:val="en-US"/>
              </w:rPr>
              <w:t>(убыток)</w:t>
            </w:r>
          </w:p>
        </w:tc>
        <w:tc>
          <w:tcPr>
            <w:tcW w:w="1402" w:type="dxa"/>
            <w:shd w:val="clear" w:color="auto" w:fill="auto"/>
          </w:tcPr>
          <w:p w:rsidR="00A778F7" w:rsidRPr="00415D8B" w:rsidRDefault="00A778F7" w:rsidP="00415D8B">
            <w:pPr>
              <w:pStyle w:val="TableParagraph"/>
              <w:spacing w:line="227" w:lineRule="exact"/>
              <w:ind w:left="500"/>
              <w:rPr>
                <w:rFonts w:eastAsia="Calibri"/>
                <w:sz w:val="23"/>
                <w:lang w:val="en-US"/>
              </w:rPr>
            </w:pPr>
            <w:r w:rsidRPr="00415D8B">
              <w:rPr>
                <w:rFonts w:eastAsia="Calibri"/>
                <w:sz w:val="23"/>
                <w:lang w:val="en-US"/>
              </w:rPr>
              <w:t>2400</w:t>
            </w:r>
          </w:p>
        </w:tc>
        <w:tc>
          <w:tcPr>
            <w:tcW w:w="1556" w:type="dxa"/>
            <w:shd w:val="clear" w:color="auto" w:fill="auto"/>
          </w:tcPr>
          <w:p w:rsidR="00A778F7" w:rsidRPr="00415D8B" w:rsidRDefault="00A778F7" w:rsidP="00415D8B">
            <w:pPr>
              <w:pStyle w:val="TableParagraph"/>
              <w:spacing w:line="227"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7"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2" w:lineRule="exact"/>
              <w:ind w:left="65"/>
              <w:rPr>
                <w:rFonts w:eastAsia="Calibri"/>
                <w:sz w:val="23"/>
                <w:lang w:val="en-US"/>
              </w:rPr>
            </w:pPr>
            <w:r w:rsidRPr="00415D8B">
              <w:rPr>
                <w:rFonts w:eastAsia="Calibri"/>
                <w:w w:val="95"/>
                <w:sz w:val="23"/>
                <w:lang w:val="en-US"/>
              </w:rPr>
              <w:t>Совокvпнъій</w:t>
            </w:r>
            <w:r w:rsidRPr="00415D8B">
              <w:rPr>
                <w:rFonts w:eastAsia="Calibri"/>
                <w:spacing w:val="-5"/>
                <w:w w:val="95"/>
                <w:sz w:val="23"/>
                <w:lang w:val="en-US"/>
              </w:rPr>
              <w:t xml:space="preserve"> </w:t>
            </w:r>
            <w:r w:rsidRPr="00415D8B">
              <w:rPr>
                <w:rFonts w:eastAsia="Calibri"/>
                <w:w w:val="95"/>
                <w:sz w:val="23"/>
                <w:lang w:val="en-US"/>
              </w:rPr>
              <w:t>финансовый</w:t>
            </w:r>
            <w:r w:rsidRPr="00415D8B">
              <w:rPr>
                <w:rFonts w:eastAsia="Calibri"/>
                <w:spacing w:val="-6"/>
                <w:w w:val="95"/>
                <w:sz w:val="23"/>
                <w:lang w:val="en-US"/>
              </w:rPr>
              <w:t xml:space="preserve"> </w:t>
            </w:r>
            <w:r w:rsidRPr="00415D8B">
              <w:rPr>
                <w:rFonts w:eastAsia="Calibri"/>
                <w:w w:val="95"/>
                <w:sz w:val="23"/>
                <w:lang w:val="en-US"/>
              </w:rPr>
              <w:t>резvльтат</w:t>
            </w:r>
            <w:r w:rsidRPr="00415D8B">
              <w:rPr>
                <w:rFonts w:eastAsia="Calibri"/>
                <w:spacing w:val="-7"/>
                <w:w w:val="95"/>
                <w:sz w:val="23"/>
                <w:lang w:val="en-US"/>
              </w:rPr>
              <w:t xml:space="preserve"> </w:t>
            </w:r>
            <w:r w:rsidRPr="00415D8B">
              <w:rPr>
                <w:rFonts w:eastAsia="Calibri"/>
                <w:w w:val="95"/>
                <w:sz w:val="23"/>
                <w:lang w:val="en-US"/>
              </w:rPr>
              <w:t>периода</w:t>
            </w:r>
          </w:p>
        </w:tc>
        <w:tc>
          <w:tcPr>
            <w:tcW w:w="1402" w:type="dxa"/>
            <w:shd w:val="clear" w:color="auto" w:fill="auto"/>
          </w:tcPr>
          <w:p w:rsidR="00A778F7" w:rsidRPr="00415D8B" w:rsidRDefault="00A778F7" w:rsidP="00415D8B">
            <w:pPr>
              <w:pStyle w:val="TableParagraph"/>
              <w:spacing w:line="217" w:lineRule="exact"/>
              <w:ind w:left="500"/>
              <w:rPr>
                <w:rFonts w:eastAsia="Calibri"/>
                <w:sz w:val="23"/>
                <w:lang w:val="en-US"/>
              </w:rPr>
            </w:pPr>
            <w:r w:rsidRPr="00415D8B">
              <w:rPr>
                <w:rFonts w:eastAsia="Calibri"/>
                <w:sz w:val="23"/>
                <w:lang w:val="en-US"/>
              </w:rPr>
              <w:t>2500</w:t>
            </w:r>
          </w:p>
        </w:tc>
        <w:tc>
          <w:tcPr>
            <w:tcW w:w="1556" w:type="dxa"/>
            <w:shd w:val="clear" w:color="auto" w:fill="auto"/>
          </w:tcPr>
          <w:p w:rsidR="00A778F7" w:rsidRPr="00415D8B" w:rsidRDefault="00A778F7" w:rsidP="00415D8B">
            <w:pPr>
              <w:pStyle w:val="TableParagraph"/>
              <w:spacing w:line="217"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17" w:lineRule="exact"/>
              <w:ind w:left="275" w:right="257"/>
              <w:rPr>
                <w:rFonts w:eastAsia="Calibri"/>
                <w:sz w:val="23"/>
                <w:lang w:val="en-US"/>
              </w:rPr>
            </w:pPr>
            <w:r w:rsidRPr="00415D8B">
              <w:rPr>
                <w:rFonts w:eastAsia="Calibri"/>
                <w:sz w:val="23"/>
                <w:lang w:val="en-US"/>
              </w:rPr>
              <w:t>-4</w:t>
            </w:r>
          </w:p>
        </w:tc>
      </w:tr>
    </w:tbl>
    <w:p w:rsidR="00A778F7" w:rsidRDefault="00A778F7" w:rsidP="003C45B9">
      <w:pPr>
        <w:spacing w:after="240"/>
        <w:ind w:firstLine="709"/>
        <w:rPr>
          <w:rFonts w:ascii="Times New Roman" w:hAnsi="Times New Roman"/>
          <w:sz w:val="28"/>
          <w:szCs w:val="28"/>
        </w:rPr>
      </w:pPr>
    </w:p>
    <w:p w:rsidR="003C45B9" w:rsidRDefault="00A778F7" w:rsidP="003C45B9">
      <w:pPr>
        <w:spacing w:after="240"/>
        <w:ind w:firstLine="709"/>
        <w:rPr>
          <w:rFonts w:ascii="Times New Roman" w:hAnsi="Times New Roman"/>
          <w:sz w:val="28"/>
          <w:szCs w:val="28"/>
        </w:rPr>
      </w:pPr>
      <w:r w:rsidRPr="00A778F7">
        <w:rPr>
          <w:rFonts w:ascii="Times New Roman" w:hAnsi="Times New Roman"/>
          <w:sz w:val="28"/>
          <w:szCs w:val="28"/>
        </w:rPr>
        <w:t xml:space="preserve">Таблица 2.35 — Бухгалтерская отчетность </w:t>
      </w:r>
      <w:r w:rsidR="00AE5435">
        <w:rPr>
          <w:rFonts w:ascii="Times New Roman" w:hAnsi="Times New Roman"/>
          <w:sz w:val="28"/>
          <w:szCs w:val="28"/>
        </w:rPr>
        <w:t>АО «Челябкоммунэнерго»</w:t>
      </w:r>
      <w:r w:rsidRPr="00A778F7">
        <w:rPr>
          <w:rFonts w:ascii="Times New Roman" w:hAnsi="Times New Roman"/>
          <w:sz w:val="28"/>
          <w:szCs w:val="28"/>
        </w:rPr>
        <w:t>, за 2015-2016</w:t>
      </w:r>
      <w:r>
        <w:rPr>
          <w:rFonts w:ascii="Times New Roman" w:hAnsi="Times New Roman"/>
          <w:sz w:val="28"/>
          <w:szCs w:val="28"/>
        </w:rPr>
        <w:t xml:space="preserve"> гг.</w:t>
      </w:r>
    </w:p>
    <w:p w:rsidR="00A778F7" w:rsidRDefault="00A778F7" w:rsidP="003C45B9">
      <w:pPr>
        <w:spacing w:after="240"/>
        <w:ind w:firstLine="709"/>
        <w:rPr>
          <w:rFonts w:ascii="Times New Roman" w:hAnsi="Times New Roman"/>
          <w:sz w:val="28"/>
          <w:szCs w:val="28"/>
        </w:rPr>
      </w:pPr>
    </w:p>
    <w:tbl>
      <w:tblPr>
        <w:tblW w:w="101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00"/>
        <w:gridCol w:w="1400"/>
        <w:gridCol w:w="1558"/>
        <w:gridCol w:w="1906"/>
      </w:tblGrid>
      <w:tr w:rsidR="00415D8B" w:rsidTr="00415D8B">
        <w:trPr>
          <w:trHeight w:val="522"/>
          <w:jc w:val="center"/>
        </w:trPr>
        <w:tc>
          <w:tcPr>
            <w:tcW w:w="5300" w:type="dxa"/>
            <w:shd w:val="clear" w:color="auto" w:fill="auto"/>
          </w:tcPr>
          <w:p w:rsidR="00A778F7" w:rsidRPr="00415D8B" w:rsidRDefault="00A778F7" w:rsidP="00415D8B">
            <w:pPr>
              <w:pStyle w:val="TableParagraph"/>
              <w:spacing w:before="111"/>
              <w:ind w:left="1140"/>
              <w:rPr>
                <w:rFonts w:eastAsia="Calibri"/>
                <w:sz w:val="23"/>
                <w:lang w:val="en-US"/>
              </w:rPr>
            </w:pPr>
            <w:r w:rsidRPr="00415D8B">
              <w:rPr>
                <w:rFonts w:eastAsia="Calibri"/>
                <w:spacing w:val="-1"/>
                <w:w w:val="95"/>
                <w:sz w:val="23"/>
                <w:lang w:val="en-US"/>
              </w:rPr>
              <w:t>Наименование</w:t>
            </w:r>
            <w:r w:rsidRPr="00415D8B">
              <w:rPr>
                <w:rFonts w:eastAsia="Calibri"/>
                <w:spacing w:val="12"/>
                <w:w w:val="95"/>
                <w:sz w:val="23"/>
                <w:lang w:val="en-US"/>
              </w:rPr>
              <w:t xml:space="preserve"> </w:t>
            </w:r>
            <w:r w:rsidRPr="00415D8B">
              <w:rPr>
                <w:rFonts w:eastAsia="Calibri"/>
                <w:w w:val="95"/>
                <w:sz w:val="23"/>
                <w:lang w:val="en-US"/>
              </w:rPr>
              <w:t>показателя</w:t>
            </w:r>
          </w:p>
        </w:tc>
        <w:tc>
          <w:tcPr>
            <w:tcW w:w="1400" w:type="dxa"/>
            <w:shd w:val="clear" w:color="auto" w:fill="auto"/>
          </w:tcPr>
          <w:p w:rsidR="00A778F7" w:rsidRPr="00415D8B" w:rsidRDefault="00A778F7" w:rsidP="00415D8B">
            <w:pPr>
              <w:pStyle w:val="TableParagraph"/>
              <w:spacing w:before="111"/>
              <w:ind w:left="189"/>
              <w:rPr>
                <w:rFonts w:eastAsia="Calibri"/>
                <w:sz w:val="23"/>
                <w:lang w:val="en-US"/>
              </w:rPr>
            </w:pPr>
            <w:r w:rsidRPr="00415D8B">
              <w:rPr>
                <w:rFonts w:eastAsia="Calibri"/>
                <w:w w:val="95"/>
                <w:sz w:val="23"/>
                <w:lang w:val="en-US"/>
              </w:rPr>
              <w:t>Код</w:t>
            </w:r>
            <w:r w:rsidRPr="00415D8B">
              <w:rPr>
                <w:rFonts w:eastAsia="Calibri"/>
                <w:spacing w:val="-2"/>
                <w:w w:val="95"/>
                <w:sz w:val="23"/>
                <w:lang w:val="en-US"/>
              </w:rPr>
              <w:t xml:space="preserve"> </w:t>
            </w:r>
            <w:r w:rsidRPr="00415D8B">
              <w:rPr>
                <w:rFonts w:eastAsia="Calibri"/>
                <w:w w:val="95"/>
                <w:sz w:val="23"/>
                <w:lang w:val="en-US"/>
              </w:rPr>
              <w:t>строки</w:t>
            </w:r>
          </w:p>
        </w:tc>
        <w:tc>
          <w:tcPr>
            <w:tcW w:w="1558" w:type="dxa"/>
            <w:shd w:val="clear" w:color="auto" w:fill="auto"/>
          </w:tcPr>
          <w:p w:rsidR="00A778F7" w:rsidRPr="00415D8B" w:rsidRDefault="00A778F7" w:rsidP="00415D8B">
            <w:pPr>
              <w:pStyle w:val="TableParagraph"/>
              <w:spacing w:line="239" w:lineRule="exact"/>
              <w:ind w:left="114" w:right="80"/>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7" w:lineRule="exact"/>
              <w:ind w:left="114" w:right="70"/>
              <w:rPr>
                <w:rFonts w:eastAsia="Calibri"/>
                <w:sz w:val="23"/>
                <w:lang w:val="en-US"/>
              </w:rPr>
            </w:pPr>
            <w:r w:rsidRPr="00415D8B">
              <w:rPr>
                <w:rFonts w:eastAsia="Calibri"/>
                <w:w w:val="95"/>
                <w:sz w:val="23"/>
                <w:lang w:val="en-US"/>
              </w:rPr>
              <w:t>2016</w:t>
            </w:r>
            <w:r w:rsidRPr="00415D8B">
              <w:rPr>
                <w:rFonts w:eastAsia="Calibri"/>
                <w:spacing w:val="4"/>
                <w:w w:val="95"/>
                <w:sz w:val="23"/>
                <w:lang w:val="en-US"/>
              </w:rPr>
              <w:t xml:space="preserve"> </w:t>
            </w:r>
            <w:r w:rsidRPr="00415D8B">
              <w:rPr>
                <w:rFonts w:eastAsia="Calibri"/>
                <w:w w:val="95"/>
                <w:sz w:val="23"/>
                <w:lang w:val="en-US"/>
              </w:rPr>
              <w:t>года</w:t>
            </w:r>
          </w:p>
        </w:tc>
        <w:tc>
          <w:tcPr>
            <w:tcW w:w="1906" w:type="dxa"/>
            <w:shd w:val="clear" w:color="auto" w:fill="auto"/>
          </w:tcPr>
          <w:p w:rsidR="00A778F7" w:rsidRPr="00415D8B" w:rsidRDefault="00A778F7" w:rsidP="00415D8B">
            <w:pPr>
              <w:pStyle w:val="TableParagraph"/>
              <w:spacing w:line="239" w:lineRule="exact"/>
              <w:ind w:left="275" w:right="268"/>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7" w:lineRule="exact"/>
              <w:ind w:left="275" w:right="249"/>
              <w:rPr>
                <w:rFonts w:eastAsia="Calibri"/>
                <w:sz w:val="23"/>
                <w:lang w:val="en-US"/>
              </w:rPr>
            </w:pPr>
            <w:r w:rsidRPr="00415D8B">
              <w:rPr>
                <w:rFonts w:eastAsia="Calibri"/>
                <w:w w:val="95"/>
                <w:sz w:val="23"/>
                <w:lang w:val="en-US"/>
              </w:rPr>
              <w:t>2015</w:t>
            </w:r>
            <w:r w:rsidRPr="00415D8B">
              <w:rPr>
                <w:rFonts w:eastAsia="Calibri"/>
                <w:spacing w:val="4"/>
                <w:w w:val="95"/>
                <w:sz w:val="23"/>
                <w:lang w:val="en-US"/>
              </w:rPr>
              <w:t xml:space="preserve"> </w:t>
            </w:r>
            <w:r w:rsidRPr="00415D8B">
              <w:rPr>
                <w:rFonts w:eastAsia="Calibri"/>
                <w:w w:val="95"/>
                <w:sz w:val="23"/>
                <w:lang w:val="en-US"/>
              </w:rPr>
              <w:t>года</w:t>
            </w:r>
          </w:p>
        </w:tc>
      </w:tr>
      <w:tr w:rsidR="00A778F7" w:rsidTr="00415D8B">
        <w:trPr>
          <w:trHeight w:val="253"/>
          <w:jc w:val="center"/>
        </w:trPr>
        <w:tc>
          <w:tcPr>
            <w:tcW w:w="10164" w:type="dxa"/>
            <w:gridSpan w:val="4"/>
            <w:shd w:val="clear" w:color="auto" w:fill="auto"/>
          </w:tcPr>
          <w:p w:rsidR="00A778F7" w:rsidRPr="00415D8B" w:rsidRDefault="00A778F7" w:rsidP="0032146A">
            <w:pPr>
              <w:pStyle w:val="TableParagraph"/>
              <w:rPr>
                <w:rFonts w:eastAsia="Calibri"/>
                <w:sz w:val="18"/>
                <w:lang w:val="en-US"/>
              </w:rPr>
            </w:pPr>
            <w:r w:rsidRPr="00415D8B">
              <w:rPr>
                <w:rFonts w:eastAsia="Calibri"/>
                <w:sz w:val="23"/>
                <w:lang w:val="en-US"/>
              </w:rPr>
              <w:t>АКТИВ</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32" w:lineRule="exact"/>
              <w:ind w:right="-159"/>
              <w:rPr>
                <w:rFonts w:eastAsia="Calibri"/>
                <w:sz w:val="18"/>
                <w:lang w:val="en-US"/>
              </w:rPr>
            </w:pPr>
            <w:r w:rsidRPr="00415D8B">
              <w:rPr>
                <w:rFonts w:eastAsia="Calibri"/>
                <w:sz w:val="23"/>
                <w:lang w:val="en-US"/>
              </w:rPr>
              <w:t>І.</w:t>
            </w:r>
            <w:r w:rsidRPr="00415D8B">
              <w:rPr>
                <w:rFonts w:eastAsia="Calibri"/>
                <w:spacing w:val="1"/>
                <w:sz w:val="23"/>
                <w:lang w:val="en-US"/>
              </w:rPr>
              <w:t xml:space="preserve"> </w:t>
            </w:r>
            <w:r w:rsidRPr="00415D8B">
              <w:rPr>
                <w:rFonts w:eastAsia="Calibri"/>
                <w:sz w:val="23"/>
                <w:lang w:val="en-US"/>
              </w:rPr>
              <w:t>ВНЕОБОРОТНЫЕ</w:t>
            </w:r>
            <w:r w:rsidRPr="00415D8B">
              <w:rPr>
                <w:rFonts w:eastAsia="Calibri"/>
                <w:spacing w:val="40"/>
                <w:sz w:val="23"/>
                <w:lang w:val="en-US"/>
              </w:rPr>
              <w:t xml:space="preserve"> </w:t>
            </w:r>
            <w:r w:rsidRPr="00415D8B">
              <w:rPr>
                <w:rFonts w:eastAsia="Calibri"/>
                <w:sz w:val="23"/>
                <w:lang w:val="en-US"/>
              </w:rPr>
              <w:t>АКТИВЫ</w:t>
            </w:r>
          </w:p>
        </w:tc>
      </w:tr>
      <w:tr w:rsidR="00A778F7" w:rsidTr="00415D8B">
        <w:trPr>
          <w:trHeight w:val="249"/>
          <w:jc w:val="center"/>
        </w:trPr>
        <w:tc>
          <w:tcPr>
            <w:tcW w:w="10164" w:type="dxa"/>
            <w:gridSpan w:val="4"/>
            <w:shd w:val="clear" w:color="auto" w:fill="auto"/>
          </w:tcPr>
          <w:p w:rsidR="00A778F7" w:rsidRPr="00415D8B" w:rsidRDefault="00A778F7" w:rsidP="00415D8B">
            <w:pPr>
              <w:pStyle w:val="TableParagraph"/>
              <w:spacing w:line="229" w:lineRule="exact"/>
              <w:ind w:right="-130"/>
              <w:rPr>
                <w:rFonts w:eastAsia="Calibri"/>
                <w:sz w:val="18"/>
                <w:lang w:val="en-US"/>
              </w:rPr>
            </w:pPr>
            <w:r w:rsidRPr="00415D8B">
              <w:rPr>
                <w:rFonts w:eastAsia="Calibri"/>
                <w:sz w:val="23"/>
                <w:lang w:val="en-US"/>
              </w:rPr>
              <w:t>II.</w:t>
            </w:r>
            <w:r w:rsidRPr="00415D8B">
              <w:rPr>
                <w:rFonts w:eastAsia="Calibri"/>
                <w:spacing w:val="12"/>
                <w:sz w:val="23"/>
                <w:lang w:val="en-US"/>
              </w:rPr>
              <w:t xml:space="preserve"> </w:t>
            </w:r>
            <w:r w:rsidRPr="00415D8B">
              <w:rPr>
                <w:rFonts w:eastAsia="Calibri"/>
                <w:sz w:val="23"/>
                <w:lang w:val="en-US"/>
              </w:rPr>
              <w:t>ОБОРОТНЫЕАКТИВЫ</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9"/>
              <w:rPr>
                <w:rFonts w:eastAsia="Calibri"/>
                <w:sz w:val="23"/>
                <w:lang w:val="en-US"/>
              </w:rPr>
            </w:pPr>
            <w:r w:rsidRPr="00415D8B">
              <w:rPr>
                <w:rFonts w:eastAsia="Calibri"/>
                <w:sz w:val="23"/>
                <w:lang w:val="en-US"/>
              </w:rPr>
              <w:t>Запасы</w:t>
            </w:r>
          </w:p>
        </w:tc>
        <w:tc>
          <w:tcPr>
            <w:tcW w:w="1400" w:type="dxa"/>
            <w:shd w:val="clear" w:color="auto" w:fill="auto"/>
          </w:tcPr>
          <w:p w:rsidR="00A778F7" w:rsidRPr="00415D8B" w:rsidRDefault="00A778F7" w:rsidP="00415D8B">
            <w:pPr>
              <w:pStyle w:val="TableParagraph"/>
              <w:spacing w:line="232" w:lineRule="exact"/>
              <w:ind w:left="503"/>
              <w:rPr>
                <w:rFonts w:eastAsia="Calibri"/>
                <w:sz w:val="23"/>
                <w:lang w:val="en-US"/>
              </w:rPr>
            </w:pPr>
            <w:r w:rsidRPr="00415D8B">
              <w:rPr>
                <w:rFonts w:eastAsia="Calibri"/>
                <w:sz w:val="23"/>
                <w:lang w:val="en-US"/>
              </w:rPr>
              <w:t>1210</w:t>
            </w:r>
          </w:p>
        </w:tc>
        <w:tc>
          <w:tcPr>
            <w:tcW w:w="1558" w:type="dxa"/>
            <w:shd w:val="clear" w:color="auto" w:fill="auto"/>
          </w:tcPr>
          <w:p w:rsidR="00A778F7" w:rsidRPr="00415D8B" w:rsidRDefault="00A778F7" w:rsidP="00415D8B">
            <w:pPr>
              <w:pStyle w:val="TableParagraph"/>
              <w:spacing w:line="232" w:lineRule="exact"/>
              <w:ind w:left="460"/>
              <w:rPr>
                <w:rFonts w:eastAsia="Calibri"/>
                <w:sz w:val="23"/>
                <w:lang w:val="en-US"/>
              </w:rPr>
            </w:pPr>
            <w:r w:rsidRPr="00415D8B">
              <w:rPr>
                <w:rFonts w:eastAsia="Calibri"/>
                <w:w w:val="95"/>
                <w:sz w:val="23"/>
                <w:lang w:val="en-US"/>
              </w:rPr>
              <w:t>44</w:t>
            </w:r>
            <w:r w:rsidRPr="00415D8B">
              <w:rPr>
                <w:rFonts w:eastAsia="Calibri"/>
                <w:spacing w:val="-9"/>
                <w:w w:val="95"/>
                <w:sz w:val="23"/>
                <w:lang w:val="en-US"/>
              </w:rPr>
              <w:t xml:space="preserve"> </w:t>
            </w:r>
            <w:r w:rsidRPr="00415D8B">
              <w:rPr>
                <w:rFonts w:eastAsia="Calibri"/>
                <w:w w:val="95"/>
                <w:sz w:val="23"/>
                <w:lang w:val="en-US"/>
              </w:rPr>
              <w:t>025“</w:t>
            </w:r>
          </w:p>
        </w:tc>
        <w:tc>
          <w:tcPr>
            <w:tcW w:w="1906" w:type="dxa"/>
            <w:shd w:val="clear" w:color="auto" w:fill="auto"/>
          </w:tcPr>
          <w:p w:rsidR="00A778F7" w:rsidRPr="00415D8B" w:rsidRDefault="00A778F7" w:rsidP="00415D8B">
            <w:pPr>
              <w:pStyle w:val="TableParagraph"/>
              <w:spacing w:line="232" w:lineRule="exact"/>
              <w:ind w:left="275" w:right="257"/>
              <w:rPr>
                <w:rFonts w:eastAsia="Calibri"/>
                <w:sz w:val="23"/>
                <w:lang w:val="en-US"/>
              </w:rPr>
            </w:pPr>
            <w:r w:rsidRPr="00415D8B">
              <w:rPr>
                <w:rFonts w:eastAsia="Calibri"/>
                <w:w w:val="95"/>
                <w:sz w:val="23"/>
                <w:lang w:val="en-US"/>
              </w:rPr>
              <w:t>47</w:t>
            </w:r>
            <w:r w:rsidRPr="00415D8B">
              <w:rPr>
                <w:rFonts w:eastAsia="Calibri"/>
                <w:spacing w:val="-4"/>
                <w:w w:val="95"/>
                <w:sz w:val="23"/>
                <w:lang w:val="en-US"/>
              </w:rPr>
              <w:t xml:space="preserve"> </w:t>
            </w:r>
            <w:r w:rsidRPr="00415D8B">
              <w:rPr>
                <w:rFonts w:eastAsia="Calibri"/>
                <w:w w:val="95"/>
                <w:sz w:val="23"/>
                <w:lang w:val="en-US"/>
              </w:rPr>
              <w:t>985</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6"/>
              <w:rPr>
                <w:rFonts w:eastAsia="Calibri"/>
                <w:sz w:val="23"/>
                <w:lang w:val="en-US"/>
              </w:rPr>
            </w:pPr>
            <w:r w:rsidRPr="00415D8B">
              <w:rPr>
                <w:rFonts w:eastAsia="Calibri"/>
                <w:w w:val="95"/>
                <w:sz w:val="23"/>
                <w:lang w:val="en-US"/>
              </w:rPr>
              <w:t>Дебиторская</w:t>
            </w:r>
            <w:r w:rsidRPr="00415D8B">
              <w:rPr>
                <w:rFonts w:eastAsia="Calibri"/>
                <w:spacing w:val="-5"/>
                <w:w w:val="95"/>
                <w:sz w:val="23"/>
                <w:lang w:val="en-US"/>
              </w:rPr>
              <w:t xml:space="preserve"> </w:t>
            </w:r>
            <w:r w:rsidRPr="00415D8B">
              <w:rPr>
                <w:rFonts w:eastAsia="Calibri"/>
                <w:w w:val="95"/>
                <w:sz w:val="23"/>
                <w:lang w:val="en-US"/>
              </w:rPr>
              <w:t>задолженность</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1230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w w:val="95"/>
                <w:sz w:val="23"/>
                <w:lang w:val="en-US"/>
              </w:rPr>
              <w:t>38 094</w:t>
            </w:r>
          </w:p>
        </w:tc>
        <w:tc>
          <w:tcPr>
            <w:tcW w:w="1906" w:type="dxa"/>
            <w:shd w:val="clear" w:color="auto" w:fill="auto"/>
          </w:tcPr>
          <w:p w:rsidR="00A778F7" w:rsidRPr="00415D8B" w:rsidRDefault="00A778F7" w:rsidP="00415D8B">
            <w:pPr>
              <w:pStyle w:val="TableParagraph"/>
              <w:spacing w:line="227" w:lineRule="exact"/>
              <w:ind w:left="275" w:right="251"/>
              <w:rPr>
                <w:rFonts w:eastAsia="Calibri"/>
                <w:sz w:val="23"/>
                <w:lang w:val="en-US"/>
              </w:rPr>
            </w:pPr>
            <w:r w:rsidRPr="00415D8B">
              <w:rPr>
                <w:rFonts w:eastAsia="Calibri"/>
                <w:sz w:val="23"/>
                <w:lang w:val="en-US"/>
              </w:rPr>
              <w:t>22</w:t>
            </w:r>
            <w:r w:rsidRPr="00415D8B">
              <w:rPr>
                <w:rFonts w:eastAsia="Calibri"/>
                <w:spacing w:val="-14"/>
                <w:sz w:val="23"/>
                <w:lang w:val="en-US"/>
              </w:rPr>
              <w:t xml:space="preserve"> </w:t>
            </w:r>
            <w:r w:rsidRPr="00415D8B">
              <w:rPr>
                <w:rFonts w:eastAsia="Calibri"/>
                <w:sz w:val="23"/>
                <w:lang w:val="en-US"/>
              </w:rPr>
              <w:t>701</w:t>
            </w:r>
          </w:p>
        </w:tc>
      </w:tr>
      <w:tr w:rsidR="00415D8B" w:rsidTr="00415D8B">
        <w:trPr>
          <w:trHeight w:val="508"/>
          <w:jc w:val="center"/>
        </w:trPr>
        <w:tc>
          <w:tcPr>
            <w:tcW w:w="5300" w:type="dxa"/>
            <w:shd w:val="clear" w:color="auto" w:fill="auto"/>
          </w:tcPr>
          <w:p w:rsidR="00A778F7" w:rsidRPr="00415D8B" w:rsidRDefault="00A778F7" w:rsidP="00415D8B">
            <w:pPr>
              <w:pStyle w:val="TableParagraph"/>
              <w:spacing w:line="224" w:lineRule="exact"/>
              <w:ind w:left="65"/>
              <w:rPr>
                <w:rFonts w:eastAsia="Calibri"/>
                <w:sz w:val="23"/>
              </w:rPr>
            </w:pPr>
            <w:r w:rsidRPr="00415D8B">
              <w:rPr>
                <w:rFonts w:eastAsia="Calibri"/>
                <w:spacing w:val="-1"/>
                <w:w w:val="95"/>
                <w:sz w:val="23"/>
              </w:rPr>
              <w:t>Финансовые</w:t>
            </w:r>
            <w:r w:rsidRPr="00415D8B">
              <w:rPr>
                <w:rFonts w:eastAsia="Calibri"/>
                <w:spacing w:val="12"/>
                <w:w w:val="95"/>
                <w:sz w:val="23"/>
              </w:rPr>
              <w:t xml:space="preserve"> </w:t>
            </w:r>
            <w:r w:rsidRPr="00415D8B">
              <w:rPr>
                <w:rFonts w:eastAsia="Calibri"/>
                <w:w w:val="95"/>
                <w:sz w:val="23"/>
              </w:rPr>
              <w:t>вложения</w:t>
            </w:r>
            <w:r w:rsidRPr="00415D8B">
              <w:rPr>
                <w:rFonts w:eastAsia="Calibri"/>
                <w:spacing w:val="8"/>
                <w:w w:val="95"/>
                <w:sz w:val="23"/>
              </w:rPr>
              <w:t xml:space="preserve"> </w:t>
            </w:r>
            <w:r w:rsidRPr="00415D8B">
              <w:rPr>
                <w:rFonts w:eastAsia="Calibri"/>
                <w:w w:val="95"/>
                <w:sz w:val="23"/>
              </w:rPr>
              <w:t>(за</w:t>
            </w:r>
            <w:r w:rsidRPr="00415D8B">
              <w:rPr>
                <w:rFonts w:eastAsia="Calibri"/>
                <w:spacing w:val="-4"/>
                <w:w w:val="95"/>
                <w:sz w:val="23"/>
              </w:rPr>
              <w:t xml:space="preserve"> </w:t>
            </w:r>
            <w:r w:rsidRPr="00415D8B">
              <w:rPr>
                <w:rFonts w:eastAsia="Calibri"/>
                <w:w w:val="95"/>
                <w:sz w:val="23"/>
              </w:rPr>
              <w:t>исключением</w:t>
            </w:r>
            <w:r w:rsidRPr="00415D8B">
              <w:rPr>
                <w:rFonts w:eastAsia="Calibri"/>
                <w:spacing w:val="6"/>
                <w:w w:val="95"/>
                <w:sz w:val="23"/>
              </w:rPr>
              <w:t xml:space="preserve"> </w:t>
            </w:r>
            <w:r w:rsidRPr="00415D8B">
              <w:rPr>
                <w:rFonts w:eastAsia="Calibri"/>
                <w:w w:val="95"/>
                <w:sz w:val="23"/>
              </w:rPr>
              <w:t>денежнъгх</w:t>
            </w:r>
          </w:p>
          <w:p w:rsidR="00A778F7" w:rsidRPr="00415D8B" w:rsidRDefault="00A778F7" w:rsidP="00415D8B">
            <w:pPr>
              <w:pStyle w:val="TableParagraph"/>
              <w:spacing w:line="257" w:lineRule="exact"/>
              <w:ind w:left="63"/>
              <w:rPr>
                <w:rFonts w:eastAsia="Calibri"/>
                <w:sz w:val="23"/>
              </w:rPr>
            </w:pPr>
            <w:r w:rsidRPr="00415D8B">
              <w:rPr>
                <w:rFonts w:eastAsia="Calibri"/>
                <w:sz w:val="23"/>
              </w:rPr>
              <w:t>вивалентов)</w:t>
            </w:r>
          </w:p>
        </w:tc>
        <w:tc>
          <w:tcPr>
            <w:tcW w:w="1400" w:type="dxa"/>
            <w:shd w:val="clear" w:color="auto" w:fill="auto"/>
          </w:tcPr>
          <w:p w:rsidR="00A778F7" w:rsidRPr="00415D8B" w:rsidRDefault="00A778F7" w:rsidP="00415D8B">
            <w:pPr>
              <w:pStyle w:val="TableParagraph"/>
              <w:spacing w:before="92"/>
              <w:ind w:left="503"/>
              <w:rPr>
                <w:rFonts w:eastAsia="Calibri"/>
                <w:sz w:val="23"/>
                <w:lang w:val="en-US"/>
              </w:rPr>
            </w:pPr>
            <w:r w:rsidRPr="00415D8B">
              <w:rPr>
                <w:rFonts w:eastAsia="Calibri"/>
                <w:sz w:val="23"/>
                <w:lang w:val="en-US"/>
              </w:rPr>
              <w:t>1240</w:t>
            </w:r>
          </w:p>
        </w:tc>
        <w:tc>
          <w:tcPr>
            <w:tcW w:w="1558" w:type="dxa"/>
            <w:shd w:val="clear" w:color="auto" w:fill="auto"/>
          </w:tcPr>
          <w:p w:rsidR="00A778F7" w:rsidRPr="00415D8B" w:rsidRDefault="00A778F7" w:rsidP="00415D8B">
            <w:pPr>
              <w:pStyle w:val="TableParagraph"/>
              <w:spacing w:before="92"/>
              <w:ind w:left="551"/>
              <w:rPr>
                <w:rFonts w:eastAsia="Calibri"/>
                <w:sz w:val="23"/>
                <w:lang w:val="en-US"/>
              </w:rPr>
            </w:pPr>
            <w:r w:rsidRPr="00415D8B">
              <w:rPr>
                <w:rFonts w:eastAsia="Calibri"/>
                <w:sz w:val="23"/>
                <w:lang w:val="en-US"/>
              </w:rPr>
              <w:t>7</w:t>
            </w:r>
            <w:r w:rsidRPr="00415D8B">
              <w:rPr>
                <w:rFonts w:eastAsia="Calibri"/>
                <w:spacing w:val="-13"/>
                <w:sz w:val="23"/>
                <w:lang w:val="en-US"/>
              </w:rPr>
              <w:t xml:space="preserve"> </w:t>
            </w:r>
            <w:r w:rsidRPr="00415D8B">
              <w:rPr>
                <w:rFonts w:eastAsia="Calibri"/>
                <w:sz w:val="23"/>
                <w:lang w:val="en-US"/>
              </w:rPr>
              <w:t>630</w:t>
            </w:r>
          </w:p>
        </w:tc>
        <w:tc>
          <w:tcPr>
            <w:tcW w:w="1906" w:type="dxa"/>
            <w:shd w:val="clear" w:color="auto" w:fill="auto"/>
          </w:tcPr>
          <w:p w:rsidR="00A778F7" w:rsidRPr="00415D8B" w:rsidRDefault="00A778F7" w:rsidP="00415D8B">
            <w:pPr>
              <w:pStyle w:val="TableParagraph"/>
              <w:spacing w:before="92"/>
              <w:ind w:left="275" w:right="255"/>
              <w:rPr>
                <w:rFonts w:eastAsia="Calibri"/>
                <w:sz w:val="23"/>
                <w:lang w:val="en-US"/>
              </w:rPr>
            </w:pPr>
            <w:r w:rsidRPr="00415D8B">
              <w:rPr>
                <w:rFonts w:eastAsia="Calibri"/>
                <w:w w:val="95"/>
                <w:sz w:val="23"/>
                <w:lang w:val="en-US"/>
              </w:rPr>
              <w:t>17</w:t>
            </w:r>
            <w:r w:rsidRPr="00415D8B">
              <w:rPr>
                <w:rFonts w:eastAsia="Calibri"/>
                <w:spacing w:val="-4"/>
                <w:w w:val="95"/>
                <w:sz w:val="23"/>
                <w:lang w:val="en-US"/>
              </w:rPr>
              <w:t xml:space="preserve"> </w:t>
            </w:r>
            <w:r w:rsidRPr="00415D8B">
              <w:rPr>
                <w:rFonts w:eastAsia="Calibri"/>
                <w:w w:val="95"/>
                <w:sz w:val="23"/>
                <w:lang w:val="en-US"/>
              </w:rPr>
              <w:t>585</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2" w:lineRule="exact"/>
              <w:ind w:left="66"/>
              <w:rPr>
                <w:rFonts w:eastAsia="Calibri"/>
                <w:sz w:val="23"/>
              </w:rPr>
            </w:pPr>
            <w:r w:rsidRPr="00415D8B">
              <w:rPr>
                <w:rFonts w:eastAsia="Calibri"/>
                <w:w w:val="90"/>
                <w:sz w:val="23"/>
              </w:rPr>
              <w:t>Денежные</w:t>
            </w:r>
            <w:r w:rsidRPr="00415D8B">
              <w:rPr>
                <w:rFonts w:eastAsia="Calibri"/>
                <w:spacing w:val="46"/>
                <w:w w:val="90"/>
                <w:sz w:val="23"/>
              </w:rPr>
              <w:t xml:space="preserve"> </w:t>
            </w:r>
            <w:r w:rsidRPr="00415D8B">
              <w:rPr>
                <w:rFonts w:eastAsia="Calibri"/>
                <w:w w:val="90"/>
                <w:sz w:val="23"/>
              </w:rPr>
              <w:t>средства</w:t>
            </w:r>
            <w:r w:rsidRPr="00415D8B">
              <w:rPr>
                <w:rFonts w:eastAsia="Calibri"/>
                <w:spacing w:val="38"/>
                <w:w w:val="90"/>
                <w:sz w:val="23"/>
              </w:rPr>
              <w:t xml:space="preserve"> </w:t>
            </w:r>
            <w:r w:rsidRPr="00415D8B">
              <w:rPr>
                <w:rFonts w:eastAsia="Calibri"/>
                <w:w w:val="90"/>
                <w:sz w:val="23"/>
              </w:rPr>
              <w:t>и</w:t>
            </w:r>
            <w:r w:rsidRPr="00415D8B">
              <w:rPr>
                <w:rFonts w:eastAsia="Calibri"/>
                <w:spacing w:val="15"/>
                <w:w w:val="90"/>
                <w:sz w:val="23"/>
              </w:rPr>
              <w:t xml:space="preserve"> </w:t>
            </w:r>
            <w:r w:rsidRPr="00415D8B">
              <w:rPr>
                <w:rFonts w:eastAsia="Calibri"/>
                <w:w w:val="90"/>
                <w:sz w:val="23"/>
              </w:rPr>
              <w:t>денежные</w:t>
            </w:r>
            <w:r w:rsidRPr="00415D8B">
              <w:rPr>
                <w:rFonts w:eastAsia="Calibri"/>
                <w:spacing w:val="9"/>
                <w:w w:val="90"/>
                <w:sz w:val="23"/>
              </w:rPr>
              <w:t xml:space="preserve"> </w:t>
            </w:r>
            <w:r w:rsidRPr="00415D8B">
              <w:rPr>
                <w:rFonts w:eastAsia="Calibri"/>
                <w:w w:val="90"/>
                <w:sz w:val="23"/>
              </w:rPr>
              <w:t>эквиваленты</w:t>
            </w:r>
          </w:p>
        </w:tc>
        <w:tc>
          <w:tcPr>
            <w:tcW w:w="1400"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1250</w:t>
            </w:r>
          </w:p>
        </w:tc>
        <w:tc>
          <w:tcPr>
            <w:tcW w:w="1558" w:type="dxa"/>
            <w:shd w:val="clear" w:color="auto" w:fill="auto"/>
          </w:tcPr>
          <w:p w:rsidR="00A778F7" w:rsidRPr="00415D8B" w:rsidRDefault="00A778F7" w:rsidP="00415D8B">
            <w:pPr>
              <w:pStyle w:val="TableParagraph"/>
              <w:spacing w:line="222" w:lineRule="exact"/>
              <w:ind w:left="552"/>
              <w:rPr>
                <w:rFonts w:eastAsia="Calibri"/>
                <w:sz w:val="23"/>
                <w:lang w:val="en-US"/>
              </w:rPr>
            </w:pPr>
            <w:r w:rsidRPr="00415D8B">
              <w:rPr>
                <w:rFonts w:eastAsia="Calibri"/>
                <w:w w:val="105"/>
                <w:sz w:val="23"/>
                <w:lang w:val="en-US"/>
              </w:rPr>
              <w:t>1536</w:t>
            </w:r>
          </w:p>
        </w:tc>
        <w:tc>
          <w:tcPr>
            <w:tcW w:w="1906" w:type="dxa"/>
            <w:shd w:val="clear" w:color="auto" w:fill="auto"/>
          </w:tcPr>
          <w:p w:rsidR="00A778F7" w:rsidRPr="00415D8B" w:rsidRDefault="00A778F7" w:rsidP="00415D8B">
            <w:pPr>
              <w:pStyle w:val="TableParagraph"/>
              <w:spacing w:line="222" w:lineRule="exact"/>
              <w:ind w:left="275" w:right="249"/>
              <w:rPr>
                <w:rFonts w:eastAsia="Calibri"/>
                <w:sz w:val="23"/>
                <w:lang w:val="en-US"/>
              </w:rPr>
            </w:pPr>
            <w:r w:rsidRPr="00415D8B">
              <w:rPr>
                <w:rFonts w:eastAsia="Calibri"/>
                <w:sz w:val="23"/>
                <w:lang w:val="en-US"/>
              </w:rPr>
              <w:t>1</w:t>
            </w:r>
            <w:r w:rsidRPr="00415D8B">
              <w:rPr>
                <w:rFonts w:eastAsia="Calibri"/>
                <w:spacing w:val="-12"/>
                <w:sz w:val="23"/>
                <w:lang w:val="en-US"/>
              </w:rPr>
              <w:t xml:space="preserve"> </w:t>
            </w:r>
            <w:r w:rsidRPr="00415D8B">
              <w:rPr>
                <w:rFonts w:eastAsia="Calibri"/>
                <w:sz w:val="23"/>
                <w:lang w:val="en-US"/>
              </w:rPr>
              <w:t>977</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9" w:lineRule="exact"/>
              <w:ind w:left="60"/>
              <w:rPr>
                <w:rFonts w:eastAsia="Calibri"/>
                <w:sz w:val="23"/>
                <w:lang w:val="en-US"/>
              </w:rPr>
            </w:pPr>
            <w:r w:rsidRPr="00415D8B">
              <w:rPr>
                <w:rFonts w:eastAsia="Calibri"/>
                <w:w w:val="95"/>
                <w:sz w:val="23"/>
                <w:lang w:val="en-US"/>
              </w:rPr>
              <w:t>Итого</w:t>
            </w:r>
            <w:r w:rsidRPr="00415D8B">
              <w:rPr>
                <w:rFonts w:eastAsia="Calibri"/>
                <w:spacing w:val="5"/>
                <w:w w:val="95"/>
                <w:sz w:val="23"/>
                <w:lang w:val="en-US"/>
              </w:rPr>
              <w:t xml:space="preserve"> </w:t>
            </w:r>
            <w:r w:rsidRPr="00415D8B">
              <w:rPr>
                <w:rFonts w:eastAsia="Calibri"/>
                <w:w w:val="95"/>
                <w:sz w:val="23"/>
                <w:lang w:val="en-US"/>
              </w:rPr>
              <w:t>по</w:t>
            </w:r>
            <w:r w:rsidRPr="00415D8B">
              <w:rPr>
                <w:rFonts w:eastAsia="Calibri"/>
                <w:spacing w:val="2"/>
                <w:w w:val="95"/>
                <w:sz w:val="23"/>
                <w:lang w:val="en-US"/>
              </w:rPr>
              <w:t xml:space="preserve"> </w:t>
            </w:r>
            <w:r w:rsidRPr="00415D8B">
              <w:rPr>
                <w:rFonts w:eastAsia="Calibri"/>
                <w:w w:val="95"/>
                <w:sz w:val="23"/>
                <w:lang w:val="en-US"/>
              </w:rPr>
              <w:t>разделv</w:t>
            </w:r>
            <w:r w:rsidRPr="00415D8B">
              <w:rPr>
                <w:rFonts w:eastAsia="Calibri"/>
                <w:spacing w:val="4"/>
                <w:w w:val="95"/>
                <w:sz w:val="23"/>
                <w:lang w:val="en-US"/>
              </w:rPr>
              <w:t xml:space="preserve"> </w:t>
            </w:r>
            <w:r w:rsidRPr="00415D8B">
              <w:rPr>
                <w:rFonts w:eastAsia="Calibri"/>
                <w:w w:val="95"/>
                <w:sz w:val="23"/>
                <w:lang w:val="en-US"/>
              </w:rPr>
              <w:t>II</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1200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w w:val="105"/>
                <w:sz w:val="23"/>
                <w:lang w:val="en-US"/>
              </w:rPr>
              <w:t>91285</w:t>
            </w:r>
          </w:p>
        </w:tc>
        <w:tc>
          <w:tcPr>
            <w:tcW w:w="1906" w:type="dxa"/>
            <w:shd w:val="clear" w:color="auto" w:fill="auto"/>
          </w:tcPr>
          <w:p w:rsidR="00A778F7" w:rsidRPr="00415D8B" w:rsidRDefault="00A778F7" w:rsidP="00415D8B">
            <w:pPr>
              <w:pStyle w:val="TableParagraph"/>
              <w:spacing w:line="227" w:lineRule="exact"/>
              <w:ind w:left="275" w:right="247"/>
              <w:rPr>
                <w:rFonts w:eastAsia="Calibri"/>
                <w:sz w:val="23"/>
                <w:lang w:val="en-US"/>
              </w:rPr>
            </w:pPr>
            <w:r w:rsidRPr="00415D8B">
              <w:rPr>
                <w:rFonts w:eastAsia="Calibri"/>
                <w:sz w:val="23"/>
                <w:lang w:val="en-US"/>
              </w:rPr>
              <w:t>90</w:t>
            </w:r>
            <w:r w:rsidRPr="00415D8B">
              <w:rPr>
                <w:rFonts w:eastAsia="Calibri"/>
                <w:spacing w:val="-13"/>
                <w:sz w:val="23"/>
                <w:lang w:val="en-US"/>
              </w:rPr>
              <w:t xml:space="preserve"> </w:t>
            </w:r>
            <w:r w:rsidRPr="00415D8B">
              <w:rPr>
                <w:rFonts w:eastAsia="Calibri"/>
                <w:sz w:val="23"/>
                <w:lang w:val="en-US"/>
              </w:rPr>
              <w:t>441</w:t>
            </w:r>
          </w:p>
        </w:tc>
      </w:tr>
      <w:tr w:rsid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65"/>
              <w:rPr>
                <w:rFonts w:eastAsia="Calibri"/>
                <w:sz w:val="23"/>
                <w:lang w:val="en-US"/>
              </w:rPr>
            </w:pPr>
            <w:r w:rsidRPr="00415D8B">
              <w:rPr>
                <w:rFonts w:eastAsia="Calibri"/>
                <w:sz w:val="23"/>
                <w:lang w:val="en-US"/>
              </w:rPr>
              <w:lastRenderedPageBreak/>
              <w:t>БАЛАНС</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1600</w:t>
            </w:r>
          </w:p>
        </w:tc>
        <w:tc>
          <w:tcPr>
            <w:tcW w:w="1558" w:type="dxa"/>
            <w:shd w:val="clear" w:color="auto" w:fill="auto"/>
          </w:tcPr>
          <w:p w:rsidR="00A778F7" w:rsidRPr="00415D8B" w:rsidRDefault="00A778F7" w:rsidP="00415D8B">
            <w:pPr>
              <w:pStyle w:val="TableParagraph"/>
              <w:spacing w:line="227" w:lineRule="exact"/>
              <w:ind w:left="495"/>
              <w:rPr>
                <w:rFonts w:eastAsia="Calibri"/>
                <w:b/>
                <w:sz w:val="23"/>
                <w:lang w:val="en-US"/>
              </w:rPr>
            </w:pPr>
            <w:r w:rsidRPr="00415D8B">
              <w:rPr>
                <w:rFonts w:eastAsia="Calibri"/>
                <w:b/>
                <w:w w:val="105"/>
                <w:sz w:val="23"/>
                <w:lang w:val="en-US"/>
              </w:rPr>
              <w:t>91300</w:t>
            </w:r>
          </w:p>
        </w:tc>
        <w:tc>
          <w:tcPr>
            <w:tcW w:w="1906" w:type="dxa"/>
            <w:shd w:val="clear" w:color="auto" w:fill="auto"/>
          </w:tcPr>
          <w:p w:rsidR="00A778F7" w:rsidRPr="00415D8B" w:rsidRDefault="00A778F7" w:rsidP="00415D8B">
            <w:pPr>
              <w:pStyle w:val="TableParagraph"/>
              <w:spacing w:line="232" w:lineRule="exact"/>
              <w:ind w:left="275" w:right="259"/>
              <w:rPr>
                <w:rFonts w:eastAsia="Calibri"/>
                <w:sz w:val="23"/>
                <w:lang w:val="en-US"/>
              </w:rPr>
            </w:pPr>
            <w:r w:rsidRPr="00415D8B">
              <w:rPr>
                <w:rFonts w:eastAsia="Calibri"/>
                <w:w w:val="95"/>
                <w:sz w:val="23"/>
                <w:lang w:val="en-US"/>
              </w:rPr>
              <w:t>90</w:t>
            </w:r>
            <w:r w:rsidRPr="00415D8B">
              <w:rPr>
                <w:rFonts w:eastAsia="Calibri"/>
                <w:spacing w:val="-1"/>
                <w:w w:val="95"/>
                <w:sz w:val="23"/>
                <w:lang w:val="en-US"/>
              </w:rPr>
              <w:t xml:space="preserve"> </w:t>
            </w:r>
            <w:r w:rsidRPr="00415D8B">
              <w:rPr>
                <w:rFonts w:eastAsia="Calibri"/>
                <w:w w:val="95"/>
                <w:sz w:val="23"/>
                <w:lang w:val="en-US"/>
              </w:rPr>
              <w:t>722</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27" w:lineRule="exact"/>
              <w:ind w:right="-130"/>
              <w:rPr>
                <w:rFonts w:eastAsia="Calibri"/>
                <w:sz w:val="18"/>
                <w:lang w:val="en-US"/>
              </w:rPr>
            </w:pPr>
            <w:r w:rsidRPr="00415D8B">
              <w:rPr>
                <w:rFonts w:eastAsia="Calibri"/>
                <w:sz w:val="23"/>
                <w:lang w:val="en-US"/>
              </w:rPr>
              <w:t>ПАССИ</w:t>
            </w:r>
            <w:r w:rsidRPr="00415D8B">
              <w:rPr>
                <w:rFonts w:eastAsia="Calibri"/>
                <w:spacing w:val="-1"/>
                <w:w w:val="98"/>
                <w:sz w:val="23"/>
                <w:lang w:val="en-US"/>
              </w:rPr>
              <w:t>В</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4"/>
              <w:rPr>
                <w:rFonts w:eastAsia="Calibri"/>
                <w:b/>
                <w:sz w:val="23"/>
                <w:lang w:val="en-US"/>
              </w:rPr>
            </w:pPr>
            <w:r w:rsidRPr="00415D8B">
              <w:rPr>
                <w:rFonts w:eastAsia="Calibri"/>
                <w:b/>
                <w:spacing w:val="-1"/>
                <w:w w:val="95"/>
                <w:sz w:val="23"/>
                <w:lang w:val="en-US"/>
              </w:rPr>
              <w:t>III.</w:t>
            </w:r>
            <w:r w:rsidRPr="00415D8B">
              <w:rPr>
                <w:rFonts w:eastAsia="Calibri"/>
                <w:b/>
                <w:spacing w:val="-7"/>
                <w:w w:val="95"/>
                <w:sz w:val="23"/>
                <w:lang w:val="en-US"/>
              </w:rPr>
              <w:t xml:space="preserve"> </w:t>
            </w:r>
            <w:r w:rsidRPr="00415D8B">
              <w:rPr>
                <w:rFonts w:eastAsia="Calibri"/>
                <w:b/>
                <w:w w:val="95"/>
                <w:sz w:val="23"/>
                <w:lang w:val="en-US"/>
              </w:rPr>
              <w:t>КАПИТАЛ</w:t>
            </w:r>
            <w:r w:rsidRPr="00415D8B">
              <w:rPr>
                <w:rFonts w:eastAsia="Calibri"/>
                <w:b/>
                <w:spacing w:val="14"/>
                <w:w w:val="95"/>
                <w:sz w:val="23"/>
                <w:lang w:val="en-US"/>
              </w:rPr>
              <w:t xml:space="preserve"> </w:t>
            </w:r>
            <w:r w:rsidRPr="00415D8B">
              <w:rPr>
                <w:rFonts w:eastAsia="Calibri"/>
                <w:b/>
                <w:w w:val="95"/>
                <w:sz w:val="23"/>
                <w:lang w:val="en-US"/>
              </w:rPr>
              <w:t>И</w:t>
            </w:r>
            <w:r w:rsidRPr="00415D8B">
              <w:rPr>
                <w:rFonts w:eastAsia="Calibri"/>
                <w:b/>
                <w:spacing w:val="-11"/>
                <w:w w:val="95"/>
                <w:sz w:val="23"/>
                <w:lang w:val="en-US"/>
              </w:rPr>
              <w:t xml:space="preserve"> </w:t>
            </w:r>
            <w:r w:rsidRPr="00415D8B">
              <w:rPr>
                <w:rFonts w:eastAsia="Calibri"/>
                <w:b/>
                <w:w w:val="95"/>
                <w:sz w:val="23"/>
                <w:lang w:val="en-US"/>
              </w:rPr>
              <w:t>РЕЗЕРВЫ</w:t>
            </w:r>
          </w:p>
        </w:tc>
        <w:tc>
          <w:tcPr>
            <w:tcW w:w="1400" w:type="dxa"/>
            <w:shd w:val="clear" w:color="auto" w:fill="auto"/>
          </w:tcPr>
          <w:p w:rsidR="00A778F7" w:rsidRPr="00415D8B" w:rsidRDefault="00A778F7" w:rsidP="0032146A">
            <w:pPr>
              <w:pStyle w:val="TableParagraph"/>
              <w:rPr>
                <w:rFonts w:eastAsia="Calibri"/>
                <w:sz w:val="18"/>
                <w:lang w:val="en-US"/>
              </w:rPr>
            </w:pPr>
          </w:p>
        </w:tc>
        <w:tc>
          <w:tcPr>
            <w:tcW w:w="1558" w:type="dxa"/>
            <w:shd w:val="clear" w:color="auto" w:fill="auto"/>
          </w:tcPr>
          <w:p w:rsidR="00A778F7" w:rsidRPr="00415D8B" w:rsidRDefault="00A778F7" w:rsidP="0032146A">
            <w:pPr>
              <w:pStyle w:val="TableParagraph"/>
              <w:rPr>
                <w:rFonts w:eastAsia="Calibri"/>
                <w:sz w:val="18"/>
                <w:lang w:val="en-US"/>
              </w:rPr>
            </w:pPr>
          </w:p>
        </w:tc>
        <w:tc>
          <w:tcPr>
            <w:tcW w:w="1906"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503"/>
          <w:jc w:val="center"/>
        </w:trPr>
        <w:tc>
          <w:tcPr>
            <w:tcW w:w="5300" w:type="dxa"/>
            <w:shd w:val="clear" w:color="auto" w:fill="auto"/>
          </w:tcPr>
          <w:p w:rsidR="00A778F7" w:rsidRPr="00415D8B" w:rsidRDefault="00A778F7" w:rsidP="00415D8B">
            <w:pPr>
              <w:pStyle w:val="TableParagraph"/>
              <w:spacing w:line="222" w:lineRule="exact"/>
              <w:ind w:left="61"/>
              <w:rPr>
                <w:rFonts w:eastAsia="Calibri"/>
                <w:sz w:val="23"/>
              </w:rPr>
            </w:pPr>
            <w:r w:rsidRPr="00415D8B">
              <w:rPr>
                <w:rFonts w:eastAsia="Calibri"/>
                <w:w w:val="95"/>
                <w:sz w:val="23"/>
              </w:rPr>
              <w:t>Уставный</w:t>
            </w:r>
            <w:r w:rsidRPr="00415D8B">
              <w:rPr>
                <w:rFonts w:eastAsia="Calibri"/>
                <w:spacing w:val="37"/>
                <w:w w:val="95"/>
                <w:sz w:val="23"/>
              </w:rPr>
              <w:t xml:space="preserve"> </w:t>
            </w:r>
            <w:r w:rsidRPr="00415D8B">
              <w:rPr>
                <w:rFonts w:eastAsia="Calibri"/>
                <w:w w:val="95"/>
                <w:sz w:val="23"/>
              </w:rPr>
              <w:t>капитал</w:t>
            </w:r>
            <w:r w:rsidRPr="00415D8B">
              <w:rPr>
                <w:rFonts w:eastAsia="Calibri"/>
                <w:spacing w:val="82"/>
                <w:sz w:val="23"/>
              </w:rPr>
              <w:t xml:space="preserve"> </w:t>
            </w:r>
            <w:r w:rsidRPr="00415D8B">
              <w:rPr>
                <w:rFonts w:eastAsia="Calibri"/>
                <w:w w:val="95"/>
                <w:sz w:val="23"/>
              </w:rPr>
              <w:t>(складочнъій</w:t>
            </w:r>
            <w:r w:rsidRPr="00415D8B">
              <w:rPr>
                <w:rFonts w:eastAsia="Calibri"/>
                <w:spacing w:val="95"/>
                <w:sz w:val="23"/>
              </w:rPr>
              <w:t xml:space="preserve"> </w:t>
            </w:r>
            <w:r w:rsidRPr="00415D8B">
              <w:rPr>
                <w:rFonts w:eastAsia="Calibri"/>
                <w:w w:val="95"/>
                <w:sz w:val="23"/>
              </w:rPr>
              <w:t>капитал,</w:t>
            </w:r>
            <w:r w:rsidRPr="00415D8B">
              <w:rPr>
                <w:rFonts w:eastAsia="Calibri"/>
                <w:spacing w:val="92"/>
                <w:sz w:val="23"/>
              </w:rPr>
              <w:t xml:space="preserve"> </w:t>
            </w:r>
            <w:r w:rsidRPr="00415D8B">
              <w:rPr>
                <w:rFonts w:eastAsia="Calibri"/>
                <w:w w:val="95"/>
                <w:sz w:val="23"/>
              </w:rPr>
              <w:t>уставнъій</w:t>
            </w:r>
          </w:p>
          <w:p w:rsidR="00A778F7" w:rsidRPr="00415D8B" w:rsidRDefault="00A778F7" w:rsidP="00415D8B">
            <w:pPr>
              <w:pStyle w:val="TableParagraph"/>
              <w:spacing w:line="259" w:lineRule="exact"/>
              <w:ind w:left="64"/>
              <w:rPr>
                <w:rFonts w:eastAsia="Calibri"/>
                <w:sz w:val="23"/>
              </w:rPr>
            </w:pPr>
            <w:r w:rsidRPr="00415D8B">
              <w:rPr>
                <w:rFonts w:eastAsia="Calibri"/>
                <w:w w:val="95"/>
                <w:sz w:val="23"/>
              </w:rPr>
              <w:t>фонд.</w:t>
            </w:r>
            <w:r w:rsidRPr="00415D8B">
              <w:rPr>
                <w:rFonts w:eastAsia="Calibri"/>
                <w:spacing w:val="-7"/>
                <w:w w:val="95"/>
                <w:sz w:val="23"/>
              </w:rPr>
              <w:t xml:space="preserve"> </w:t>
            </w:r>
            <w:r w:rsidRPr="00415D8B">
              <w:rPr>
                <w:rFonts w:eastAsia="Calibri"/>
                <w:w w:val="95"/>
                <w:sz w:val="23"/>
              </w:rPr>
              <w:t>вклады</w:t>
            </w:r>
            <w:r w:rsidRPr="00415D8B">
              <w:rPr>
                <w:rFonts w:eastAsia="Calibri"/>
                <w:spacing w:val="-1"/>
                <w:w w:val="95"/>
                <w:sz w:val="23"/>
              </w:rPr>
              <w:t xml:space="preserve"> </w:t>
            </w:r>
            <w:r w:rsidRPr="00415D8B">
              <w:rPr>
                <w:rFonts w:eastAsia="Calibri"/>
                <w:w w:val="95"/>
                <w:sz w:val="23"/>
              </w:rPr>
              <w:t>товарищей)</w:t>
            </w:r>
          </w:p>
        </w:tc>
        <w:tc>
          <w:tcPr>
            <w:tcW w:w="1400" w:type="dxa"/>
            <w:shd w:val="clear" w:color="auto" w:fill="auto"/>
          </w:tcPr>
          <w:p w:rsidR="00A778F7" w:rsidRPr="00415D8B" w:rsidRDefault="00A778F7" w:rsidP="00415D8B">
            <w:pPr>
              <w:pStyle w:val="TableParagraph"/>
              <w:spacing w:before="82"/>
              <w:ind w:left="503"/>
              <w:rPr>
                <w:rFonts w:eastAsia="Calibri"/>
                <w:sz w:val="23"/>
                <w:lang w:val="en-US"/>
              </w:rPr>
            </w:pPr>
            <w:r w:rsidRPr="00415D8B">
              <w:rPr>
                <w:rFonts w:eastAsia="Calibri"/>
                <w:sz w:val="23"/>
                <w:lang w:val="en-US"/>
              </w:rPr>
              <w:t>1310</w:t>
            </w:r>
          </w:p>
        </w:tc>
        <w:tc>
          <w:tcPr>
            <w:tcW w:w="1558" w:type="dxa"/>
            <w:shd w:val="clear" w:color="auto" w:fill="auto"/>
          </w:tcPr>
          <w:p w:rsidR="00A778F7" w:rsidRPr="00415D8B" w:rsidRDefault="00A778F7" w:rsidP="00415D8B">
            <w:pPr>
              <w:pStyle w:val="TableParagraph"/>
              <w:spacing w:before="82"/>
              <w:ind w:left="114" w:right="62"/>
              <w:rPr>
                <w:rFonts w:eastAsia="Calibri"/>
                <w:sz w:val="23"/>
                <w:lang w:val="en-US"/>
              </w:rPr>
            </w:pPr>
            <w:r w:rsidRPr="00415D8B">
              <w:rPr>
                <w:rFonts w:eastAsia="Calibri"/>
                <w:sz w:val="23"/>
                <w:lang w:val="en-US"/>
              </w:rPr>
              <w:t>10</w:t>
            </w:r>
          </w:p>
        </w:tc>
        <w:tc>
          <w:tcPr>
            <w:tcW w:w="1906" w:type="dxa"/>
            <w:shd w:val="clear" w:color="auto" w:fill="auto"/>
          </w:tcPr>
          <w:p w:rsidR="00A778F7" w:rsidRPr="00415D8B" w:rsidRDefault="00A778F7" w:rsidP="00415D8B">
            <w:pPr>
              <w:pStyle w:val="TableParagraph"/>
              <w:spacing w:before="82"/>
              <w:ind w:left="275" w:right="250"/>
              <w:rPr>
                <w:rFonts w:eastAsia="Calibri"/>
                <w:sz w:val="23"/>
                <w:lang w:val="en-US"/>
              </w:rPr>
            </w:pPr>
            <w:r w:rsidRPr="00415D8B">
              <w:rPr>
                <w:rFonts w:eastAsia="Calibri"/>
                <w:sz w:val="23"/>
                <w:lang w:val="en-US"/>
              </w:rPr>
              <w:t>10</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7" w:lineRule="exact"/>
              <w:ind w:left="60"/>
              <w:rPr>
                <w:rFonts w:eastAsia="Calibri"/>
                <w:sz w:val="23"/>
                <w:lang w:val="en-US"/>
              </w:rPr>
            </w:pPr>
            <w:r w:rsidRPr="00415D8B">
              <w:rPr>
                <w:rFonts w:eastAsia="Calibri"/>
                <w:w w:val="95"/>
                <w:sz w:val="23"/>
                <w:lang w:val="en-US"/>
              </w:rPr>
              <w:t>Нераспределенная</w:t>
            </w:r>
            <w:r w:rsidRPr="00415D8B">
              <w:rPr>
                <w:rFonts w:eastAsia="Calibri"/>
                <w:spacing w:val="-10"/>
                <w:w w:val="95"/>
                <w:sz w:val="23"/>
                <w:lang w:val="en-US"/>
              </w:rPr>
              <w:t xml:space="preserve"> </w:t>
            </w:r>
            <w:r w:rsidRPr="00415D8B">
              <w:rPr>
                <w:rFonts w:eastAsia="Calibri"/>
                <w:w w:val="95"/>
                <w:sz w:val="23"/>
                <w:lang w:val="en-US"/>
              </w:rPr>
              <w:t>прибыль</w:t>
            </w:r>
            <w:r w:rsidRPr="00415D8B">
              <w:rPr>
                <w:rFonts w:eastAsia="Calibri"/>
                <w:spacing w:val="4"/>
                <w:w w:val="95"/>
                <w:sz w:val="23"/>
                <w:lang w:val="en-US"/>
              </w:rPr>
              <w:t xml:space="preserve"> </w:t>
            </w:r>
            <w:r w:rsidRPr="00415D8B">
              <w:rPr>
                <w:rFonts w:eastAsia="Calibri"/>
                <w:w w:val="95"/>
                <w:sz w:val="23"/>
                <w:lang w:val="en-US"/>
              </w:rPr>
              <w:t>(непокрытый</w:t>
            </w:r>
            <w:r w:rsidRPr="00415D8B">
              <w:rPr>
                <w:rFonts w:eastAsia="Calibri"/>
                <w:spacing w:val="9"/>
                <w:w w:val="95"/>
                <w:sz w:val="23"/>
                <w:lang w:val="en-US"/>
              </w:rPr>
              <w:t xml:space="preserve"> </w:t>
            </w:r>
            <w:r w:rsidRPr="00415D8B">
              <w:rPr>
                <w:rFonts w:eastAsia="Calibri"/>
                <w:w w:val="95"/>
                <w:sz w:val="23"/>
                <w:lang w:val="en-US"/>
              </w:rPr>
              <w:t>vбыток)</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1370</w:t>
            </w:r>
          </w:p>
        </w:tc>
        <w:tc>
          <w:tcPr>
            <w:tcW w:w="1558" w:type="dxa"/>
            <w:shd w:val="clear" w:color="auto" w:fill="auto"/>
          </w:tcPr>
          <w:p w:rsidR="00A778F7" w:rsidRPr="00415D8B" w:rsidRDefault="00A778F7" w:rsidP="00415D8B">
            <w:pPr>
              <w:pStyle w:val="TableParagraph"/>
              <w:spacing w:line="222" w:lineRule="exact"/>
              <w:ind w:left="552"/>
              <w:rPr>
                <w:rFonts w:eastAsia="Calibri"/>
                <w:sz w:val="23"/>
                <w:lang w:val="en-US"/>
              </w:rPr>
            </w:pPr>
            <w:r w:rsidRPr="00415D8B">
              <w:rPr>
                <w:rFonts w:eastAsia="Calibri"/>
                <w:sz w:val="23"/>
                <w:lang w:val="en-US"/>
              </w:rPr>
              <w:t>1</w:t>
            </w:r>
            <w:r w:rsidRPr="00415D8B">
              <w:rPr>
                <w:rFonts w:eastAsia="Calibri"/>
                <w:spacing w:val="-13"/>
                <w:sz w:val="23"/>
                <w:lang w:val="en-US"/>
              </w:rPr>
              <w:t xml:space="preserve"> </w:t>
            </w:r>
            <w:r w:rsidRPr="00415D8B">
              <w:rPr>
                <w:rFonts w:eastAsia="Calibri"/>
                <w:sz w:val="23"/>
                <w:lang w:val="en-US"/>
              </w:rPr>
              <w:t>046</w:t>
            </w:r>
          </w:p>
        </w:tc>
        <w:tc>
          <w:tcPr>
            <w:tcW w:w="1906" w:type="dxa"/>
            <w:shd w:val="clear" w:color="auto" w:fill="auto"/>
          </w:tcPr>
          <w:p w:rsidR="00A778F7" w:rsidRPr="00415D8B" w:rsidRDefault="00A778F7" w:rsidP="00415D8B">
            <w:pPr>
              <w:pStyle w:val="TableParagraph"/>
              <w:spacing w:line="222" w:lineRule="exact"/>
              <w:ind w:left="275" w:right="256"/>
              <w:rPr>
                <w:rFonts w:eastAsia="Calibri"/>
                <w:sz w:val="23"/>
                <w:lang w:val="en-US"/>
              </w:rPr>
            </w:pPr>
            <w:r w:rsidRPr="00415D8B">
              <w:rPr>
                <w:rFonts w:eastAsia="Calibri"/>
                <w:sz w:val="23"/>
                <w:lang w:val="en-US"/>
              </w:rPr>
              <w:t>5</w:t>
            </w:r>
            <w:r w:rsidRPr="00415D8B">
              <w:rPr>
                <w:rFonts w:eastAsia="Calibri"/>
                <w:spacing w:val="-8"/>
                <w:sz w:val="23"/>
                <w:lang w:val="en-US"/>
              </w:rPr>
              <w:t xml:space="preserve"> </w:t>
            </w:r>
            <w:r w:rsidRPr="00415D8B">
              <w:rPr>
                <w:rFonts w:eastAsia="Calibri"/>
                <w:sz w:val="23"/>
                <w:lang w:val="en-US"/>
              </w:rPr>
              <w:t>468</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3"/>
                <w:w w:val="95"/>
                <w:sz w:val="23"/>
                <w:lang w:val="en-US"/>
              </w:rPr>
              <w:t xml:space="preserve"> </w:t>
            </w:r>
            <w:r w:rsidRPr="00415D8B">
              <w:rPr>
                <w:rFonts w:eastAsia="Calibri"/>
                <w:w w:val="95"/>
                <w:sz w:val="23"/>
                <w:lang w:val="en-US"/>
              </w:rPr>
              <w:t>по разделv</w:t>
            </w:r>
            <w:r w:rsidRPr="00415D8B">
              <w:rPr>
                <w:rFonts w:eastAsia="Calibri"/>
                <w:spacing w:val="2"/>
                <w:w w:val="95"/>
                <w:sz w:val="23"/>
                <w:lang w:val="en-US"/>
              </w:rPr>
              <w:t xml:space="preserve"> </w:t>
            </w:r>
            <w:r w:rsidRPr="00415D8B">
              <w:rPr>
                <w:rFonts w:eastAsia="Calibri"/>
                <w:w w:val="95"/>
                <w:sz w:val="23"/>
                <w:lang w:val="en-US"/>
              </w:rPr>
              <w:t>III</w:t>
            </w:r>
          </w:p>
        </w:tc>
        <w:tc>
          <w:tcPr>
            <w:tcW w:w="1400" w:type="dxa"/>
            <w:shd w:val="clear" w:color="auto" w:fill="auto"/>
          </w:tcPr>
          <w:p w:rsidR="00A778F7" w:rsidRPr="00415D8B" w:rsidRDefault="00A778F7" w:rsidP="00415D8B">
            <w:pPr>
              <w:pStyle w:val="TableParagraph"/>
              <w:spacing w:line="232" w:lineRule="exact"/>
              <w:ind w:left="503"/>
              <w:rPr>
                <w:rFonts w:eastAsia="Calibri"/>
                <w:sz w:val="23"/>
                <w:lang w:val="en-US"/>
              </w:rPr>
            </w:pPr>
            <w:r w:rsidRPr="00415D8B">
              <w:rPr>
                <w:rFonts w:eastAsia="Calibri"/>
                <w:sz w:val="23"/>
                <w:lang w:val="en-US"/>
              </w:rPr>
              <w:t>1300</w:t>
            </w:r>
          </w:p>
        </w:tc>
        <w:tc>
          <w:tcPr>
            <w:tcW w:w="1558" w:type="dxa"/>
            <w:shd w:val="clear" w:color="auto" w:fill="auto"/>
          </w:tcPr>
          <w:p w:rsidR="00A778F7" w:rsidRPr="00415D8B" w:rsidRDefault="00A778F7" w:rsidP="00415D8B">
            <w:pPr>
              <w:pStyle w:val="TableParagraph"/>
              <w:spacing w:line="227" w:lineRule="exact"/>
              <w:ind w:left="552"/>
              <w:rPr>
                <w:rFonts w:eastAsia="Calibri"/>
                <w:sz w:val="23"/>
                <w:lang w:val="en-US"/>
              </w:rPr>
            </w:pPr>
            <w:r w:rsidRPr="00415D8B">
              <w:rPr>
                <w:rFonts w:eastAsia="Calibri"/>
                <w:sz w:val="23"/>
                <w:lang w:val="en-US"/>
              </w:rPr>
              <w:t>1</w:t>
            </w:r>
            <w:r w:rsidRPr="00415D8B">
              <w:rPr>
                <w:rFonts w:eastAsia="Calibri"/>
                <w:spacing w:val="-13"/>
                <w:sz w:val="23"/>
                <w:lang w:val="en-US"/>
              </w:rPr>
              <w:t xml:space="preserve"> </w:t>
            </w:r>
            <w:r w:rsidRPr="00415D8B">
              <w:rPr>
                <w:rFonts w:eastAsia="Calibri"/>
                <w:sz w:val="23"/>
                <w:lang w:val="en-US"/>
              </w:rPr>
              <w:t>056</w:t>
            </w:r>
          </w:p>
        </w:tc>
        <w:tc>
          <w:tcPr>
            <w:tcW w:w="1906" w:type="dxa"/>
            <w:shd w:val="clear" w:color="auto" w:fill="auto"/>
          </w:tcPr>
          <w:p w:rsidR="00A778F7" w:rsidRPr="00415D8B" w:rsidRDefault="00A778F7" w:rsidP="00415D8B">
            <w:pPr>
              <w:pStyle w:val="TableParagraph"/>
              <w:spacing w:line="227" w:lineRule="exact"/>
              <w:ind w:left="275" w:right="256"/>
              <w:rPr>
                <w:rFonts w:eastAsia="Calibri"/>
                <w:sz w:val="23"/>
                <w:lang w:val="en-US"/>
              </w:rPr>
            </w:pPr>
            <w:r w:rsidRPr="00415D8B">
              <w:rPr>
                <w:rFonts w:eastAsia="Calibri"/>
                <w:sz w:val="23"/>
                <w:lang w:val="en-US"/>
              </w:rPr>
              <w:t>5</w:t>
            </w:r>
            <w:r w:rsidRPr="00415D8B">
              <w:rPr>
                <w:rFonts w:eastAsia="Calibri"/>
                <w:spacing w:val="-8"/>
                <w:sz w:val="23"/>
                <w:lang w:val="en-US"/>
              </w:rPr>
              <w:t xml:space="preserve"> </w:t>
            </w:r>
            <w:r w:rsidRPr="00415D8B">
              <w:rPr>
                <w:rFonts w:eastAsia="Calibri"/>
                <w:sz w:val="23"/>
                <w:lang w:val="en-US"/>
              </w:rPr>
              <w:t>478</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34" w:lineRule="exact"/>
              <w:ind w:left="2924"/>
              <w:jc w:val="left"/>
              <w:rPr>
                <w:rFonts w:eastAsia="Calibri"/>
                <w:sz w:val="18"/>
                <w:lang w:val="en-US"/>
              </w:rPr>
            </w:pPr>
            <w:r w:rsidRPr="00415D8B">
              <w:rPr>
                <w:rFonts w:eastAsia="Calibri"/>
                <w:sz w:val="23"/>
                <w:lang w:val="en-US"/>
              </w:rPr>
              <w:t>IV.</w:t>
            </w:r>
            <w:r w:rsidRPr="00415D8B">
              <w:rPr>
                <w:rFonts w:eastAsia="Calibri"/>
                <w:spacing w:val="5"/>
                <w:sz w:val="23"/>
                <w:lang w:val="en-US"/>
              </w:rPr>
              <w:t xml:space="preserve"> </w:t>
            </w:r>
            <w:r w:rsidRPr="00415D8B">
              <w:rPr>
                <w:rFonts w:eastAsia="Calibri"/>
                <w:sz w:val="23"/>
                <w:lang w:val="en-US"/>
              </w:rPr>
              <w:t>ДОЛГОСРОЧНЫЕ</w:t>
            </w:r>
            <w:r w:rsidRPr="00415D8B">
              <w:rPr>
                <w:rFonts w:eastAsia="Calibri"/>
                <w:sz w:val="23"/>
              </w:rPr>
              <w:t xml:space="preserve"> </w:t>
            </w:r>
            <w:r w:rsidRPr="00415D8B">
              <w:rPr>
                <w:rFonts w:eastAsia="Calibri"/>
                <w:b/>
                <w:w w:val="90"/>
                <w:sz w:val="23"/>
                <w:lang w:val="en-US"/>
              </w:rPr>
              <w:t>ОБЯЗАТЕЛЬС</w:t>
            </w:r>
            <w:r w:rsidRPr="00415D8B">
              <w:rPr>
                <w:rFonts w:eastAsia="Calibri"/>
                <w:b/>
                <w:sz w:val="23"/>
                <w:lang w:val="en-US"/>
              </w:rPr>
              <w:t>ТВА</w:t>
            </w:r>
          </w:p>
        </w:tc>
      </w:tr>
      <w:tr w:rsid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69"/>
              <w:rPr>
                <w:rFonts w:eastAsia="Calibri"/>
                <w:sz w:val="23"/>
                <w:lang w:val="en-US"/>
              </w:rPr>
            </w:pPr>
            <w:r w:rsidRPr="00415D8B">
              <w:rPr>
                <w:rFonts w:eastAsia="Calibri"/>
                <w:w w:val="95"/>
                <w:sz w:val="23"/>
                <w:lang w:val="en-US"/>
              </w:rPr>
              <w:t>Заемные</w:t>
            </w:r>
            <w:r w:rsidRPr="00415D8B">
              <w:rPr>
                <w:rFonts w:eastAsia="Calibri"/>
                <w:spacing w:val="1"/>
                <w:w w:val="95"/>
                <w:sz w:val="23"/>
                <w:lang w:val="en-US"/>
              </w:rPr>
              <w:t xml:space="preserve"> </w:t>
            </w:r>
            <w:r w:rsidRPr="00415D8B">
              <w:rPr>
                <w:rFonts w:eastAsia="Calibri"/>
                <w:w w:val="95"/>
                <w:sz w:val="23"/>
                <w:lang w:val="en-US"/>
              </w:rPr>
              <w:t>средства</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1410</w:t>
            </w:r>
          </w:p>
        </w:tc>
        <w:tc>
          <w:tcPr>
            <w:tcW w:w="1558" w:type="dxa"/>
            <w:shd w:val="clear" w:color="auto" w:fill="auto"/>
          </w:tcPr>
          <w:p w:rsidR="00A778F7" w:rsidRPr="00415D8B" w:rsidRDefault="00A778F7" w:rsidP="00415D8B">
            <w:pPr>
              <w:pStyle w:val="TableParagraph"/>
              <w:spacing w:line="227" w:lineRule="exact"/>
              <w:ind w:left="114" w:right="75"/>
              <w:rPr>
                <w:rFonts w:eastAsia="Calibri"/>
                <w:sz w:val="23"/>
                <w:lang w:val="en-US"/>
              </w:rPr>
            </w:pPr>
            <w:r w:rsidRPr="00415D8B">
              <w:rPr>
                <w:rFonts w:eastAsia="Calibri"/>
                <w:sz w:val="23"/>
                <w:lang w:val="en-US"/>
              </w:rPr>
              <w:t>365</w:t>
            </w:r>
          </w:p>
        </w:tc>
        <w:tc>
          <w:tcPr>
            <w:tcW w:w="1906" w:type="dxa"/>
            <w:shd w:val="clear" w:color="auto" w:fill="auto"/>
          </w:tcPr>
          <w:p w:rsidR="00A778F7" w:rsidRPr="00415D8B" w:rsidRDefault="00A778F7" w:rsidP="00415D8B">
            <w:pPr>
              <w:pStyle w:val="TableParagraph"/>
              <w:spacing w:line="227" w:lineRule="exact"/>
              <w:ind w:left="275" w:right="253"/>
              <w:rPr>
                <w:rFonts w:eastAsia="Calibri"/>
                <w:sz w:val="23"/>
                <w:lang w:val="en-US"/>
              </w:rPr>
            </w:pPr>
            <w:r w:rsidRPr="00415D8B">
              <w:rPr>
                <w:rFonts w:eastAsia="Calibri"/>
                <w:w w:val="95"/>
                <w:sz w:val="23"/>
                <w:lang w:val="en-US"/>
              </w:rPr>
              <w:t>6</w:t>
            </w:r>
            <w:r w:rsidRPr="00415D8B">
              <w:rPr>
                <w:rFonts w:eastAsia="Calibri"/>
                <w:spacing w:val="-10"/>
                <w:w w:val="95"/>
                <w:sz w:val="23"/>
                <w:lang w:val="en-US"/>
              </w:rPr>
              <w:t xml:space="preserve"> </w:t>
            </w:r>
            <w:r w:rsidRPr="00415D8B">
              <w:rPr>
                <w:rFonts w:eastAsia="Calibri"/>
                <w:w w:val="95"/>
                <w:sz w:val="23"/>
                <w:lang w:val="en-US"/>
              </w:rPr>
              <w:t>066“</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6"/>
              <w:rPr>
                <w:rFonts w:eastAsia="Calibri"/>
                <w:sz w:val="23"/>
                <w:lang w:val="en-US"/>
              </w:rPr>
            </w:pPr>
            <w:r w:rsidRPr="00415D8B">
              <w:rPr>
                <w:rFonts w:eastAsia="Calibri"/>
                <w:w w:val="90"/>
                <w:sz w:val="23"/>
                <w:lang w:val="en-US"/>
              </w:rPr>
              <w:t>Отложеннъіе</w:t>
            </w:r>
            <w:r w:rsidRPr="00415D8B">
              <w:rPr>
                <w:rFonts w:eastAsia="Calibri"/>
                <w:spacing w:val="60"/>
                <w:sz w:val="23"/>
                <w:lang w:val="en-US"/>
              </w:rPr>
              <w:t xml:space="preserve"> </w:t>
            </w:r>
            <w:r w:rsidRPr="00415D8B">
              <w:rPr>
                <w:rFonts w:eastAsia="Calibri"/>
                <w:w w:val="90"/>
                <w:sz w:val="23"/>
                <w:lang w:val="en-US"/>
              </w:rPr>
              <w:t>налоговые</w:t>
            </w:r>
            <w:r w:rsidRPr="00415D8B">
              <w:rPr>
                <w:rFonts w:eastAsia="Calibri"/>
                <w:spacing w:val="44"/>
                <w:w w:val="90"/>
                <w:sz w:val="23"/>
                <w:lang w:val="en-US"/>
              </w:rPr>
              <w:t xml:space="preserve"> </w:t>
            </w:r>
            <w:r w:rsidRPr="00415D8B">
              <w:rPr>
                <w:rFonts w:eastAsia="Calibri"/>
                <w:w w:val="90"/>
                <w:sz w:val="23"/>
                <w:lang w:val="en-US"/>
              </w:rPr>
              <w:t>обязательства</w:t>
            </w:r>
          </w:p>
        </w:tc>
        <w:tc>
          <w:tcPr>
            <w:tcW w:w="1400"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1420</w:t>
            </w:r>
          </w:p>
        </w:tc>
        <w:tc>
          <w:tcPr>
            <w:tcW w:w="1558" w:type="dxa"/>
            <w:shd w:val="clear" w:color="auto" w:fill="auto"/>
          </w:tcPr>
          <w:p w:rsidR="00A778F7" w:rsidRPr="00415D8B" w:rsidRDefault="00A778F7" w:rsidP="00415D8B">
            <w:pPr>
              <w:pStyle w:val="TableParagraph"/>
              <w:spacing w:line="222" w:lineRule="exact"/>
              <w:ind w:left="49"/>
              <w:rPr>
                <w:rFonts w:eastAsia="Calibri"/>
                <w:sz w:val="23"/>
                <w:lang w:val="en-US"/>
              </w:rPr>
            </w:pPr>
            <w:r w:rsidRPr="00415D8B">
              <w:rPr>
                <w:rFonts w:eastAsia="Calibri"/>
                <w:color w:val="606060"/>
                <w:w w:val="90"/>
                <w:sz w:val="23"/>
                <w:lang w:val="en-US"/>
              </w:rPr>
              <w:t>0</w:t>
            </w:r>
          </w:p>
        </w:tc>
        <w:tc>
          <w:tcPr>
            <w:tcW w:w="1906" w:type="dxa"/>
            <w:shd w:val="clear" w:color="auto" w:fill="auto"/>
          </w:tcPr>
          <w:p w:rsidR="00A778F7" w:rsidRPr="00415D8B" w:rsidRDefault="00A778F7" w:rsidP="00415D8B">
            <w:pPr>
              <w:pStyle w:val="TableParagraph"/>
              <w:spacing w:line="222" w:lineRule="exact"/>
              <w:ind w:left="275" w:right="256"/>
              <w:rPr>
                <w:rFonts w:eastAsia="Calibri"/>
                <w:sz w:val="23"/>
                <w:lang w:val="en-US"/>
              </w:rPr>
            </w:pPr>
            <w:r w:rsidRPr="00415D8B">
              <w:rPr>
                <w:rFonts w:eastAsia="Calibri"/>
                <w:sz w:val="23"/>
                <w:lang w:val="en-US"/>
              </w:rPr>
              <w:t>1</w:t>
            </w:r>
            <w:r w:rsidRPr="00415D8B">
              <w:rPr>
                <w:rFonts w:eastAsia="Calibri"/>
                <w:spacing w:val="-14"/>
                <w:sz w:val="23"/>
                <w:lang w:val="en-US"/>
              </w:rPr>
              <w:t xml:space="preserve"> </w:t>
            </w:r>
            <w:r w:rsidRPr="00415D8B">
              <w:rPr>
                <w:rFonts w:eastAsia="Calibri"/>
                <w:sz w:val="23"/>
                <w:lang w:val="en-US"/>
              </w:rPr>
              <w:t>725</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7" w:lineRule="exact"/>
              <w:ind w:left="60"/>
              <w:rPr>
                <w:rFonts w:eastAsia="Calibri"/>
                <w:sz w:val="23"/>
                <w:lang w:val="en-US"/>
              </w:rPr>
            </w:pPr>
            <w:r w:rsidRPr="00415D8B">
              <w:rPr>
                <w:rFonts w:eastAsia="Calibri"/>
                <w:w w:val="95"/>
                <w:sz w:val="23"/>
                <w:lang w:val="en-US"/>
              </w:rPr>
              <w:t>Итого</w:t>
            </w:r>
            <w:r w:rsidRPr="00415D8B">
              <w:rPr>
                <w:rFonts w:eastAsia="Calibri"/>
                <w:spacing w:val="2"/>
                <w:w w:val="95"/>
                <w:sz w:val="23"/>
                <w:lang w:val="en-US"/>
              </w:rPr>
              <w:t xml:space="preserve"> </w:t>
            </w:r>
            <w:r w:rsidRPr="00415D8B">
              <w:rPr>
                <w:rFonts w:eastAsia="Calibri"/>
                <w:w w:val="95"/>
                <w:sz w:val="23"/>
                <w:lang w:val="en-US"/>
              </w:rPr>
              <w:t>по</w:t>
            </w:r>
            <w:r w:rsidRPr="00415D8B">
              <w:rPr>
                <w:rFonts w:eastAsia="Calibri"/>
                <w:spacing w:val="1"/>
                <w:w w:val="95"/>
                <w:sz w:val="23"/>
                <w:lang w:val="en-US"/>
              </w:rPr>
              <w:t xml:space="preserve"> </w:t>
            </w:r>
            <w:r w:rsidRPr="00415D8B">
              <w:rPr>
                <w:rFonts w:eastAsia="Calibri"/>
                <w:w w:val="95"/>
                <w:sz w:val="23"/>
                <w:lang w:val="en-US"/>
              </w:rPr>
              <w:t>разделv</w:t>
            </w:r>
            <w:r w:rsidRPr="00415D8B">
              <w:rPr>
                <w:rFonts w:eastAsia="Calibri"/>
                <w:spacing w:val="2"/>
                <w:w w:val="95"/>
                <w:sz w:val="23"/>
                <w:lang w:val="en-US"/>
              </w:rPr>
              <w:t xml:space="preserve"> </w:t>
            </w:r>
            <w:r w:rsidRPr="00415D8B">
              <w:rPr>
                <w:rFonts w:eastAsia="Calibri"/>
                <w:w w:val="95"/>
                <w:sz w:val="23"/>
                <w:lang w:val="en-US"/>
              </w:rPr>
              <w:t>IV</w:t>
            </w:r>
          </w:p>
        </w:tc>
        <w:tc>
          <w:tcPr>
            <w:tcW w:w="1400"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1400</w:t>
            </w:r>
          </w:p>
        </w:tc>
        <w:tc>
          <w:tcPr>
            <w:tcW w:w="1558" w:type="dxa"/>
            <w:shd w:val="clear" w:color="auto" w:fill="auto"/>
          </w:tcPr>
          <w:p w:rsidR="00A778F7" w:rsidRPr="00415D8B" w:rsidRDefault="00A778F7" w:rsidP="00415D8B">
            <w:pPr>
              <w:pStyle w:val="TableParagraph"/>
              <w:spacing w:line="222" w:lineRule="exact"/>
              <w:ind w:left="114" w:right="75"/>
              <w:rPr>
                <w:rFonts w:eastAsia="Calibri"/>
                <w:sz w:val="23"/>
                <w:lang w:val="en-US"/>
              </w:rPr>
            </w:pPr>
            <w:r w:rsidRPr="00415D8B">
              <w:rPr>
                <w:rFonts w:eastAsia="Calibri"/>
                <w:sz w:val="23"/>
                <w:lang w:val="en-US"/>
              </w:rPr>
              <w:t>365</w:t>
            </w:r>
          </w:p>
        </w:tc>
        <w:tc>
          <w:tcPr>
            <w:tcW w:w="1906" w:type="dxa"/>
            <w:shd w:val="clear" w:color="auto" w:fill="auto"/>
          </w:tcPr>
          <w:p w:rsidR="00A778F7" w:rsidRPr="00415D8B" w:rsidRDefault="00A778F7" w:rsidP="00415D8B">
            <w:pPr>
              <w:pStyle w:val="TableParagraph"/>
              <w:spacing w:line="222" w:lineRule="exact"/>
              <w:ind w:left="275" w:right="252"/>
              <w:rPr>
                <w:rFonts w:eastAsia="Calibri"/>
                <w:sz w:val="23"/>
                <w:lang w:val="en-US"/>
              </w:rPr>
            </w:pPr>
            <w:r w:rsidRPr="00415D8B">
              <w:rPr>
                <w:rFonts w:eastAsia="Calibri"/>
                <w:sz w:val="23"/>
                <w:lang w:val="en-US"/>
              </w:rPr>
              <w:t>7791</w:t>
            </w:r>
          </w:p>
        </w:tc>
      </w:tr>
      <w:tr w:rsid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7"/>
              <w:rPr>
                <w:rFonts w:eastAsia="Calibri"/>
                <w:b/>
                <w:sz w:val="23"/>
                <w:lang w:val="en-US"/>
              </w:rPr>
            </w:pPr>
            <w:r w:rsidRPr="00415D8B">
              <w:rPr>
                <w:rFonts w:eastAsia="Calibri"/>
                <w:b/>
                <w:spacing w:val="-1"/>
                <w:w w:val="95"/>
                <w:sz w:val="23"/>
                <w:lang w:val="en-US"/>
              </w:rPr>
              <w:t>V.</w:t>
            </w:r>
            <w:r w:rsidRPr="00415D8B">
              <w:rPr>
                <w:rFonts w:eastAsia="Calibri"/>
                <w:b/>
                <w:spacing w:val="-10"/>
                <w:w w:val="95"/>
                <w:sz w:val="23"/>
                <w:lang w:val="en-US"/>
              </w:rPr>
              <w:t xml:space="preserve"> </w:t>
            </w:r>
            <w:r w:rsidRPr="00415D8B">
              <w:rPr>
                <w:rFonts w:eastAsia="Calibri"/>
                <w:b/>
                <w:spacing w:val="-1"/>
                <w:w w:val="95"/>
                <w:sz w:val="23"/>
                <w:lang w:val="en-US"/>
              </w:rPr>
              <w:t>КРАТКОСРОЧНЫЕ</w:t>
            </w:r>
            <w:r w:rsidRPr="00415D8B">
              <w:rPr>
                <w:rFonts w:eastAsia="Calibri"/>
                <w:b/>
                <w:spacing w:val="8"/>
                <w:w w:val="95"/>
                <w:sz w:val="23"/>
                <w:lang w:val="en-US"/>
              </w:rPr>
              <w:t xml:space="preserve"> </w:t>
            </w:r>
            <w:r w:rsidRPr="00415D8B">
              <w:rPr>
                <w:rFonts w:eastAsia="Calibri"/>
                <w:b/>
                <w:w w:val="95"/>
                <w:sz w:val="23"/>
                <w:lang w:val="en-US"/>
              </w:rPr>
              <w:t>ОБЯЗАТЕЛЬСТВА</w:t>
            </w:r>
          </w:p>
        </w:tc>
        <w:tc>
          <w:tcPr>
            <w:tcW w:w="1400" w:type="dxa"/>
            <w:shd w:val="clear" w:color="auto" w:fill="auto"/>
          </w:tcPr>
          <w:p w:rsidR="00A778F7" w:rsidRPr="00415D8B" w:rsidRDefault="00A778F7" w:rsidP="0032146A">
            <w:pPr>
              <w:pStyle w:val="TableParagraph"/>
              <w:rPr>
                <w:rFonts w:eastAsia="Calibri"/>
                <w:sz w:val="16"/>
                <w:lang w:val="en-US"/>
              </w:rPr>
            </w:pPr>
          </w:p>
        </w:tc>
        <w:tc>
          <w:tcPr>
            <w:tcW w:w="1558" w:type="dxa"/>
            <w:shd w:val="clear" w:color="auto" w:fill="auto"/>
          </w:tcPr>
          <w:p w:rsidR="00A778F7" w:rsidRPr="00415D8B" w:rsidRDefault="00A778F7" w:rsidP="0032146A">
            <w:pPr>
              <w:pStyle w:val="TableParagraph"/>
              <w:rPr>
                <w:rFonts w:eastAsia="Calibri"/>
                <w:sz w:val="16"/>
                <w:lang w:val="en-US"/>
              </w:rPr>
            </w:pPr>
          </w:p>
        </w:tc>
        <w:tc>
          <w:tcPr>
            <w:tcW w:w="1906"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9"/>
              <w:rPr>
                <w:rFonts w:eastAsia="Calibri"/>
                <w:sz w:val="23"/>
                <w:lang w:val="en-US"/>
              </w:rPr>
            </w:pPr>
            <w:r w:rsidRPr="00415D8B">
              <w:rPr>
                <w:rFonts w:eastAsia="Calibri"/>
                <w:w w:val="95"/>
                <w:sz w:val="23"/>
                <w:lang w:val="en-US"/>
              </w:rPr>
              <w:t>Заемные</w:t>
            </w:r>
            <w:r w:rsidRPr="00415D8B">
              <w:rPr>
                <w:rFonts w:eastAsia="Calibri"/>
                <w:spacing w:val="1"/>
                <w:w w:val="95"/>
                <w:sz w:val="23"/>
                <w:lang w:val="en-US"/>
              </w:rPr>
              <w:t xml:space="preserve"> </w:t>
            </w:r>
            <w:r w:rsidRPr="00415D8B">
              <w:rPr>
                <w:rFonts w:eastAsia="Calibri"/>
                <w:w w:val="95"/>
                <w:sz w:val="23"/>
                <w:lang w:val="en-US"/>
              </w:rPr>
              <w:t>средства</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1510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sz w:val="23"/>
                <w:lang w:val="en-US"/>
              </w:rPr>
              <w:t>44</w:t>
            </w:r>
            <w:r w:rsidRPr="00415D8B">
              <w:rPr>
                <w:rFonts w:eastAsia="Calibri"/>
                <w:spacing w:val="-15"/>
                <w:sz w:val="23"/>
                <w:lang w:val="en-US"/>
              </w:rPr>
              <w:t xml:space="preserve"> </w:t>
            </w:r>
            <w:r w:rsidRPr="00415D8B">
              <w:rPr>
                <w:rFonts w:eastAsia="Calibri"/>
                <w:sz w:val="23"/>
                <w:lang w:val="en-US"/>
              </w:rPr>
              <w:t>701</w:t>
            </w:r>
          </w:p>
        </w:tc>
        <w:tc>
          <w:tcPr>
            <w:tcW w:w="1906" w:type="dxa"/>
            <w:shd w:val="clear" w:color="auto" w:fill="auto"/>
          </w:tcPr>
          <w:p w:rsidR="00A778F7" w:rsidRPr="00415D8B" w:rsidRDefault="00A778F7" w:rsidP="00415D8B">
            <w:pPr>
              <w:pStyle w:val="TableParagraph"/>
              <w:spacing w:line="227" w:lineRule="exact"/>
              <w:ind w:left="275" w:right="254"/>
              <w:rPr>
                <w:rFonts w:eastAsia="Calibri"/>
                <w:sz w:val="23"/>
                <w:lang w:val="en-US"/>
              </w:rPr>
            </w:pPr>
            <w:r w:rsidRPr="00415D8B">
              <w:rPr>
                <w:rFonts w:eastAsia="Calibri"/>
                <w:sz w:val="23"/>
                <w:lang w:val="en-US"/>
              </w:rPr>
              <w:t>45</w:t>
            </w:r>
            <w:r w:rsidRPr="00415D8B">
              <w:rPr>
                <w:rFonts w:eastAsia="Calibri"/>
                <w:spacing w:val="-15"/>
                <w:sz w:val="23"/>
                <w:lang w:val="en-US"/>
              </w:rPr>
              <w:t xml:space="preserve"> </w:t>
            </w:r>
            <w:r w:rsidRPr="00415D8B">
              <w:rPr>
                <w:rFonts w:eastAsia="Calibri"/>
                <w:sz w:val="23"/>
                <w:lang w:val="en-US"/>
              </w:rPr>
              <w:t>960</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4"/>
              <w:rPr>
                <w:rFonts w:eastAsia="Calibri"/>
                <w:sz w:val="23"/>
                <w:lang w:val="en-US"/>
              </w:rPr>
            </w:pPr>
            <w:r w:rsidRPr="00415D8B">
              <w:rPr>
                <w:rFonts w:eastAsia="Calibri"/>
                <w:w w:val="95"/>
                <w:sz w:val="23"/>
                <w:lang w:val="en-US"/>
              </w:rPr>
              <w:t>Кредиторская</w:t>
            </w:r>
            <w:r w:rsidRPr="00415D8B">
              <w:rPr>
                <w:rFonts w:eastAsia="Calibri"/>
                <w:spacing w:val="-2"/>
                <w:w w:val="95"/>
                <w:sz w:val="23"/>
                <w:lang w:val="en-US"/>
              </w:rPr>
              <w:t xml:space="preserve"> </w:t>
            </w:r>
            <w:r w:rsidRPr="00415D8B">
              <w:rPr>
                <w:rFonts w:eastAsia="Calibri"/>
                <w:w w:val="95"/>
                <w:sz w:val="23"/>
                <w:lang w:val="en-US"/>
              </w:rPr>
              <w:t>задолженность</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1520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w w:val="105"/>
                <w:sz w:val="23"/>
                <w:lang w:val="en-US"/>
              </w:rPr>
              <w:t>45178</w:t>
            </w:r>
          </w:p>
        </w:tc>
        <w:tc>
          <w:tcPr>
            <w:tcW w:w="1906" w:type="dxa"/>
            <w:shd w:val="clear" w:color="auto" w:fill="auto"/>
          </w:tcPr>
          <w:p w:rsidR="00A778F7" w:rsidRPr="00415D8B" w:rsidRDefault="00A778F7" w:rsidP="00415D8B">
            <w:pPr>
              <w:pStyle w:val="TableParagraph"/>
              <w:spacing w:line="227" w:lineRule="exact"/>
              <w:ind w:left="275" w:right="254"/>
              <w:rPr>
                <w:rFonts w:eastAsia="Calibri"/>
                <w:sz w:val="23"/>
                <w:lang w:val="en-US"/>
              </w:rPr>
            </w:pPr>
            <w:r w:rsidRPr="00415D8B">
              <w:rPr>
                <w:rFonts w:eastAsia="Calibri"/>
                <w:w w:val="95"/>
                <w:sz w:val="23"/>
                <w:lang w:val="en-US"/>
              </w:rPr>
              <w:t>31</w:t>
            </w:r>
            <w:r w:rsidRPr="00415D8B">
              <w:rPr>
                <w:rFonts w:eastAsia="Calibri"/>
                <w:spacing w:val="-3"/>
                <w:w w:val="95"/>
                <w:sz w:val="23"/>
                <w:lang w:val="en-US"/>
              </w:rPr>
              <w:t xml:space="preserve"> </w:t>
            </w:r>
            <w:r w:rsidRPr="00415D8B">
              <w:rPr>
                <w:rFonts w:eastAsia="Calibri"/>
                <w:w w:val="95"/>
                <w:sz w:val="23"/>
                <w:lang w:val="en-US"/>
              </w:rPr>
              <w:t>493</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5"/>
                <w:w w:val="95"/>
                <w:sz w:val="23"/>
                <w:lang w:val="en-US"/>
              </w:rPr>
              <w:t xml:space="preserve"> </w:t>
            </w:r>
            <w:r w:rsidRPr="00415D8B">
              <w:rPr>
                <w:rFonts w:eastAsia="Calibri"/>
                <w:w w:val="95"/>
                <w:sz w:val="23"/>
                <w:lang w:val="en-US"/>
              </w:rPr>
              <w:t>по</w:t>
            </w:r>
            <w:r w:rsidRPr="00415D8B">
              <w:rPr>
                <w:rFonts w:eastAsia="Calibri"/>
                <w:spacing w:val="2"/>
                <w:w w:val="95"/>
                <w:sz w:val="23"/>
                <w:lang w:val="en-US"/>
              </w:rPr>
              <w:t xml:space="preserve"> </w:t>
            </w:r>
            <w:r w:rsidRPr="00415D8B">
              <w:rPr>
                <w:rFonts w:eastAsia="Calibri"/>
                <w:w w:val="95"/>
                <w:sz w:val="23"/>
                <w:lang w:val="en-US"/>
              </w:rPr>
              <w:t>разделv</w:t>
            </w:r>
            <w:r w:rsidRPr="00415D8B">
              <w:rPr>
                <w:rFonts w:eastAsia="Calibri"/>
                <w:spacing w:val="3"/>
                <w:w w:val="95"/>
                <w:sz w:val="23"/>
                <w:lang w:val="en-US"/>
              </w:rPr>
              <w:t xml:space="preserve"> </w:t>
            </w:r>
            <w:r w:rsidRPr="00415D8B">
              <w:rPr>
                <w:rFonts w:eastAsia="Calibri"/>
                <w:w w:val="95"/>
                <w:sz w:val="23"/>
                <w:lang w:val="en-US"/>
              </w:rPr>
              <w:t>V</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1500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sz w:val="23"/>
                <w:lang w:val="en-US"/>
              </w:rPr>
              <w:t>89</w:t>
            </w:r>
            <w:r w:rsidRPr="00415D8B">
              <w:rPr>
                <w:rFonts w:eastAsia="Calibri"/>
                <w:spacing w:val="-15"/>
                <w:sz w:val="23"/>
                <w:lang w:val="en-US"/>
              </w:rPr>
              <w:t xml:space="preserve"> </w:t>
            </w:r>
            <w:r w:rsidRPr="00415D8B">
              <w:rPr>
                <w:rFonts w:eastAsia="Calibri"/>
                <w:sz w:val="23"/>
                <w:lang w:val="en-US"/>
              </w:rPr>
              <w:t>879</w:t>
            </w:r>
          </w:p>
        </w:tc>
        <w:tc>
          <w:tcPr>
            <w:tcW w:w="1906" w:type="dxa"/>
            <w:shd w:val="clear" w:color="auto" w:fill="auto"/>
          </w:tcPr>
          <w:p w:rsidR="00A778F7" w:rsidRPr="00415D8B" w:rsidRDefault="00A778F7" w:rsidP="00415D8B">
            <w:pPr>
              <w:pStyle w:val="TableParagraph"/>
              <w:spacing w:line="227" w:lineRule="exact"/>
              <w:ind w:left="275" w:right="253"/>
              <w:rPr>
                <w:rFonts w:eastAsia="Calibri"/>
                <w:sz w:val="23"/>
                <w:lang w:val="en-US"/>
              </w:rPr>
            </w:pPr>
            <w:r w:rsidRPr="00415D8B">
              <w:rPr>
                <w:rFonts w:eastAsia="Calibri"/>
                <w:w w:val="95"/>
                <w:sz w:val="23"/>
                <w:lang w:val="en-US"/>
              </w:rPr>
              <w:t>77</w:t>
            </w:r>
            <w:r w:rsidRPr="00415D8B">
              <w:rPr>
                <w:rFonts w:eastAsia="Calibri"/>
                <w:spacing w:val="-1"/>
                <w:w w:val="95"/>
                <w:sz w:val="23"/>
                <w:lang w:val="en-US"/>
              </w:rPr>
              <w:t xml:space="preserve"> </w:t>
            </w:r>
            <w:r w:rsidRPr="00415D8B">
              <w:rPr>
                <w:rFonts w:eastAsia="Calibri"/>
                <w:w w:val="95"/>
                <w:sz w:val="23"/>
                <w:lang w:val="en-US"/>
              </w:rPr>
              <w:t>453</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9" w:lineRule="exact"/>
              <w:ind w:left="65"/>
              <w:rPr>
                <w:rFonts w:eastAsia="Calibri"/>
                <w:sz w:val="23"/>
                <w:lang w:val="en-US"/>
              </w:rPr>
            </w:pPr>
            <w:r w:rsidRPr="00415D8B">
              <w:rPr>
                <w:rFonts w:eastAsia="Calibri"/>
                <w:sz w:val="23"/>
                <w:lang w:val="en-US"/>
              </w:rPr>
              <w:t>БАЛАНС</w:t>
            </w:r>
          </w:p>
        </w:tc>
        <w:tc>
          <w:tcPr>
            <w:tcW w:w="1400" w:type="dxa"/>
            <w:shd w:val="clear" w:color="auto" w:fill="auto"/>
          </w:tcPr>
          <w:p w:rsidR="00A778F7" w:rsidRPr="00415D8B" w:rsidRDefault="00A778F7" w:rsidP="00415D8B">
            <w:pPr>
              <w:pStyle w:val="TableParagraph"/>
              <w:spacing w:line="229" w:lineRule="exact"/>
              <w:ind w:left="500"/>
              <w:rPr>
                <w:rFonts w:eastAsia="Calibri"/>
                <w:b/>
                <w:sz w:val="23"/>
                <w:lang w:val="en-US"/>
              </w:rPr>
            </w:pPr>
            <w:r w:rsidRPr="00415D8B">
              <w:rPr>
                <w:rFonts w:eastAsia="Calibri"/>
                <w:b/>
                <w:sz w:val="23"/>
                <w:lang w:val="en-US"/>
              </w:rPr>
              <w:t>1700</w:t>
            </w:r>
          </w:p>
        </w:tc>
        <w:tc>
          <w:tcPr>
            <w:tcW w:w="1558" w:type="dxa"/>
            <w:shd w:val="clear" w:color="auto" w:fill="auto"/>
          </w:tcPr>
          <w:p w:rsidR="00A778F7" w:rsidRPr="00415D8B" w:rsidRDefault="00A778F7" w:rsidP="00415D8B">
            <w:pPr>
              <w:pStyle w:val="TableParagraph"/>
              <w:spacing w:line="229" w:lineRule="exact"/>
              <w:ind w:left="495"/>
              <w:rPr>
                <w:rFonts w:eastAsia="Calibri"/>
                <w:b/>
                <w:sz w:val="23"/>
                <w:lang w:val="en-US"/>
              </w:rPr>
            </w:pPr>
            <w:r w:rsidRPr="00415D8B">
              <w:rPr>
                <w:rFonts w:eastAsia="Calibri"/>
                <w:b/>
                <w:w w:val="105"/>
                <w:sz w:val="23"/>
                <w:lang w:val="en-US"/>
              </w:rPr>
              <w:t>91300</w:t>
            </w:r>
          </w:p>
        </w:tc>
        <w:tc>
          <w:tcPr>
            <w:tcW w:w="1906" w:type="dxa"/>
            <w:shd w:val="clear" w:color="auto" w:fill="auto"/>
          </w:tcPr>
          <w:p w:rsidR="00A778F7" w:rsidRPr="00415D8B" w:rsidRDefault="00A778F7" w:rsidP="00415D8B">
            <w:pPr>
              <w:pStyle w:val="TableParagraph"/>
              <w:spacing w:line="229" w:lineRule="exact"/>
              <w:ind w:left="275" w:right="251"/>
              <w:rPr>
                <w:rFonts w:eastAsia="Calibri"/>
                <w:b/>
                <w:sz w:val="23"/>
                <w:lang w:val="en-US"/>
              </w:rPr>
            </w:pPr>
            <w:r w:rsidRPr="00415D8B">
              <w:rPr>
                <w:rFonts w:eastAsia="Calibri"/>
                <w:b/>
                <w:sz w:val="23"/>
                <w:lang w:val="en-US"/>
              </w:rPr>
              <w:t>90722</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34" w:lineRule="exact"/>
              <w:ind w:left="3408" w:right="3405"/>
              <w:rPr>
                <w:rFonts w:eastAsia="Calibri"/>
                <w:b/>
                <w:sz w:val="23"/>
                <w:lang w:val="en-US"/>
              </w:rPr>
            </w:pPr>
            <w:r w:rsidRPr="00415D8B">
              <w:rPr>
                <w:rFonts w:eastAsia="Calibri"/>
                <w:b/>
                <w:spacing w:val="-1"/>
                <w:w w:val="95"/>
                <w:sz w:val="23"/>
                <w:lang w:val="en-US"/>
              </w:rPr>
              <w:t>Отчет</w:t>
            </w:r>
            <w:r w:rsidRPr="00415D8B">
              <w:rPr>
                <w:rFonts w:eastAsia="Calibri"/>
                <w:b/>
                <w:w w:val="95"/>
                <w:sz w:val="23"/>
                <w:lang w:val="en-US"/>
              </w:rPr>
              <w:t xml:space="preserve"> </w:t>
            </w:r>
            <w:r w:rsidRPr="00415D8B">
              <w:rPr>
                <w:rFonts w:eastAsia="Calibri"/>
                <w:b/>
                <w:spacing w:val="-1"/>
                <w:w w:val="95"/>
                <w:sz w:val="23"/>
                <w:lang w:val="en-US"/>
              </w:rPr>
              <w:t>о</w:t>
            </w:r>
            <w:r w:rsidRPr="00415D8B">
              <w:rPr>
                <w:rFonts w:eastAsia="Calibri"/>
                <w:b/>
                <w:spacing w:val="-9"/>
                <w:w w:val="95"/>
                <w:sz w:val="23"/>
                <w:lang w:val="en-US"/>
              </w:rPr>
              <w:t xml:space="preserve"> </w:t>
            </w:r>
            <w:r w:rsidRPr="00415D8B">
              <w:rPr>
                <w:rFonts w:eastAsia="Calibri"/>
                <w:b/>
                <w:spacing w:val="-1"/>
                <w:w w:val="95"/>
                <w:sz w:val="23"/>
                <w:lang w:val="en-US"/>
              </w:rPr>
              <w:t>финансовых</w:t>
            </w:r>
            <w:r w:rsidRPr="00415D8B">
              <w:rPr>
                <w:rFonts w:eastAsia="Calibri"/>
                <w:b/>
                <w:spacing w:val="14"/>
                <w:w w:val="95"/>
                <w:sz w:val="23"/>
                <w:lang w:val="en-US"/>
              </w:rPr>
              <w:t xml:space="preserve"> </w:t>
            </w:r>
            <w:r w:rsidRPr="00415D8B">
              <w:rPr>
                <w:rFonts w:eastAsia="Calibri"/>
                <w:b/>
                <w:spacing w:val="-1"/>
                <w:w w:val="95"/>
                <w:sz w:val="23"/>
                <w:lang w:val="en-US"/>
              </w:rPr>
              <w:t>результатах</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sz w:val="23"/>
                <w:lang w:val="en-US"/>
              </w:rPr>
            </w:pPr>
            <w:r w:rsidRPr="00415D8B">
              <w:rPr>
                <w:rFonts w:eastAsia="Calibri"/>
                <w:sz w:val="23"/>
                <w:lang w:val="en-US"/>
              </w:rPr>
              <w:t>Выручка</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2110</w:t>
            </w:r>
          </w:p>
        </w:tc>
        <w:tc>
          <w:tcPr>
            <w:tcW w:w="1558" w:type="dxa"/>
            <w:shd w:val="clear" w:color="auto" w:fill="auto"/>
          </w:tcPr>
          <w:p w:rsidR="00A778F7" w:rsidRPr="00415D8B" w:rsidRDefault="00A778F7" w:rsidP="00415D8B">
            <w:pPr>
              <w:pStyle w:val="TableParagraph"/>
              <w:spacing w:line="232" w:lineRule="exact"/>
              <w:ind w:left="498"/>
              <w:rPr>
                <w:rFonts w:eastAsia="Calibri"/>
                <w:sz w:val="23"/>
                <w:lang w:val="en-US"/>
              </w:rPr>
            </w:pPr>
            <w:r w:rsidRPr="00415D8B">
              <w:rPr>
                <w:rFonts w:eastAsia="Calibri"/>
                <w:w w:val="95"/>
                <w:sz w:val="23"/>
                <w:lang w:val="en-US"/>
              </w:rPr>
              <w:t>48</w:t>
            </w:r>
            <w:r w:rsidRPr="00415D8B">
              <w:rPr>
                <w:rFonts w:eastAsia="Calibri"/>
                <w:spacing w:val="-2"/>
                <w:w w:val="95"/>
                <w:sz w:val="23"/>
                <w:lang w:val="en-US"/>
              </w:rPr>
              <w:t xml:space="preserve"> </w:t>
            </w:r>
            <w:r w:rsidRPr="00415D8B">
              <w:rPr>
                <w:rFonts w:eastAsia="Calibri"/>
                <w:w w:val="95"/>
                <w:sz w:val="23"/>
                <w:lang w:val="en-US"/>
              </w:rPr>
              <w:t>258</w:t>
            </w:r>
          </w:p>
        </w:tc>
        <w:tc>
          <w:tcPr>
            <w:tcW w:w="1906" w:type="dxa"/>
            <w:shd w:val="clear" w:color="auto" w:fill="auto"/>
          </w:tcPr>
          <w:p w:rsidR="00A778F7" w:rsidRPr="00415D8B" w:rsidRDefault="00A778F7" w:rsidP="00415D8B">
            <w:pPr>
              <w:pStyle w:val="TableParagraph"/>
              <w:spacing w:line="232" w:lineRule="exact"/>
              <w:ind w:left="275" w:right="247"/>
              <w:rPr>
                <w:rFonts w:eastAsia="Calibri"/>
                <w:sz w:val="23"/>
                <w:lang w:val="en-US"/>
              </w:rPr>
            </w:pPr>
            <w:r w:rsidRPr="00415D8B">
              <w:rPr>
                <w:rFonts w:eastAsia="Calibri"/>
                <w:sz w:val="23"/>
                <w:lang w:val="en-US"/>
              </w:rPr>
              <w:t>42</w:t>
            </w:r>
            <w:r w:rsidRPr="00415D8B">
              <w:rPr>
                <w:rFonts w:eastAsia="Calibri"/>
                <w:spacing w:val="-14"/>
                <w:sz w:val="23"/>
                <w:lang w:val="en-US"/>
              </w:rPr>
              <w:t xml:space="preserve"> </w:t>
            </w:r>
            <w:r w:rsidRPr="00415D8B">
              <w:rPr>
                <w:rFonts w:eastAsia="Calibri"/>
                <w:sz w:val="23"/>
                <w:lang w:val="en-US"/>
              </w:rPr>
              <w:t>961</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spacing w:val="-1"/>
                <w:w w:val="95"/>
                <w:sz w:val="23"/>
                <w:lang w:val="en-US"/>
              </w:rPr>
            </w:pPr>
            <w:r w:rsidRPr="00415D8B">
              <w:rPr>
                <w:rFonts w:eastAsia="Calibri"/>
                <w:w w:val="95"/>
                <w:sz w:val="23"/>
                <w:lang w:val="en-US"/>
              </w:rPr>
              <w:t>Себестоимость</w:t>
            </w:r>
            <w:r w:rsidRPr="00415D8B">
              <w:rPr>
                <w:rFonts w:eastAsia="Calibri"/>
                <w:spacing w:val="5"/>
                <w:w w:val="95"/>
                <w:sz w:val="23"/>
                <w:lang w:val="en-US"/>
              </w:rPr>
              <w:t xml:space="preserve"> </w:t>
            </w:r>
            <w:r w:rsidRPr="00415D8B">
              <w:rPr>
                <w:rFonts w:eastAsia="Calibri"/>
                <w:w w:val="95"/>
                <w:sz w:val="23"/>
                <w:lang w:val="en-US"/>
              </w:rPr>
              <w:t>продаж</w:t>
            </w:r>
          </w:p>
        </w:tc>
        <w:tc>
          <w:tcPr>
            <w:tcW w:w="1400" w:type="dxa"/>
            <w:shd w:val="clear" w:color="auto" w:fill="auto"/>
          </w:tcPr>
          <w:p w:rsidR="00A778F7" w:rsidRPr="00415D8B" w:rsidRDefault="00A778F7" w:rsidP="00415D8B">
            <w:pPr>
              <w:pStyle w:val="TableParagraph"/>
              <w:spacing w:line="232" w:lineRule="exact"/>
              <w:ind w:left="500"/>
              <w:rPr>
                <w:rFonts w:eastAsia="Calibri"/>
                <w:w w:val="95"/>
                <w:sz w:val="23"/>
                <w:lang w:val="en-US"/>
              </w:rPr>
            </w:pPr>
            <w:r w:rsidRPr="00415D8B">
              <w:rPr>
                <w:rFonts w:eastAsia="Calibri"/>
                <w:sz w:val="23"/>
                <w:lang w:val="en-US"/>
              </w:rPr>
              <w:t>2120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w w:val="95"/>
                <w:sz w:val="23"/>
                <w:szCs w:val="22"/>
                <w:lang w:val="en-US" w:eastAsia="en-US"/>
              </w:rPr>
              <w:t>(39</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100)</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w w:val="95"/>
                <w:sz w:val="23"/>
                <w:szCs w:val="22"/>
                <w:lang w:val="en-US" w:eastAsia="en-US"/>
              </w:rPr>
              <w:t>(59</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555)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Валовая</w:t>
            </w:r>
            <w:r w:rsidRPr="00415D8B">
              <w:rPr>
                <w:rFonts w:eastAsia="Calibri"/>
                <w:spacing w:val="-5"/>
                <w:w w:val="95"/>
                <w:sz w:val="23"/>
                <w:lang w:val="en-US"/>
              </w:rPr>
              <w:t xml:space="preserve"> </w:t>
            </w:r>
            <w:r w:rsidRPr="00415D8B">
              <w:rPr>
                <w:rFonts w:eastAsia="Calibri"/>
                <w:w w:val="95"/>
                <w:sz w:val="23"/>
                <w:lang w:val="en-US"/>
              </w:rPr>
              <w:t>прибыль</w:t>
            </w:r>
            <w:r w:rsidRPr="00415D8B">
              <w:rPr>
                <w:rFonts w:eastAsia="Calibri"/>
                <w:spacing w:val="7"/>
                <w:w w:val="95"/>
                <w:sz w:val="23"/>
                <w:lang w:val="en-US"/>
              </w:rPr>
              <w:t xml:space="preserve"> </w:t>
            </w:r>
            <w:r w:rsidRPr="00415D8B">
              <w:rPr>
                <w:rFonts w:eastAsia="Calibri"/>
                <w:w w:val="95"/>
                <w:sz w:val="23"/>
                <w:lang w:val="en-US"/>
              </w:rPr>
              <w:t>(убыток)</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2100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sz w:val="23"/>
                <w:szCs w:val="22"/>
                <w:lang w:val="en-US" w:eastAsia="en-US"/>
              </w:rPr>
              <w:t>9</w:t>
            </w:r>
            <w:r w:rsidRPr="00415D8B">
              <w:rPr>
                <w:rFonts w:eastAsia="Calibri"/>
                <w:spacing w:val="-12"/>
                <w:sz w:val="23"/>
                <w:szCs w:val="22"/>
                <w:lang w:val="en-US" w:eastAsia="en-US"/>
              </w:rPr>
              <w:t xml:space="preserve"> </w:t>
            </w:r>
            <w:r w:rsidRPr="00415D8B">
              <w:rPr>
                <w:rFonts w:eastAsia="Calibri"/>
                <w:sz w:val="23"/>
                <w:szCs w:val="22"/>
                <w:lang w:val="en-US" w:eastAsia="en-US"/>
              </w:rPr>
              <w:t>158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w w:val="95"/>
                <w:sz w:val="23"/>
                <w:szCs w:val="22"/>
                <w:lang w:val="en-US" w:eastAsia="en-US"/>
              </w:rPr>
              <w:t>(16</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594)</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Прибыль</w:t>
            </w:r>
            <w:r w:rsidRPr="00415D8B">
              <w:rPr>
                <w:rFonts w:eastAsia="Calibri"/>
                <w:spacing w:val="6"/>
                <w:w w:val="95"/>
                <w:sz w:val="23"/>
                <w:lang w:val="en-US"/>
              </w:rPr>
              <w:t xml:space="preserve"> </w:t>
            </w:r>
            <w:r w:rsidRPr="00415D8B">
              <w:rPr>
                <w:rFonts w:eastAsia="Calibri"/>
                <w:w w:val="95"/>
                <w:sz w:val="23"/>
                <w:lang w:val="en-US"/>
              </w:rPr>
              <w:t>(vбыток)</w:t>
            </w:r>
            <w:r w:rsidRPr="00415D8B">
              <w:rPr>
                <w:rFonts w:eastAsia="Calibri"/>
                <w:spacing w:val="5"/>
                <w:w w:val="95"/>
                <w:sz w:val="23"/>
                <w:lang w:val="en-US"/>
              </w:rPr>
              <w:t xml:space="preserve"> </w:t>
            </w:r>
            <w:r w:rsidRPr="00415D8B">
              <w:rPr>
                <w:rFonts w:eastAsia="Calibri"/>
                <w:w w:val="95"/>
                <w:sz w:val="23"/>
                <w:lang w:val="en-US"/>
              </w:rPr>
              <w:t>от</w:t>
            </w:r>
            <w:r w:rsidRPr="00415D8B">
              <w:rPr>
                <w:rFonts w:eastAsia="Calibri"/>
                <w:spacing w:val="-3"/>
                <w:w w:val="95"/>
                <w:sz w:val="23"/>
                <w:lang w:val="en-US"/>
              </w:rPr>
              <w:t xml:space="preserve"> </w:t>
            </w:r>
            <w:r w:rsidRPr="00415D8B">
              <w:rPr>
                <w:rFonts w:eastAsia="Calibri"/>
                <w:w w:val="95"/>
                <w:sz w:val="23"/>
                <w:lang w:val="en-US"/>
              </w:rPr>
              <w:t>продаж</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2200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sz w:val="23"/>
                <w:szCs w:val="22"/>
                <w:lang w:val="en-US" w:eastAsia="en-US"/>
              </w:rPr>
              <w:t>(713)</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w w:val="95"/>
                <w:sz w:val="23"/>
                <w:szCs w:val="22"/>
                <w:lang w:val="en-US" w:eastAsia="en-US"/>
              </w:rPr>
              <w:t>(27</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911)</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Проценты</w:t>
            </w:r>
            <w:r w:rsidRPr="00415D8B">
              <w:rPr>
                <w:rFonts w:eastAsia="Calibri"/>
                <w:spacing w:val="4"/>
                <w:w w:val="95"/>
                <w:sz w:val="23"/>
                <w:lang w:val="en-US"/>
              </w:rPr>
              <w:t xml:space="preserve"> </w:t>
            </w:r>
            <w:r w:rsidRPr="00415D8B">
              <w:rPr>
                <w:rFonts w:eastAsia="Calibri"/>
                <w:w w:val="95"/>
                <w:sz w:val="23"/>
                <w:lang w:val="en-US"/>
              </w:rPr>
              <w:t>к</w:t>
            </w:r>
            <w:r w:rsidRPr="00415D8B">
              <w:rPr>
                <w:rFonts w:eastAsia="Calibri"/>
                <w:spacing w:val="-10"/>
                <w:w w:val="95"/>
                <w:sz w:val="23"/>
                <w:lang w:val="en-US"/>
              </w:rPr>
              <w:t xml:space="preserve"> </w:t>
            </w:r>
            <w:r w:rsidRPr="00415D8B">
              <w:rPr>
                <w:rFonts w:eastAsia="Calibri"/>
                <w:w w:val="95"/>
                <w:sz w:val="23"/>
                <w:lang w:val="en-US"/>
              </w:rPr>
              <w:t>полvчению</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2320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sz w:val="23"/>
                <w:szCs w:val="22"/>
                <w:lang w:val="en-US" w:eastAsia="en-US"/>
              </w:rPr>
              <w:t>2</w:t>
            </w:r>
            <w:r w:rsidRPr="00415D8B">
              <w:rPr>
                <w:rFonts w:eastAsia="Calibri"/>
                <w:spacing w:val="-11"/>
                <w:sz w:val="23"/>
                <w:szCs w:val="22"/>
                <w:lang w:val="en-US" w:eastAsia="en-US"/>
              </w:rPr>
              <w:t xml:space="preserve"> </w:t>
            </w:r>
            <w:r w:rsidRPr="00415D8B">
              <w:rPr>
                <w:rFonts w:eastAsia="Calibri"/>
                <w:sz w:val="23"/>
                <w:szCs w:val="22"/>
                <w:lang w:val="en-US" w:eastAsia="en-US"/>
              </w:rPr>
              <w:t>623</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sz w:val="23"/>
                <w:szCs w:val="22"/>
                <w:lang w:val="en-US" w:eastAsia="en-US"/>
              </w:rPr>
              <w:t>3</w:t>
            </w:r>
            <w:r w:rsidRPr="00415D8B">
              <w:rPr>
                <w:rFonts w:eastAsia="Calibri"/>
                <w:spacing w:val="-11"/>
                <w:sz w:val="23"/>
                <w:szCs w:val="22"/>
                <w:lang w:val="en-US" w:eastAsia="en-US"/>
              </w:rPr>
              <w:t xml:space="preserve"> </w:t>
            </w:r>
            <w:r w:rsidRPr="00415D8B">
              <w:rPr>
                <w:rFonts w:eastAsia="Calibri"/>
                <w:sz w:val="23"/>
                <w:szCs w:val="22"/>
                <w:lang w:val="en-US" w:eastAsia="en-US"/>
              </w:rPr>
              <w:t>968</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Проценты</w:t>
            </w:r>
            <w:r w:rsidRPr="00415D8B">
              <w:rPr>
                <w:rFonts w:eastAsia="Calibri"/>
                <w:spacing w:val="11"/>
                <w:w w:val="95"/>
                <w:sz w:val="23"/>
                <w:lang w:val="en-US"/>
              </w:rPr>
              <w:t xml:space="preserve"> </w:t>
            </w:r>
            <w:r w:rsidRPr="00415D8B">
              <w:rPr>
                <w:rFonts w:eastAsia="Calibri"/>
                <w:w w:val="95"/>
                <w:sz w:val="23"/>
                <w:lang w:val="en-US"/>
              </w:rPr>
              <w:t>к</w:t>
            </w:r>
            <w:r w:rsidRPr="00415D8B">
              <w:rPr>
                <w:rFonts w:eastAsia="Calibri"/>
                <w:spacing w:val="-8"/>
                <w:w w:val="95"/>
                <w:sz w:val="23"/>
                <w:lang w:val="en-US"/>
              </w:rPr>
              <w:t xml:space="preserve"> </w:t>
            </w:r>
            <w:r w:rsidRPr="00415D8B">
              <w:rPr>
                <w:rFonts w:eastAsia="Calibri"/>
                <w:w w:val="95"/>
                <w:sz w:val="23"/>
                <w:lang w:val="en-US"/>
              </w:rPr>
              <w:t>vплате</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2330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w w:val="95"/>
                <w:sz w:val="23"/>
                <w:szCs w:val="22"/>
                <w:lang w:val="en-US" w:eastAsia="en-US"/>
              </w:rPr>
              <w:t>(5</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358)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w w:val="95"/>
                <w:sz w:val="23"/>
                <w:szCs w:val="22"/>
                <w:lang w:val="en-US" w:eastAsia="en-US"/>
              </w:rPr>
              <w:t>(8</w:t>
            </w:r>
            <w:r w:rsidRPr="00415D8B">
              <w:rPr>
                <w:rFonts w:eastAsia="Calibri"/>
                <w:spacing w:val="1"/>
                <w:w w:val="95"/>
                <w:sz w:val="23"/>
                <w:szCs w:val="22"/>
                <w:lang w:val="en-US" w:eastAsia="en-US"/>
              </w:rPr>
              <w:t xml:space="preserve"> </w:t>
            </w:r>
            <w:r w:rsidRPr="00415D8B">
              <w:rPr>
                <w:rFonts w:eastAsia="Calibri"/>
                <w:w w:val="95"/>
                <w:sz w:val="23"/>
                <w:szCs w:val="22"/>
                <w:lang w:val="en-US" w:eastAsia="en-US"/>
              </w:rPr>
              <w:t>165)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Прочие доходы</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2340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sz w:val="23"/>
                <w:szCs w:val="22"/>
                <w:lang w:val="en-US" w:eastAsia="en-US"/>
              </w:rPr>
              <w:t>6</w:t>
            </w:r>
            <w:r w:rsidRPr="00415D8B">
              <w:rPr>
                <w:rFonts w:eastAsia="Calibri"/>
                <w:spacing w:val="-12"/>
                <w:sz w:val="23"/>
                <w:szCs w:val="22"/>
                <w:lang w:val="en-US" w:eastAsia="en-US"/>
              </w:rPr>
              <w:t xml:space="preserve"> </w:t>
            </w:r>
            <w:r w:rsidRPr="00415D8B">
              <w:rPr>
                <w:rFonts w:eastAsia="Calibri"/>
                <w:sz w:val="23"/>
                <w:szCs w:val="22"/>
                <w:lang w:val="en-US" w:eastAsia="en-US"/>
              </w:rPr>
              <w:t>915</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sz w:val="23"/>
                <w:szCs w:val="22"/>
                <w:lang w:val="en-US" w:eastAsia="en-US"/>
              </w:rPr>
              <w:t>53</w:t>
            </w:r>
            <w:r w:rsidRPr="00415D8B">
              <w:rPr>
                <w:rFonts w:eastAsia="Calibri"/>
                <w:spacing w:val="-14"/>
                <w:sz w:val="23"/>
                <w:szCs w:val="22"/>
                <w:lang w:val="en-US" w:eastAsia="en-US"/>
              </w:rPr>
              <w:t xml:space="preserve"> </w:t>
            </w:r>
            <w:r w:rsidRPr="00415D8B">
              <w:rPr>
                <w:rFonts w:eastAsia="Calibri"/>
                <w:sz w:val="23"/>
                <w:szCs w:val="22"/>
                <w:lang w:val="en-US" w:eastAsia="en-US"/>
              </w:rPr>
              <w:t>872</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Прочие</w:t>
            </w:r>
            <w:r w:rsidRPr="00415D8B">
              <w:rPr>
                <w:rFonts w:eastAsia="Calibri"/>
                <w:spacing w:val="6"/>
                <w:w w:val="95"/>
                <w:sz w:val="23"/>
                <w:lang w:val="en-US"/>
              </w:rPr>
              <w:t xml:space="preserve"> </w:t>
            </w:r>
            <w:r w:rsidRPr="00415D8B">
              <w:rPr>
                <w:rFonts w:eastAsia="Calibri"/>
                <w:w w:val="95"/>
                <w:sz w:val="23"/>
                <w:lang w:val="en-US"/>
              </w:rPr>
              <w:t>расходы</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2350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w w:val="95"/>
                <w:sz w:val="23"/>
                <w:szCs w:val="22"/>
                <w:lang w:val="en-US" w:eastAsia="en-US"/>
              </w:rPr>
              <w:t>(3</w:t>
            </w:r>
            <w:r w:rsidRPr="00415D8B">
              <w:rPr>
                <w:rFonts w:eastAsia="Calibri"/>
                <w:spacing w:val="1"/>
                <w:w w:val="95"/>
                <w:sz w:val="23"/>
                <w:szCs w:val="22"/>
                <w:lang w:val="en-US" w:eastAsia="en-US"/>
              </w:rPr>
              <w:t xml:space="preserve"> </w:t>
            </w:r>
            <w:r w:rsidRPr="00415D8B">
              <w:rPr>
                <w:rFonts w:eastAsia="Calibri"/>
                <w:w w:val="95"/>
                <w:sz w:val="23"/>
                <w:szCs w:val="22"/>
                <w:lang w:val="en-US" w:eastAsia="en-US"/>
              </w:rPr>
              <w:t>466)</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w w:val="90"/>
                <w:sz w:val="23"/>
                <w:szCs w:val="22"/>
                <w:lang w:val="en-US" w:eastAsia="en-US"/>
              </w:rPr>
              <w:t>(21</w:t>
            </w:r>
            <w:r w:rsidRPr="00415D8B">
              <w:rPr>
                <w:rFonts w:eastAsia="Calibri"/>
                <w:spacing w:val="8"/>
                <w:w w:val="90"/>
                <w:sz w:val="23"/>
                <w:szCs w:val="22"/>
                <w:lang w:val="en-US" w:eastAsia="en-US"/>
              </w:rPr>
              <w:t xml:space="preserve"> </w:t>
            </w:r>
            <w:r w:rsidRPr="00415D8B">
              <w:rPr>
                <w:rFonts w:eastAsia="Calibri"/>
                <w:w w:val="90"/>
                <w:sz w:val="23"/>
                <w:szCs w:val="22"/>
                <w:lang w:val="en-US" w:eastAsia="en-US"/>
              </w:rPr>
              <w:t>489)“</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b/>
                <w:w w:val="95"/>
                <w:sz w:val="23"/>
                <w:lang w:val="en-US"/>
              </w:rPr>
              <w:t>Прибыль</w:t>
            </w:r>
            <w:r w:rsidRPr="00415D8B">
              <w:rPr>
                <w:rFonts w:eastAsia="Calibri"/>
                <w:b/>
                <w:spacing w:val="15"/>
                <w:w w:val="95"/>
                <w:sz w:val="23"/>
                <w:lang w:val="en-US"/>
              </w:rPr>
              <w:t xml:space="preserve"> </w:t>
            </w:r>
            <w:r w:rsidRPr="00415D8B">
              <w:rPr>
                <w:rFonts w:eastAsia="Calibri"/>
                <w:b/>
                <w:w w:val="95"/>
                <w:sz w:val="23"/>
                <w:lang w:val="en-US"/>
              </w:rPr>
              <w:t>(убыток)</w:t>
            </w:r>
            <w:r w:rsidRPr="00415D8B">
              <w:rPr>
                <w:rFonts w:eastAsia="Calibri"/>
                <w:b/>
                <w:spacing w:val="6"/>
                <w:w w:val="95"/>
                <w:sz w:val="23"/>
                <w:lang w:val="en-US"/>
              </w:rPr>
              <w:t xml:space="preserve"> </w:t>
            </w:r>
            <w:r w:rsidRPr="00415D8B">
              <w:rPr>
                <w:rFonts w:eastAsia="Calibri"/>
                <w:b/>
                <w:w w:val="95"/>
                <w:sz w:val="23"/>
                <w:lang w:val="en-US"/>
              </w:rPr>
              <w:t>до</w:t>
            </w:r>
            <w:r w:rsidRPr="00415D8B">
              <w:rPr>
                <w:rFonts w:eastAsia="Calibri"/>
                <w:b/>
                <w:spacing w:val="-5"/>
                <w:w w:val="95"/>
                <w:sz w:val="23"/>
                <w:lang w:val="en-US"/>
              </w:rPr>
              <w:t xml:space="preserve"> </w:t>
            </w:r>
            <w:r w:rsidRPr="00415D8B">
              <w:rPr>
                <w:rFonts w:eastAsia="Calibri"/>
                <w:b/>
                <w:w w:val="95"/>
                <w:sz w:val="23"/>
                <w:lang w:val="en-US"/>
              </w:rPr>
              <w:t>налогообложения</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w w:val="93"/>
                <w:sz w:val="23"/>
                <w:szCs w:val="22"/>
                <w:lang w:val="en-US" w:eastAsia="en-US"/>
              </w:rPr>
              <w:t>1</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0"/>
                <w:sz w:val="23"/>
                <w:szCs w:val="22"/>
                <w:lang w:val="en-US" w:eastAsia="en-US"/>
              </w:rPr>
            </w:pPr>
            <w:r w:rsidRPr="00415D8B">
              <w:rPr>
                <w:rFonts w:eastAsia="Calibri"/>
                <w:sz w:val="23"/>
                <w:szCs w:val="22"/>
                <w:lang w:val="en-US" w:eastAsia="en-US"/>
              </w:rPr>
              <w:t>275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b/>
                <w:w w:val="95"/>
                <w:sz w:val="23"/>
                <w:lang w:val="en-US"/>
              </w:rPr>
            </w:pPr>
            <w:r w:rsidRPr="00415D8B">
              <w:rPr>
                <w:rFonts w:eastAsia="Calibri"/>
                <w:b/>
                <w:w w:val="95"/>
                <w:sz w:val="23"/>
                <w:lang w:val="en-US"/>
              </w:rPr>
              <w:t>Чистая прибыль</w:t>
            </w:r>
            <w:r w:rsidRPr="00415D8B">
              <w:rPr>
                <w:rFonts w:eastAsia="Calibri"/>
                <w:b/>
                <w:spacing w:val="2"/>
                <w:w w:val="95"/>
                <w:sz w:val="23"/>
                <w:lang w:val="en-US"/>
              </w:rPr>
              <w:t xml:space="preserve"> </w:t>
            </w:r>
            <w:r w:rsidRPr="00415D8B">
              <w:rPr>
                <w:rFonts w:eastAsia="Calibri"/>
                <w:b/>
                <w:w w:val="95"/>
                <w:sz w:val="23"/>
                <w:lang w:val="en-US"/>
              </w:rPr>
              <w:t>(убыток)</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2400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3"/>
                <w:sz w:val="23"/>
                <w:szCs w:val="22"/>
                <w:lang w:val="en-US" w:eastAsia="en-US"/>
              </w:rPr>
            </w:pPr>
            <w:r w:rsidRPr="00415D8B">
              <w:rPr>
                <w:rFonts w:eastAsia="Calibri"/>
                <w:sz w:val="23"/>
                <w:szCs w:val="22"/>
                <w:lang w:val="en-US" w:eastAsia="en-US"/>
              </w:rPr>
              <w:t>(938)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sz w:val="23"/>
                <w:szCs w:val="22"/>
                <w:lang w:val="en-US" w:eastAsia="en-US"/>
              </w:rPr>
              <w:t>275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b/>
                <w:w w:val="95"/>
                <w:sz w:val="23"/>
                <w:lang w:val="en-US"/>
              </w:rPr>
            </w:pPr>
            <w:r w:rsidRPr="00415D8B">
              <w:rPr>
                <w:rFonts w:eastAsia="Calibri"/>
                <w:w w:val="95"/>
                <w:sz w:val="23"/>
                <w:lang w:val="en-US"/>
              </w:rPr>
              <w:t>Совокvпнъій</w:t>
            </w:r>
            <w:r w:rsidRPr="00415D8B">
              <w:rPr>
                <w:rFonts w:eastAsia="Calibri"/>
                <w:spacing w:val="-5"/>
                <w:w w:val="95"/>
                <w:sz w:val="23"/>
                <w:lang w:val="en-US"/>
              </w:rPr>
              <w:t xml:space="preserve"> </w:t>
            </w:r>
            <w:r w:rsidRPr="00415D8B">
              <w:rPr>
                <w:rFonts w:eastAsia="Calibri"/>
                <w:w w:val="95"/>
                <w:sz w:val="23"/>
                <w:lang w:val="en-US"/>
              </w:rPr>
              <w:t>финансовый</w:t>
            </w:r>
            <w:r w:rsidRPr="00415D8B">
              <w:rPr>
                <w:rFonts w:eastAsia="Calibri"/>
                <w:spacing w:val="-6"/>
                <w:w w:val="95"/>
                <w:sz w:val="23"/>
                <w:lang w:val="en-US"/>
              </w:rPr>
              <w:t xml:space="preserve"> </w:t>
            </w:r>
            <w:r w:rsidRPr="00415D8B">
              <w:rPr>
                <w:rFonts w:eastAsia="Calibri"/>
                <w:w w:val="95"/>
                <w:sz w:val="23"/>
                <w:lang w:val="en-US"/>
              </w:rPr>
              <w:t>резvльтат</w:t>
            </w:r>
            <w:r w:rsidRPr="00415D8B">
              <w:rPr>
                <w:rFonts w:eastAsia="Calibri"/>
                <w:spacing w:val="-7"/>
                <w:w w:val="95"/>
                <w:sz w:val="23"/>
                <w:lang w:val="en-US"/>
              </w:rPr>
              <w:t xml:space="preserve"> </w:t>
            </w:r>
            <w:r w:rsidRPr="00415D8B">
              <w:rPr>
                <w:rFonts w:eastAsia="Calibri"/>
                <w:w w:val="95"/>
                <w:sz w:val="23"/>
                <w:lang w:val="en-US"/>
              </w:rPr>
              <w:t>периода</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2500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sz w:val="23"/>
                <w:szCs w:val="22"/>
                <w:lang w:val="en-US" w:eastAsia="en-US"/>
              </w:rPr>
              <w:t>(938)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sz w:val="23"/>
                <w:szCs w:val="22"/>
                <w:lang w:val="en-US" w:eastAsia="en-US"/>
              </w:rPr>
              <w:t>275</w:t>
            </w:r>
          </w:p>
        </w:tc>
      </w:tr>
    </w:tbl>
    <w:p w:rsidR="00A778F7" w:rsidRDefault="00A778F7" w:rsidP="003C45B9">
      <w:pPr>
        <w:spacing w:after="240"/>
        <w:ind w:firstLine="709"/>
        <w:rPr>
          <w:rFonts w:ascii="Times New Roman" w:hAnsi="Times New Roman"/>
          <w:sz w:val="28"/>
          <w:szCs w:val="28"/>
        </w:rPr>
      </w:pPr>
    </w:p>
    <w:p w:rsidR="00A778F7" w:rsidRDefault="00A778F7" w:rsidP="00A54835">
      <w:pPr>
        <w:spacing w:after="240"/>
        <w:ind w:firstLine="709"/>
        <w:rPr>
          <w:rFonts w:ascii="Times New Roman" w:hAnsi="Times New Roman"/>
          <w:sz w:val="28"/>
          <w:szCs w:val="28"/>
        </w:rPr>
      </w:pPr>
      <w:r w:rsidRPr="00A778F7">
        <w:rPr>
          <w:rFonts w:ascii="Times New Roman" w:hAnsi="Times New Roman"/>
          <w:sz w:val="28"/>
          <w:szCs w:val="28"/>
        </w:rPr>
        <w:t xml:space="preserve">Таблица </w:t>
      </w:r>
      <w:r w:rsidR="00B90A0A" w:rsidRPr="00A778F7">
        <w:rPr>
          <w:rFonts w:ascii="Times New Roman" w:hAnsi="Times New Roman"/>
          <w:sz w:val="28"/>
          <w:szCs w:val="28"/>
        </w:rPr>
        <w:t>2.36 —</w:t>
      </w:r>
      <w:r w:rsidRPr="00A778F7">
        <w:rPr>
          <w:rFonts w:ascii="Times New Roman" w:hAnsi="Times New Roman"/>
          <w:sz w:val="28"/>
          <w:szCs w:val="28"/>
        </w:rPr>
        <w:t xml:space="preserve"> Результаты хозяйственной деятельности теплоснабжающей организации ООО «Каменское ЖКХ», </w:t>
      </w:r>
      <w:r w:rsidR="00AE5435">
        <w:rPr>
          <w:rFonts w:ascii="Times New Roman" w:hAnsi="Times New Roman"/>
          <w:sz w:val="28"/>
          <w:szCs w:val="28"/>
        </w:rPr>
        <w:t>АО «Челябкоммунэнерго»</w:t>
      </w:r>
      <w:r w:rsidR="00A54835">
        <w:rPr>
          <w:rFonts w:ascii="Times New Roman" w:hAnsi="Times New Roman"/>
          <w:sz w:val="28"/>
          <w:szCs w:val="28"/>
        </w:rPr>
        <w:t xml:space="preserve"> за 2020-2021</w:t>
      </w:r>
      <w:r w:rsidRPr="00A778F7">
        <w:rPr>
          <w:rFonts w:ascii="Times New Roman" w:hAnsi="Times New Roman"/>
          <w:sz w:val="28"/>
          <w:szCs w:val="28"/>
        </w:rPr>
        <w:t xml:space="preserve"> год по котельным Каменского сельского поселения</w:t>
      </w:r>
      <w:r>
        <w:rPr>
          <w:rFonts w:ascii="Times New Roman" w:hAnsi="Times New Roman"/>
          <w:sz w:val="28"/>
          <w:szCs w:val="28"/>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0"/>
        <w:gridCol w:w="5102"/>
        <w:gridCol w:w="2188"/>
        <w:gridCol w:w="2207"/>
      </w:tblGrid>
      <w:tr w:rsidR="00415D8B" w:rsidTr="00415D8B">
        <w:trPr>
          <w:trHeight w:val="834"/>
          <w:jc w:val="center"/>
        </w:trPr>
        <w:tc>
          <w:tcPr>
            <w:tcW w:w="710" w:type="dxa"/>
            <w:shd w:val="clear" w:color="auto" w:fill="auto"/>
          </w:tcPr>
          <w:p w:rsidR="00A778F7" w:rsidRPr="00B90A0A" w:rsidRDefault="00A778F7" w:rsidP="00415D8B">
            <w:pPr>
              <w:pStyle w:val="TableParagraph"/>
              <w:spacing w:before="8"/>
              <w:rPr>
                <w:rFonts w:eastAsia="Calibri"/>
                <w:sz w:val="15"/>
              </w:rPr>
            </w:pPr>
          </w:p>
          <w:p w:rsidR="00A778F7" w:rsidRPr="00415D8B" w:rsidRDefault="006C4517" w:rsidP="00415D8B">
            <w:pPr>
              <w:pStyle w:val="TableParagraph"/>
              <w:ind w:left="208"/>
              <w:rPr>
                <w:rFonts w:eastAsia="Calibri"/>
                <w:sz w:val="20"/>
                <w:lang w:val="en-US"/>
              </w:rPr>
            </w:pPr>
            <w:r>
              <w:rPr>
                <w:rFonts w:eastAsia="Calibri"/>
                <w:noProof/>
                <w:sz w:val="20"/>
                <w:lang w:eastAsia="ru-RU"/>
              </w:rPr>
              <w:drawing>
                <wp:inline distT="0" distB="0" distL="0" distR="0">
                  <wp:extent cx="212725" cy="28702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87020"/>
                          </a:xfrm>
                          <a:prstGeom prst="rect">
                            <a:avLst/>
                          </a:prstGeom>
                          <a:noFill/>
                          <a:ln>
                            <a:noFill/>
                          </a:ln>
                        </pic:spPr>
                      </pic:pic>
                    </a:graphicData>
                  </a:graphic>
                </wp:inline>
              </w:drawing>
            </w:r>
          </w:p>
        </w:tc>
        <w:tc>
          <w:tcPr>
            <w:tcW w:w="5102" w:type="dxa"/>
            <w:shd w:val="clear" w:color="auto" w:fill="auto"/>
          </w:tcPr>
          <w:p w:rsidR="00A778F7" w:rsidRPr="00415D8B" w:rsidRDefault="00A778F7" w:rsidP="00415D8B">
            <w:pPr>
              <w:pStyle w:val="TableParagraph"/>
              <w:spacing w:before="4"/>
              <w:rPr>
                <w:rFonts w:eastAsia="Calibri"/>
                <w:sz w:val="23"/>
                <w:lang w:val="en-US"/>
              </w:rPr>
            </w:pPr>
          </w:p>
          <w:p w:rsidR="00A778F7" w:rsidRPr="00415D8B" w:rsidRDefault="00A778F7" w:rsidP="00415D8B">
            <w:pPr>
              <w:pStyle w:val="TableParagraph"/>
              <w:ind w:left="1126"/>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4"/>
                <w:w w:val="105"/>
                <w:sz w:val="23"/>
                <w:lang w:val="en-US"/>
              </w:rPr>
              <w:t xml:space="preserve"> </w:t>
            </w:r>
            <w:r w:rsidRPr="00415D8B">
              <w:rPr>
                <w:rFonts w:eastAsia="Calibri"/>
                <w:b/>
                <w:w w:val="105"/>
                <w:sz w:val="23"/>
                <w:lang w:val="en-US"/>
              </w:rPr>
              <w:t>показателя</w:t>
            </w:r>
          </w:p>
        </w:tc>
        <w:tc>
          <w:tcPr>
            <w:tcW w:w="2188" w:type="dxa"/>
            <w:shd w:val="clear" w:color="auto" w:fill="auto"/>
          </w:tcPr>
          <w:p w:rsidR="00A778F7" w:rsidRPr="00415D8B" w:rsidRDefault="00A778F7" w:rsidP="00415D8B">
            <w:pPr>
              <w:pStyle w:val="TableParagraph"/>
              <w:spacing w:line="242" w:lineRule="auto"/>
              <w:ind w:left="149" w:right="129"/>
              <w:rPr>
                <w:rFonts w:ascii="Bookman Old Style" w:eastAsia="Calibri" w:hAnsi="Bookman Old Style"/>
                <w:sz w:val="23"/>
              </w:rPr>
            </w:pPr>
            <w:r w:rsidRPr="00415D8B">
              <w:rPr>
                <w:rFonts w:ascii="Bookman Old Style" w:eastAsia="Calibri" w:hAnsi="Bookman Old Style"/>
                <w:w w:val="95"/>
                <w:sz w:val="23"/>
              </w:rPr>
              <w:t>ООО</w:t>
            </w:r>
            <w:r w:rsidRPr="00415D8B">
              <w:rPr>
                <w:rFonts w:ascii="Bookman Old Style" w:eastAsia="Calibri" w:hAnsi="Bookman Old Style"/>
                <w:spacing w:val="16"/>
                <w:w w:val="95"/>
                <w:sz w:val="23"/>
              </w:rPr>
              <w:t xml:space="preserve"> </w:t>
            </w:r>
            <w:r w:rsidRPr="00415D8B">
              <w:rPr>
                <w:rFonts w:ascii="Bookman Old Style" w:eastAsia="Calibri" w:hAnsi="Bookman Old Style"/>
                <w:w w:val="95"/>
                <w:sz w:val="23"/>
              </w:rPr>
              <w:t>«Каменское</w:t>
            </w:r>
            <w:r w:rsidRPr="00415D8B">
              <w:rPr>
                <w:rFonts w:ascii="Bookman Old Style" w:eastAsia="Calibri" w:hAnsi="Bookman Old Style"/>
                <w:spacing w:val="-67"/>
                <w:w w:val="95"/>
                <w:sz w:val="23"/>
              </w:rPr>
              <w:t xml:space="preserve"> </w:t>
            </w:r>
            <w:r w:rsidRPr="00415D8B">
              <w:rPr>
                <w:rFonts w:ascii="Bookman Old Style" w:eastAsia="Calibri" w:hAnsi="Bookman Old Style"/>
                <w:sz w:val="23"/>
              </w:rPr>
              <w:t>ЖКХ»,</w:t>
            </w:r>
          </w:p>
          <w:p w:rsidR="00A778F7" w:rsidRPr="00415D8B" w:rsidRDefault="00A778F7" w:rsidP="00415D8B">
            <w:pPr>
              <w:pStyle w:val="TableParagraph"/>
              <w:ind w:left="149" w:right="122"/>
              <w:rPr>
                <w:rFonts w:ascii="Bookman Old Style" w:eastAsia="Calibri" w:hAnsi="Bookman Old Style"/>
                <w:sz w:val="23"/>
              </w:rPr>
            </w:pPr>
            <w:r w:rsidRPr="00415D8B">
              <w:rPr>
                <w:rFonts w:ascii="Bookman Old Style" w:eastAsia="Calibri" w:hAnsi="Bookman Old Style"/>
                <w:w w:val="90"/>
                <w:sz w:val="23"/>
              </w:rPr>
              <w:t>п.</w:t>
            </w:r>
            <w:r w:rsidRPr="00415D8B">
              <w:rPr>
                <w:rFonts w:ascii="Bookman Old Style" w:eastAsia="Calibri" w:hAnsi="Bookman Old Style"/>
                <w:spacing w:val="-6"/>
                <w:w w:val="90"/>
                <w:sz w:val="23"/>
              </w:rPr>
              <w:t xml:space="preserve"> </w:t>
            </w:r>
            <w:r w:rsidRPr="00415D8B">
              <w:rPr>
                <w:rFonts w:ascii="Bookman Old Style" w:eastAsia="Calibri" w:hAnsi="Bookman Old Style"/>
                <w:w w:val="90"/>
                <w:sz w:val="23"/>
              </w:rPr>
              <w:t>Каменский</w:t>
            </w:r>
          </w:p>
        </w:tc>
        <w:tc>
          <w:tcPr>
            <w:tcW w:w="2207" w:type="dxa"/>
            <w:shd w:val="clear" w:color="auto" w:fill="auto"/>
          </w:tcPr>
          <w:p w:rsidR="00A778F7" w:rsidRPr="00415D8B" w:rsidRDefault="00AE5435" w:rsidP="00415D8B">
            <w:pPr>
              <w:pStyle w:val="TableParagraph"/>
              <w:ind w:left="142" w:right="127"/>
              <w:rPr>
                <w:rFonts w:ascii="Bookman Old Style" w:eastAsia="Calibri" w:hAnsi="Bookman Old Style"/>
                <w:sz w:val="23"/>
                <w:lang w:val="en-US"/>
              </w:rPr>
            </w:pPr>
            <w:r>
              <w:rPr>
                <w:sz w:val="28"/>
                <w:szCs w:val="28"/>
              </w:rPr>
              <w:t>АО «Челябкоммунэнерго»</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5" w:lineRule="exact"/>
              <w:ind w:left="43"/>
              <w:rPr>
                <w:rFonts w:eastAsia="Calibri"/>
                <w:b/>
                <w:sz w:val="23"/>
                <w:lang w:val="en-US"/>
              </w:rPr>
            </w:pPr>
            <w:r w:rsidRPr="00415D8B">
              <w:rPr>
                <w:rFonts w:eastAsia="Calibri"/>
                <w:b/>
                <w:w w:val="96"/>
                <w:sz w:val="23"/>
                <w:lang w:val="en-US"/>
              </w:rPr>
              <w:t>1</w:t>
            </w:r>
          </w:p>
        </w:tc>
        <w:tc>
          <w:tcPr>
            <w:tcW w:w="5102" w:type="dxa"/>
            <w:shd w:val="clear" w:color="auto" w:fill="auto"/>
          </w:tcPr>
          <w:p w:rsidR="00A778F7" w:rsidRPr="00415D8B" w:rsidRDefault="00A778F7" w:rsidP="00415D8B">
            <w:pPr>
              <w:pStyle w:val="TableParagraph"/>
              <w:spacing w:line="255" w:lineRule="exact"/>
              <w:ind w:left="127"/>
              <w:rPr>
                <w:rFonts w:eastAsia="Calibri"/>
                <w:b/>
                <w:sz w:val="23"/>
                <w:lang w:val="en-US"/>
              </w:rPr>
            </w:pPr>
            <w:r w:rsidRPr="00415D8B">
              <w:rPr>
                <w:rFonts w:eastAsia="Calibri"/>
                <w:b/>
                <w:sz w:val="23"/>
                <w:lang w:val="en-US"/>
              </w:rPr>
              <w:t>Выработка</w:t>
            </w:r>
            <w:r w:rsidRPr="00415D8B">
              <w:rPr>
                <w:rFonts w:eastAsia="Calibri"/>
                <w:b/>
                <w:spacing w:val="33"/>
                <w:sz w:val="23"/>
                <w:lang w:val="en-US"/>
              </w:rPr>
              <w:t xml:space="preserve"> </w:t>
            </w:r>
            <w:r w:rsidRPr="00415D8B">
              <w:rPr>
                <w:rFonts w:eastAsia="Calibri"/>
                <w:b/>
                <w:sz w:val="23"/>
                <w:lang w:val="en-US"/>
              </w:rPr>
              <w:t>тепловой</w:t>
            </w:r>
            <w:r w:rsidRPr="00415D8B">
              <w:rPr>
                <w:rFonts w:eastAsia="Calibri"/>
                <w:b/>
                <w:spacing w:val="44"/>
                <w:sz w:val="23"/>
                <w:lang w:val="en-US"/>
              </w:rPr>
              <w:t xml:space="preserve"> </w:t>
            </w:r>
            <w:r w:rsidRPr="00415D8B">
              <w:rPr>
                <w:rFonts w:eastAsia="Calibri"/>
                <w:b/>
                <w:sz w:val="23"/>
                <w:lang w:val="en-US"/>
              </w:rPr>
              <w:t>энергии,</w:t>
            </w:r>
            <w:r w:rsidRPr="00415D8B">
              <w:rPr>
                <w:rFonts w:eastAsia="Calibri"/>
                <w:b/>
                <w:spacing w:val="28"/>
                <w:sz w:val="23"/>
                <w:lang w:val="en-US"/>
              </w:rPr>
              <w:t xml:space="preserve"> </w:t>
            </w:r>
            <w:r w:rsidRPr="00415D8B">
              <w:rPr>
                <w:rFonts w:eastAsia="Calibri"/>
                <w:b/>
                <w:sz w:val="23"/>
                <w:lang w:val="en-US"/>
              </w:rPr>
              <w:t>Гкал</w:t>
            </w:r>
          </w:p>
        </w:tc>
        <w:tc>
          <w:tcPr>
            <w:tcW w:w="2188" w:type="dxa"/>
            <w:shd w:val="clear" w:color="auto" w:fill="auto"/>
          </w:tcPr>
          <w:p w:rsidR="00A778F7" w:rsidRPr="007239CB" w:rsidRDefault="00A778F7" w:rsidP="00415D8B">
            <w:pPr>
              <w:pStyle w:val="TableParagraph"/>
              <w:spacing w:line="268" w:lineRule="exact"/>
              <w:ind w:left="149" w:right="124"/>
              <w:rPr>
                <w:rFonts w:ascii="Bookman Old Style" w:eastAsia="Calibri"/>
                <w:sz w:val="23"/>
              </w:rPr>
            </w:pPr>
            <w:r w:rsidRPr="00415D8B">
              <w:rPr>
                <w:rFonts w:ascii="Bookman Old Style" w:eastAsia="Calibri"/>
                <w:w w:val="95"/>
                <w:sz w:val="23"/>
                <w:lang w:val="en-US"/>
              </w:rPr>
              <w:t>2890,753</w:t>
            </w:r>
          </w:p>
        </w:tc>
        <w:tc>
          <w:tcPr>
            <w:tcW w:w="2207" w:type="dxa"/>
            <w:shd w:val="clear" w:color="auto" w:fill="auto"/>
          </w:tcPr>
          <w:p w:rsidR="00A778F7" w:rsidRPr="00415D8B" w:rsidRDefault="00A778F7" w:rsidP="00415D8B">
            <w:pPr>
              <w:pStyle w:val="TableParagraph"/>
              <w:spacing w:line="268" w:lineRule="exact"/>
              <w:ind w:left="659"/>
              <w:rPr>
                <w:rFonts w:ascii="Bookman Old Style" w:eastAsia="Calibri"/>
                <w:sz w:val="23"/>
                <w:lang w:val="en-US"/>
              </w:rPr>
            </w:pPr>
            <w:r w:rsidRPr="00415D8B">
              <w:rPr>
                <w:rFonts w:ascii="Bookman Old Style" w:eastAsia="Calibri"/>
                <w:w w:val="95"/>
                <w:sz w:val="23"/>
                <w:lang w:val="en-US"/>
              </w:rPr>
              <w:t>2551,200</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5" w:lineRule="exact"/>
              <w:ind w:left="44"/>
              <w:rPr>
                <w:rFonts w:eastAsia="Calibri"/>
                <w:b/>
                <w:sz w:val="23"/>
                <w:lang w:val="en-US"/>
              </w:rPr>
            </w:pPr>
            <w:r w:rsidRPr="00415D8B">
              <w:rPr>
                <w:rFonts w:eastAsia="Calibri"/>
                <w:b/>
                <w:w w:val="105"/>
                <w:sz w:val="23"/>
                <w:lang w:val="en-US"/>
              </w:rPr>
              <w:t>2</w:t>
            </w:r>
          </w:p>
        </w:tc>
        <w:tc>
          <w:tcPr>
            <w:tcW w:w="5102" w:type="dxa"/>
            <w:shd w:val="clear" w:color="auto" w:fill="auto"/>
          </w:tcPr>
          <w:p w:rsidR="00A778F7" w:rsidRPr="00415D8B" w:rsidRDefault="00A778F7" w:rsidP="00415D8B">
            <w:pPr>
              <w:pStyle w:val="TableParagraph"/>
              <w:spacing w:line="255" w:lineRule="exact"/>
              <w:ind w:left="127"/>
              <w:rPr>
                <w:rFonts w:eastAsia="Calibri"/>
                <w:b/>
                <w:sz w:val="23"/>
                <w:lang w:val="en-US"/>
              </w:rPr>
            </w:pPr>
            <w:r w:rsidRPr="00415D8B">
              <w:rPr>
                <w:rFonts w:eastAsia="Calibri"/>
                <w:b/>
                <w:sz w:val="23"/>
                <w:lang w:val="en-US"/>
              </w:rPr>
              <w:t>Покупка</w:t>
            </w:r>
            <w:r w:rsidRPr="00415D8B">
              <w:rPr>
                <w:rFonts w:eastAsia="Calibri"/>
                <w:b/>
                <w:spacing w:val="31"/>
                <w:sz w:val="23"/>
                <w:lang w:val="en-US"/>
              </w:rPr>
              <w:t xml:space="preserve"> </w:t>
            </w:r>
            <w:r w:rsidRPr="00415D8B">
              <w:rPr>
                <w:rFonts w:eastAsia="Calibri"/>
                <w:b/>
                <w:sz w:val="23"/>
                <w:lang w:val="en-US"/>
              </w:rPr>
              <w:t>тепловой</w:t>
            </w:r>
            <w:r w:rsidRPr="00415D8B">
              <w:rPr>
                <w:rFonts w:eastAsia="Calibri"/>
                <w:b/>
                <w:spacing w:val="37"/>
                <w:sz w:val="23"/>
                <w:lang w:val="en-US"/>
              </w:rPr>
              <w:t xml:space="preserve"> </w:t>
            </w:r>
            <w:r w:rsidRPr="00415D8B">
              <w:rPr>
                <w:rFonts w:eastAsia="Calibri"/>
                <w:b/>
                <w:sz w:val="23"/>
                <w:lang w:val="en-US"/>
              </w:rPr>
              <w:t>энергии,</w:t>
            </w:r>
            <w:r w:rsidRPr="00415D8B">
              <w:rPr>
                <w:rFonts w:eastAsia="Calibri"/>
                <w:b/>
                <w:spacing w:val="28"/>
                <w:sz w:val="23"/>
                <w:lang w:val="en-US"/>
              </w:rPr>
              <w:t xml:space="preserve"> </w:t>
            </w:r>
            <w:r w:rsidRPr="00415D8B">
              <w:rPr>
                <w:rFonts w:eastAsia="Calibri"/>
                <w:b/>
                <w:sz w:val="23"/>
                <w:lang w:val="en-US"/>
              </w:rPr>
              <w:t>Гкал</w:t>
            </w:r>
          </w:p>
        </w:tc>
        <w:tc>
          <w:tcPr>
            <w:tcW w:w="2188" w:type="dxa"/>
            <w:shd w:val="clear" w:color="auto" w:fill="auto"/>
          </w:tcPr>
          <w:p w:rsidR="00A778F7" w:rsidRPr="00415D8B" w:rsidRDefault="00A778F7" w:rsidP="00415D8B">
            <w:pPr>
              <w:pStyle w:val="TableParagraph"/>
              <w:spacing w:line="268" w:lineRule="exact"/>
              <w:ind w:left="149" w:right="112"/>
              <w:rPr>
                <w:rFonts w:ascii="Bookman Old Style" w:eastAsia="Calibri"/>
                <w:sz w:val="23"/>
                <w:lang w:val="en-US"/>
              </w:rPr>
            </w:pPr>
            <w:r w:rsidRPr="00415D8B">
              <w:rPr>
                <w:rFonts w:ascii="Bookman Old Style" w:eastAsia="Calibri"/>
                <w:w w:val="90"/>
                <w:sz w:val="23"/>
                <w:lang w:val="en-US"/>
              </w:rPr>
              <w:t>0,000</w:t>
            </w:r>
          </w:p>
        </w:tc>
        <w:tc>
          <w:tcPr>
            <w:tcW w:w="2207" w:type="dxa"/>
            <w:shd w:val="clear" w:color="auto" w:fill="auto"/>
          </w:tcPr>
          <w:p w:rsidR="00A778F7" w:rsidRPr="00415D8B" w:rsidRDefault="00A778F7" w:rsidP="00415D8B">
            <w:pPr>
              <w:pStyle w:val="TableParagraph"/>
              <w:spacing w:line="268" w:lineRule="exact"/>
              <w:ind w:left="157" w:right="127"/>
              <w:rPr>
                <w:rFonts w:ascii="Bookman Old Style" w:eastAsia="Calibri"/>
                <w:sz w:val="23"/>
                <w:lang w:val="en-US"/>
              </w:rPr>
            </w:pPr>
            <w:r w:rsidRPr="00415D8B">
              <w:rPr>
                <w:rFonts w:ascii="Bookman Old Style" w:eastAsia="Calibri"/>
                <w:w w:val="90"/>
                <w:sz w:val="23"/>
                <w:lang w:val="en-US"/>
              </w:rPr>
              <w:t>0,000</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9" w:lineRule="exact"/>
              <w:ind w:left="47"/>
              <w:rPr>
                <w:rFonts w:eastAsia="Calibri"/>
                <w:b/>
                <w:sz w:val="23"/>
                <w:lang w:val="en-US"/>
              </w:rPr>
            </w:pPr>
            <w:r w:rsidRPr="00415D8B">
              <w:rPr>
                <w:rFonts w:eastAsia="Calibri"/>
                <w:b/>
                <w:w w:val="105"/>
                <w:sz w:val="23"/>
                <w:lang w:val="en-US"/>
              </w:rPr>
              <w:t>3</w:t>
            </w:r>
          </w:p>
        </w:tc>
        <w:tc>
          <w:tcPr>
            <w:tcW w:w="5102" w:type="dxa"/>
            <w:shd w:val="clear" w:color="auto" w:fill="auto"/>
          </w:tcPr>
          <w:p w:rsidR="00A778F7" w:rsidRPr="00415D8B" w:rsidRDefault="00A778F7" w:rsidP="00415D8B">
            <w:pPr>
              <w:pStyle w:val="TableParagraph"/>
              <w:spacing w:line="259" w:lineRule="exact"/>
              <w:ind w:left="127"/>
              <w:rPr>
                <w:rFonts w:eastAsia="Calibri"/>
                <w:b/>
                <w:sz w:val="23"/>
                <w:lang w:val="en-US"/>
              </w:rPr>
            </w:pPr>
            <w:r w:rsidRPr="00415D8B">
              <w:rPr>
                <w:rFonts w:eastAsia="Calibri"/>
                <w:b/>
                <w:sz w:val="23"/>
                <w:lang w:val="en-US"/>
              </w:rPr>
              <w:t>Собственные</w:t>
            </w:r>
            <w:r w:rsidRPr="00415D8B">
              <w:rPr>
                <w:rFonts w:eastAsia="Calibri"/>
                <w:b/>
                <w:spacing w:val="44"/>
                <w:sz w:val="23"/>
                <w:lang w:val="en-US"/>
              </w:rPr>
              <w:t xml:space="preserve"> </w:t>
            </w:r>
            <w:r w:rsidRPr="00415D8B">
              <w:rPr>
                <w:rFonts w:eastAsia="Calibri"/>
                <w:b/>
                <w:sz w:val="23"/>
                <w:lang w:val="en-US"/>
              </w:rPr>
              <w:t>нужды</w:t>
            </w:r>
            <w:r w:rsidRPr="00415D8B">
              <w:rPr>
                <w:rFonts w:eastAsia="Calibri"/>
                <w:b/>
                <w:spacing w:val="27"/>
                <w:sz w:val="23"/>
                <w:lang w:val="en-US"/>
              </w:rPr>
              <w:t xml:space="preserve"> </w:t>
            </w:r>
            <w:r w:rsidRPr="00415D8B">
              <w:rPr>
                <w:rFonts w:eastAsia="Calibri"/>
                <w:b/>
                <w:sz w:val="23"/>
                <w:lang w:val="en-US"/>
              </w:rPr>
              <w:t>котельных,</w:t>
            </w:r>
            <w:r w:rsidRPr="00415D8B">
              <w:rPr>
                <w:rFonts w:eastAsia="Calibri"/>
                <w:b/>
                <w:spacing w:val="36"/>
                <w:sz w:val="23"/>
                <w:lang w:val="en-US"/>
              </w:rPr>
              <w:t xml:space="preserve"> </w:t>
            </w:r>
            <w:r w:rsidRPr="00415D8B">
              <w:rPr>
                <w:rFonts w:eastAsia="Calibri"/>
                <w:b/>
                <w:sz w:val="23"/>
                <w:lang w:val="en-US"/>
              </w:rPr>
              <w:t>Гкал</w:t>
            </w:r>
          </w:p>
        </w:tc>
        <w:tc>
          <w:tcPr>
            <w:tcW w:w="2188" w:type="dxa"/>
            <w:shd w:val="clear" w:color="auto" w:fill="auto"/>
          </w:tcPr>
          <w:p w:rsidR="00A778F7" w:rsidRPr="00415D8B" w:rsidRDefault="00A778F7" w:rsidP="00415D8B">
            <w:pPr>
              <w:pStyle w:val="TableParagraph"/>
              <w:spacing w:line="268" w:lineRule="exact"/>
              <w:ind w:left="149" w:right="118"/>
              <w:rPr>
                <w:rFonts w:ascii="Bookman Old Style" w:eastAsia="Calibri"/>
                <w:sz w:val="23"/>
                <w:lang w:val="en-US"/>
              </w:rPr>
            </w:pPr>
            <w:r w:rsidRPr="00415D8B">
              <w:rPr>
                <w:rFonts w:ascii="Bookman Old Style" w:eastAsia="Calibri"/>
                <w:w w:val="95"/>
                <w:sz w:val="23"/>
                <w:lang w:val="en-US"/>
              </w:rPr>
              <w:t>61,110</w:t>
            </w:r>
          </w:p>
        </w:tc>
        <w:tc>
          <w:tcPr>
            <w:tcW w:w="2207" w:type="dxa"/>
            <w:shd w:val="clear" w:color="auto" w:fill="auto"/>
          </w:tcPr>
          <w:p w:rsidR="00A778F7" w:rsidRPr="00415D8B" w:rsidRDefault="00A778F7" w:rsidP="00415D8B">
            <w:pPr>
              <w:pStyle w:val="TableParagraph"/>
              <w:spacing w:line="268" w:lineRule="exact"/>
              <w:ind w:left="710"/>
              <w:rPr>
                <w:rFonts w:ascii="Bookman Old Style" w:eastAsia="Calibri"/>
                <w:sz w:val="23"/>
                <w:lang w:val="en-US"/>
              </w:rPr>
            </w:pPr>
            <w:r w:rsidRPr="00415D8B">
              <w:rPr>
                <w:rFonts w:ascii="Bookman Old Style" w:eastAsia="Calibri"/>
                <w:w w:val="95"/>
                <w:sz w:val="23"/>
                <w:lang w:val="en-US"/>
              </w:rPr>
              <w:t>101,500</w:t>
            </w:r>
          </w:p>
        </w:tc>
      </w:tr>
      <w:tr w:rsidR="00415D8B" w:rsidTr="00415D8B">
        <w:trPr>
          <w:trHeight w:val="297"/>
          <w:jc w:val="center"/>
        </w:trPr>
        <w:tc>
          <w:tcPr>
            <w:tcW w:w="710" w:type="dxa"/>
            <w:shd w:val="clear" w:color="auto" w:fill="auto"/>
          </w:tcPr>
          <w:p w:rsidR="00A778F7" w:rsidRPr="00415D8B" w:rsidRDefault="00A778F7" w:rsidP="00415D8B">
            <w:pPr>
              <w:pStyle w:val="TableParagraph"/>
              <w:spacing w:line="259" w:lineRule="exact"/>
              <w:ind w:left="45"/>
              <w:rPr>
                <w:rFonts w:eastAsia="Calibri"/>
                <w:b/>
                <w:sz w:val="23"/>
                <w:lang w:val="en-US"/>
              </w:rPr>
            </w:pPr>
            <w:r w:rsidRPr="00415D8B">
              <w:rPr>
                <w:rFonts w:eastAsia="Calibri"/>
                <w:b/>
                <w:w w:val="98"/>
                <w:sz w:val="23"/>
                <w:lang w:val="en-US"/>
              </w:rPr>
              <w:t>4</w:t>
            </w:r>
          </w:p>
        </w:tc>
        <w:tc>
          <w:tcPr>
            <w:tcW w:w="5102" w:type="dxa"/>
            <w:shd w:val="clear" w:color="auto" w:fill="auto"/>
          </w:tcPr>
          <w:p w:rsidR="00A778F7" w:rsidRPr="00415D8B" w:rsidRDefault="00A778F7" w:rsidP="00415D8B">
            <w:pPr>
              <w:pStyle w:val="TableParagraph"/>
              <w:spacing w:line="259" w:lineRule="exact"/>
              <w:ind w:left="135"/>
              <w:rPr>
                <w:rFonts w:eastAsia="Calibri"/>
                <w:b/>
                <w:sz w:val="23"/>
              </w:rPr>
            </w:pPr>
            <w:r w:rsidRPr="00415D8B">
              <w:rPr>
                <w:rFonts w:eastAsia="Calibri"/>
                <w:b/>
                <w:sz w:val="23"/>
              </w:rPr>
              <w:t>Потери</w:t>
            </w:r>
            <w:r w:rsidRPr="00415D8B">
              <w:rPr>
                <w:rFonts w:eastAsia="Calibri"/>
                <w:b/>
                <w:spacing w:val="24"/>
                <w:sz w:val="23"/>
              </w:rPr>
              <w:t xml:space="preserve"> </w:t>
            </w:r>
            <w:r w:rsidRPr="00415D8B">
              <w:rPr>
                <w:rFonts w:eastAsia="Calibri"/>
                <w:b/>
                <w:sz w:val="23"/>
              </w:rPr>
              <w:t>тепловой</w:t>
            </w:r>
            <w:r w:rsidRPr="00415D8B">
              <w:rPr>
                <w:rFonts w:eastAsia="Calibri"/>
                <w:b/>
                <w:spacing w:val="31"/>
                <w:sz w:val="23"/>
              </w:rPr>
              <w:t xml:space="preserve"> </w:t>
            </w:r>
            <w:r w:rsidRPr="00415D8B">
              <w:rPr>
                <w:rFonts w:eastAsia="Calibri"/>
                <w:b/>
                <w:sz w:val="23"/>
              </w:rPr>
              <w:t>энергии</w:t>
            </w:r>
            <w:r w:rsidRPr="00415D8B">
              <w:rPr>
                <w:rFonts w:eastAsia="Calibri"/>
                <w:b/>
                <w:spacing w:val="30"/>
                <w:sz w:val="23"/>
              </w:rPr>
              <w:t xml:space="preserve"> </w:t>
            </w:r>
            <w:r w:rsidRPr="00415D8B">
              <w:rPr>
                <w:rFonts w:eastAsia="Calibri"/>
                <w:b/>
                <w:sz w:val="23"/>
              </w:rPr>
              <w:t>в</w:t>
            </w:r>
            <w:r w:rsidRPr="00415D8B">
              <w:rPr>
                <w:rFonts w:eastAsia="Calibri"/>
                <w:b/>
                <w:spacing w:val="16"/>
                <w:sz w:val="23"/>
              </w:rPr>
              <w:t xml:space="preserve"> </w:t>
            </w:r>
            <w:r w:rsidRPr="00415D8B">
              <w:rPr>
                <w:rFonts w:eastAsia="Calibri"/>
                <w:b/>
                <w:sz w:val="23"/>
              </w:rPr>
              <w:t>сетях,</w:t>
            </w:r>
            <w:r w:rsidRPr="00415D8B">
              <w:rPr>
                <w:rFonts w:eastAsia="Calibri"/>
                <w:b/>
                <w:spacing w:val="26"/>
                <w:sz w:val="23"/>
              </w:rPr>
              <w:t xml:space="preserve"> </w:t>
            </w:r>
            <w:r w:rsidRPr="00415D8B">
              <w:rPr>
                <w:rFonts w:eastAsia="Calibri"/>
                <w:b/>
                <w:sz w:val="23"/>
              </w:rPr>
              <w:t>Гкал</w:t>
            </w:r>
          </w:p>
        </w:tc>
        <w:tc>
          <w:tcPr>
            <w:tcW w:w="2188" w:type="dxa"/>
            <w:shd w:val="clear" w:color="auto" w:fill="auto"/>
          </w:tcPr>
          <w:p w:rsidR="00A778F7" w:rsidRPr="00415D8B" w:rsidRDefault="00A778F7" w:rsidP="00415D8B">
            <w:pPr>
              <w:pStyle w:val="TableParagraph"/>
              <w:spacing w:before="2"/>
              <w:ind w:left="149" w:right="129"/>
              <w:rPr>
                <w:rFonts w:ascii="Bookman Old Style" w:eastAsia="Calibri"/>
                <w:sz w:val="23"/>
                <w:lang w:val="en-US"/>
              </w:rPr>
            </w:pPr>
            <w:r w:rsidRPr="00415D8B">
              <w:rPr>
                <w:rFonts w:ascii="Bookman Old Style" w:eastAsia="Calibri"/>
                <w:w w:val="90"/>
                <w:sz w:val="23"/>
                <w:lang w:val="en-US"/>
              </w:rPr>
              <w:t>528,000</w:t>
            </w:r>
          </w:p>
        </w:tc>
        <w:tc>
          <w:tcPr>
            <w:tcW w:w="2207" w:type="dxa"/>
            <w:shd w:val="clear" w:color="auto" w:fill="auto"/>
          </w:tcPr>
          <w:p w:rsidR="00A778F7" w:rsidRPr="00415D8B" w:rsidRDefault="00A778F7" w:rsidP="00415D8B">
            <w:pPr>
              <w:pStyle w:val="TableParagraph"/>
              <w:spacing w:before="2"/>
              <w:ind w:left="722"/>
              <w:rPr>
                <w:rFonts w:ascii="Bookman Old Style" w:eastAsia="Calibri"/>
                <w:sz w:val="23"/>
                <w:lang w:val="en-US"/>
              </w:rPr>
            </w:pPr>
            <w:r w:rsidRPr="00415D8B">
              <w:rPr>
                <w:rFonts w:ascii="Bookman Old Style" w:eastAsia="Calibri"/>
                <w:w w:val="90"/>
                <w:sz w:val="23"/>
                <w:lang w:val="en-US"/>
              </w:rPr>
              <w:t>397,000</w:t>
            </w:r>
          </w:p>
        </w:tc>
      </w:tr>
      <w:tr w:rsidR="00415D8B" w:rsidTr="00415D8B">
        <w:trPr>
          <w:trHeight w:val="551"/>
          <w:jc w:val="center"/>
        </w:trPr>
        <w:tc>
          <w:tcPr>
            <w:tcW w:w="710" w:type="dxa"/>
            <w:shd w:val="clear" w:color="auto" w:fill="auto"/>
          </w:tcPr>
          <w:p w:rsidR="00A778F7" w:rsidRPr="00415D8B" w:rsidRDefault="00A778F7" w:rsidP="00415D8B">
            <w:pPr>
              <w:pStyle w:val="TableParagraph"/>
              <w:spacing w:before="115"/>
              <w:ind w:left="38"/>
              <w:rPr>
                <w:rFonts w:eastAsia="Calibri"/>
                <w:sz w:val="23"/>
                <w:lang w:val="en-US"/>
              </w:rPr>
            </w:pPr>
            <w:r w:rsidRPr="00415D8B">
              <w:rPr>
                <w:rFonts w:eastAsia="Calibri"/>
                <w:w w:val="101"/>
                <w:sz w:val="23"/>
                <w:lang w:val="en-US"/>
              </w:rPr>
              <w:t>5</w:t>
            </w:r>
          </w:p>
        </w:tc>
        <w:tc>
          <w:tcPr>
            <w:tcW w:w="5102" w:type="dxa"/>
            <w:shd w:val="clear" w:color="auto" w:fill="auto"/>
          </w:tcPr>
          <w:p w:rsidR="00A778F7" w:rsidRPr="00415D8B" w:rsidRDefault="00A778F7" w:rsidP="00415D8B">
            <w:pPr>
              <w:pStyle w:val="TableParagraph"/>
              <w:spacing w:line="240" w:lineRule="exact"/>
              <w:ind w:left="135"/>
              <w:rPr>
                <w:rFonts w:eastAsia="Calibri"/>
                <w:b/>
                <w:sz w:val="23"/>
              </w:rPr>
            </w:pPr>
            <w:r w:rsidRPr="00415D8B">
              <w:rPr>
                <w:rFonts w:eastAsia="Calibri"/>
                <w:b/>
                <w:sz w:val="23"/>
              </w:rPr>
              <w:t>Протяженность</w:t>
            </w:r>
            <w:r w:rsidRPr="00415D8B">
              <w:rPr>
                <w:rFonts w:eastAsia="Calibri"/>
                <w:b/>
                <w:spacing w:val="40"/>
                <w:sz w:val="23"/>
              </w:rPr>
              <w:t xml:space="preserve"> </w:t>
            </w:r>
            <w:r w:rsidRPr="00415D8B">
              <w:rPr>
                <w:rFonts w:eastAsia="Calibri"/>
                <w:b/>
                <w:sz w:val="23"/>
              </w:rPr>
              <w:t>тепловых</w:t>
            </w:r>
            <w:r w:rsidRPr="00415D8B">
              <w:rPr>
                <w:rFonts w:eastAsia="Calibri"/>
                <w:b/>
                <w:spacing w:val="77"/>
                <w:sz w:val="23"/>
              </w:rPr>
              <w:t xml:space="preserve"> </w:t>
            </w:r>
            <w:r w:rsidRPr="00415D8B">
              <w:rPr>
                <w:rFonts w:eastAsia="Calibri"/>
                <w:b/>
                <w:sz w:val="23"/>
              </w:rPr>
              <w:t>сетей</w:t>
            </w:r>
            <w:r w:rsidRPr="00415D8B">
              <w:rPr>
                <w:rFonts w:eastAsia="Calibri"/>
                <w:b/>
                <w:spacing w:val="72"/>
                <w:sz w:val="23"/>
              </w:rPr>
              <w:t xml:space="preserve"> </w:t>
            </w:r>
            <w:r w:rsidRPr="00415D8B">
              <w:rPr>
                <w:rFonts w:eastAsia="Calibri"/>
                <w:b/>
                <w:sz w:val="23"/>
              </w:rPr>
              <w:t>в</w:t>
            </w:r>
            <w:r w:rsidRPr="00415D8B">
              <w:rPr>
                <w:rFonts w:eastAsia="Calibri"/>
                <w:b/>
                <w:spacing w:val="57"/>
                <w:sz w:val="23"/>
              </w:rPr>
              <w:t xml:space="preserve"> </w:t>
            </w:r>
            <w:r w:rsidRPr="00415D8B">
              <w:rPr>
                <w:rFonts w:eastAsia="Calibri"/>
                <w:b/>
                <w:sz w:val="23"/>
              </w:rPr>
              <w:t>2-х</w:t>
            </w:r>
            <w:r w:rsidRPr="00415D8B">
              <w:rPr>
                <w:rFonts w:eastAsia="Calibri"/>
                <w:b/>
                <w:spacing w:val="65"/>
                <w:sz w:val="23"/>
              </w:rPr>
              <w:t xml:space="preserve"> </w:t>
            </w:r>
            <w:r w:rsidRPr="00415D8B">
              <w:rPr>
                <w:rFonts w:eastAsia="Calibri"/>
                <w:b/>
                <w:sz w:val="23"/>
              </w:rPr>
              <w:t>труб-</w:t>
            </w:r>
          </w:p>
          <w:p w:rsidR="00A778F7" w:rsidRPr="00415D8B" w:rsidRDefault="00A778F7" w:rsidP="00415D8B">
            <w:pPr>
              <w:pStyle w:val="TableParagraph"/>
              <w:spacing w:before="14"/>
              <w:ind w:left="129"/>
              <w:rPr>
                <w:rFonts w:eastAsia="Calibri"/>
                <w:b/>
                <w:sz w:val="23"/>
              </w:rPr>
            </w:pPr>
            <w:r w:rsidRPr="00415D8B">
              <w:rPr>
                <w:rFonts w:eastAsia="Calibri"/>
                <w:b/>
                <w:sz w:val="23"/>
              </w:rPr>
              <w:t>ном</w:t>
            </w:r>
            <w:r w:rsidRPr="00415D8B">
              <w:rPr>
                <w:rFonts w:eastAsia="Calibri"/>
                <w:b/>
                <w:spacing w:val="16"/>
                <w:sz w:val="23"/>
              </w:rPr>
              <w:t xml:space="preserve"> </w:t>
            </w:r>
            <w:r w:rsidRPr="00415D8B">
              <w:rPr>
                <w:rFonts w:eastAsia="Calibri"/>
                <w:b/>
                <w:sz w:val="23"/>
              </w:rPr>
              <w:t>исчислении,</w:t>
            </w:r>
            <w:r w:rsidRPr="00415D8B">
              <w:rPr>
                <w:rFonts w:eastAsia="Calibri"/>
                <w:b/>
                <w:spacing w:val="35"/>
                <w:sz w:val="23"/>
              </w:rPr>
              <w:t xml:space="preserve"> </w:t>
            </w:r>
            <w:r w:rsidRPr="00415D8B">
              <w:rPr>
                <w:rFonts w:eastAsia="Calibri"/>
                <w:b/>
                <w:sz w:val="23"/>
              </w:rPr>
              <w:t>км,</w:t>
            </w:r>
            <w:r w:rsidRPr="00415D8B">
              <w:rPr>
                <w:rFonts w:eastAsia="Calibri"/>
                <w:b/>
                <w:spacing w:val="17"/>
                <w:sz w:val="23"/>
              </w:rPr>
              <w:t xml:space="preserve"> </w:t>
            </w:r>
            <w:r w:rsidRPr="00415D8B">
              <w:rPr>
                <w:rFonts w:eastAsia="Calibri"/>
                <w:b/>
                <w:sz w:val="23"/>
              </w:rPr>
              <w:t>в</w:t>
            </w:r>
            <w:r w:rsidRPr="00415D8B">
              <w:rPr>
                <w:rFonts w:eastAsia="Calibri"/>
                <w:b/>
                <w:spacing w:val="9"/>
                <w:sz w:val="23"/>
              </w:rPr>
              <w:t xml:space="preserve"> </w:t>
            </w:r>
            <w:r w:rsidRPr="00415D8B">
              <w:rPr>
                <w:rFonts w:eastAsia="Calibri"/>
                <w:b/>
                <w:sz w:val="23"/>
              </w:rPr>
              <w:t>том</w:t>
            </w:r>
            <w:r w:rsidRPr="00415D8B">
              <w:rPr>
                <w:rFonts w:eastAsia="Calibri"/>
                <w:b/>
                <w:spacing w:val="16"/>
                <w:sz w:val="23"/>
              </w:rPr>
              <w:t xml:space="preserve"> </w:t>
            </w:r>
            <w:r w:rsidRPr="00415D8B">
              <w:rPr>
                <w:rFonts w:eastAsia="Calibri"/>
                <w:b/>
                <w:sz w:val="23"/>
              </w:rPr>
              <w:t>числе:</w:t>
            </w:r>
          </w:p>
        </w:tc>
        <w:tc>
          <w:tcPr>
            <w:tcW w:w="2188" w:type="dxa"/>
            <w:shd w:val="clear" w:color="auto" w:fill="auto"/>
          </w:tcPr>
          <w:p w:rsidR="00A778F7" w:rsidRPr="00415D8B" w:rsidRDefault="00A778F7" w:rsidP="00415D8B">
            <w:pPr>
              <w:pStyle w:val="TableParagraph"/>
              <w:spacing w:before="1"/>
              <w:rPr>
                <w:rFonts w:eastAsia="Calibri"/>
              </w:rPr>
            </w:pPr>
          </w:p>
          <w:p w:rsidR="00A778F7" w:rsidRPr="00415D8B" w:rsidRDefault="00A778F7" w:rsidP="00415D8B">
            <w:pPr>
              <w:pStyle w:val="TableParagraph"/>
              <w:ind w:left="149" w:right="111"/>
              <w:rPr>
                <w:rFonts w:eastAsia="Calibri"/>
                <w:b/>
                <w:sz w:val="23"/>
                <w:lang w:val="en-US"/>
              </w:rPr>
            </w:pPr>
            <w:r w:rsidRPr="00415D8B">
              <w:rPr>
                <w:rFonts w:eastAsia="Calibri"/>
                <w:b/>
                <w:w w:val="105"/>
                <w:sz w:val="23"/>
                <w:lang w:val="en-US"/>
              </w:rPr>
              <w:t>2,3060</w:t>
            </w:r>
          </w:p>
        </w:tc>
        <w:tc>
          <w:tcPr>
            <w:tcW w:w="2207" w:type="dxa"/>
            <w:shd w:val="clear" w:color="auto" w:fill="auto"/>
          </w:tcPr>
          <w:p w:rsidR="00A778F7" w:rsidRPr="00415D8B" w:rsidRDefault="00A778F7" w:rsidP="00415D8B">
            <w:pPr>
              <w:pStyle w:val="TableParagraph"/>
              <w:spacing w:before="10"/>
              <w:rPr>
                <w:rFonts w:eastAsia="Calibri"/>
                <w:sz w:val="21"/>
                <w:lang w:val="en-US"/>
              </w:rPr>
            </w:pPr>
          </w:p>
          <w:p w:rsidR="00A778F7" w:rsidRPr="00415D8B" w:rsidRDefault="00A778F7" w:rsidP="00415D8B">
            <w:pPr>
              <w:pStyle w:val="TableParagraph"/>
              <w:ind w:left="147" w:right="127"/>
              <w:rPr>
                <w:rFonts w:ascii="Bookman Old Style" w:eastAsia="Calibri"/>
                <w:sz w:val="23"/>
                <w:lang w:val="en-US"/>
              </w:rPr>
            </w:pPr>
            <w:r w:rsidRPr="00415D8B">
              <w:rPr>
                <w:rFonts w:ascii="Bookman Old Style" w:eastAsia="Calibri"/>
                <w:w w:val="95"/>
                <w:sz w:val="23"/>
                <w:lang w:val="en-US"/>
              </w:rPr>
              <w:t>2,1860</w:t>
            </w:r>
          </w:p>
        </w:tc>
      </w:tr>
      <w:tr w:rsidR="00415D8B" w:rsidTr="00415D8B">
        <w:trPr>
          <w:trHeight w:val="287"/>
          <w:jc w:val="center"/>
        </w:trPr>
        <w:tc>
          <w:tcPr>
            <w:tcW w:w="710" w:type="dxa"/>
            <w:shd w:val="clear" w:color="auto" w:fill="auto"/>
          </w:tcPr>
          <w:p w:rsidR="00A778F7" w:rsidRPr="00415D8B" w:rsidRDefault="00A778F7" w:rsidP="00415D8B">
            <w:pPr>
              <w:pStyle w:val="TableParagraph"/>
              <w:spacing w:line="250" w:lineRule="exact"/>
              <w:ind w:left="76" w:right="31"/>
              <w:rPr>
                <w:rFonts w:eastAsia="Calibri"/>
                <w:sz w:val="23"/>
                <w:lang w:val="en-US"/>
              </w:rPr>
            </w:pPr>
            <w:r w:rsidRPr="00415D8B">
              <w:rPr>
                <w:rFonts w:eastAsia="Calibri"/>
                <w:sz w:val="23"/>
                <w:lang w:val="en-US"/>
              </w:rPr>
              <w:t>5.1</w:t>
            </w:r>
          </w:p>
        </w:tc>
        <w:tc>
          <w:tcPr>
            <w:tcW w:w="5102" w:type="dxa"/>
            <w:shd w:val="clear" w:color="auto" w:fill="auto"/>
          </w:tcPr>
          <w:p w:rsidR="00A778F7" w:rsidRPr="00415D8B" w:rsidRDefault="00A778F7" w:rsidP="00415D8B">
            <w:pPr>
              <w:pStyle w:val="TableParagraph"/>
              <w:spacing w:line="250" w:lineRule="exact"/>
              <w:ind w:left="123"/>
              <w:rPr>
                <w:rFonts w:eastAsia="Calibri"/>
                <w:sz w:val="23"/>
                <w:lang w:val="en-US"/>
              </w:rPr>
            </w:pPr>
            <w:r w:rsidRPr="00415D8B">
              <w:rPr>
                <w:rFonts w:eastAsia="Calibri"/>
                <w:sz w:val="23"/>
                <w:lang w:val="en-US"/>
              </w:rPr>
              <w:t>Надземная</w:t>
            </w:r>
            <w:r w:rsidRPr="00415D8B">
              <w:rPr>
                <w:rFonts w:eastAsia="Calibri"/>
                <w:spacing w:val="39"/>
                <w:sz w:val="23"/>
                <w:lang w:val="en-US"/>
              </w:rPr>
              <w:t xml:space="preserve"> </w:t>
            </w:r>
            <w:r w:rsidRPr="00415D8B">
              <w:rPr>
                <w:rFonts w:eastAsia="Calibri"/>
                <w:sz w:val="23"/>
                <w:lang w:val="en-US"/>
              </w:rPr>
              <w:t>(наземная)</w:t>
            </w:r>
            <w:r w:rsidRPr="00415D8B">
              <w:rPr>
                <w:rFonts w:eastAsia="Calibri"/>
                <w:spacing w:val="35"/>
                <w:sz w:val="23"/>
                <w:lang w:val="en-US"/>
              </w:rPr>
              <w:t xml:space="preserve"> </w:t>
            </w:r>
            <w:r w:rsidRPr="00415D8B">
              <w:rPr>
                <w:rFonts w:eastAsia="Calibri"/>
                <w:sz w:val="23"/>
                <w:lang w:val="en-US"/>
              </w:rPr>
              <w:t>прокладка</w:t>
            </w:r>
          </w:p>
        </w:tc>
        <w:tc>
          <w:tcPr>
            <w:tcW w:w="2188" w:type="dxa"/>
            <w:shd w:val="clear" w:color="auto" w:fill="auto"/>
          </w:tcPr>
          <w:p w:rsidR="00A778F7" w:rsidRPr="00415D8B" w:rsidRDefault="00A778F7" w:rsidP="00415D8B">
            <w:pPr>
              <w:pStyle w:val="TableParagraph"/>
              <w:spacing w:line="255" w:lineRule="exact"/>
              <w:ind w:left="149" w:right="113"/>
              <w:rPr>
                <w:rFonts w:eastAsia="Calibri"/>
                <w:sz w:val="23"/>
                <w:lang w:val="en-US"/>
              </w:rPr>
            </w:pPr>
            <w:r w:rsidRPr="00415D8B">
              <w:rPr>
                <w:rFonts w:eastAsia="Calibri"/>
                <w:sz w:val="23"/>
                <w:lang w:val="en-US"/>
              </w:rPr>
              <w:t>0,0000</w:t>
            </w:r>
          </w:p>
        </w:tc>
        <w:tc>
          <w:tcPr>
            <w:tcW w:w="2207" w:type="dxa"/>
            <w:shd w:val="clear" w:color="auto" w:fill="auto"/>
          </w:tcPr>
          <w:p w:rsidR="00A778F7" w:rsidRPr="00415D8B" w:rsidRDefault="00A778F7" w:rsidP="00415D8B">
            <w:pPr>
              <w:pStyle w:val="TableParagraph"/>
              <w:spacing w:line="255" w:lineRule="exact"/>
              <w:ind w:left="161" w:right="127"/>
              <w:rPr>
                <w:rFonts w:eastAsia="Calibri"/>
                <w:sz w:val="23"/>
                <w:lang w:val="en-US"/>
              </w:rPr>
            </w:pPr>
            <w:r w:rsidRPr="00415D8B">
              <w:rPr>
                <w:rFonts w:eastAsia="Calibri"/>
                <w:sz w:val="23"/>
                <w:lang w:val="en-US"/>
              </w:rPr>
              <w:t>2,186</w:t>
            </w:r>
          </w:p>
        </w:tc>
      </w:tr>
      <w:tr w:rsidR="00415D8B" w:rsidTr="00415D8B">
        <w:trPr>
          <w:trHeight w:val="301"/>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50" w:lineRule="exact"/>
              <w:ind w:left="1789" w:right="1746"/>
              <w:rPr>
                <w:rFonts w:eastAsia="Calibri"/>
                <w:sz w:val="23"/>
                <w:lang w:val="en-US"/>
              </w:rPr>
            </w:pPr>
            <w:r w:rsidRPr="00415D8B">
              <w:rPr>
                <w:rFonts w:eastAsia="Calibri"/>
                <w:sz w:val="23"/>
                <w:lang w:val="en-US"/>
              </w:rPr>
              <w:t>50</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4"/>
                <w:sz w:val="23"/>
                <w:lang w:val="en-US"/>
              </w:rPr>
              <w:t xml:space="preserve"> </w:t>
            </w:r>
            <w:r w:rsidRPr="00415D8B">
              <w:rPr>
                <w:rFonts w:eastAsia="Calibri"/>
                <w:sz w:val="23"/>
                <w:lang w:val="en-US"/>
              </w:rPr>
              <w:t>250</w:t>
            </w:r>
            <w:r w:rsidRPr="00415D8B">
              <w:rPr>
                <w:rFonts w:eastAsia="Calibri"/>
                <w:spacing w:val="20"/>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415D8B">
            <w:pPr>
              <w:pStyle w:val="TableParagraph"/>
              <w:spacing w:line="264" w:lineRule="exact"/>
              <w:ind w:left="161" w:right="127"/>
              <w:rPr>
                <w:rFonts w:eastAsia="Calibri"/>
                <w:sz w:val="23"/>
                <w:lang w:val="en-US"/>
              </w:rPr>
            </w:pPr>
            <w:r w:rsidRPr="00415D8B">
              <w:rPr>
                <w:rFonts w:eastAsia="Calibri"/>
                <w:sz w:val="23"/>
                <w:lang w:val="en-US"/>
              </w:rPr>
              <w:t>2,186</w:t>
            </w: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6" w:right="1748"/>
              <w:rPr>
                <w:rFonts w:eastAsia="Calibri"/>
                <w:sz w:val="23"/>
                <w:lang w:val="en-US"/>
              </w:rPr>
            </w:pPr>
            <w:r w:rsidRPr="00415D8B">
              <w:rPr>
                <w:rFonts w:eastAsia="Calibri"/>
                <w:w w:val="105"/>
                <w:sz w:val="23"/>
                <w:lang w:val="en-US"/>
              </w:rPr>
              <w:t>251</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7"/>
                <w:w w:val="105"/>
                <w:sz w:val="23"/>
                <w:lang w:val="en-US"/>
              </w:rPr>
              <w:t xml:space="preserve"> </w:t>
            </w:r>
            <w:r w:rsidRPr="00415D8B">
              <w:rPr>
                <w:rFonts w:eastAsia="Calibri"/>
                <w:w w:val="105"/>
                <w:sz w:val="23"/>
                <w:lang w:val="en-US"/>
              </w:rPr>
              <w:t>400</w:t>
            </w:r>
            <w:r w:rsidRPr="00415D8B">
              <w:rPr>
                <w:rFonts w:eastAsia="Calibri"/>
                <w:spacing w:val="1"/>
                <w:w w:val="105"/>
                <w:sz w:val="23"/>
                <w:lang w:val="en-US"/>
              </w:rPr>
              <w:t xml:space="preserve"> </w:t>
            </w:r>
            <w:r w:rsidRPr="00415D8B">
              <w:rPr>
                <w:rFonts w:eastAsia="Calibri"/>
                <w:w w:val="105"/>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7" w:right="1748"/>
              <w:rPr>
                <w:rFonts w:eastAsia="Calibri"/>
                <w:sz w:val="23"/>
                <w:lang w:val="en-US"/>
              </w:rPr>
            </w:pPr>
            <w:r w:rsidRPr="00415D8B">
              <w:rPr>
                <w:rFonts w:eastAsia="Calibri"/>
                <w:sz w:val="23"/>
                <w:lang w:val="en-US"/>
              </w:rPr>
              <w:t>401</w:t>
            </w:r>
            <w:r w:rsidRPr="00415D8B">
              <w:rPr>
                <w:rFonts w:eastAsia="Calibri"/>
                <w:spacing w:val="16"/>
                <w:sz w:val="23"/>
                <w:lang w:val="en-US"/>
              </w:rPr>
              <w:t xml:space="preserve"> </w:t>
            </w:r>
            <w:r w:rsidRPr="00415D8B">
              <w:rPr>
                <w:rFonts w:eastAsia="Calibri"/>
                <w:sz w:val="23"/>
                <w:lang w:val="en-US"/>
              </w:rPr>
              <w:t>-</w:t>
            </w:r>
            <w:r w:rsidRPr="00415D8B">
              <w:rPr>
                <w:rFonts w:eastAsia="Calibri"/>
                <w:spacing w:val="8"/>
                <w:sz w:val="23"/>
                <w:lang w:val="en-US"/>
              </w:rPr>
              <w:t xml:space="preserve"> </w:t>
            </w:r>
            <w:r w:rsidRPr="00415D8B">
              <w:rPr>
                <w:rFonts w:eastAsia="Calibri"/>
                <w:sz w:val="23"/>
                <w:lang w:val="en-US"/>
              </w:rPr>
              <w:t>550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7"/>
              <w:rPr>
                <w:rFonts w:eastAsia="Calibri"/>
                <w:sz w:val="23"/>
                <w:lang w:val="en-US"/>
              </w:rPr>
            </w:pPr>
            <w:r w:rsidRPr="00415D8B">
              <w:rPr>
                <w:rFonts w:eastAsia="Calibri"/>
                <w:sz w:val="23"/>
                <w:lang w:val="en-US"/>
              </w:rPr>
              <w:t>551</w:t>
            </w:r>
            <w:r w:rsidRPr="00415D8B">
              <w:rPr>
                <w:rFonts w:eastAsia="Calibri"/>
                <w:spacing w:val="12"/>
                <w:sz w:val="23"/>
                <w:lang w:val="en-US"/>
              </w:rPr>
              <w:t xml:space="preserve"> </w:t>
            </w:r>
            <w:r w:rsidRPr="00415D8B">
              <w:rPr>
                <w:rFonts w:eastAsia="Calibri"/>
                <w:sz w:val="23"/>
                <w:lang w:val="en-US"/>
              </w:rPr>
              <w:t>-</w:t>
            </w:r>
            <w:r w:rsidRPr="00415D8B">
              <w:rPr>
                <w:rFonts w:eastAsia="Calibri"/>
                <w:spacing w:val="10"/>
                <w:sz w:val="23"/>
                <w:lang w:val="en-US"/>
              </w:rPr>
              <w:t xml:space="preserve"> </w:t>
            </w:r>
            <w:r w:rsidRPr="00415D8B">
              <w:rPr>
                <w:rFonts w:eastAsia="Calibri"/>
                <w:sz w:val="23"/>
                <w:lang w:val="en-US"/>
              </w:rPr>
              <w:t>700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9" w:right="1748"/>
              <w:rPr>
                <w:rFonts w:eastAsia="Calibri"/>
                <w:sz w:val="23"/>
                <w:lang w:val="en-US"/>
              </w:rPr>
            </w:pPr>
            <w:r w:rsidRPr="00415D8B">
              <w:rPr>
                <w:rFonts w:eastAsia="Calibri"/>
                <w:sz w:val="23"/>
                <w:lang w:val="en-US"/>
              </w:rPr>
              <w:t>701</w:t>
            </w:r>
            <w:r w:rsidRPr="00415D8B">
              <w:rPr>
                <w:rFonts w:eastAsia="Calibri"/>
                <w:spacing w:val="13"/>
                <w:sz w:val="23"/>
                <w:lang w:val="en-US"/>
              </w:rPr>
              <w:t xml:space="preserve"> </w:t>
            </w:r>
            <w:r w:rsidRPr="00415D8B">
              <w:rPr>
                <w:rFonts w:eastAsia="Calibri"/>
                <w:sz w:val="23"/>
                <w:lang w:val="en-US"/>
              </w:rPr>
              <w:t>мм</w:t>
            </w:r>
            <w:r w:rsidRPr="00415D8B">
              <w:rPr>
                <w:rFonts w:eastAsia="Calibri"/>
                <w:spacing w:val="14"/>
                <w:sz w:val="23"/>
                <w:lang w:val="en-US"/>
              </w:rPr>
              <w:t xml:space="preserve"> </w:t>
            </w:r>
            <w:r w:rsidRPr="00415D8B">
              <w:rPr>
                <w:rFonts w:eastAsia="Calibri"/>
                <w:sz w:val="23"/>
                <w:lang w:val="en-US"/>
              </w:rPr>
              <w:t>и</w:t>
            </w:r>
            <w:r w:rsidRPr="00415D8B">
              <w:rPr>
                <w:rFonts w:eastAsia="Calibri"/>
                <w:spacing w:val="9"/>
                <w:sz w:val="23"/>
                <w:lang w:val="en-US"/>
              </w:rPr>
              <w:t xml:space="preserve"> </w:t>
            </w:r>
            <w:r w:rsidRPr="00415D8B">
              <w:rPr>
                <w:rFonts w:eastAsia="Calibri"/>
                <w:sz w:val="23"/>
                <w:lang w:val="en-US"/>
              </w:rPr>
              <w:t>выше</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40" w:lineRule="exact"/>
              <w:ind w:left="76" w:right="29"/>
              <w:rPr>
                <w:rFonts w:eastAsia="Calibri"/>
                <w:sz w:val="23"/>
                <w:lang w:val="en-US"/>
              </w:rPr>
            </w:pPr>
            <w:r w:rsidRPr="00415D8B">
              <w:rPr>
                <w:rFonts w:eastAsia="Calibri"/>
                <w:sz w:val="23"/>
                <w:lang w:val="en-US"/>
              </w:rPr>
              <w:lastRenderedPageBreak/>
              <w:t>5.2</w:t>
            </w:r>
          </w:p>
        </w:tc>
        <w:tc>
          <w:tcPr>
            <w:tcW w:w="5102" w:type="dxa"/>
            <w:shd w:val="clear" w:color="auto" w:fill="auto"/>
          </w:tcPr>
          <w:p w:rsidR="00A778F7" w:rsidRPr="00415D8B" w:rsidRDefault="00A778F7" w:rsidP="00415D8B">
            <w:pPr>
              <w:pStyle w:val="TableParagraph"/>
              <w:spacing w:line="240" w:lineRule="exact"/>
              <w:ind w:left="122"/>
              <w:rPr>
                <w:rFonts w:eastAsia="Calibri"/>
                <w:sz w:val="23"/>
              </w:rPr>
            </w:pPr>
            <w:r w:rsidRPr="00415D8B">
              <w:rPr>
                <w:rFonts w:eastAsia="Calibri"/>
                <w:sz w:val="23"/>
              </w:rPr>
              <w:t>Подземная</w:t>
            </w:r>
            <w:r w:rsidRPr="00415D8B">
              <w:rPr>
                <w:rFonts w:eastAsia="Calibri"/>
                <w:spacing w:val="37"/>
                <w:sz w:val="23"/>
              </w:rPr>
              <w:t xml:space="preserve"> </w:t>
            </w:r>
            <w:r w:rsidRPr="00415D8B">
              <w:rPr>
                <w:rFonts w:eastAsia="Calibri"/>
                <w:sz w:val="23"/>
              </w:rPr>
              <w:t>прокладка,</w:t>
            </w:r>
            <w:r w:rsidRPr="00415D8B">
              <w:rPr>
                <w:rFonts w:eastAsia="Calibri"/>
                <w:spacing w:val="35"/>
                <w:sz w:val="23"/>
              </w:rPr>
              <w:t xml:space="preserve"> </w:t>
            </w:r>
            <w:r w:rsidRPr="00415D8B">
              <w:rPr>
                <w:rFonts w:eastAsia="Calibri"/>
                <w:sz w:val="23"/>
              </w:rPr>
              <w:t>в</w:t>
            </w:r>
            <w:r w:rsidRPr="00415D8B">
              <w:rPr>
                <w:rFonts w:eastAsia="Calibri"/>
                <w:spacing w:val="8"/>
                <w:sz w:val="23"/>
              </w:rPr>
              <w:t xml:space="preserve"> </w:t>
            </w:r>
            <w:r w:rsidRPr="00415D8B">
              <w:rPr>
                <w:rFonts w:eastAsia="Calibri"/>
                <w:sz w:val="23"/>
              </w:rPr>
              <w:t>том</w:t>
            </w:r>
            <w:r w:rsidRPr="00415D8B">
              <w:rPr>
                <w:rFonts w:eastAsia="Calibri"/>
                <w:spacing w:val="13"/>
                <w:sz w:val="23"/>
              </w:rPr>
              <w:t xml:space="preserve"> </w:t>
            </w:r>
            <w:r w:rsidRPr="00415D8B">
              <w:rPr>
                <w:rFonts w:eastAsia="Calibri"/>
                <w:sz w:val="23"/>
              </w:rPr>
              <w:t>числе:</w:t>
            </w:r>
          </w:p>
        </w:tc>
        <w:tc>
          <w:tcPr>
            <w:tcW w:w="2188" w:type="dxa"/>
            <w:shd w:val="clear" w:color="auto" w:fill="auto"/>
          </w:tcPr>
          <w:p w:rsidR="00A778F7" w:rsidRPr="00415D8B" w:rsidRDefault="00A778F7" w:rsidP="00415D8B">
            <w:pPr>
              <w:pStyle w:val="TableParagraph"/>
              <w:spacing w:line="255" w:lineRule="exact"/>
              <w:ind w:left="149" w:right="108"/>
              <w:rPr>
                <w:rFonts w:eastAsia="Calibri"/>
                <w:sz w:val="23"/>
                <w:lang w:val="en-US"/>
              </w:rPr>
            </w:pPr>
            <w:r w:rsidRPr="00415D8B">
              <w:rPr>
                <w:rFonts w:eastAsia="Calibri"/>
                <w:sz w:val="23"/>
                <w:lang w:val="en-US"/>
              </w:rPr>
              <w:t>2,306</w:t>
            </w:r>
          </w:p>
        </w:tc>
        <w:tc>
          <w:tcPr>
            <w:tcW w:w="2207" w:type="dxa"/>
            <w:shd w:val="clear" w:color="auto" w:fill="auto"/>
          </w:tcPr>
          <w:p w:rsidR="00A778F7" w:rsidRPr="00415D8B" w:rsidRDefault="00A778F7" w:rsidP="00415D8B">
            <w:pPr>
              <w:pStyle w:val="TableParagraph"/>
              <w:spacing w:line="255" w:lineRule="exact"/>
              <w:ind w:left="36"/>
              <w:rPr>
                <w:rFonts w:eastAsia="Calibri"/>
                <w:sz w:val="23"/>
                <w:lang w:val="en-US"/>
              </w:rPr>
            </w:pPr>
            <w:r w:rsidRPr="00415D8B">
              <w:rPr>
                <w:rFonts w:eastAsia="Calibri"/>
                <w:w w:val="99"/>
                <w:sz w:val="23"/>
                <w:lang w:val="en-US"/>
              </w:rPr>
              <w:t>0</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45" w:lineRule="exact"/>
              <w:ind w:left="48" w:right="14"/>
              <w:rPr>
                <w:rFonts w:eastAsia="Calibri"/>
                <w:sz w:val="23"/>
                <w:lang w:val="en-US"/>
              </w:rPr>
            </w:pPr>
            <w:r w:rsidRPr="00415D8B">
              <w:rPr>
                <w:rFonts w:eastAsia="Calibri"/>
                <w:sz w:val="23"/>
                <w:lang w:val="en-US"/>
              </w:rPr>
              <w:t>5.2.1</w:t>
            </w:r>
          </w:p>
        </w:tc>
        <w:tc>
          <w:tcPr>
            <w:tcW w:w="5102" w:type="dxa"/>
            <w:shd w:val="clear" w:color="auto" w:fill="auto"/>
          </w:tcPr>
          <w:p w:rsidR="00A778F7" w:rsidRPr="00415D8B" w:rsidRDefault="00A778F7" w:rsidP="00415D8B">
            <w:pPr>
              <w:pStyle w:val="TableParagraph"/>
              <w:spacing w:line="245" w:lineRule="exact"/>
              <w:ind w:left="1495"/>
              <w:rPr>
                <w:rFonts w:eastAsia="Calibri"/>
                <w:sz w:val="23"/>
                <w:lang w:val="en-US"/>
              </w:rPr>
            </w:pPr>
            <w:r w:rsidRPr="00415D8B">
              <w:rPr>
                <w:rFonts w:eastAsia="Calibri"/>
                <w:sz w:val="23"/>
                <w:lang w:val="en-US"/>
              </w:rPr>
              <w:t>канальная</w:t>
            </w:r>
            <w:r w:rsidRPr="00415D8B">
              <w:rPr>
                <w:rFonts w:eastAsia="Calibri"/>
                <w:spacing w:val="40"/>
                <w:sz w:val="23"/>
                <w:lang w:val="en-US"/>
              </w:rPr>
              <w:t xml:space="preserve"> </w:t>
            </w:r>
            <w:r w:rsidRPr="00415D8B">
              <w:rPr>
                <w:rFonts w:eastAsia="Calibri"/>
                <w:sz w:val="23"/>
                <w:lang w:val="en-US"/>
              </w:rPr>
              <w:t>прокладка</w:t>
            </w:r>
          </w:p>
        </w:tc>
        <w:tc>
          <w:tcPr>
            <w:tcW w:w="2188" w:type="dxa"/>
            <w:shd w:val="clear" w:color="auto" w:fill="auto"/>
          </w:tcPr>
          <w:p w:rsidR="00A778F7" w:rsidRPr="00415D8B" w:rsidRDefault="00A778F7" w:rsidP="00415D8B">
            <w:pPr>
              <w:pStyle w:val="TableParagraph"/>
              <w:spacing w:line="255" w:lineRule="exact"/>
              <w:ind w:left="149" w:right="108"/>
              <w:rPr>
                <w:rFonts w:eastAsia="Calibri"/>
                <w:sz w:val="23"/>
                <w:lang w:val="en-US"/>
              </w:rPr>
            </w:pPr>
            <w:r w:rsidRPr="00415D8B">
              <w:rPr>
                <w:rFonts w:eastAsia="Calibri"/>
                <w:sz w:val="23"/>
                <w:lang w:val="en-US"/>
              </w:rPr>
              <w:t>2,306</w:t>
            </w:r>
          </w:p>
        </w:tc>
        <w:tc>
          <w:tcPr>
            <w:tcW w:w="2207" w:type="dxa"/>
            <w:shd w:val="clear" w:color="auto" w:fill="auto"/>
          </w:tcPr>
          <w:p w:rsidR="00A778F7" w:rsidRPr="00415D8B" w:rsidRDefault="00A778F7" w:rsidP="00415D8B">
            <w:pPr>
              <w:pStyle w:val="TableParagraph"/>
              <w:spacing w:line="255" w:lineRule="exact"/>
              <w:ind w:left="36"/>
              <w:rPr>
                <w:rFonts w:eastAsia="Calibri"/>
                <w:sz w:val="23"/>
                <w:lang w:val="en-US"/>
              </w:rPr>
            </w:pPr>
            <w:r w:rsidRPr="00415D8B">
              <w:rPr>
                <w:rFonts w:eastAsia="Calibri"/>
                <w:w w:val="99"/>
                <w:sz w:val="23"/>
                <w:lang w:val="en-US"/>
              </w:rPr>
              <w:t>0</w:t>
            </w: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50" w:lineRule="exact"/>
              <w:ind w:left="1789" w:right="1746"/>
              <w:rPr>
                <w:rFonts w:eastAsia="Calibri"/>
                <w:sz w:val="23"/>
                <w:lang w:val="en-US"/>
              </w:rPr>
            </w:pPr>
            <w:r w:rsidRPr="00415D8B">
              <w:rPr>
                <w:rFonts w:eastAsia="Calibri"/>
                <w:sz w:val="23"/>
                <w:lang w:val="en-US"/>
              </w:rPr>
              <w:t>50</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4"/>
                <w:sz w:val="23"/>
                <w:lang w:val="en-US"/>
              </w:rPr>
              <w:t xml:space="preserve"> </w:t>
            </w:r>
            <w:r w:rsidRPr="00415D8B">
              <w:rPr>
                <w:rFonts w:eastAsia="Calibri"/>
                <w:sz w:val="23"/>
                <w:lang w:val="en-US"/>
              </w:rPr>
              <w:t>250</w:t>
            </w:r>
            <w:r w:rsidRPr="00415D8B">
              <w:rPr>
                <w:rFonts w:eastAsia="Calibri"/>
                <w:spacing w:val="20"/>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415D8B">
            <w:pPr>
              <w:pStyle w:val="TableParagraph"/>
              <w:spacing w:line="259" w:lineRule="exact"/>
              <w:ind w:left="149" w:right="108"/>
              <w:rPr>
                <w:rFonts w:eastAsia="Calibri"/>
                <w:sz w:val="23"/>
                <w:lang w:val="en-US"/>
              </w:rPr>
            </w:pPr>
            <w:r w:rsidRPr="00415D8B">
              <w:rPr>
                <w:rFonts w:eastAsia="Calibri"/>
                <w:sz w:val="23"/>
                <w:lang w:val="en-US"/>
              </w:rPr>
              <w:t>2,306</w:t>
            </w: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6" w:right="1748"/>
              <w:rPr>
                <w:rFonts w:eastAsia="Calibri"/>
                <w:sz w:val="23"/>
                <w:lang w:val="en-US"/>
              </w:rPr>
            </w:pPr>
            <w:r w:rsidRPr="00415D8B">
              <w:rPr>
                <w:rFonts w:eastAsia="Calibri"/>
                <w:w w:val="105"/>
                <w:sz w:val="23"/>
                <w:lang w:val="en-US"/>
              </w:rPr>
              <w:t>251</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7"/>
                <w:w w:val="105"/>
                <w:sz w:val="23"/>
                <w:lang w:val="en-US"/>
              </w:rPr>
              <w:t xml:space="preserve"> </w:t>
            </w:r>
            <w:r w:rsidRPr="00415D8B">
              <w:rPr>
                <w:rFonts w:eastAsia="Calibri"/>
                <w:w w:val="105"/>
                <w:sz w:val="23"/>
                <w:lang w:val="en-US"/>
              </w:rPr>
              <w:t>400</w:t>
            </w:r>
            <w:r w:rsidRPr="00415D8B">
              <w:rPr>
                <w:rFonts w:eastAsia="Calibri"/>
                <w:spacing w:val="1"/>
                <w:w w:val="105"/>
                <w:sz w:val="23"/>
                <w:lang w:val="en-US"/>
              </w:rPr>
              <w:t xml:space="preserve"> </w:t>
            </w:r>
            <w:r w:rsidRPr="00415D8B">
              <w:rPr>
                <w:rFonts w:eastAsia="Calibri"/>
                <w:w w:val="105"/>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7" w:right="1748"/>
              <w:rPr>
                <w:rFonts w:eastAsia="Calibri"/>
                <w:sz w:val="23"/>
                <w:lang w:val="en-US"/>
              </w:rPr>
            </w:pPr>
            <w:r w:rsidRPr="00415D8B">
              <w:rPr>
                <w:rFonts w:eastAsia="Calibri"/>
                <w:sz w:val="23"/>
                <w:lang w:val="en-US"/>
              </w:rPr>
              <w:t>401</w:t>
            </w:r>
            <w:r w:rsidRPr="00415D8B">
              <w:rPr>
                <w:rFonts w:eastAsia="Calibri"/>
                <w:spacing w:val="16"/>
                <w:sz w:val="23"/>
                <w:lang w:val="en-US"/>
              </w:rPr>
              <w:t xml:space="preserve"> </w:t>
            </w:r>
            <w:r w:rsidRPr="00415D8B">
              <w:rPr>
                <w:rFonts w:eastAsia="Calibri"/>
                <w:sz w:val="23"/>
                <w:lang w:val="en-US"/>
              </w:rPr>
              <w:t>-</w:t>
            </w:r>
            <w:r w:rsidRPr="00415D8B">
              <w:rPr>
                <w:rFonts w:eastAsia="Calibri"/>
                <w:spacing w:val="8"/>
                <w:sz w:val="23"/>
                <w:lang w:val="en-US"/>
              </w:rPr>
              <w:t xml:space="preserve"> </w:t>
            </w:r>
            <w:r w:rsidRPr="00415D8B">
              <w:rPr>
                <w:rFonts w:eastAsia="Calibri"/>
                <w:sz w:val="23"/>
                <w:lang w:val="en-US"/>
              </w:rPr>
              <w:t>550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7"/>
              <w:rPr>
                <w:rFonts w:eastAsia="Calibri"/>
                <w:sz w:val="23"/>
                <w:lang w:val="en-US"/>
              </w:rPr>
            </w:pPr>
            <w:r w:rsidRPr="00415D8B">
              <w:rPr>
                <w:rFonts w:eastAsia="Calibri"/>
                <w:sz w:val="23"/>
                <w:lang w:val="en-US"/>
              </w:rPr>
              <w:t>551</w:t>
            </w:r>
            <w:r w:rsidRPr="00415D8B">
              <w:rPr>
                <w:rFonts w:eastAsia="Calibri"/>
                <w:spacing w:val="12"/>
                <w:sz w:val="23"/>
                <w:lang w:val="en-US"/>
              </w:rPr>
              <w:t xml:space="preserve"> </w:t>
            </w:r>
            <w:r w:rsidRPr="00415D8B">
              <w:rPr>
                <w:rFonts w:eastAsia="Calibri"/>
                <w:sz w:val="23"/>
                <w:lang w:val="en-US"/>
              </w:rPr>
              <w:t>-</w:t>
            </w:r>
            <w:r w:rsidRPr="00415D8B">
              <w:rPr>
                <w:rFonts w:eastAsia="Calibri"/>
                <w:spacing w:val="10"/>
                <w:sz w:val="23"/>
                <w:lang w:val="en-US"/>
              </w:rPr>
              <w:t xml:space="preserve"> </w:t>
            </w:r>
            <w:r w:rsidRPr="00415D8B">
              <w:rPr>
                <w:rFonts w:eastAsia="Calibri"/>
                <w:sz w:val="23"/>
                <w:lang w:val="en-US"/>
              </w:rPr>
              <w:t>700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9" w:right="1748"/>
              <w:rPr>
                <w:rFonts w:eastAsia="Calibri"/>
                <w:sz w:val="23"/>
                <w:lang w:val="en-US"/>
              </w:rPr>
            </w:pPr>
            <w:r w:rsidRPr="00415D8B">
              <w:rPr>
                <w:rFonts w:eastAsia="Calibri"/>
                <w:sz w:val="23"/>
                <w:lang w:val="en-US"/>
              </w:rPr>
              <w:t>701</w:t>
            </w:r>
            <w:r w:rsidRPr="00415D8B">
              <w:rPr>
                <w:rFonts w:eastAsia="Calibri"/>
                <w:spacing w:val="13"/>
                <w:sz w:val="23"/>
                <w:lang w:val="en-US"/>
              </w:rPr>
              <w:t xml:space="preserve"> </w:t>
            </w:r>
            <w:r w:rsidRPr="00415D8B">
              <w:rPr>
                <w:rFonts w:eastAsia="Calibri"/>
                <w:sz w:val="23"/>
                <w:lang w:val="en-US"/>
              </w:rPr>
              <w:t>мм</w:t>
            </w:r>
            <w:r w:rsidRPr="00415D8B">
              <w:rPr>
                <w:rFonts w:eastAsia="Calibri"/>
                <w:spacing w:val="14"/>
                <w:sz w:val="23"/>
                <w:lang w:val="en-US"/>
              </w:rPr>
              <w:t xml:space="preserve"> </w:t>
            </w:r>
            <w:r w:rsidRPr="00415D8B">
              <w:rPr>
                <w:rFonts w:eastAsia="Calibri"/>
                <w:sz w:val="23"/>
                <w:lang w:val="en-US"/>
              </w:rPr>
              <w:t>и</w:t>
            </w:r>
            <w:r w:rsidRPr="00415D8B">
              <w:rPr>
                <w:rFonts w:eastAsia="Calibri"/>
                <w:spacing w:val="9"/>
                <w:sz w:val="23"/>
                <w:lang w:val="en-US"/>
              </w:rPr>
              <w:t xml:space="preserve"> </w:t>
            </w:r>
            <w:r w:rsidRPr="00415D8B">
              <w:rPr>
                <w:rFonts w:eastAsia="Calibri"/>
                <w:sz w:val="23"/>
                <w:lang w:val="en-US"/>
              </w:rPr>
              <w:t>выше</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415D8B">
            <w:pPr>
              <w:pStyle w:val="TableParagraph"/>
              <w:spacing w:line="245" w:lineRule="exact"/>
              <w:ind w:left="48" w:right="14"/>
              <w:rPr>
                <w:rFonts w:eastAsia="Calibri"/>
                <w:sz w:val="23"/>
                <w:lang w:val="en-US"/>
              </w:rPr>
            </w:pPr>
            <w:r w:rsidRPr="00415D8B">
              <w:rPr>
                <w:rFonts w:eastAsia="Calibri"/>
                <w:sz w:val="23"/>
                <w:lang w:val="en-US"/>
              </w:rPr>
              <w:t>5.2.2</w:t>
            </w:r>
          </w:p>
        </w:tc>
        <w:tc>
          <w:tcPr>
            <w:tcW w:w="5102" w:type="dxa"/>
            <w:shd w:val="clear" w:color="auto" w:fill="auto"/>
          </w:tcPr>
          <w:p w:rsidR="00A778F7" w:rsidRPr="00415D8B" w:rsidRDefault="00A778F7" w:rsidP="00415D8B">
            <w:pPr>
              <w:pStyle w:val="TableParagraph"/>
              <w:spacing w:line="250" w:lineRule="exact"/>
              <w:ind w:left="1323"/>
              <w:rPr>
                <w:rFonts w:eastAsia="Calibri"/>
                <w:sz w:val="23"/>
                <w:lang w:val="en-US"/>
              </w:rPr>
            </w:pPr>
            <w:r w:rsidRPr="00415D8B">
              <w:rPr>
                <w:rFonts w:eastAsia="Calibri"/>
                <w:sz w:val="23"/>
                <w:lang w:val="en-US"/>
              </w:rPr>
              <w:t>бесканальная</w:t>
            </w:r>
            <w:r w:rsidRPr="00415D8B">
              <w:rPr>
                <w:rFonts w:eastAsia="Calibri"/>
                <w:spacing w:val="51"/>
                <w:sz w:val="23"/>
                <w:lang w:val="en-US"/>
              </w:rPr>
              <w:t xml:space="preserve"> </w:t>
            </w:r>
            <w:r w:rsidRPr="00415D8B">
              <w:rPr>
                <w:rFonts w:eastAsia="Calibri"/>
                <w:sz w:val="23"/>
                <w:lang w:val="en-US"/>
              </w:rPr>
              <w:t>прокладка</w:t>
            </w:r>
          </w:p>
        </w:tc>
        <w:tc>
          <w:tcPr>
            <w:tcW w:w="2188" w:type="dxa"/>
            <w:shd w:val="clear" w:color="auto" w:fill="auto"/>
          </w:tcPr>
          <w:p w:rsidR="00A778F7" w:rsidRPr="00415D8B" w:rsidRDefault="00A778F7" w:rsidP="00415D8B">
            <w:pPr>
              <w:pStyle w:val="TableParagraph"/>
              <w:spacing w:line="259" w:lineRule="exact"/>
              <w:ind w:left="44"/>
              <w:rPr>
                <w:rFonts w:eastAsia="Calibri"/>
                <w:sz w:val="23"/>
                <w:lang w:val="en-US"/>
              </w:rPr>
            </w:pPr>
            <w:r w:rsidRPr="00415D8B">
              <w:rPr>
                <w:rFonts w:eastAsia="Calibri"/>
                <w:w w:val="99"/>
                <w:sz w:val="23"/>
                <w:lang w:val="en-US"/>
              </w:rPr>
              <w:t>0</w:t>
            </w:r>
          </w:p>
        </w:tc>
        <w:tc>
          <w:tcPr>
            <w:tcW w:w="2207" w:type="dxa"/>
            <w:shd w:val="clear" w:color="auto" w:fill="auto"/>
          </w:tcPr>
          <w:p w:rsidR="00A778F7" w:rsidRPr="00415D8B" w:rsidRDefault="00A778F7" w:rsidP="00415D8B">
            <w:pPr>
              <w:pStyle w:val="TableParagraph"/>
              <w:spacing w:line="259" w:lineRule="exact"/>
              <w:ind w:left="36"/>
              <w:rPr>
                <w:rFonts w:eastAsia="Calibri"/>
                <w:sz w:val="23"/>
                <w:lang w:val="en-US"/>
              </w:rPr>
            </w:pPr>
            <w:r w:rsidRPr="00415D8B">
              <w:rPr>
                <w:rFonts w:eastAsia="Calibri"/>
                <w:w w:val="99"/>
                <w:sz w:val="23"/>
                <w:lang w:val="en-US"/>
              </w:rPr>
              <w:t>0</w:t>
            </w: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6"/>
              <w:rPr>
                <w:rFonts w:eastAsia="Calibri"/>
                <w:sz w:val="23"/>
                <w:lang w:val="en-US"/>
              </w:rPr>
            </w:pPr>
            <w:r w:rsidRPr="00415D8B">
              <w:rPr>
                <w:rFonts w:eastAsia="Calibri"/>
                <w:sz w:val="23"/>
                <w:lang w:val="en-US"/>
              </w:rPr>
              <w:t>50</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4"/>
                <w:sz w:val="23"/>
                <w:lang w:val="en-US"/>
              </w:rPr>
              <w:t xml:space="preserve"> </w:t>
            </w:r>
            <w:r w:rsidRPr="00415D8B">
              <w:rPr>
                <w:rFonts w:eastAsia="Calibri"/>
                <w:sz w:val="23"/>
                <w:lang w:val="en-US"/>
              </w:rPr>
              <w:t>250</w:t>
            </w:r>
            <w:r w:rsidRPr="00415D8B">
              <w:rPr>
                <w:rFonts w:eastAsia="Calibri"/>
                <w:spacing w:val="20"/>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6" w:right="1748"/>
              <w:rPr>
                <w:rFonts w:eastAsia="Calibri"/>
                <w:sz w:val="23"/>
                <w:lang w:val="en-US"/>
              </w:rPr>
            </w:pPr>
            <w:r w:rsidRPr="00415D8B">
              <w:rPr>
                <w:rFonts w:eastAsia="Calibri"/>
                <w:w w:val="105"/>
                <w:sz w:val="23"/>
                <w:lang w:val="en-US"/>
              </w:rPr>
              <w:t>251</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7"/>
                <w:w w:val="105"/>
                <w:sz w:val="23"/>
                <w:lang w:val="en-US"/>
              </w:rPr>
              <w:t xml:space="preserve"> </w:t>
            </w:r>
            <w:r w:rsidRPr="00415D8B">
              <w:rPr>
                <w:rFonts w:eastAsia="Calibri"/>
                <w:w w:val="105"/>
                <w:sz w:val="23"/>
                <w:lang w:val="en-US"/>
              </w:rPr>
              <w:t>400</w:t>
            </w:r>
            <w:r w:rsidRPr="00415D8B">
              <w:rPr>
                <w:rFonts w:eastAsia="Calibri"/>
                <w:spacing w:val="1"/>
                <w:w w:val="105"/>
                <w:sz w:val="23"/>
                <w:lang w:val="en-US"/>
              </w:rPr>
              <w:t xml:space="preserve"> </w:t>
            </w:r>
            <w:r w:rsidRPr="00415D8B">
              <w:rPr>
                <w:rFonts w:eastAsia="Calibri"/>
                <w:w w:val="105"/>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7" w:right="1748"/>
              <w:rPr>
                <w:rFonts w:eastAsia="Calibri"/>
                <w:sz w:val="23"/>
                <w:lang w:val="en-US"/>
              </w:rPr>
            </w:pPr>
            <w:r w:rsidRPr="00415D8B">
              <w:rPr>
                <w:rFonts w:eastAsia="Calibri"/>
                <w:sz w:val="23"/>
                <w:lang w:val="en-US"/>
              </w:rPr>
              <w:t>401</w:t>
            </w:r>
            <w:r w:rsidRPr="00415D8B">
              <w:rPr>
                <w:rFonts w:eastAsia="Calibri"/>
                <w:spacing w:val="16"/>
                <w:sz w:val="23"/>
                <w:lang w:val="en-US"/>
              </w:rPr>
              <w:t xml:space="preserve"> </w:t>
            </w:r>
            <w:r w:rsidRPr="00415D8B">
              <w:rPr>
                <w:rFonts w:eastAsia="Calibri"/>
                <w:sz w:val="23"/>
                <w:lang w:val="en-US"/>
              </w:rPr>
              <w:t>-</w:t>
            </w:r>
            <w:r w:rsidRPr="00415D8B">
              <w:rPr>
                <w:rFonts w:eastAsia="Calibri"/>
                <w:spacing w:val="8"/>
                <w:sz w:val="23"/>
                <w:lang w:val="en-US"/>
              </w:rPr>
              <w:t xml:space="preserve"> </w:t>
            </w:r>
            <w:r w:rsidRPr="00415D8B">
              <w:rPr>
                <w:rFonts w:eastAsia="Calibri"/>
                <w:sz w:val="23"/>
                <w:lang w:val="en-US"/>
              </w:rPr>
              <w:t>550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9" w:right="1747"/>
              <w:rPr>
                <w:rFonts w:eastAsia="Calibri"/>
                <w:sz w:val="23"/>
                <w:lang w:val="en-US"/>
              </w:rPr>
            </w:pPr>
            <w:r w:rsidRPr="00415D8B">
              <w:rPr>
                <w:rFonts w:eastAsia="Calibri"/>
                <w:sz w:val="23"/>
                <w:lang w:val="en-US"/>
              </w:rPr>
              <w:t>551</w:t>
            </w:r>
            <w:r w:rsidRPr="00415D8B">
              <w:rPr>
                <w:rFonts w:eastAsia="Calibri"/>
                <w:spacing w:val="12"/>
                <w:sz w:val="23"/>
                <w:lang w:val="en-US"/>
              </w:rPr>
              <w:t xml:space="preserve"> </w:t>
            </w:r>
            <w:r w:rsidRPr="00415D8B">
              <w:rPr>
                <w:rFonts w:eastAsia="Calibri"/>
                <w:sz w:val="23"/>
                <w:lang w:val="en-US"/>
              </w:rPr>
              <w:t>-</w:t>
            </w:r>
            <w:r w:rsidRPr="00415D8B">
              <w:rPr>
                <w:rFonts w:eastAsia="Calibri"/>
                <w:spacing w:val="10"/>
                <w:sz w:val="23"/>
                <w:lang w:val="en-US"/>
              </w:rPr>
              <w:t xml:space="preserve"> </w:t>
            </w:r>
            <w:r w:rsidRPr="00415D8B">
              <w:rPr>
                <w:rFonts w:eastAsia="Calibri"/>
                <w:sz w:val="23"/>
                <w:lang w:val="en-US"/>
              </w:rPr>
              <w:t>700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8"/>
              <w:rPr>
                <w:rFonts w:eastAsia="Calibri"/>
                <w:sz w:val="23"/>
                <w:lang w:val="en-US"/>
              </w:rPr>
            </w:pPr>
            <w:r w:rsidRPr="00415D8B">
              <w:rPr>
                <w:rFonts w:eastAsia="Calibri"/>
                <w:sz w:val="23"/>
                <w:lang w:val="en-US"/>
              </w:rPr>
              <w:t>701</w:t>
            </w:r>
            <w:r w:rsidRPr="00415D8B">
              <w:rPr>
                <w:rFonts w:eastAsia="Calibri"/>
                <w:spacing w:val="13"/>
                <w:sz w:val="23"/>
                <w:lang w:val="en-US"/>
              </w:rPr>
              <w:t xml:space="preserve"> </w:t>
            </w:r>
            <w:r w:rsidRPr="00415D8B">
              <w:rPr>
                <w:rFonts w:eastAsia="Calibri"/>
                <w:sz w:val="23"/>
                <w:lang w:val="en-US"/>
              </w:rPr>
              <w:t>мм</w:t>
            </w:r>
            <w:r w:rsidRPr="00415D8B">
              <w:rPr>
                <w:rFonts w:eastAsia="Calibri"/>
                <w:spacing w:val="14"/>
                <w:sz w:val="23"/>
                <w:lang w:val="en-US"/>
              </w:rPr>
              <w:t xml:space="preserve"> </w:t>
            </w:r>
            <w:r w:rsidRPr="00415D8B">
              <w:rPr>
                <w:rFonts w:eastAsia="Calibri"/>
                <w:sz w:val="23"/>
                <w:lang w:val="en-US"/>
              </w:rPr>
              <w:t>и</w:t>
            </w:r>
            <w:r w:rsidRPr="00415D8B">
              <w:rPr>
                <w:rFonts w:eastAsia="Calibri"/>
                <w:spacing w:val="9"/>
                <w:sz w:val="23"/>
                <w:lang w:val="en-US"/>
              </w:rPr>
              <w:t xml:space="preserve"> </w:t>
            </w:r>
            <w:r w:rsidRPr="00415D8B">
              <w:rPr>
                <w:rFonts w:eastAsia="Calibri"/>
                <w:sz w:val="23"/>
                <w:lang w:val="en-US"/>
              </w:rPr>
              <w:t>выше</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5" w:lineRule="exact"/>
              <w:ind w:left="39"/>
              <w:rPr>
                <w:rFonts w:eastAsia="Calibri"/>
                <w:b/>
                <w:sz w:val="23"/>
                <w:lang w:val="en-US"/>
              </w:rPr>
            </w:pPr>
            <w:r w:rsidRPr="00415D8B">
              <w:rPr>
                <w:rFonts w:eastAsia="Calibri"/>
                <w:b/>
                <w:w w:val="98"/>
                <w:sz w:val="23"/>
                <w:lang w:val="en-US"/>
              </w:rPr>
              <w:t>6</w:t>
            </w:r>
          </w:p>
        </w:tc>
        <w:tc>
          <w:tcPr>
            <w:tcW w:w="5102" w:type="dxa"/>
            <w:shd w:val="clear" w:color="auto" w:fill="auto"/>
          </w:tcPr>
          <w:p w:rsidR="00A778F7" w:rsidRPr="00415D8B" w:rsidRDefault="00A778F7" w:rsidP="00415D8B">
            <w:pPr>
              <w:pStyle w:val="TableParagraph"/>
              <w:spacing w:line="255" w:lineRule="exact"/>
              <w:ind w:left="132"/>
              <w:rPr>
                <w:rFonts w:eastAsia="Calibri"/>
                <w:b/>
                <w:sz w:val="23"/>
                <w:lang w:val="en-US"/>
              </w:rPr>
            </w:pPr>
            <w:r w:rsidRPr="00415D8B">
              <w:rPr>
                <w:rFonts w:eastAsia="Calibri"/>
                <w:b/>
                <w:sz w:val="23"/>
                <w:lang w:val="en-US"/>
              </w:rPr>
              <w:t>Полезный</w:t>
            </w:r>
            <w:r w:rsidRPr="00415D8B">
              <w:rPr>
                <w:rFonts w:eastAsia="Calibri"/>
                <w:b/>
                <w:spacing w:val="40"/>
                <w:sz w:val="23"/>
                <w:lang w:val="en-US"/>
              </w:rPr>
              <w:t xml:space="preserve"> </w:t>
            </w:r>
            <w:r w:rsidRPr="00415D8B">
              <w:rPr>
                <w:rFonts w:eastAsia="Calibri"/>
                <w:b/>
                <w:sz w:val="23"/>
                <w:lang w:val="en-US"/>
              </w:rPr>
              <w:t>отпуск,</w:t>
            </w:r>
            <w:r w:rsidRPr="00415D8B">
              <w:rPr>
                <w:rFonts w:eastAsia="Calibri"/>
                <w:b/>
                <w:spacing w:val="20"/>
                <w:sz w:val="23"/>
                <w:lang w:val="en-US"/>
              </w:rPr>
              <w:t xml:space="preserve"> </w:t>
            </w:r>
            <w:r w:rsidRPr="00415D8B">
              <w:rPr>
                <w:rFonts w:eastAsia="Calibri"/>
                <w:b/>
                <w:sz w:val="23"/>
                <w:lang w:val="en-US"/>
              </w:rPr>
              <w:t>Гкал</w:t>
            </w:r>
          </w:p>
        </w:tc>
        <w:tc>
          <w:tcPr>
            <w:tcW w:w="2188" w:type="dxa"/>
            <w:shd w:val="clear" w:color="auto" w:fill="auto"/>
          </w:tcPr>
          <w:p w:rsidR="00A778F7" w:rsidRPr="007239CB" w:rsidRDefault="007239CB" w:rsidP="00415D8B">
            <w:pPr>
              <w:pStyle w:val="TableParagraph"/>
              <w:spacing w:line="259" w:lineRule="exact"/>
              <w:ind w:left="149" w:right="114"/>
              <w:rPr>
                <w:rFonts w:eastAsia="Calibri"/>
                <w:b/>
                <w:sz w:val="23"/>
              </w:rPr>
            </w:pPr>
            <w:r>
              <w:rPr>
                <w:rFonts w:eastAsia="Calibri"/>
                <w:b/>
                <w:w w:val="105"/>
                <w:sz w:val="23"/>
              </w:rPr>
              <w:t>1967</w:t>
            </w:r>
          </w:p>
        </w:tc>
        <w:tc>
          <w:tcPr>
            <w:tcW w:w="2207" w:type="dxa"/>
            <w:shd w:val="clear" w:color="auto" w:fill="auto"/>
          </w:tcPr>
          <w:p w:rsidR="00A778F7" w:rsidRPr="00415D8B" w:rsidRDefault="00A778F7" w:rsidP="00415D8B">
            <w:pPr>
              <w:pStyle w:val="TableParagraph"/>
              <w:spacing w:line="259" w:lineRule="exact"/>
              <w:ind w:left="152" w:right="127"/>
              <w:rPr>
                <w:rFonts w:eastAsia="Calibri"/>
                <w:b/>
                <w:sz w:val="23"/>
                <w:lang w:val="en-US"/>
              </w:rPr>
            </w:pPr>
            <w:r w:rsidRPr="00415D8B">
              <w:rPr>
                <w:rFonts w:eastAsia="Calibri"/>
                <w:b/>
                <w:sz w:val="23"/>
                <w:lang w:val="en-US"/>
              </w:rPr>
              <w:t>2052,7</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0" w:lineRule="exact"/>
              <w:ind w:left="76" w:right="33"/>
              <w:rPr>
                <w:rFonts w:eastAsia="Calibri"/>
                <w:sz w:val="23"/>
                <w:lang w:val="en-US"/>
              </w:rPr>
            </w:pPr>
            <w:r w:rsidRPr="00415D8B">
              <w:rPr>
                <w:rFonts w:eastAsia="Calibri"/>
                <w:sz w:val="23"/>
                <w:lang w:val="en-US"/>
              </w:rPr>
              <w:t>6.1</w:t>
            </w:r>
          </w:p>
        </w:tc>
        <w:tc>
          <w:tcPr>
            <w:tcW w:w="5102" w:type="dxa"/>
            <w:shd w:val="clear" w:color="auto" w:fill="auto"/>
          </w:tcPr>
          <w:p w:rsidR="00A778F7" w:rsidRPr="00415D8B" w:rsidRDefault="00A778F7" w:rsidP="00415D8B">
            <w:pPr>
              <w:pStyle w:val="TableParagraph"/>
              <w:spacing w:line="250" w:lineRule="exact"/>
              <w:ind w:left="1653"/>
              <w:rPr>
                <w:rFonts w:eastAsia="Calibri"/>
                <w:sz w:val="23"/>
                <w:lang w:val="en-US"/>
              </w:rPr>
            </w:pPr>
            <w:r w:rsidRPr="00415D8B">
              <w:rPr>
                <w:rFonts w:eastAsia="Calibri"/>
                <w:sz w:val="23"/>
                <w:lang w:val="en-US"/>
              </w:rPr>
              <w:t>из</w:t>
            </w:r>
            <w:r w:rsidRPr="00415D8B">
              <w:rPr>
                <w:rFonts w:eastAsia="Calibri"/>
                <w:spacing w:val="13"/>
                <w:sz w:val="23"/>
                <w:lang w:val="en-US"/>
              </w:rPr>
              <w:t xml:space="preserve"> </w:t>
            </w:r>
            <w:r w:rsidRPr="00415D8B">
              <w:rPr>
                <w:rFonts w:eastAsia="Calibri"/>
                <w:sz w:val="23"/>
                <w:lang w:val="en-US"/>
              </w:rPr>
              <w:t>них</w:t>
            </w:r>
            <w:r w:rsidRPr="00415D8B">
              <w:rPr>
                <w:rFonts w:eastAsia="Calibri"/>
                <w:spacing w:val="22"/>
                <w:sz w:val="23"/>
                <w:lang w:val="en-US"/>
              </w:rPr>
              <w:t xml:space="preserve"> </w:t>
            </w:r>
            <w:r w:rsidRPr="00415D8B">
              <w:rPr>
                <w:rFonts w:eastAsia="Calibri"/>
                <w:sz w:val="23"/>
                <w:lang w:val="en-US"/>
              </w:rPr>
              <w:t>населению</w:t>
            </w:r>
          </w:p>
        </w:tc>
        <w:tc>
          <w:tcPr>
            <w:tcW w:w="2188" w:type="dxa"/>
            <w:shd w:val="clear" w:color="auto" w:fill="auto"/>
          </w:tcPr>
          <w:p w:rsidR="00A778F7" w:rsidRPr="00415D8B" w:rsidRDefault="00A778F7" w:rsidP="00415D8B">
            <w:pPr>
              <w:pStyle w:val="TableParagraph"/>
              <w:spacing w:line="259" w:lineRule="exact"/>
              <w:ind w:left="149" w:right="110"/>
              <w:rPr>
                <w:rFonts w:eastAsia="Calibri"/>
                <w:sz w:val="23"/>
                <w:lang w:val="en-US"/>
              </w:rPr>
            </w:pPr>
            <w:r w:rsidRPr="00415D8B">
              <w:rPr>
                <w:rFonts w:eastAsia="Calibri"/>
                <w:sz w:val="23"/>
                <w:lang w:val="en-US"/>
              </w:rPr>
              <w:t>779,43</w:t>
            </w:r>
          </w:p>
        </w:tc>
        <w:tc>
          <w:tcPr>
            <w:tcW w:w="2207" w:type="dxa"/>
            <w:shd w:val="clear" w:color="auto" w:fill="auto"/>
          </w:tcPr>
          <w:p w:rsidR="00A778F7" w:rsidRPr="00891316" w:rsidRDefault="00891316" w:rsidP="00415D8B">
            <w:pPr>
              <w:pStyle w:val="TableParagraph"/>
              <w:spacing w:line="259" w:lineRule="exact"/>
              <w:ind w:left="160" w:right="127"/>
              <w:rPr>
                <w:rFonts w:eastAsia="Calibri"/>
                <w:sz w:val="23"/>
              </w:rPr>
            </w:pPr>
            <w:r>
              <w:rPr>
                <w:rFonts w:eastAsia="Calibri"/>
                <w:w w:val="105"/>
                <w:sz w:val="23"/>
              </w:rPr>
              <w:t>259,112</w:t>
            </w:r>
          </w:p>
        </w:tc>
      </w:tr>
      <w:tr w:rsidR="00415D8B" w:rsidTr="00415D8B">
        <w:trPr>
          <w:trHeight w:val="301"/>
          <w:jc w:val="center"/>
        </w:trPr>
        <w:tc>
          <w:tcPr>
            <w:tcW w:w="710" w:type="dxa"/>
            <w:shd w:val="clear" w:color="auto" w:fill="auto"/>
          </w:tcPr>
          <w:p w:rsidR="00A778F7" w:rsidRPr="00415D8B" w:rsidRDefault="00A778F7" w:rsidP="00415D8B">
            <w:pPr>
              <w:pStyle w:val="TableParagraph"/>
              <w:spacing w:line="255" w:lineRule="exact"/>
              <w:ind w:left="76" w:right="33"/>
              <w:rPr>
                <w:rFonts w:eastAsia="Calibri"/>
                <w:sz w:val="23"/>
                <w:lang w:val="en-US"/>
              </w:rPr>
            </w:pPr>
            <w:r w:rsidRPr="00415D8B">
              <w:rPr>
                <w:rFonts w:eastAsia="Calibri"/>
                <w:sz w:val="23"/>
                <w:lang w:val="en-US"/>
              </w:rPr>
              <w:t>6.2</w:t>
            </w:r>
          </w:p>
        </w:tc>
        <w:tc>
          <w:tcPr>
            <w:tcW w:w="5102" w:type="dxa"/>
            <w:shd w:val="clear" w:color="auto" w:fill="auto"/>
          </w:tcPr>
          <w:p w:rsidR="00A778F7" w:rsidRPr="00415D8B" w:rsidRDefault="00A778F7" w:rsidP="00415D8B">
            <w:pPr>
              <w:pStyle w:val="TableParagraph"/>
              <w:spacing w:line="255" w:lineRule="exact"/>
              <w:ind w:left="851"/>
              <w:rPr>
                <w:rFonts w:eastAsia="Calibri"/>
                <w:sz w:val="23"/>
                <w:lang w:val="en-US"/>
              </w:rPr>
            </w:pPr>
            <w:r w:rsidRPr="00415D8B">
              <w:rPr>
                <w:rFonts w:eastAsia="Calibri"/>
                <w:sz w:val="23"/>
                <w:lang w:val="en-US"/>
              </w:rPr>
              <w:t>из</w:t>
            </w:r>
            <w:r w:rsidRPr="00415D8B">
              <w:rPr>
                <w:rFonts w:eastAsia="Calibri"/>
                <w:spacing w:val="19"/>
                <w:sz w:val="23"/>
                <w:lang w:val="en-US"/>
              </w:rPr>
              <w:t xml:space="preserve"> </w:t>
            </w:r>
            <w:r w:rsidRPr="00415D8B">
              <w:rPr>
                <w:rFonts w:eastAsia="Calibri"/>
                <w:sz w:val="23"/>
                <w:lang w:val="en-US"/>
              </w:rPr>
              <w:t>них</w:t>
            </w:r>
            <w:r w:rsidRPr="00415D8B">
              <w:rPr>
                <w:rFonts w:eastAsia="Calibri"/>
                <w:spacing w:val="22"/>
                <w:sz w:val="23"/>
                <w:lang w:val="en-US"/>
              </w:rPr>
              <w:t xml:space="preserve"> </w:t>
            </w:r>
            <w:r w:rsidRPr="00415D8B">
              <w:rPr>
                <w:rFonts w:eastAsia="Calibri"/>
                <w:sz w:val="23"/>
                <w:lang w:val="en-US"/>
              </w:rPr>
              <w:t>бюджетным</w:t>
            </w:r>
            <w:r w:rsidRPr="00415D8B">
              <w:rPr>
                <w:rFonts w:eastAsia="Calibri"/>
                <w:spacing w:val="31"/>
                <w:sz w:val="23"/>
                <w:lang w:val="en-US"/>
              </w:rPr>
              <w:t xml:space="preserve"> </w:t>
            </w:r>
            <w:r w:rsidRPr="00415D8B">
              <w:rPr>
                <w:rFonts w:eastAsia="Calibri"/>
                <w:sz w:val="23"/>
                <w:lang w:val="en-US"/>
              </w:rPr>
              <w:t>потребителям</w:t>
            </w:r>
          </w:p>
        </w:tc>
        <w:tc>
          <w:tcPr>
            <w:tcW w:w="2188" w:type="dxa"/>
            <w:shd w:val="clear" w:color="auto" w:fill="auto"/>
          </w:tcPr>
          <w:p w:rsidR="00A778F7" w:rsidRPr="00415D8B" w:rsidRDefault="00A778F7" w:rsidP="00415D8B">
            <w:pPr>
              <w:pStyle w:val="TableParagraph"/>
              <w:spacing w:line="264" w:lineRule="exact"/>
              <w:ind w:left="149" w:right="117"/>
              <w:rPr>
                <w:rFonts w:eastAsia="Calibri"/>
                <w:sz w:val="23"/>
                <w:lang w:val="en-US"/>
              </w:rPr>
            </w:pPr>
            <w:r w:rsidRPr="00415D8B">
              <w:rPr>
                <w:rFonts w:eastAsia="Calibri"/>
                <w:sz w:val="23"/>
                <w:lang w:val="en-US"/>
              </w:rPr>
              <w:t>1507,813</w:t>
            </w:r>
          </w:p>
        </w:tc>
        <w:tc>
          <w:tcPr>
            <w:tcW w:w="2207" w:type="dxa"/>
            <w:shd w:val="clear" w:color="auto" w:fill="auto"/>
          </w:tcPr>
          <w:p w:rsidR="00A778F7" w:rsidRPr="00415D8B" w:rsidRDefault="00A778F7" w:rsidP="00415D8B">
            <w:pPr>
              <w:pStyle w:val="TableParagraph"/>
              <w:spacing w:line="264" w:lineRule="exact"/>
              <w:ind w:left="163" w:right="127"/>
              <w:rPr>
                <w:rFonts w:eastAsia="Calibri"/>
                <w:sz w:val="23"/>
                <w:lang w:val="en-US"/>
              </w:rPr>
            </w:pPr>
            <w:r w:rsidRPr="00415D8B">
              <w:rPr>
                <w:rFonts w:eastAsia="Calibri"/>
                <w:sz w:val="23"/>
                <w:lang w:val="en-US"/>
              </w:rPr>
              <w:t>1737,3</w:t>
            </w:r>
          </w:p>
        </w:tc>
      </w:tr>
      <w:tr w:rsidR="00415D8B" w:rsidTr="00415D8B">
        <w:trPr>
          <w:trHeight w:val="287"/>
          <w:jc w:val="center"/>
        </w:trPr>
        <w:tc>
          <w:tcPr>
            <w:tcW w:w="710" w:type="dxa"/>
            <w:shd w:val="clear" w:color="auto" w:fill="auto"/>
          </w:tcPr>
          <w:p w:rsidR="00A778F7" w:rsidRPr="00415D8B" w:rsidRDefault="00A778F7" w:rsidP="00415D8B">
            <w:pPr>
              <w:pStyle w:val="TableParagraph"/>
              <w:spacing w:line="245" w:lineRule="exact"/>
              <w:ind w:left="76" w:right="39"/>
              <w:rPr>
                <w:rFonts w:eastAsia="Calibri"/>
                <w:sz w:val="23"/>
                <w:lang w:val="en-US"/>
              </w:rPr>
            </w:pPr>
            <w:r w:rsidRPr="00415D8B">
              <w:rPr>
                <w:rFonts w:eastAsia="Calibri"/>
                <w:sz w:val="23"/>
                <w:lang w:val="en-US"/>
              </w:rPr>
              <w:t>6.3</w:t>
            </w:r>
          </w:p>
        </w:tc>
        <w:tc>
          <w:tcPr>
            <w:tcW w:w="5102" w:type="dxa"/>
            <w:shd w:val="clear" w:color="auto" w:fill="auto"/>
          </w:tcPr>
          <w:p w:rsidR="00A778F7" w:rsidRPr="00415D8B" w:rsidRDefault="00A778F7" w:rsidP="00415D8B">
            <w:pPr>
              <w:pStyle w:val="TableParagraph"/>
              <w:spacing w:line="245" w:lineRule="exact"/>
              <w:ind w:left="1087"/>
              <w:rPr>
                <w:rFonts w:eastAsia="Calibri"/>
                <w:sz w:val="23"/>
                <w:lang w:val="en-US"/>
              </w:rPr>
            </w:pPr>
            <w:r w:rsidRPr="00415D8B">
              <w:rPr>
                <w:rFonts w:eastAsia="Calibri"/>
                <w:sz w:val="23"/>
                <w:lang w:val="en-US"/>
              </w:rPr>
              <w:t>из</w:t>
            </w:r>
            <w:r w:rsidRPr="00415D8B">
              <w:rPr>
                <w:rFonts w:eastAsia="Calibri"/>
                <w:spacing w:val="15"/>
                <w:sz w:val="23"/>
                <w:lang w:val="en-US"/>
              </w:rPr>
              <w:t xml:space="preserve"> </w:t>
            </w:r>
            <w:r w:rsidRPr="00415D8B">
              <w:rPr>
                <w:rFonts w:eastAsia="Calibri"/>
                <w:sz w:val="23"/>
                <w:lang w:val="en-US"/>
              </w:rPr>
              <w:t>них</w:t>
            </w:r>
            <w:r w:rsidRPr="00415D8B">
              <w:rPr>
                <w:rFonts w:eastAsia="Calibri"/>
                <w:spacing w:val="22"/>
                <w:sz w:val="23"/>
                <w:lang w:val="en-US"/>
              </w:rPr>
              <w:t xml:space="preserve"> </w:t>
            </w:r>
            <w:r w:rsidRPr="00415D8B">
              <w:rPr>
                <w:rFonts w:eastAsia="Calibri"/>
                <w:sz w:val="23"/>
                <w:lang w:val="en-US"/>
              </w:rPr>
              <w:t>прочим</w:t>
            </w:r>
            <w:r w:rsidRPr="00415D8B">
              <w:rPr>
                <w:rFonts w:eastAsia="Calibri"/>
                <w:spacing w:val="25"/>
                <w:sz w:val="23"/>
                <w:lang w:val="en-US"/>
              </w:rPr>
              <w:t xml:space="preserve"> </w:t>
            </w:r>
            <w:r w:rsidRPr="00415D8B">
              <w:rPr>
                <w:rFonts w:eastAsia="Calibri"/>
                <w:sz w:val="23"/>
                <w:lang w:val="en-US"/>
              </w:rPr>
              <w:t>потребителям</w:t>
            </w:r>
          </w:p>
        </w:tc>
        <w:tc>
          <w:tcPr>
            <w:tcW w:w="2188" w:type="dxa"/>
            <w:shd w:val="clear" w:color="auto" w:fill="auto"/>
          </w:tcPr>
          <w:p w:rsidR="00A778F7" w:rsidRPr="00415D8B" w:rsidRDefault="00A778F7" w:rsidP="00415D8B">
            <w:pPr>
              <w:pStyle w:val="TableParagraph"/>
              <w:spacing w:line="255" w:lineRule="exact"/>
              <w:ind w:left="149" w:right="106"/>
              <w:rPr>
                <w:rFonts w:eastAsia="Calibri"/>
                <w:sz w:val="23"/>
                <w:lang w:val="en-US"/>
              </w:rPr>
            </w:pPr>
            <w:r w:rsidRPr="00415D8B">
              <w:rPr>
                <w:rFonts w:eastAsia="Calibri"/>
                <w:sz w:val="23"/>
                <w:lang w:val="en-US"/>
              </w:rPr>
              <w:t>14,4</w:t>
            </w:r>
          </w:p>
        </w:tc>
        <w:tc>
          <w:tcPr>
            <w:tcW w:w="2207" w:type="dxa"/>
            <w:shd w:val="clear" w:color="auto" w:fill="auto"/>
          </w:tcPr>
          <w:p w:rsidR="00A778F7" w:rsidRPr="00415D8B" w:rsidRDefault="00A778F7" w:rsidP="00415D8B">
            <w:pPr>
              <w:pStyle w:val="TableParagraph"/>
              <w:spacing w:line="255" w:lineRule="exact"/>
              <w:ind w:left="36"/>
              <w:rPr>
                <w:rFonts w:eastAsia="Calibri"/>
                <w:sz w:val="23"/>
                <w:lang w:val="en-US"/>
              </w:rPr>
            </w:pPr>
            <w:r w:rsidRPr="00415D8B">
              <w:rPr>
                <w:rFonts w:eastAsia="Calibri"/>
                <w:w w:val="99"/>
                <w:sz w:val="23"/>
                <w:lang w:val="en-US"/>
              </w:rPr>
              <w:t>0</w:t>
            </w:r>
          </w:p>
        </w:tc>
      </w:tr>
    </w:tbl>
    <w:p w:rsidR="00A778F7" w:rsidRDefault="00A778F7" w:rsidP="003C45B9">
      <w:pPr>
        <w:spacing w:after="240"/>
        <w:ind w:firstLine="709"/>
        <w:rPr>
          <w:rFonts w:ascii="Times New Roman" w:hAnsi="Times New Roman"/>
          <w:sz w:val="28"/>
          <w:szCs w:val="28"/>
        </w:rPr>
      </w:pPr>
    </w:p>
    <w:p w:rsidR="00A778F7" w:rsidRDefault="00A778F7" w:rsidP="003C45B9">
      <w:pPr>
        <w:spacing w:after="240"/>
        <w:ind w:firstLine="709"/>
        <w:rPr>
          <w:rFonts w:ascii="Times New Roman" w:hAnsi="Times New Roman"/>
          <w:sz w:val="28"/>
          <w:szCs w:val="28"/>
        </w:rPr>
      </w:pPr>
      <w:r w:rsidRPr="00A778F7">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A778F7">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теплоснабжающих организаций и теплосетевых организаций Каменского сельского поселения отсутствуют. В связи с изменением тепловой нагрузки централизованных котельных п. Каменский и п. Березовка изменился полезный отпуск тепловой энергии.</w:t>
      </w:r>
    </w:p>
    <w:p w:rsidR="003C45B9" w:rsidRDefault="003C45B9" w:rsidP="003C45B9">
      <w:pPr>
        <w:spacing w:after="240"/>
        <w:ind w:firstLine="709"/>
        <w:rPr>
          <w:rFonts w:ascii="Times New Roman" w:hAnsi="Times New Roman"/>
          <w:sz w:val="28"/>
          <w:szCs w:val="28"/>
        </w:rPr>
      </w:pPr>
    </w:p>
    <w:p w:rsidR="00F94CE3" w:rsidRDefault="00F94CE3" w:rsidP="003C45B9">
      <w:pPr>
        <w:spacing w:after="240"/>
        <w:ind w:firstLine="709"/>
        <w:jc w:val="center"/>
        <w:rPr>
          <w:rFonts w:ascii="Times New Roman" w:hAnsi="Times New Roman"/>
          <w:sz w:val="28"/>
          <w:szCs w:val="28"/>
        </w:rPr>
      </w:pPr>
      <w:r w:rsidRPr="00936B48">
        <w:rPr>
          <w:rFonts w:ascii="Times New Roman" w:hAnsi="Times New Roman"/>
          <w:sz w:val="28"/>
          <w:szCs w:val="28"/>
        </w:rPr>
        <w:t>Часть 1</w:t>
      </w:r>
      <w:r>
        <w:rPr>
          <w:rFonts w:ascii="Times New Roman" w:hAnsi="Times New Roman"/>
          <w:sz w:val="28"/>
          <w:szCs w:val="28"/>
        </w:rPr>
        <w:t xml:space="preserve">1. </w:t>
      </w:r>
      <w:r w:rsidRPr="00936B48">
        <w:rPr>
          <w:rFonts w:ascii="Times New Roman" w:hAnsi="Times New Roman"/>
          <w:sz w:val="28"/>
          <w:szCs w:val="28"/>
        </w:rPr>
        <w:t>Цены (тарифы) в сфере теплоснабжения</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11.1 О</w:t>
      </w:r>
      <w:r w:rsidRPr="00936B48">
        <w:rPr>
          <w:rFonts w:ascii="Times New Roman" w:hAnsi="Times New Roman"/>
          <w:sz w:val="28"/>
          <w:szCs w:val="28"/>
        </w:rPr>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A778F7" w:rsidRDefault="00A778F7" w:rsidP="00A778F7">
      <w:pPr>
        <w:spacing w:after="240"/>
        <w:ind w:firstLine="709"/>
        <w:rPr>
          <w:rFonts w:ascii="Times New Roman" w:hAnsi="Times New Roman"/>
          <w:sz w:val="28"/>
          <w:szCs w:val="28"/>
        </w:rPr>
      </w:pPr>
      <w:r w:rsidRPr="00A778F7">
        <w:rPr>
          <w:rFonts w:ascii="Times New Roman" w:hAnsi="Times New Roman"/>
          <w:sz w:val="28"/>
          <w:szCs w:val="28"/>
        </w:rPr>
        <w:t>Таблица 2.37</w:t>
      </w:r>
      <w:r>
        <w:rPr>
          <w:rFonts w:ascii="Times New Roman" w:hAnsi="Times New Roman"/>
          <w:sz w:val="28"/>
          <w:szCs w:val="28"/>
        </w:rPr>
        <w:t xml:space="preserve"> </w:t>
      </w:r>
      <w:r w:rsidRPr="00A778F7">
        <w:rPr>
          <w:rFonts w:ascii="Times New Roman" w:hAnsi="Times New Roman"/>
          <w:sz w:val="28"/>
          <w:szCs w:val="28"/>
        </w:rPr>
        <w:t>— Динамика тарифов</w:t>
      </w:r>
    </w:p>
    <w:tbl>
      <w:tblPr>
        <w:tblW w:w="71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903"/>
        <w:gridCol w:w="1090"/>
        <w:gridCol w:w="1085"/>
        <w:gridCol w:w="1090"/>
      </w:tblGrid>
      <w:tr w:rsidR="007239CB" w:rsidTr="007239CB">
        <w:trPr>
          <w:trHeight w:val="561"/>
          <w:jc w:val="center"/>
        </w:trPr>
        <w:tc>
          <w:tcPr>
            <w:tcW w:w="3903" w:type="dxa"/>
            <w:shd w:val="clear" w:color="auto" w:fill="auto"/>
          </w:tcPr>
          <w:p w:rsidR="007239CB" w:rsidRPr="00415D8B" w:rsidRDefault="007239CB" w:rsidP="00415D8B">
            <w:pPr>
              <w:pStyle w:val="TableParagraph"/>
              <w:spacing w:before="121"/>
              <w:ind w:left="1529" w:right="1491"/>
              <w:rPr>
                <w:rFonts w:eastAsia="Calibri"/>
                <w:b/>
                <w:sz w:val="25"/>
                <w:lang w:val="en-US"/>
              </w:rPr>
            </w:pPr>
            <w:r w:rsidRPr="00415D8B">
              <w:rPr>
                <w:rFonts w:eastAsia="Calibri"/>
                <w:b/>
                <w:sz w:val="25"/>
              </w:rPr>
              <w:t>П</w:t>
            </w:r>
            <w:r w:rsidRPr="00415D8B">
              <w:rPr>
                <w:rFonts w:eastAsia="Calibri"/>
                <w:b/>
                <w:sz w:val="25"/>
                <w:lang w:val="en-US"/>
              </w:rPr>
              <w:t>ериод</w:t>
            </w:r>
          </w:p>
        </w:tc>
        <w:tc>
          <w:tcPr>
            <w:tcW w:w="1090" w:type="dxa"/>
            <w:shd w:val="clear" w:color="auto" w:fill="auto"/>
          </w:tcPr>
          <w:p w:rsidR="007239CB" w:rsidRPr="00BF7CDA" w:rsidRDefault="007239CB" w:rsidP="00415D8B">
            <w:pPr>
              <w:pStyle w:val="TableParagraph"/>
              <w:spacing w:line="280" w:lineRule="exact"/>
              <w:ind w:left="133"/>
              <w:rPr>
                <w:rFonts w:ascii="Bookman Old Style" w:eastAsia="Calibri"/>
                <w:sz w:val="25"/>
              </w:rPr>
            </w:pPr>
            <w:r>
              <w:rPr>
                <w:rFonts w:ascii="Bookman Old Style" w:eastAsia="Calibri"/>
                <w:sz w:val="25"/>
              </w:rPr>
              <w:t>2021</w:t>
            </w:r>
          </w:p>
        </w:tc>
        <w:tc>
          <w:tcPr>
            <w:tcW w:w="1085" w:type="dxa"/>
            <w:shd w:val="clear" w:color="auto" w:fill="auto"/>
          </w:tcPr>
          <w:p w:rsidR="007239CB" w:rsidRPr="007239CB" w:rsidRDefault="007239CB" w:rsidP="00415D8B">
            <w:pPr>
              <w:pStyle w:val="TableParagraph"/>
              <w:spacing w:line="280" w:lineRule="exact"/>
              <w:ind w:left="128"/>
              <w:rPr>
                <w:rFonts w:ascii="Bookman Old Style" w:eastAsia="Calibri"/>
                <w:sz w:val="25"/>
              </w:rPr>
            </w:pPr>
            <w:r>
              <w:rPr>
                <w:rFonts w:ascii="Bookman Old Style" w:eastAsia="Calibri"/>
                <w:sz w:val="25"/>
              </w:rPr>
              <w:t>2022</w:t>
            </w:r>
          </w:p>
        </w:tc>
        <w:tc>
          <w:tcPr>
            <w:tcW w:w="1090" w:type="dxa"/>
            <w:shd w:val="clear" w:color="auto" w:fill="auto"/>
          </w:tcPr>
          <w:p w:rsidR="007239CB" w:rsidRPr="007239CB" w:rsidRDefault="007239CB" w:rsidP="00415D8B">
            <w:pPr>
              <w:pStyle w:val="TableParagraph"/>
              <w:spacing w:line="280" w:lineRule="exact"/>
              <w:ind w:left="128"/>
              <w:rPr>
                <w:rFonts w:ascii="Bookman Old Style" w:eastAsia="Calibri"/>
                <w:sz w:val="25"/>
              </w:rPr>
            </w:pPr>
            <w:r>
              <w:rPr>
                <w:rFonts w:ascii="Bookman Old Style" w:eastAsia="Calibri"/>
                <w:sz w:val="25"/>
              </w:rPr>
              <w:t>2023</w:t>
            </w:r>
          </w:p>
        </w:tc>
      </w:tr>
      <w:tr w:rsidR="007239CB" w:rsidTr="007239CB">
        <w:trPr>
          <w:trHeight w:val="1372"/>
          <w:jc w:val="center"/>
        </w:trPr>
        <w:tc>
          <w:tcPr>
            <w:tcW w:w="3903" w:type="dxa"/>
            <w:shd w:val="clear" w:color="auto" w:fill="auto"/>
          </w:tcPr>
          <w:p w:rsidR="007239CB" w:rsidRPr="00415D8B" w:rsidRDefault="007239CB" w:rsidP="007239CB">
            <w:pPr>
              <w:pStyle w:val="TableParagraph"/>
              <w:spacing w:line="244" w:lineRule="exact"/>
              <w:ind w:left="124"/>
              <w:jc w:val="both"/>
              <w:rPr>
                <w:rFonts w:eastAsia="Calibri"/>
                <w:sz w:val="25"/>
              </w:rPr>
            </w:pPr>
            <w:r w:rsidRPr="00415D8B">
              <w:rPr>
                <w:rFonts w:eastAsia="Calibri"/>
                <w:w w:val="95"/>
                <w:sz w:val="25"/>
              </w:rPr>
              <w:t>Тариф</w:t>
            </w:r>
            <w:r w:rsidRPr="00415D8B">
              <w:rPr>
                <w:rFonts w:eastAsia="Calibri"/>
                <w:spacing w:val="28"/>
                <w:w w:val="95"/>
                <w:sz w:val="25"/>
              </w:rPr>
              <w:t xml:space="preserve"> </w:t>
            </w:r>
            <w:r w:rsidRPr="00415D8B">
              <w:rPr>
                <w:rFonts w:eastAsia="Calibri"/>
                <w:w w:val="95"/>
                <w:sz w:val="25"/>
              </w:rPr>
              <w:t>на</w:t>
            </w:r>
            <w:r w:rsidRPr="00415D8B">
              <w:rPr>
                <w:rFonts w:eastAsia="Calibri"/>
                <w:spacing w:val="11"/>
                <w:w w:val="95"/>
                <w:sz w:val="25"/>
              </w:rPr>
              <w:t xml:space="preserve"> </w:t>
            </w:r>
            <w:r w:rsidRPr="00415D8B">
              <w:rPr>
                <w:rFonts w:eastAsia="Calibri"/>
                <w:w w:val="95"/>
                <w:sz w:val="25"/>
              </w:rPr>
              <w:t>тепловую</w:t>
            </w:r>
            <w:r w:rsidRPr="00415D8B">
              <w:rPr>
                <w:rFonts w:eastAsia="Calibri"/>
                <w:spacing w:val="26"/>
                <w:w w:val="95"/>
                <w:sz w:val="25"/>
              </w:rPr>
              <w:t xml:space="preserve"> </w:t>
            </w:r>
            <w:r w:rsidRPr="00415D8B">
              <w:rPr>
                <w:rFonts w:eastAsia="Calibri"/>
                <w:w w:val="95"/>
                <w:sz w:val="25"/>
              </w:rPr>
              <w:t>энергию</w:t>
            </w:r>
            <w:r w:rsidRPr="00415D8B">
              <w:rPr>
                <w:rFonts w:eastAsia="Calibri"/>
                <w:spacing w:val="26"/>
                <w:w w:val="95"/>
                <w:sz w:val="25"/>
              </w:rPr>
              <w:t xml:space="preserve"> </w:t>
            </w:r>
            <w:r w:rsidRPr="00415D8B">
              <w:rPr>
                <w:rFonts w:eastAsia="Calibri"/>
                <w:w w:val="95"/>
                <w:sz w:val="25"/>
              </w:rPr>
              <w:t>(мощ-</w:t>
            </w:r>
          </w:p>
          <w:p w:rsidR="007239CB" w:rsidRPr="00415D8B" w:rsidRDefault="007239CB" w:rsidP="007239CB">
            <w:pPr>
              <w:pStyle w:val="TableParagraph"/>
              <w:spacing w:before="2" w:line="230" w:lineRule="auto"/>
              <w:ind w:left="121" w:right="76" w:firstLine="5"/>
              <w:jc w:val="both"/>
              <w:rPr>
                <w:rFonts w:eastAsia="Calibri"/>
                <w:sz w:val="25"/>
              </w:rPr>
            </w:pPr>
            <w:r w:rsidRPr="00415D8B">
              <w:rPr>
                <w:rFonts w:eastAsia="Calibri"/>
                <w:w w:val="95"/>
                <w:sz w:val="25"/>
              </w:rPr>
              <w:t>ность) для потребителей,</w:t>
            </w:r>
            <w:r w:rsidRPr="00415D8B">
              <w:rPr>
                <w:rFonts w:eastAsia="Calibri"/>
                <w:spacing w:val="1"/>
                <w:w w:val="95"/>
                <w:sz w:val="25"/>
              </w:rPr>
              <w:t xml:space="preserve"> </w:t>
            </w:r>
            <w:r w:rsidRPr="00415D8B">
              <w:rPr>
                <w:rFonts w:eastAsia="Calibri"/>
                <w:w w:val="95"/>
                <w:sz w:val="25"/>
              </w:rPr>
              <w:t>в случае</w:t>
            </w:r>
            <w:r w:rsidRPr="00415D8B">
              <w:rPr>
                <w:rFonts w:eastAsia="Calibri"/>
                <w:spacing w:val="1"/>
                <w:w w:val="95"/>
                <w:sz w:val="25"/>
              </w:rPr>
              <w:t xml:space="preserve"> </w:t>
            </w:r>
            <w:r w:rsidRPr="00415D8B">
              <w:rPr>
                <w:rFonts w:eastAsia="Calibri"/>
                <w:w w:val="95"/>
                <w:sz w:val="25"/>
              </w:rPr>
              <w:t>отсутствия</w:t>
            </w:r>
            <w:r w:rsidRPr="00415D8B">
              <w:rPr>
                <w:rFonts w:eastAsia="Calibri"/>
                <w:spacing w:val="1"/>
                <w:w w:val="95"/>
                <w:sz w:val="25"/>
              </w:rPr>
              <w:t xml:space="preserve"> </w:t>
            </w:r>
            <w:r w:rsidRPr="00415D8B">
              <w:rPr>
                <w:rFonts w:eastAsia="Calibri"/>
                <w:w w:val="95"/>
                <w:sz w:val="25"/>
              </w:rPr>
              <w:t>дифференциации</w:t>
            </w:r>
            <w:r w:rsidRPr="00415D8B">
              <w:rPr>
                <w:rFonts w:eastAsia="Calibri"/>
                <w:spacing w:val="1"/>
                <w:w w:val="95"/>
                <w:sz w:val="25"/>
              </w:rPr>
              <w:t xml:space="preserve"> </w:t>
            </w:r>
            <w:r w:rsidRPr="00415D8B">
              <w:rPr>
                <w:rFonts w:eastAsia="Calibri"/>
                <w:w w:val="95"/>
                <w:sz w:val="25"/>
              </w:rPr>
              <w:t>тари-</w:t>
            </w:r>
            <w:r w:rsidRPr="00415D8B">
              <w:rPr>
                <w:rFonts w:eastAsia="Calibri"/>
                <w:spacing w:val="-57"/>
                <w:w w:val="95"/>
                <w:sz w:val="25"/>
              </w:rPr>
              <w:t xml:space="preserve"> </w:t>
            </w:r>
            <w:r w:rsidRPr="00415D8B">
              <w:rPr>
                <w:rFonts w:eastAsia="Calibri"/>
                <w:spacing w:val="-1"/>
                <w:sz w:val="25"/>
              </w:rPr>
              <w:t>фов</w:t>
            </w:r>
            <w:r w:rsidRPr="00415D8B">
              <w:rPr>
                <w:rFonts w:eastAsia="Calibri"/>
                <w:spacing w:val="36"/>
                <w:sz w:val="25"/>
              </w:rPr>
              <w:t xml:space="preserve"> </w:t>
            </w:r>
            <w:r w:rsidRPr="00415D8B">
              <w:rPr>
                <w:rFonts w:eastAsia="Calibri"/>
                <w:spacing w:val="-1"/>
                <w:sz w:val="25"/>
              </w:rPr>
              <w:t>по</w:t>
            </w:r>
            <w:r w:rsidRPr="00415D8B">
              <w:rPr>
                <w:rFonts w:eastAsia="Calibri"/>
                <w:spacing w:val="33"/>
                <w:sz w:val="25"/>
              </w:rPr>
              <w:t xml:space="preserve"> </w:t>
            </w:r>
            <w:r w:rsidRPr="00415D8B">
              <w:rPr>
                <w:rFonts w:eastAsia="Calibri"/>
                <w:sz w:val="25"/>
              </w:rPr>
              <w:t>схеме</w:t>
            </w:r>
            <w:r w:rsidRPr="00415D8B">
              <w:rPr>
                <w:rFonts w:eastAsia="Calibri"/>
                <w:spacing w:val="38"/>
                <w:sz w:val="25"/>
              </w:rPr>
              <w:t xml:space="preserve"> </w:t>
            </w:r>
            <w:r w:rsidRPr="00415D8B">
              <w:rPr>
                <w:rFonts w:eastAsia="Calibri"/>
                <w:sz w:val="25"/>
              </w:rPr>
              <w:t>подключения</w:t>
            </w:r>
            <w:r w:rsidRPr="00415D8B">
              <w:rPr>
                <w:rFonts w:eastAsia="Calibri"/>
                <w:spacing w:val="46"/>
                <w:sz w:val="25"/>
              </w:rPr>
              <w:t xml:space="preserve"> </w:t>
            </w:r>
            <w:r w:rsidRPr="00415D8B">
              <w:rPr>
                <w:rFonts w:eastAsia="Calibri"/>
                <w:sz w:val="25"/>
              </w:rPr>
              <w:t>ООО</w:t>
            </w:r>
          </w:p>
          <w:p w:rsidR="007239CB" w:rsidRPr="00415D8B" w:rsidRDefault="007239CB" w:rsidP="007239CB">
            <w:pPr>
              <w:pStyle w:val="TableParagraph"/>
              <w:spacing w:line="271" w:lineRule="exact"/>
              <w:ind w:left="123"/>
              <w:jc w:val="both"/>
              <w:rPr>
                <w:rFonts w:eastAsia="Calibri"/>
                <w:sz w:val="25"/>
                <w:lang w:val="en-US"/>
              </w:rPr>
            </w:pPr>
            <w:r w:rsidRPr="00415D8B">
              <w:rPr>
                <w:rFonts w:eastAsia="Calibri"/>
                <w:w w:val="95"/>
                <w:sz w:val="25"/>
                <w:lang w:val="en-US"/>
              </w:rPr>
              <w:t>«Каменское</w:t>
            </w:r>
            <w:r w:rsidRPr="00415D8B">
              <w:rPr>
                <w:rFonts w:eastAsia="Calibri"/>
                <w:spacing w:val="6"/>
                <w:w w:val="95"/>
                <w:sz w:val="25"/>
                <w:lang w:val="en-US"/>
              </w:rPr>
              <w:t xml:space="preserve"> </w:t>
            </w:r>
            <w:r w:rsidRPr="00415D8B">
              <w:rPr>
                <w:rFonts w:eastAsia="Calibri"/>
                <w:w w:val="95"/>
                <w:sz w:val="25"/>
                <w:lang w:val="en-US"/>
              </w:rPr>
              <w:t>ЖКХ»,</w:t>
            </w:r>
            <w:r w:rsidRPr="00415D8B">
              <w:rPr>
                <w:rFonts w:eastAsia="Calibri"/>
                <w:spacing w:val="12"/>
                <w:w w:val="95"/>
                <w:sz w:val="25"/>
                <w:lang w:val="en-US"/>
              </w:rPr>
              <w:t xml:space="preserve"> </w:t>
            </w:r>
            <w:r w:rsidRPr="00415D8B">
              <w:rPr>
                <w:rFonts w:eastAsia="Calibri"/>
                <w:w w:val="95"/>
                <w:sz w:val="25"/>
                <w:lang w:val="en-US"/>
              </w:rPr>
              <w:t>руб./Гкал</w:t>
            </w:r>
          </w:p>
        </w:tc>
        <w:tc>
          <w:tcPr>
            <w:tcW w:w="1090" w:type="dxa"/>
            <w:shd w:val="clear" w:color="auto" w:fill="auto"/>
          </w:tcPr>
          <w:p w:rsidR="007239CB" w:rsidRPr="00415D8B" w:rsidRDefault="007239CB" w:rsidP="007239CB">
            <w:pPr>
              <w:pStyle w:val="TableParagraph"/>
              <w:spacing w:before="183"/>
              <w:ind w:left="231"/>
              <w:rPr>
                <w:rFonts w:eastAsia="Calibri"/>
                <w:sz w:val="25"/>
                <w:lang w:val="en-US"/>
              </w:rPr>
            </w:pPr>
            <w:r>
              <w:rPr>
                <w:rFonts w:eastAsia="Calibri"/>
                <w:sz w:val="25"/>
              </w:rPr>
              <w:t>2364</w:t>
            </w:r>
          </w:p>
        </w:tc>
        <w:tc>
          <w:tcPr>
            <w:tcW w:w="1085" w:type="dxa"/>
            <w:shd w:val="clear" w:color="auto" w:fill="auto"/>
          </w:tcPr>
          <w:p w:rsidR="007239CB" w:rsidRDefault="007239CB" w:rsidP="007239CB">
            <w:pPr>
              <w:pStyle w:val="TableParagraph"/>
              <w:spacing w:before="183"/>
              <w:ind w:left="119" w:right="97"/>
              <w:rPr>
                <w:rFonts w:eastAsia="Calibri"/>
                <w:sz w:val="25"/>
              </w:rPr>
            </w:pPr>
            <w:r>
              <w:rPr>
                <w:rFonts w:eastAsia="Calibri"/>
                <w:sz w:val="25"/>
              </w:rPr>
              <w:t>2442,12</w:t>
            </w:r>
          </w:p>
          <w:p w:rsidR="007239CB" w:rsidRPr="00415D8B" w:rsidRDefault="007239CB" w:rsidP="007239CB">
            <w:pPr>
              <w:pStyle w:val="TableParagraph"/>
              <w:spacing w:before="183"/>
              <w:ind w:left="119" w:right="97"/>
              <w:rPr>
                <w:rFonts w:eastAsia="Calibri"/>
                <w:sz w:val="25"/>
                <w:lang w:val="en-US"/>
              </w:rPr>
            </w:pPr>
          </w:p>
        </w:tc>
        <w:tc>
          <w:tcPr>
            <w:tcW w:w="1090" w:type="dxa"/>
            <w:shd w:val="clear" w:color="auto" w:fill="auto"/>
          </w:tcPr>
          <w:p w:rsidR="007239CB" w:rsidRPr="00415D8B" w:rsidRDefault="007239CB" w:rsidP="007239CB">
            <w:pPr>
              <w:pStyle w:val="TableParagraph"/>
              <w:spacing w:before="183"/>
              <w:ind w:left="115" w:right="97"/>
              <w:rPr>
                <w:rFonts w:eastAsia="Calibri"/>
                <w:sz w:val="25"/>
                <w:lang w:val="en-US"/>
              </w:rPr>
            </w:pPr>
            <w:r>
              <w:rPr>
                <w:rFonts w:eastAsia="Calibri"/>
                <w:sz w:val="25"/>
              </w:rPr>
              <w:t>2513,52</w:t>
            </w:r>
          </w:p>
        </w:tc>
      </w:tr>
      <w:tr w:rsidR="007239CB" w:rsidTr="007239CB">
        <w:trPr>
          <w:trHeight w:val="825"/>
          <w:jc w:val="center"/>
        </w:trPr>
        <w:tc>
          <w:tcPr>
            <w:tcW w:w="3903" w:type="dxa"/>
            <w:shd w:val="clear" w:color="auto" w:fill="auto"/>
          </w:tcPr>
          <w:p w:rsidR="007239CB" w:rsidRPr="00415D8B" w:rsidRDefault="007239CB" w:rsidP="007239CB">
            <w:pPr>
              <w:pStyle w:val="TableParagraph"/>
              <w:spacing w:line="241" w:lineRule="exact"/>
              <w:ind w:left="124"/>
              <w:rPr>
                <w:rFonts w:eastAsia="Calibri"/>
                <w:sz w:val="25"/>
              </w:rPr>
            </w:pPr>
            <w:r w:rsidRPr="00415D8B">
              <w:rPr>
                <w:rFonts w:eastAsia="Calibri"/>
                <w:w w:val="95"/>
                <w:sz w:val="25"/>
              </w:rPr>
              <w:lastRenderedPageBreak/>
              <w:t>Тариф</w:t>
            </w:r>
            <w:r w:rsidRPr="00415D8B">
              <w:rPr>
                <w:rFonts w:eastAsia="Calibri"/>
                <w:spacing w:val="31"/>
                <w:w w:val="95"/>
                <w:sz w:val="25"/>
              </w:rPr>
              <w:t xml:space="preserve"> </w:t>
            </w:r>
            <w:r w:rsidRPr="00415D8B">
              <w:rPr>
                <w:rFonts w:eastAsia="Calibri"/>
                <w:w w:val="95"/>
                <w:sz w:val="25"/>
              </w:rPr>
              <w:t>на</w:t>
            </w:r>
            <w:r w:rsidRPr="00415D8B">
              <w:rPr>
                <w:rFonts w:eastAsia="Calibri"/>
                <w:spacing w:val="14"/>
                <w:w w:val="95"/>
                <w:sz w:val="25"/>
              </w:rPr>
              <w:t xml:space="preserve"> </w:t>
            </w:r>
            <w:r w:rsidRPr="00415D8B">
              <w:rPr>
                <w:rFonts w:eastAsia="Calibri"/>
                <w:w w:val="95"/>
                <w:sz w:val="25"/>
              </w:rPr>
              <w:t>тепловую</w:t>
            </w:r>
            <w:r w:rsidRPr="00415D8B">
              <w:rPr>
                <w:rFonts w:eastAsia="Calibri"/>
                <w:spacing w:val="29"/>
                <w:w w:val="95"/>
                <w:sz w:val="25"/>
              </w:rPr>
              <w:t xml:space="preserve"> </w:t>
            </w:r>
            <w:r w:rsidRPr="00415D8B">
              <w:rPr>
                <w:rFonts w:eastAsia="Calibri"/>
                <w:w w:val="95"/>
                <w:sz w:val="25"/>
              </w:rPr>
              <w:t>энергию</w:t>
            </w:r>
            <w:r w:rsidRPr="00415D8B">
              <w:rPr>
                <w:rFonts w:eastAsia="Calibri"/>
                <w:spacing w:val="28"/>
                <w:w w:val="95"/>
                <w:sz w:val="25"/>
              </w:rPr>
              <w:t xml:space="preserve"> </w:t>
            </w:r>
            <w:r w:rsidRPr="00415D8B">
              <w:rPr>
                <w:rFonts w:eastAsia="Calibri"/>
                <w:w w:val="95"/>
                <w:sz w:val="25"/>
              </w:rPr>
              <w:t>(мощ-</w:t>
            </w:r>
          </w:p>
          <w:p w:rsidR="007239CB" w:rsidRPr="00415D8B" w:rsidRDefault="007239CB" w:rsidP="007239CB">
            <w:pPr>
              <w:pStyle w:val="TableParagraph"/>
              <w:spacing w:line="232" w:lineRule="auto"/>
              <w:ind w:left="122" w:right="90" w:firstLine="3"/>
              <w:rPr>
                <w:rFonts w:eastAsia="Calibri"/>
                <w:sz w:val="25"/>
              </w:rPr>
            </w:pPr>
            <w:r w:rsidRPr="00415D8B">
              <w:rPr>
                <w:rFonts w:eastAsia="Calibri"/>
                <w:w w:val="95"/>
                <w:sz w:val="25"/>
              </w:rPr>
              <w:t>ность)</w:t>
            </w:r>
            <w:r w:rsidRPr="00415D8B">
              <w:rPr>
                <w:rFonts w:eastAsia="Calibri"/>
                <w:spacing w:val="4"/>
                <w:w w:val="95"/>
                <w:sz w:val="25"/>
              </w:rPr>
              <w:t xml:space="preserve"> </w:t>
            </w:r>
            <w:r w:rsidRPr="00415D8B">
              <w:rPr>
                <w:rFonts w:eastAsia="Calibri"/>
                <w:w w:val="95"/>
                <w:sz w:val="25"/>
              </w:rPr>
              <w:t>для</w:t>
            </w:r>
            <w:r w:rsidRPr="00415D8B">
              <w:rPr>
                <w:rFonts w:eastAsia="Calibri"/>
                <w:spacing w:val="5"/>
                <w:w w:val="95"/>
                <w:sz w:val="25"/>
              </w:rPr>
              <w:t xml:space="preserve"> </w:t>
            </w:r>
            <w:r w:rsidRPr="00415D8B">
              <w:rPr>
                <w:rFonts w:eastAsia="Calibri"/>
                <w:w w:val="95"/>
                <w:sz w:val="25"/>
              </w:rPr>
              <w:t>населения</w:t>
            </w:r>
            <w:r w:rsidRPr="00415D8B">
              <w:rPr>
                <w:rFonts w:eastAsia="Calibri"/>
                <w:spacing w:val="16"/>
                <w:w w:val="95"/>
                <w:sz w:val="25"/>
              </w:rPr>
              <w:t xml:space="preserve"> </w:t>
            </w:r>
            <w:r w:rsidRPr="00415D8B">
              <w:rPr>
                <w:rFonts w:eastAsia="Calibri"/>
                <w:w w:val="95"/>
                <w:sz w:val="25"/>
              </w:rPr>
              <w:t>ООО</w:t>
            </w:r>
            <w:r w:rsidRPr="00415D8B">
              <w:rPr>
                <w:rFonts w:eastAsia="Calibri"/>
                <w:spacing w:val="9"/>
                <w:w w:val="95"/>
                <w:sz w:val="25"/>
              </w:rPr>
              <w:t xml:space="preserve"> </w:t>
            </w:r>
            <w:r w:rsidRPr="00415D8B">
              <w:rPr>
                <w:rFonts w:eastAsia="Calibri"/>
                <w:w w:val="95"/>
                <w:sz w:val="25"/>
              </w:rPr>
              <w:t>«Камен-</w:t>
            </w:r>
            <w:r w:rsidRPr="00415D8B">
              <w:rPr>
                <w:rFonts w:eastAsia="Calibri"/>
                <w:spacing w:val="-56"/>
                <w:w w:val="95"/>
                <w:sz w:val="25"/>
              </w:rPr>
              <w:t xml:space="preserve"> </w:t>
            </w:r>
            <w:r w:rsidRPr="00415D8B">
              <w:rPr>
                <w:rFonts w:eastAsia="Calibri"/>
                <w:sz w:val="25"/>
              </w:rPr>
              <w:t>ское</w:t>
            </w:r>
            <w:r w:rsidRPr="00415D8B">
              <w:rPr>
                <w:rFonts w:eastAsia="Calibri"/>
                <w:spacing w:val="-8"/>
                <w:sz w:val="25"/>
              </w:rPr>
              <w:t xml:space="preserve"> </w:t>
            </w:r>
            <w:r w:rsidRPr="00415D8B">
              <w:rPr>
                <w:rFonts w:eastAsia="Calibri"/>
                <w:sz w:val="25"/>
              </w:rPr>
              <w:t>ЖКХ»,</w:t>
            </w:r>
            <w:r w:rsidRPr="00415D8B">
              <w:rPr>
                <w:rFonts w:eastAsia="Calibri"/>
                <w:spacing w:val="12"/>
                <w:sz w:val="25"/>
              </w:rPr>
              <w:t xml:space="preserve"> </w:t>
            </w:r>
            <w:r w:rsidRPr="00415D8B">
              <w:rPr>
                <w:rFonts w:eastAsia="Calibri"/>
                <w:sz w:val="25"/>
              </w:rPr>
              <w:t>руб./Гкал</w:t>
            </w:r>
          </w:p>
        </w:tc>
        <w:tc>
          <w:tcPr>
            <w:tcW w:w="1090" w:type="dxa"/>
            <w:shd w:val="clear" w:color="auto" w:fill="auto"/>
          </w:tcPr>
          <w:p w:rsidR="007239CB" w:rsidRPr="00415D8B" w:rsidRDefault="007239CB" w:rsidP="007239CB">
            <w:pPr>
              <w:pStyle w:val="TableParagraph"/>
              <w:spacing w:before="232"/>
              <w:ind w:left="174"/>
              <w:rPr>
                <w:rFonts w:eastAsia="Calibri"/>
                <w:sz w:val="25"/>
                <w:lang w:val="en-US"/>
              </w:rPr>
            </w:pPr>
            <w:r>
              <w:rPr>
                <w:rFonts w:eastAsia="Calibri"/>
                <w:sz w:val="25"/>
              </w:rPr>
              <w:t>2364</w:t>
            </w:r>
          </w:p>
        </w:tc>
        <w:tc>
          <w:tcPr>
            <w:tcW w:w="1085" w:type="dxa"/>
            <w:shd w:val="clear" w:color="auto" w:fill="auto"/>
          </w:tcPr>
          <w:p w:rsidR="007239CB" w:rsidRDefault="007239CB" w:rsidP="007239CB">
            <w:pPr>
              <w:pStyle w:val="TableParagraph"/>
              <w:spacing w:before="232"/>
              <w:ind w:left="119" w:right="97"/>
              <w:rPr>
                <w:rFonts w:eastAsia="Calibri"/>
                <w:sz w:val="25"/>
              </w:rPr>
            </w:pPr>
            <w:r>
              <w:rPr>
                <w:rFonts w:eastAsia="Calibri"/>
                <w:sz w:val="25"/>
              </w:rPr>
              <w:t>2442,12</w:t>
            </w:r>
          </w:p>
          <w:p w:rsidR="007239CB" w:rsidRPr="00415D8B" w:rsidRDefault="007239CB" w:rsidP="007239CB">
            <w:pPr>
              <w:pStyle w:val="TableParagraph"/>
              <w:spacing w:before="232"/>
              <w:ind w:left="119" w:right="97"/>
              <w:jc w:val="left"/>
              <w:rPr>
                <w:rFonts w:eastAsia="Calibri"/>
                <w:sz w:val="25"/>
                <w:lang w:val="en-US"/>
              </w:rPr>
            </w:pPr>
          </w:p>
        </w:tc>
        <w:tc>
          <w:tcPr>
            <w:tcW w:w="1090" w:type="dxa"/>
            <w:shd w:val="clear" w:color="auto" w:fill="auto"/>
          </w:tcPr>
          <w:p w:rsidR="007239CB" w:rsidRPr="00415D8B" w:rsidRDefault="007239CB" w:rsidP="007239CB">
            <w:pPr>
              <w:pStyle w:val="TableParagraph"/>
              <w:spacing w:before="232"/>
              <w:ind w:left="120" w:right="94"/>
              <w:rPr>
                <w:rFonts w:eastAsia="Calibri"/>
                <w:sz w:val="25"/>
                <w:lang w:val="en-US"/>
              </w:rPr>
            </w:pPr>
            <w:r>
              <w:rPr>
                <w:rFonts w:eastAsia="Calibri"/>
                <w:sz w:val="25"/>
              </w:rPr>
              <w:t>2513,52</w:t>
            </w:r>
          </w:p>
        </w:tc>
      </w:tr>
      <w:tr w:rsidR="007239CB" w:rsidTr="007239CB">
        <w:trPr>
          <w:trHeight w:val="1367"/>
          <w:jc w:val="center"/>
        </w:trPr>
        <w:tc>
          <w:tcPr>
            <w:tcW w:w="3903" w:type="dxa"/>
            <w:shd w:val="clear" w:color="auto" w:fill="auto"/>
          </w:tcPr>
          <w:p w:rsidR="007239CB" w:rsidRPr="00415D8B" w:rsidRDefault="007239CB" w:rsidP="00415D8B">
            <w:pPr>
              <w:pStyle w:val="TableParagraph"/>
              <w:spacing w:line="241" w:lineRule="exact"/>
              <w:ind w:left="124"/>
              <w:jc w:val="both"/>
              <w:rPr>
                <w:rFonts w:eastAsia="Calibri"/>
                <w:sz w:val="25"/>
              </w:rPr>
            </w:pPr>
            <w:r w:rsidRPr="00415D8B">
              <w:rPr>
                <w:rFonts w:eastAsia="Calibri"/>
                <w:w w:val="95"/>
                <w:sz w:val="25"/>
              </w:rPr>
              <w:t>Тариф</w:t>
            </w:r>
            <w:r w:rsidRPr="00415D8B">
              <w:rPr>
                <w:rFonts w:eastAsia="Calibri"/>
                <w:spacing w:val="28"/>
                <w:w w:val="95"/>
                <w:sz w:val="25"/>
              </w:rPr>
              <w:t xml:space="preserve"> </w:t>
            </w:r>
            <w:r w:rsidRPr="00415D8B">
              <w:rPr>
                <w:rFonts w:eastAsia="Calibri"/>
                <w:w w:val="95"/>
                <w:sz w:val="25"/>
              </w:rPr>
              <w:t>на</w:t>
            </w:r>
            <w:r w:rsidRPr="00415D8B">
              <w:rPr>
                <w:rFonts w:eastAsia="Calibri"/>
                <w:spacing w:val="11"/>
                <w:w w:val="95"/>
                <w:sz w:val="25"/>
              </w:rPr>
              <w:t xml:space="preserve"> </w:t>
            </w:r>
            <w:r w:rsidRPr="00415D8B">
              <w:rPr>
                <w:rFonts w:eastAsia="Calibri"/>
                <w:w w:val="95"/>
                <w:sz w:val="25"/>
              </w:rPr>
              <w:t>тепловую</w:t>
            </w:r>
            <w:r w:rsidRPr="00415D8B">
              <w:rPr>
                <w:rFonts w:eastAsia="Calibri"/>
                <w:spacing w:val="26"/>
                <w:w w:val="95"/>
                <w:sz w:val="25"/>
              </w:rPr>
              <w:t xml:space="preserve"> </w:t>
            </w:r>
            <w:r w:rsidRPr="00415D8B">
              <w:rPr>
                <w:rFonts w:eastAsia="Calibri"/>
                <w:w w:val="95"/>
                <w:sz w:val="25"/>
              </w:rPr>
              <w:t>энергию</w:t>
            </w:r>
            <w:r w:rsidRPr="00415D8B">
              <w:rPr>
                <w:rFonts w:eastAsia="Calibri"/>
                <w:spacing w:val="26"/>
                <w:w w:val="95"/>
                <w:sz w:val="25"/>
              </w:rPr>
              <w:t xml:space="preserve"> </w:t>
            </w:r>
            <w:r w:rsidRPr="00415D8B">
              <w:rPr>
                <w:rFonts w:eastAsia="Calibri"/>
                <w:w w:val="95"/>
                <w:sz w:val="25"/>
              </w:rPr>
              <w:t>(мощ-</w:t>
            </w:r>
          </w:p>
          <w:p w:rsidR="007239CB" w:rsidRPr="00415D8B" w:rsidRDefault="007239CB" w:rsidP="00415D8B">
            <w:pPr>
              <w:pStyle w:val="TableParagraph"/>
              <w:spacing w:line="274" w:lineRule="exact"/>
              <w:ind w:left="117"/>
              <w:jc w:val="both"/>
              <w:rPr>
                <w:rFonts w:eastAsia="Calibri"/>
                <w:sz w:val="25"/>
              </w:rPr>
            </w:pPr>
            <w:r w:rsidRPr="00415D8B">
              <w:rPr>
                <w:rFonts w:eastAsia="Calibri"/>
                <w:w w:val="95"/>
                <w:sz w:val="25"/>
              </w:rPr>
              <w:t>ность) для потребителей,</w:t>
            </w:r>
            <w:r w:rsidRPr="00415D8B">
              <w:rPr>
                <w:rFonts w:eastAsia="Calibri"/>
                <w:spacing w:val="1"/>
                <w:w w:val="95"/>
                <w:sz w:val="25"/>
              </w:rPr>
              <w:t xml:space="preserve"> </w:t>
            </w:r>
            <w:r w:rsidRPr="00415D8B">
              <w:rPr>
                <w:rFonts w:eastAsia="Calibri"/>
                <w:w w:val="95"/>
                <w:sz w:val="25"/>
              </w:rPr>
              <w:t>в случае</w:t>
            </w:r>
            <w:r w:rsidRPr="00415D8B">
              <w:rPr>
                <w:rFonts w:eastAsia="Calibri"/>
                <w:spacing w:val="1"/>
                <w:w w:val="95"/>
                <w:sz w:val="25"/>
              </w:rPr>
              <w:t xml:space="preserve"> </w:t>
            </w:r>
            <w:r w:rsidRPr="00415D8B">
              <w:rPr>
                <w:rFonts w:eastAsia="Calibri"/>
                <w:w w:val="95"/>
                <w:sz w:val="25"/>
              </w:rPr>
              <w:t>отсутствия</w:t>
            </w:r>
            <w:r w:rsidRPr="00415D8B">
              <w:rPr>
                <w:rFonts w:eastAsia="Calibri"/>
                <w:spacing w:val="1"/>
                <w:w w:val="95"/>
                <w:sz w:val="25"/>
              </w:rPr>
              <w:t xml:space="preserve"> </w:t>
            </w:r>
            <w:r w:rsidRPr="00415D8B">
              <w:rPr>
                <w:rFonts w:eastAsia="Calibri"/>
                <w:w w:val="95"/>
                <w:sz w:val="25"/>
              </w:rPr>
              <w:t>дифференциации</w:t>
            </w:r>
            <w:r w:rsidRPr="00415D8B">
              <w:rPr>
                <w:rFonts w:eastAsia="Calibri"/>
                <w:spacing w:val="1"/>
                <w:w w:val="95"/>
                <w:sz w:val="25"/>
              </w:rPr>
              <w:t xml:space="preserve"> </w:t>
            </w:r>
            <w:r w:rsidRPr="00415D8B">
              <w:rPr>
                <w:rFonts w:eastAsia="Calibri"/>
                <w:w w:val="95"/>
                <w:sz w:val="25"/>
              </w:rPr>
              <w:t>тари-</w:t>
            </w:r>
            <w:r w:rsidRPr="00415D8B">
              <w:rPr>
                <w:rFonts w:eastAsia="Calibri"/>
                <w:spacing w:val="-57"/>
                <w:w w:val="95"/>
                <w:sz w:val="25"/>
              </w:rPr>
              <w:t xml:space="preserve"> </w:t>
            </w:r>
            <w:r w:rsidRPr="00415D8B">
              <w:rPr>
                <w:rFonts w:eastAsia="Calibri"/>
                <w:spacing w:val="-1"/>
                <w:sz w:val="25"/>
              </w:rPr>
              <w:t>фов</w:t>
            </w:r>
            <w:r w:rsidRPr="00415D8B">
              <w:rPr>
                <w:rFonts w:eastAsia="Calibri"/>
                <w:spacing w:val="36"/>
                <w:sz w:val="25"/>
              </w:rPr>
              <w:t xml:space="preserve"> </w:t>
            </w:r>
            <w:r w:rsidRPr="00415D8B">
              <w:rPr>
                <w:rFonts w:eastAsia="Calibri"/>
                <w:spacing w:val="-1"/>
                <w:sz w:val="25"/>
              </w:rPr>
              <w:t>по</w:t>
            </w:r>
            <w:r w:rsidRPr="00415D8B">
              <w:rPr>
                <w:rFonts w:eastAsia="Calibri"/>
                <w:spacing w:val="34"/>
                <w:sz w:val="25"/>
              </w:rPr>
              <w:t xml:space="preserve"> </w:t>
            </w:r>
            <w:r w:rsidRPr="00415D8B">
              <w:rPr>
                <w:rFonts w:eastAsia="Calibri"/>
                <w:sz w:val="25"/>
              </w:rPr>
              <w:t>схеме</w:t>
            </w:r>
            <w:r w:rsidRPr="00415D8B">
              <w:rPr>
                <w:rFonts w:eastAsia="Calibri"/>
                <w:spacing w:val="37"/>
                <w:sz w:val="25"/>
              </w:rPr>
              <w:t xml:space="preserve"> </w:t>
            </w:r>
            <w:r w:rsidRPr="00415D8B">
              <w:rPr>
                <w:rFonts w:eastAsia="Calibri"/>
                <w:sz w:val="25"/>
              </w:rPr>
              <w:t>подключения</w:t>
            </w:r>
            <w:r w:rsidRPr="00415D8B">
              <w:rPr>
                <w:rFonts w:eastAsia="Calibri"/>
                <w:spacing w:val="46"/>
                <w:sz w:val="25"/>
              </w:rPr>
              <w:t xml:space="preserve"> </w:t>
            </w:r>
            <w:r w:rsidRPr="00AE5435">
              <w:rPr>
                <w:sz w:val="25"/>
                <w:szCs w:val="25"/>
              </w:rPr>
              <w:t>АО «Челябкоммунэнерго»</w:t>
            </w:r>
            <w:r w:rsidRPr="00415D8B">
              <w:rPr>
                <w:rFonts w:eastAsia="Calibri"/>
                <w:w w:val="95"/>
                <w:sz w:val="25"/>
              </w:rPr>
              <w:t>,</w:t>
            </w:r>
            <w:r w:rsidRPr="00415D8B">
              <w:rPr>
                <w:rFonts w:eastAsia="Calibri"/>
                <w:spacing w:val="15"/>
                <w:w w:val="95"/>
                <w:sz w:val="25"/>
              </w:rPr>
              <w:t xml:space="preserve"> </w:t>
            </w:r>
            <w:r w:rsidRPr="00415D8B">
              <w:rPr>
                <w:rFonts w:eastAsia="Calibri"/>
                <w:w w:val="95"/>
                <w:sz w:val="25"/>
              </w:rPr>
              <w:t>руб./Гкал</w:t>
            </w:r>
          </w:p>
        </w:tc>
        <w:tc>
          <w:tcPr>
            <w:tcW w:w="1090" w:type="dxa"/>
            <w:shd w:val="clear" w:color="auto" w:fill="auto"/>
          </w:tcPr>
          <w:p w:rsidR="007239CB" w:rsidRPr="00415D8B" w:rsidRDefault="007239CB" w:rsidP="00415D8B">
            <w:pPr>
              <w:pStyle w:val="TableParagraph"/>
              <w:spacing w:before="183"/>
              <w:ind w:left="174"/>
              <w:rPr>
                <w:rFonts w:eastAsia="Calibri"/>
                <w:sz w:val="25"/>
                <w:lang w:val="en-US"/>
              </w:rPr>
            </w:pPr>
            <w:r>
              <w:rPr>
                <w:rFonts w:eastAsia="Calibri"/>
                <w:sz w:val="28"/>
              </w:rPr>
              <w:t>-</w:t>
            </w:r>
          </w:p>
        </w:tc>
        <w:tc>
          <w:tcPr>
            <w:tcW w:w="1085" w:type="dxa"/>
            <w:shd w:val="clear" w:color="auto" w:fill="auto"/>
          </w:tcPr>
          <w:p w:rsidR="007239CB" w:rsidRPr="000D5A25" w:rsidRDefault="007239CB" w:rsidP="000D5A25">
            <w:pPr>
              <w:pStyle w:val="TableParagraph"/>
              <w:spacing w:before="183"/>
              <w:ind w:right="97"/>
              <w:jc w:val="left"/>
              <w:rPr>
                <w:rFonts w:eastAsia="Calibri"/>
                <w:sz w:val="25"/>
              </w:rPr>
            </w:pPr>
            <w:r>
              <w:rPr>
                <w:rFonts w:eastAsia="Calibri"/>
                <w:sz w:val="28"/>
              </w:rPr>
              <w:t xml:space="preserve">       -</w:t>
            </w:r>
          </w:p>
        </w:tc>
        <w:tc>
          <w:tcPr>
            <w:tcW w:w="1090" w:type="dxa"/>
            <w:shd w:val="clear" w:color="auto" w:fill="auto"/>
          </w:tcPr>
          <w:p w:rsidR="007239CB" w:rsidRPr="000D5A25" w:rsidRDefault="007239CB" w:rsidP="000D5A25">
            <w:pPr>
              <w:pStyle w:val="TableParagraph"/>
              <w:spacing w:before="183"/>
              <w:ind w:right="93"/>
              <w:jc w:val="left"/>
              <w:rPr>
                <w:rFonts w:eastAsia="Calibri"/>
                <w:sz w:val="25"/>
              </w:rPr>
            </w:pPr>
            <w:r>
              <w:rPr>
                <w:rFonts w:eastAsia="Calibri"/>
                <w:sz w:val="28"/>
              </w:rPr>
              <w:t xml:space="preserve">       </w:t>
            </w:r>
            <w:r>
              <w:rPr>
                <w:rFonts w:eastAsia="Calibri"/>
                <w:sz w:val="25"/>
              </w:rPr>
              <w:t>-</w:t>
            </w:r>
          </w:p>
        </w:tc>
      </w:tr>
      <w:tr w:rsidR="007239CB" w:rsidTr="007239CB">
        <w:trPr>
          <w:trHeight w:val="820"/>
          <w:jc w:val="center"/>
        </w:trPr>
        <w:tc>
          <w:tcPr>
            <w:tcW w:w="3903" w:type="dxa"/>
            <w:shd w:val="clear" w:color="auto" w:fill="auto"/>
          </w:tcPr>
          <w:p w:rsidR="007239CB" w:rsidRPr="00415D8B" w:rsidRDefault="007239CB" w:rsidP="000D5A25">
            <w:pPr>
              <w:pStyle w:val="TableParagraph"/>
              <w:spacing w:line="241" w:lineRule="exact"/>
              <w:ind w:left="124"/>
              <w:rPr>
                <w:rFonts w:eastAsia="Calibri"/>
                <w:sz w:val="25"/>
              </w:rPr>
            </w:pPr>
            <w:r w:rsidRPr="00415D8B">
              <w:rPr>
                <w:rFonts w:eastAsia="Calibri"/>
                <w:w w:val="95"/>
                <w:sz w:val="25"/>
              </w:rPr>
              <w:t>Тариф</w:t>
            </w:r>
            <w:r w:rsidRPr="00415D8B">
              <w:rPr>
                <w:rFonts w:eastAsia="Calibri"/>
                <w:spacing w:val="28"/>
                <w:w w:val="95"/>
                <w:sz w:val="25"/>
              </w:rPr>
              <w:t xml:space="preserve"> </w:t>
            </w:r>
            <w:r w:rsidRPr="00415D8B">
              <w:rPr>
                <w:rFonts w:eastAsia="Calibri"/>
                <w:w w:val="95"/>
                <w:sz w:val="25"/>
              </w:rPr>
              <w:t>на</w:t>
            </w:r>
            <w:r w:rsidRPr="00415D8B">
              <w:rPr>
                <w:rFonts w:eastAsia="Calibri"/>
                <w:spacing w:val="11"/>
                <w:w w:val="95"/>
                <w:sz w:val="25"/>
              </w:rPr>
              <w:t xml:space="preserve"> </w:t>
            </w:r>
            <w:r w:rsidRPr="00415D8B">
              <w:rPr>
                <w:rFonts w:eastAsia="Calibri"/>
                <w:w w:val="95"/>
                <w:sz w:val="25"/>
              </w:rPr>
              <w:t>тепловую</w:t>
            </w:r>
            <w:r w:rsidRPr="00415D8B">
              <w:rPr>
                <w:rFonts w:eastAsia="Calibri"/>
                <w:spacing w:val="26"/>
                <w:w w:val="95"/>
                <w:sz w:val="25"/>
              </w:rPr>
              <w:t xml:space="preserve"> </w:t>
            </w:r>
            <w:r w:rsidRPr="00415D8B">
              <w:rPr>
                <w:rFonts w:eastAsia="Calibri"/>
                <w:w w:val="95"/>
                <w:sz w:val="25"/>
              </w:rPr>
              <w:t>энергию</w:t>
            </w:r>
            <w:r w:rsidRPr="00415D8B">
              <w:rPr>
                <w:rFonts w:eastAsia="Calibri"/>
                <w:spacing w:val="26"/>
                <w:w w:val="95"/>
                <w:sz w:val="25"/>
              </w:rPr>
              <w:t xml:space="preserve"> </w:t>
            </w:r>
            <w:r w:rsidRPr="00415D8B">
              <w:rPr>
                <w:rFonts w:eastAsia="Calibri"/>
                <w:w w:val="95"/>
                <w:sz w:val="25"/>
              </w:rPr>
              <w:t>(мощ-</w:t>
            </w:r>
          </w:p>
          <w:p w:rsidR="007239CB" w:rsidRPr="00415D8B" w:rsidRDefault="007239CB" w:rsidP="000D5A25">
            <w:pPr>
              <w:pStyle w:val="TableParagraph"/>
              <w:spacing w:line="283" w:lineRule="exact"/>
              <w:ind w:left="123"/>
              <w:rPr>
                <w:rFonts w:eastAsia="Calibri"/>
                <w:sz w:val="25"/>
              </w:rPr>
            </w:pPr>
            <w:r w:rsidRPr="00415D8B">
              <w:rPr>
                <w:rFonts w:eastAsia="Calibri"/>
                <w:sz w:val="25"/>
              </w:rPr>
              <w:t>ность)</w:t>
            </w:r>
            <w:r w:rsidRPr="00415D8B">
              <w:rPr>
                <w:rFonts w:eastAsia="Calibri"/>
                <w:sz w:val="25"/>
              </w:rPr>
              <w:tab/>
              <w:t>для</w:t>
            </w:r>
            <w:r w:rsidRPr="00415D8B">
              <w:rPr>
                <w:rFonts w:eastAsia="Calibri"/>
                <w:sz w:val="25"/>
              </w:rPr>
              <w:tab/>
              <w:t>населения</w:t>
            </w:r>
            <w:r w:rsidRPr="00415D8B">
              <w:rPr>
                <w:rFonts w:eastAsia="Calibri"/>
                <w:sz w:val="25"/>
              </w:rPr>
              <w:tab/>
            </w:r>
            <w:r w:rsidRPr="00AE5435">
              <w:rPr>
                <w:sz w:val="25"/>
                <w:szCs w:val="25"/>
              </w:rPr>
              <w:t>АО «Челябкоммунэнерго»</w:t>
            </w:r>
            <w:r w:rsidRPr="00415D8B">
              <w:rPr>
                <w:rFonts w:eastAsia="Calibri"/>
                <w:w w:val="95"/>
                <w:sz w:val="25"/>
              </w:rPr>
              <w:t>,</w:t>
            </w:r>
            <w:r w:rsidRPr="00415D8B">
              <w:rPr>
                <w:rFonts w:eastAsia="Calibri"/>
                <w:spacing w:val="8"/>
                <w:w w:val="95"/>
                <w:sz w:val="25"/>
              </w:rPr>
              <w:t xml:space="preserve"> </w:t>
            </w:r>
            <w:r w:rsidRPr="00415D8B">
              <w:rPr>
                <w:rFonts w:eastAsia="Calibri"/>
                <w:w w:val="95"/>
                <w:sz w:val="25"/>
              </w:rPr>
              <w:t>руб./Гкал</w:t>
            </w:r>
          </w:p>
        </w:tc>
        <w:tc>
          <w:tcPr>
            <w:tcW w:w="1090" w:type="dxa"/>
            <w:shd w:val="clear" w:color="auto" w:fill="auto"/>
          </w:tcPr>
          <w:p w:rsidR="007239CB" w:rsidRPr="00415D8B" w:rsidRDefault="007239CB" w:rsidP="000D5A25">
            <w:pPr>
              <w:pStyle w:val="TableParagraph"/>
              <w:spacing w:before="232"/>
              <w:ind w:left="174"/>
              <w:rPr>
                <w:rFonts w:eastAsia="Calibri"/>
                <w:sz w:val="25"/>
                <w:lang w:val="en-US"/>
              </w:rPr>
            </w:pPr>
            <w:r>
              <w:rPr>
                <w:rFonts w:eastAsia="Calibri"/>
                <w:sz w:val="28"/>
              </w:rPr>
              <w:t>-</w:t>
            </w:r>
          </w:p>
        </w:tc>
        <w:tc>
          <w:tcPr>
            <w:tcW w:w="1085" w:type="dxa"/>
            <w:shd w:val="clear" w:color="auto" w:fill="auto"/>
          </w:tcPr>
          <w:p w:rsidR="007239CB" w:rsidRPr="00415D8B" w:rsidRDefault="007239CB" w:rsidP="000D5A25">
            <w:pPr>
              <w:pStyle w:val="TableParagraph"/>
              <w:spacing w:before="232"/>
              <w:ind w:left="119" w:right="97"/>
              <w:rPr>
                <w:rFonts w:eastAsia="Calibri"/>
                <w:sz w:val="25"/>
                <w:lang w:val="en-US"/>
              </w:rPr>
            </w:pPr>
            <w:r>
              <w:rPr>
                <w:rFonts w:eastAsia="Calibri"/>
                <w:sz w:val="28"/>
              </w:rPr>
              <w:t xml:space="preserve">       -</w:t>
            </w:r>
          </w:p>
        </w:tc>
        <w:tc>
          <w:tcPr>
            <w:tcW w:w="1090" w:type="dxa"/>
            <w:shd w:val="clear" w:color="auto" w:fill="auto"/>
          </w:tcPr>
          <w:p w:rsidR="007239CB" w:rsidRPr="00415D8B" w:rsidRDefault="007239CB" w:rsidP="000D5A25">
            <w:pPr>
              <w:pStyle w:val="TableParagraph"/>
              <w:spacing w:before="232"/>
              <w:ind w:left="120" w:right="93"/>
              <w:rPr>
                <w:rFonts w:eastAsia="Calibri"/>
                <w:sz w:val="25"/>
                <w:lang w:val="en-US"/>
              </w:rPr>
            </w:pPr>
            <w:r>
              <w:rPr>
                <w:rFonts w:eastAsia="Calibri"/>
                <w:sz w:val="28"/>
              </w:rPr>
              <w:t xml:space="preserve">       </w:t>
            </w:r>
            <w:r>
              <w:rPr>
                <w:rFonts w:eastAsia="Calibri"/>
                <w:sz w:val="25"/>
              </w:rPr>
              <w:t>-</w:t>
            </w:r>
          </w:p>
        </w:tc>
      </w:tr>
    </w:tbl>
    <w:p w:rsidR="00F94CE3" w:rsidRDefault="00F94CE3" w:rsidP="00F94CE3">
      <w:pPr>
        <w:ind w:firstLine="709"/>
        <w:jc w:val="center"/>
        <w:rPr>
          <w:rFonts w:ascii="Times New Roman" w:hAnsi="Times New Roman"/>
          <w:color w:val="464C55"/>
          <w:sz w:val="28"/>
          <w:szCs w:val="28"/>
          <w:shd w:val="clear" w:color="auto" w:fill="FFFFFF"/>
        </w:rPr>
      </w:pPr>
    </w:p>
    <w:p w:rsidR="00A778F7" w:rsidRDefault="00A778F7" w:rsidP="00A778F7">
      <w:pPr>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shd w:val="clear" w:color="auto" w:fill="FFFFFF"/>
        </w:rPr>
        <w:t>8</w:t>
      </w:r>
      <w:r w:rsidRPr="00A778F7">
        <w:rPr>
          <w:rFonts w:ascii="Times New Roman" w:hAnsi="Times New Roman"/>
          <w:sz w:val="28"/>
          <w:szCs w:val="28"/>
          <w:shd w:val="clear" w:color="auto" w:fill="FFFFFF"/>
        </w:rPr>
        <w:t xml:space="preserve"> года и теплотехническими расчетами по котельным Каменского сельского поселения за 2018 год</w:t>
      </w:r>
      <w:r w:rsidR="007549D5">
        <w:rPr>
          <w:rFonts w:ascii="Times New Roman" w:hAnsi="Times New Roman"/>
          <w:sz w:val="28"/>
          <w:szCs w:val="28"/>
          <w:shd w:val="clear" w:color="auto" w:fill="FFFFFF"/>
        </w:rPr>
        <w:t xml:space="preserve"> не </w:t>
      </w:r>
      <w:r w:rsidRPr="00A778F7">
        <w:rPr>
          <w:rFonts w:ascii="Times New Roman" w:hAnsi="Times New Roman"/>
          <w:sz w:val="28"/>
          <w:szCs w:val="28"/>
          <w:shd w:val="clear" w:color="auto" w:fill="FFFFFF"/>
        </w:rPr>
        <w:t>зафиксированы изменения тарифов услуг теплоснабжающих организаций и теплосетевых организаций Каменского сельского поселения.</w:t>
      </w:r>
    </w:p>
    <w:p w:rsidR="00A778F7" w:rsidRPr="00A778F7" w:rsidRDefault="00A778F7" w:rsidP="00A778F7">
      <w:pPr>
        <w:ind w:firstLine="709"/>
        <w:jc w:val="both"/>
        <w:rPr>
          <w:rFonts w:ascii="Times New Roman" w:hAnsi="Times New Roman"/>
          <w:sz w:val="28"/>
          <w:szCs w:val="28"/>
          <w:shd w:val="clear" w:color="auto" w:fill="FFFFFF"/>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11.2 О</w:t>
      </w:r>
      <w:r w:rsidRPr="00EE7C13">
        <w:rPr>
          <w:rFonts w:ascii="Times New Roman" w:hAnsi="Times New Roman"/>
          <w:sz w:val="28"/>
          <w:szCs w:val="28"/>
        </w:rPr>
        <w:t>писание структуры цен (тарифов), установленных на момент разработки схемы теплоснабжения</w:t>
      </w:r>
    </w:p>
    <w:p w:rsidR="00A778F7" w:rsidRPr="00A778F7" w:rsidRDefault="00A778F7" w:rsidP="00A778F7">
      <w:pPr>
        <w:ind w:firstLine="709"/>
        <w:jc w:val="both"/>
        <w:rPr>
          <w:rFonts w:ascii="Times New Roman" w:hAnsi="Times New Roman"/>
          <w:sz w:val="28"/>
          <w:szCs w:val="28"/>
        </w:rPr>
      </w:pPr>
      <w:r w:rsidRPr="00A778F7">
        <w:rPr>
          <w:rFonts w:ascii="Times New Roman" w:hAnsi="Times New Roman"/>
          <w:sz w:val="28"/>
          <w:szCs w:val="28"/>
        </w:rPr>
        <w:t>Структура цены на тепловую энергию формируется одноставочным тарифом (таблица 2.38).</w:t>
      </w:r>
    </w:p>
    <w:p w:rsidR="00A778F7" w:rsidRPr="00A778F7" w:rsidRDefault="00A778F7" w:rsidP="00A778F7">
      <w:pPr>
        <w:ind w:firstLine="709"/>
        <w:rPr>
          <w:rFonts w:ascii="Times New Roman" w:hAnsi="Times New Roman"/>
          <w:sz w:val="28"/>
          <w:szCs w:val="28"/>
        </w:rPr>
      </w:pPr>
    </w:p>
    <w:p w:rsidR="00F94CE3" w:rsidRDefault="00A778F7" w:rsidP="00A778F7">
      <w:pPr>
        <w:ind w:firstLine="709"/>
        <w:rPr>
          <w:rFonts w:ascii="Times New Roman" w:hAnsi="Times New Roman"/>
          <w:sz w:val="28"/>
          <w:szCs w:val="28"/>
        </w:rPr>
      </w:pPr>
      <w:r w:rsidRPr="00A778F7">
        <w:rPr>
          <w:rFonts w:ascii="Times New Roman" w:hAnsi="Times New Roman"/>
          <w:sz w:val="28"/>
          <w:szCs w:val="28"/>
        </w:rPr>
        <w:t>Таблица 2.38</w:t>
      </w:r>
      <w:r>
        <w:rPr>
          <w:rFonts w:ascii="Times New Roman" w:hAnsi="Times New Roman"/>
          <w:sz w:val="28"/>
          <w:szCs w:val="28"/>
        </w:rPr>
        <w:t xml:space="preserve"> </w:t>
      </w:r>
      <w:r w:rsidRPr="00A778F7">
        <w:rPr>
          <w:rFonts w:ascii="Times New Roman" w:hAnsi="Times New Roman"/>
          <w:sz w:val="28"/>
          <w:szCs w:val="28"/>
        </w:rPr>
        <w:t>— Структура цен (тарифов)</w:t>
      </w:r>
    </w:p>
    <w:p w:rsidR="00A778F7" w:rsidRDefault="00A778F7" w:rsidP="00A778F7">
      <w:pPr>
        <w:ind w:firstLine="709"/>
        <w:rPr>
          <w:rFonts w:ascii="Times New Roman" w:hAnsi="Times New Roman"/>
          <w:sz w:val="28"/>
          <w:szCs w:val="28"/>
        </w:rPr>
      </w:pPr>
    </w:p>
    <w:tbl>
      <w:tblPr>
        <w:tblW w:w="1039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908"/>
        <w:gridCol w:w="1157"/>
        <w:gridCol w:w="1167"/>
        <w:gridCol w:w="1162"/>
      </w:tblGrid>
      <w:tr w:rsidR="00415D8B" w:rsidTr="00415D8B">
        <w:trPr>
          <w:trHeight w:val="561"/>
          <w:jc w:val="center"/>
        </w:trPr>
        <w:tc>
          <w:tcPr>
            <w:tcW w:w="6908" w:type="dxa"/>
            <w:shd w:val="clear" w:color="auto" w:fill="auto"/>
          </w:tcPr>
          <w:p w:rsidR="00A778F7" w:rsidRPr="00415D8B" w:rsidRDefault="00A778F7" w:rsidP="00415D8B">
            <w:pPr>
              <w:pStyle w:val="TableParagraph"/>
              <w:spacing w:before="121"/>
              <w:ind w:left="3031" w:right="2994"/>
              <w:rPr>
                <w:rFonts w:eastAsia="Calibri"/>
                <w:b/>
                <w:sz w:val="25"/>
                <w:lang w:val="en-US"/>
              </w:rPr>
            </w:pPr>
            <w:r w:rsidRPr="00415D8B">
              <w:rPr>
                <w:rFonts w:eastAsia="Calibri"/>
                <w:b/>
                <w:sz w:val="25"/>
              </w:rPr>
              <w:t>П</w:t>
            </w:r>
            <w:r w:rsidRPr="00415D8B">
              <w:rPr>
                <w:rFonts w:eastAsia="Calibri"/>
                <w:b/>
                <w:sz w:val="25"/>
                <w:lang w:val="en-US"/>
              </w:rPr>
              <w:t>ериод</w:t>
            </w:r>
          </w:p>
        </w:tc>
        <w:tc>
          <w:tcPr>
            <w:tcW w:w="1157" w:type="dxa"/>
            <w:shd w:val="clear" w:color="auto" w:fill="auto"/>
          </w:tcPr>
          <w:p w:rsidR="00A778F7" w:rsidRPr="000D5A25" w:rsidRDefault="000D5A25" w:rsidP="00415D8B">
            <w:pPr>
              <w:pStyle w:val="TableParagraph"/>
              <w:spacing w:line="280" w:lineRule="exact"/>
              <w:ind w:left="167"/>
              <w:rPr>
                <w:rFonts w:ascii="Bookman Old Style" w:eastAsia="Calibri"/>
                <w:sz w:val="25"/>
              </w:rPr>
            </w:pPr>
            <w:r>
              <w:rPr>
                <w:rFonts w:ascii="Bookman Old Style" w:eastAsia="Calibri"/>
                <w:w w:val="80"/>
                <w:sz w:val="25"/>
              </w:rPr>
              <w:t>202</w:t>
            </w:r>
            <w:r w:rsidR="00891316">
              <w:rPr>
                <w:rFonts w:ascii="Bookman Old Style" w:eastAsia="Calibri"/>
                <w:w w:val="80"/>
                <w:sz w:val="25"/>
              </w:rPr>
              <w:t>1</w:t>
            </w:r>
          </w:p>
        </w:tc>
        <w:tc>
          <w:tcPr>
            <w:tcW w:w="1167" w:type="dxa"/>
            <w:shd w:val="clear" w:color="auto" w:fill="auto"/>
          </w:tcPr>
          <w:p w:rsidR="00A778F7" w:rsidRPr="000D5A25" w:rsidRDefault="000D5A25" w:rsidP="00415D8B">
            <w:pPr>
              <w:pStyle w:val="TableParagraph"/>
              <w:spacing w:line="280" w:lineRule="exact"/>
              <w:ind w:left="172"/>
              <w:rPr>
                <w:rFonts w:ascii="Bookman Old Style" w:eastAsia="Calibri"/>
                <w:sz w:val="25"/>
              </w:rPr>
            </w:pPr>
            <w:r>
              <w:rPr>
                <w:rFonts w:ascii="Bookman Old Style" w:eastAsia="Calibri"/>
                <w:w w:val="80"/>
                <w:sz w:val="25"/>
              </w:rPr>
              <w:t>202</w:t>
            </w:r>
            <w:r w:rsidR="00891316">
              <w:rPr>
                <w:rFonts w:ascii="Bookman Old Style" w:eastAsia="Calibri"/>
                <w:w w:val="80"/>
                <w:sz w:val="25"/>
              </w:rPr>
              <w:t>2</w:t>
            </w:r>
          </w:p>
        </w:tc>
        <w:tc>
          <w:tcPr>
            <w:tcW w:w="1162" w:type="dxa"/>
            <w:shd w:val="clear" w:color="auto" w:fill="auto"/>
          </w:tcPr>
          <w:p w:rsidR="00A778F7" w:rsidRPr="000D5A25" w:rsidRDefault="000D5A25" w:rsidP="00415D8B">
            <w:pPr>
              <w:pStyle w:val="TableParagraph"/>
              <w:spacing w:line="280" w:lineRule="exact"/>
              <w:ind w:left="161"/>
              <w:rPr>
                <w:rFonts w:ascii="Bookman Old Style" w:eastAsia="Calibri"/>
                <w:sz w:val="25"/>
              </w:rPr>
            </w:pPr>
            <w:r>
              <w:rPr>
                <w:rFonts w:ascii="Bookman Old Style" w:eastAsia="Calibri"/>
                <w:w w:val="80"/>
                <w:sz w:val="25"/>
              </w:rPr>
              <w:t>202</w:t>
            </w:r>
            <w:r w:rsidR="00891316">
              <w:rPr>
                <w:rFonts w:ascii="Bookman Old Style" w:eastAsia="Calibri"/>
                <w:w w:val="80"/>
                <w:sz w:val="25"/>
              </w:rPr>
              <w:t>3</w:t>
            </w:r>
          </w:p>
        </w:tc>
      </w:tr>
      <w:tr w:rsidR="00415D8B" w:rsidTr="00415D8B">
        <w:trPr>
          <w:trHeight w:val="546"/>
          <w:jc w:val="center"/>
        </w:trPr>
        <w:tc>
          <w:tcPr>
            <w:tcW w:w="6908" w:type="dxa"/>
            <w:shd w:val="clear" w:color="auto" w:fill="auto"/>
          </w:tcPr>
          <w:p w:rsidR="00A778F7" w:rsidRPr="00415D8B" w:rsidRDefault="00A778F7" w:rsidP="00415D8B">
            <w:pPr>
              <w:pStyle w:val="TableParagraph"/>
              <w:spacing w:line="246" w:lineRule="exact"/>
              <w:ind w:left="124"/>
              <w:rPr>
                <w:rFonts w:eastAsia="Calibri"/>
                <w:sz w:val="25"/>
              </w:rPr>
            </w:pPr>
            <w:r w:rsidRPr="00415D8B">
              <w:rPr>
                <w:rFonts w:eastAsia="Calibri"/>
                <w:w w:val="95"/>
                <w:sz w:val="25"/>
              </w:rPr>
              <w:t>Тариф</w:t>
            </w:r>
            <w:r w:rsidRPr="00415D8B">
              <w:rPr>
                <w:rFonts w:eastAsia="Calibri"/>
                <w:spacing w:val="60"/>
                <w:sz w:val="25"/>
              </w:rPr>
              <w:t xml:space="preserve"> </w:t>
            </w:r>
            <w:r w:rsidRPr="00415D8B">
              <w:rPr>
                <w:rFonts w:eastAsia="Calibri"/>
                <w:w w:val="95"/>
                <w:sz w:val="25"/>
              </w:rPr>
              <w:t>на</w:t>
            </w:r>
            <w:r w:rsidRPr="00415D8B">
              <w:rPr>
                <w:rFonts w:eastAsia="Calibri"/>
                <w:spacing w:val="46"/>
                <w:w w:val="95"/>
                <w:sz w:val="25"/>
              </w:rPr>
              <w:t xml:space="preserve"> </w:t>
            </w:r>
            <w:r w:rsidRPr="00415D8B">
              <w:rPr>
                <w:rFonts w:eastAsia="Calibri"/>
                <w:w w:val="95"/>
                <w:sz w:val="25"/>
              </w:rPr>
              <w:t>тепловую</w:t>
            </w:r>
            <w:r w:rsidRPr="00415D8B">
              <w:rPr>
                <w:rFonts w:eastAsia="Calibri"/>
                <w:spacing w:val="59"/>
                <w:sz w:val="25"/>
              </w:rPr>
              <w:t xml:space="preserve"> </w:t>
            </w:r>
            <w:r w:rsidRPr="00415D8B">
              <w:rPr>
                <w:rFonts w:eastAsia="Calibri"/>
                <w:w w:val="95"/>
                <w:sz w:val="25"/>
              </w:rPr>
              <w:t>энергию</w:t>
            </w:r>
            <w:r w:rsidRPr="00415D8B">
              <w:rPr>
                <w:rFonts w:eastAsia="Calibri"/>
                <w:spacing w:val="61"/>
                <w:sz w:val="25"/>
              </w:rPr>
              <w:t xml:space="preserve"> </w:t>
            </w:r>
            <w:r w:rsidRPr="00415D8B">
              <w:rPr>
                <w:rFonts w:eastAsia="Calibri"/>
                <w:w w:val="95"/>
                <w:sz w:val="25"/>
              </w:rPr>
              <w:t>(мощность)</w:t>
            </w:r>
            <w:r w:rsidRPr="00415D8B">
              <w:rPr>
                <w:rFonts w:eastAsia="Calibri"/>
                <w:spacing w:val="65"/>
                <w:sz w:val="25"/>
              </w:rPr>
              <w:t xml:space="preserve"> </w:t>
            </w:r>
            <w:r w:rsidRPr="00415D8B">
              <w:rPr>
                <w:rFonts w:eastAsia="Calibri"/>
                <w:w w:val="95"/>
                <w:sz w:val="25"/>
              </w:rPr>
              <w:t>для</w:t>
            </w:r>
            <w:r w:rsidRPr="00415D8B">
              <w:rPr>
                <w:rFonts w:eastAsia="Calibri"/>
                <w:spacing w:val="52"/>
                <w:w w:val="95"/>
                <w:sz w:val="25"/>
              </w:rPr>
              <w:t xml:space="preserve"> </w:t>
            </w:r>
            <w:r w:rsidRPr="00415D8B">
              <w:rPr>
                <w:rFonts w:eastAsia="Calibri"/>
                <w:w w:val="95"/>
                <w:sz w:val="25"/>
              </w:rPr>
              <w:t>потребителей,</w:t>
            </w:r>
            <w:r w:rsidRPr="00415D8B">
              <w:rPr>
                <w:rFonts w:eastAsia="Calibri"/>
                <w:spacing w:val="76"/>
                <w:sz w:val="25"/>
              </w:rPr>
              <w:t xml:space="preserve"> </w:t>
            </w:r>
            <w:r w:rsidRPr="00415D8B">
              <w:rPr>
                <w:rFonts w:eastAsia="Calibri"/>
                <w:w w:val="95"/>
                <w:sz w:val="25"/>
              </w:rPr>
              <w:t>в</w:t>
            </w:r>
          </w:p>
          <w:p w:rsidR="00A778F7" w:rsidRPr="00415D8B" w:rsidRDefault="00A778F7" w:rsidP="00415D8B">
            <w:pPr>
              <w:pStyle w:val="TableParagraph"/>
              <w:spacing w:line="281" w:lineRule="exact"/>
              <w:ind w:left="122"/>
              <w:rPr>
                <w:rFonts w:eastAsia="Calibri"/>
                <w:sz w:val="25"/>
              </w:rPr>
            </w:pPr>
            <w:r w:rsidRPr="00415D8B">
              <w:rPr>
                <w:rFonts w:eastAsia="Calibri"/>
                <w:w w:val="95"/>
                <w:sz w:val="25"/>
              </w:rPr>
              <w:t>случае</w:t>
            </w:r>
            <w:r w:rsidRPr="00415D8B">
              <w:rPr>
                <w:rFonts w:eastAsia="Calibri"/>
                <w:spacing w:val="36"/>
                <w:w w:val="95"/>
                <w:sz w:val="25"/>
              </w:rPr>
              <w:t xml:space="preserve"> </w:t>
            </w:r>
            <w:r w:rsidRPr="00415D8B">
              <w:rPr>
                <w:rFonts w:eastAsia="Calibri"/>
                <w:w w:val="95"/>
                <w:sz w:val="25"/>
              </w:rPr>
              <w:t>отсутствия</w:t>
            </w:r>
            <w:r w:rsidRPr="00415D8B">
              <w:rPr>
                <w:rFonts w:eastAsia="Calibri"/>
                <w:spacing w:val="54"/>
                <w:w w:val="95"/>
                <w:sz w:val="25"/>
              </w:rPr>
              <w:t xml:space="preserve"> </w:t>
            </w:r>
            <w:r w:rsidRPr="00415D8B">
              <w:rPr>
                <w:rFonts w:eastAsia="Calibri"/>
                <w:w w:val="95"/>
                <w:sz w:val="25"/>
              </w:rPr>
              <w:t>дифференциации</w:t>
            </w:r>
            <w:r w:rsidRPr="00415D8B">
              <w:rPr>
                <w:rFonts w:eastAsia="Calibri"/>
                <w:spacing w:val="29"/>
                <w:w w:val="95"/>
                <w:sz w:val="25"/>
              </w:rPr>
              <w:t xml:space="preserve"> </w:t>
            </w:r>
            <w:r w:rsidRPr="00415D8B">
              <w:rPr>
                <w:rFonts w:eastAsia="Calibri"/>
                <w:w w:val="95"/>
                <w:sz w:val="25"/>
              </w:rPr>
              <w:t>тарифов</w:t>
            </w:r>
            <w:r w:rsidRPr="00415D8B">
              <w:rPr>
                <w:rFonts w:eastAsia="Calibri"/>
                <w:spacing w:val="45"/>
                <w:w w:val="95"/>
                <w:sz w:val="25"/>
              </w:rPr>
              <w:t xml:space="preserve"> </w:t>
            </w:r>
            <w:r w:rsidRPr="00415D8B">
              <w:rPr>
                <w:rFonts w:eastAsia="Calibri"/>
                <w:w w:val="95"/>
                <w:sz w:val="25"/>
              </w:rPr>
              <w:t>по</w:t>
            </w:r>
            <w:r w:rsidRPr="00415D8B">
              <w:rPr>
                <w:rFonts w:eastAsia="Calibri"/>
                <w:spacing w:val="25"/>
                <w:w w:val="95"/>
                <w:sz w:val="25"/>
              </w:rPr>
              <w:t xml:space="preserve"> </w:t>
            </w:r>
            <w:r w:rsidRPr="00415D8B">
              <w:rPr>
                <w:rFonts w:eastAsia="Calibri"/>
                <w:w w:val="95"/>
                <w:sz w:val="25"/>
              </w:rPr>
              <w:t>схеме</w:t>
            </w:r>
            <w:r w:rsidRPr="00415D8B">
              <w:rPr>
                <w:rFonts w:eastAsia="Calibri"/>
                <w:spacing w:val="40"/>
                <w:w w:val="95"/>
                <w:sz w:val="25"/>
              </w:rPr>
              <w:t xml:space="preserve"> </w:t>
            </w:r>
            <w:r w:rsidRPr="00415D8B">
              <w:rPr>
                <w:rFonts w:eastAsia="Calibri"/>
                <w:w w:val="95"/>
                <w:sz w:val="25"/>
              </w:rPr>
              <w:t>подклю</w:t>
            </w:r>
            <w:r w:rsidRPr="00415D8B">
              <w:rPr>
                <w:rFonts w:eastAsia="Calibri"/>
                <w:sz w:val="23"/>
              </w:rPr>
              <w:t xml:space="preserve"> чения</w:t>
            </w:r>
            <w:r w:rsidRPr="00415D8B">
              <w:rPr>
                <w:rFonts w:eastAsia="Calibri"/>
                <w:spacing w:val="31"/>
                <w:sz w:val="23"/>
              </w:rPr>
              <w:t xml:space="preserve"> </w:t>
            </w:r>
            <w:r w:rsidRPr="00415D8B">
              <w:rPr>
                <w:rFonts w:eastAsia="Calibri"/>
                <w:sz w:val="23"/>
              </w:rPr>
              <w:t>ООО</w:t>
            </w:r>
            <w:r w:rsidRPr="00415D8B">
              <w:rPr>
                <w:rFonts w:eastAsia="Calibri"/>
                <w:spacing w:val="28"/>
                <w:sz w:val="23"/>
              </w:rPr>
              <w:t xml:space="preserve"> </w:t>
            </w:r>
            <w:r w:rsidRPr="00415D8B">
              <w:rPr>
                <w:rFonts w:eastAsia="Calibri"/>
                <w:sz w:val="23"/>
              </w:rPr>
              <w:t>«Каменское</w:t>
            </w:r>
            <w:r w:rsidRPr="00415D8B">
              <w:rPr>
                <w:rFonts w:eastAsia="Calibri"/>
                <w:spacing w:val="30"/>
                <w:sz w:val="23"/>
              </w:rPr>
              <w:t xml:space="preserve"> </w:t>
            </w:r>
            <w:r w:rsidRPr="00415D8B">
              <w:rPr>
                <w:rFonts w:eastAsia="Calibri"/>
                <w:sz w:val="23"/>
              </w:rPr>
              <w:t>ЖКХ»,</w:t>
            </w:r>
            <w:r w:rsidRPr="00415D8B">
              <w:rPr>
                <w:rFonts w:eastAsia="Calibri"/>
                <w:spacing w:val="47"/>
                <w:sz w:val="23"/>
              </w:rPr>
              <w:t xml:space="preserve"> </w:t>
            </w:r>
            <w:r w:rsidRPr="00415D8B">
              <w:rPr>
                <w:rFonts w:eastAsia="Calibri"/>
                <w:sz w:val="23"/>
              </w:rPr>
              <w:t>руб./Гкал</w:t>
            </w:r>
          </w:p>
        </w:tc>
        <w:tc>
          <w:tcPr>
            <w:tcW w:w="1157" w:type="dxa"/>
            <w:shd w:val="clear" w:color="auto" w:fill="auto"/>
          </w:tcPr>
          <w:p w:rsidR="00A778F7" w:rsidRPr="007239CB" w:rsidRDefault="007239CB" w:rsidP="00415D8B">
            <w:pPr>
              <w:pStyle w:val="TableParagraph"/>
              <w:spacing w:before="97"/>
              <w:ind w:left="207"/>
              <w:rPr>
                <w:rFonts w:eastAsia="Calibri"/>
                <w:sz w:val="25"/>
              </w:rPr>
            </w:pPr>
            <w:r>
              <w:rPr>
                <w:rFonts w:eastAsia="Calibri"/>
                <w:sz w:val="25"/>
              </w:rPr>
              <w:t>2364</w:t>
            </w:r>
          </w:p>
        </w:tc>
        <w:tc>
          <w:tcPr>
            <w:tcW w:w="1167" w:type="dxa"/>
            <w:shd w:val="clear" w:color="auto" w:fill="auto"/>
          </w:tcPr>
          <w:p w:rsidR="00A778F7" w:rsidRPr="007239CB" w:rsidRDefault="007239CB" w:rsidP="00415D8B">
            <w:pPr>
              <w:pStyle w:val="TableParagraph"/>
              <w:spacing w:before="97"/>
              <w:ind w:left="207"/>
              <w:rPr>
                <w:rFonts w:eastAsia="Calibri"/>
                <w:sz w:val="25"/>
              </w:rPr>
            </w:pPr>
            <w:r>
              <w:rPr>
                <w:rFonts w:eastAsia="Calibri"/>
                <w:sz w:val="25"/>
              </w:rPr>
              <w:t>2442</w:t>
            </w:r>
          </w:p>
        </w:tc>
        <w:tc>
          <w:tcPr>
            <w:tcW w:w="1162" w:type="dxa"/>
            <w:shd w:val="clear" w:color="auto" w:fill="auto"/>
          </w:tcPr>
          <w:p w:rsidR="00A778F7" w:rsidRPr="007239CB" w:rsidRDefault="007239CB" w:rsidP="00415D8B">
            <w:pPr>
              <w:pStyle w:val="TableParagraph"/>
              <w:spacing w:before="97"/>
              <w:ind w:left="197"/>
              <w:rPr>
                <w:rFonts w:eastAsia="Calibri"/>
                <w:sz w:val="25"/>
              </w:rPr>
            </w:pPr>
            <w:r>
              <w:rPr>
                <w:rFonts w:eastAsia="Calibri"/>
                <w:sz w:val="25"/>
              </w:rPr>
              <w:t>2513</w:t>
            </w:r>
          </w:p>
        </w:tc>
      </w:tr>
      <w:tr w:rsidR="007239CB" w:rsidTr="00415D8B">
        <w:trPr>
          <w:trHeight w:val="546"/>
          <w:jc w:val="center"/>
        </w:trPr>
        <w:tc>
          <w:tcPr>
            <w:tcW w:w="6908" w:type="dxa"/>
            <w:shd w:val="clear" w:color="auto" w:fill="auto"/>
          </w:tcPr>
          <w:p w:rsidR="007239CB" w:rsidRPr="00415D8B" w:rsidRDefault="007239CB" w:rsidP="007239CB">
            <w:pPr>
              <w:pStyle w:val="TableParagraph"/>
              <w:spacing w:line="241" w:lineRule="exact"/>
              <w:ind w:left="124"/>
              <w:rPr>
                <w:rFonts w:eastAsia="Calibri"/>
                <w:sz w:val="23"/>
              </w:rPr>
            </w:pPr>
            <w:r w:rsidRPr="00415D8B">
              <w:rPr>
                <w:rFonts w:eastAsia="Calibri"/>
                <w:sz w:val="23"/>
              </w:rPr>
              <w:t>Тариф</w:t>
            </w:r>
            <w:r w:rsidRPr="00415D8B">
              <w:rPr>
                <w:rFonts w:eastAsia="Calibri"/>
                <w:spacing w:val="38"/>
                <w:sz w:val="23"/>
              </w:rPr>
              <w:t xml:space="preserve"> </w:t>
            </w:r>
            <w:r w:rsidRPr="00415D8B">
              <w:rPr>
                <w:rFonts w:eastAsia="Calibri"/>
                <w:sz w:val="23"/>
              </w:rPr>
              <w:t>на</w:t>
            </w:r>
            <w:r w:rsidRPr="00415D8B">
              <w:rPr>
                <w:rFonts w:eastAsia="Calibri"/>
                <w:spacing w:val="76"/>
                <w:sz w:val="23"/>
              </w:rPr>
              <w:t xml:space="preserve"> </w:t>
            </w:r>
            <w:r w:rsidRPr="00415D8B">
              <w:rPr>
                <w:rFonts w:eastAsia="Calibri"/>
                <w:sz w:val="23"/>
              </w:rPr>
              <w:t>тепловую</w:t>
            </w:r>
            <w:r w:rsidRPr="00415D8B">
              <w:rPr>
                <w:rFonts w:eastAsia="Calibri"/>
                <w:spacing w:val="93"/>
                <w:sz w:val="23"/>
              </w:rPr>
              <w:t xml:space="preserve"> </w:t>
            </w:r>
            <w:r w:rsidRPr="00415D8B">
              <w:rPr>
                <w:rFonts w:eastAsia="Calibri"/>
                <w:sz w:val="23"/>
              </w:rPr>
              <w:t>энергию</w:t>
            </w:r>
            <w:r w:rsidRPr="00415D8B">
              <w:rPr>
                <w:rFonts w:eastAsia="Calibri"/>
                <w:spacing w:val="89"/>
                <w:sz w:val="23"/>
              </w:rPr>
              <w:t xml:space="preserve"> </w:t>
            </w:r>
            <w:r w:rsidRPr="00415D8B">
              <w:rPr>
                <w:rFonts w:eastAsia="Calibri"/>
                <w:sz w:val="23"/>
              </w:rPr>
              <w:t>(мощность)</w:t>
            </w:r>
            <w:r w:rsidRPr="00415D8B">
              <w:rPr>
                <w:rFonts w:eastAsia="Calibri"/>
                <w:spacing w:val="101"/>
                <w:sz w:val="23"/>
              </w:rPr>
              <w:t xml:space="preserve"> </w:t>
            </w:r>
            <w:r w:rsidRPr="00415D8B">
              <w:rPr>
                <w:rFonts w:eastAsia="Calibri"/>
                <w:sz w:val="23"/>
              </w:rPr>
              <w:t>для</w:t>
            </w:r>
            <w:r w:rsidRPr="00415D8B">
              <w:rPr>
                <w:rFonts w:eastAsia="Calibri"/>
                <w:spacing w:val="81"/>
                <w:sz w:val="23"/>
              </w:rPr>
              <w:t xml:space="preserve"> </w:t>
            </w:r>
            <w:r w:rsidRPr="00415D8B">
              <w:rPr>
                <w:rFonts w:eastAsia="Calibri"/>
                <w:sz w:val="23"/>
              </w:rPr>
              <w:t>населения</w:t>
            </w:r>
            <w:r w:rsidRPr="00415D8B">
              <w:rPr>
                <w:rFonts w:eastAsia="Calibri"/>
                <w:spacing w:val="101"/>
                <w:sz w:val="23"/>
              </w:rPr>
              <w:t xml:space="preserve"> </w:t>
            </w:r>
            <w:r w:rsidRPr="00415D8B">
              <w:rPr>
                <w:rFonts w:eastAsia="Calibri"/>
                <w:sz w:val="23"/>
              </w:rPr>
              <w:t>ООО</w:t>
            </w:r>
          </w:p>
          <w:p w:rsidR="007239CB" w:rsidRPr="00415D8B" w:rsidRDefault="007239CB" w:rsidP="007239CB">
            <w:pPr>
              <w:pStyle w:val="TableParagraph"/>
              <w:spacing w:line="246" w:lineRule="exact"/>
              <w:ind w:left="124"/>
              <w:rPr>
                <w:rFonts w:eastAsia="Calibri"/>
                <w:sz w:val="23"/>
                <w:lang w:val="en-US"/>
              </w:rPr>
            </w:pPr>
            <w:r w:rsidRPr="00415D8B">
              <w:rPr>
                <w:rFonts w:eastAsia="Calibri"/>
                <w:sz w:val="23"/>
                <w:lang w:val="en-US"/>
              </w:rPr>
              <w:t>«Каменское</w:t>
            </w:r>
            <w:r w:rsidRPr="00415D8B">
              <w:rPr>
                <w:rFonts w:eastAsia="Calibri"/>
                <w:spacing w:val="29"/>
                <w:sz w:val="23"/>
                <w:lang w:val="en-US"/>
              </w:rPr>
              <w:t xml:space="preserve"> </w:t>
            </w:r>
            <w:r w:rsidRPr="00415D8B">
              <w:rPr>
                <w:rFonts w:eastAsia="Calibri"/>
                <w:sz w:val="23"/>
                <w:lang w:val="en-US"/>
              </w:rPr>
              <w:t>ЖКХ»,</w:t>
            </w:r>
            <w:r w:rsidRPr="00415D8B">
              <w:rPr>
                <w:rFonts w:eastAsia="Calibri"/>
                <w:spacing w:val="48"/>
                <w:sz w:val="23"/>
                <w:lang w:val="en-US"/>
              </w:rPr>
              <w:t xml:space="preserve"> </w:t>
            </w:r>
            <w:r w:rsidRPr="00415D8B">
              <w:rPr>
                <w:rFonts w:eastAsia="Calibri"/>
                <w:sz w:val="23"/>
                <w:lang w:val="en-US"/>
              </w:rPr>
              <w:t>руб./Гкал</w:t>
            </w:r>
          </w:p>
        </w:tc>
        <w:tc>
          <w:tcPr>
            <w:tcW w:w="1157" w:type="dxa"/>
            <w:shd w:val="clear" w:color="auto" w:fill="auto"/>
          </w:tcPr>
          <w:p w:rsidR="007239CB" w:rsidRPr="00415D8B" w:rsidRDefault="007239CB" w:rsidP="007239CB">
            <w:pPr>
              <w:pStyle w:val="TableParagraph"/>
              <w:spacing w:before="97"/>
              <w:ind w:left="207"/>
              <w:rPr>
                <w:rFonts w:eastAsia="Calibri"/>
                <w:sz w:val="25"/>
                <w:lang w:val="en-US"/>
              </w:rPr>
            </w:pPr>
            <w:r>
              <w:rPr>
                <w:rFonts w:eastAsia="Calibri"/>
                <w:sz w:val="25"/>
              </w:rPr>
              <w:t>2364</w:t>
            </w:r>
          </w:p>
        </w:tc>
        <w:tc>
          <w:tcPr>
            <w:tcW w:w="1167" w:type="dxa"/>
            <w:shd w:val="clear" w:color="auto" w:fill="auto"/>
          </w:tcPr>
          <w:p w:rsidR="007239CB" w:rsidRPr="00415D8B" w:rsidRDefault="007239CB" w:rsidP="007239CB">
            <w:pPr>
              <w:pStyle w:val="TableParagraph"/>
              <w:spacing w:before="97"/>
              <w:ind w:left="207"/>
              <w:rPr>
                <w:rFonts w:eastAsia="Calibri"/>
                <w:sz w:val="25"/>
                <w:lang w:val="en-US"/>
              </w:rPr>
            </w:pPr>
            <w:r>
              <w:rPr>
                <w:rFonts w:eastAsia="Calibri"/>
                <w:sz w:val="25"/>
              </w:rPr>
              <w:t>2442</w:t>
            </w:r>
          </w:p>
        </w:tc>
        <w:tc>
          <w:tcPr>
            <w:tcW w:w="1162" w:type="dxa"/>
            <w:shd w:val="clear" w:color="auto" w:fill="auto"/>
          </w:tcPr>
          <w:p w:rsidR="007239CB" w:rsidRPr="00415D8B" w:rsidRDefault="007239CB" w:rsidP="007239CB">
            <w:pPr>
              <w:pStyle w:val="TableParagraph"/>
              <w:spacing w:before="97"/>
              <w:ind w:left="197"/>
              <w:rPr>
                <w:rFonts w:eastAsia="Calibri"/>
                <w:sz w:val="25"/>
                <w:lang w:val="en-US"/>
              </w:rPr>
            </w:pPr>
            <w:r>
              <w:rPr>
                <w:rFonts w:eastAsia="Calibri"/>
                <w:sz w:val="25"/>
              </w:rPr>
              <w:t>2513</w:t>
            </w:r>
          </w:p>
        </w:tc>
      </w:tr>
      <w:tr w:rsidR="00415D8B" w:rsidTr="00415D8B">
        <w:trPr>
          <w:trHeight w:val="546"/>
          <w:jc w:val="center"/>
        </w:trPr>
        <w:tc>
          <w:tcPr>
            <w:tcW w:w="6908" w:type="dxa"/>
            <w:shd w:val="clear" w:color="auto" w:fill="auto"/>
          </w:tcPr>
          <w:p w:rsidR="00A778F7" w:rsidRPr="00B90A0A" w:rsidRDefault="00A778F7" w:rsidP="00415D8B">
            <w:pPr>
              <w:pStyle w:val="TableParagraph"/>
              <w:spacing w:line="246" w:lineRule="exact"/>
              <w:ind w:left="124"/>
              <w:rPr>
                <w:rFonts w:eastAsia="Calibri"/>
                <w:sz w:val="23"/>
              </w:rPr>
            </w:pPr>
            <w:r w:rsidRPr="00B90A0A">
              <w:rPr>
                <w:rFonts w:eastAsia="Calibri"/>
                <w:sz w:val="23"/>
              </w:rPr>
              <w:t>Тариф</w:t>
            </w:r>
            <w:r w:rsidRPr="00B90A0A">
              <w:rPr>
                <w:rFonts w:eastAsia="Calibri"/>
                <w:spacing w:val="38"/>
                <w:sz w:val="23"/>
              </w:rPr>
              <w:t xml:space="preserve"> </w:t>
            </w:r>
            <w:r w:rsidRPr="00B90A0A">
              <w:rPr>
                <w:rFonts w:eastAsia="Calibri"/>
                <w:sz w:val="23"/>
              </w:rPr>
              <w:t>на</w:t>
            </w:r>
            <w:r w:rsidRPr="00B90A0A">
              <w:rPr>
                <w:rFonts w:eastAsia="Calibri"/>
                <w:spacing w:val="70"/>
                <w:sz w:val="23"/>
              </w:rPr>
              <w:t xml:space="preserve"> </w:t>
            </w:r>
            <w:r w:rsidRPr="00B90A0A">
              <w:rPr>
                <w:rFonts w:eastAsia="Calibri"/>
                <w:sz w:val="23"/>
              </w:rPr>
              <w:t>тепловую</w:t>
            </w:r>
            <w:r w:rsidRPr="00B90A0A">
              <w:rPr>
                <w:rFonts w:eastAsia="Calibri"/>
                <w:spacing w:val="92"/>
                <w:sz w:val="23"/>
              </w:rPr>
              <w:t xml:space="preserve"> </w:t>
            </w:r>
            <w:r w:rsidRPr="00B90A0A">
              <w:rPr>
                <w:rFonts w:eastAsia="Calibri"/>
                <w:sz w:val="23"/>
              </w:rPr>
              <w:t>энергию</w:t>
            </w:r>
            <w:r w:rsidRPr="00B90A0A">
              <w:rPr>
                <w:rFonts w:eastAsia="Calibri"/>
                <w:spacing w:val="90"/>
                <w:sz w:val="23"/>
              </w:rPr>
              <w:t xml:space="preserve"> </w:t>
            </w:r>
            <w:r w:rsidRPr="00B90A0A">
              <w:rPr>
                <w:rFonts w:eastAsia="Calibri"/>
                <w:sz w:val="23"/>
              </w:rPr>
              <w:t>(мощность)</w:t>
            </w:r>
            <w:r w:rsidRPr="00B90A0A">
              <w:rPr>
                <w:rFonts w:eastAsia="Calibri"/>
                <w:spacing w:val="100"/>
                <w:sz w:val="23"/>
              </w:rPr>
              <w:t xml:space="preserve"> </w:t>
            </w:r>
            <w:r w:rsidRPr="00B90A0A">
              <w:rPr>
                <w:rFonts w:eastAsia="Calibri"/>
                <w:sz w:val="23"/>
              </w:rPr>
              <w:t>для</w:t>
            </w:r>
            <w:r w:rsidRPr="00B90A0A">
              <w:rPr>
                <w:rFonts w:eastAsia="Calibri"/>
                <w:spacing w:val="80"/>
                <w:sz w:val="23"/>
              </w:rPr>
              <w:t xml:space="preserve"> </w:t>
            </w:r>
            <w:r w:rsidRPr="00B90A0A">
              <w:rPr>
                <w:rFonts w:eastAsia="Calibri"/>
                <w:sz w:val="23"/>
              </w:rPr>
              <w:t>потребителей,</w:t>
            </w:r>
            <w:r w:rsidRPr="00B90A0A">
              <w:rPr>
                <w:rFonts w:eastAsia="Calibri"/>
                <w:spacing w:val="101"/>
                <w:sz w:val="23"/>
              </w:rPr>
              <w:t xml:space="preserve"> </w:t>
            </w:r>
            <w:r w:rsidRPr="00B90A0A">
              <w:rPr>
                <w:rFonts w:eastAsia="Calibri"/>
                <w:sz w:val="23"/>
              </w:rPr>
              <w:t>в</w:t>
            </w:r>
          </w:p>
          <w:p w:rsidR="00A778F7" w:rsidRPr="00B90A0A" w:rsidRDefault="00A778F7" w:rsidP="00415D8B">
            <w:pPr>
              <w:widowControl w:val="0"/>
              <w:autoSpaceDE w:val="0"/>
              <w:autoSpaceDN w:val="0"/>
              <w:spacing w:line="241" w:lineRule="exact"/>
              <w:ind w:left="124"/>
              <w:rPr>
                <w:rFonts w:eastAsia="Calibri"/>
                <w:sz w:val="23"/>
                <w:szCs w:val="22"/>
                <w:lang w:eastAsia="en-US"/>
              </w:rPr>
            </w:pPr>
            <w:r w:rsidRPr="00B90A0A">
              <w:rPr>
                <w:rFonts w:eastAsia="Calibri"/>
                <w:sz w:val="23"/>
                <w:szCs w:val="22"/>
                <w:lang w:eastAsia="en-US"/>
              </w:rPr>
              <w:t>случае</w:t>
            </w:r>
            <w:r w:rsidRPr="00B90A0A">
              <w:rPr>
                <w:rFonts w:eastAsia="Calibri"/>
                <w:spacing w:val="1"/>
                <w:sz w:val="23"/>
                <w:szCs w:val="22"/>
                <w:lang w:eastAsia="en-US"/>
              </w:rPr>
              <w:t xml:space="preserve"> </w:t>
            </w:r>
            <w:r w:rsidRPr="00B90A0A">
              <w:rPr>
                <w:rFonts w:eastAsia="Calibri"/>
                <w:sz w:val="23"/>
                <w:szCs w:val="22"/>
                <w:lang w:eastAsia="en-US"/>
              </w:rPr>
              <w:t>отсутствия</w:t>
            </w:r>
            <w:r w:rsidRPr="00B90A0A">
              <w:rPr>
                <w:rFonts w:eastAsia="Calibri"/>
                <w:spacing w:val="1"/>
                <w:sz w:val="23"/>
                <w:szCs w:val="22"/>
                <w:lang w:eastAsia="en-US"/>
              </w:rPr>
              <w:t xml:space="preserve"> </w:t>
            </w:r>
            <w:r w:rsidRPr="00B90A0A">
              <w:rPr>
                <w:rFonts w:eastAsia="Calibri"/>
                <w:sz w:val="23"/>
                <w:szCs w:val="22"/>
                <w:lang w:eastAsia="en-US"/>
              </w:rPr>
              <w:t>дифференциации</w:t>
            </w:r>
            <w:r w:rsidRPr="00B90A0A">
              <w:rPr>
                <w:rFonts w:eastAsia="Calibri"/>
                <w:spacing w:val="1"/>
                <w:sz w:val="23"/>
                <w:szCs w:val="22"/>
                <w:lang w:eastAsia="en-US"/>
              </w:rPr>
              <w:t xml:space="preserve"> </w:t>
            </w:r>
            <w:r w:rsidRPr="00B90A0A">
              <w:rPr>
                <w:rFonts w:eastAsia="Calibri"/>
                <w:sz w:val="23"/>
                <w:szCs w:val="22"/>
                <w:lang w:eastAsia="en-US"/>
              </w:rPr>
              <w:t>тарифов</w:t>
            </w:r>
            <w:r w:rsidRPr="00B90A0A">
              <w:rPr>
                <w:rFonts w:eastAsia="Calibri"/>
                <w:spacing w:val="1"/>
                <w:sz w:val="23"/>
                <w:szCs w:val="22"/>
                <w:lang w:eastAsia="en-US"/>
              </w:rPr>
              <w:t xml:space="preserve"> </w:t>
            </w:r>
            <w:r w:rsidRPr="00B90A0A">
              <w:rPr>
                <w:rFonts w:eastAsia="Calibri"/>
                <w:sz w:val="23"/>
                <w:szCs w:val="22"/>
                <w:lang w:eastAsia="en-US"/>
              </w:rPr>
              <w:t>по</w:t>
            </w:r>
            <w:r w:rsidRPr="00B90A0A">
              <w:rPr>
                <w:rFonts w:eastAsia="Calibri"/>
                <w:spacing w:val="1"/>
                <w:sz w:val="23"/>
                <w:szCs w:val="22"/>
                <w:lang w:eastAsia="en-US"/>
              </w:rPr>
              <w:t xml:space="preserve"> </w:t>
            </w:r>
            <w:r w:rsidRPr="00B90A0A">
              <w:rPr>
                <w:rFonts w:eastAsia="Calibri"/>
                <w:sz w:val="23"/>
                <w:szCs w:val="22"/>
                <w:lang w:eastAsia="en-US"/>
              </w:rPr>
              <w:t>схеме</w:t>
            </w:r>
            <w:r w:rsidRPr="00B90A0A">
              <w:rPr>
                <w:rFonts w:eastAsia="Calibri"/>
                <w:spacing w:val="1"/>
                <w:sz w:val="23"/>
                <w:szCs w:val="22"/>
                <w:lang w:eastAsia="en-US"/>
              </w:rPr>
              <w:t xml:space="preserve"> </w:t>
            </w:r>
            <w:r w:rsidRPr="00B90A0A">
              <w:rPr>
                <w:rFonts w:eastAsia="Calibri"/>
                <w:sz w:val="23"/>
                <w:szCs w:val="22"/>
                <w:lang w:eastAsia="en-US"/>
              </w:rPr>
              <w:t>подклю-</w:t>
            </w:r>
            <w:r w:rsidRPr="00B90A0A">
              <w:rPr>
                <w:rFonts w:eastAsia="Calibri"/>
                <w:spacing w:val="-56"/>
                <w:sz w:val="23"/>
                <w:szCs w:val="22"/>
                <w:lang w:eastAsia="en-US"/>
              </w:rPr>
              <w:t xml:space="preserve"> </w:t>
            </w:r>
            <w:r w:rsidRPr="00B90A0A">
              <w:rPr>
                <w:rFonts w:eastAsia="Calibri"/>
                <w:sz w:val="23"/>
                <w:szCs w:val="22"/>
                <w:lang w:eastAsia="en-US"/>
              </w:rPr>
              <w:t>чения</w:t>
            </w:r>
            <w:r w:rsidRPr="00B90A0A">
              <w:rPr>
                <w:rFonts w:eastAsia="Calibri"/>
                <w:spacing w:val="21"/>
                <w:sz w:val="23"/>
                <w:szCs w:val="22"/>
                <w:lang w:eastAsia="en-US"/>
              </w:rPr>
              <w:t xml:space="preserve"> </w:t>
            </w:r>
            <w:r w:rsidR="00AE5435">
              <w:rPr>
                <w:rFonts w:eastAsia="Calibri"/>
                <w:sz w:val="23"/>
                <w:szCs w:val="22"/>
                <w:lang w:eastAsia="en-US"/>
              </w:rPr>
              <w:t>АО «Челябкоммунэнерго»</w:t>
            </w:r>
            <w:r w:rsidRPr="00B90A0A">
              <w:rPr>
                <w:rFonts w:eastAsia="Calibri"/>
                <w:sz w:val="23"/>
                <w:szCs w:val="22"/>
                <w:lang w:eastAsia="en-US"/>
              </w:rPr>
              <w:t>,</w:t>
            </w:r>
            <w:r w:rsidRPr="00B90A0A">
              <w:rPr>
                <w:rFonts w:eastAsia="Calibri"/>
                <w:spacing w:val="37"/>
                <w:sz w:val="23"/>
                <w:szCs w:val="22"/>
                <w:lang w:eastAsia="en-US"/>
              </w:rPr>
              <w:t xml:space="preserve"> </w:t>
            </w:r>
            <w:r w:rsidRPr="00B90A0A">
              <w:rPr>
                <w:rFonts w:eastAsia="Calibri"/>
                <w:sz w:val="23"/>
                <w:szCs w:val="22"/>
                <w:lang w:eastAsia="en-US"/>
              </w:rPr>
              <w:t>руб./Гкал</w:t>
            </w:r>
          </w:p>
        </w:tc>
        <w:tc>
          <w:tcPr>
            <w:tcW w:w="1157" w:type="dxa"/>
            <w:shd w:val="clear" w:color="auto" w:fill="auto"/>
          </w:tcPr>
          <w:p w:rsidR="00A778F7" w:rsidRPr="000D5A25" w:rsidRDefault="000D5A25" w:rsidP="00415D8B">
            <w:pPr>
              <w:pStyle w:val="TableParagraph"/>
              <w:spacing w:before="97"/>
              <w:ind w:left="207"/>
              <w:rPr>
                <w:rFonts w:eastAsia="Calibri"/>
                <w:sz w:val="23"/>
              </w:rPr>
            </w:pPr>
            <w:r>
              <w:rPr>
                <w:rFonts w:eastAsia="Calibri"/>
              </w:rPr>
              <w:t>2022,77</w:t>
            </w:r>
          </w:p>
        </w:tc>
        <w:tc>
          <w:tcPr>
            <w:tcW w:w="1167" w:type="dxa"/>
            <w:shd w:val="clear" w:color="auto" w:fill="auto"/>
          </w:tcPr>
          <w:p w:rsidR="00A778F7" w:rsidRPr="00415D8B" w:rsidRDefault="00891316" w:rsidP="00415D8B">
            <w:pPr>
              <w:pStyle w:val="TableParagraph"/>
              <w:spacing w:before="97"/>
              <w:ind w:left="207"/>
              <w:rPr>
                <w:rFonts w:eastAsia="Calibri"/>
                <w:w w:val="105"/>
                <w:sz w:val="23"/>
                <w:lang w:val="en-US"/>
              </w:rPr>
            </w:pPr>
            <w:r>
              <w:rPr>
                <w:rFonts w:eastAsia="Calibri"/>
              </w:rPr>
              <w:t>2108,14</w:t>
            </w:r>
          </w:p>
        </w:tc>
        <w:tc>
          <w:tcPr>
            <w:tcW w:w="1162" w:type="dxa"/>
            <w:shd w:val="clear" w:color="auto" w:fill="auto"/>
          </w:tcPr>
          <w:p w:rsidR="00891316" w:rsidRDefault="00891316" w:rsidP="00415D8B">
            <w:pPr>
              <w:pStyle w:val="TableParagraph"/>
              <w:spacing w:before="7"/>
              <w:rPr>
                <w:rFonts w:eastAsia="Calibri"/>
                <w:w w:val="105"/>
                <w:sz w:val="23"/>
              </w:rPr>
            </w:pPr>
          </w:p>
          <w:p w:rsidR="00A778F7" w:rsidRPr="00415D8B" w:rsidRDefault="00891316" w:rsidP="00891316">
            <w:pPr>
              <w:pStyle w:val="TableParagraph"/>
              <w:spacing w:before="7"/>
              <w:jc w:val="left"/>
              <w:rPr>
                <w:rFonts w:eastAsia="Calibri"/>
                <w:lang w:val="en-US"/>
              </w:rPr>
            </w:pPr>
            <w:r>
              <w:rPr>
                <w:rFonts w:eastAsia="Calibri"/>
                <w:w w:val="105"/>
                <w:sz w:val="23"/>
              </w:rPr>
              <w:t xml:space="preserve">   2246,89</w:t>
            </w:r>
          </w:p>
          <w:p w:rsidR="00A778F7" w:rsidRPr="00891316" w:rsidRDefault="00A778F7" w:rsidP="00415D8B">
            <w:pPr>
              <w:pStyle w:val="TableParagraph"/>
              <w:spacing w:before="97"/>
              <w:ind w:left="197"/>
              <w:rPr>
                <w:rFonts w:eastAsia="Calibri"/>
                <w:w w:val="105"/>
                <w:sz w:val="23"/>
              </w:rPr>
            </w:pPr>
          </w:p>
        </w:tc>
      </w:tr>
      <w:tr w:rsidR="00415D8B" w:rsidTr="00415D8B">
        <w:trPr>
          <w:trHeight w:val="546"/>
          <w:jc w:val="center"/>
        </w:trPr>
        <w:tc>
          <w:tcPr>
            <w:tcW w:w="6908" w:type="dxa"/>
            <w:shd w:val="clear" w:color="auto" w:fill="auto"/>
          </w:tcPr>
          <w:p w:rsidR="00A778F7" w:rsidRPr="00AE5435" w:rsidRDefault="00A778F7" w:rsidP="00415D8B">
            <w:pPr>
              <w:widowControl w:val="0"/>
              <w:autoSpaceDE w:val="0"/>
              <w:autoSpaceDN w:val="0"/>
              <w:spacing w:line="246" w:lineRule="exact"/>
              <w:ind w:left="124"/>
              <w:rPr>
                <w:rFonts w:eastAsia="Calibri"/>
                <w:sz w:val="23"/>
                <w:szCs w:val="22"/>
                <w:lang w:eastAsia="en-US"/>
              </w:rPr>
            </w:pPr>
            <w:r w:rsidRPr="00B90A0A">
              <w:rPr>
                <w:rFonts w:eastAsia="Calibri"/>
                <w:sz w:val="23"/>
              </w:rPr>
              <w:t>Тариф</w:t>
            </w:r>
            <w:r w:rsidRPr="00B90A0A">
              <w:rPr>
                <w:rFonts w:eastAsia="Calibri"/>
                <w:spacing w:val="41"/>
                <w:sz w:val="23"/>
              </w:rPr>
              <w:t xml:space="preserve"> </w:t>
            </w:r>
            <w:r w:rsidRPr="00B90A0A">
              <w:rPr>
                <w:rFonts w:eastAsia="Calibri"/>
                <w:sz w:val="23"/>
              </w:rPr>
              <w:t>на</w:t>
            </w:r>
            <w:r w:rsidRPr="00B90A0A">
              <w:rPr>
                <w:rFonts w:eastAsia="Calibri"/>
                <w:spacing w:val="23"/>
                <w:sz w:val="23"/>
              </w:rPr>
              <w:t xml:space="preserve"> </w:t>
            </w:r>
            <w:r w:rsidRPr="00B90A0A">
              <w:rPr>
                <w:rFonts w:eastAsia="Calibri"/>
                <w:sz w:val="23"/>
              </w:rPr>
              <w:t>тепловую</w:t>
            </w:r>
            <w:r w:rsidRPr="00B90A0A">
              <w:rPr>
                <w:rFonts w:eastAsia="Calibri"/>
                <w:spacing w:val="39"/>
                <w:sz w:val="23"/>
              </w:rPr>
              <w:t xml:space="preserve"> </w:t>
            </w:r>
            <w:r w:rsidRPr="00B90A0A">
              <w:rPr>
                <w:rFonts w:eastAsia="Calibri"/>
                <w:sz w:val="23"/>
              </w:rPr>
              <w:t>энергию</w:t>
            </w:r>
            <w:r w:rsidRPr="00B90A0A">
              <w:rPr>
                <w:rFonts w:eastAsia="Calibri"/>
                <w:spacing w:val="36"/>
                <w:sz w:val="23"/>
              </w:rPr>
              <w:t xml:space="preserve"> </w:t>
            </w:r>
            <w:r w:rsidRPr="00B90A0A">
              <w:rPr>
                <w:rFonts w:eastAsia="Calibri"/>
                <w:sz w:val="23"/>
              </w:rPr>
              <w:t>(мощность)</w:t>
            </w:r>
            <w:r w:rsidRPr="00B90A0A">
              <w:rPr>
                <w:rFonts w:eastAsia="Calibri"/>
                <w:spacing w:val="53"/>
                <w:sz w:val="23"/>
              </w:rPr>
              <w:t xml:space="preserve"> </w:t>
            </w:r>
            <w:r w:rsidRPr="00B90A0A">
              <w:rPr>
                <w:rFonts w:eastAsia="Calibri"/>
                <w:sz w:val="23"/>
              </w:rPr>
              <w:t>для</w:t>
            </w:r>
            <w:r w:rsidRPr="00B90A0A">
              <w:rPr>
                <w:rFonts w:eastAsia="Calibri"/>
                <w:spacing w:val="27"/>
                <w:sz w:val="23"/>
              </w:rPr>
              <w:t xml:space="preserve"> </w:t>
            </w:r>
            <w:r w:rsidRPr="00B90A0A">
              <w:rPr>
                <w:rFonts w:eastAsia="Calibri"/>
                <w:sz w:val="23"/>
              </w:rPr>
              <w:t>населения</w:t>
            </w:r>
            <w:r w:rsidRPr="00B90A0A">
              <w:rPr>
                <w:rFonts w:eastAsia="Calibri"/>
                <w:spacing w:val="43"/>
                <w:sz w:val="23"/>
              </w:rPr>
              <w:t xml:space="preserve"> </w:t>
            </w:r>
            <w:r w:rsidR="00AE5435" w:rsidRPr="00AE5435">
              <w:rPr>
                <w:rFonts w:ascii="Times New Roman" w:hAnsi="Times New Roman"/>
                <w:sz w:val="25"/>
                <w:szCs w:val="25"/>
              </w:rPr>
              <w:t>АО «Челябкоммунэнерго»</w:t>
            </w:r>
            <w:r w:rsidRPr="00AE5435">
              <w:rPr>
                <w:rFonts w:eastAsia="Calibri"/>
                <w:sz w:val="23"/>
                <w:szCs w:val="22"/>
                <w:lang w:eastAsia="en-US"/>
              </w:rPr>
              <w:t>,</w:t>
            </w:r>
            <w:r w:rsidRPr="00AE5435">
              <w:rPr>
                <w:rFonts w:eastAsia="Calibri"/>
                <w:spacing w:val="48"/>
                <w:sz w:val="23"/>
                <w:szCs w:val="22"/>
                <w:lang w:eastAsia="en-US"/>
              </w:rPr>
              <w:t xml:space="preserve"> </w:t>
            </w:r>
            <w:r w:rsidRPr="00AE5435">
              <w:rPr>
                <w:rFonts w:eastAsia="Calibri"/>
                <w:sz w:val="23"/>
                <w:szCs w:val="22"/>
                <w:lang w:eastAsia="en-US"/>
              </w:rPr>
              <w:t>руб./Гкал</w:t>
            </w:r>
          </w:p>
        </w:tc>
        <w:tc>
          <w:tcPr>
            <w:tcW w:w="1157" w:type="dxa"/>
            <w:shd w:val="clear" w:color="auto" w:fill="auto"/>
          </w:tcPr>
          <w:p w:rsidR="00A778F7" w:rsidRPr="00415D8B" w:rsidRDefault="000D5A25" w:rsidP="00415D8B">
            <w:pPr>
              <w:widowControl w:val="0"/>
              <w:autoSpaceDE w:val="0"/>
              <w:autoSpaceDN w:val="0"/>
              <w:spacing w:before="7"/>
              <w:rPr>
                <w:rFonts w:eastAsia="Calibri"/>
                <w:sz w:val="22"/>
                <w:szCs w:val="22"/>
                <w:lang w:val="en-US" w:eastAsia="en-US"/>
              </w:rPr>
            </w:pPr>
            <w:r>
              <w:rPr>
                <w:rFonts w:eastAsia="Calibri"/>
                <w:sz w:val="23"/>
              </w:rPr>
              <w:t xml:space="preserve">    2427,32</w:t>
            </w:r>
          </w:p>
        </w:tc>
        <w:tc>
          <w:tcPr>
            <w:tcW w:w="1167" w:type="dxa"/>
            <w:shd w:val="clear" w:color="auto" w:fill="auto"/>
          </w:tcPr>
          <w:p w:rsidR="00A778F7" w:rsidRPr="00415D8B" w:rsidRDefault="00891316" w:rsidP="00415D8B">
            <w:pPr>
              <w:widowControl w:val="0"/>
              <w:autoSpaceDE w:val="0"/>
              <w:autoSpaceDN w:val="0"/>
              <w:spacing w:before="7"/>
              <w:rPr>
                <w:rFonts w:eastAsia="Calibri"/>
                <w:sz w:val="22"/>
                <w:szCs w:val="22"/>
                <w:lang w:val="en-US" w:eastAsia="en-US"/>
              </w:rPr>
            </w:pPr>
            <w:r>
              <w:rPr>
                <w:rFonts w:eastAsia="Calibri"/>
                <w:sz w:val="23"/>
              </w:rPr>
              <w:t xml:space="preserve">     2529,77</w:t>
            </w:r>
          </w:p>
        </w:tc>
        <w:tc>
          <w:tcPr>
            <w:tcW w:w="1162" w:type="dxa"/>
            <w:shd w:val="clear" w:color="auto" w:fill="auto"/>
          </w:tcPr>
          <w:p w:rsidR="00A778F7" w:rsidRPr="000D5A25" w:rsidRDefault="00891316" w:rsidP="00415D8B">
            <w:pPr>
              <w:widowControl w:val="0"/>
              <w:autoSpaceDE w:val="0"/>
              <w:autoSpaceDN w:val="0"/>
              <w:spacing w:before="7"/>
              <w:rPr>
                <w:rFonts w:eastAsia="Calibri"/>
                <w:sz w:val="22"/>
                <w:szCs w:val="22"/>
                <w:lang w:eastAsia="en-US"/>
              </w:rPr>
            </w:pPr>
            <w:r>
              <w:rPr>
                <w:rFonts w:eastAsia="Calibri"/>
                <w:sz w:val="23"/>
                <w:szCs w:val="22"/>
                <w:lang w:eastAsia="en-US"/>
              </w:rPr>
              <w:t xml:space="preserve">    2696,27</w:t>
            </w:r>
          </w:p>
        </w:tc>
      </w:tr>
      <w:tr w:rsidR="00415D8B" w:rsidTr="00415D8B">
        <w:trPr>
          <w:trHeight w:val="546"/>
          <w:jc w:val="center"/>
        </w:trPr>
        <w:tc>
          <w:tcPr>
            <w:tcW w:w="6908" w:type="dxa"/>
            <w:shd w:val="clear" w:color="auto" w:fill="auto"/>
          </w:tcPr>
          <w:p w:rsidR="00A778F7" w:rsidRPr="00B90A0A" w:rsidRDefault="00A778F7" w:rsidP="00415D8B">
            <w:pPr>
              <w:widowControl w:val="0"/>
              <w:autoSpaceDE w:val="0"/>
              <w:autoSpaceDN w:val="0"/>
              <w:spacing w:line="246" w:lineRule="exact"/>
              <w:ind w:left="124"/>
              <w:rPr>
                <w:rFonts w:eastAsia="Calibri"/>
                <w:sz w:val="23"/>
                <w:szCs w:val="22"/>
                <w:lang w:eastAsia="en-US"/>
              </w:rPr>
            </w:pPr>
            <w:r w:rsidRPr="00B90A0A">
              <w:rPr>
                <w:rFonts w:eastAsia="Calibri"/>
                <w:sz w:val="23"/>
                <w:szCs w:val="22"/>
                <w:lang w:eastAsia="en-US"/>
              </w:rPr>
              <w:t>Тариф</w:t>
            </w:r>
            <w:r w:rsidRPr="00B90A0A">
              <w:rPr>
                <w:rFonts w:eastAsia="Calibri"/>
                <w:spacing w:val="35"/>
                <w:sz w:val="23"/>
                <w:szCs w:val="22"/>
                <w:lang w:eastAsia="en-US"/>
              </w:rPr>
              <w:t xml:space="preserve"> </w:t>
            </w:r>
            <w:r w:rsidRPr="00B90A0A">
              <w:rPr>
                <w:rFonts w:eastAsia="Calibri"/>
                <w:sz w:val="23"/>
                <w:szCs w:val="22"/>
                <w:lang w:eastAsia="en-US"/>
              </w:rPr>
              <w:t>на</w:t>
            </w:r>
            <w:r w:rsidRPr="00B90A0A">
              <w:rPr>
                <w:rFonts w:eastAsia="Calibri"/>
                <w:spacing w:val="22"/>
                <w:sz w:val="23"/>
                <w:szCs w:val="22"/>
                <w:lang w:eastAsia="en-US"/>
              </w:rPr>
              <w:t xml:space="preserve"> </w:t>
            </w:r>
            <w:r w:rsidRPr="00B90A0A">
              <w:rPr>
                <w:rFonts w:eastAsia="Calibri"/>
                <w:sz w:val="23"/>
                <w:szCs w:val="22"/>
                <w:lang w:eastAsia="en-US"/>
              </w:rPr>
              <w:t>передачу</w:t>
            </w:r>
            <w:r w:rsidRPr="00B90A0A">
              <w:rPr>
                <w:rFonts w:eastAsia="Calibri"/>
                <w:spacing w:val="30"/>
                <w:sz w:val="23"/>
                <w:szCs w:val="22"/>
                <w:lang w:eastAsia="en-US"/>
              </w:rPr>
              <w:t xml:space="preserve"> </w:t>
            </w:r>
            <w:r w:rsidRPr="00B90A0A">
              <w:rPr>
                <w:rFonts w:eastAsia="Calibri"/>
                <w:sz w:val="23"/>
                <w:szCs w:val="22"/>
                <w:lang w:eastAsia="en-US"/>
              </w:rPr>
              <w:t>тепловой</w:t>
            </w:r>
            <w:r w:rsidRPr="00B90A0A">
              <w:rPr>
                <w:rFonts w:eastAsia="Calibri"/>
                <w:spacing w:val="26"/>
                <w:sz w:val="23"/>
                <w:szCs w:val="22"/>
                <w:lang w:eastAsia="en-US"/>
              </w:rPr>
              <w:t xml:space="preserve"> </w:t>
            </w:r>
            <w:r w:rsidRPr="00B90A0A">
              <w:rPr>
                <w:rFonts w:eastAsia="Calibri"/>
                <w:sz w:val="23"/>
                <w:szCs w:val="22"/>
                <w:lang w:eastAsia="en-US"/>
              </w:rPr>
              <w:t>энергии</w:t>
            </w:r>
            <w:r w:rsidRPr="00B90A0A">
              <w:rPr>
                <w:rFonts w:eastAsia="Calibri"/>
                <w:spacing w:val="26"/>
                <w:sz w:val="23"/>
                <w:szCs w:val="22"/>
                <w:lang w:eastAsia="en-US"/>
              </w:rPr>
              <w:t xml:space="preserve"> </w:t>
            </w:r>
            <w:r w:rsidRPr="00B90A0A">
              <w:rPr>
                <w:rFonts w:eastAsia="Calibri"/>
                <w:sz w:val="23"/>
                <w:szCs w:val="22"/>
                <w:lang w:eastAsia="en-US"/>
              </w:rPr>
              <w:t>(мощности)</w:t>
            </w:r>
          </w:p>
        </w:tc>
        <w:tc>
          <w:tcPr>
            <w:tcW w:w="1157" w:type="dxa"/>
            <w:shd w:val="clear" w:color="auto" w:fill="auto"/>
          </w:tcPr>
          <w:p w:rsidR="00A778F7" w:rsidRPr="00415D8B" w:rsidRDefault="00A778F7" w:rsidP="00415D8B">
            <w:pPr>
              <w:widowControl w:val="0"/>
              <w:autoSpaceDE w:val="0"/>
              <w:autoSpaceDN w:val="0"/>
              <w:spacing w:before="7"/>
              <w:rPr>
                <w:rFonts w:eastAsia="Calibri"/>
                <w:sz w:val="23"/>
                <w:szCs w:val="22"/>
                <w:lang w:val="en-US" w:eastAsia="en-US"/>
              </w:rPr>
            </w:pPr>
            <w:r w:rsidRPr="00415D8B">
              <w:rPr>
                <w:rFonts w:eastAsia="Calibri"/>
                <w:w w:val="99"/>
                <w:sz w:val="23"/>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105"/>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sz w:val="23"/>
                <w:szCs w:val="22"/>
                <w:lang w:val="en-US" w:eastAsia="en-US"/>
              </w:rPr>
            </w:pPr>
            <w:r w:rsidRPr="00415D8B">
              <w:rPr>
                <w:rFonts w:eastAsia="Calibri"/>
                <w:w w:val="99"/>
                <w:sz w:val="23"/>
                <w:szCs w:val="22"/>
                <w:lang w:val="en-US" w:eastAsia="en-US"/>
              </w:rPr>
              <w:t>0</w:t>
            </w:r>
          </w:p>
        </w:tc>
      </w:tr>
      <w:tr w:rsidR="00415D8B" w:rsidTr="00415D8B">
        <w:trPr>
          <w:trHeight w:val="546"/>
          <w:jc w:val="center"/>
        </w:trPr>
        <w:tc>
          <w:tcPr>
            <w:tcW w:w="6908" w:type="dxa"/>
            <w:shd w:val="clear" w:color="auto" w:fill="auto"/>
          </w:tcPr>
          <w:p w:rsidR="00A778F7" w:rsidRPr="00B90A0A" w:rsidRDefault="00A778F7" w:rsidP="00415D8B">
            <w:pPr>
              <w:widowControl w:val="0"/>
              <w:autoSpaceDE w:val="0"/>
              <w:autoSpaceDN w:val="0"/>
              <w:spacing w:line="246" w:lineRule="exact"/>
              <w:ind w:left="124"/>
              <w:rPr>
                <w:rFonts w:eastAsia="Calibri"/>
                <w:sz w:val="23"/>
                <w:szCs w:val="22"/>
                <w:lang w:eastAsia="en-US"/>
              </w:rPr>
            </w:pPr>
            <w:r w:rsidRPr="00B90A0A">
              <w:rPr>
                <w:rFonts w:eastAsia="Calibri"/>
                <w:sz w:val="23"/>
                <w:szCs w:val="22"/>
                <w:lang w:eastAsia="en-US"/>
              </w:rPr>
              <w:t>Надбавка</w:t>
            </w:r>
            <w:r w:rsidRPr="00B90A0A">
              <w:rPr>
                <w:rFonts w:eastAsia="Calibri"/>
                <w:spacing w:val="30"/>
                <w:sz w:val="23"/>
                <w:szCs w:val="22"/>
                <w:lang w:eastAsia="en-US"/>
              </w:rPr>
              <w:t xml:space="preserve"> </w:t>
            </w:r>
            <w:r w:rsidRPr="00B90A0A">
              <w:rPr>
                <w:rFonts w:eastAsia="Calibri"/>
                <w:sz w:val="23"/>
                <w:szCs w:val="22"/>
                <w:lang w:eastAsia="en-US"/>
              </w:rPr>
              <w:t>к</w:t>
            </w:r>
            <w:r w:rsidRPr="00B90A0A">
              <w:rPr>
                <w:rFonts w:eastAsia="Calibri"/>
                <w:spacing w:val="13"/>
                <w:sz w:val="23"/>
                <w:szCs w:val="22"/>
                <w:lang w:eastAsia="en-US"/>
              </w:rPr>
              <w:t xml:space="preserve"> </w:t>
            </w:r>
            <w:r w:rsidRPr="00B90A0A">
              <w:rPr>
                <w:rFonts w:eastAsia="Calibri"/>
                <w:sz w:val="23"/>
                <w:szCs w:val="22"/>
                <w:lang w:eastAsia="en-US"/>
              </w:rPr>
              <w:t>тарифу</w:t>
            </w:r>
            <w:r w:rsidRPr="00B90A0A">
              <w:rPr>
                <w:rFonts w:eastAsia="Calibri"/>
                <w:spacing w:val="41"/>
                <w:sz w:val="23"/>
                <w:szCs w:val="22"/>
                <w:lang w:eastAsia="en-US"/>
              </w:rPr>
              <w:t xml:space="preserve"> </w:t>
            </w:r>
            <w:r w:rsidRPr="00B90A0A">
              <w:rPr>
                <w:rFonts w:eastAsia="Calibri"/>
                <w:sz w:val="23"/>
                <w:szCs w:val="22"/>
                <w:lang w:eastAsia="en-US"/>
              </w:rPr>
              <w:t>на</w:t>
            </w:r>
            <w:r w:rsidRPr="00B90A0A">
              <w:rPr>
                <w:rFonts w:eastAsia="Calibri"/>
                <w:spacing w:val="12"/>
                <w:sz w:val="23"/>
                <w:szCs w:val="22"/>
                <w:lang w:eastAsia="en-US"/>
              </w:rPr>
              <w:t xml:space="preserve"> </w:t>
            </w:r>
            <w:r w:rsidRPr="00B90A0A">
              <w:rPr>
                <w:rFonts w:eastAsia="Calibri"/>
                <w:sz w:val="23"/>
                <w:szCs w:val="22"/>
                <w:lang w:eastAsia="en-US"/>
              </w:rPr>
              <w:t>тепловую</w:t>
            </w:r>
            <w:r w:rsidRPr="00B90A0A">
              <w:rPr>
                <w:rFonts w:eastAsia="Calibri"/>
                <w:spacing w:val="28"/>
                <w:sz w:val="23"/>
                <w:szCs w:val="22"/>
                <w:lang w:eastAsia="en-US"/>
              </w:rPr>
              <w:t xml:space="preserve"> </w:t>
            </w:r>
            <w:r w:rsidRPr="00B90A0A">
              <w:rPr>
                <w:rFonts w:eastAsia="Calibri"/>
                <w:sz w:val="23"/>
                <w:szCs w:val="22"/>
                <w:lang w:eastAsia="en-US"/>
              </w:rPr>
              <w:t>энергию</w:t>
            </w:r>
            <w:r w:rsidRPr="00B90A0A">
              <w:rPr>
                <w:rFonts w:eastAsia="Calibri"/>
                <w:spacing w:val="36"/>
                <w:sz w:val="23"/>
                <w:szCs w:val="22"/>
                <w:lang w:eastAsia="en-US"/>
              </w:rPr>
              <w:t xml:space="preserve"> </w:t>
            </w:r>
            <w:r w:rsidRPr="00B90A0A">
              <w:rPr>
                <w:rFonts w:eastAsia="Calibri"/>
                <w:sz w:val="23"/>
                <w:szCs w:val="22"/>
                <w:lang w:eastAsia="en-US"/>
              </w:rPr>
              <w:t>для</w:t>
            </w:r>
            <w:r w:rsidRPr="00B90A0A">
              <w:rPr>
                <w:rFonts w:eastAsia="Calibri"/>
                <w:spacing w:val="21"/>
                <w:sz w:val="23"/>
                <w:szCs w:val="22"/>
                <w:lang w:eastAsia="en-US"/>
              </w:rPr>
              <w:t xml:space="preserve"> </w:t>
            </w:r>
            <w:r w:rsidRPr="00B90A0A">
              <w:rPr>
                <w:rFonts w:eastAsia="Calibri"/>
                <w:sz w:val="23"/>
                <w:szCs w:val="22"/>
                <w:lang w:eastAsia="en-US"/>
              </w:rPr>
              <w:t>потребителей</w:t>
            </w:r>
          </w:p>
        </w:tc>
        <w:tc>
          <w:tcPr>
            <w:tcW w:w="115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r>
      <w:tr w:rsidR="00415D8B" w:rsidTr="00415D8B">
        <w:trPr>
          <w:trHeight w:val="546"/>
          <w:jc w:val="center"/>
        </w:trPr>
        <w:tc>
          <w:tcPr>
            <w:tcW w:w="6908" w:type="dxa"/>
            <w:shd w:val="clear" w:color="auto" w:fill="auto"/>
          </w:tcPr>
          <w:p w:rsidR="00A778F7" w:rsidRPr="00B90A0A" w:rsidRDefault="00A778F7" w:rsidP="00415D8B">
            <w:pPr>
              <w:pStyle w:val="TableParagraph"/>
              <w:spacing w:line="241" w:lineRule="exact"/>
              <w:ind w:left="118"/>
              <w:rPr>
                <w:rFonts w:eastAsia="Calibri"/>
                <w:sz w:val="23"/>
              </w:rPr>
            </w:pPr>
            <w:r w:rsidRPr="00B90A0A">
              <w:rPr>
                <w:rFonts w:eastAsia="Calibri"/>
                <w:sz w:val="23"/>
              </w:rPr>
              <w:t>Надбавка</w:t>
            </w:r>
            <w:r w:rsidRPr="00B90A0A">
              <w:rPr>
                <w:rFonts w:eastAsia="Calibri"/>
                <w:spacing w:val="69"/>
                <w:sz w:val="23"/>
              </w:rPr>
              <w:t xml:space="preserve"> </w:t>
            </w:r>
            <w:r w:rsidRPr="00B90A0A">
              <w:rPr>
                <w:rFonts w:eastAsia="Calibri"/>
                <w:sz w:val="23"/>
              </w:rPr>
              <w:t>к</w:t>
            </w:r>
            <w:r w:rsidRPr="00B90A0A">
              <w:rPr>
                <w:rFonts w:eastAsia="Calibri"/>
                <w:spacing w:val="104"/>
                <w:sz w:val="23"/>
              </w:rPr>
              <w:t xml:space="preserve"> </w:t>
            </w:r>
            <w:r w:rsidRPr="00B90A0A">
              <w:rPr>
                <w:rFonts w:eastAsia="Calibri"/>
                <w:sz w:val="23"/>
              </w:rPr>
              <w:t xml:space="preserve">тарифу  </w:t>
            </w:r>
            <w:r w:rsidRPr="00B90A0A">
              <w:rPr>
                <w:rFonts w:eastAsia="Calibri"/>
                <w:spacing w:val="17"/>
                <w:sz w:val="23"/>
              </w:rPr>
              <w:t xml:space="preserve"> </w:t>
            </w:r>
            <w:r w:rsidRPr="00B90A0A">
              <w:rPr>
                <w:rFonts w:eastAsia="Calibri"/>
                <w:sz w:val="23"/>
              </w:rPr>
              <w:t xml:space="preserve">регулируемых  </w:t>
            </w:r>
            <w:r w:rsidRPr="00B90A0A">
              <w:rPr>
                <w:rFonts w:eastAsia="Calibri"/>
                <w:spacing w:val="23"/>
                <w:sz w:val="23"/>
              </w:rPr>
              <w:t xml:space="preserve"> </w:t>
            </w:r>
            <w:r w:rsidRPr="00B90A0A">
              <w:rPr>
                <w:rFonts w:eastAsia="Calibri"/>
                <w:sz w:val="23"/>
              </w:rPr>
              <w:t xml:space="preserve">организаций  </w:t>
            </w:r>
            <w:r w:rsidRPr="00B90A0A">
              <w:rPr>
                <w:rFonts w:eastAsia="Calibri"/>
                <w:spacing w:val="17"/>
                <w:sz w:val="23"/>
              </w:rPr>
              <w:t xml:space="preserve"> </w:t>
            </w:r>
            <w:r w:rsidRPr="00B90A0A">
              <w:rPr>
                <w:rFonts w:eastAsia="Calibri"/>
                <w:sz w:val="23"/>
              </w:rPr>
              <w:t>на</w:t>
            </w:r>
            <w:r w:rsidRPr="00B90A0A">
              <w:rPr>
                <w:rFonts w:eastAsia="Calibri"/>
                <w:spacing w:val="107"/>
                <w:sz w:val="23"/>
              </w:rPr>
              <w:t xml:space="preserve"> </w:t>
            </w:r>
            <w:r w:rsidRPr="00B90A0A">
              <w:rPr>
                <w:rFonts w:eastAsia="Calibri"/>
                <w:sz w:val="23"/>
              </w:rPr>
              <w:t>тепловую</w:t>
            </w:r>
          </w:p>
          <w:p w:rsidR="00A778F7" w:rsidRPr="00415D8B" w:rsidRDefault="00A778F7" w:rsidP="00415D8B">
            <w:pPr>
              <w:widowControl w:val="0"/>
              <w:autoSpaceDE w:val="0"/>
              <w:autoSpaceDN w:val="0"/>
              <w:spacing w:line="246" w:lineRule="exact"/>
              <w:ind w:left="124"/>
              <w:rPr>
                <w:rFonts w:eastAsia="Calibri"/>
                <w:sz w:val="23"/>
                <w:szCs w:val="22"/>
                <w:lang w:val="en-US" w:eastAsia="en-US"/>
              </w:rPr>
            </w:pPr>
            <w:r w:rsidRPr="00415D8B">
              <w:rPr>
                <w:rFonts w:eastAsia="Calibri"/>
                <w:w w:val="105"/>
                <w:sz w:val="23"/>
                <w:szCs w:val="22"/>
                <w:lang w:val="en-US" w:eastAsia="en-US"/>
              </w:rPr>
              <w:t>энергию</w:t>
            </w:r>
          </w:p>
        </w:tc>
        <w:tc>
          <w:tcPr>
            <w:tcW w:w="115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r>
      <w:tr w:rsidR="00415D8B" w:rsidTr="00415D8B">
        <w:trPr>
          <w:trHeight w:val="546"/>
          <w:jc w:val="center"/>
        </w:trPr>
        <w:tc>
          <w:tcPr>
            <w:tcW w:w="6908" w:type="dxa"/>
            <w:shd w:val="clear" w:color="auto" w:fill="auto"/>
          </w:tcPr>
          <w:p w:rsidR="00A778F7" w:rsidRPr="00B90A0A" w:rsidRDefault="00A778F7" w:rsidP="00415D8B">
            <w:pPr>
              <w:pStyle w:val="TableParagraph"/>
              <w:spacing w:line="248" w:lineRule="exact"/>
              <w:ind w:left="118"/>
              <w:rPr>
                <w:rFonts w:eastAsia="Calibri"/>
                <w:sz w:val="24"/>
              </w:rPr>
            </w:pPr>
            <w:r w:rsidRPr="00B90A0A">
              <w:rPr>
                <w:rFonts w:eastAsia="Calibri"/>
                <w:sz w:val="23"/>
              </w:rPr>
              <w:t>Надбавка</w:t>
            </w:r>
            <w:r w:rsidRPr="00B90A0A">
              <w:rPr>
                <w:rFonts w:eastAsia="Calibri"/>
                <w:spacing w:val="24"/>
                <w:sz w:val="23"/>
              </w:rPr>
              <w:t xml:space="preserve"> </w:t>
            </w:r>
            <w:r w:rsidRPr="00B90A0A">
              <w:rPr>
                <w:rFonts w:eastAsia="Calibri"/>
                <w:sz w:val="23"/>
              </w:rPr>
              <w:t>к</w:t>
            </w:r>
            <w:r w:rsidRPr="00B90A0A">
              <w:rPr>
                <w:rFonts w:eastAsia="Calibri"/>
                <w:spacing w:val="9"/>
                <w:sz w:val="23"/>
              </w:rPr>
              <w:t xml:space="preserve"> </w:t>
            </w:r>
            <w:r w:rsidRPr="00B90A0A">
              <w:rPr>
                <w:rFonts w:eastAsia="Calibri"/>
                <w:sz w:val="23"/>
              </w:rPr>
              <w:t>тарифу</w:t>
            </w:r>
            <w:r w:rsidRPr="00B90A0A">
              <w:rPr>
                <w:rFonts w:eastAsia="Calibri"/>
                <w:spacing w:val="30"/>
                <w:sz w:val="23"/>
              </w:rPr>
              <w:t xml:space="preserve"> </w:t>
            </w:r>
            <w:r w:rsidRPr="00B90A0A">
              <w:rPr>
                <w:rFonts w:eastAsia="Calibri"/>
                <w:sz w:val="24"/>
              </w:rPr>
              <w:t>регулируемых</w:t>
            </w:r>
            <w:r w:rsidRPr="00B90A0A">
              <w:rPr>
                <w:rFonts w:eastAsia="Calibri"/>
                <w:spacing w:val="41"/>
                <w:sz w:val="24"/>
              </w:rPr>
              <w:t xml:space="preserve"> </w:t>
            </w:r>
            <w:r w:rsidRPr="00B90A0A">
              <w:rPr>
                <w:rFonts w:eastAsia="Calibri"/>
                <w:sz w:val="24"/>
              </w:rPr>
              <w:t>организаций</w:t>
            </w:r>
            <w:r w:rsidRPr="00B90A0A">
              <w:rPr>
                <w:rFonts w:eastAsia="Calibri"/>
                <w:spacing w:val="36"/>
                <w:sz w:val="24"/>
              </w:rPr>
              <w:t xml:space="preserve"> </w:t>
            </w:r>
            <w:r w:rsidRPr="00B90A0A">
              <w:rPr>
                <w:rFonts w:eastAsia="Calibri"/>
                <w:sz w:val="24"/>
              </w:rPr>
              <w:t>на</w:t>
            </w:r>
            <w:r w:rsidRPr="00B90A0A">
              <w:rPr>
                <w:rFonts w:eastAsia="Calibri"/>
                <w:spacing w:val="10"/>
                <w:sz w:val="24"/>
              </w:rPr>
              <w:t xml:space="preserve"> </w:t>
            </w:r>
            <w:r w:rsidRPr="00B90A0A">
              <w:rPr>
                <w:rFonts w:eastAsia="Calibri"/>
                <w:sz w:val="24"/>
              </w:rPr>
              <w:t>передачу</w:t>
            </w:r>
            <w:r w:rsidRPr="00B90A0A">
              <w:rPr>
                <w:rFonts w:eastAsia="Calibri"/>
                <w:spacing w:val="25"/>
                <w:sz w:val="24"/>
              </w:rPr>
              <w:t xml:space="preserve"> </w:t>
            </w:r>
            <w:r w:rsidRPr="00B90A0A">
              <w:rPr>
                <w:rFonts w:eastAsia="Calibri"/>
                <w:sz w:val="24"/>
              </w:rPr>
              <w:t>теп-</w:t>
            </w:r>
          </w:p>
          <w:p w:rsidR="00A778F7" w:rsidRPr="00415D8B" w:rsidRDefault="00A778F7" w:rsidP="00415D8B">
            <w:pPr>
              <w:widowControl w:val="0"/>
              <w:autoSpaceDE w:val="0"/>
              <w:autoSpaceDN w:val="0"/>
              <w:spacing w:line="241" w:lineRule="exact"/>
              <w:ind w:left="118"/>
              <w:rPr>
                <w:rFonts w:eastAsia="Calibri"/>
                <w:sz w:val="23"/>
                <w:szCs w:val="22"/>
                <w:lang w:val="en-US" w:eastAsia="en-US"/>
              </w:rPr>
            </w:pPr>
            <w:r w:rsidRPr="00415D8B">
              <w:rPr>
                <w:rFonts w:eastAsia="Calibri"/>
                <w:sz w:val="23"/>
                <w:szCs w:val="22"/>
                <w:lang w:val="en-US" w:eastAsia="en-US"/>
              </w:rPr>
              <w:t>ловой</w:t>
            </w:r>
            <w:r w:rsidRPr="00415D8B">
              <w:rPr>
                <w:rFonts w:eastAsia="Calibri"/>
                <w:spacing w:val="23"/>
                <w:sz w:val="23"/>
                <w:szCs w:val="22"/>
                <w:lang w:val="en-US" w:eastAsia="en-US"/>
              </w:rPr>
              <w:t xml:space="preserve"> </w:t>
            </w:r>
            <w:r w:rsidRPr="00415D8B">
              <w:rPr>
                <w:rFonts w:eastAsia="Calibri"/>
                <w:sz w:val="23"/>
                <w:szCs w:val="22"/>
                <w:lang w:val="en-US" w:eastAsia="en-US"/>
              </w:rPr>
              <w:t>энергии</w:t>
            </w:r>
          </w:p>
        </w:tc>
        <w:tc>
          <w:tcPr>
            <w:tcW w:w="115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5"/>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r>
    </w:tbl>
    <w:p w:rsidR="004730B3" w:rsidRDefault="004730B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11.3 О</w:t>
      </w:r>
      <w:r w:rsidRPr="00A63037">
        <w:rPr>
          <w:rFonts w:ascii="Times New Roman" w:hAnsi="Times New Roman"/>
          <w:sz w:val="28"/>
          <w:szCs w:val="28"/>
        </w:rPr>
        <w:t>писание платы за подключение к системе теплоснабжения</w:t>
      </w:r>
    </w:p>
    <w:p w:rsidR="00A778F7" w:rsidRPr="00A778F7" w:rsidRDefault="00A778F7" w:rsidP="00A778F7">
      <w:pPr>
        <w:spacing w:after="120"/>
        <w:ind w:firstLine="709"/>
        <w:jc w:val="both"/>
        <w:rPr>
          <w:rFonts w:ascii="Times New Roman" w:hAnsi="Times New Roman"/>
          <w:color w:val="000000"/>
          <w:sz w:val="28"/>
          <w:szCs w:val="28"/>
        </w:rPr>
      </w:pPr>
      <w:r w:rsidRPr="00A778F7">
        <w:rPr>
          <w:rFonts w:ascii="Times New Roman" w:hAnsi="Times New Roman"/>
          <w:color w:val="000000"/>
          <w:sz w:val="28"/>
          <w:szCs w:val="28"/>
        </w:rPr>
        <w:t xml:space="preserve">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в том числе застройщика, </w:t>
      </w:r>
      <w:r w:rsidR="00F00EA6">
        <w:rPr>
          <w:rFonts w:ascii="Times New Roman" w:hAnsi="Times New Roman"/>
          <w:color w:val="000000"/>
          <w:sz w:val="28"/>
          <w:szCs w:val="28"/>
        </w:rPr>
        <w:t>находится до 0.1</w:t>
      </w:r>
      <w:r w:rsidRPr="00A778F7">
        <w:rPr>
          <w:rFonts w:ascii="Times New Roman" w:hAnsi="Times New Roman"/>
          <w:color w:val="000000"/>
          <w:sz w:val="28"/>
          <w:szCs w:val="28"/>
        </w:rPr>
        <w:t xml:space="preserve"> Гкал/час </w:t>
      </w:r>
      <w:r w:rsidR="00F00EA6">
        <w:rPr>
          <w:rFonts w:ascii="Times New Roman" w:hAnsi="Times New Roman"/>
          <w:color w:val="000000"/>
          <w:sz w:val="28"/>
          <w:szCs w:val="28"/>
        </w:rPr>
        <w:t>не устанавливается.</w:t>
      </w:r>
    </w:p>
    <w:p w:rsidR="00A778F7" w:rsidRPr="00A778F7" w:rsidRDefault="00A778F7" w:rsidP="00A778F7">
      <w:pPr>
        <w:spacing w:after="120"/>
        <w:ind w:firstLine="709"/>
        <w:jc w:val="both"/>
        <w:rPr>
          <w:rFonts w:ascii="Times New Roman" w:hAnsi="Times New Roman"/>
          <w:color w:val="000000"/>
          <w:sz w:val="28"/>
          <w:szCs w:val="28"/>
        </w:rPr>
      </w:pPr>
      <w:r w:rsidRPr="00A778F7">
        <w:rPr>
          <w:rFonts w:ascii="Times New Roman" w:hAnsi="Times New Roman"/>
          <w:color w:val="000000"/>
          <w:sz w:val="28"/>
          <w:szCs w:val="28"/>
        </w:rPr>
        <w:t>Плата за подключение к системе теплоснабжения теплоснабжающих организаций на территории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более 0,1 Гкал/час и не превышает 1,5 Гкал/час установлена в соответствии с таблицей 2.39.</w:t>
      </w:r>
    </w:p>
    <w:p w:rsidR="00A778F7" w:rsidRPr="00A778F7" w:rsidRDefault="00A778F7" w:rsidP="00A778F7">
      <w:pPr>
        <w:spacing w:after="120"/>
        <w:ind w:firstLine="709"/>
        <w:jc w:val="both"/>
        <w:rPr>
          <w:rFonts w:ascii="Times New Roman" w:hAnsi="Times New Roman"/>
          <w:color w:val="000000"/>
          <w:sz w:val="28"/>
          <w:szCs w:val="28"/>
        </w:rPr>
      </w:pPr>
      <w:r w:rsidRPr="00A778F7">
        <w:rPr>
          <w:rFonts w:ascii="Times New Roman" w:hAnsi="Times New Roman"/>
          <w:color w:val="000000"/>
          <w:sz w:val="28"/>
          <w:szCs w:val="28"/>
        </w:rPr>
        <w:t>Плата за подключение к системе теплоснабжения теплоснабжающих организаций на территории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2.40.</w:t>
      </w:r>
    </w:p>
    <w:p w:rsidR="00F94CE3" w:rsidRDefault="00A778F7" w:rsidP="00A778F7">
      <w:pPr>
        <w:spacing w:after="120"/>
        <w:ind w:firstLine="709"/>
        <w:rPr>
          <w:rFonts w:ascii="Times New Roman" w:hAnsi="Times New Roman"/>
          <w:color w:val="000000"/>
          <w:sz w:val="28"/>
          <w:szCs w:val="28"/>
        </w:rPr>
      </w:pPr>
      <w:r w:rsidRPr="00A778F7">
        <w:rPr>
          <w:rFonts w:ascii="Times New Roman" w:hAnsi="Times New Roman"/>
          <w:color w:val="000000"/>
          <w:sz w:val="28"/>
          <w:szCs w:val="28"/>
        </w:rPr>
        <w:t>Таблица 2.39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более 0,1 Гкал/час и не превышает 1,5 Гкал/час</w:t>
      </w:r>
    </w:p>
    <w:p w:rsidR="00A778F7" w:rsidRDefault="00A778F7" w:rsidP="00A778F7">
      <w:pPr>
        <w:spacing w:after="120"/>
        <w:ind w:firstLine="709"/>
        <w:rPr>
          <w:rFonts w:ascii="Times New Roman" w:hAnsi="Times New Roman"/>
          <w:color w:val="000000"/>
          <w:sz w:val="28"/>
          <w:szCs w:val="28"/>
        </w:rPr>
      </w:pPr>
    </w:p>
    <w:tbl>
      <w:tblPr>
        <w:tblW w:w="103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96"/>
        <w:gridCol w:w="5866"/>
        <w:gridCol w:w="1901"/>
        <w:gridCol w:w="1848"/>
      </w:tblGrid>
      <w:tr w:rsidR="00415D8B" w:rsidTr="00415D8B">
        <w:trPr>
          <w:trHeight w:val="263"/>
          <w:jc w:val="center"/>
        </w:trPr>
        <w:tc>
          <w:tcPr>
            <w:tcW w:w="696" w:type="dxa"/>
            <w:vMerge w:val="restart"/>
            <w:shd w:val="clear" w:color="auto" w:fill="auto"/>
          </w:tcPr>
          <w:p w:rsidR="00A778F7" w:rsidRPr="00B90A0A" w:rsidRDefault="00A778F7" w:rsidP="00415D8B">
            <w:pPr>
              <w:pStyle w:val="TableParagraph"/>
              <w:spacing w:before="1"/>
              <w:rPr>
                <w:rFonts w:eastAsia="Calibri"/>
                <w:sz w:val="4"/>
              </w:rPr>
            </w:pPr>
          </w:p>
          <w:p w:rsidR="00A778F7" w:rsidRPr="00415D8B" w:rsidRDefault="006C4517" w:rsidP="00415D8B">
            <w:pPr>
              <w:pStyle w:val="TableParagraph"/>
              <w:spacing w:line="158" w:lineRule="exact"/>
              <w:ind w:left="256"/>
              <w:rPr>
                <w:rFonts w:eastAsia="Calibri"/>
                <w:sz w:val="15"/>
                <w:lang w:val="en-US"/>
              </w:rPr>
            </w:pPr>
            <w:r>
              <w:rPr>
                <w:rFonts w:eastAsia="Calibri"/>
                <w:noProof/>
                <w:position w:val="-2"/>
                <w:sz w:val="15"/>
                <w:lang w:eastAsia="ru-RU"/>
              </w:rPr>
              <w:drawing>
                <wp:inline distT="0" distB="0" distL="0" distR="0">
                  <wp:extent cx="138430" cy="106045"/>
                  <wp:effectExtent l="0" t="0" r="0" b="0"/>
                  <wp:docPr id="394"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430" cy="106045"/>
                          </a:xfrm>
                          <a:prstGeom prst="rect">
                            <a:avLst/>
                          </a:prstGeom>
                          <a:noFill/>
                          <a:ln>
                            <a:noFill/>
                          </a:ln>
                        </pic:spPr>
                      </pic:pic>
                    </a:graphicData>
                  </a:graphic>
                </wp:inline>
              </w:drawing>
            </w:r>
          </w:p>
          <w:p w:rsidR="00A778F7" w:rsidRPr="00415D8B" w:rsidRDefault="00A778F7" w:rsidP="00415D8B">
            <w:pPr>
              <w:pStyle w:val="TableParagraph"/>
              <w:spacing w:before="5"/>
              <w:rPr>
                <w:rFonts w:eastAsia="Calibri"/>
                <w:sz w:val="8"/>
                <w:lang w:val="en-US"/>
              </w:rPr>
            </w:pPr>
          </w:p>
          <w:p w:rsidR="00A778F7" w:rsidRPr="00415D8B" w:rsidRDefault="006C4517" w:rsidP="00415D8B">
            <w:pPr>
              <w:pStyle w:val="TableParagraph"/>
              <w:spacing w:line="158" w:lineRule="exact"/>
              <w:ind w:left="218"/>
              <w:rPr>
                <w:rFonts w:eastAsia="Calibri"/>
                <w:sz w:val="15"/>
                <w:lang w:val="en-US"/>
              </w:rPr>
            </w:pPr>
            <w:r>
              <w:rPr>
                <w:rFonts w:eastAsia="Calibri"/>
                <w:noProof/>
                <w:position w:val="-2"/>
                <w:sz w:val="15"/>
                <w:lang w:eastAsia="ru-RU"/>
              </w:rPr>
              <w:drawing>
                <wp:inline distT="0" distB="0" distL="0" distR="0">
                  <wp:extent cx="191135" cy="106045"/>
                  <wp:effectExtent l="0" t="0" r="0" b="0"/>
                  <wp:docPr id="39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106045"/>
                          </a:xfrm>
                          <a:prstGeom prst="rect">
                            <a:avLst/>
                          </a:prstGeom>
                          <a:noFill/>
                          <a:ln>
                            <a:noFill/>
                          </a:ln>
                        </pic:spPr>
                      </pic:pic>
                    </a:graphicData>
                  </a:graphic>
                </wp:inline>
              </w:drawing>
            </w:r>
          </w:p>
        </w:tc>
        <w:tc>
          <w:tcPr>
            <w:tcW w:w="5866" w:type="dxa"/>
            <w:vMerge w:val="restart"/>
            <w:shd w:val="clear" w:color="auto" w:fill="auto"/>
          </w:tcPr>
          <w:p w:rsidR="00A778F7" w:rsidRPr="00415D8B" w:rsidRDefault="00A778F7" w:rsidP="00415D8B">
            <w:pPr>
              <w:pStyle w:val="TableParagraph"/>
              <w:spacing w:before="111"/>
              <w:ind w:left="221" w:right="198"/>
              <w:rPr>
                <w:rFonts w:eastAsia="Calibri"/>
                <w:b/>
                <w:sz w:val="23"/>
                <w:lang w:val="en-US"/>
              </w:rPr>
            </w:pPr>
            <w:r w:rsidRPr="00415D8B">
              <w:rPr>
                <w:rFonts w:eastAsia="Calibri"/>
                <w:b/>
                <w:sz w:val="23"/>
                <w:lang w:val="en-US"/>
              </w:rPr>
              <w:t>Наименование</w:t>
            </w:r>
          </w:p>
        </w:tc>
        <w:tc>
          <w:tcPr>
            <w:tcW w:w="3749" w:type="dxa"/>
            <w:gridSpan w:val="2"/>
            <w:shd w:val="clear" w:color="auto" w:fill="auto"/>
          </w:tcPr>
          <w:p w:rsidR="00A778F7" w:rsidRPr="00415D8B" w:rsidRDefault="00A778F7" w:rsidP="00415D8B">
            <w:pPr>
              <w:pStyle w:val="TableParagraph"/>
              <w:spacing w:line="243" w:lineRule="exact"/>
              <w:ind w:left="250"/>
              <w:rPr>
                <w:rFonts w:eastAsia="Calibri"/>
                <w:b/>
                <w:sz w:val="23"/>
              </w:rPr>
            </w:pPr>
            <w:r w:rsidRPr="00415D8B">
              <w:rPr>
                <w:rFonts w:eastAsia="Calibri"/>
                <w:b/>
                <w:w w:val="95"/>
                <w:sz w:val="23"/>
              </w:rPr>
              <w:t>Размер</w:t>
            </w:r>
            <w:r w:rsidRPr="00415D8B">
              <w:rPr>
                <w:rFonts w:eastAsia="Calibri"/>
                <w:b/>
                <w:spacing w:val="-5"/>
                <w:w w:val="95"/>
                <w:sz w:val="23"/>
              </w:rPr>
              <w:t xml:space="preserve"> </w:t>
            </w:r>
            <w:r w:rsidRPr="00415D8B">
              <w:rPr>
                <w:rFonts w:eastAsia="Calibri"/>
                <w:b/>
                <w:w w:val="95"/>
                <w:sz w:val="23"/>
              </w:rPr>
              <w:t>ставки</w:t>
            </w:r>
            <w:r w:rsidRPr="00415D8B">
              <w:rPr>
                <w:rFonts w:eastAsia="Calibri"/>
                <w:b/>
                <w:spacing w:val="-5"/>
                <w:w w:val="95"/>
                <w:sz w:val="23"/>
              </w:rPr>
              <w:t xml:space="preserve"> </w:t>
            </w:r>
            <w:r w:rsidRPr="00415D8B">
              <w:rPr>
                <w:rFonts w:eastAsia="Calibri"/>
                <w:b/>
                <w:w w:val="95"/>
                <w:sz w:val="23"/>
              </w:rPr>
              <w:t>(тыс.</w:t>
            </w:r>
            <w:r w:rsidRPr="00415D8B">
              <w:rPr>
                <w:rFonts w:eastAsia="Calibri"/>
                <w:b/>
                <w:spacing w:val="-5"/>
                <w:w w:val="95"/>
                <w:sz w:val="23"/>
              </w:rPr>
              <w:t xml:space="preserve"> </w:t>
            </w:r>
            <w:r w:rsidRPr="00415D8B">
              <w:rPr>
                <w:rFonts w:eastAsia="Calibri"/>
                <w:b/>
                <w:w w:val="95"/>
                <w:sz w:val="23"/>
              </w:rPr>
              <w:t>руб./Гкал/ч)</w:t>
            </w:r>
          </w:p>
        </w:tc>
      </w:tr>
      <w:tr w:rsidR="00415D8B" w:rsidTr="00415D8B">
        <w:trPr>
          <w:trHeight w:val="239"/>
          <w:jc w:val="center"/>
        </w:trPr>
        <w:tc>
          <w:tcPr>
            <w:tcW w:w="696"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5866"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1901" w:type="dxa"/>
            <w:shd w:val="clear" w:color="auto" w:fill="auto"/>
          </w:tcPr>
          <w:p w:rsidR="00A778F7" w:rsidRPr="00415D8B" w:rsidRDefault="00A778F7" w:rsidP="00415D8B">
            <w:pPr>
              <w:pStyle w:val="TableParagraph"/>
              <w:spacing w:line="219" w:lineRule="exact"/>
              <w:ind w:left="213" w:right="177"/>
              <w:rPr>
                <w:rFonts w:eastAsia="Calibri"/>
                <w:sz w:val="23"/>
                <w:lang w:val="en-US"/>
              </w:rPr>
            </w:pPr>
            <w:r w:rsidRPr="00415D8B">
              <w:rPr>
                <w:rFonts w:eastAsia="Calibri"/>
                <w:sz w:val="23"/>
                <w:lang w:val="en-US"/>
              </w:rPr>
              <w:t>Без</w:t>
            </w:r>
            <w:r w:rsidRPr="00415D8B">
              <w:rPr>
                <w:rFonts w:eastAsia="Calibri"/>
                <w:spacing w:val="1"/>
                <w:sz w:val="23"/>
                <w:lang w:val="en-US"/>
              </w:rPr>
              <w:t xml:space="preserve"> </w:t>
            </w:r>
            <w:r w:rsidRPr="00415D8B">
              <w:rPr>
                <w:rFonts w:eastAsia="Calibri"/>
                <w:sz w:val="23"/>
                <w:lang w:val="en-US"/>
              </w:rPr>
              <w:t>учета</w:t>
            </w:r>
            <w:r w:rsidRPr="00415D8B">
              <w:rPr>
                <w:rFonts w:eastAsia="Calibri"/>
                <w:spacing w:val="3"/>
                <w:sz w:val="23"/>
                <w:lang w:val="en-US"/>
              </w:rPr>
              <w:t xml:space="preserve"> </w:t>
            </w:r>
            <w:r w:rsidRPr="00415D8B">
              <w:rPr>
                <w:rFonts w:eastAsia="Calibri"/>
                <w:sz w:val="23"/>
                <w:lang w:val="en-US"/>
              </w:rPr>
              <w:t>НДС</w:t>
            </w:r>
          </w:p>
        </w:tc>
        <w:tc>
          <w:tcPr>
            <w:tcW w:w="1848" w:type="dxa"/>
            <w:shd w:val="clear" w:color="auto" w:fill="auto"/>
          </w:tcPr>
          <w:p w:rsidR="00A778F7" w:rsidRPr="00415D8B" w:rsidRDefault="00A778F7" w:rsidP="00415D8B">
            <w:pPr>
              <w:pStyle w:val="TableParagraph"/>
              <w:spacing w:line="219" w:lineRule="exact"/>
              <w:ind w:left="189" w:right="162"/>
              <w:rPr>
                <w:rFonts w:eastAsia="Calibri"/>
                <w:sz w:val="23"/>
                <w:lang w:val="en-US"/>
              </w:rPr>
            </w:pPr>
            <w:r w:rsidRPr="00415D8B">
              <w:rPr>
                <w:rFonts w:eastAsia="Calibri"/>
                <w:sz w:val="23"/>
                <w:lang w:val="en-US"/>
              </w:rPr>
              <w:t>С</w:t>
            </w:r>
            <w:r w:rsidRPr="00415D8B">
              <w:rPr>
                <w:rFonts w:eastAsia="Calibri"/>
                <w:spacing w:val="-3"/>
                <w:sz w:val="23"/>
                <w:lang w:val="en-US"/>
              </w:rPr>
              <w:t xml:space="preserve"> </w:t>
            </w:r>
            <w:r w:rsidRPr="00415D8B">
              <w:rPr>
                <w:rFonts w:eastAsia="Calibri"/>
                <w:sz w:val="23"/>
                <w:lang w:val="en-US"/>
              </w:rPr>
              <w:t>учетом</w:t>
            </w:r>
            <w:r w:rsidRPr="00415D8B">
              <w:rPr>
                <w:rFonts w:eastAsia="Calibri"/>
                <w:spacing w:val="6"/>
                <w:sz w:val="23"/>
                <w:lang w:val="en-US"/>
              </w:rPr>
              <w:t xml:space="preserve"> </w:t>
            </w:r>
            <w:r w:rsidRPr="00415D8B">
              <w:rPr>
                <w:rFonts w:eastAsia="Calibri"/>
                <w:sz w:val="23"/>
                <w:lang w:val="en-US"/>
              </w:rPr>
              <w:t>НДС</w:t>
            </w:r>
          </w:p>
        </w:tc>
      </w:tr>
      <w:tr w:rsidR="00415D8B" w:rsidTr="00415D8B">
        <w:trPr>
          <w:trHeight w:val="503"/>
          <w:jc w:val="center"/>
        </w:trPr>
        <w:tc>
          <w:tcPr>
            <w:tcW w:w="696" w:type="dxa"/>
            <w:shd w:val="clear" w:color="auto" w:fill="auto"/>
          </w:tcPr>
          <w:p w:rsidR="00A778F7" w:rsidRPr="00415D8B" w:rsidRDefault="00A778F7" w:rsidP="00415D8B">
            <w:pPr>
              <w:pStyle w:val="TableParagraph"/>
              <w:spacing w:before="92"/>
              <w:ind w:left="49"/>
              <w:rPr>
                <w:rFonts w:eastAsia="Calibri"/>
                <w:sz w:val="23"/>
                <w:lang w:val="en-US"/>
              </w:rPr>
            </w:pPr>
            <w:r w:rsidRPr="00415D8B">
              <w:rPr>
                <w:rFonts w:eastAsia="Calibri"/>
                <w:w w:val="93"/>
                <w:sz w:val="23"/>
                <w:lang w:val="en-US"/>
              </w:rPr>
              <w:t>1</w:t>
            </w:r>
          </w:p>
        </w:tc>
        <w:tc>
          <w:tcPr>
            <w:tcW w:w="5866" w:type="dxa"/>
            <w:shd w:val="clear" w:color="auto" w:fill="auto"/>
          </w:tcPr>
          <w:p w:rsidR="00A778F7" w:rsidRPr="00415D8B" w:rsidRDefault="00A778F7" w:rsidP="00415D8B">
            <w:pPr>
              <w:pStyle w:val="TableParagraph"/>
              <w:spacing w:line="223" w:lineRule="auto"/>
              <w:ind w:left="2296" w:hanging="2078"/>
              <w:rPr>
                <w:rFonts w:eastAsia="Calibri"/>
                <w:sz w:val="23"/>
              </w:rPr>
            </w:pPr>
            <w:r w:rsidRPr="00415D8B">
              <w:rPr>
                <w:rFonts w:eastAsia="Calibri"/>
                <w:spacing w:val="-1"/>
                <w:w w:val="95"/>
                <w:sz w:val="23"/>
              </w:rPr>
              <w:t>Расходы</w:t>
            </w:r>
            <w:r w:rsidRPr="00415D8B">
              <w:rPr>
                <w:rFonts w:eastAsia="Calibri"/>
                <w:spacing w:val="6"/>
                <w:w w:val="95"/>
                <w:sz w:val="23"/>
              </w:rPr>
              <w:t xml:space="preserve"> </w:t>
            </w:r>
            <w:r w:rsidRPr="00415D8B">
              <w:rPr>
                <w:rFonts w:eastAsia="Calibri"/>
                <w:spacing w:val="-1"/>
                <w:w w:val="95"/>
                <w:sz w:val="23"/>
              </w:rPr>
              <w:t>на</w:t>
            </w:r>
            <w:r w:rsidRPr="00415D8B">
              <w:rPr>
                <w:rFonts w:eastAsia="Calibri"/>
                <w:spacing w:val="-9"/>
                <w:w w:val="95"/>
                <w:sz w:val="23"/>
              </w:rPr>
              <w:t xml:space="preserve"> </w:t>
            </w:r>
            <w:r w:rsidRPr="00415D8B">
              <w:rPr>
                <w:rFonts w:eastAsia="Calibri"/>
                <w:spacing w:val="-1"/>
                <w:w w:val="95"/>
                <w:sz w:val="23"/>
              </w:rPr>
              <w:t>проведение</w:t>
            </w:r>
            <w:r w:rsidRPr="00415D8B">
              <w:rPr>
                <w:rFonts w:eastAsia="Calibri"/>
                <w:spacing w:val="13"/>
                <w:w w:val="95"/>
                <w:sz w:val="23"/>
              </w:rPr>
              <w:t xml:space="preserve"> </w:t>
            </w:r>
            <w:r w:rsidRPr="00415D8B">
              <w:rPr>
                <w:rFonts w:eastAsia="Calibri"/>
                <w:spacing w:val="-1"/>
                <w:w w:val="95"/>
                <w:sz w:val="23"/>
              </w:rPr>
              <w:t>мероприятий</w:t>
            </w:r>
            <w:r w:rsidRPr="00415D8B">
              <w:rPr>
                <w:rFonts w:eastAsia="Calibri"/>
                <w:spacing w:val="8"/>
                <w:w w:val="95"/>
                <w:sz w:val="23"/>
              </w:rPr>
              <w:t xml:space="preserve"> </w:t>
            </w:r>
            <w:r w:rsidRPr="00415D8B">
              <w:rPr>
                <w:rFonts w:eastAsia="Calibri"/>
                <w:w w:val="95"/>
                <w:sz w:val="23"/>
              </w:rPr>
              <w:t>по</w:t>
            </w:r>
            <w:r w:rsidRPr="00415D8B">
              <w:rPr>
                <w:rFonts w:eastAsia="Calibri"/>
                <w:spacing w:val="-5"/>
                <w:w w:val="95"/>
                <w:sz w:val="23"/>
              </w:rPr>
              <w:t xml:space="preserve"> </w:t>
            </w:r>
            <w:r w:rsidRPr="00415D8B">
              <w:rPr>
                <w:rFonts w:eastAsia="Calibri"/>
                <w:w w:val="95"/>
                <w:sz w:val="23"/>
              </w:rPr>
              <w:t>подключению</w:t>
            </w:r>
            <w:r w:rsidRPr="00415D8B">
              <w:rPr>
                <w:rFonts w:eastAsia="Calibri"/>
                <w:spacing w:val="16"/>
                <w:w w:val="95"/>
                <w:sz w:val="23"/>
              </w:rPr>
              <w:t xml:space="preserve"> </w:t>
            </w:r>
            <w:r w:rsidRPr="00415D8B">
              <w:rPr>
                <w:rFonts w:eastAsia="Calibri"/>
                <w:w w:val="95"/>
                <w:sz w:val="23"/>
              </w:rPr>
              <w:t>за-</w:t>
            </w:r>
            <w:r w:rsidRPr="00415D8B">
              <w:rPr>
                <w:rFonts w:eastAsia="Calibri"/>
                <w:spacing w:val="-52"/>
                <w:w w:val="95"/>
                <w:sz w:val="23"/>
              </w:rPr>
              <w:t xml:space="preserve"> </w:t>
            </w:r>
            <w:r w:rsidRPr="00415D8B">
              <w:rPr>
                <w:rFonts w:eastAsia="Calibri"/>
                <w:sz w:val="23"/>
              </w:rPr>
              <w:t>явителей</w:t>
            </w:r>
            <w:r w:rsidRPr="00415D8B">
              <w:rPr>
                <w:rFonts w:eastAsia="Calibri"/>
                <w:spacing w:val="10"/>
                <w:sz w:val="23"/>
              </w:rPr>
              <w:t xml:space="preserve"> </w:t>
            </w:r>
            <w:r w:rsidRPr="00415D8B">
              <w:rPr>
                <w:rFonts w:eastAsia="Calibri"/>
                <w:sz w:val="23"/>
              </w:rPr>
              <w:t>(П1)</w:t>
            </w:r>
          </w:p>
        </w:tc>
        <w:tc>
          <w:tcPr>
            <w:tcW w:w="1901" w:type="dxa"/>
            <w:shd w:val="clear" w:color="auto" w:fill="auto"/>
          </w:tcPr>
          <w:p w:rsidR="00A778F7" w:rsidRPr="00415D8B" w:rsidRDefault="00A778F7" w:rsidP="00415D8B">
            <w:pPr>
              <w:pStyle w:val="TableParagraph"/>
              <w:spacing w:before="92"/>
              <w:ind w:left="213" w:right="164"/>
              <w:rPr>
                <w:rFonts w:eastAsia="Calibri"/>
                <w:sz w:val="23"/>
                <w:lang w:val="en-US"/>
              </w:rPr>
            </w:pPr>
            <w:r w:rsidRPr="00415D8B">
              <w:rPr>
                <w:rFonts w:eastAsia="Calibri"/>
                <w:sz w:val="23"/>
                <w:lang w:val="en-US"/>
              </w:rPr>
              <w:t>13,23</w:t>
            </w:r>
          </w:p>
        </w:tc>
        <w:tc>
          <w:tcPr>
            <w:tcW w:w="1848" w:type="dxa"/>
            <w:shd w:val="clear" w:color="auto" w:fill="auto"/>
          </w:tcPr>
          <w:p w:rsidR="00A778F7" w:rsidRPr="00415D8B" w:rsidRDefault="00A778F7" w:rsidP="00415D8B">
            <w:pPr>
              <w:pStyle w:val="TableParagraph"/>
              <w:spacing w:before="92"/>
              <w:ind w:left="189" w:right="160"/>
              <w:rPr>
                <w:rFonts w:eastAsia="Calibri"/>
                <w:sz w:val="23"/>
                <w:lang w:val="en-US"/>
              </w:rPr>
            </w:pPr>
            <w:r w:rsidRPr="00415D8B">
              <w:rPr>
                <w:rFonts w:eastAsia="Calibri"/>
                <w:sz w:val="23"/>
                <w:lang w:val="en-US"/>
              </w:rPr>
              <w:t>15,61</w:t>
            </w:r>
          </w:p>
        </w:tc>
      </w:tr>
      <w:tr w:rsidR="00415D8B" w:rsidTr="00415D8B">
        <w:trPr>
          <w:trHeight w:val="1261"/>
          <w:jc w:val="center"/>
        </w:trPr>
        <w:tc>
          <w:tcPr>
            <w:tcW w:w="696" w:type="dxa"/>
            <w:shd w:val="clear" w:color="auto" w:fill="auto"/>
          </w:tcPr>
          <w:p w:rsidR="00A778F7" w:rsidRPr="00415D8B" w:rsidRDefault="00A778F7" w:rsidP="0032146A">
            <w:pPr>
              <w:pStyle w:val="TableParagraph"/>
              <w:rPr>
                <w:rFonts w:eastAsia="Calibri"/>
                <w:sz w:val="24"/>
                <w:lang w:val="en-US"/>
              </w:rPr>
            </w:pPr>
          </w:p>
          <w:p w:rsidR="00A778F7" w:rsidRPr="00415D8B" w:rsidRDefault="00A778F7" w:rsidP="00415D8B">
            <w:pPr>
              <w:pStyle w:val="TableParagraph"/>
              <w:spacing w:before="186"/>
              <w:ind w:left="45"/>
              <w:rPr>
                <w:rFonts w:eastAsia="Calibri"/>
                <w:sz w:val="23"/>
                <w:lang w:val="en-US"/>
              </w:rPr>
            </w:pPr>
            <w:r w:rsidRPr="00415D8B">
              <w:rPr>
                <w:rFonts w:eastAsia="Calibri"/>
                <w:w w:val="93"/>
                <w:sz w:val="23"/>
                <w:lang w:val="en-US"/>
              </w:rPr>
              <w:t>2</w:t>
            </w:r>
          </w:p>
        </w:tc>
        <w:tc>
          <w:tcPr>
            <w:tcW w:w="5866" w:type="dxa"/>
            <w:shd w:val="clear" w:color="auto" w:fill="auto"/>
          </w:tcPr>
          <w:p w:rsidR="00A778F7" w:rsidRPr="00415D8B" w:rsidRDefault="00A778F7" w:rsidP="00415D8B">
            <w:pPr>
              <w:pStyle w:val="TableParagraph"/>
              <w:spacing w:line="227" w:lineRule="exact"/>
              <w:ind w:left="244" w:right="198"/>
              <w:rPr>
                <w:rFonts w:eastAsia="Calibri"/>
                <w:sz w:val="23"/>
              </w:rPr>
            </w:pPr>
            <w:r w:rsidRPr="00415D8B">
              <w:rPr>
                <w:rFonts w:eastAsia="Calibri"/>
                <w:w w:val="95"/>
                <w:sz w:val="23"/>
              </w:rPr>
              <w:t>Расходы</w:t>
            </w:r>
            <w:r w:rsidRPr="00415D8B">
              <w:rPr>
                <w:rFonts w:eastAsia="Calibri"/>
                <w:spacing w:val="9"/>
                <w:w w:val="95"/>
                <w:sz w:val="23"/>
              </w:rPr>
              <w:t xml:space="preserve"> </w:t>
            </w:r>
            <w:r w:rsidRPr="00415D8B">
              <w:rPr>
                <w:rFonts w:eastAsia="Calibri"/>
                <w:w w:val="95"/>
                <w:sz w:val="23"/>
              </w:rPr>
              <w:t>на</w:t>
            </w:r>
            <w:r w:rsidRPr="00415D8B">
              <w:rPr>
                <w:rFonts w:eastAsia="Calibri"/>
                <w:spacing w:val="-6"/>
                <w:w w:val="95"/>
                <w:sz w:val="23"/>
              </w:rPr>
              <w:t xml:space="preserve"> </w:t>
            </w:r>
            <w:r w:rsidRPr="00415D8B">
              <w:rPr>
                <w:rFonts w:eastAsia="Calibri"/>
                <w:w w:val="95"/>
                <w:sz w:val="23"/>
              </w:rPr>
              <w:t>создание</w:t>
            </w:r>
            <w:r w:rsidRPr="00415D8B">
              <w:rPr>
                <w:rFonts w:eastAsia="Calibri"/>
                <w:spacing w:val="18"/>
                <w:w w:val="95"/>
                <w:sz w:val="23"/>
              </w:rPr>
              <w:t xml:space="preserve"> </w:t>
            </w:r>
            <w:r w:rsidRPr="00415D8B">
              <w:rPr>
                <w:rFonts w:eastAsia="Calibri"/>
                <w:w w:val="95"/>
                <w:sz w:val="23"/>
              </w:rPr>
              <w:t>(реконструкцию)</w:t>
            </w:r>
            <w:r w:rsidRPr="00415D8B">
              <w:rPr>
                <w:rFonts w:eastAsia="Calibri"/>
                <w:spacing w:val="-11"/>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1"/>
                <w:w w:val="95"/>
                <w:sz w:val="23"/>
              </w:rPr>
              <w:t xml:space="preserve"> </w:t>
            </w:r>
            <w:r w:rsidRPr="00415D8B">
              <w:rPr>
                <w:rFonts w:eastAsia="Calibri"/>
                <w:w w:val="95"/>
                <w:sz w:val="23"/>
              </w:rPr>
              <w:t>от</w:t>
            </w:r>
          </w:p>
          <w:p w:rsidR="00A778F7" w:rsidRPr="00415D8B" w:rsidRDefault="00A778F7" w:rsidP="00415D8B">
            <w:pPr>
              <w:pStyle w:val="TableParagraph"/>
              <w:spacing w:before="8" w:line="225" w:lineRule="auto"/>
              <w:ind w:left="165" w:right="112" w:hanging="19"/>
              <w:rPr>
                <w:rFonts w:eastAsia="Calibri"/>
                <w:sz w:val="23"/>
              </w:rPr>
            </w:pPr>
            <w:r w:rsidRPr="00415D8B">
              <w:rPr>
                <w:rFonts w:eastAsia="Calibri"/>
                <w:w w:val="95"/>
                <w:sz w:val="23"/>
              </w:rPr>
              <w:t>существующих</w:t>
            </w:r>
            <w:r w:rsidRPr="00415D8B">
              <w:rPr>
                <w:rFonts w:eastAsia="Calibri"/>
                <w:spacing w:val="15"/>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2"/>
                <w:w w:val="95"/>
                <w:sz w:val="23"/>
              </w:rPr>
              <w:t xml:space="preserve"> </w:t>
            </w:r>
            <w:r w:rsidRPr="00415D8B">
              <w:rPr>
                <w:rFonts w:eastAsia="Calibri"/>
                <w:w w:val="95"/>
                <w:sz w:val="23"/>
              </w:rPr>
              <w:t>или</w:t>
            </w:r>
            <w:r w:rsidRPr="00415D8B">
              <w:rPr>
                <w:rFonts w:eastAsia="Calibri"/>
                <w:spacing w:val="-5"/>
                <w:w w:val="95"/>
                <w:sz w:val="23"/>
              </w:rPr>
              <w:t xml:space="preserve"> </w:t>
            </w:r>
            <w:r w:rsidRPr="00415D8B">
              <w:rPr>
                <w:rFonts w:eastAsia="Calibri"/>
                <w:w w:val="95"/>
                <w:sz w:val="23"/>
              </w:rPr>
              <w:t>источников</w:t>
            </w:r>
            <w:r w:rsidRPr="00415D8B">
              <w:rPr>
                <w:rFonts w:eastAsia="Calibri"/>
                <w:spacing w:val="12"/>
                <w:w w:val="95"/>
                <w:sz w:val="23"/>
              </w:rPr>
              <w:t xml:space="preserve"> </w:t>
            </w:r>
            <w:r w:rsidRPr="00415D8B">
              <w:rPr>
                <w:rFonts w:eastAsia="Calibri"/>
                <w:w w:val="95"/>
                <w:sz w:val="23"/>
              </w:rPr>
              <w:t>тепловой</w:t>
            </w:r>
            <w:r w:rsidRPr="00415D8B">
              <w:rPr>
                <w:rFonts w:eastAsia="Calibri"/>
                <w:spacing w:val="1"/>
                <w:w w:val="95"/>
                <w:sz w:val="23"/>
              </w:rPr>
              <w:t xml:space="preserve"> </w:t>
            </w:r>
            <w:r w:rsidRPr="00415D8B">
              <w:rPr>
                <w:rFonts w:eastAsia="Calibri"/>
                <w:w w:val="95"/>
                <w:sz w:val="23"/>
              </w:rPr>
              <w:t>энергии</w:t>
            </w:r>
            <w:r w:rsidRPr="00415D8B">
              <w:rPr>
                <w:rFonts w:eastAsia="Calibri"/>
                <w:spacing w:val="-2"/>
                <w:w w:val="95"/>
                <w:sz w:val="23"/>
              </w:rPr>
              <w:t xml:space="preserve"> </w:t>
            </w:r>
            <w:r w:rsidRPr="00415D8B">
              <w:rPr>
                <w:rFonts w:eastAsia="Calibri"/>
                <w:w w:val="95"/>
                <w:sz w:val="23"/>
              </w:rPr>
              <w:t>до</w:t>
            </w:r>
            <w:r w:rsidRPr="00415D8B">
              <w:rPr>
                <w:rFonts w:eastAsia="Calibri"/>
                <w:spacing w:val="-2"/>
                <w:w w:val="95"/>
                <w:sz w:val="23"/>
              </w:rPr>
              <w:t xml:space="preserve"> </w:t>
            </w:r>
            <w:r w:rsidRPr="00415D8B">
              <w:rPr>
                <w:rFonts w:eastAsia="Calibri"/>
                <w:w w:val="95"/>
                <w:sz w:val="23"/>
              </w:rPr>
              <w:t>точек</w:t>
            </w:r>
            <w:r w:rsidRPr="00415D8B">
              <w:rPr>
                <w:rFonts w:eastAsia="Calibri"/>
                <w:spacing w:val="-1"/>
                <w:w w:val="95"/>
                <w:sz w:val="23"/>
              </w:rPr>
              <w:t xml:space="preserve"> </w:t>
            </w:r>
            <w:r w:rsidRPr="00415D8B">
              <w:rPr>
                <w:rFonts w:eastAsia="Calibri"/>
                <w:w w:val="95"/>
                <w:sz w:val="23"/>
              </w:rPr>
              <w:t>подключения</w:t>
            </w:r>
            <w:r w:rsidRPr="00415D8B">
              <w:rPr>
                <w:rFonts w:eastAsia="Calibri"/>
                <w:spacing w:val="14"/>
                <w:w w:val="95"/>
                <w:sz w:val="23"/>
              </w:rPr>
              <w:t xml:space="preserve"> </w:t>
            </w:r>
            <w:r w:rsidRPr="00415D8B">
              <w:rPr>
                <w:rFonts w:eastAsia="Calibri"/>
                <w:w w:val="95"/>
                <w:sz w:val="23"/>
              </w:rPr>
              <w:t>объектов</w:t>
            </w:r>
            <w:r w:rsidRPr="00415D8B">
              <w:rPr>
                <w:rFonts w:eastAsia="Calibri"/>
                <w:spacing w:val="9"/>
                <w:w w:val="95"/>
                <w:sz w:val="23"/>
              </w:rPr>
              <w:t xml:space="preserve"> </w:t>
            </w:r>
            <w:r w:rsidRPr="00415D8B">
              <w:rPr>
                <w:rFonts w:eastAsia="Calibri"/>
                <w:w w:val="95"/>
                <w:sz w:val="23"/>
              </w:rPr>
              <w:t>заявитслей,</w:t>
            </w:r>
            <w:r w:rsidRPr="00415D8B">
              <w:rPr>
                <w:rFonts w:eastAsia="Calibri"/>
                <w:spacing w:val="11"/>
                <w:w w:val="95"/>
                <w:sz w:val="23"/>
              </w:rPr>
              <w:t xml:space="preserve"> </w:t>
            </w:r>
            <w:r w:rsidRPr="00415D8B">
              <w:rPr>
                <w:rFonts w:eastAsia="Calibri"/>
                <w:w w:val="95"/>
                <w:sz w:val="23"/>
              </w:rPr>
              <w:t>под-</w:t>
            </w:r>
            <w:r w:rsidRPr="00415D8B">
              <w:rPr>
                <w:rFonts w:eastAsia="Calibri"/>
                <w:spacing w:val="1"/>
                <w:w w:val="95"/>
                <w:sz w:val="23"/>
              </w:rPr>
              <w:t xml:space="preserve"> </w:t>
            </w:r>
            <w:r w:rsidRPr="00415D8B">
              <w:rPr>
                <w:rFonts w:eastAsia="Calibri"/>
                <w:w w:val="95"/>
                <w:sz w:val="23"/>
              </w:rPr>
              <w:t>ключаемая тепловая</w:t>
            </w:r>
            <w:r w:rsidRPr="00415D8B">
              <w:rPr>
                <w:rFonts w:eastAsia="Calibri"/>
                <w:spacing w:val="9"/>
                <w:w w:val="95"/>
                <w:sz w:val="23"/>
              </w:rPr>
              <w:t xml:space="preserve"> </w:t>
            </w:r>
            <w:r w:rsidRPr="00415D8B">
              <w:rPr>
                <w:rFonts w:eastAsia="Calibri"/>
                <w:w w:val="95"/>
                <w:sz w:val="23"/>
              </w:rPr>
              <w:t>нагрузка</w:t>
            </w:r>
            <w:r w:rsidRPr="00415D8B">
              <w:rPr>
                <w:rFonts w:eastAsia="Calibri"/>
                <w:spacing w:val="-1"/>
                <w:w w:val="95"/>
                <w:sz w:val="23"/>
              </w:rPr>
              <w:t xml:space="preserve"> </w:t>
            </w:r>
            <w:r w:rsidRPr="00415D8B">
              <w:rPr>
                <w:rFonts w:eastAsia="Calibri"/>
                <w:w w:val="95"/>
                <w:sz w:val="23"/>
              </w:rPr>
              <w:t>которых</w:t>
            </w:r>
            <w:r w:rsidRPr="00415D8B">
              <w:rPr>
                <w:rFonts w:eastAsia="Calibri"/>
                <w:spacing w:val="-5"/>
                <w:w w:val="95"/>
                <w:sz w:val="23"/>
              </w:rPr>
              <w:t xml:space="preserve"> </w:t>
            </w:r>
            <w:r w:rsidRPr="00415D8B">
              <w:rPr>
                <w:rFonts w:eastAsia="Calibri"/>
                <w:w w:val="95"/>
                <w:sz w:val="23"/>
              </w:rPr>
              <w:t>более</w:t>
            </w:r>
            <w:r w:rsidRPr="00415D8B">
              <w:rPr>
                <w:rFonts w:eastAsia="Calibri"/>
                <w:spacing w:val="7"/>
                <w:w w:val="95"/>
                <w:sz w:val="23"/>
              </w:rPr>
              <w:t xml:space="preserve"> </w:t>
            </w:r>
            <w:r w:rsidRPr="00415D8B">
              <w:rPr>
                <w:rFonts w:eastAsia="Calibri"/>
                <w:w w:val="95"/>
                <w:sz w:val="23"/>
              </w:rPr>
              <w:t>0,1</w:t>
            </w:r>
            <w:r w:rsidRPr="00415D8B">
              <w:rPr>
                <w:rFonts w:eastAsia="Calibri"/>
                <w:spacing w:val="-9"/>
                <w:w w:val="95"/>
                <w:sz w:val="23"/>
              </w:rPr>
              <w:t xml:space="preserve"> </w:t>
            </w:r>
            <w:r w:rsidRPr="00415D8B">
              <w:rPr>
                <w:rFonts w:eastAsia="Calibri"/>
                <w:w w:val="95"/>
                <w:sz w:val="23"/>
              </w:rPr>
              <w:t>Гкал/час</w:t>
            </w:r>
            <w:r w:rsidRPr="00415D8B">
              <w:rPr>
                <w:rFonts w:eastAsia="Calibri"/>
                <w:spacing w:val="1"/>
                <w:w w:val="95"/>
                <w:sz w:val="23"/>
              </w:rPr>
              <w:t xml:space="preserve"> </w:t>
            </w:r>
            <w:r w:rsidRPr="00415D8B">
              <w:rPr>
                <w:rFonts w:eastAsia="Calibri"/>
                <w:w w:val="95"/>
                <w:sz w:val="23"/>
              </w:rPr>
              <w:t>и</w:t>
            </w:r>
            <w:r w:rsidRPr="00415D8B">
              <w:rPr>
                <w:rFonts w:eastAsia="Calibri"/>
                <w:spacing w:val="-51"/>
                <w:w w:val="95"/>
                <w:sz w:val="23"/>
              </w:rPr>
              <w:t xml:space="preserve"> </w:t>
            </w:r>
            <w:r w:rsidRPr="00415D8B">
              <w:rPr>
                <w:rFonts w:eastAsia="Calibri"/>
                <w:sz w:val="23"/>
              </w:rPr>
              <w:t>не</w:t>
            </w:r>
            <w:r w:rsidRPr="00415D8B">
              <w:rPr>
                <w:rFonts w:eastAsia="Calibri"/>
                <w:spacing w:val="1"/>
                <w:sz w:val="23"/>
              </w:rPr>
              <w:t xml:space="preserve"> </w:t>
            </w:r>
            <w:r w:rsidRPr="00415D8B">
              <w:rPr>
                <w:rFonts w:eastAsia="Calibri"/>
                <w:sz w:val="23"/>
              </w:rPr>
              <w:t>превышает</w:t>
            </w:r>
            <w:r w:rsidRPr="00415D8B">
              <w:rPr>
                <w:rFonts w:eastAsia="Calibri"/>
                <w:spacing w:val="11"/>
                <w:sz w:val="23"/>
              </w:rPr>
              <w:t xml:space="preserve"> </w:t>
            </w:r>
            <w:r w:rsidRPr="00415D8B">
              <w:rPr>
                <w:rFonts w:eastAsia="Calibri"/>
                <w:sz w:val="23"/>
              </w:rPr>
              <w:t>1,5</w:t>
            </w:r>
            <w:r w:rsidRPr="00415D8B">
              <w:rPr>
                <w:rFonts w:eastAsia="Calibri"/>
                <w:spacing w:val="6"/>
                <w:sz w:val="23"/>
              </w:rPr>
              <w:t xml:space="preserve"> </w:t>
            </w:r>
            <w:r w:rsidRPr="00415D8B">
              <w:rPr>
                <w:rFonts w:eastAsia="Calibri"/>
                <w:sz w:val="23"/>
              </w:rPr>
              <w:t>Гкал/ч,</w:t>
            </w:r>
            <w:r w:rsidRPr="00415D8B">
              <w:rPr>
                <w:rFonts w:eastAsia="Calibri"/>
                <w:spacing w:val="4"/>
                <w:sz w:val="23"/>
              </w:rPr>
              <w:t xml:space="preserve"> </w:t>
            </w:r>
            <w:r w:rsidRPr="00415D8B">
              <w:rPr>
                <w:rFonts w:eastAsia="Calibri"/>
                <w:sz w:val="23"/>
              </w:rPr>
              <w:t>в</w:t>
            </w:r>
            <w:r w:rsidRPr="00415D8B">
              <w:rPr>
                <w:rFonts w:eastAsia="Calibri"/>
                <w:spacing w:val="-8"/>
                <w:sz w:val="23"/>
              </w:rPr>
              <w:t xml:space="preserve"> </w:t>
            </w:r>
            <w:r w:rsidRPr="00415D8B">
              <w:rPr>
                <w:rFonts w:eastAsia="Calibri"/>
                <w:sz w:val="23"/>
              </w:rPr>
              <w:t>том</w:t>
            </w:r>
            <w:r w:rsidRPr="00415D8B">
              <w:rPr>
                <w:rFonts w:eastAsia="Calibri"/>
                <w:spacing w:val="-3"/>
                <w:sz w:val="23"/>
              </w:rPr>
              <w:t xml:space="preserve"> </w:t>
            </w:r>
            <w:r w:rsidR="00F00EA6">
              <w:rPr>
                <w:rFonts w:eastAsia="Calibri"/>
                <w:sz w:val="23"/>
              </w:rPr>
              <w:t>ч</w:t>
            </w:r>
            <w:r w:rsidRPr="00415D8B">
              <w:rPr>
                <w:rFonts w:eastAsia="Calibri"/>
                <w:sz w:val="23"/>
              </w:rPr>
              <w:t>исле:</w:t>
            </w:r>
          </w:p>
        </w:tc>
        <w:tc>
          <w:tcPr>
            <w:tcW w:w="1901" w:type="dxa"/>
            <w:shd w:val="clear" w:color="auto" w:fill="auto"/>
          </w:tcPr>
          <w:p w:rsidR="00A778F7" w:rsidRPr="00415D8B" w:rsidRDefault="00A778F7" w:rsidP="0032146A">
            <w:pPr>
              <w:pStyle w:val="TableParagraph"/>
              <w:rPr>
                <w:rFonts w:eastAsia="Calibri"/>
              </w:rPr>
            </w:pPr>
          </w:p>
        </w:tc>
        <w:tc>
          <w:tcPr>
            <w:tcW w:w="1848" w:type="dxa"/>
            <w:shd w:val="clear" w:color="auto" w:fill="auto"/>
          </w:tcPr>
          <w:p w:rsidR="00A778F7" w:rsidRPr="00415D8B" w:rsidRDefault="00A778F7" w:rsidP="0032146A">
            <w:pPr>
              <w:pStyle w:val="TableParagraph"/>
              <w:rPr>
                <w:rFonts w:eastAsia="Calibri"/>
              </w:rPr>
            </w:pPr>
          </w:p>
        </w:tc>
      </w:tr>
      <w:tr w:rsidR="00415D8B" w:rsidTr="00415D8B">
        <w:trPr>
          <w:trHeight w:val="244"/>
          <w:jc w:val="center"/>
        </w:trPr>
        <w:tc>
          <w:tcPr>
            <w:tcW w:w="696" w:type="dxa"/>
            <w:shd w:val="clear" w:color="auto" w:fill="auto"/>
          </w:tcPr>
          <w:p w:rsidR="00A778F7" w:rsidRPr="00415D8B" w:rsidRDefault="00A778F7" w:rsidP="00415D8B">
            <w:pPr>
              <w:pStyle w:val="TableParagraph"/>
              <w:spacing w:line="222" w:lineRule="exact"/>
              <w:ind w:left="107" w:right="63"/>
              <w:rPr>
                <w:rFonts w:eastAsia="Calibri"/>
                <w:sz w:val="23"/>
                <w:lang w:val="en-US"/>
              </w:rPr>
            </w:pPr>
            <w:r w:rsidRPr="00415D8B">
              <w:rPr>
                <w:rFonts w:eastAsia="Calibri"/>
                <w:sz w:val="23"/>
                <w:lang w:val="en-US"/>
              </w:rPr>
              <w:t>2.1</w:t>
            </w:r>
          </w:p>
        </w:tc>
        <w:tc>
          <w:tcPr>
            <w:tcW w:w="5866" w:type="dxa"/>
            <w:shd w:val="clear" w:color="auto" w:fill="auto"/>
          </w:tcPr>
          <w:p w:rsidR="00A778F7" w:rsidRPr="00415D8B" w:rsidRDefault="00A778F7" w:rsidP="00415D8B">
            <w:pPr>
              <w:pStyle w:val="TableParagraph"/>
              <w:spacing w:line="224" w:lineRule="exact"/>
              <w:ind w:left="233" w:right="198"/>
              <w:rPr>
                <w:rFonts w:eastAsia="Calibri"/>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32146A">
            <w:pPr>
              <w:pStyle w:val="TableParagraph"/>
              <w:rPr>
                <w:rFonts w:eastAsia="Calibri"/>
                <w:sz w:val="16"/>
                <w:lang w:val="en-US"/>
              </w:rPr>
            </w:pPr>
          </w:p>
        </w:tc>
        <w:tc>
          <w:tcPr>
            <w:tcW w:w="1848"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49"/>
          <w:jc w:val="center"/>
        </w:trPr>
        <w:tc>
          <w:tcPr>
            <w:tcW w:w="696" w:type="dxa"/>
            <w:shd w:val="clear" w:color="auto" w:fill="auto"/>
          </w:tcPr>
          <w:p w:rsidR="00A778F7" w:rsidRPr="00415D8B" w:rsidRDefault="00A778F7" w:rsidP="0032146A">
            <w:pPr>
              <w:pStyle w:val="TableParagraph"/>
              <w:rPr>
                <w:rFonts w:eastAsia="Calibri"/>
                <w:sz w:val="18"/>
                <w:lang w:val="en-US"/>
              </w:rPr>
            </w:pPr>
          </w:p>
        </w:tc>
        <w:tc>
          <w:tcPr>
            <w:tcW w:w="5866" w:type="dxa"/>
            <w:shd w:val="clear" w:color="auto" w:fill="auto"/>
          </w:tcPr>
          <w:p w:rsidR="00A778F7" w:rsidRPr="00415D8B" w:rsidRDefault="00A778F7" w:rsidP="00415D8B">
            <w:pPr>
              <w:pStyle w:val="TableParagraph"/>
              <w:spacing w:line="222" w:lineRule="exact"/>
              <w:ind w:left="244" w:right="198"/>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2" w:lineRule="exact"/>
              <w:ind w:left="213" w:right="176"/>
              <w:rPr>
                <w:rFonts w:eastAsia="Calibri"/>
                <w:sz w:val="23"/>
                <w:lang w:val="en-US"/>
              </w:rPr>
            </w:pPr>
            <w:r w:rsidRPr="00415D8B">
              <w:rPr>
                <w:rFonts w:eastAsia="Calibri"/>
                <w:sz w:val="23"/>
                <w:lang w:val="en-US"/>
              </w:rPr>
              <w:t>1005.74</w:t>
            </w:r>
          </w:p>
        </w:tc>
        <w:tc>
          <w:tcPr>
            <w:tcW w:w="1848" w:type="dxa"/>
            <w:shd w:val="clear" w:color="auto" w:fill="auto"/>
          </w:tcPr>
          <w:p w:rsidR="00A778F7" w:rsidRPr="00415D8B" w:rsidRDefault="00A778F7" w:rsidP="00415D8B">
            <w:pPr>
              <w:pStyle w:val="TableParagraph"/>
              <w:spacing w:line="222" w:lineRule="exact"/>
              <w:ind w:left="184" w:right="162"/>
              <w:rPr>
                <w:rFonts w:eastAsia="Calibri"/>
                <w:sz w:val="23"/>
                <w:lang w:val="en-US"/>
              </w:rPr>
            </w:pPr>
            <w:r w:rsidRPr="00415D8B">
              <w:rPr>
                <w:rFonts w:eastAsia="Calibri"/>
                <w:sz w:val="23"/>
                <w:lang w:val="en-US"/>
              </w:rPr>
              <w:t>1186.77</w:t>
            </w:r>
          </w:p>
        </w:tc>
      </w:tr>
      <w:tr w:rsidR="00415D8B" w:rsidTr="00415D8B">
        <w:trPr>
          <w:trHeight w:val="249"/>
          <w:jc w:val="center"/>
        </w:trPr>
        <w:tc>
          <w:tcPr>
            <w:tcW w:w="696" w:type="dxa"/>
            <w:shd w:val="clear" w:color="auto" w:fill="auto"/>
          </w:tcPr>
          <w:p w:rsidR="00A778F7" w:rsidRPr="00415D8B" w:rsidRDefault="00A778F7" w:rsidP="00415D8B">
            <w:pPr>
              <w:pStyle w:val="TableParagraph"/>
              <w:spacing w:line="227" w:lineRule="exact"/>
              <w:ind w:left="107" w:right="66"/>
              <w:rPr>
                <w:rFonts w:eastAsia="Calibri"/>
                <w:sz w:val="23"/>
                <w:lang w:val="en-US"/>
              </w:rPr>
            </w:pPr>
            <w:r w:rsidRPr="00415D8B">
              <w:rPr>
                <w:rFonts w:eastAsia="Calibri"/>
                <w:sz w:val="23"/>
                <w:lang w:val="en-US"/>
              </w:rPr>
              <w:t>2.2</w:t>
            </w:r>
          </w:p>
        </w:tc>
        <w:tc>
          <w:tcPr>
            <w:tcW w:w="5866" w:type="dxa"/>
            <w:shd w:val="clear" w:color="auto" w:fill="auto"/>
          </w:tcPr>
          <w:p w:rsidR="00A778F7" w:rsidRPr="00415D8B" w:rsidRDefault="00A778F7" w:rsidP="00415D8B">
            <w:pPr>
              <w:pStyle w:val="TableParagraph"/>
              <w:spacing w:line="229" w:lineRule="exact"/>
              <w:ind w:left="224" w:right="198"/>
              <w:rPr>
                <w:rFonts w:eastAsia="Calibri"/>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901" w:type="dxa"/>
            <w:shd w:val="clear" w:color="auto" w:fill="auto"/>
          </w:tcPr>
          <w:p w:rsidR="00A778F7" w:rsidRPr="00415D8B" w:rsidRDefault="00A778F7" w:rsidP="0032146A">
            <w:pPr>
              <w:pStyle w:val="TableParagraph"/>
              <w:rPr>
                <w:rFonts w:eastAsia="Calibri"/>
                <w:sz w:val="18"/>
              </w:rPr>
            </w:pPr>
          </w:p>
        </w:tc>
        <w:tc>
          <w:tcPr>
            <w:tcW w:w="1848" w:type="dxa"/>
            <w:shd w:val="clear" w:color="auto" w:fill="auto"/>
          </w:tcPr>
          <w:p w:rsidR="00A778F7" w:rsidRPr="00415D8B" w:rsidRDefault="00A778F7" w:rsidP="0032146A">
            <w:pPr>
              <w:pStyle w:val="TableParagraph"/>
              <w:rPr>
                <w:rFonts w:eastAsia="Calibri"/>
                <w:sz w:val="18"/>
              </w:rPr>
            </w:pPr>
          </w:p>
        </w:tc>
      </w:tr>
      <w:tr w:rsidR="00415D8B" w:rsidTr="00415D8B">
        <w:trPr>
          <w:trHeight w:val="244"/>
          <w:jc w:val="center"/>
        </w:trPr>
        <w:tc>
          <w:tcPr>
            <w:tcW w:w="696" w:type="dxa"/>
            <w:shd w:val="clear" w:color="auto" w:fill="auto"/>
          </w:tcPr>
          <w:p w:rsidR="00A778F7" w:rsidRPr="00415D8B" w:rsidRDefault="00A778F7" w:rsidP="00415D8B">
            <w:pPr>
              <w:pStyle w:val="TableParagraph"/>
              <w:spacing w:line="222" w:lineRule="exact"/>
              <w:ind w:left="107" w:right="69"/>
              <w:rPr>
                <w:rFonts w:eastAsia="Calibri"/>
                <w:sz w:val="23"/>
                <w:lang w:val="en-US"/>
              </w:rPr>
            </w:pPr>
            <w:r w:rsidRPr="00415D8B">
              <w:rPr>
                <w:rFonts w:eastAsia="Calibri"/>
                <w:sz w:val="23"/>
                <w:lang w:val="en-US"/>
              </w:rPr>
              <w:t>2.2.1</w:t>
            </w:r>
          </w:p>
        </w:tc>
        <w:tc>
          <w:tcPr>
            <w:tcW w:w="5866" w:type="dxa"/>
            <w:shd w:val="clear" w:color="auto" w:fill="auto"/>
          </w:tcPr>
          <w:p w:rsidR="00A778F7" w:rsidRPr="00415D8B" w:rsidRDefault="00A778F7" w:rsidP="00415D8B">
            <w:pPr>
              <w:pStyle w:val="TableParagraph"/>
              <w:spacing w:line="224" w:lineRule="exact"/>
              <w:ind w:left="232" w:right="198"/>
              <w:rPr>
                <w:rFonts w:eastAsia="Calibri"/>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32146A">
            <w:pPr>
              <w:pStyle w:val="TableParagraph"/>
              <w:rPr>
                <w:rFonts w:eastAsia="Calibri"/>
                <w:sz w:val="16"/>
                <w:lang w:val="en-US"/>
              </w:rPr>
            </w:pPr>
          </w:p>
        </w:tc>
        <w:tc>
          <w:tcPr>
            <w:tcW w:w="1848"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49"/>
          <w:jc w:val="center"/>
        </w:trPr>
        <w:tc>
          <w:tcPr>
            <w:tcW w:w="696" w:type="dxa"/>
            <w:shd w:val="clear" w:color="auto" w:fill="auto"/>
          </w:tcPr>
          <w:p w:rsidR="00A778F7" w:rsidRPr="00415D8B" w:rsidRDefault="00A778F7" w:rsidP="0032146A">
            <w:pPr>
              <w:pStyle w:val="TableParagraph"/>
              <w:rPr>
                <w:rFonts w:eastAsia="Calibri"/>
                <w:sz w:val="18"/>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1987.75</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2345.54</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18"/>
                <w:lang w:val="en-US"/>
              </w:rPr>
            </w:pPr>
            <w:r w:rsidRPr="00415D8B">
              <w:rPr>
                <w:rFonts w:eastAsia="Calibri"/>
                <w:sz w:val="23"/>
                <w:lang w:val="en-US"/>
              </w:rPr>
              <w:t>2.2.2</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1493.77</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1762.65</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w w:val="91"/>
                <w:sz w:val="23"/>
                <w:lang w:val="en-US"/>
              </w:rPr>
              <w:t>3</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lang w:val="en-US"/>
              </w:rPr>
            </w:pPr>
            <w:r w:rsidRPr="00415D8B">
              <w:rPr>
                <w:rFonts w:eastAsia="Calibri"/>
                <w:w w:val="95"/>
                <w:sz w:val="23"/>
                <w:lang w:val="en-US"/>
              </w:rPr>
              <w:t>Налог на</w:t>
            </w:r>
            <w:r w:rsidRPr="00415D8B">
              <w:rPr>
                <w:rFonts w:eastAsia="Calibri"/>
                <w:spacing w:val="-7"/>
                <w:w w:val="95"/>
                <w:sz w:val="23"/>
                <w:lang w:val="en-US"/>
              </w:rPr>
              <w:t xml:space="preserve"> </w:t>
            </w:r>
            <w:r w:rsidRPr="00415D8B">
              <w:rPr>
                <w:rFonts w:eastAsia="Calibri"/>
                <w:w w:val="95"/>
                <w:sz w:val="23"/>
                <w:lang w:val="en-US"/>
              </w:rPr>
              <w:t>прибыль:</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w w:val="91"/>
                <w:sz w:val="23"/>
                <w:lang w:val="en-US"/>
              </w:rPr>
            </w:pPr>
            <w:r w:rsidRPr="00415D8B">
              <w:rPr>
                <w:rFonts w:eastAsia="Calibri"/>
                <w:sz w:val="23"/>
                <w:lang w:val="en-US"/>
              </w:rPr>
              <w:t>3.1</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253.65</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299.31</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sz w:val="23"/>
                <w:lang w:val="en-US"/>
              </w:rPr>
              <w:t>3.2</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sz w:val="23"/>
                <w:lang w:val="en-US"/>
              </w:rPr>
              <w:t>3.2.1</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501.32</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591.56</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sz w:val="23"/>
                <w:lang w:val="en-US"/>
              </w:rPr>
              <w:t>3.2.2</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376</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444.55</w:t>
            </w:r>
          </w:p>
        </w:tc>
      </w:tr>
    </w:tbl>
    <w:p w:rsidR="00A778F7" w:rsidRDefault="00A778F7" w:rsidP="00A778F7">
      <w:pPr>
        <w:spacing w:after="120"/>
        <w:ind w:firstLine="709"/>
        <w:rPr>
          <w:color w:val="464C55"/>
          <w:sz w:val="17"/>
          <w:szCs w:val="17"/>
          <w:shd w:val="clear" w:color="auto" w:fill="FFFFFF"/>
        </w:rPr>
      </w:pPr>
    </w:p>
    <w:p w:rsidR="00A778F7" w:rsidRDefault="00A778F7" w:rsidP="00A778F7">
      <w:pPr>
        <w:spacing w:after="120"/>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t>Таблица 2.40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возможности подключения</w:t>
      </w:r>
      <w:r>
        <w:rPr>
          <w:rFonts w:ascii="Times New Roman" w:hAnsi="Times New Roman"/>
          <w:sz w:val="28"/>
          <w:szCs w:val="28"/>
          <w:shd w:val="clear" w:color="auto" w:fill="FFFFFF"/>
        </w:rPr>
        <w:t>.</w:t>
      </w:r>
    </w:p>
    <w:p w:rsidR="00A778F7" w:rsidRDefault="00A778F7" w:rsidP="00A778F7">
      <w:pPr>
        <w:spacing w:after="120"/>
        <w:ind w:firstLine="709"/>
        <w:jc w:val="both"/>
        <w:rPr>
          <w:rFonts w:ascii="Times New Roman" w:hAnsi="Times New Roman"/>
          <w:sz w:val="28"/>
          <w:szCs w:val="28"/>
          <w:shd w:val="clear" w:color="auto" w:fill="FFFFFF"/>
        </w:rPr>
      </w:pPr>
    </w:p>
    <w:tbl>
      <w:tblPr>
        <w:tblW w:w="104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1"/>
        <w:gridCol w:w="5857"/>
        <w:gridCol w:w="1897"/>
        <w:gridCol w:w="1849"/>
      </w:tblGrid>
      <w:tr w:rsidR="00415D8B" w:rsidTr="00415D8B">
        <w:trPr>
          <w:trHeight w:val="253"/>
          <w:jc w:val="center"/>
        </w:trPr>
        <w:tc>
          <w:tcPr>
            <w:tcW w:w="821" w:type="dxa"/>
            <w:vMerge w:val="restart"/>
            <w:shd w:val="clear" w:color="auto" w:fill="auto"/>
          </w:tcPr>
          <w:p w:rsidR="00A778F7" w:rsidRPr="00B90A0A" w:rsidRDefault="00A778F7" w:rsidP="0032146A">
            <w:pPr>
              <w:pStyle w:val="TableParagraph"/>
              <w:rPr>
                <w:rFonts w:eastAsia="Calibri"/>
                <w:sz w:val="15"/>
              </w:rPr>
            </w:pPr>
          </w:p>
          <w:p w:rsidR="00A778F7" w:rsidRPr="00415D8B" w:rsidRDefault="006C4517" w:rsidP="00415D8B">
            <w:pPr>
              <w:pStyle w:val="TableParagraph"/>
              <w:spacing w:line="158" w:lineRule="exact"/>
              <w:ind w:left="126"/>
              <w:rPr>
                <w:rFonts w:eastAsia="Calibri"/>
                <w:sz w:val="15"/>
                <w:lang w:val="en-US"/>
              </w:rPr>
            </w:pPr>
            <w:r>
              <w:rPr>
                <w:rFonts w:eastAsia="Calibri"/>
                <w:noProof/>
                <w:position w:val="-2"/>
                <w:sz w:val="15"/>
                <w:lang w:eastAsia="ru-RU"/>
              </w:rPr>
              <w:drawing>
                <wp:inline distT="0" distB="0" distL="0" distR="0">
                  <wp:extent cx="372110" cy="106045"/>
                  <wp:effectExtent l="0" t="0" r="0" b="0"/>
                  <wp:docPr id="396"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110" cy="106045"/>
                          </a:xfrm>
                          <a:prstGeom prst="rect">
                            <a:avLst/>
                          </a:prstGeom>
                          <a:noFill/>
                          <a:ln>
                            <a:noFill/>
                          </a:ln>
                        </pic:spPr>
                      </pic:pic>
                    </a:graphicData>
                  </a:graphic>
                </wp:inline>
              </w:drawing>
            </w:r>
          </w:p>
        </w:tc>
        <w:tc>
          <w:tcPr>
            <w:tcW w:w="5857" w:type="dxa"/>
            <w:vMerge w:val="restart"/>
            <w:shd w:val="clear" w:color="auto" w:fill="auto"/>
          </w:tcPr>
          <w:p w:rsidR="00A778F7" w:rsidRPr="00415D8B" w:rsidRDefault="00A778F7" w:rsidP="00415D8B">
            <w:pPr>
              <w:pStyle w:val="TableParagraph"/>
              <w:spacing w:before="111"/>
              <w:ind w:left="175" w:right="153"/>
              <w:rPr>
                <w:rFonts w:eastAsia="Calibri"/>
                <w:b/>
                <w:sz w:val="23"/>
                <w:lang w:val="en-US"/>
              </w:rPr>
            </w:pPr>
            <w:r w:rsidRPr="00415D8B">
              <w:rPr>
                <w:rFonts w:eastAsia="Calibri"/>
                <w:b/>
                <w:sz w:val="23"/>
                <w:lang w:val="en-US"/>
              </w:rPr>
              <w:t>Наименование</w:t>
            </w:r>
          </w:p>
        </w:tc>
        <w:tc>
          <w:tcPr>
            <w:tcW w:w="3746" w:type="dxa"/>
            <w:gridSpan w:val="2"/>
            <w:shd w:val="clear" w:color="auto" w:fill="auto"/>
          </w:tcPr>
          <w:p w:rsidR="00A778F7" w:rsidRPr="00415D8B" w:rsidRDefault="00A778F7" w:rsidP="00415D8B">
            <w:pPr>
              <w:pStyle w:val="TableParagraph"/>
              <w:spacing w:line="234" w:lineRule="exact"/>
              <w:ind w:left="240"/>
              <w:rPr>
                <w:rFonts w:eastAsia="Calibri"/>
                <w:b/>
                <w:sz w:val="23"/>
              </w:rPr>
            </w:pPr>
            <w:r w:rsidRPr="00415D8B">
              <w:rPr>
                <w:rFonts w:eastAsia="Calibri"/>
                <w:b/>
                <w:w w:val="95"/>
                <w:sz w:val="23"/>
              </w:rPr>
              <w:t>Размер</w:t>
            </w:r>
            <w:r w:rsidRPr="00415D8B">
              <w:rPr>
                <w:rFonts w:eastAsia="Calibri"/>
                <w:b/>
                <w:spacing w:val="-5"/>
                <w:w w:val="95"/>
                <w:sz w:val="23"/>
              </w:rPr>
              <w:t xml:space="preserve"> </w:t>
            </w:r>
            <w:r w:rsidRPr="00415D8B">
              <w:rPr>
                <w:rFonts w:eastAsia="Calibri"/>
                <w:b/>
                <w:w w:val="95"/>
                <w:sz w:val="23"/>
              </w:rPr>
              <w:t>ставки</w:t>
            </w:r>
            <w:r w:rsidRPr="00415D8B">
              <w:rPr>
                <w:rFonts w:eastAsia="Calibri"/>
                <w:b/>
                <w:spacing w:val="-5"/>
                <w:w w:val="95"/>
                <w:sz w:val="23"/>
              </w:rPr>
              <w:t xml:space="preserve"> </w:t>
            </w:r>
            <w:r w:rsidRPr="00415D8B">
              <w:rPr>
                <w:rFonts w:eastAsia="Calibri"/>
                <w:b/>
                <w:w w:val="95"/>
                <w:sz w:val="23"/>
              </w:rPr>
              <w:t>(тыс.</w:t>
            </w:r>
            <w:r w:rsidRPr="00415D8B">
              <w:rPr>
                <w:rFonts w:eastAsia="Calibri"/>
                <w:b/>
                <w:spacing w:val="-5"/>
                <w:w w:val="95"/>
                <w:sz w:val="23"/>
              </w:rPr>
              <w:t xml:space="preserve"> </w:t>
            </w:r>
            <w:r w:rsidRPr="00415D8B">
              <w:rPr>
                <w:rFonts w:eastAsia="Calibri"/>
                <w:b/>
                <w:w w:val="95"/>
                <w:sz w:val="23"/>
              </w:rPr>
              <w:t>руб./Гкал/ч)</w:t>
            </w:r>
          </w:p>
        </w:tc>
      </w:tr>
      <w:tr w:rsidR="00415D8B" w:rsidTr="00415D8B">
        <w:trPr>
          <w:trHeight w:val="249"/>
          <w:jc w:val="center"/>
        </w:trPr>
        <w:tc>
          <w:tcPr>
            <w:tcW w:w="821"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5857"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1897" w:type="dxa"/>
            <w:shd w:val="clear" w:color="auto" w:fill="auto"/>
          </w:tcPr>
          <w:p w:rsidR="00A778F7" w:rsidRPr="00415D8B" w:rsidRDefault="00A778F7" w:rsidP="00415D8B">
            <w:pPr>
              <w:pStyle w:val="TableParagraph"/>
              <w:spacing w:line="229" w:lineRule="exact"/>
              <w:ind w:left="207" w:right="178"/>
              <w:rPr>
                <w:rFonts w:eastAsia="Calibri"/>
                <w:sz w:val="23"/>
                <w:lang w:val="en-US"/>
              </w:rPr>
            </w:pPr>
            <w:r w:rsidRPr="00415D8B">
              <w:rPr>
                <w:rFonts w:eastAsia="Calibri"/>
                <w:sz w:val="23"/>
                <w:lang w:val="en-US"/>
              </w:rPr>
              <w:t>Без</w:t>
            </w:r>
            <w:r w:rsidRPr="00415D8B">
              <w:rPr>
                <w:rFonts w:eastAsia="Calibri"/>
                <w:spacing w:val="1"/>
                <w:sz w:val="23"/>
                <w:lang w:val="en-US"/>
              </w:rPr>
              <w:t xml:space="preserve"> </w:t>
            </w:r>
            <w:r w:rsidRPr="00415D8B">
              <w:rPr>
                <w:rFonts w:eastAsia="Calibri"/>
                <w:sz w:val="23"/>
                <w:lang w:val="en-US"/>
              </w:rPr>
              <w:t>учета</w:t>
            </w:r>
            <w:r w:rsidRPr="00415D8B">
              <w:rPr>
                <w:rFonts w:eastAsia="Calibri"/>
                <w:spacing w:val="3"/>
                <w:sz w:val="23"/>
                <w:lang w:val="en-US"/>
              </w:rPr>
              <w:t xml:space="preserve"> </w:t>
            </w:r>
            <w:r w:rsidRPr="00415D8B">
              <w:rPr>
                <w:rFonts w:eastAsia="Calibri"/>
                <w:sz w:val="23"/>
                <w:lang w:val="en-US"/>
              </w:rPr>
              <w:t>НДС</w:t>
            </w:r>
          </w:p>
        </w:tc>
        <w:tc>
          <w:tcPr>
            <w:tcW w:w="1849" w:type="dxa"/>
            <w:shd w:val="clear" w:color="auto" w:fill="auto"/>
          </w:tcPr>
          <w:p w:rsidR="00A778F7" w:rsidRPr="00415D8B" w:rsidRDefault="00A778F7" w:rsidP="00415D8B">
            <w:pPr>
              <w:pStyle w:val="TableParagraph"/>
              <w:spacing w:line="229" w:lineRule="exact"/>
              <w:ind w:left="186" w:right="168"/>
              <w:rPr>
                <w:rFonts w:eastAsia="Calibri"/>
                <w:sz w:val="23"/>
                <w:lang w:val="en-US"/>
              </w:rPr>
            </w:pPr>
            <w:r w:rsidRPr="00415D8B">
              <w:rPr>
                <w:rFonts w:eastAsia="Calibri"/>
                <w:sz w:val="23"/>
                <w:lang w:val="en-US"/>
              </w:rPr>
              <w:t>С</w:t>
            </w:r>
            <w:r w:rsidRPr="00415D8B">
              <w:rPr>
                <w:rFonts w:eastAsia="Calibri"/>
                <w:spacing w:val="-8"/>
                <w:sz w:val="23"/>
                <w:lang w:val="en-US"/>
              </w:rPr>
              <w:t xml:space="preserve"> </w:t>
            </w:r>
            <w:r w:rsidRPr="00415D8B">
              <w:rPr>
                <w:rFonts w:eastAsia="Calibri"/>
                <w:sz w:val="23"/>
                <w:lang w:val="en-US"/>
              </w:rPr>
              <w:t>учетом</w:t>
            </w:r>
            <w:r w:rsidRPr="00415D8B">
              <w:rPr>
                <w:rFonts w:eastAsia="Calibri"/>
                <w:spacing w:val="8"/>
                <w:sz w:val="23"/>
                <w:lang w:val="en-US"/>
              </w:rPr>
              <w:t xml:space="preserve"> </w:t>
            </w:r>
            <w:r w:rsidRPr="00415D8B">
              <w:rPr>
                <w:rFonts w:eastAsia="Calibri"/>
                <w:sz w:val="23"/>
                <w:lang w:val="en-US"/>
              </w:rPr>
              <w:t>НДС</w:t>
            </w:r>
          </w:p>
        </w:tc>
      </w:tr>
      <w:tr w:rsidR="00415D8B" w:rsidTr="00415D8B">
        <w:trPr>
          <w:trHeight w:val="503"/>
          <w:jc w:val="center"/>
        </w:trPr>
        <w:tc>
          <w:tcPr>
            <w:tcW w:w="821" w:type="dxa"/>
            <w:shd w:val="clear" w:color="auto" w:fill="auto"/>
          </w:tcPr>
          <w:p w:rsidR="00A778F7" w:rsidRPr="00415D8B" w:rsidRDefault="00A778F7" w:rsidP="00415D8B">
            <w:pPr>
              <w:pStyle w:val="TableParagraph"/>
              <w:spacing w:before="92"/>
              <w:ind w:left="49"/>
              <w:rPr>
                <w:rFonts w:eastAsia="Calibri"/>
                <w:sz w:val="23"/>
                <w:lang w:val="en-US"/>
              </w:rPr>
            </w:pPr>
            <w:r w:rsidRPr="00415D8B">
              <w:rPr>
                <w:rFonts w:eastAsia="Calibri"/>
                <w:w w:val="93"/>
                <w:sz w:val="23"/>
                <w:lang w:val="en-US"/>
              </w:rPr>
              <w:t>1</w:t>
            </w:r>
          </w:p>
        </w:tc>
        <w:tc>
          <w:tcPr>
            <w:tcW w:w="5857" w:type="dxa"/>
            <w:shd w:val="clear" w:color="auto" w:fill="auto"/>
          </w:tcPr>
          <w:p w:rsidR="00A778F7" w:rsidRPr="00415D8B" w:rsidRDefault="00A778F7" w:rsidP="00415D8B">
            <w:pPr>
              <w:pStyle w:val="TableParagraph"/>
              <w:spacing w:line="224" w:lineRule="exact"/>
              <w:ind w:left="204" w:right="153"/>
              <w:rPr>
                <w:rFonts w:eastAsia="Calibri"/>
                <w:sz w:val="23"/>
              </w:rPr>
            </w:pPr>
            <w:r w:rsidRPr="00415D8B">
              <w:rPr>
                <w:rFonts w:eastAsia="Calibri"/>
                <w:spacing w:val="-1"/>
                <w:w w:val="95"/>
                <w:sz w:val="23"/>
              </w:rPr>
              <w:t>Расходы</w:t>
            </w:r>
            <w:r w:rsidRPr="00415D8B">
              <w:rPr>
                <w:rFonts w:eastAsia="Calibri"/>
                <w:spacing w:val="4"/>
                <w:w w:val="95"/>
                <w:sz w:val="23"/>
              </w:rPr>
              <w:t xml:space="preserve"> </w:t>
            </w:r>
            <w:r w:rsidRPr="00415D8B">
              <w:rPr>
                <w:rFonts w:eastAsia="Calibri"/>
                <w:w w:val="95"/>
                <w:sz w:val="23"/>
              </w:rPr>
              <w:t>на</w:t>
            </w:r>
            <w:r w:rsidRPr="00415D8B">
              <w:rPr>
                <w:rFonts w:eastAsia="Calibri"/>
                <w:spacing w:val="-11"/>
                <w:w w:val="95"/>
                <w:sz w:val="23"/>
              </w:rPr>
              <w:t xml:space="preserve"> </w:t>
            </w:r>
            <w:r w:rsidRPr="00415D8B">
              <w:rPr>
                <w:rFonts w:eastAsia="Calibri"/>
                <w:w w:val="95"/>
                <w:sz w:val="23"/>
              </w:rPr>
              <w:t>проведение</w:t>
            </w:r>
            <w:r w:rsidRPr="00415D8B">
              <w:rPr>
                <w:rFonts w:eastAsia="Calibri"/>
                <w:spacing w:val="10"/>
                <w:w w:val="95"/>
                <w:sz w:val="23"/>
              </w:rPr>
              <w:t xml:space="preserve"> </w:t>
            </w:r>
            <w:r w:rsidRPr="00415D8B">
              <w:rPr>
                <w:rFonts w:eastAsia="Calibri"/>
                <w:w w:val="95"/>
                <w:sz w:val="23"/>
              </w:rPr>
              <w:t>мероприятий</w:t>
            </w:r>
            <w:r w:rsidRPr="00415D8B">
              <w:rPr>
                <w:rFonts w:eastAsia="Calibri"/>
                <w:spacing w:val="6"/>
                <w:w w:val="95"/>
                <w:sz w:val="23"/>
              </w:rPr>
              <w:t xml:space="preserve"> </w:t>
            </w:r>
            <w:r w:rsidRPr="00415D8B">
              <w:rPr>
                <w:rFonts w:eastAsia="Calibri"/>
                <w:w w:val="95"/>
                <w:sz w:val="23"/>
              </w:rPr>
              <w:t>по</w:t>
            </w:r>
            <w:r w:rsidRPr="00415D8B">
              <w:rPr>
                <w:rFonts w:eastAsia="Calibri"/>
                <w:spacing w:val="-6"/>
                <w:w w:val="95"/>
                <w:sz w:val="23"/>
              </w:rPr>
              <w:t xml:space="preserve"> </w:t>
            </w:r>
            <w:r w:rsidRPr="00415D8B">
              <w:rPr>
                <w:rFonts w:eastAsia="Calibri"/>
                <w:w w:val="95"/>
                <w:sz w:val="23"/>
              </w:rPr>
              <w:t>подключению</w:t>
            </w:r>
            <w:r w:rsidRPr="00415D8B">
              <w:rPr>
                <w:rFonts w:eastAsia="Calibri"/>
                <w:spacing w:val="12"/>
                <w:w w:val="95"/>
                <w:sz w:val="23"/>
              </w:rPr>
              <w:t xml:space="preserve"> </w:t>
            </w:r>
            <w:r w:rsidRPr="00415D8B">
              <w:rPr>
                <w:rFonts w:eastAsia="Calibri"/>
                <w:w w:val="95"/>
                <w:sz w:val="23"/>
              </w:rPr>
              <w:t>за-</w:t>
            </w:r>
          </w:p>
          <w:p w:rsidR="00A778F7" w:rsidRPr="00415D8B" w:rsidRDefault="00A778F7" w:rsidP="00415D8B">
            <w:pPr>
              <w:pStyle w:val="TableParagraph"/>
              <w:spacing w:line="257" w:lineRule="exact"/>
              <w:ind w:left="196" w:right="153"/>
              <w:rPr>
                <w:rFonts w:eastAsia="Calibri"/>
                <w:sz w:val="23"/>
                <w:lang w:val="en-US"/>
              </w:rPr>
            </w:pPr>
            <w:r w:rsidRPr="00415D8B">
              <w:rPr>
                <w:rFonts w:eastAsia="Calibri"/>
                <w:w w:val="95"/>
                <w:sz w:val="23"/>
                <w:lang w:val="en-US"/>
              </w:rPr>
              <w:t>явителей</w:t>
            </w:r>
            <w:r w:rsidRPr="00415D8B">
              <w:rPr>
                <w:rFonts w:eastAsia="Calibri"/>
                <w:spacing w:val="4"/>
                <w:w w:val="95"/>
                <w:sz w:val="23"/>
                <w:lang w:val="en-US"/>
              </w:rPr>
              <w:t xml:space="preserve"> </w:t>
            </w:r>
            <w:r w:rsidRPr="00415D8B">
              <w:rPr>
                <w:rFonts w:eastAsia="Calibri"/>
                <w:w w:val="95"/>
                <w:sz w:val="23"/>
                <w:lang w:val="en-US"/>
              </w:rPr>
              <w:t>(П1)</w:t>
            </w:r>
          </w:p>
        </w:tc>
        <w:tc>
          <w:tcPr>
            <w:tcW w:w="1897" w:type="dxa"/>
            <w:shd w:val="clear" w:color="auto" w:fill="auto"/>
          </w:tcPr>
          <w:p w:rsidR="00A778F7" w:rsidRPr="00415D8B" w:rsidRDefault="00A778F7" w:rsidP="00415D8B">
            <w:pPr>
              <w:pStyle w:val="TableParagraph"/>
              <w:spacing w:before="92"/>
              <w:ind w:left="207" w:right="166"/>
              <w:rPr>
                <w:rFonts w:eastAsia="Calibri"/>
                <w:sz w:val="23"/>
                <w:lang w:val="en-US"/>
              </w:rPr>
            </w:pPr>
            <w:r w:rsidRPr="00415D8B">
              <w:rPr>
                <w:rFonts w:eastAsia="Calibri"/>
                <w:sz w:val="23"/>
                <w:lang w:val="en-US"/>
              </w:rPr>
              <w:t>13,23</w:t>
            </w:r>
          </w:p>
        </w:tc>
        <w:tc>
          <w:tcPr>
            <w:tcW w:w="1849" w:type="dxa"/>
            <w:shd w:val="clear" w:color="auto" w:fill="auto"/>
          </w:tcPr>
          <w:p w:rsidR="00A778F7" w:rsidRPr="00415D8B" w:rsidRDefault="00A778F7" w:rsidP="00415D8B">
            <w:pPr>
              <w:pStyle w:val="TableParagraph"/>
              <w:spacing w:before="92"/>
              <w:ind w:left="186" w:right="166"/>
              <w:rPr>
                <w:rFonts w:eastAsia="Calibri"/>
                <w:sz w:val="23"/>
                <w:lang w:val="en-US"/>
              </w:rPr>
            </w:pPr>
            <w:r w:rsidRPr="00415D8B">
              <w:rPr>
                <w:rFonts w:eastAsia="Calibri"/>
                <w:sz w:val="23"/>
                <w:lang w:val="en-US"/>
              </w:rPr>
              <w:t>15,61</w:t>
            </w:r>
          </w:p>
        </w:tc>
      </w:tr>
      <w:tr w:rsidR="00415D8B" w:rsidTr="00415D8B">
        <w:trPr>
          <w:trHeight w:val="1252"/>
          <w:jc w:val="center"/>
        </w:trPr>
        <w:tc>
          <w:tcPr>
            <w:tcW w:w="821" w:type="dxa"/>
            <w:shd w:val="clear" w:color="auto" w:fill="auto"/>
          </w:tcPr>
          <w:p w:rsidR="00A778F7" w:rsidRPr="00415D8B" w:rsidRDefault="00A778F7" w:rsidP="0032146A">
            <w:pPr>
              <w:pStyle w:val="TableParagraph"/>
              <w:rPr>
                <w:rFonts w:eastAsia="Calibri"/>
                <w:sz w:val="24"/>
                <w:lang w:val="en-US"/>
              </w:rPr>
            </w:pPr>
          </w:p>
          <w:p w:rsidR="00A778F7" w:rsidRPr="00415D8B" w:rsidRDefault="00A778F7" w:rsidP="00415D8B">
            <w:pPr>
              <w:pStyle w:val="TableParagraph"/>
              <w:spacing w:before="190"/>
              <w:ind w:left="45"/>
              <w:rPr>
                <w:rFonts w:eastAsia="Calibri"/>
                <w:sz w:val="23"/>
                <w:lang w:val="en-US"/>
              </w:rPr>
            </w:pPr>
            <w:r w:rsidRPr="00415D8B">
              <w:rPr>
                <w:rFonts w:eastAsia="Calibri"/>
                <w:w w:val="93"/>
                <w:sz w:val="23"/>
                <w:lang w:val="en-US"/>
              </w:rPr>
              <w:t>2</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rPr>
            </w:pPr>
            <w:r w:rsidRPr="00415D8B">
              <w:rPr>
                <w:rFonts w:eastAsia="Calibri"/>
                <w:w w:val="95"/>
                <w:sz w:val="23"/>
              </w:rPr>
              <w:t>Расходы</w:t>
            </w:r>
            <w:r w:rsidRPr="00415D8B">
              <w:rPr>
                <w:rFonts w:eastAsia="Calibri"/>
                <w:spacing w:val="9"/>
                <w:w w:val="95"/>
                <w:sz w:val="23"/>
              </w:rPr>
              <w:t xml:space="preserve"> </w:t>
            </w:r>
            <w:r w:rsidRPr="00415D8B">
              <w:rPr>
                <w:rFonts w:eastAsia="Calibri"/>
                <w:w w:val="95"/>
                <w:sz w:val="23"/>
              </w:rPr>
              <w:t>на</w:t>
            </w:r>
            <w:r w:rsidRPr="00415D8B">
              <w:rPr>
                <w:rFonts w:eastAsia="Calibri"/>
                <w:spacing w:val="-6"/>
                <w:w w:val="95"/>
                <w:sz w:val="23"/>
              </w:rPr>
              <w:t xml:space="preserve"> </w:t>
            </w:r>
            <w:r w:rsidRPr="00415D8B">
              <w:rPr>
                <w:rFonts w:eastAsia="Calibri"/>
                <w:w w:val="95"/>
                <w:sz w:val="23"/>
              </w:rPr>
              <w:t>создание</w:t>
            </w:r>
            <w:r w:rsidRPr="00415D8B">
              <w:rPr>
                <w:rFonts w:eastAsia="Calibri"/>
                <w:spacing w:val="18"/>
                <w:w w:val="95"/>
                <w:sz w:val="23"/>
              </w:rPr>
              <w:t xml:space="preserve"> </w:t>
            </w:r>
            <w:r w:rsidRPr="00415D8B">
              <w:rPr>
                <w:rFonts w:eastAsia="Calibri"/>
                <w:w w:val="95"/>
                <w:sz w:val="23"/>
              </w:rPr>
              <w:t>(реконструкцию)</w:t>
            </w:r>
            <w:r w:rsidRPr="00415D8B">
              <w:rPr>
                <w:rFonts w:eastAsia="Calibri"/>
                <w:spacing w:val="-11"/>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1"/>
                <w:w w:val="95"/>
                <w:sz w:val="23"/>
              </w:rPr>
              <w:t xml:space="preserve"> </w:t>
            </w:r>
            <w:r w:rsidRPr="00415D8B">
              <w:rPr>
                <w:rFonts w:eastAsia="Calibri"/>
                <w:w w:val="95"/>
                <w:sz w:val="23"/>
              </w:rPr>
              <w:t>от</w:t>
            </w:r>
          </w:p>
          <w:p w:rsidR="00A778F7" w:rsidRPr="00415D8B" w:rsidRDefault="00A778F7" w:rsidP="00415D8B">
            <w:pPr>
              <w:pStyle w:val="TableParagraph"/>
              <w:spacing w:line="230" w:lineRule="auto"/>
              <w:ind w:left="238" w:right="186" w:hanging="24"/>
              <w:rPr>
                <w:rFonts w:eastAsia="Calibri"/>
                <w:sz w:val="23"/>
              </w:rPr>
            </w:pPr>
            <w:r w:rsidRPr="00415D8B">
              <w:rPr>
                <w:rFonts w:eastAsia="Calibri"/>
                <w:w w:val="95"/>
                <w:sz w:val="23"/>
              </w:rPr>
              <w:t>существующих</w:t>
            </w:r>
            <w:r w:rsidRPr="00415D8B">
              <w:rPr>
                <w:rFonts w:eastAsia="Calibri"/>
                <w:spacing w:val="7"/>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6"/>
                <w:w w:val="95"/>
                <w:sz w:val="23"/>
              </w:rPr>
              <w:t xml:space="preserve"> </w:t>
            </w:r>
            <w:r w:rsidRPr="00415D8B">
              <w:rPr>
                <w:rFonts w:eastAsia="Calibri"/>
                <w:w w:val="95"/>
                <w:sz w:val="23"/>
              </w:rPr>
              <w:t>или</w:t>
            </w:r>
            <w:r w:rsidRPr="00415D8B">
              <w:rPr>
                <w:rFonts w:eastAsia="Calibri"/>
                <w:spacing w:val="-8"/>
                <w:w w:val="95"/>
                <w:sz w:val="23"/>
              </w:rPr>
              <w:t xml:space="preserve"> </w:t>
            </w:r>
            <w:r w:rsidRPr="00415D8B">
              <w:rPr>
                <w:rFonts w:eastAsia="Calibri"/>
                <w:w w:val="95"/>
                <w:sz w:val="23"/>
              </w:rPr>
              <w:t>источников</w:t>
            </w:r>
            <w:r w:rsidRPr="00415D8B">
              <w:rPr>
                <w:rFonts w:eastAsia="Calibri"/>
                <w:spacing w:val="9"/>
                <w:w w:val="95"/>
                <w:sz w:val="23"/>
              </w:rPr>
              <w:t xml:space="preserve"> </w:t>
            </w:r>
            <w:r w:rsidRPr="00415D8B">
              <w:rPr>
                <w:rFonts w:eastAsia="Calibri"/>
                <w:w w:val="95"/>
                <w:sz w:val="23"/>
              </w:rPr>
              <w:t>тепловой</w:t>
            </w:r>
            <w:r w:rsidRPr="00415D8B">
              <w:rPr>
                <w:rFonts w:eastAsia="Calibri"/>
                <w:spacing w:val="1"/>
                <w:w w:val="95"/>
                <w:sz w:val="23"/>
              </w:rPr>
              <w:t xml:space="preserve"> </w:t>
            </w:r>
            <w:r w:rsidRPr="00415D8B">
              <w:rPr>
                <w:rFonts w:eastAsia="Calibri"/>
                <w:w w:val="95"/>
                <w:sz w:val="23"/>
              </w:rPr>
              <w:t>энергии</w:t>
            </w:r>
            <w:r w:rsidRPr="00415D8B">
              <w:rPr>
                <w:rFonts w:eastAsia="Calibri"/>
                <w:spacing w:val="-6"/>
                <w:w w:val="95"/>
                <w:sz w:val="23"/>
              </w:rPr>
              <w:t xml:space="preserve"> </w:t>
            </w:r>
            <w:r w:rsidRPr="00415D8B">
              <w:rPr>
                <w:rFonts w:eastAsia="Calibri"/>
                <w:w w:val="95"/>
                <w:sz w:val="23"/>
              </w:rPr>
              <w:t>до</w:t>
            </w:r>
            <w:r w:rsidRPr="00415D8B">
              <w:rPr>
                <w:rFonts w:eastAsia="Calibri"/>
                <w:spacing w:val="-5"/>
                <w:w w:val="95"/>
                <w:sz w:val="23"/>
              </w:rPr>
              <w:t xml:space="preserve"> </w:t>
            </w:r>
            <w:r w:rsidRPr="00415D8B">
              <w:rPr>
                <w:rFonts w:eastAsia="Calibri"/>
                <w:w w:val="95"/>
                <w:sz w:val="23"/>
              </w:rPr>
              <w:t>точек</w:t>
            </w:r>
            <w:r w:rsidRPr="00415D8B">
              <w:rPr>
                <w:rFonts w:eastAsia="Calibri"/>
                <w:spacing w:val="-5"/>
                <w:w w:val="95"/>
                <w:sz w:val="23"/>
              </w:rPr>
              <w:t xml:space="preserve"> </w:t>
            </w:r>
            <w:r w:rsidRPr="00415D8B">
              <w:rPr>
                <w:rFonts w:eastAsia="Calibri"/>
                <w:w w:val="95"/>
                <w:sz w:val="23"/>
              </w:rPr>
              <w:t>подключения</w:t>
            </w:r>
            <w:r w:rsidRPr="00415D8B">
              <w:rPr>
                <w:rFonts w:eastAsia="Calibri"/>
                <w:spacing w:val="9"/>
                <w:w w:val="95"/>
                <w:sz w:val="23"/>
              </w:rPr>
              <w:t xml:space="preserve"> </w:t>
            </w:r>
            <w:r w:rsidRPr="00415D8B">
              <w:rPr>
                <w:rFonts w:eastAsia="Calibri"/>
                <w:w w:val="95"/>
                <w:sz w:val="23"/>
              </w:rPr>
              <w:t>объектов</w:t>
            </w:r>
            <w:r w:rsidRPr="00415D8B">
              <w:rPr>
                <w:rFonts w:eastAsia="Calibri"/>
                <w:spacing w:val="5"/>
                <w:w w:val="95"/>
                <w:sz w:val="23"/>
              </w:rPr>
              <w:t xml:space="preserve"> </w:t>
            </w:r>
            <w:r w:rsidRPr="00415D8B">
              <w:rPr>
                <w:rFonts w:eastAsia="Calibri"/>
                <w:w w:val="95"/>
                <w:sz w:val="23"/>
              </w:rPr>
              <w:t>заявителей,</w:t>
            </w:r>
            <w:r w:rsidRPr="00415D8B">
              <w:rPr>
                <w:rFonts w:eastAsia="Calibri"/>
                <w:spacing w:val="6"/>
                <w:w w:val="95"/>
                <w:sz w:val="23"/>
              </w:rPr>
              <w:t xml:space="preserve"> </w:t>
            </w:r>
            <w:r w:rsidRPr="00415D8B">
              <w:rPr>
                <w:rFonts w:eastAsia="Calibri"/>
                <w:w w:val="95"/>
                <w:sz w:val="23"/>
              </w:rPr>
              <w:t>под-</w:t>
            </w:r>
            <w:r w:rsidRPr="00415D8B">
              <w:rPr>
                <w:rFonts w:eastAsia="Calibri"/>
                <w:spacing w:val="-51"/>
                <w:w w:val="95"/>
                <w:sz w:val="23"/>
              </w:rPr>
              <w:t xml:space="preserve"> </w:t>
            </w:r>
            <w:r w:rsidRPr="00415D8B">
              <w:rPr>
                <w:rFonts w:eastAsia="Calibri"/>
                <w:w w:val="95"/>
                <w:sz w:val="23"/>
              </w:rPr>
              <w:t>ключаемая</w:t>
            </w:r>
            <w:r w:rsidRPr="00415D8B">
              <w:rPr>
                <w:rFonts w:eastAsia="Calibri"/>
                <w:spacing w:val="7"/>
                <w:w w:val="95"/>
                <w:sz w:val="23"/>
              </w:rPr>
              <w:t xml:space="preserve"> </w:t>
            </w:r>
            <w:r w:rsidRPr="00415D8B">
              <w:rPr>
                <w:rFonts w:eastAsia="Calibri"/>
                <w:w w:val="95"/>
                <w:sz w:val="23"/>
              </w:rPr>
              <w:t>тепловая</w:t>
            </w:r>
            <w:r w:rsidRPr="00415D8B">
              <w:rPr>
                <w:rFonts w:eastAsia="Calibri"/>
                <w:spacing w:val="12"/>
                <w:w w:val="95"/>
                <w:sz w:val="23"/>
              </w:rPr>
              <w:t xml:space="preserve"> </w:t>
            </w:r>
            <w:r w:rsidRPr="00415D8B">
              <w:rPr>
                <w:rFonts w:eastAsia="Calibri"/>
                <w:w w:val="95"/>
                <w:sz w:val="23"/>
              </w:rPr>
              <w:t>нагрузка</w:t>
            </w:r>
            <w:r w:rsidRPr="00415D8B">
              <w:rPr>
                <w:rFonts w:eastAsia="Calibri"/>
                <w:spacing w:val="2"/>
                <w:w w:val="95"/>
                <w:sz w:val="23"/>
              </w:rPr>
              <w:t xml:space="preserve"> </w:t>
            </w:r>
            <w:r w:rsidRPr="00415D8B">
              <w:rPr>
                <w:rFonts w:eastAsia="Calibri"/>
                <w:w w:val="95"/>
                <w:sz w:val="23"/>
              </w:rPr>
              <w:t>которых</w:t>
            </w:r>
            <w:r w:rsidRPr="00415D8B">
              <w:rPr>
                <w:rFonts w:eastAsia="Calibri"/>
                <w:spacing w:val="8"/>
                <w:w w:val="95"/>
                <w:sz w:val="23"/>
              </w:rPr>
              <w:t xml:space="preserve"> </w:t>
            </w:r>
            <w:r w:rsidRPr="00415D8B">
              <w:rPr>
                <w:rFonts w:eastAsia="Calibri"/>
                <w:w w:val="95"/>
                <w:sz w:val="23"/>
              </w:rPr>
              <w:t>превышает</w:t>
            </w:r>
            <w:r w:rsidRPr="00415D8B">
              <w:rPr>
                <w:rFonts w:eastAsia="Calibri"/>
                <w:spacing w:val="12"/>
                <w:w w:val="95"/>
                <w:sz w:val="23"/>
              </w:rPr>
              <w:t xml:space="preserve"> </w:t>
            </w:r>
            <w:r w:rsidRPr="00415D8B">
              <w:rPr>
                <w:rFonts w:eastAsia="Calibri"/>
                <w:w w:val="95"/>
                <w:sz w:val="23"/>
              </w:rPr>
              <w:t>1,5</w:t>
            </w:r>
          </w:p>
          <w:p w:rsidR="00A778F7" w:rsidRPr="00415D8B" w:rsidRDefault="00A778F7" w:rsidP="00415D8B">
            <w:pPr>
              <w:pStyle w:val="TableParagraph"/>
              <w:spacing w:line="250" w:lineRule="exact"/>
              <w:ind w:left="195" w:right="153"/>
              <w:rPr>
                <w:rFonts w:eastAsia="Calibri"/>
                <w:sz w:val="23"/>
              </w:rPr>
            </w:pPr>
            <w:r w:rsidRPr="00415D8B">
              <w:rPr>
                <w:rFonts w:eastAsia="Calibri"/>
                <w:b/>
                <w:i/>
                <w:w w:val="90"/>
                <w:sz w:val="23"/>
              </w:rPr>
              <w:t>Гк</w:t>
            </w:r>
            <w:r w:rsidRPr="00415D8B">
              <w:rPr>
                <w:rFonts w:eastAsia="Calibri"/>
                <w:b/>
                <w:w w:val="90"/>
                <w:sz w:val="23"/>
              </w:rPr>
              <w:t>ал</w:t>
            </w:r>
            <w:r w:rsidRPr="00415D8B">
              <w:rPr>
                <w:rFonts w:eastAsia="Calibri"/>
                <w:b/>
                <w:i/>
                <w:w w:val="90"/>
                <w:sz w:val="23"/>
              </w:rPr>
              <w:t xml:space="preserve">/ч. </w:t>
            </w:r>
            <w:r w:rsidRPr="00415D8B">
              <w:rPr>
                <w:rFonts w:eastAsia="Calibri"/>
                <w:w w:val="90"/>
                <w:sz w:val="23"/>
              </w:rPr>
              <w:t>в</w:t>
            </w:r>
            <w:r w:rsidRPr="00415D8B">
              <w:rPr>
                <w:rFonts w:eastAsia="Calibri"/>
                <w:spacing w:val="10"/>
                <w:w w:val="90"/>
                <w:sz w:val="23"/>
              </w:rPr>
              <w:t xml:space="preserve"> </w:t>
            </w:r>
            <w:r w:rsidRPr="00415D8B">
              <w:rPr>
                <w:rFonts w:eastAsia="Calibri"/>
                <w:w w:val="90"/>
                <w:sz w:val="23"/>
              </w:rPr>
              <w:t>том</w:t>
            </w:r>
            <w:r w:rsidRPr="00415D8B">
              <w:rPr>
                <w:rFonts w:eastAsia="Calibri"/>
                <w:spacing w:val="11"/>
                <w:w w:val="90"/>
                <w:sz w:val="23"/>
              </w:rPr>
              <w:t xml:space="preserve"> </w:t>
            </w:r>
            <w:r w:rsidRPr="00415D8B">
              <w:rPr>
                <w:rFonts w:eastAsia="Calibri"/>
                <w:w w:val="90"/>
                <w:sz w:val="23"/>
              </w:rPr>
              <w:t>числе:</w:t>
            </w:r>
          </w:p>
        </w:tc>
        <w:tc>
          <w:tcPr>
            <w:tcW w:w="1897" w:type="dxa"/>
            <w:shd w:val="clear" w:color="auto" w:fill="auto"/>
          </w:tcPr>
          <w:p w:rsidR="00A778F7" w:rsidRPr="00415D8B" w:rsidRDefault="00A778F7" w:rsidP="0032146A">
            <w:pPr>
              <w:pStyle w:val="TableParagraph"/>
              <w:rPr>
                <w:rFonts w:eastAsia="Calibri"/>
              </w:rPr>
            </w:pPr>
          </w:p>
        </w:tc>
        <w:tc>
          <w:tcPr>
            <w:tcW w:w="1849" w:type="dxa"/>
            <w:shd w:val="clear" w:color="auto" w:fill="auto"/>
          </w:tcPr>
          <w:p w:rsidR="00A778F7" w:rsidRPr="00415D8B" w:rsidRDefault="00A778F7" w:rsidP="0032146A">
            <w:pPr>
              <w:pStyle w:val="TableParagraph"/>
              <w:rPr>
                <w:rFonts w:eastAsia="Calibri"/>
              </w:rPr>
            </w:pPr>
          </w:p>
        </w:tc>
      </w:tr>
      <w:tr w:rsidR="00415D8B" w:rsidTr="00415D8B">
        <w:trPr>
          <w:trHeight w:val="253"/>
          <w:jc w:val="center"/>
        </w:trPr>
        <w:tc>
          <w:tcPr>
            <w:tcW w:w="821" w:type="dxa"/>
            <w:shd w:val="clear" w:color="auto" w:fill="auto"/>
          </w:tcPr>
          <w:p w:rsidR="00A778F7" w:rsidRPr="00415D8B" w:rsidRDefault="00A778F7" w:rsidP="00415D8B">
            <w:pPr>
              <w:pStyle w:val="TableParagraph"/>
              <w:spacing w:line="227" w:lineRule="exact"/>
              <w:ind w:left="285"/>
              <w:rPr>
                <w:rFonts w:eastAsia="Calibri"/>
                <w:sz w:val="23"/>
                <w:lang w:val="en-US"/>
              </w:rPr>
            </w:pPr>
            <w:r w:rsidRPr="00415D8B">
              <w:rPr>
                <w:rFonts w:eastAsia="Calibri"/>
                <w:sz w:val="23"/>
                <w:lang w:val="en-US"/>
              </w:rPr>
              <w:t>2.1</w:t>
            </w:r>
          </w:p>
        </w:tc>
        <w:tc>
          <w:tcPr>
            <w:tcW w:w="5857" w:type="dxa"/>
            <w:shd w:val="clear" w:color="auto" w:fill="auto"/>
          </w:tcPr>
          <w:p w:rsidR="00A778F7" w:rsidRPr="00415D8B" w:rsidRDefault="00A778F7" w:rsidP="00415D8B">
            <w:pPr>
              <w:pStyle w:val="TableParagraph"/>
              <w:spacing w:line="232" w:lineRule="exact"/>
              <w:ind w:left="187" w:right="153"/>
              <w:rPr>
                <w:rFonts w:eastAsia="Calibri"/>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3"/>
              <w:jc w:val="right"/>
              <w:rPr>
                <w:rFonts w:eastAsia="Calibri"/>
                <w:sz w:val="23"/>
                <w:lang w:val="en-US"/>
              </w:rPr>
            </w:pPr>
            <w:r w:rsidRPr="00415D8B">
              <w:rPr>
                <w:rFonts w:eastAsia="Calibri"/>
                <w:sz w:val="23"/>
                <w:lang w:val="en-US"/>
              </w:rPr>
              <w:t>2.1.1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7" w:right="173"/>
              <w:rPr>
                <w:rFonts w:eastAsia="Calibri"/>
                <w:sz w:val="23"/>
                <w:lang w:val="en-US"/>
              </w:rPr>
            </w:pPr>
            <w:r w:rsidRPr="00415D8B">
              <w:rPr>
                <w:rFonts w:eastAsia="Calibri"/>
                <w:sz w:val="23"/>
                <w:lang w:val="en-US"/>
              </w:rPr>
              <w:t>352.76</w:t>
            </w:r>
          </w:p>
        </w:tc>
        <w:tc>
          <w:tcPr>
            <w:tcW w:w="1849" w:type="dxa"/>
            <w:shd w:val="clear" w:color="auto" w:fill="auto"/>
          </w:tcPr>
          <w:p w:rsidR="00A778F7" w:rsidRPr="00415D8B" w:rsidRDefault="00A778F7" w:rsidP="00415D8B">
            <w:pPr>
              <w:pStyle w:val="TableParagraph"/>
              <w:spacing w:line="222" w:lineRule="exact"/>
              <w:ind w:left="183" w:right="168"/>
              <w:rPr>
                <w:rFonts w:eastAsia="Calibri"/>
                <w:sz w:val="23"/>
                <w:lang w:val="en-US"/>
              </w:rPr>
            </w:pPr>
            <w:r w:rsidRPr="00415D8B">
              <w:rPr>
                <w:rFonts w:eastAsia="Calibri"/>
                <w:sz w:val="23"/>
                <w:lang w:val="en-US"/>
              </w:rPr>
              <w:t>416.25</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7"/>
              <w:jc w:val="right"/>
              <w:rPr>
                <w:rFonts w:eastAsia="Calibri"/>
                <w:sz w:val="23"/>
                <w:lang w:val="en-US"/>
              </w:rPr>
            </w:pPr>
            <w:r w:rsidRPr="00415D8B">
              <w:rPr>
                <w:rFonts w:eastAsia="Calibri"/>
                <w:sz w:val="23"/>
                <w:lang w:val="en-US"/>
              </w:rPr>
              <w:t>2.1.2</w:t>
            </w:r>
          </w:p>
        </w:tc>
        <w:tc>
          <w:tcPr>
            <w:tcW w:w="5857" w:type="dxa"/>
            <w:shd w:val="clear" w:color="auto" w:fill="auto"/>
          </w:tcPr>
          <w:p w:rsidR="00A778F7" w:rsidRPr="00415D8B" w:rsidRDefault="00A778F7" w:rsidP="00415D8B">
            <w:pPr>
              <w:pStyle w:val="TableParagraph"/>
              <w:spacing w:line="222"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2" w:lineRule="exact"/>
              <w:ind w:left="207" w:right="172"/>
              <w:rPr>
                <w:rFonts w:eastAsia="Calibri"/>
                <w:sz w:val="23"/>
                <w:lang w:val="en-US"/>
              </w:rPr>
            </w:pPr>
            <w:r w:rsidRPr="00415D8B">
              <w:rPr>
                <w:rFonts w:eastAsia="Calibri"/>
                <w:sz w:val="23"/>
                <w:lang w:val="en-US"/>
              </w:rPr>
              <w:t>825.59</w:t>
            </w:r>
          </w:p>
        </w:tc>
        <w:tc>
          <w:tcPr>
            <w:tcW w:w="1849" w:type="dxa"/>
            <w:shd w:val="clear" w:color="auto" w:fill="auto"/>
          </w:tcPr>
          <w:p w:rsidR="00A778F7" w:rsidRPr="00415D8B" w:rsidRDefault="00A778F7" w:rsidP="00415D8B">
            <w:pPr>
              <w:pStyle w:val="TableParagraph"/>
              <w:spacing w:line="222" w:lineRule="exact"/>
              <w:ind w:left="181" w:right="168"/>
              <w:rPr>
                <w:rFonts w:eastAsia="Calibri"/>
                <w:sz w:val="23"/>
                <w:lang w:val="en-US"/>
              </w:rPr>
            </w:pPr>
            <w:r w:rsidRPr="00415D8B">
              <w:rPr>
                <w:rFonts w:eastAsia="Calibri"/>
                <w:sz w:val="23"/>
                <w:lang w:val="en-US"/>
              </w:rPr>
              <w:t>974.20</w:t>
            </w: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left="285"/>
              <w:rPr>
                <w:rFonts w:eastAsia="Calibri"/>
                <w:sz w:val="23"/>
                <w:lang w:val="en-US"/>
              </w:rPr>
            </w:pPr>
            <w:r w:rsidRPr="00415D8B">
              <w:rPr>
                <w:rFonts w:eastAsia="Calibri"/>
                <w:sz w:val="23"/>
                <w:lang w:val="en-US"/>
              </w:rPr>
              <w:t>2.2</w:t>
            </w:r>
          </w:p>
        </w:tc>
        <w:tc>
          <w:tcPr>
            <w:tcW w:w="5857" w:type="dxa"/>
            <w:shd w:val="clear" w:color="auto" w:fill="auto"/>
          </w:tcPr>
          <w:p w:rsidR="00A778F7" w:rsidRPr="00415D8B" w:rsidRDefault="00A778F7" w:rsidP="00415D8B">
            <w:pPr>
              <w:pStyle w:val="TableParagraph"/>
              <w:spacing w:line="224" w:lineRule="exact"/>
              <w:ind w:left="178" w:right="153"/>
              <w:rPr>
                <w:rFonts w:eastAsia="Calibri"/>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897" w:type="dxa"/>
            <w:shd w:val="clear" w:color="auto" w:fill="auto"/>
          </w:tcPr>
          <w:p w:rsidR="00A778F7" w:rsidRPr="00415D8B" w:rsidRDefault="00A778F7" w:rsidP="0032146A">
            <w:pPr>
              <w:pStyle w:val="TableParagraph"/>
              <w:rPr>
                <w:rFonts w:eastAsia="Calibri"/>
                <w:sz w:val="16"/>
              </w:rPr>
            </w:pPr>
          </w:p>
        </w:tc>
        <w:tc>
          <w:tcPr>
            <w:tcW w:w="1849" w:type="dxa"/>
            <w:shd w:val="clear" w:color="auto" w:fill="auto"/>
          </w:tcPr>
          <w:p w:rsidR="00A778F7" w:rsidRPr="00415D8B" w:rsidRDefault="00A778F7" w:rsidP="0032146A">
            <w:pPr>
              <w:pStyle w:val="TableParagraph"/>
              <w:rPr>
                <w:rFonts w:eastAsia="Calibri"/>
                <w:sz w:val="16"/>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163"/>
              <w:jc w:val="right"/>
              <w:rPr>
                <w:rFonts w:eastAsia="Calibri"/>
                <w:sz w:val="23"/>
                <w:lang w:val="en-US"/>
              </w:rPr>
            </w:pPr>
            <w:r w:rsidRPr="00415D8B">
              <w:rPr>
                <w:rFonts w:eastAsia="Calibri"/>
                <w:sz w:val="23"/>
                <w:lang w:val="en-US"/>
              </w:rPr>
              <w:t>2.2.1</w:t>
            </w:r>
          </w:p>
        </w:tc>
        <w:tc>
          <w:tcPr>
            <w:tcW w:w="5857" w:type="dxa"/>
            <w:shd w:val="clear" w:color="auto" w:fill="auto"/>
          </w:tcPr>
          <w:p w:rsidR="00A778F7" w:rsidRPr="00415D8B" w:rsidRDefault="00A778F7" w:rsidP="00415D8B">
            <w:pPr>
              <w:pStyle w:val="TableParagraph"/>
              <w:spacing w:line="224" w:lineRule="exact"/>
              <w:ind w:left="186" w:right="153"/>
              <w:rPr>
                <w:rFonts w:eastAsia="Calibri"/>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6"/>
                <w:lang w:val="en-US"/>
              </w:rPr>
            </w:pPr>
          </w:p>
        </w:tc>
        <w:tc>
          <w:tcPr>
            <w:tcW w:w="1849"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53"/>
          <w:jc w:val="center"/>
        </w:trPr>
        <w:tc>
          <w:tcPr>
            <w:tcW w:w="821" w:type="dxa"/>
            <w:shd w:val="clear" w:color="auto" w:fill="auto"/>
          </w:tcPr>
          <w:p w:rsidR="00A778F7" w:rsidRPr="00415D8B" w:rsidRDefault="00A778F7" w:rsidP="00415D8B">
            <w:pPr>
              <w:pStyle w:val="TableParagraph"/>
              <w:spacing w:line="227" w:lineRule="exact"/>
              <w:ind w:right="81"/>
              <w:jc w:val="right"/>
              <w:rPr>
                <w:rFonts w:eastAsia="Calibri"/>
                <w:sz w:val="23"/>
                <w:lang w:val="en-US"/>
              </w:rPr>
            </w:pPr>
            <w:r w:rsidRPr="00415D8B">
              <w:rPr>
                <w:rFonts w:eastAsia="Calibri"/>
                <w:sz w:val="23"/>
                <w:lang w:val="en-US"/>
              </w:rPr>
              <w:t>2.2.1.1</w:t>
            </w:r>
          </w:p>
        </w:tc>
        <w:tc>
          <w:tcPr>
            <w:tcW w:w="5857" w:type="dxa"/>
            <w:shd w:val="clear" w:color="auto" w:fill="auto"/>
          </w:tcPr>
          <w:p w:rsidR="00A778F7" w:rsidRPr="00415D8B" w:rsidRDefault="00A778F7" w:rsidP="00415D8B">
            <w:pPr>
              <w:pStyle w:val="TableParagraph"/>
              <w:spacing w:line="227"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7" w:lineRule="exact"/>
              <w:ind w:left="207" w:right="178"/>
              <w:rPr>
                <w:rFonts w:eastAsia="Calibri"/>
                <w:sz w:val="23"/>
                <w:lang w:val="en-US"/>
              </w:rPr>
            </w:pPr>
            <w:r w:rsidRPr="00415D8B">
              <w:rPr>
                <w:rFonts w:eastAsia="Calibri"/>
                <w:sz w:val="23"/>
                <w:lang w:val="en-US"/>
              </w:rPr>
              <w:t>1142.90</w:t>
            </w:r>
          </w:p>
        </w:tc>
        <w:tc>
          <w:tcPr>
            <w:tcW w:w="1849" w:type="dxa"/>
            <w:shd w:val="clear" w:color="auto" w:fill="auto"/>
          </w:tcPr>
          <w:p w:rsidR="00A778F7" w:rsidRPr="00415D8B" w:rsidRDefault="00A778F7" w:rsidP="00415D8B">
            <w:pPr>
              <w:pStyle w:val="TableParagraph"/>
              <w:spacing w:line="227" w:lineRule="exact"/>
              <w:ind w:left="184" w:right="168"/>
              <w:rPr>
                <w:rFonts w:eastAsia="Calibri"/>
                <w:sz w:val="23"/>
                <w:lang w:val="en-US"/>
              </w:rPr>
            </w:pPr>
            <w:r w:rsidRPr="00415D8B">
              <w:rPr>
                <w:rFonts w:eastAsia="Calibri"/>
                <w:sz w:val="23"/>
                <w:lang w:val="en-US"/>
              </w:rPr>
              <w:t>1348.63</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87"/>
              <w:jc w:val="right"/>
              <w:rPr>
                <w:rFonts w:eastAsia="Calibri"/>
                <w:sz w:val="23"/>
                <w:lang w:val="en-US"/>
              </w:rPr>
            </w:pPr>
            <w:r w:rsidRPr="00415D8B">
              <w:rPr>
                <w:rFonts w:eastAsia="Calibri"/>
                <w:sz w:val="23"/>
                <w:lang w:val="en-US"/>
              </w:rPr>
              <w:t>2.2.1.2</w:t>
            </w:r>
          </w:p>
        </w:tc>
        <w:tc>
          <w:tcPr>
            <w:tcW w:w="5857" w:type="dxa"/>
            <w:shd w:val="clear" w:color="auto" w:fill="auto"/>
          </w:tcPr>
          <w:p w:rsidR="00A778F7" w:rsidRPr="00415D8B" w:rsidRDefault="00A778F7" w:rsidP="00415D8B">
            <w:pPr>
              <w:pStyle w:val="TableParagraph"/>
              <w:spacing w:line="222"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2" w:lineRule="exact"/>
              <w:ind w:left="207" w:right="178"/>
              <w:rPr>
                <w:rFonts w:eastAsia="Calibri"/>
                <w:sz w:val="23"/>
                <w:lang w:val="en-US"/>
              </w:rPr>
            </w:pPr>
            <w:r w:rsidRPr="00415D8B">
              <w:rPr>
                <w:rFonts w:eastAsia="Calibri"/>
                <w:sz w:val="23"/>
                <w:lang w:val="en-US"/>
              </w:rPr>
              <w:t>1066.98</w:t>
            </w:r>
          </w:p>
        </w:tc>
        <w:tc>
          <w:tcPr>
            <w:tcW w:w="1849" w:type="dxa"/>
            <w:shd w:val="clear" w:color="auto" w:fill="auto"/>
          </w:tcPr>
          <w:p w:rsidR="00A778F7" w:rsidRPr="00415D8B" w:rsidRDefault="00A778F7" w:rsidP="00415D8B">
            <w:pPr>
              <w:pStyle w:val="TableParagraph"/>
              <w:spacing w:line="222" w:lineRule="exact"/>
              <w:ind w:left="184" w:right="168"/>
              <w:rPr>
                <w:rFonts w:eastAsia="Calibri"/>
                <w:sz w:val="23"/>
                <w:lang w:val="en-US"/>
              </w:rPr>
            </w:pPr>
            <w:r w:rsidRPr="00415D8B">
              <w:rPr>
                <w:rFonts w:eastAsia="Calibri"/>
                <w:sz w:val="23"/>
                <w:lang w:val="en-US"/>
              </w:rPr>
              <w:t>1259.03</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7"/>
              <w:jc w:val="right"/>
              <w:rPr>
                <w:rFonts w:eastAsia="Calibri"/>
                <w:sz w:val="23"/>
                <w:lang w:val="en-US"/>
              </w:rPr>
            </w:pPr>
            <w:r w:rsidRPr="00415D8B">
              <w:rPr>
                <w:rFonts w:eastAsia="Calibri"/>
                <w:sz w:val="23"/>
                <w:lang w:val="en-US"/>
              </w:rPr>
              <w:t>2.2.2</w:t>
            </w:r>
          </w:p>
        </w:tc>
        <w:tc>
          <w:tcPr>
            <w:tcW w:w="5857" w:type="dxa"/>
            <w:shd w:val="clear" w:color="auto" w:fill="auto"/>
          </w:tcPr>
          <w:p w:rsidR="00A778F7" w:rsidRPr="00415D8B" w:rsidRDefault="00A778F7" w:rsidP="00415D8B">
            <w:pPr>
              <w:pStyle w:val="TableParagraph"/>
              <w:spacing w:line="227" w:lineRule="exact"/>
              <w:ind w:left="191" w:right="153"/>
              <w:rPr>
                <w:rFonts w:eastAsia="Calibri"/>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39"/>
          <w:jc w:val="center"/>
        </w:trPr>
        <w:tc>
          <w:tcPr>
            <w:tcW w:w="821" w:type="dxa"/>
            <w:shd w:val="clear" w:color="auto" w:fill="auto"/>
          </w:tcPr>
          <w:p w:rsidR="00A778F7" w:rsidRPr="00415D8B" w:rsidRDefault="00A778F7" w:rsidP="00415D8B">
            <w:pPr>
              <w:pStyle w:val="TableParagraph"/>
              <w:spacing w:line="217" w:lineRule="exact"/>
              <w:ind w:right="101"/>
              <w:jc w:val="right"/>
              <w:rPr>
                <w:rFonts w:eastAsia="Calibri"/>
                <w:sz w:val="23"/>
                <w:lang w:val="en-US"/>
              </w:rPr>
            </w:pPr>
            <w:r w:rsidRPr="00415D8B">
              <w:rPr>
                <w:rFonts w:eastAsia="Calibri"/>
                <w:sz w:val="23"/>
                <w:lang w:val="en-US"/>
              </w:rPr>
              <w:t>2.2.2.1</w:t>
            </w:r>
          </w:p>
        </w:tc>
        <w:tc>
          <w:tcPr>
            <w:tcW w:w="5857" w:type="dxa"/>
            <w:shd w:val="clear" w:color="auto" w:fill="auto"/>
          </w:tcPr>
          <w:p w:rsidR="00A778F7" w:rsidRPr="00415D8B" w:rsidRDefault="00A778F7" w:rsidP="00415D8B">
            <w:pPr>
              <w:pStyle w:val="TableParagraph"/>
              <w:spacing w:line="217" w:lineRule="exact"/>
              <w:ind w:left="198" w:right="153"/>
              <w:rPr>
                <w:rFonts w:eastAsia="Calibri"/>
                <w:sz w:val="23"/>
                <w:lang w:val="en-US"/>
              </w:rPr>
            </w:pPr>
            <w:r w:rsidRPr="00415D8B">
              <w:rPr>
                <w:rFonts w:eastAsia="Calibri"/>
                <w:w w:val="90"/>
                <w:sz w:val="23"/>
                <w:lang w:val="en-US"/>
              </w:rPr>
              <w:t>50</w:t>
            </w:r>
            <w:r w:rsidRPr="00415D8B">
              <w:rPr>
                <w:rFonts w:eastAsia="Calibri"/>
                <w:spacing w:val="-4"/>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250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13" w:lineRule="exact"/>
              <w:ind w:left="207" w:right="164"/>
              <w:rPr>
                <w:rFonts w:eastAsia="Calibri"/>
                <w:sz w:val="21"/>
                <w:lang w:val="en-US"/>
              </w:rPr>
            </w:pPr>
            <w:r w:rsidRPr="00415D8B">
              <w:rPr>
                <w:rFonts w:eastAsia="Calibri"/>
                <w:w w:val="95"/>
                <w:sz w:val="21"/>
                <w:lang w:val="en-US"/>
              </w:rPr>
              <w:t>10Ѕ1</w:t>
            </w:r>
            <w:r w:rsidRPr="00415D8B">
              <w:rPr>
                <w:rFonts w:eastAsia="Calibri"/>
                <w:spacing w:val="-21"/>
                <w:w w:val="95"/>
                <w:sz w:val="21"/>
                <w:lang w:val="en-US"/>
              </w:rPr>
              <w:t xml:space="preserve"> </w:t>
            </w:r>
            <w:r w:rsidRPr="00415D8B">
              <w:rPr>
                <w:rFonts w:eastAsia="Calibri"/>
                <w:w w:val="95"/>
                <w:sz w:val="21"/>
                <w:lang w:val="en-US"/>
              </w:rPr>
              <w:t>.36</w:t>
            </w:r>
          </w:p>
        </w:tc>
        <w:tc>
          <w:tcPr>
            <w:tcW w:w="1849" w:type="dxa"/>
            <w:shd w:val="clear" w:color="auto" w:fill="auto"/>
          </w:tcPr>
          <w:p w:rsidR="00A778F7" w:rsidRPr="00415D8B" w:rsidRDefault="00A778F7" w:rsidP="00415D8B">
            <w:pPr>
              <w:pStyle w:val="TableParagraph"/>
              <w:spacing w:line="217" w:lineRule="exact"/>
              <w:ind w:left="186" w:right="152"/>
              <w:rPr>
                <w:rFonts w:eastAsia="Calibri"/>
                <w:sz w:val="23"/>
                <w:lang w:val="en-US"/>
              </w:rPr>
            </w:pPr>
            <w:r w:rsidRPr="00415D8B">
              <w:rPr>
                <w:rFonts w:eastAsia="Calibri"/>
                <w:w w:val="90"/>
                <w:sz w:val="23"/>
                <w:lang w:val="en-US"/>
              </w:rPr>
              <w:t>l</w:t>
            </w:r>
            <w:r w:rsidRPr="00415D8B">
              <w:rPr>
                <w:rFonts w:eastAsia="Calibri"/>
                <w:spacing w:val="-6"/>
                <w:w w:val="90"/>
                <w:sz w:val="23"/>
                <w:lang w:val="en-US"/>
              </w:rPr>
              <w:t xml:space="preserve"> </w:t>
            </w:r>
            <w:r w:rsidRPr="00415D8B">
              <w:rPr>
                <w:rFonts w:eastAsia="Calibri"/>
                <w:w w:val="90"/>
                <w:sz w:val="23"/>
                <w:lang w:val="en-US"/>
              </w:rPr>
              <w:t>276.00</w:t>
            </w: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87"/>
              <w:jc w:val="right"/>
              <w:rPr>
                <w:rFonts w:eastAsia="Calibri"/>
                <w:sz w:val="23"/>
                <w:lang w:val="en-US"/>
              </w:rPr>
            </w:pPr>
            <w:r w:rsidRPr="00415D8B">
              <w:rPr>
                <w:rFonts w:eastAsia="Calibri"/>
                <w:sz w:val="23"/>
                <w:lang w:val="en-US"/>
              </w:rPr>
              <w:t>2.2.2.2</w:t>
            </w:r>
          </w:p>
        </w:tc>
        <w:tc>
          <w:tcPr>
            <w:tcW w:w="5857" w:type="dxa"/>
            <w:shd w:val="clear" w:color="auto" w:fill="auto"/>
          </w:tcPr>
          <w:p w:rsidR="00A778F7" w:rsidRPr="00415D8B" w:rsidRDefault="00A778F7" w:rsidP="00415D8B">
            <w:pPr>
              <w:pStyle w:val="TableParagraph"/>
              <w:spacing w:line="222"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2" w:lineRule="exact"/>
              <w:ind w:left="207" w:right="178"/>
              <w:rPr>
                <w:rFonts w:eastAsia="Calibri"/>
                <w:sz w:val="23"/>
                <w:lang w:val="en-US"/>
              </w:rPr>
            </w:pPr>
            <w:r w:rsidRPr="00415D8B">
              <w:rPr>
                <w:rFonts w:eastAsia="Calibri"/>
                <w:sz w:val="23"/>
                <w:lang w:val="en-US"/>
              </w:rPr>
              <w:t>1328.18</w:t>
            </w:r>
          </w:p>
        </w:tc>
        <w:tc>
          <w:tcPr>
            <w:tcW w:w="1849" w:type="dxa"/>
            <w:shd w:val="clear" w:color="auto" w:fill="auto"/>
          </w:tcPr>
          <w:p w:rsidR="00A778F7" w:rsidRPr="00415D8B" w:rsidRDefault="00A778F7" w:rsidP="00415D8B">
            <w:pPr>
              <w:pStyle w:val="TableParagraph"/>
              <w:spacing w:line="222" w:lineRule="exact"/>
              <w:ind w:left="176" w:right="168"/>
              <w:rPr>
                <w:rFonts w:eastAsia="Calibri"/>
                <w:sz w:val="23"/>
                <w:lang w:val="en-US"/>
              </w:rPr>
            </w:pPr>
            <w:r w:rsidRPr="00415D8B">
              <w:rPr>
                <w:rFonts w:eastAsia="Calibri"/>
                <w:sz w:val="23"/>
                <w:lang w:val="en-US"/>
              </w:rPr>
              <w:t>1567.25</w:t>
            </w:r>
          </w:p>
        </w:tc>
      </w:tr>
      <w:tr w:rsidR="00415D8B" w:rsidTr="00415D8B">
        <w:trPr>
          <w:trHeight w:val="253"/>
          <w:jc w:val="center"/>
        </w:trPr>
        <w:tc>
          <w:tcPr>
            <w:tcW w:w="821" w:type="dxa"/>
            <w:shd w:val="clear" w:color="auto" w:fill="auto"/>
          </w:tcPr>
          <w:p w:rsidR="00A778F7" w:rsidRPr="00415D8B" w:rsidRDefault="00A778F7" w:rsidP="00415D8B">
            <w:pPr>
              <w:pStyle w:val="TableParagraph"/>
              <w:spacing w:line="227" w:lineRule="exact"/>
              <w:ind w:left="44"/>
              <w:rPr>
                <w:rFonts w:eastAsia="Calibri"/>
                <w:sz w:val="23"/>
                <w:lang w:val="en-US"/>
              </w:rPr>
            </w:pPr>
            <w:r w:rsidRPr="00415D8B">
              <w:rPr>
                <w:rFonts w:eastAsia="Calibri"/>
                <w:w w:val="91"/>
                <w:sz w:val="23"/>
                <w:lang w:val="en-US"/>
              </w:rPr>
              <w:t>3</w:t>
            </w:r>
          </w:p>
        </w:tc>
        <w:tc>
          <w:tcPr>
            <w:tcW w:w="5857" w:type="dxa"/>
            <w:shd w:val="clear" w:color="auto" w:fill="auto"/>
          </w:tcPr>
          <w:p w:rsidR="00A778F7" w:rsidRPr="00415D8B" w:rsidRDefault="00A778F7" w:rsidP="00415D8B">
            <w:pPr>
              <w:pStyle w:val="TableParagraph"/>
              <w:spacing w:line="232" w:lineRule="exact"/>
              <w:ind w:left="179" w:right="153"/>
              <w:rPr>
                <w:rFonts w:eastAsia="Calibri"/>
                <w:sz w:val="23"/>
                <w:lang w:val="en-US"/>
              </w:rPr>
            </w:pPr>
            <w:r w:rsidRPr="00415D8B">
              <w:rPr>
                <w:rFonts w:eastAsia="Calibri"/>
                <w:w w:val="95"/>
                <w:sz w:val="23"/>
                <w:lang w:val="en-US"/>
              </w:rPr>
              <w:t>Налог на</w:t>
            </w:r>
            <w:r w:rsidRPr="00415D8B">
              <w:rPr>
                <w:rFonts w:eastAsia="Calibri"/>
                <w:spacing w:val="-7"/>
                <w:w w:val="95"/>
                <w:sz w:val="23"/>
                <w:lang w:val="en-US"/>
              </w:rPr>
              <w:t xml:space="preserve"> </w:t>
            </w:r>
            <w:r w:rsidRPr="00415D8B">
              <w:rPr>
                <w:rFonts w:eastAsia="Calibri"/>
                <w:w w:val="95"/>
                <w:sz w:val="23"/>
                <w:lang w:val="en-US"/>
              </w:rPr>
              <w:t>прибыль:</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left="285"/>
              <w:rPr>
                <w:rFonts w:eastAsia="Calibri"/>
                <w:sz w:val="23"/>
                <w:lang w:val="en-US"/>
              </w:rPr>
            </w:pPr>
            <w:r w:rsidRPr="00415D8B">
              <w:rPr>
                <w:rFonts w:eastAsia="Calibri"/>
                <w:sz w:val="23"/>
                <w:lang w:val="en-US"/>
              </w:rPr>
              <w:t>3.1</w:t>
            </w:r>
          </w:p>
        </w:tc>
        <w:tc>
          <w:tcPr>
            <w:tcW w:w="5857" w:type="dxa"/>
            <w:shd w:val="clear" w:color="auto" w:fill="auto"/>
          </w:tcPr>
          <w:p w:rsidR="00A778F7" w:rsidRPr="00415D8B" w:rsidRDefault="00A778F7" w:rsidP="00415D8B">
            <w:pPr>
              <w:pStyle w:val="TableParagraph"/>
              <w:spacing w:line="227" w:lineRule="exact"/>
              <w:ind w:left="187" w:right="153"/>
              <w:rPr>
                <w:rFonts w:eastAsia="Calibri"/>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162"/>
              <w:jc w:val="right"/>
              <w:rPr>
                <w:rFonts w:eastAsia="Calibri"/>
                <w:sz w:val="23"/>
                <w:lang w:val="en-US"/>
              </w:rPr>
            </w:pPr>
            <w:r w:rsidRPr="00415D8B">
              <w:rPr>
                <w:rFonts w:eastAsia="Calibri"/>
                <w:sz w:val="23"/>
                <w:lang w:val="en-US"/>
              </w:rPr>
              <w:t>3.1.1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7" w:right="169"/>
              <w:rPr>
                <w:rFonts w:eastAsia="Calibri"/>
                <w:sz w:val="23"/>
                <w:lang w:val="en-US"/>
              </w:rPr>
            </w:pPr>
            <w:r w:rsidRPr="00415D8B">
              <w:rPr>
                <w:rFonts w:eastAsia="Calibri"/>
                <w:sz w:val="23"/>
                <w:lang w:val="en-US"/>
              </w:rPr>
              <w:t>88.97</w:t>
            </w:r>
          </w:p>
        </w:tc>
        <w:tc>
          <w:tcPr>
            <w:tcW w:w="1849" w:type="dxa"/>
            <w:shd w:val="clear" w:color="auto" w:fill="auto"/>
          </w:tcPr>
          <w:p w:rsidR="00A778F7" w:rsidRPr="00415D8B" w:rsidRDefault="00A778F7" w:rsidP="00415D8B">
            <w:pPr>
              <w:pStyle w:val="TableParagraph"/>
              <w:spacing w:line="222" w:lineRule="exact"/>
              <w:ind w:left="185" w:right="168"/>
              <w:rPr>
                <w:rFonts w:eastAsia="Calibri"/>
                <w:sz w:val="23"/>
                <w:lang w:val="en-US"/>
              </w:rPr>
            </w:pPr>
            <w:r w:rsidRPr="00415D8B">
              <w:rPr>
                <w:rFonts w:eastAsia="Calibri"/>
                <w:sz w:val="23"/>
                <w:lang w:val="en-US"/>
              </w:rPr>
              <w:t>104.98</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7" w:lineRule="exact"/>
              <w:ind w:right="167"/>
              <w:jc w:val="right"/>
              <w:rPr>
                <w:rFonts w:eastAsia="Calibri"/>
                <w:sz w:val="23"/>
                <w:lang w:val="en-US"/>
              </w:rPr>
            </w:pPr>
            <w:r w:rsidRPr="00415D8B">
              <w:rPr>
                <w:rFonts w:eastAsia="Calibri"/>
                <w:sz w:val="23"/>
                <w:lang w:val="en-US"/>
              </w:rPr>
              <w:t>3.1.2</w:t>
            </w:r>
          </w:p>
        </w:tc>
        <w:tc>
          <w:tcPr>
            <w:tcW w:w="5857" w:type="dxa"/>
            <w:shd w:val="clear" w:color="auto" w:fill="auto"/>
          </w:tcPr>
          <w:p w:rsidR="00A778F7" w:rsidRPr="00415D8B" w:rsidRDefault="00A778F7" w:rsidP="00415D8B">
            <w:pPr>
              <w:pStyle w:val="TableParagraph"/>
              <w:spacing w:line="227"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7" w:lineRule="exact"/>
              <w:ind w:left="207" w:right="174"/>
              <w:rPr>
                <w:rFonts w:eastAsia="Calibri"/>
                <w:sz w:val="23"/>
                <w:lang w:val="en-US"/>
              </w:rPr>
            </w:pPr>
            <w:r w:rsidRPr="00415D8B">
              <w:rPr>
                <w:rFonts w:eastAsia="Calibri"/>
                <w:sz w:val="23"/>
                <w:lang w:val="en-US"/>
              </w:rPr>
              <w:t>208.22</w:t>
            </w:r>
          </w:p>
        </w:tc>
        <w:tc>
          <w:tcPr>
            <w:tcW w:w="1849" w:type="dxa"/>
            <w:shd w:val="clear" w:color="auto" w:fill="auto"/>
          </w:tcPr>
          <w:p w:rsidR="00A778F7" w:rsidRPr="00415D8B" w:rsidRDefault="00A778F7" w:rsidP="00415D8B">
            <w:pPr>
              <w:pStyle w:val="TableParagraph"/>
              <w:spacing w:line="227" w:lineRule="exact"/>
              <w:ind w:left="180" w:right="168"/>
              <w:rPr>
                <w:rFonts w:eastAsia="Calibri"/>
                <w:sz w:val="23"/>
                <w:lang w:val="en-US"/>
              </w:rPr>
            </w:pPr>
            <w:r w:rsidRPr="00415D8B">
              <w:rPr>
                <w:rFonts w:eastAsia="Calibri"/>
                <w:sz w:val="23"/>
                <w:lang w:val="en-US"/>
              </w:rPr>
              <w:t>245.70</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left="285"/>
              <w:rPr>
                <w:rFonts w:eastAsia="Calibri"/>
                <w:sz w:val="23"/>
                <w:lang w:val="en-US"/>
              </w:rPr>
            </w:pPr>
            <w:r w:rsidRPr="00415D8B">
              <w:rPr>
                <w:rFonts w:eastAsia="Calibri"/>
                <w:sz w:val="23"/>
                <w:lang w:val="en-US"/>
              </w:rPr>
              <w:t>3.2</w:t>
            </w:r>
          </w:p>
        </w:tc>
        <w:tc>
          <w:tcPr>
            <w:tcW w:w="5857" w:type="dxa"/>
            <w:shd w:val="clear" w:color="auto" w:fill="auto"/>
          </w:tcPr>
          <w:p w:rsidR="00A778F7" w:rsidRPr="00415D8B" w:rsidRDefault="00A778F7" w:rsidP="00415D8B">
            <w:pPr>
              <w:pStyle w:val="TableParagraph"/>
              <w:spacing w:line="227" w:lineRule="exact"/>
              <w:ind w:left="178" w:right="153"/>
              <w:rPr>
                <w:rFonts w:eastAsia="Calibri"/>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897" w:type="dxa"/>
            <w:shd w:val="clear" w:color="auto" w:fill="auto"/>
          </w:tcPr>
          <w:p w:rsidR="00A778F7" w:rsidRPr="00415D8B" w:rsidRDefault="00A778F7" w:rsidP="0032146A">
            <w:pPr>
              <w:pStyle w:val="TableParagraph"/>
              <w:rPr>
                <w:rFonts w:eastAsia="Calibri"/>
                <w:sz w:val="18"/>
              </w:rPr>
            </w:pPr>
          </w:p>
        </w:tc>
        <w:tc>
          <w:tcPr>
            <w:tcW w:w="1849" w:type="dxa"/>
            <w:shd w:val="clear" w:color="auto" w:fill="auto"/>
          </w:tcPr>
          <w:p w:rsidR="00A778F7" w:rsidRPr="00415D8B" w:rsidRDefault="00A778F7" w:rsidP="0032146A">
            <w:pPr>
              <w:pStyle w:val="TableParagraph"/>
              <w:rPr>
                <w:rFonts w:eastAsia="Calibri"/>
                <w:sz w:val="18"/>
              </w:rPr>
            </w:pP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2"/>
              <w:jc w:val="right"/>
              <w:rPr>
                <w:rFonts w:eastAsia="Calibri"/>
                <w:sz w:val="23"/>
                <w:lang w:val="en-US"/>
              </w:rPr>
            </w:pPr>
            <w:r w:rsidRPr="00415D8B">
              <w:rPr>
                <w:rFonts w:eastAsia="Calibri"/>
                <w:sz w:val="23"/>
                <w:lang w:val="en-US"/>
              </w:rPr>
              <w:t>3.2.1</w:t>
            </w:r>
          </w:p>
        </w:tc>
        <w:tc>
          <w:tcPr>
            <w:tcW w:w="5857" w:type="dxa"/>
            <w:shd w:val="clear" w:color="auto" w:fill="auto"/>
          </w:tcPr>
          <w:p w:rsidR="00A778F7" w:rsidRPr="00415D8B" w:rsidRDefault="00A778F7" w:rsidP="00415D8B">
            <w:pPr>
              <w:pStyle w:val="TableParagraph"/>
              <w:spacing w:line="227" w:lineRule="exact"/>
              <w:ind w:left="186" w:right="153"/>
              <w:rPr>
                <w:rFonts w:eastAsia="Calibri"/>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86"/>
              <w:jc w:val="right"/>
              <w:rPr>
                <w:rFonts w:eastAsia="Calibri"/>
                <w:sz w:val="23"/>
                <w:lang w:val="en-US"/>
              </w:rPr>
            </w:pPr>
            <w:r w:rsidRPr="00415D8B">
              <w:rPr>
                <w:rFonts w:eastAsia="Calibri"/>
                <w:sz w:val="23"/>
                <w:lang w:val="en-US"/>
              </w:rPr>
              <w:t>3.2.1.1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5" w:right="178"/>
              <w:rPr>
                <w:rFonts w:eastAsia="Calibri"/>
                <w:sz w:val="23"/>
                <w:lang w:val="en-US"/>
              </w:rPr>
            </w:pPr>
            <w:r w:rsidRPr="00415D8B">
              <w:rPr>
                <w:rFonts w:eastAsia="Calibri"/>
                <w:sz w:val="23"/>
                <w:lang w:val="en-US"/>
              </w:rPr>
              <w:t>288.25</w:t>
            </w:r>
          </w:p>
        </w:tc>
        <w:tc>
          <w:tcPr>
            <w:tcW w:w="1849" w:type="dxa"/>
            <w:shd w:val="clear" w:color="auto" w:fill="auto"/>
          </w:tcPr>
          <w:p w:rsidR="00A778F7" w:rsidRPr="00415D8B" w:rsidRDefault="00A778F7" w:rsidP="00415D8B">
            <w:pPr>
              <w:pStyle w:val="TableParagraph"/>
              <w:spacing w:line="222" w:lineRule="exact"/>
              <w:ind w:left="181" w:right="168"/>
              <w:rPr>
                <w:rFonts w:eastAsia="Calibri"/>
                <w:sz w:val="23"/>
                <w:lang w:val="en-US"/>
              </w:rPr>
            </w:pPr>
            <w:r w:rsidRPr="00415D8B">
              <w:rPr>
                <w:rFonts w:eastAsia="Calibri"/>
                <w:sz w:val="23"/>
                <w:lang w:val="en-US"/>
              </w:rPr>
              <w:t>340.13</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7" w:lineRule="exact"/>
              <w:ind w:right="93"/>
              <w:jc w:val="right"/>
              <w:rPr>
                <w:rFonts w:eastAsia="Calibri"/>
                <w:sz w:val="23"/>
                <w:lang w:val="en-US"/>
              </w:rPr>
            </w:pPr>
            <w:r w:rsidRPr="00415D8B">
              <w:rPr>
                <w:rFonts w:eastAsia="Calibri"/>
                <w:sz w:val="23"/>
                <w:lang w:val="en-US"/>
              </w:rPr>
              <w:t>3.2.1.2</w:t>
            </w:r>
          </w:p>
        </w:tc>
        <w:tc>
          <w:tcPr>
            <w:tcW w:w="5857" w:type="dxa"/>
            <w:shd w:val="clear" w:color="auto" w:fill="auto"/>
          </w:tcPr>
          <w:p w:rsidR="00A778F7" w:rsidRPr="00415D8B" w:rsidRDefault="00A778F7" w:rsidP="00415D8B">
            <w:pPr>
              <w:pStyle w:val="TableParagraph"/>
              <w:spacing w:line="227"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7" w:lineRule="exact"/>
              <w:ind w:left="207" w:right="174"/>
              <w:rPr>
                <w:rFonts w:eastAsia="Calibri"/>
                <w:sz w:val="23"/>
                <w:lang w:val="en-US"/>
              </w:rPr>
            </w:pPr>
            <w:r w:rsidRPr="00415D8B">
              <w:rPr>
                <w:rFonts w:eastAsia="Calibri"/>
                <w:sz w:val="23"/>
                <w:lang w:val="en-US"/>
              </w:rPr>
              <w:t>269.10</w:t>
            </w:r>
          </w:p>
        </w:tc>
        <w:tc>
          <w:tcPr>
            <w:tcW w:w="1849" w:type="dxa"/>
            <w:shd w:val="clear" w:color="auto" w:fill="auto"/>
          </w:tcPr>
          <w:p w:rsidR="00A778F7" w:rsidRPr="00415D8B" w:rsidRDefault="00A778F7" w:rsidP="00415D8B">
            <w:pPr>
              <w:pStyle w:val="TableParagraph"/>
              <w:spacing w:line="227" w:lineRule="exact"/>
              <w:ind w:left="181" w:right="168"/>
              <w:rPr>
                <w:rFonts w:eastAsia="Calibri"/>
                <w:sz w:val="23"/>
                <w:lang w:val="en-US"/>
              </w:rPr>
            </w:pPr>
            <w:r w:rsidRPr="00415D8B">
              <w:rPr>
                <w:rFonts w:eastAsia="Calibri"/>
                <w:sz w:val="23"/>
                <w:lang w:val="en-US"/>
              </w:rPr>
              <w:t>317.54</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7"/>
              <w:jc w:val="right"/>
              <w:rPr>
                <w:rFonts w:eastAsia="Calibri"/>
                <w:sz w:val="23"/>
                <w:lang w:val="en-US"/>
              </w:rPr>
            </w:pPr>
            <w:r w:rsidRPr="00415D8B">
              <w:rPr>
                <w:rFonts w:eastAsia="Calibri"/>
                <w:sz w:val="23"/>
                <w:lang w:val="en-US"/>
              </w:rPr>
              <w:t>3.2.2</w:t>
            </w:r>
          </w:p>
        </w:tc>
        <w:tc>
          <w:tcPr>
            <w:tcW w:w="5857" w:type="dxa"/>
            <w:shd w:val="clear" w:color="auto" w:fill="auto"/>
          </w:tcPr>
          <w:p w:rsidR="00A778F7" w:rsidRPr="00415D8B" w:rsidRDefault="00A778F7" w:rsidP="00415D8B">
            <w:pPr>
              <w:pStyle w:val="TableParagraph"/>
              <w:spacing w:line="227" w:lineRule="exact"/>
              <w:ind w:left="191" w:right="153"/>
              <w:rPr>
                <w:rFonts w:eastAsia="Calibri"/>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86"/>
              <w:jc w:val="right"/>
              <w:rPr>
                <w:rFonts w:eastAsia="Calibri"/>
                <w:sz w:val="23"/>
                <w:lang w:val="en-US"/>
              </w:rPr>
            </w:pPr>
            <w:r w:rsidRPr="00415D8B">
              <w:rPr>
                <w:rFonts w:eastAsia="Calibri"/>
                <w:sz w:val="23"/>
                <w:lang w:val="en-US"/>
              </w:rPr>
              <w:t>3.2.2.1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7" w:right="174"/>
              <w:rPr>
                <w:rFonts w:eastAsia="Calibri"/>
                <w:sz w:val="23"/>
                <w:lang w:val="en-US"/>
              </w:rPr>
            </w:pPr>
            <w:r w:rsidRPr="00415D8B">
              <w:rPr>
                <w:rFonts w:eastAsia="Calibri"/>
                <w:sz w:val="23"/>
                <w:lang w:val="en-US"/>
              </w:rPr>
              <w:t>272.73</w:t>
            </w:r>
          </w:p>
        </w:tc>
        <w:tc>
          <w:tcPr>
            <w:tcW w:w="1849" w:type="dxa"/>
            <w:shd w:val="clear" w:color="auto" w:fill="auto"/>
          </w:tcPr>
          <w:p w:rsidR="00A778F7" w:rsidRPr="00415D8B" w:rsidRDefault="00A778F7" w:rsidP="00415D8B">
            <w:pPr>
              <w:pStyle w:val="TableParagraph"/>
              <w:spacing w:line="222" w:lineRule="exact"/>
              <w:ind w:left="181" w:right="168"/>
              <w:rPr>
                <w:rFonts w:eastAsia="Calibri"/>
                <w:sz w:val="23"/>
                <w:lang w:val="en-US"/>
              </w:rPr>
            </w:pPr>
            <w:r w:rsidRPr="00415D8B">
              <w:rPr>
                <w:rFonts w:eastAsia="Calibri"/>
                <w:sz w:val="23"/>
                <w:lang w:val="en-US"/>
              </w:rPr>
              <w:t>321.82</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7" w:lineRule="exact"/>
              <w:ind w:right="93"/>
              <w:jc w:val="right"/>
              <w:rPr>
                <w:rFonts w:eastAsia="Calibri"/>
                <w:sz w:val="23"/>
                <w:lang w:val="en-US"/>
              </w:rPr>
            </w:pPr>
            <w:r w:rsidRPr="00415D8B">
              <w:rPr>
                <w:rFonts w:eastAsia="Calibri"/>
                <w:sz w:val="23"/>
                <w:lang w:val="en-US"/>
              </w:rPr>
              <w:t>3.2.2.2</w:t>
            </w:r>
          </w:p>
        </w:tc>
        <w:tc>
          <w:tcPr>
            <w:tcW w:w="5857" w:type="dxa"/>
            <w:shd w:val="clear" w:color="auto" w:fill="auto"/>
          </w:tcPr>
          <w:p w:rsidR="00A778F7" w:rsidRPr="00415D8B" w:rsidRDefault="00A778F7" w:rsidP="00415D8B">
            <w:pPr>
              <w:pStyle w:val="TableParagraph"/>
              <w:spacing w:line="227"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7" w:lineRule="exact"/>
              <w:ind w:left="206" w:right="178"/>
              <w:rPr>
                <w:rFonts w:eastAsia="Calibri"/>
                <w:sz w:val="23"/>
                <w:lang w:val="en-US"/>
              </w:rPr>
            </w:pPr>
            <w:r w:rsidRPr="00415D8B">
              <w:rPr>
                <w:rFonts w:eastAsia="Calibri"/>
                <w:sz w:val="23"/>
                <w:lang w:val="en-US"/>
              </w:rPr>
              <w:t>334.98</w:t>
            </w:r>
          </w:p>
        </w:tc>
        <w:tc>
          <w:tcPr>
            <w:tcW w:w="1849" w:type="dxa"/>
            <w:shd w:val="clear" w:color="auto" w:fill="auto"/>
          </w:tcPr>
          <w:p w:rsidR="00A778F7" w:rsidRPr="00415D8B" w:rsidRDefault="00A778F7" w:rsidP="00415D8B">
            <w:pPr>
              <w:pStyle w:val="TableParagraph"/>
              <w:spacing w:line="227" w:lineRule="exact"/>
              <w:ind w:left="186" w:right="166"/>
              <w:rPr>
                <w:rFonts w:eastAsia="Calibri"/>
                <w:sz w:val="23"/>
                <w:lang w:val="en-US"/>
              </w:rPr>
            </w:pPr>
            <w:r w:rsidRPr="00415D8B">
              <w:rPr>
                <w:rFonts w:eastAsia="Calibri"/>
                <w:sz w:val="23"/>
                <w:lang w:val="en-US"/>
              </w:rPr>
              <w:t>395.27</w:t>
            </w:r>
          </w:p>
        </w:tc>
      </w:tr>
    </w:tbl>
    <w:p w:rsidR="00A778F7" w:rsidRDefault="00A778F7" w:rsidP="00A778F7">
      <w:pPr>
        <w:spacing w:after="120"/>
        <w:ind w:firstLine="709"/>
        <w:jc w:val="both"/>
        <w:rPr>
          <w:rFonts w:ascii="Times New Roman" w:hAnsi="Times New Roman"/>
          <w:sz w:val="28"/>
          <w:szCs w:val="28"/>
          <w:shd w:val="clear" w:color="auto" w:fill="FFFFFF"/>
        </w:rPr>
      </w:pPr>
    </w:p>
    <w:p w:rsidR="00A778F7" w:rsidRPr="00A778F7" w:rsidRDefault="00A778F7" w:rsidP="00A778F7">
      <w:pPr>
        <w:spacing w:after="120"/>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t>Размер экономически обоснованной платы за подключение к системам теплоснабжения теплоснабжающих организаций на территории Челябинской области в случае, если подключаемая тепловая нагрузка объекта заявителя, в том числе застройщика, не превышает 0,1 Гкал/час, на 2017 год установлен в размере 466,1 рублей (без учета НДС) за одно подключение. Соответствующие выпадающие доходы теплоснабжающих организаций от подключения указанных объектов</w:t>
      </w:r>
      <w:r>
        <w:rPr>
          <w:rFonts w:ascii="Times New Roman" w:hAnsi="Times New Roman"/>
          <w:sz w:val="28"/>
          <w:szCs w:val="28"/>
          <w:shd w:val="clear" w:color="auto" w:fill="FFFFFF"/>
        </w:rPr>
        <w:t xml:space="preserve"> </w:t>
      </w:r>
      <w:r w:rsidRPr="00A778F7">
        <w:rPr>
          <w:rFonts w:ascii="Times New Roman" w:hAnsi="Times New Roman"/>
          <w:sz w:val="28"/>
          <w:szCs w:val="28"/>
          <w:shd w:val="clear" w:color="auto" w:fill="FFFFFF"/>
        </w:rPr>
        <w:t>заявителей на 2017 год установлены в размере 0,00 рублей, которые включаются в тариф на тепловую энергию и тарифы на передачу тепловой энергии на 2017 год.</w:t>
      </w:r>
    </w:p>
    <w:p w:rsidR="00A778F7" w:rsidRDefault="00A778F7" w:rsidP="00A778F7">
      <w:pPr>
        <w:spacing w:after="120"/>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lastRenderedPageBreak/>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shd w:val="clear" w:color="auto" w:fill="FFFFFF"/>
        </w:rPr>
        <w:t>8</w:t>
      </w:r>
      <w:r w:rsidRPr="00A778F7">
        <w:rPr>
          <w:rFonts w:ascii="Times New Roman" w:hAnsi="Times New Roman"/>
          <w:sz w:val="28"/>
          <w:szCs w:val="28"/>
          <w:shd w:val="clear" w:color="auto" w:fill="FFFFFF"/>
        </w:rPr>
        <w:t xml:space="preserve"> года и теплотехническими расчетами по котельным Каменского сельского поселения </w:t>
      </w:r>
      <w:r w:rsidR="007549D5">
        <w:rPr>
          <w:rFonts w:ascii="Times New Roman" w:hAnsi="Times New Roman"/>
          <w:sz w:val="28"/>
          <w:szCs w:val="28"/>
          <w:shd w:val="clear" w:color="auto" w:fill="FFFFFF"/>
        </w:rPr>
        <w:t xml:space="preserve">в </w:t>
      </w:r>
      <w:r w:rsidRPr="00A778F7">
        <w:rPr>
          <w:rFonts w:ascii="Times New Roman" w:hAnsi="Times New Roman"/>
          <w:sz w:val="28"/>
          <w:szCs w:val="28"/>
          <w:shd w:val="clear" w:color="auto" w:fill="FFFFFF"/>
        </w:rPr>
        <w:t>2018 год зафиксированы изменения: установлена плата за подключение к системе теплоснабжения.</w:t>
      </w:r>
    </w:p>
    <w:p w:rsidR="00A778F7" w:rsidRDefault="00F94CE3" w:rsidP="00F94CE3">
      <w:pPr>
        <w:spacing w:after="120"/>
        <w:ind w:firstLine="709"/>
        <w:jc w:val="center"/>
        <w:rPr>
          <w:color w:val="464C55"/>
          <w:sz w:val="17"/>
          <w:szCs w:val="17"/>
          <w:shd w:val="clear" w:color="auto" w:fill="FFFFFF"/>
        </w:rPr>
      </w:pPr>
      <w:r>
        <w:rPr>
          <w:color w:val="464C55"/>
          <w:sz w:val="17"/>
          <w:szCs w:val="17"/>
          <w:shd w:val="clear" w:color="auto" w:fill="FFFFFF"/>
        </w:rPr>
        <w:t> </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11.4 О</w:t>
      </w:r>
      <w:r w:rsidRPr="00A63037">
        <w:rPr>
          <w:rFonts w:ascii="Times New Roman" w:hAnsi="Times New Roman"/>
          <w:sz w:val="28"/>
          <w:szCs w:val="28"/>
        </w:rPr>
        <w:t>писание платы за услуги по поддержанию резервной тепловой мощности, в том числе для социально значимых категорий потребителей</w:t>
      </w:r>
    </w:p>
    <w:p w:rsidR="00F94CE3" w:rsidRDefault="00F94CE3" w:rsidP="00F94CE3">
      <w:pPr>
        <w:spacing w:after="120"/>
        <w:ind w:firstLine="709"/>
        <w:jc w:val="both"/>
        <w:rPr>
          <w:rFonts w:ascii="Times New Roman" w:hAnsi="Times New Roman"/>
          <w:sz w:val="28"/>
          <w:szCs w:val="28"/>
        </w:rPr>
      </w:pPr>
      <w:r>
        <w:rPr>
          <w:rFonts w:ascii="Times New Roman" w:hAnsi="Times New Roman"/>
          <w:sz w:val="28"/>
          <w:szCs w:val="28"/>
        </w:rPr>
        <w:t>Плата</w:t>
      </w:r>
      <w:r w:rsidRPr="00A63037">
        <w:rPr>
          <w:rFonts w:ascii="Times New Roman" w:hAnsi="Times New Roman"/>
          <w:sz w:val="28"/>
          <w:szCs w:val="28"/>
        </w:rPr>
        <w:t xml:space="preserve"> за услуги по поддержанию резервной тепловой мощности, в том числе для социально значимых категорий потребителей</w:t>
      </w:r>
      <w:r>
        <w:rPr>
          <w:rFonts w:ascii="Times New Roman" w:hAnsi="Times New Roman"/>
          <w:sz w:val="28"/>
          <w:szCs w:val="28"/>
        </w:rPr>
        <w:t>, отсутствует.</w:t>
      </w:r>
    </w:p>
    <w:p w:rsidR="00F94CE3" w:rsidRDefault="00F94CE3" w:rsidP="00F94CE3">
      <w:pPr>
        <w:ind w:firstLine="709"/>
        <w:rPr>
          <w:rFonts w:ascii="Times New Roman" w:hAnsi="Times New Roman"/>
          <w:sz w:val="28"/>
          <w:szCs w:val="28"/>
        </w:rPr>
      </w:pPr>
    </w:p>
    <w:p w:rsidR="004730B3" w:rsidRDefault="004730B3" w:rsidP="00F94CE3">
      <w:pPr>
        <w:ind w:firstLine="709"/>
        <w:rPr>
          <w:rFonts w:ascii="Times New Roman" w:hAnsi="Times New Roman"/>
          <w:sz w:val="28"/>
          <w:szCs w:val="28"/>
        </w:rPr>
      </w:pPr>
    </w:p>
    <w:p w:rsidR="00C1065D" w:rsidRDefault="00F94CE3" w:rsidP="00C1065D">
      <w:pPr>
        <w:spacing w:after="120"/>
        <w:ind w:firstLine="709"/>
        <w:jc w:val="center"/>
        <w:rPr>
          <w:rFonts w:ascii="Times New Roman" w:hAnsi="Times New Roman"/>
          <w:sz w:val="28"/>
          <w:szCs w:val="28"/>
        </w:rPr>
      </w:pPr>
      <w:r w:rsidRPr="00A63037">
        <w:rPr>
          <w:rFonts w:ascii="Times New Roman" w:hAnsi="Times New Roman"/>
          <w:sz w:val="28"/>
          <w:szCs w:val="28"/>
        </w:rPr>
        <w:t>Часть 12</w:t>
      </w:r>
      <w:r>
        <w:rPr>
          <w:rFonts w:ascii="Times New Roman" w:hAnsi="Times New Roman"/>
          <w:sz w:val="28"/>
          <w:szCs w:val="28"/>
        </w:rPr>
        <w:t xml:space="preserve">. </w:t>
      </w:r>
      <w:r w:rsidRPr="00A63037">
        <w:rPr>
          <w:rFonts w:ascii="Times New Roman" w:hAnsi="Times New Roman"/>
          <w:sz w:val="28"/>
          <w:szCs w:val="28"/>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12.1 О</w:t>
      </w:r>
      <w:r w:rsidRPr="00A63037">
        <w:rPr>
          <w:rFonts w:ascii="Times New Roman" w:hAnsi="Times New Roman"/>
          <w:sz w:val="28"/>
          <w:szCs w:val="28"/>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3631A9" w:rsidRPr="003631A9" w:rsidRDefault="004730B3" w:rsidP="004730B3">
      <w:pPr>
        <w:jc w:val="both"/>
        <w:rPr>
          <w:rFonts w:ascii="Times New Roman" w:hAnsi="Times New Roman"/>
          <w:sz w:val="28"/>
          <w:szCs w:val="28"/>
        </w:rPr>
      </w:pPr>
      <w:r>
        <w:rPr>
          <w:rFonts w:ascii="Times New Roman" w:hAnsi="Times New Roman"/>
          <w:sz w:val="28"/>
          <w:szCs w:val="28"/>
        </w:rPr>
        <w:t xml:space="preserve">           </w:t>
      </w:r>
      <w:r w:rsidR="00A778F7" w:rsidRPr="00A778F7">
        <w:rPr>
          <w:rFonts w:ascii="Times New Roman" w:hAnsi="Times New Roman"/>
          <w:sz w:val="28"/>
          <w:szCs w:val="28"/>
        </w:rPr>
        <w:t>Проблемы организации качественного теплоснабжения котельных Каменского сельского поселения отсутствуют.</w:t>
      </w:r>
    </w:p>
    <w:p w:rsidR="00F94CE3" w:rsidRDefault="00F94CE3" w:rsidP="003631A9">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12.2 О</w:t>
      </w:r>
      <w:r w:rsidRPr="003C51E7">
        <w:rPr>
          <w:rFonts w:ascii="Times New Roman" w:hAnsi="Times New Roman"/>
          <w:sz w:val="28"/>
          <w:szCs w:val="28"/>
        </w:rPr>
        <w:t>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rsidR="003B60BE" w:rsidRPr="003B60BE" w:rsidRDefault="003B60BE" w:rsidP="003B60BE">
      <w:pPr>
        <w:ind w:firstLine="709"/>
        <w:jc w:val="both"/>
        <w:rPr>
          <w:rFonts w:ascii="Times New Roman" w:hAnsi="Times New Roman"/>
          <w:sz w:val="28"/>
          <w:szCs w:val="28"/>
        </w:rPr>
      </w:pPr>
      <w:r w:rsidRPr="003B60BE">
        <w:rPr>
          <w:rFonts w:ascii="Times New Roman" w:hAnsi="Times New Roman"/>
          <w:sz w:val="28"/>
          <w:szCs w:val="28"/>
        </w:rPr>
        <w:t>Согласно «Технико-экономиче</w:t>
      </w:r>
      <w:r>
        <w:rPr>
          <w:rFonts w:ascii="Times New Roman" w:hAnsi="Times New Roman"/>
          <w:sz w:val="28"/>
          <w:szCs w:val="28"/>
        </w:rPr>
        <w:t>с</w:t>
      </w:r>
      <w:r w:rsidRPr="003B60BE">
        <w:rPr>
          <w:rFonts w:ascii="Times New Roman" w:hAnsi="Times New Roman"/>
          <w:sz w:val="28"/>
          <w:szCs w:val="28"/>
        </w:rPr>
        <w:t>кому обоснованию установки блочной котельной в п. Березовка Увельского района Челябинской области основной проблемой организации надежного и безопасного теплоснабжения п. Березовка в 2012 году была высокая степень износа тепловых сетей и котельного оборудования.</w:t>
      </w:r>
    </w:p>
    <w:p w:rsidR="00F94CE3" w:rsidRDefault="003B60BE" w:rsidP="003B60BE">
      <w:pPr>
        <w:ind w:firstLine="709"/>
        <w:jc w:val="both"/>
        <w:rPr>
          <w:rFonts w:ascii="Times New Roman" w:hAnsi="Times New Roman"/>
          <w:sz w:val="28"/>
          <w:szCs w:val="28"/>
        </w:rPr>
      </w:pPr>
      <w:r w:rsidRPr="003B60BE">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B60BE">
        <w:rPr>
          <w:rFonts w:ascii="Times New Roman" w:hAnsi="Times New Roman"/>
          <w:sz w:val="28"/>
          <w:szCs w:val="28"/>
        </w:rPr>
        <w:t xml:space="preserve"> года и теплотехническими расчетами по котельным Каменского сельского поселения за 2018 год произошли изменения надежности котельной п. Березовка в связи со строительством БМК п. Березовка и тепловой сети к ней.</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12.3 О</w:t>
      </w:r>
      <w:r w:rsidRPr="00523856">
        <w:rPr>
          <w:rFonts w:ascii="Times New Roman" w:hAnsi="Times New Roman"/>
          <w:sz w:val="28"/>
          <w:szCs w:val="28"/>
        </w:rPr>
        <w:t>писание существующих проблем надежного и эффективного снабжения топливом действующих систем теплоснабжения</w:t>
      </w:r>
    </w:p>
    <w:p w:rsidR="00F94CE3" w:rsidRDefault="003B60BE" w:rsidP="003B60BE">
      <w:pPr>
        <w:ind w:firstLine="709"/>
        <w:jc w:val="both"/>
        <w:rPr>
          <w:rFonts w:ascii="Times New Roman" w:hAnsi="Times New Roman"/>
          <w:sz w:val="28"/>
          <w:szCs w:val="28"/>
        </w:rPr>
      </w:pPr>
      <w:r w:rsidRPr="003B60BE">
        <w:rPr>
          <w:rFonts w:ascii="Times New Roman" w:hAnsi="Times New Roman"/>
          <w:sz w:val="28"/>
          <w:szCs w:val="28"/>
        </w:rPr>
        <w:t xml:space="preserve">Основной проблемой развития систем теплоснабжения является низкая востребованность в централизованном теплоснабжении. При газификации </w:t>
      </w:r>
      <w:r w:rsidRPr="003B60BE">
        <w:rPr>
          <w:rFonts w:ascii="Times New Roman" w:hAnsi="Times New Roman"/>
          <w:sz w:val="28"/>
          <w:szCs w:val="28"/>
        </w:rPr>
        <w:lastRenderedPageBreak/>
        <w:t>населенных пунктов население в районе предпочитает установку индивидуальных автономных газовых котлов.</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12.4 А</w:t>
      </w:r>
      <w:r w:rsidRPr="00523856">
        <w:rPr>
          <w:rFonts w:ascii="Times New Roman" w:hAnsi="Times New Roman"/>
          <w:sz w:val="28"/>
          <w:szCs w:val="28"/>
        </w:rPr>
        <w:t>нализ предписаний надзорных органов об устранении нарушений, влияющих на безопасность и надежность системы теплоснабжения</w:t>
      </w:r>
    </w:p>
    <w:p w:rsidR="00F94CE3" w:rsidRDefault="003B60BE" w:rsidP="00F94CE3">
      <w:pPr>
        <w:jc w:val="both"/>
        <w:rPr>
          <w:rFonts w:ascii="Times New Roman" w:hAnsi="Times New Roman"/>
          <w:sz w:val="28"/>
          <w:szCs w:val="28"/>
        </w:rPr>
      </w:pPr>
      <w:r>
        <w:rPr>
          <w:rFonts w:ascii="Times New Roman" w:hAnsi="Times New Roman"/>
          <w:sz w:val="28"/>
          <w:szCs w:val="28"/>
        </w:rPr>
        <w:t xml:space="preserve">           </w:t>
      </w:r>
      <w:r w:rsidRPr="003B60BE">
        <w:rPr>
          <w:rFonts w:ascii="Times New Roman" w:hAnsi="Times New Roman"/>
          <w:sz w:val="28"/>
          <w:szCs w:val="28"/>
        </w:rPr>
        <w:t>Проблем надежного и эффективного снабжения топливом действующих систем теплоснабжения не существует.</w:t>
      </w:r>
    </w:p>
    <w:p w:rsidR="003B60BE" w:rsidRDefault="003B60BE" w:rsidP="00F94CE3">
      <w:pPr>
        <w:jc w:val="both"/>
      </w:pPr>
    </w:p>
    <w:p w:rsidR="003B60BE" w:rsidRDefault="003B60BE" w:rsidP="003B60BE">
      <w:pPr>
        <w:jc w:val="center"/>
        <w:rPr>
          <w:rFonts w:ascii="Times New Roman" w:hAnsi="Times New Roman"/>
          <w:sz w:val="28"/>
          <w:szCs w:val="28"/>
        </w:rPr>
      </w:pPr>
      <w:r w:rsidRPr="003B60BE">
        <w:rPr>
          <w:rFonts w:ascii="Times New Roman" w:hAnsi="Times New Roman"/>
          <w:sz w:val="28"/>
          <w:szCs w:val="28"/>
        </w:rPr>
        <w:t>12.5</w:t>
      </w:r>
      <w:r w:rsidRPr="003B60BE">
        <w:rPr>
          <w:rFonts w:ascii="Times New Roman" w:hAnsi="Times New Roman"/>
          <w:sz w:val="28"/>
          <w:szCs w:val="28"/>
        </w:rPr>
        <w:tab/>
        <w:t>Анализ предписаний надзорных органов об устранении нарушений, влияющих на безопасность и надежность системы теплоснабжения</w:t>
      </w:r>
    </w:p>
    <w:p w:rsidR="003B60BE" w:rsidRDefault="003B60BE" w:rsidP="003B60BE">
      <w:pPr>
        <w:jc w:val="center"/>
        <w:rPr>
          <w:rFonts w:ascii="Times New Roman" w:hAnsi="Times New Roman"/>
          <w:sz w:val="28"/>
          <w:szCs w:val="28"/>
        </w:rPr>
      </w:pPr>
    </w:p>
    <w:p w:rsidR="003B60BE" w:rsidRPr="003B60BE" w:rsidRDefault="003B60BE" w:rsidP="003B60BE">
      <w:pPr>
        <w:jc w:val="both"/>
        <w:rPr>
          <w:rFonts w:ascii="Times New Roman" w:hAnsi="Times New Roman"/>
          <w:sz w:val="28"/>
          <w:szCs w:val="28"/>
        </w:rPr>
      </w:pPr>
      <w:r>
        <w:rPr>
          <w:rFonts w:ascii="Times New Roman" w:hAnsi="Times New Roman"/>
          <w:sz w:val="28"/>
          <w:szCs w:val="28"/>
        </w:rPr>
        <w:t xml:space="preserve">           </w:t>
      </w:r>
      <w:r w:rsidRPr="003B60BE">
        <w:rPr>
          <w:rFonts w:ascii="Times New Roman" w:hAnsi="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rsidR="003B60BE" w:rsidRPr="003B60BE" w:rsidRDefault="003B60BE" w:rsidP="003B60BE">
      <w:pPr>
        <w:jc w:val="both"/>
        <w:rPr>
          <w:rFonts w:ascii="Times New Roman" w:hAnsi="Times New Roman"/>
          <w:sz w:val="28"/>
          <w:szCs w:val="28"/>
        </w:rPr>
      </w:pPr>
      <w:r w:rsidRPr="003B60BE">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B60BE">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B60BE">
        <w:rPr>
          <w:rFonts w:ascii="Times New Roman" w:hAnsi="Times New Roman"/>
          <w:sz w:val="28"/>
          <w:szCs w:val="28"/>
        </w:rPr>
        <w:t xml:space="preserve"> год в 2018 году изменения существующих технических и технологических проблем в системах теплоснабжения не зафиксированы</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2</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050DBE">
        <w:rPr>
          <w:rFonts w:ascii="Times New Roman" w:hAnsi="Times New Roman"/>
          <w:sz w:val="28"/>
          <w:szCs w:val="28"/>
        </w:rPr>
        <w:t>Существующее и перспективное потребление тепловой энергии на цели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1. Д</w:t>
      </w:r>
      <w:r w:rsidRPr="00050DBE">
        <w:rPr>
          <w:rFonts w:ascii="Times New Roman" w:hAnsi="Times New Roman"/>
          <w:sz w:val="28"/>
          <w:szCs w:val="28"/>
        </w:rPr>
        <w:t>анные базового уровня потребления тепла на цели теплоснабжения</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lastRenderedPageBreak/>
        <w:t>Базовый уровень потребления тепла на цели теплоснабжения от Котельной п. Каменский составляет 2014,94 Гкал/год.</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t>Базовый уровень потребления тепла на цели теплоснабжения от Мини-котельной п. Каменский составляет 286,70 Гкал/год.</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t>Базовый уровень потребления тепла на цели теплоснабжения от БМК п. Березовка составляет 2052,76 Гкал/год.</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t>Базовый уровень потребления тепла на цели теплоснабжения от всех основных котельных Каменского сельского поселения составит 4354,40 Гкал/год.</w:t>
      </w:r>
    </w:p>
    <w:p w:rsidR="003B60BE" w:rsidRDefault="003B60BE" w:rsidP="007549D5">
      <w:pPr>
        <w:spacing w:after="120"/>
        <w:ind w:firstLine="709"/>
        <w:jc w:val="both"/>
        <w:rPr>
          <w:rFonts w:ascii="Times New Roman" w:hAnsi="Times New Roman"/>
          <w:sz w:val="28"/>
          <w:szCs w:val="28"/>
        </w:rPr>
      </w:pPr>
      <w:r w:rsidRPr="003B60BE">
        <w:rPr>
          <w:rFonts w:ascii="Times New Roman" w:hAnsi="Times New Roman"/>
          <w:sz w:val="28"/>
          <w:szCs w:val="28"/>
        </w:rPr>
        <w:t>По сравнению со схемами теплоснабжения Каменского сельского поселения «поселок Каме</w:t>
      </w:r>
      <w:r w:rsidR="00A54835">
        <w:rPr>
          <w:rFonts w:ascii="Times New Roman" w:hAnsi="Times New Roman"/>
          <w:sz w:val="28"/>
          <w:szCs w:val="28"/>
        </w:rPr>
        <w:t>нский» и «поселок Березовка» 2021</w:t>
      </w:r>
      <w:r w:rsidRPr="003B60BE">
        <w:rPr>
          <w:rFonts w:ascii="Times New Roman" w:hAnsi="Times New Roman"/>
          <w:sz w:val="28"/>
          <w:szCs w:val="28"/>
        </w:rPr>
        <w:t xml:space="preserve"> года и теплотехническими расчетами по котельным Камен</w:t>
      </w:r>
      <w:r w:rsidR="00A54835">
        <w:rPr>
          <w:rFonts w:ascii="Times New Roman" w:hAnsi="Times New Roman"/>
          <w:sz w:val="28"/>
          <w:szCs w:val="28"/>
        </w:rPr>
        <w:t>ского сельского поселения за 2021</w:t>
      </w:r>
      <w:r w:rsidRPr="003B60BE">
        <w:rPr>
          <w:rFonts w:ascii="Times New Roman" w:hAnsi="Times New Roman"/>
          <w:sz w:val="28"/>
          <w:szCs w:val="28"/>
        </w:rPr>
        <w:t xml:space="preserve"> год </w:t>
      </w:r>
      <w:r w:rsidR="007549D5">
        <w:rPr>
          <w:rFonts w:ascii="Times New Roman" w:hAnsi="Times New Roman"/>
          <w:sz w:val="28"/>
          <w:szCs w:val="28"/>
        </w:rPr>
        <w:t xml:space="preserve">не </w:t>
      </w:r>
      <w:r w:rsidRPr="003B60BE">
        <w:rPr>
          <w:rFonts w:ascii="Times New Roman" w:hAnsi="Times New Roman"/>
          <w:sz w:val="28"/>
          <w:szCs w:val="28"/>
        </w:rPr>
        <w:t>произошли изменения базового уровня потребления тепла на цели теплоснабжения котельных</w:t>
      </w:r>
      <w:r w:rsidR="007549D5">
        <w:rPr>
          <w:rFonts w:ascii="Times New Roman" w:hAnsi="Times New Roman"/>
          <w:sz w:val="28"/>
          <w:szCs w:val="28"/>
        </w:rPr>
        <w:t>.</w:t>
      </w:r>
    </w:p>
    <w:p w:rsidR="00F94CE3" w:rsidRDefault="00F94CE3" w:rsidP="003B60BE">
      <w:pPr>
        <w:spacing w:after="120"/>
        <w:ind w:firstLine="709"/>
        <w:jc w:val="center"/>
        <w:rPr>
          <w:rFonts w:ascii="Times New Roman" w:hAnsi="Times New Roman"/>
          <w:sz w:val="28"/>
          <w:szCs w:val="28"/>
        </w:rPr>
      </w:pPr>
      <w:r>
        <w:rPr>
          <w:rFonts w:ascii="Times New Roman" w:hAnsi="Times New Roman"/>
          <w:sz w:val="28"/>
          <w:szCs w:val="28"/>
        </w:rPr>
        <w:t>2. П</w:t>
      </w:r>
      <w:r w:rsidRPr="00D35D11">
        <w:rPr>
          <w:rFonts w:ascii="Times New Roman" w:hAnsi="Times New Roman"/>
          <w:sz w:val="28"/>
          <w:szCs w:val="28"/>
        </w:rPr>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F94CE3" w:rsidRDefault="003B60BE" w:rsidP="00F94CE3">
      <w:pPr>
        <w:ind w:firstLine="709"/>
        <w:rPr>
          <w:rFonts w:ascii="Times New Roman" w:hAnsi="Times New Roman"/>
          <w:sz w:val="28"/>
          <w:szCs w:val="28"/>
        </w:rPr>
      </w:pPr>
      <w:r w:rsidRPr="003B60BE">
        <w:rPr>
          <w:rFonts w:ascii="Times New Roman" w:hAnsi="Times New Roman"/>
          <w:sz w:val="28"/>
          <w:szCs w:val="28"/>
        </w:rPr>
        <w:t>Приросты площади строительных фондов зоне действия котельных п. Каменский приведены в таблице 2.41</w:t>
      </w:r>
    </w:p>
    <w:p w:rsidR="003B60BE" w:rsidRDefault="003B60BE" w:rsidP="00F94CE3">
      <w:pPr>
        <w:ind w:firstLine="709"/>
        <w:rPr>
          <w:rFonts w:ascii="Times New Roman" w:hAnsi="Times New Roman"/>
          <w:sz w:val="28"/>
          <w:szCs w:val="28"/>
        </w:rPr>
      </w:pPr>
    </w:p>
    <w:p w:rsidR="00F94CE3" w:rsidRDefault="003B60BE" w:rsidP="00F94CE3">
      <w:pPr>
        <w:ind w:firstLine="709"/>
        <w:rPr>
          <w:rFonts w:ascii="Times New Roman" w:hAnsi="Times New Roman"/>
          <w:sz w:val="28"/>
          <w:szCs w:val="28"/>
        </w:rPr>
      </w:pPr>
      <w:r w:rsidRPr="003B60BE">
        <w:rPr>
          <w:rFonts w:ascii="Times New Roman" w:hAnsi="Times New Roman"/>
          <w:sz w:val="28"/>
          <w:szCs w:val="28"/>
        </w:rPr>
        <w:t>Таблица 2.41</w:t>
      </w:r>
      <w:r>
        <w:rPr>
          <w:rFonts w:ascii="Times New Roman" w:hAnsi="Times New Roman"/>
          <w:sz w:val="28"/>
          <w:szCs w:val="28"/>
        </w:rPr>
        <w:t xml:space="preserve"> </w:t>
      </w:r>
      <w:r w:rsidRPr="003B60BE">
        <w:rPr>
          <w:rFonts w:ascii="Times New Roman" w:hAnsi="Times New Roman"/>
          <w:sz w:val="28"/>
          <w:szCs w:val="28"/>
        </w:rPr>
        <w:t>— Приросты площади строительных фондов в расчетном элементе в зоне действия источников тепловой энергии — котельных п. Каменский и п. Березовка</w:t>
      </w:r>
    </w:p>
    <w:p w:rsidR="00703009" w:rsidRDefault="00703009" w:rsidP="00F94CE3">
      <w:pPr>
        <w:ind w:firstLine="709"/>
        <w:rPr>
          <w:rFonts w:ascii="Times New Roman" w:hAnsi="Times New Roman"/>
          <w:sz w:val="28"/>
          <w:szCs w:val="28"/>
        </w:rPr>
      </w:pPr>
    </w:p>
    <w:p w:rsidR="00703009" w:rsidRDefault="00703009" w:rsidP="00F94CE3">
      <w:pPr>
        <w:ind w:firstLine="709"/>
        <w:rPr>
          <w:rFonts w:ascii="Times New Roman" w:hAnsi="Times New Roman"/>
          <w:sz w:val="28"/>
          <w:szCs w:val="28"/>
        </w:rPr>
      </w:pPr>
    </w:p>
    <w:tbl>
      <w:tblPr>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797"/>
        <w:gridCol w:w="826"/>
        <w:gridCol w:w="826"/>
        <w:gridCol w:w="831"/>
        <w:gridCol w:w="831"/>
        <w:gridCol w:w="821"/>
        <w:gridCol w:w="826"/>
        <w:gridCol w:w="831"/>
        <w:gridCol w:w="836"/>
      </w:tblGrid>
      <w:tr w:rsidR="00415D8B" w:rsidTr="00891316">
        <w:trPr>
          <w:trHeight w:val="234"/>
          <w:jc w:val="center"/>
        </w:trPr>
        <w:tc>
          <w:tcPr>
            <w:tcW w:w="3797" w:type="dxa"/>
            <w:shd w:val="clear" w:color="auto" w:fill="auto"/>
          </w:tcPr>
          <w:p w:rsidR="003B60BE" w:rsidRPr="00415D8B" w:rsidRDefault="003B60BE" w:rsidP="00415D8B">
            <w:pPr>
              <w:pStyle w:val="TableParagraph"/>
              <w:spacing w:line="215" w:lineRule="exact"/>
              <w:ind w:left="1405" w:right="1279"/>
              <w:rPr>
                <w:rFonts w:eastAsia="Calibri"/>
                <w:b/>
                <w:sz w:val="20"/>
                <w:lang w:val="en-US"/>
              </w:rPr>
            </w:pPr>
            <w:r w:rsidRPr="00415D8B">
              <w:rPr>
                <w:rFonts w:eastAsia="Calibri"/>
                <w:b/>
                <w:sz w:val="20"/>
                <w:lang w:val="en-US"/>
              </w:rPr>
              <w:t>Показатель</w:t>
            </w:r>
          </w:p>
        </w:tc>
        <w:tc>
          <w:tcPr>
            <w:tcW w:w="6628" w:type="dxa"/>
            <w:gridSpan w:val="8"/>
            <w:shd w:val="clear" w:color="auto" w:fill="auto"/>
          </w:tcPr>
          <w:p w:rsidR="003B60BE" w:rsidRPr="00415D8B" w:rsidRDefault="003B60BE" w:rsidP="00415D8B">
            <w:pPr>
              <w:pStyle w:val="TableParagraph"/>
              <w:spacing w:line="215" w:lineRule="exact"/>
              <w:ind w:left="802" w:right="669"/>
              <w:rPr>
                <w:rFonts w:eastAsia="Calibri"/>
                <w:b/>
                <w:sz w:val="20"/>
              </w:rPr>
            </w:pPr>
            <w:r w:rsidRPr="00415D8B">
              <w:rPr>
                <w:rFonts w:eastAsia="Calibri"/>
                <w:b/>
                <w:spacing w:val="-1"/>
                <w:sz w:val="20"/>
              </w:rPr>
              <w:t>Перспективный</w:t>
            </w:r>
            <w:r w:rsidRPr="00415D8B">
              <w:rPr>
                <w:rFonts w:eastAsia="Calibri"/>
                <w:b/>
                <w:spacing w:val="-14"/>
                <w:sz w:val="20"/>
              </w:rPr>
              <w:t xml:space="preserve"> </w:t>
            </w:r>
            <w:r w:rsidRPr="00415D8B">
              <w:rPr>
                <w:rFonts w:eastAsia="Calibri"/>
                <w:b/>
                <w:spacing w:val="-1"/>
                <w:sz w:val="20"/>
              </w:rPr>
              <w:t>прирост</w:t>
            </w:r>
            <w:r w:rsidRPr="00415D8B">
              <w:rPr>
                <w:rFonts w:eastAsia="Calibri"/>
                <w:b/>
                <w:spacing w:val="26"/>
                <w:sz w:val="20"/>
              </w:rPr>
              <w:t xml:space="preserve"> </w:t>
            </w:r>
            <w:r w:rsidRPr="00415D8B">
              <w:rPr>
                <w:rFonts w:eastAsia="Calibri"/>
                <w:b/>
                <w:sz w:val="20"/>
              </w:rPr>
              <w:t>площади</w:t>
            </w:r>
            <w:r w:rsidRPr="00415D8B">
              <w:rPr>
                <w:rFonts w:eastAsia="Calibri"/>
                <w:b/>
                <w:spacing w:val="18"/>
                <w:sz w:val="20"/>
              </w:rPr>
              <w:t xml:space="preserve"> </w:t>
            </w:r>
            <w:r w:rsidRPr="00415D8B">
              <w:rPr>
                <w:rFonts w:eastAsia="Calibri"/>
                <w:sz w:val="20"/>
              </w:rPr>
              <w:t>строительных</w:t>
            </w:r>
            <w:r w:rsidRPr="00415D8B">
              <w:rPr>
                <w:rFonts w:eastAsia="Calibri"/>
                <w:spacing w:val="28"/>
                <w:sz w:val="20"/>
              </w:rPr>
              <w:t xml:space="preserve"> </w:t>
            </w:r>
            <w:r w:rsidRPr="00415D8B">
              <w:rPr>
                <w:rFonts w:eastAsia="Calibri"/>
                <w:b/>
                <w:sz w:val="20"/>
              </w:rPr>
              <w:t>фондов</w:t>
            </w:r>
          </w:p>
        </w:tc>
      </w:tr>
      <w:tr w:rsidR="00891316" w:rsidTr="00891316">
        <w:trPr>
          <w:trHeight w:val="460"/>
          <w:jc w:val="center"/>
        </w:trPr>
        <w:tc>
          <w:tcPr>
            <w:tcW w:w="3797" w:type="dxa"/>
            <w:shd w:val="clear" w:color="auto" w:fill="auto"/>
          </w:tcPr>
          <w:p w:rsidR="00891316" w:rsidRPr="00415D8B" w:rsidRDefault="00891316" w:rsidP="00891316">
            <w:pPr>
              <w:pStyle w:val="TableParagraph"/>
              <w:spacing w:before="91"/>
              <w:ind w:left="1405" w:right="1254"/>
              <w:rPr>
                <w:rFonts w:eastAsia="Calibri"/>
                <w:sz w:val="20"/>
                <w:lang w:val="en-US"/>
              </w:rPr>
            </w:pPr>
            <w:r w:rsidRPr="00415D8B">
              <w:rPr>
                <w:rFonts w:eastAsia="Calibri"/>
                <w:sz w:val="20"/>
                <w:lang w:val="en-US"/>
              </w:rPr>
              <w:t>Год</w:t>
            </w:r>
          </w:p>
        </w:tc>
        <w:tc>
          <w:tcPr>
            <w:tcW w:w="826" w:type="dxa"/>
            <w:shd w:val="clear" w:color="auto" w:fill="auto"/>
          </w:tcPr>
          <w:p w:rsidR="00891316" w:rsidRPr="00415D8B" w:rsidRDefault="00891316" w:rsidP="00891316">
            <w:pPr>
              <w:pStyle w:val="TableParagraph"/>
              <w:spacing w:before="91"/>
              <w:ind w:left="290"/>
              <w:rPr>
                <w:rFonts w:eastAsia="Calibri"/>
                <w:sz w:val="20"/>
                <w:lang w:val="en-US"/>
              </w:rPr>
            </w:pPr>
            <w:r w:rsidRPr="00415D8B">
              <w:rPr>
                <w:rFonts w:eastAsia="Calibri"/>
                <w:b/>
                <w:sz w:val="24"/>
                <w:szCs w:val="24"/>
                <w:lang w:val="en-US"/>
              </w:rPr>
              <w:t>20</w:t>
            </w:r>
            <w:r>
              <w:rPr>
                <w:rFonts w:eastAsia="Calibri"/>
                <w:b/>
                <w:sz w:val="24"/>
                <w:szCs w:val="24"/>
              </w:rPr>
              <w:t>21</w:t>
            </w:r>
          </w:p>
        </w:tc>
        <w:tc>
          <w:tcPr>
            <w:tcW w:w="826" w:type="dxa"/>
            <w:shd w:val="clear" w:color="auto" w:fill="auto"/>
          </w:tcPr>
          <w:p w:rsidR="00891316" w:rsidRPr="00415D8B" w:rsidRDefault="00891316" w:rsidP="00891316">
            <w:pPr>
              <w:pStyle w:val="TableParagraph"/>
              <w:spacing w:before="91"/>
              <w:ind w:left="180" w:right="23"/>
              <w:rPr>
                <w:rFonts w:eastAsia="Calibri"/>
                <w:sz w:val="20"/>
                <w:lang w:val="en-US"/>
              </w:rPr>
            </w:pPr>
            <w:r w:rsidRPr="00415D8B">
              <w:rPr>
                <w:rFonts w:eastAsia="Calibri"/>
                <w:b/>
                <w:sz w:val="24"/>
                <w:szCs w:val="24"/>
                <w:lang w:val="en-US"/>
              </w:rPr>
              <w:t>20</w:t>
            </w:r>
            <w:r>
              <w:rPr>
                <w:rFonts w:eastAsia="Calibri"/>
                <w:b/>
                <w:sz w:val="24"/>
                <w:szCs w:val="24"/>
              </w:rPr>
              <w:t>22</w:t>
            </w:r>
          </w:p>
        </w:tc>
        <w:tc>
          <w:tcPr>
            <w:tcW w:w="831" w:type="dxa"/>
            <w:shd w:val="clear" w:color="auto" w:fill="auto"/>
          </w:tcPr>
          <w:p w:rsidR="00891316" w:rsidRPr="00415D8B" w:rsidRDefault="00891316" w:rsidP="00891316">
            <w:pPr>
              <w:pStyle w:val="TableParagraph"/>
              <w:spacing w:before="91"/>
              <w:ind w:left="285"/>
              <w:rPr>
                <w:rFonts w:eastAsia="Calibri"/>
                <w:sz w:val="20"/>
                <w:lang w:val="en-US"/>
              </w:rPr>
            </w:pPr>
            <w:r w:rsidRPr="00415D8B">
              <w:rPr>
                <w:rFonts w:eastAsia="Calibri"/>
                <w:b/>
                <w:sz w:val="24"/>
                <w:szCs w:val="24"/>
                <w:lang w:val="en-US"/>
              </w:rPr>
              <w:t>20</w:t>
            </w:r>
            <w:r>
              <w:rPr>
                <w:rFonts w:eastAsia="Calibri"/>
                <w:b/>
                <w:sz w:val="24"/>
                <w:szCs w:val="24"/>
              </w:rPr>
              <w:t>23</w:t>
            </w:r>
          </w:p>
        </w:tc>
        <w:tc>
          <w:tcPr>
            <w:tcW w:w="831" w:type="dxa"/>
            <w:shd w:val="clear" w:color="auto" w:fill="auto"/>
          </w:tcPr>
          <w:p w:rsidR="00891316" w:rsidRPr="00415D8B" w:rsidRDefault="00891316" w:rsidP="00891316">
            <w:pPr>
              <w:pStyle w:val="TableParagraph"/>
              <w:spacing w:before="91"/>
              <w:ind w:left="284"/>
              <w:rPr>
                <w:rFonts w:eastAsia="Calibri"/>
                <w:sz w:val="20"/>
                <w:lang w:val="en-US"/>
              </w:rPr>
            </w:pPr>
            <w:r w:rsidRPr="00415D8B">
              <w:rPr>
                <w:rFonts w:eastAsia="Calibri"/>
                <w:b/>
                <w:sz w:val="24"/>
                <w:szCs w:val="24"/>
                <w:lang w:val="en-US"/>
              </w:rPr>
              <w:t>202</w:t>
            </w:r>
            <w:r>
              <w:rPr>
                <w:rFonts w:eastAsia="Calibri"/>
                <w:b/>
                <w:sz w:val="24"/>
                <w:szCs w:val="24"/>
              </w:rPr>
              <w:t>4</w:t>
            </w:r>
          </w:p>
        </w:tc>
        <w:tc>
          <w:tcPr>
            <w:tcW w:w="821" w:type="dxa"/>
            <w:shd w:val="clear" w:color="auto" w:fill="auto"/>
          </w:tcPr>
          <w:p w:rsidR="00891316" w:rsidRPr="00415D8B" w:rsidRDefault="00891316" w:rsidP="00891316">
            <w:pPr>
              <w:pStyle w:val="TableParagraph"/>
              <w:spacing w:before="91"/>
              <w:ind w:left="284"/>
              <w:rPr>
                <w:rFonts w:eastAsia="Calibri"/>
                <w:sz w:val="20"/>
                <w:lang w:val="en-US"/>
              </w:rPr>
            </w:pPr>
            <w:r w:rsidRPr="00415D8B">
              <w:rPr>
                <w:rFonts w:eastAsia="Calibri"/>
                <w:b/>
                <w:sz w:val="24"/>
                <w:szCs w:val="24"/>
                <w:lang w:val="en-US"/>
              </w:rPr>
              <w:t>202</w:t>
            </w:r>
            <w:r>
              <w:rPr>
                <w:rFonts w:eastAsia="Calibri"/>
                <w:b/>
                <w:sz w:val="24"/>
                <w:szCs w:val="24"/>
              </w:rPr>
              <w:t>5</w:t>
            </w:r>
          </w:p>
        </w:tc>
        <w:tc>
          <w:tcPr>
            <w:tcW w:w="826" w:type="dxa"/>
            <w:shd w:val="clear" w:color="auto" w:fill="auto"/>
          </w:tcPr>
          <w:p w:rsidR="00891316" w:rsidRPr="00415D8B" w:rsidRDefault="00891316" w:rsidP="00891316">
            <w:pPr>
              <w:pStyle w:val="TableParagraph"/>
              <w:ind w:left="231"/>
              <w:rPr>
                <w:rFonts w:eastAsia="Calibri"/>
                <w:sz w:val="20"/>
                <w:lang w:val="en-US"/>
              </w:rPr>
            </w:pPr>
            <w:r w:rsidRPr="00415D8B">
              <w:rPr>
                <w:rFonts w:eastAsia="Calibri"/>
                <w:b/>
                <w:sz w:val="24"/>
                <w:szCs w:val="24"/>
                <w:lang w:val="en-US"/>
              </w:rPr>
              <w:t>202</w:t>
            </w:r>
            <w:r>
              <w:rPr>
                <w:rFonts w:eastAsia="Calibri"/>
                <w:b/>
                <w:sz w:val="24"/>
                <w:szCs w:val="24"/>
              </w:rPr>
              <w:t>6</w:t>
            </w:r>
          </w:p>
        </w:tc>
        <w:tc>
          <w:tcPr>
            <w:tcW w:w="831" w:type="dxa"/>
            <w:shd w:val="clear" w:color="auto" w:fill="auto"/>
          </w:tcPr>
          <w:p w:rsidR="00891316" w:rsidRPr="00415D8B" w:rsidRDefault="00891316" w:rsidP="00891316">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891316" w:rsidRPr="00415D8B" w:rsidRDefault="00891316" w:rsidP="00891316">
            <w:pPr>
              <w:pStyle w:val="TableParagraph"/>
              <w:ind w:left="235"/>
              <w:rPr>
                <w:rFonts w:eastAsia="Calibri"/>
                <w:sz w:val="20"/>
                <w:lang w:val="en-US"/>
              </w:rPr>
            </w:pPr>
            <w:r w:rsidRPr="00415D8B">
              <w:rPr>
                <w:rFonts w:eastAsia="Calibri"/>
                <w:b/>
                <w:sz w:val="24"/>
                <w:szCs w:val="24"/>
                <w:lang w:val="en-US"/>
              </w:rPr>
              <w:t>20</w:t>
            </w:r>
            <w:r>
              <w:rPr>
                <w:rFonts w:eastAsia="Calibri"/>
                <w:b/>
                <w:sz w:val="24"/>
                <w:szCs w:val="24"/>
              </w:rPr>
              <w:t>31</w:t>
            </w:r>
          </w:p>
        </w:tc>
        <w:tc>
          <w:tcPr>
            <w:tcW w:w="836" w:type="dxa"/>
            <w:shd w:val="clear" w:color="auto" w:fill="auto"/>
          </w:tcPr>
          <w:p w:rsidR="00891316" w:rsidRPr="00415D8B" w:rsidRDefault="00891316" w:rsidP="00891316">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891316" w:rsidRPr="001B3DB5" w:rsidRDefault="00891316" w:rsidP="00891316">
            <w:pPr>
              <w:pStyle w:val="TableParagraph"/>
              <w:ind w:left="230"/>
              <w:rPr>
                <w:rFonts w:eastAsia="Calibri"/>
                <w:sz w:val="20"/>
                <w:lang w:val="en-US"/>
              </w:rPr>
            </w:pPr>
            <w:r w:rsidRPr="00415D8B">
              <w:rPr>
                <w:rFonts w:eastAsia="Calibri"/>
                <w:b/>
                <w:sz w:val="24"/>
                <w:szCs w:val="24"/>
                <w:lang w:val="en-US"/>
              </w:rPr>
              <w:t>20</w:t>
            </w:r>
            <w:r w:rsidR="001B3DB5">
              <w:rPr>
                <w:rFonts w:eastAsia="Calibri"/>
                <w:b/>
                <w:sz w:val="24"/>
                <w:szCs w:val="24"/>
                <w:lang w:val="en-US"/>
              </w:rPr>
              <w:t>41</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right="-72"/>
              <w:rPr>
                <w:rFonts w:eastAsia="Calibri"/>
                <w:sz w:val="23"/>
              </w:rPr>
            </w:pPr>
            <w:r w:rsidRPr="00415D8B">
              <w:rPr>
                <w:rFonts w:eastAsia="Calibri"/>
                <w:w w:val="95"/>
                <w:sz w:val="23"/>
                <w:lang w:val="en-US"/>
              </w:rPr>
              <w:t>п.</w:t>
            </w:r>
            <w:r w:rsidRPr="00415D8B">
              <w:rPr>
                <w:rFonts w:eastAsia="Calibri"/>
                <w:spacing w:val="-7"/>
                <w:w w:val="95"/>
                <w:sz w:val="23"/>
                <w:lang w:val="en-US"/>
              </w:rPr>
              <w:t xml:space="preserve"> </w:t>
            </w:r>
            <w:r w:rsidRPr="00415D8B">
              <w:rPr>
                <w:rFonts w:eastAsia="Calibri"/>
                <w:w w:val="95"/>
                <w:sz w:val="23"/>
                <w:lang w:val="en-US"/>
              </w:rPr>
              <w:t>Каменский</w:t>
            </w:r>
            <w:r w:rsidRPr="00415D8B">
              <w:rPr>
                <w:rFonts w:eastAsia="Calibri"/>
                <w:spacing w:val="1"/>
                <w:w w:val="95"/>
                <w:sz w:val="23"/>
                <w:lang w:val="en-US"/>
              </w:rPr>
              <w:t xml:space="preserve"> </w:t>
            </w:r>
            <w:r w:rsidRPr="00415D8B">
              <w:rPr>
                <w:rFonts w:eastAsia="Calibri"/>
                <w:w w:val="95"/>
                <w:sz w:val="23"/>
                <w:lang w:val="en-US"/>
              </w:rPr>
              <w:t>кадастровый</w:t>
            </w:r>
            <w:r w:rsidRPr="00415D8B">
              <w:rPr>
                <w:rFonts w:eastAsia="Calibri"/>
                <w:spacing w:val="6"/>
                <w:w w:val="95"/>
                <w:sz w:val="23"/>
                <w:lang w:val="en-US"/>
              </w:rPr>
              <w:t xml:space="preserve"> </w:t>
            </w:r>
            <w:r w:rsidRPr="00415D8B">
              <w:rPr>
                <w:rFonts w:eastAsia="Calibri"/>
                <w:w w:val="95"/>
                <w:sz w:val="23"/>
                <w:lang w:val="en-US"/>
              </w:rPr>
              <w:t>кварт</w:t>
            </w:r>
            <w:r w:rsidRPr="00415D8B">
              <w:rPr>
                <w:rFonts w:eastAsia="Calibri"/>
                <w:w w:val="95"/>
                <w:sz w:val="23"/>
              </w:rPr>
              <w:t>ал</w:t>
            </w:r>
          </w:p>
        </w:tc>
        <w:tc>
          <w:tcPr>
            <w:tcW w:w="826" w:type="dxa"/>
            <w:shd w:val="clear" w:color="auto" w:fill="auto"/>
          </w:tcPr>
          <w:p w:rsidR="003B60BE" w:rsidRPr="00415D8B" w:rsidRDefault="003B60BE" w:rsidP="00415D8B">
            <w:pPr>
              <w:pStyle w:val="TableParagraph"/>
              <w:spacing w:line="222" w:lineRule="exact"/>
              <w:ind w:right="-87"/>
              <w:jc w:val="left"/>
              <w:rPr>
                <w:rFonts w:eastAsia="Calibri"/>
                <w:sz w:val="23"/>
                <w:lang w:val="en-US"/>
              </w:rPr>
            </w:pPr>
            <w:r w:rsidRPr="00415D8B">
              <w:rPr>
                <w:rFonts w:eastAsia="Calibri"/>
                <w:spacing w:val="-7"/>
                <w:sz w:val="23"/>
              </w:rPr>
              <w:t xml:space="preserve">  </w:t>
            </w:r>
            <w:r w:rsidRPr="00415D8B">
              <w:rPr>
                <w:rFonts w:eastAsia="Calibri"/>
                <w:sz w:val="23"/>
                <w:lang w:val="en-US"/>
              </w:rPr>
              <w:t>74:21:</w:t>
            </w:r>
          </w:p>
        </w:tc>
        <w:tc>
          <w:tcPr>
            <w:tcW w:w="826" w:type="dxa"/>
            <w:shd w:val="clear" w:color="auto" w:fill="auto"/>
          </w:tcPr>
          <w:p w:rsidR="003B60BE" w:rsidRPr="00415D8B" w:rsidRDefault="003B60BE" w:rsidP="00415D8B">
            <w:pPr>
              <w:pStyle w:val="TableParagraph"/>
              <w:spacing w:line="222" w:lineRule="exact"/>
              <w:ind w:left="62" w:right="-72"/>
              <w:rPr>
                <w:rFonts w:eastAsia="Calibri"/>
                <w:sz w:val="23"/>
                <w:lang w:val="en-US"/>
              </w:rPr>
            </w:pPr>
            <w:r w:rsidRPr="00415D8B">
              <w:rPr>
                <w:rFonts w:eastAsia="Calibri"/>
                <w:w w:val="95"/>
                <w:sz w:val="23"/>
                <w:lang w:val="en-US"/>
              </w:rPr>
              <w:t>0601005.</w:t>
            </w:r>
          </w:p>
        </w:tc>
        <w:tc>
          <w:tcPr>
            <w:tcW w:w="831" w:type="dxa"/>
            <w:shd w:val="clear" w:color="auto" w:fill="auto"/>
          </w:tcPr>
          <w:p w:rsidR="003B60BE" w:rsidRPr="00415D8B" w:rsidRDefault="003B60BE" w:rsidP="00415D8B">
            <w:pPr>
              <w:pStyle w:val="TableParagraph"/>
              <w:spacing w:line="222" w:lineRule="exact"/>
              <w:ind w:left="112" w:right="-87"/>
              <w:rPr>
                <w:rFonts w:eastAsia="Calibri"/>
                <w:sz w:val="23"/>
                <w:lang w:val="en-US"/>
              </w:rPr>
            </w:pPr>
            <w:r w:rsidRPr="00415D8B">
              <w:rPr>
                <w:rFonts w:eastAsia="Calibri"/>
                <w:w w:val="95"/>
                <w:sz w:val="23"/>
                <w:lang w:val="en-US"/>
              </w:rPr>
              <w:t>74:21:06</w:t>
            </w:r>
          </w:p>
        </w:tc>
        <w:tc>
          <w:tcPr>
            <w:tcW w:w="831" w:type="dxa"/>
            <w:shd w:val="clear" w:color="auto" w:fill="auto"/>
          </w:tcPr>
          <w:p w:rsidR="003B60BE" w:rsidRPr="00415D8B" w:rsidRDefault="003B60BE" w:rsidP="00415D8B">
            <w:pPr>
              <w:pStyle w:val="TableParagraph"/>
              <w:spacing w:line="222" w:lineRule="exact"/>
              <w:ind w:left="-14" w:right="-130"/>
              <w:jc w:val="right"/>
              <w:rPr>
                <w:rFonts w:eastAsia="Calibri"/>
                <w:sz w:val="23"/>
                <w:lang w:val="en-US"/>
              </w:rPr>
            </w:pPr>
            <w:r w:rsidRPr="00415D8B">
              <w:rPr>
                <w:rFonts w:eastAsia="Calibri"/>
                <w:w w:val="95"/>
                <w:sz w:val="23"/>
                <w:lang w:val="en-US"/>
              </w:rPr>
              <w:t>01006.</w:t>
            </w:r>
            <w:r w:rsidRPr="00415D8B">
              <w:rPr>
                <w:rFonts w:eastAsia="Calibri"/>
                <w:spacing w:val="-2"/>
                <w:w w:val="95"/>
                <w:sz w:val="23"/>
                <w:lang w:val="en-US"/>
              </w:rPr>
              <w:t xml:space="preserve"> </w:t>
            </w:r>
            <w:r w:rsidRPr="00415D8B">
              <w:rPr>
                <w:rFonts w:eastAsia="Calibri"/>
                <w:w w:val="95"/>
                <w:sz w:val="23"/>
                <w:lang w:val="en-US"/>
              </w:rPr>
              <w:t>74</w:t>
            </w:r>
          </w:p>
        </w:tc>
        <w:tc>
          <w:tcPr>
            <w:tcW w:w="821" w:type="dxa"/>
            <w:shd w:val="clear" w:color="auto" w:fill="auto"/>
          </w:tcPr>
          <w:p w:rsidR="003B60BE" w:rsidRPr="00415D8B" w:rsidRDefault="003B60BE" w:rsidP="00415D8B">
            <w:pPr>
              <w:pStyle w:val="TableParagraph"/>
              <w:spacing w:line="222" w:lineRule="exact"/>
              <w:ind w:left="109"/>
              <w:rPr>
                <w:rFonts w:eastAsia="Calibri"/>
                <w:sz w:val="23"/>
                <w:lang w:val="en-US"/>
              </w:rPr>
            </w:pPr>
            <w:r w:rsidRPr="00415D8B">
              <w:rPr>
                <w:rFonts w:eastAsia="Calibri"/>
                <w:w w:val="95"/>
                <w:sz w:val="23"/>
                <w:lang w:val="en-US"/>
              </w:rPr>
              <w:t>:21:060</w:t>
            </w:r>
          </w:p>
        </w:tc>
        <w:tc>
          <w:tcPr>
            <w:tcW w:w="826" w:type="dxa"/>
            <w:shd w:val="clear" w:color="auto" w:fill="auto"/>
          </w:tcPr>
          <w:p w:rsidR="003B60BE" w:rsidRPr="00415D8B" w:rsidRDefault="003B60BE" w:rsidP="00415D8B">
            <w:pPr>
              <w:pStyle w:val="TableParagraph"/>
              <w:spacing w:line="222" w:lineRule="exact"/>
              <w:ind w:left="-22" w:right="-87"/>
              <w:rPr>
                <w:rFonts w:eastAsia="Calibri"/>
                <w:sz w:val="23"/>
                <w:lang w:val="en-US"/>
              </w:rPr>
            </w:pPr>
            <w:r w:rsidRPr="00415D8B">
              <w:rPr>
                <w:rFonts w:eastAsia="Calibri"/>
                <w:w w:val="90"/>
                <w:sz w:val="23"/>
                <w:lang w:val="en-US"/>
              </w:rPr>
              <w:t>1014.</w:t>
            </w:r>
            <w:r w:rsidRPr="00415D8B">
              <w:rPr>
                <w:rFonts w:eastAsia="Calibri"/>
                <w:spacing w:val="14"/>
                <w:w w:val="90"/>
                <w:sz w:val="23"/>
                <w:lang w:val="en-US"/>
              </w:rPr>
              <w:t xml:space="preserve"> </w:t>
            </w:r>
            <w:r w:rsidRPr="00415D8B">
              <w:rPr>
                <w:rFonts w:eastAsia="Calibri"/>
                <w:w w:val="90"/>
                <w:sz w:val="23"/>
                <w:lang w:val="en-US"/>
              </w:rPr>
              <w:t>74:2</w:t>
            </w:r>
          </w:p>
        </w:tc>
        <w:tc>
          <w:tcPr>
            <w:tcW w:w="831" w:type="dxa"/>
            <w:shd w:val="clear" w:color="auto" w:fill="auto"/>
          </w:tcPr>
          <w:p w:rsidR="003B60BE" w:rsidRPr="00415D8B" w:rsidRDefault="003B60BE" w:rsidP="00415D8B">
            <w:pPr>
              <w:pStyle w:val="TableParagraph"/>
              <w:spacing w:line="222" w:lineRule="exact"/>
              <w:ind w:left="68"/>
              <w:rPr>
                <w:rFonts w:eastAsia="Calibri"/>
                <w:sz w:val="23"/>
                <w:lang w:val="en-US"/>
              </w:rPr>
            </w:pPr>
            <w:r w:rsidRPr="00415D8B">
              <w:rPr>
                <w:rFonts w:eastAsia="Calibri"/>
                <w:w w:val="95"/>
                <w:sz w:val="23"/>
                <w:lang w:val="en-US"/>
              </w:rPr>
              <w:t>1:06010</w:t>
            </w:r>
          </w:p>
        </w:tc>
        <w:tc>
          <w:tcPr>
            <w:tcW w:w="836" w:type="dxa"/>
            <w:shd w:val="clear" w:color="auto" w:fill="auto"/>
          </w:tcPr>
          <w:p w:rsidR="003B60BE" w:rsidRPr="00415D8B" w:rsidRDefault="003B60BE" w:rsidP="00415D8B">
            <w:pPr>
              <w:pStyle w:val="TableParagraph"/>
              <w:spacing w:line="222" w:lineRule="exact"/>
              <w:ind w:left="-18"/>
              <w:rPr>
                <w:rFonts w:eastAsia="Calibri"/>
                <w:sz w:val="23"/>
                <w:lang w:val="en-US"/>
              </w:rPr>
            </w:pPr>
            <w:r w:rsidRPr="00415D8B">
              <w:rPr>
                <w:rFonts w:eastAsia="Calibri"/>
                <w:w w:val="90"/>
                <w:sz w:val="23"/>
                <w:lang w:val="en-US"/>
              </w:rPr>
              <w:t>19</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left="121"/>
              <w:rPr>
                <w:rFonts w:eastAsia="Calibri"/>
                <w:sz w:val="13"/>
                <w:lang w:val="en-US"/>
              </w:rPr>
            </w:pPr>
            <w:r w:rsidRPr="00415D8B">
              <w:rPr>
                <w:rFonts w:eastAsia="Calibri"/>
                <w:w w:val="95"/>
                <w:sz w:val="23"/>
                <w:lang w:val="en-US"/>
              </w:rPr>
              <w:t>многоквартирные</w:t>
            </w:r>
            <w:r w:rsidRPr="00415D8B">
              <w:rPr>
                <w:rFonts w:eastAsia="Calibri"/>
                <w:spacing w:val="3"/>
                <w:w w:val="95"/>
                <w:sz w:val="23"/>
                <w:lang w:val="en-US"/>
              </w:rPr>
              <w:t xml:space="preserve"> </w:t>
            </w:r>
            <w:r w:rsidRPr="00415D8B">
              <w:rPr>
                <w:rFonts w:eastAsia="Calibri"/>
                <w:w w:val="95"/>
                <w:sz w:val="23"/>
                <w:lang w:val="en-US"/>
              </w:rPr>
              <w:t>дома</w:t>
            </w:r>
            <w:r w:rsidRPr="00415D8B">
              <w:rPr>
                <w:rFonts w:eastAsia="Calibri"/>
                <w:spacing w:val="-2"/>
                <w:w w:val="95"/>
                <w:sz w:val="23"/>
                <w:lang w:val="en-US"/>
              </w:rPr>
              <w:t xml:space="preserve"> </w:t>
            </w:r>
            <w:r w:rsidRPr="00415D8B">
              <w:rPr>
                <w:rFonts w:eastAsia="Calibri"/>
                <w:w w:val="95"/>
                <w:sz w:val="23"/>
                <w:lang w:val="en-US"/>
              </w:rPr>
              <w:t>(прирост),</w:t>
            </w:r>
            <w:r w:rsidRPr="00415D8B">
              <w:rPr>
                <w:rFonts w:eastAsia="Calibri"/>
                <w:spacing w:val="12"/>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22" w:lineRule="exact"/>
              <w:ind w:left="59"/>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8"/>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1"/>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2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22" w:lineRule="exact"/>
              <w:ind w:right="339"/>
              <w:jc w:val="right"/>
              <w:rPr>
                <w:rFonts w:eastAsia="Calibri"/>
                <w:sz w:val="23"/>
                <w:lang w:val="en-US"/>
              </w:rPr>
            </w:pPr>
            <w:r w:rsidRPr="00415D8B">
              <w:rPr>
                <w:rFonts w:eastAsia="Calibri"/>
                <w:w w:val="90"/>
                <w:sz w:val="23"/>
                <w:lang w:val="en-US"/>
              </w:rPr>
              <w:t>0</w:t>
            </w:r>
          </w:p>
        </w:tc>
      </w:tr>
      <w:tr w:rsidR="00415D8B" w:rsidTr="00891316">
        <w:trPr>
          <w:trHeight w:val="239"/>
          <w:jc w:val="center"/>
        </w:trPr>
        <w:tc>
          <w:tcPr>
            <w:tcW w:w="3797" w:type="dxa"/>
            <w:shd w:val="clear" w:color="auto" w:fill="auto"/>
          </w:tcPr>
          <w:p w:rsidR="003B60BE" w:rsidRPr="00415D8B" w:rsidRDefault="003B60BE" w:rsidP="00415D8B">
            <w:pPr>
              <w:pStyle w:val="TableParagraph"/>
              <w:spacing w:line="219" w:lineRule="exact"/>
              <w:ind w:left="119"/>
              <w:rPr>
                <w:rFonts w:eastAsia="Calibri"/>
                <w:sz w:val="13"/>
                <w:lang w:val="en-US"/>
              </w:rPr>
            </w:pPr>
            <w:r w:rsidRPr="00415D8B">
              <w:rPr>
                <w:rFonts w:eastAsia="Calibri"/>
                <w:w w:val="95"/>
                <w:sz w:val="23"/>
                <w:lang w:val="en-US"/>
              </w:rPr>
              <w:t>жилые</w:t>
            </w:r>
            <w:r w:rsidRPr="00415D8B">
              <w:rPr>
                <w:rFonts w:eastAsia="Calibri"/>
                <w:spacing w:val="13"/>
                <w:w w:val="95"/>
                <w:sz w:val="23"/>
                <w:lang w:val="en-US"/>
              </w:rPr>
              <w:t xml:space="preserve"> </w:t>
            </w:r>
            <w:r w:rsidRPr="00415D8B">
              <w:rPr>
                <w:rFonts w:eastAsia="Calibri"/>
                <w:w w:val="95"/>
                <w:sz w:val="23"/>
                <w:lang w:val="en-US"/>
              </w:rPr>
              <w:t>дома</w:t>
            </w:r>
            <w:r w:rsidRPr="00415D8B">
              <w:rPr>
                <w:rFonts w:eastAsia="Calibri"/>
                <w:spacing w:val="-4"/>
                <w:w w:val="95"/>
                <w:sz w:val="23"/>
                <w:lang w:val="en-US"/>
              </w:rPr>
              <w:t xml:space="preserve"> </w:t>
            </w:r>
            <w:r w:rsidRPr="00415D8B">
              <w:rPr>
                <w:rFonts w:eastAsia="Calibri"/>
                <w:w w:val="95"/>
                <w:sz w:val="23"/>
                <w:lang w:val="en-US"/>
              </w:rPr>
              <w:t>(прирост).</w:t>
            </w:r>
            <w:r w:rsidRPr="00415D8B">
              <w:rPr>
                <w:rFonts w:eastAsia="Calibri"/>
                <w:spacing w:val="7"/>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19" w:lineRule="exact"/>
              <w:ind w:left="59"/>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9" w:lineRule="exact"/>
              <w:ind w:left="48"/>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9" w:lineRule="exact"/>
              <w:ind w:left="4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9" w:lineRule="exact"/>
              <w:ind w:left="41"/>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19"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9"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9"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19" w:lineRule="exact"/>
              <w:ind w:right="339"/>
              <w:jc w:val="right"/>
              <w:rPr>
                <w:rFonts w:eastAsia="Calibri"/>
                <w:sz w:val="23"/>
                <w:lang w:val="en-US"/>
              </w:rPr>
            </w:pPr>
            <w:r w:rsidRPr="00415D8B">
              <w:rPr>
                <w:rFonts w:eastAsia="Calibri"/>
                <w:w w:val="90"/>
                <w:sz w:val="23"/>
                <w:lang w:val="en-US"/>
              </w:rPr>
              <w:t>0</w:t>
            </w:r>
          </w:p>
        </w:tc>
      </w:tr>
      <w:tr w:rsidR="00415D8B" w:rsidTr="00891316">
        <w:trPr>
          <w:trHeight w:val="253"/>
          <w:jc w:val="center"/>
        </w:trPr>
        <w:tc>
          <w:tcPr>
            <w:tcW w:w="3797" w:type="dxa"/>
            <w:shd w:val="clear" w:color="auto" w:fill="auto"/>
          </w:tcPr>
          <w:p w:rsidR="003B60BE" w:rsidRPr="00415D8B" w:rsidRDefault="003B60BE" w:rsidP="00415D8B">
            <w:pPr>
              <w:pStyle w:val="TableParagraph"/>
              <w:spacing w:line="232" w:lineRule="exact"/>
              <w:ind w:left="118"/>
              <w:rPr>
                <w:rFonts w:eastAsia="Calibri"/>
                <w:sz w:val="13"/>
                <w:lang w:val="en-US"/>
              </w:rPr>
            </w:pPr>
            <w:r w:rsidRPr="00415D8B">
              <w:rPr>
                <w:rFonts w:eastAsia="Calibri"/>
                <w:w w:val="95"/>
                <w:sz w:val="23"/>
                <w:lang w:val="en-US"/>
              </w:rPr>
              <w:t>общественнъіе</w:t>
            </w:r>
            <w:r w:rsidRPr="00415D8B">
              <w:rPr>
                <w:rFonts w:eastAsia="Calibri"/>
                <w:spacing w:val="13"/>
                <w:w w:val="95"/>
                <w:sz w:val="23"/>
                <w:lang w:val="en-US"/>
              </w:rPr>
              <w:t xml:space="preserve"> </w:t>
            </w:r>
            <w:r w:rsidRPr="00415D8B">
              <w:rPr>
                <w:rFonts w:eastAsia="Calibri"/>
                <w:w w:val="95"/>
                <w:sz w:val="23"/>
                <w:lang w:val="en-US"/>
              </w:rPr>
              <w:t>здания</w:t>
            </w:r>
            <w:r w:rsidRPr="00415D8B">
              <w:rPr>
                <w:rFonts w:eastAsia="Calibri"/>
                <w:spacing w:val="-5"/>
                <w:w w:val="95"/>
                <w:sz w:val="23"/>
                <w:lang w:val="en-US"/>
              </w:rPr>
              <w:t xml:space="preserve"> </w:t>
            </w:r>
            <w:r w:rsidRPr="00415D8B">
              <w:rPr>
                <w:rFonts w:eastAsia="Calibri"/>
                <w:w w:val="95"/>
                <w:sz w:val="23"/>
                <w:lang w:val="en-US"/>
              </w:rPr>
              <w:t>(прирост).</w:t>
            </w:r>
            <w:r w:rsidRPr="00415D8B">
              <w:rPr>
                <w:rFonts w:eastAsia="Calibri"/>
                <w:spacing w:val="-1"/>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32" w:lineRule="exact"/>
              <w:ind w:left="59"/>
              <w:rPr>
                <w:rFonts w:eastAsia="Calibri"/>
                <w:sz w:val="23"/>
                <w:lang w:val="en-US"/>
              </w:rPr>
            </w:pPr>
            <w:r w:rsidRPr="00415D8B">
              <w:rPr>
                <w:rFonts w:eastAsia="Calibri"/>
                <w:w w:val="90"/>
                <w:sz w:val="23"/>
                <w:lang w:val="en-US"/>
              </w:rPr>
              <w:t>0</w:t>
            </w:r>
          </w:p>
        </w:tc>
        <w:tc>
          <w:tcPr>
            <w:tcW w:w="826" w:type="dxa"/>
            <w:shd w:val="clear" w:color="auto" w:fill="auto"/>
          </w:tcPr>
          <w:p w:rsidR="003B60BE" w:rsidRPr="00F00EA6" w:rsidRDefault="00F00EA6" w:rsidP="00415D8B">
            <w:pPr>
              <w:pStyle w:val="TableParagraph"/>
              <w:spacing w:line="232" w:lineRule="exact"/>
              <w:ind w:left="51" w:right="15"/>
              <w:rPr>
                <w:rFonts w:eastAsia="Calibri"/>
                <w:sz w:val="23"/>
              </w:rPr>
            </w:pPr>
            <w:r>
              <w:rPr>
                <w:rFonts w:eastAsia="Calibri"/>
                <w:sz w:val="23"/>
              </w:rPr>
              <w:t>0</w:t>
            </w:r>
          </w:p>
        </w:tc>
        <w:tc>
          <w:tcPr>
            <w:tcW w:w="831" w:type="dxa"/>
            <w:shd w:val="clear" w:color="auto" w:fill="auto"/>
          </w:tcPr>
          <w:p w:rsidR="003B60BE" w:rsidRPr="00415D8B" w:rsidRDefault="003B60BE" w:rsidP="00415D8B">
            <w:pPr>
              <w:pStyle w:val="TableParagraph"/>
              <w:spacing w:line="232" w:lineRule="exact"/>
              <w:ind w:left="4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32" w:lineRule="exact"/>
              <w:ind w:left="41"/>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3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3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3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32" w:lineRule="exact"/>
              <w:ind w:right="339"/>
              <w:jc w:val="right"/>
              <w:rPr>
                <w:rFonts w:eastAsia="Calibri"/>
                <w:sz w:val="23"/>
                <w:lang w:val="en-US"/>
              </w:rPr>
            </w:pPr>
            <w:r w:rsidRPr="00415D8B">
              <w:rPr>
                <w:rFonts w:eastAsia="Calibri"/>
                <w:w w:val="90"/>
                <w:sz w:val="23"/>
                <w:lang w:val="en-US"/>
              </w:rPr>
              <w:t>0</w:t>
            </w:r>
          </w:p>
        </w:tc>
      </w:tr>
      <w:tr w:rsidR="00415D8B" w:rsidTr="00891316">
        <w:trPr>
          <w:trHeight w:val="503"/>
          <w:jc w:val="center"/>
        </w:trPr>
        <w:tc>
          <w:tcPr>
            <w:tcW w:w="3797" w:type="dxa"/>
            <w:shd w:val="clear" w:color="auto" w:fill="auto"/>
          </w:tcPr>
          <w:p w:rsidR="003B60BE" w:rsidRPr="00415D8B" w:rsidRDefault="003B60BE" w:rsidP="00415D8B">
            <w:pPr>
              <w:pStyle w:val="TableParagraph"/>
              <w:spacing w:line="220" w:lineRule="exact"/>
              <w:ind w:left="121"/>
              <w:rPr>
                <w:rFonts w:eastAsia="Calibri"/>
                <w:sz w:val="23"/>
              </w:rPr>
            </w:pPr>
            <w:r w:rsidRPr="00415D8B">
              <w:rPr>
                <w:rFonts w:eastAsia="Calibri"/>
                <w:w w:val="95"/>
                <w:sz w:val="23"/>
              </w:rPr>
              <w:t>производственнъіе</w:t>
            </w:r>
            <w:r w:rsidRPr="00415D8B">
              <w:rPr>
                <w:rFonts w:eastAsia="Calibri"/>
                <w:spacing w:val="47"/>
                <w:w w:val="95"/>
                <w:sz w:val="23"/>
              </w:rPr>
              <w:t xml:space="preserve"> </w:t>
            </w:r>
            <w:r w:rsidRPr="00415D8B">
              <w:rPr>
                <w:rFonts w:eastAsia="Calibri"/>
                <w:w w:val="95"/>
                <w:sz w:val="23"/>
              </w:rPr>
              <w:t>здания</w:t>
            </w:r>
            <w:r w:rsidRPr="00415D8B">
              <w:rPr>
                <w:rFonts w:eastAsia="Calibri"/>
                <w:spacing w:val="102"/>
                <w:sz w:val="23"/>
              </w:rPr>
              <w:t xml:space="preserve"> </w:t>
            </w:r>
            <w:r w:rsidRPr="00415D8B">
              <w:rPr>
                <w:rFonts w:eastAsia="Calibri"/>
                <w:w w:val="95"/>
                <w:sz w:val="23"/>
              </w:rPr>
              <w:t>промыш-</w:t>
            </w:r>
          </w:p>
          <w:p w:rsidR="003B60BE" w:rsidRPr="00415D8B" w:rsidRDefault="003B60BE" w:rsidP="00415D8B">
            <w:pPr>
              <w:pStyle w:val="TableParagraph"/>
              <w:spacing w:line="257" w:lineRule="exact"/>
              <w:ind w:left="125"/>
              <w:rPr>
                <w:rFonts w:eastAsia="Calibri"/>
                <w:sz w:val="15"/>
              </w:rPr>
            </w:pPr>
            <w:r w:rsidRPr="00415D8B">
              <w:rPr>
                <w:rFonts w:eastAsia="Calibri"/>
                <w:w w:val="95"/>
                <w:sz w:val="23"/>
              </w:rPr>
              <w:t>ленных</w:t>
            </w:r>
            <w:r w:rsidRPr="00415D8B">
              <w:rPr>
                <w:rFonts w:eastAsia="Calibri"/>
                <w:spacing w:val="-2"/>
                <w:w w:val="95"/>
                <w:sz w:val="23"/>
              </w:rPr>
              <w:t xml:space="preserve"> </w:t>
            </w:r>
            <w:r w:rsidRPr="00415D8B">
              <w:rPr>
                <w:rFonts w:eastAsia="Calibri"/>
                <w:w w:val="95"/>
                <w:sz w:val="23"/>
              </w:rPr>
              <w:t>предприятий</w:t>
            </w:r>
            <w:r w:rsidRPr="00415D8B">
              <w:rPr>
                <w:rFonts w:eastAsia="Calibri"/>
                <w:spacing w:val="14"/>
                <w:w w:val="95"/>
                <w:sz w:val="23"/>
              </w:rPr>
              <w:t xml:space="preserve"> </w:t>
            </w:r>
            <w:r w:rsidRPr="00415D8B">
              <w:rPr>
                <w:rFonts w:eastAsia="Calibri"/>
                <w:w w:val="95"/>
                <w:sz w:val="23"/>
              </w:rPr>
              <w:t>(прирост),</w:t>
            </w:r>
            <w:r w:rsidRPr="00415D8B">
              <w:rPr>
                <w:rFonts w:eastAsia="Calibri"/>
                <w:spacing w:val="4"/>
                <w:w w:val="95"/>
                <w:sz w:val="23"/>
              </w:rPr>
              <w:t xml:space="preserve"> </w:t>
            </w:r>
            <w:r w:rsidRPr="00415D8B">
              <w:rPr>
                <w:rFonts w:eastAsia="Calibri"/>
                <w:w w:val="95"/>
                <w:sz w:val="23"/>
              </w:rPr>
              <w:t>м</w:t>
            </w:r>
            <w:r w:rsidRPr="00415D8B">
              <w:rPr>
                <w:rFonts w:eastAsia="Calibri"/>
                <w:w w:val="95"/>
                <w:position w:val="7"/>
                <w:sz w:val="15"/>
                <w:lang w:val="en-US"/>
              </w:rPr>
              <w:t>z</w:t>
            </w:r>
          </w:p>
        </w:tc>
        <w:tc>
          <w:tcPr>
            <w:tcW w:w="826" w:type="dxa"/>
            <w:shd w:val="clear" w:color="auto" w:fill="auto"/>
          </w:tcPr>
          <w:p w:rsidR="003B60BE" w:rsidRPr="00415D8B" w:rsidRDefault="003B60BE" w:rsidP="00415D8B">
            <w:pPr>
              <w:pStyle w:val="TableParagraph"/>
              <w:spacing w:before="110"/>
              <w:ind w:left="61"/>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51"/>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45"/>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44"/>
              <w:rPr>
                <w:rFonts w:ascii="Courier New" w:eastAsia="Calibri"/>
                <w:sz w:val="23"/>
                <w:lang w:val="en-US"/>
              </w:rPr>
            </w:pPr>
            <w:r w:rsidRPr="00415D8B">
              <w:rPr>
                <w:rFonts w:ascii="Courier New" w:eastAsia="Calibri"/>
                <w:w w:val="102"/>
                <w:sz w:val="23"/>
                <w:lang w:val="en-US"/>
              </w:rPr>
              <w:t>0</w:t>
            </w:r>
          </w:p>
        </w:tc>
        <w:tc>
          <w:tcPr>
            <w:tcW w:w="821" w:type="dxa"/>
            <w:shd w:val="clear" w:color="auto" w:fill="auto"/>
          </w:tcPr>
          <w:p w:rsidR="003B60BE" w:rsidRPr="00415D8B" w:rsidRDefault="003B60BE" w:rsidP="00415D8B">
            <w:pPr>
              <w:pStyle w:val="TableParagraph"/>
              <w:spacing w:before="110"/>
              <w:ind w:left="53"/>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48"/>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52"/>
              <w:rPr>
                <w:rFonts w:ascii="Courier New" w:eastAsia="Calibri"/>
                <w:sz w:val="23"/>
                <w:lang w:val="en-US"/>
              </w:rPr>
            </w:pPr>
            <w:r w:rsidRPr="00415D8B">
              <w:rPr>
                <w:rFonts w:ascii="Courier New" w:eastAsia="Calibri"/>
                <w:w w:val="102"/>
                <w:sz w:val="23"/>
                <w:lang w:val="en-US"/>
              </w:rPr>
              <w:t>0</w:t>
            </w:r>
          </w:p>
        </w:tc>
        <w:tc>
          <w:tcPr>
            <w:tcW w:w="836" w:type="dxa"/>
            <w:shd w:val="clear" w:color="auto" w:fill="auto"/>
          </w:tcPr>
          <w:p w:rsidR="003B60BE" w:rsidRPr="00415D8B" w:rsidRDefault="003B60BE" w:rsidP="00415D8B">
            <w:pPr>
              <w:pStyle w:val="TableParagraph"/>
              <w:spacing w:before="87"/>
              <w:ind w:right="339"/>
              <w:jc w:val="right"/>
              <w:rPr>
                <w:rFonts w:eastAsia="Calibri"/>
                <w:sz w:val="23"/>
                <w:lang w:val="en-US"/>
              </w:rPr>
            </w:pPr>
            <w:r w:rsidRPr="00415D8B">
              <w:rPr>
                <w:rFonts w:eastAsia="Calibri"/>
                <w:w w:val="90"/>
                <w:sz w:val="23"/>
                <w:lang w:val="en-US"/>
              </w:rPr>
              <w:t>0</w:t>
            </w:r>
          </w:p>
        </w:tc>
      </w:tr>
      <w:tr w:rsidR="00415D8B" w:rsidTr="00891316">
        <w:trPr>
          <w:trHeight w:val="498"/>
          <w:jc w:val="center"/>
        </w:trPr>
        <w:tc>
          <w:tcPr>
            <w:tcW w:w="3797" w:type="dxa"/>
            <w:shd w:val="clear" w:color="auto" w:fill="auto"/>
          </w:tcPr>
          <w:p w:rsidR="003B60BE" w:rsidRPr="00415D8B" w:rsidRDefault="003B60BE" w:rsidP="00415D8B">
            <w:pPr>
              <w:pStyle w:val="TableParagraph"/>
              <w:spacing w:line="232" w:lineRule="exact"/>
              <w:ind w:left="122"/>
              <w:rPr>
                <w:rFonts w:eastAsia="Calibri"/>
                <w:b/>
                <w:sz w:val="23"/>
                <w:lang w:val="en-US"/>
              </w:rPr>
            </w:pPr>
            <w:r w:rsidRPr="00415D8B">
              <w:rPr>
                <w:rFonts w:eastAsia="Calibri"/>
                <w:b/>
                <w:w w:val="95"/>
                <w:sz w:val="23"/>
                <w:lang w:val="en-US"/>
              </w:rPr>
              <w:t>Всего</w:t>
            </w:r>
            <w:r w:rsidRPr="00415D8B">
              <w:rPr>
                <w:rFonts w:eastAsia="Calibri"/>
                <w:b/>
                <w:spacing w:val="52"/>
                <w:w w:val="95"/>
                <w:sz w:val="23"/>
                <w:lang w:val="en-US"/>
              </w:rPr>
              <w:t xml:space="preserve"> </w:t>
            </w:r>
            <w:r w:rsidRPr="00415D8B">
              <w:rPr>
                <w:rFonts w:eastAsia="Calibri"/>
                <w:b/>
                <w:w w:val="95"/>
                <w:sz w:val="23"/>
                <w:lang w:val="en-US"/>
              </w:rPr>
              <w:t>прирост</w:t>
            </w:r>
            <w:r w:rsidRPr="00415D8B">
              <w:rPr>
                <w:rFonts w:eastAsia="Calibri"/>
                <w:b/>
                <w:spacing w:val="53"/>
                <w:w w:val="95"/>
                <w:sz w:val="23"/>
                <w:lang w:val="en-US"/>
              </w:rPr>
              <w:t xml:space="preserve"> </w:t>
            </w:r>
            <w:r w:rsidRPr="00415D8B">
              <w:rPr>
                <w:rFonts w:eastAsia="Calibri"/>
                <w:b/>
                <w:w w:val="95"/>
                <w:sz w:val="23"/>
                <w:lang w:val="en-US"/>
              </w:rPr>
              <w:t>строительных</w:t>
            </w:r>
            <w:r w:rsidRPr="00415D8B">
              <w:rPr>
                <w:rFonts w:eastAsia="Calibri"/>
                <w:b/>
                <w:spacing w:val="14"/>
                <w:w w:val="95"/>
                <w:sz w:val="23"/>
                <w:lang w:val="en-US"/>
              </w:rPr>
              <w:t xml:space="preserve"> </w:t>
            </w:r>
            <w:r w:rsidRPr="00415D8B">
              <w:rPr>
                <w:rFonts w:eastAsia="Calibri"/>
                <w:b/>
                <w:w w:val="95"/>
                <w:sz w:val="23"/>
                <w:lang w:val="en-US"/>
              </w:rPr>
              <w:t>фон-</w:t>
            </w:r>
          </w:p>
          <w:p w:rsidR="003B60BE" w:rsidRPr="00415D8B" w:rsidRDefault="003B60BE" w:rsidP="00415D8B">
            <w:pPr>
              <w:pStyle w:val="TableParagraph"/>
              <w:spacing w:before="9"/>
              <w:rPr>
                <w:rFonts w:eastAsia="Calibri"/>
                <w:sz w:val="4"/>
                <w:lang w:val="en-US"/>
              </w:rPr>
            </w:pPr>
          </w:p>
          <w:p w:rsidR="003B60BE" w:rsidRPr="00415D8B" w:rsidRDefault="006C4517" w:rsidP="00415D8B">
            <w:pPr>
              <w:pStyle w:val="TableParagraph"/>
              <w:spacing w:line="182" w:lineRule="exact"/>
              <w:ind w:left="122"/>
              <w:rPr>
                <w:rFonts w:eastAsia="Calibri"/>
                <w:sz w:val="18"/>
                <w:lang w:val="en-US"/>
              </w:rPr>
            </w:pPr>
            <w:r>
              <w:rPr>
                <w:rFonts w:eastAsia="Calibri"/>
                <w:noProof/>
                <w:position w:val="-3"/>
                <w:sz w:val="18"/>
                <w:lang w:eastAsia="ru-RU"/>
              </w:rPr>
              <w:drawing>
                <wp:inline distT="0" distB="0" distL="0" distR="0">
                  <wp:extent cx="414655" cy="116840"/>
                  <wp:effectExtent l="0" t="0" r="0" b="0"/>
                  <wp:docPr id="162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655" cy="116840"/>
                          </a:xfrm>
                          <a:prstGeom prst="rect">
                            <a:avLst/>
                          </a:prstGeom>
                          <a:noFill/>
                          <a:ln>
                            <a:noFill/>
                          </a:ln>
                        </pic:spPr>
                      </pic:pic>
                    </a:graphicData>
                  </a:graphic>
                </wp:inline>
              </w:drawing>
            </w:r>
          </w:p>
        </w:tc>
        <w:tc>
          <w:tcPr>
            <w:tcW w:w="826" w:type="dxa"/>
            <w:shd w:val="clear" w:color="auto" w:fill="auto"/>
          </w:tcPr>
          <w:p w:rsidR="003B60BE" w:rsidRPr="00415D8B" w:rsidRDefault="003B60BE" w:rsidP="00415D8B">
            <w:pPr>
              <w:pStyle w:val="TableParagraph"/>
              <w:spacing w:before="87"/>
              <w:ind w:left="59"/>
              <w:rPr>
                <w:rFonts w:eastAsia="Calibri"/>
                <w:sz w:val="23"/>
                <w:lang w:val="en-US"/>
              </w:rPr>
            </w:pPr>
            <w:r w:rsidRPr="00415D8B">
              <w:rPr>
                <w:rFonts w:eastAsia="Calibri"/>
                <w:w w:val="99"/>
                <w:sz w:val="23"/>
                <w:lang w:val="en-US"/>
              </w:rPr>
              <w:t>0</w:t>
            </w:r>
          </w:p>
        </w:tc>
        <w:tc>
          <w:tcPr>
            <w:tcW w:w="826" w:type="dxa"/>
            <w:shd w:val="clear" w:color="auto" w:fill="auto"/>
          </w:tcPr>
          <w:p w:rsidR="003B60BE" w:rsidRPr="00F00EA6" w:rsidRDefault="00F00EA6" w:rsidP="00415D8B">
            <w:pPr>
              <w:pStyle w:val="TableParagraph"/>
              <w:spacing w:before="87"/>
              <w:ind w:left="51" w:right="1"/>
              <w:rPr>
                <w:rFonts w:eastAsia="Calibri"/>
                <w:sz w:val="23"/>
              </w:rPr>
            </w:pPr>
            <w:r>
              <w:rPr>
                <w:rFonts w:eastAsia="Calibri"/>
                <w:sz w:val="23"/>
              </w:rPr>
              <w:t>0</w:t>
            </w:r>
          </w:p>
        </w:tc>
        <w:tc>
          <w:tcPr>
            <w:tcW w:w="831" w:type="dxa"/>
            <w:shd w:val="clear" w:color="auto" w:fill="auto"/>
          </w:tcPr>
          <w:p w:rsidR="003B60BE" w:rsidRPr="00415D8B" w:rsidRDefault="003B60BE" w:rsidP="00415D8B">
            <w:pPr>
              <w:pStyle w:val="TableParagraph"/>
              <w:spacing w:before="87"/>
              <w:ind w:left="43"/>
              <w:rPr>
                <w:rFonts w:eastAsia="Calibri"/>
                <w:sz w:val="23"/>
                <w:lang w:val="en-US"/>
              </w:rPr>
            </w:pPr>
            <w:r w:rsidRPr="00415D8B">
              <w:rPr>
                <w:rFonts w:eastAsia="Calibri"/>
                <w:w w:val="99"/>
                <w:sz w:val="23"/>
                <w:lang w:val="en-US"/>
              </w:rPr>
              <w:t>0</w:t>
            </w:r>
          </w:p>
        </w:tc>
        <w:tc>
          <w:tcPr>
            <w:tcW w:w="831" w:type="dxa"/>
            <w:shd w:val="clear" w:color="auto" w:fill="auto"/>
          </w:tcPr>
          <w:p w:rsidR="003B60BE" w:rsidRPr="00415D8B" w:rsidRDefault="003B60BE" w:rsidP="00415D8B">
            <w:pPr>
              <w:pStyle w:val="TableParagraph"/>
              <w:spacing w:before="87"/>
              <w:ind w:left="42"/>
              <w:rPr>
                <w:rFonts w:eastAsia="Calibri"/>
                <w:sz w:val="23"/>
                <w:lang w:val="en-US"/>
              </w:rPr>
            </w:pPr>
            <w:r w:rsidRPr="00415D8B">
              <w:rPr>
                <w:rFonts w:eastAsia="Calibri"/>
                <w:w w:val="99"/>
                <w:sz w:val="23"/>
                <w:lang w:val="en-US"/>
              </w:rPr>
              <w:t>0</w:t>
            </w:r>
          </w:p>
        </w:tc>
        <w:tc>
          <w:tcPr>
            <w:tcW w:w="821" w:type="dxa"/>
            <w:shd w:val="clear" w:color="auto" w:fill="auto"/>
          </w:tcPr>
          <w:p w:rsidR="003B60BE" w:rsidRPr="00415D8B" w:rsidRDefault="003B60BE" w:rsidP="00415D8B">
            <w:pPr>
              <w:pStyle w:val="TableParagraph"/>
              <w:spacing w:before="87"/>
              <w:ind w:left="51"/>
              <w:rPr>
                <w:rFonts w:eastAsia="Calibri"/>
                <w:sz w:val="23"/>
                <w:lang w:val="en-US"/>
              </w:rPr>
            </w:pPr>
            <w:r w:rsidRPr="00415D8B">
              <w:rPr>
                <w:rFonts w:eastAsia="Calibri"/>
                <w:w w:val="99"/>
                <w:sz w:val="23"/>
                <w:lang w:val="en-US"/>
              </w:rPr>
              <w:t>0</w:t>
            </w:r>
          </w:p>
        </w:tc>
        <w:tc>
          <w:tcPr>
            <w:tcW w:w="826" w:type="dxa"/>
            <w:shd w:val="clear" w:color="auto" w:fill="auto"/>
          </w:tcPr>
          <w:p w:rsidR="003B60BE" w:rsidRPr="00415D8B" w:rsidRDefault="003B60BE" w:rsidP="00415D8B">
            <w:pPr>
              <w:pStyle w:val="TableParagraph"/>
              <w:spacing w:before="87"/>
              <w:ind w:left="46"/>
              <w:rPr>
                <w:rFonts w:eastAsia="Calibri"/>
                <w:sz w:val="23"/>
                <w:lang w:val="en-US"/>
              </w:rPr>
            </w:pPr>
            <w:r w:rsidRPr="00415D8B">
              <w:rPr>
                <w:rFonts w:eastAsia="Calibri"/>
                <w:w w:val="99"/>
                <w:sz w:val="23"/>
                <w:lang w:val="en-US"/>
              </w:rPr>
              <w:t>0</w:t>
            </w:r>
          </w:p>
        </w:tc>
        <w:tc>
          <w:tcPr>
            <w:tcW w:w="831" w:type="dxa"/>
            <w:shd w:val="clear" w:color="auto" w:fill="auto"/>
          </w:tcPr>
          <w:p w:rsidR="003B60BE" w:rsidRPr="00415D8B" w:rsidRDefault="003B60BE" w:rsidP="00415D8B">
            <w:pPr>
              <w:pStyle w:val="TableParagraph"/>
              <w:spacing w:before="87"/>
              <w:ind w:left="50"/>
              <w:rPr>
                <w:rFonts w:eastAsia="Calibri"/>
                <w:sz w:val="23"/>
                <w:lang w:val="en-US"/>
              </w:rPr>
            </w:pPr>
            <w:r w:rsidRPr="00415D8B">
              <w:rPr>
                <w:rFonts w:eastAsia="Calibri"/>
                <w:w w:val="99"/>
                <w:sz w:val="23"/>
                <w:lang w:val="en-US"/>
              </w:rPr>
              <w:t>0</w:t>
            </w:r>
          </w:p>
        </w:tc>
        <w:tc>
          <w:tcPr>
            <w:tcW w:w="836" w:type="dxa"/>
            <w:shd w:val="clear" w:color="auto" w:fill="auto"/>
          </w:tcPr>
          <w:p w:rsidR="003B60BE" w:rsidRPr="00415D8B" w:rsidRDefault="003B60BE" w:rsidP="00415D8B">
            <w:pPr>
              <w:pStyle w:val="TableParagraph"/>
              <w:spacing w:before="87"/>
              <w:ind w:right="333"/>
              <w:jc w:val="right"/>
              <w:rPr>
                <w:rFonts w:eastAsia="Calibri"/>
                <w:sz w:val="23"/>
                <w:lang w:val="en-US"/>
              </w:rPr>
            </w:pPr>
            <w:r w:rsidRPr="00415D8B">
              <w:rPr>
                <w:rFonts w:eastAsia="Calibri"/>
                <w:w w:val="99"/>
                <w:sz w:val="23"/>
                <w:lang w:val="en-US"/>
              </w:rPr>
              <w:t>0</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right="-116"/>
              <w:rPr>
                <w:rFonts w:eastAsia="Calibri"/>
                <w:sz w:val="23"/>
              </w:rPr>
            </w:pPr>
            <w:r w:rsidRPr="00415D8B">
              <w:rPr>
                <w:rFonts w:eastAsia="Calibri"/>
                <w:w w:val="95"/>
                <w:sz w:val="23"/>
                <w:lang w:val="en-US"/>
              </w:rPr>
              <w:t>п.</w:t>
            </w:r>
            <w:r w:rsidRPr="00415D8B">
              <w:rPr>
                <w:rFonts w:eastAsia="Calibri"/>
                <w:spacing w:val="-7"/>
                <w:w w:val="95"/>
                <w:sz w:val="23"/>
                <w:lang w:val="en-US"/>
              </w:rPr>
              <w:t xml:space="preserve"> </w:t>
            </w:r>
            <w:r w:rsidRPr="00415D8B">
              <w:rPr>
                <w:rFonts w:eastAsia="Calibri"/>
                <w:w w:val="95"/>
                <w:sz w:val="23"/>
                <w:lang w:val="en-US"/>
              </w:rPr>
              <w:t>Березовка кадастровый</w:t>
            </w:r>
            <w:r w:rsidRPr="00415D8B">
              <w:rPr>
                <w:rFonts w:eastAsia="Calibri"/>
                <w:spacing w:val="3"/>
                <w:w w:val="95"/>
                <w:sz w:val="23"/>
                <w:lang w:val="en-US"/>
              </w:rPr>
              <w:t xml:space="preserve"> </w:t>
            </w:r>
            <w:r w:rsidRPr="00415D8B">
              <w:rPr>
                <w:rFonts w:eastAsia="Calibri"/>
                <w:w w:val="95"/>
                <w:sz w:val="23"/>
                <w:lang w:val="en-US"/>
              </w:rPr>
              <w:t>кварта</w:t>
            </w:r>
            <w:r w:rsidRPr="00415D8B">
              <w:rPr>
                <w:rFonts w:eastAsia="Calibri"/>
                <w:w w:val="95"/>
                <w:sz w:val="23"/>
              </w:rPr>
              <w:t>л</w:t>
            </w:r>
          </w:p>
        </w:tc>
        <w:tc>
          <w:tcPr>
            <w:tcW w:w="826" w:type="dxa"/>
            <w:shd w:val="clear" w:color="auto" w:fill="auto"/>
          </w:tcPr>
          <w:p w:rsidR="003B60BE" w:rsidRPr="00415D8B" w:rsidRDefault="003B60BE" w:rsidP="00415D8B">
            <w:pPr>
              <w:pStyle w:val="TableParagraph"/>
              <w:spacing w:line="222" w:lineRule="exact"/>
              <w:ind w:right="-144"/>
              <w:jc w:val="left"/>
              <w:rPr>
                <w:rFonts w:eastAsia="Calibri"/>
                <w:sz w:val="23"/>
                <w:lang w:val="en-US"/>
              </w:rPr>
            </w:pPr>
            <w:r w:rsidRPr="00415D8B">
              <w:rPr>
                <w:rFonts w:eastAsia="Calibri"/>
                <w:spacing w:val="-4"/>
                <w:sz w:val="23"/>
                <w:lang w:val="en-US"/>
              </w:rPr>
              <w:t xml:space="preserve"> </w:t>
            </w:r>
            <w:r w:rsidRPr="00415D8B">
              <w:rPr>
                <w:rFonts w:eastAsia="Calibri"/>
                <w:sz w:val="23"/>
                <w:lang w:val="en-US"/>
              </w:rPr>
              <w:t>74:21:0</w:t>
            </w:r>
          </w:p>
        </w:tc>
        <w:tc>
          <w:tcPr>
            <w:tcW w:w="826" w:type="dxa"/>
            <w:shd w:val="clear" w:color="auto" w:fill="auto"/>
          </w:tcPr>
          <w:p w:rsidR="003B60BE" w:rsidRPr="00415D8B" w:rsidRDefault="003B60BE" w:rsidP="00415D8B">
            <w:pPr>
              <w:pStyle w:val="TableParagraph"/>
              <w:spacing w:line="222" w:lineRule="exact"/>
              <w:ind w:left="118" w:right="-29"/>
              <w:rPr>
                <w:rFonts w:eastAsia="Calibri"/>
                <w:sz w:val="23"/>
                <w:lang w:val="en-US"/>
              </w:rPr>
            </w:pPr>
            <w:r w:rsidRPr="00415D8B">
              <w:rPr>
                <w:rFonts w:eastAsia="Calibri"/>
                <w:w w:val="95"/>
                <w:sz w:val="23"/>
                <w:lang w:val="en-US"/>
              </w:rPr>
              <w:t>701005.</w:t>
            </w:r>
          </w:p>
        </w:tc>
        <w:tc>
          <w:tcPr>
            <w:tcW w:w="831" w:type="dxa"/>
            <w:shd w:val="clear" w:color="auto" w:fill="auto"/>
          </w:tcPr>
          <w:p w:rsidR="003B60BE" w:rsidRPr="00415D8B" w:rsidRDefault="003B60BE" w:rsidP="00415D8B">
            <w:pPr>
              <w:pStyle w:val="TableParagraph"/>
              <w:spacing w:line="222" w:lineRule="exact"/>
              <w:ind w:left="60" w:right="-144"/>
              <w:rPr>
                <w:rFonts w:eastAsia="Calibri"/>
                <w:sz w:val="23"/>
                <w:lang w:val="en-US"/>
              </w:rPr>
            </w:pPr>
            <w:r w:rsidRPr="00415D8B">
              <w:rPr>
                <w:rFonts w:eastAsia="Calibri"/>
                <w:w w:val="95"/>
                <w:sz w:val="23"/>
                <w:lang w:val="en-US"/>
              </w:rPr>
              <w:t>74:21:070</w:t>
            </w:r>
          </w:p>
        </w:tc>
        <w:tc>
          <w:tcPr>
            <w:tcW w:w="831" w:type="dxa"/>
            <w:shd w:val="clear" w:color="auto" w:fill="auto"/>
          </w:tcPr>
          <w:p w:rsidR="003B60BE" w:rsidRPr="00415D8B" w:rsidRDefault="003B60BE" w:rsidP="00415D8B">
            <w:pPr>
              <w:pStyle w:val="TableParagraph"/>
              <w:spacing w:line="222" w:lineRule="exact"/>
              <w:ind w:left="-14" w:right="-87"/>
              <w:jc w:val="right"/>
              <w:rPr>
                <w:rFonts w:eastAsia="Calibri"/>
                <w:sz w:val="23"/>
                <w:lang w:val="en-US"/>
              </w:rPr>
            </w:pPr>
            <w:r w:rsidRPr="00415D8B">
              <w:rPr>
                <w:rFonts w:eastAsia="Calibri"/>
                <w:w w:val="95"/>
                <w:sz w:val="23"/>
                <w:lang w:val="en-US"/>
              </w:rPr>
              <w:t>1009.</w:t>
            </w:r>
            <w:r w:rsidRPr="00415D8B">
              <w:rPr>
                <w:rFonts w:eastAsia="Calibri"/>
                <w:spacing w:val="-1"/>
                <w:w w:val="95"/>
                <w:sz w:val="23"/>
                <w:lang w:val="en-US"/>
              </w:rPr>
              <w:t xml:space="preserve"> </w:t>
            </w:r>
            <w:r w:rsidRPr="00415D8B">
              <w:rPr>
                <w:rFonts w:eastAsia="Calibri"/>
                <w:w w:val="95"/>
                <w:sz w:val="23"/>
                <w:lang w:val="en-US"/>
              </w:rPr>
              <w:t>74</w:t>
            </w:r>
          </w:p>
        </w:tc>
        <w:tc>
          <w:tcPr>
            <w:tcW w:w="821" w:type="dxa"/>
            <w:shd w:val="clear" w:color="auto" w:fill="auto"/>
          </w:tcPr>
          <w:p w:rsidR="003B60BE" w:rsidRPr="00415D8B" w:rsidRDefault="003B60BE" w:rsidP="00415D8B">
            <w:pPr>
              <w:pStyle w:val="TableParagraph"/>
              <w:spacing w:line="222" w:lineRule="exact"/>
              <w:ind w:left="61" w:right="-144"/>
              <w:rPr>
                <w:rFonts w:eastAsia="Calibri"/>
                <w:sz w:val="23"/>
                <w:lang w:val="en-US"/>
              </w:rPr>
            </w:pPr>
            <w:r w:rsidRPr="00415D8B">
              <w:rPr>
                <w:rFonts w:eastAsia="Calibri"/>
                <w:w w:val="95"/>
                <w:sz w:val="23"/>
                <w:lang w:val="en-US"/>
              </w:rPr>
              <w:t>:21:07010</w:t>
            </w:r>
          </w:p>
        </w:tc>
        <w:tc>
          <w:tcPr>
            <w:tcW w:w="826" w:type="dxa"/>
            <w:shd w:val="clear" w:color="auto" w:fill="auto"/>
          </w:tcPr>
          <w:p w:rsidR="003B60BE" w:rsidRPr="00415D8B" w:rsidRDefault="003B60BE" w:rsidP="00415D8B">
            <w:pPr>
              <w:pStyle w:val="TableParagraph"/>
              <w:spacing w:line="222" w:lineRule="exact"/>
              <w:ind w:left="126" w:right="-144"/>
              <w:rPr>
                <w:rFonts w:eastAsia="Calibri"/>
                <w:sz w:val="23"/>
                <w:lang w:val="en-US"/>
              </w:rPr>
            </w:pPr>
            <w:r w:rsidRPr="00415D8B">
              <w:rPr>
                <w:rFonts w:eastAsia="Calibri"/>
                <w:spacing w:val="-1"/>
                <w:w w:val="95"/>
                <w:sz w:val="23"/>
                <w:lang w:val="en-US"/>
              </w:rPr>
              <w:t>10.</w:t>
            </w:r>
            <w:r w:rsidRPr="00415D8B">
              <w:rPr>
                <w:rFonts w:eastAsia="Calibri"/>
                <w:spacing w:val="-10"/>
                <w:w w:val="95"/>
                <w:sz w:val="23"/>
                <w:lang w:val="en-US"/>
              </w:rPr>
              <w:t xml:space="preserve"> </w:t>
            </w:r>
            <w:r w:rsidRPr="00415D8B">
              <w:rPr>
                <w:rFonts w:eastAsia="Calibri"/>
                <w:w w:val="95"/>
                <w:sz w:val="23"/>
                <w:lang w:val="en-US"/>
              </w:rPr>
              <w:t>74:21</w:t>
            </w:r>
          </w:p>
        </w:tc>
        <w:tc>
          <w:tcPr>
            <w:tcW w:w="831" w:type="dxa"/>
            <w:shd w:val="clear" w:color="auto" w:fill="auto"/>
          </w:tcPr>
          <w:p w:rsidR="003B60BE" w:rsidRPr="00415D8B" w:rsidRDefault="003B60BE" w:rsidP="00415D8B">
            <w:pPr>
              <w:pStyle w:val="TableParagraph"/>
              <w:spacing w:line="222" w:lineRule="exact"/>
              <w:ind w:left="123" w:right="-130"/>
              <w:rPr>
                <w:rFonts w:eastAsia="Calibri"/>
                <w:sz w:val="23"/>
                <w:lang w:val="en-US"/>
              </w:rPr>
            </w:pPr>
            <w:r w:rsidRPr="00415D8B">
              <w:rPr>
                <w:rFonts w:eastAsia="Calibri"/>
                <w:w w:val="90"/>
                <w:sz w:val="23"/>
                <w:lang w:val="en-US"/>
              </w:rPr>
              <w:t>:0701019</w:t>
            </w:r>
          </w:p>
        </w:tc>
        <w:tc>
          <w:tcPr>
            <w:tcW w:w="836" w:type="dxa"/>
            <w:shd w:val="clear" w:color="auto" w:fill="auto"/>
          </w:tcPr>
          <w:p w:rsidR="003B60BE" w:rsidRPr="00415D8B" w:rsidRDefault="003B60BE" w:rsidP="0032146A">
            <w:pPr>
              <w:pStyle w:val="TableParagraph"/>
              <w:rPr>
                <w:rFonts w:eastAsia="Calibri"/>
                <w:sz w:val="18"/>
                <w:lang w:val="en-US"/>
              </w:rPr>
            </w:pPr>
          </w:p>
        </w:tc>
      </w:tr>
      <w:tr w:rsidR="00415D8B" w:rsidTr="00891316">
        <w:trPr>
          <w:trHeight w:val="244"/>
          <w:jc w:val="center"/>
        </w:trPr>
        <w:tc>
          <w:tcPr>
            <w:tcW w:w="3797" w:type="dxa"/>
            <w:shd w:val="clear" w:color="auto" w:fill="auto"/>
          </w:tcPr>
          <w:p w:rsidR="003B60BE" w:rsidRPr="00415D8B" w:rsidRDefault="003B60BE" w:rsidP="00415D8B">
            <w:pPr>
              <w:pStyle w:val="TableParagraph"/>
              <w:spacing w:line="217" w:lineRule="exact"/>
              <w:ind w:left="121"/>
              <w:rPr>
                <w:rFonts w:eastAsia="Calibri"/>
                <w:sz w:val="23"/>
                <w:lang w:val="en-US"/>
              </w:rPr>
            </w:pPr>
            <w:r w:rsidRPr="00415D8B">
              <w:rPr>
                <w:rFonts w:eastAsia="Calibri"/>
                <w:w w:val="95"/>
                <w:sz w:val="23"/>
                <w:lang w:val="en-US"/>
              </w:rPr>
              <w:t>многоквартирные</w:t>
            </w:r>
            <w:r w:rsidRPr="00415D8B">
              <w:rPr>
                <w:rFonts w:eastAsia="Calibri"/>
                <w:spacing w:val="-3"/>
                <w:w w:val="95"/>
                <w:sz w:val="23"/>
                <w:lang w:val="en-US"/>
              </w:rPr>
              <w:t xml:space="preserve"> </w:t>
            </w:r>
            <w:r w:rsidRPr="00415D8B">
              <w:rPr>
                <w:rFonts w:eastAsia="Calibri"/>
                <w:w w:val="95"/>
                <w:sz w:val="23"/>
                <w:lang w:val="en-US"/>
              </w:rPr>
              <w:t>дома</w:t>
            </w:r>
            <w:r w:rsidRPr="00415D8B">
              <w:rPr>
                <w:rFonts w:eastAsia="Calibri"/>
                <w:spacing w:val="-7"/>
                <w:w w:val="95"/>
                <w:sz w:val="23"/>
                <w:lang w:val="en-US"/>
              </w:rPr>
              <w:t xml:space="preserve"> </w:t>
            </w:r>
            <w:r w:rsidRPr="00415D8B">
              <w:rPr>
                <w:rFonts w:eastAsia="Calibri"/>
                <w:w w:val="95"/>
                <w:sz w:val="23"/>
                <w:lang w:val="en-US"/>
              </w:rPr>
              <w:t>(прирост),</w:t>
            </w:r>
            <w:r w:rsidRPr="00415D8B">
              <w:rPr>
                <w:rFonts w:eastAsia="Calibri"/>
                <w:spacing w:val="7"/>
                <w:w w:val="95"/>
                <w:sz w:val="23"/>
                <w:lang w:val="en-US"/>
              </w:rPr>
              <w:t xml:space="preserve"> </w:t>
            </w:r>
            <w:r w:rsidRPr="00415D8B">
              <w:rPr>
                <w:rFonts w:eastAsia="Calibri"/>
                <w:w w:val="95"/>
                <w:sz w:val="23"/>
                <w:lang w:val="en-US"/>
              </w:rPr>
              <w:t>м°</w:t>
            </w:r>
          </w:p>
        </w:tc>
        <w:tc>
          <w:tcPr>
            <w:tcW w:w="826" w:type="dxa"/>
            <w:shd w:val="clear" w:color="auto" w:fill="auto"/>
          </w:tcPr>
          <w:p w:rsidR="003B60BE" w:rsidRPr="00415D8B" w:rsidRDefault="003B60BE" w:rsidP="00415D8B">
            <w:pPr>
              <w:pStyle w:val="TableParagraph"/>
              <w:spacing w:line="217" w:lineRule="exact"/>
              <w:ind w:left="3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7" w:lineRule="exact"/>
              <w:ind w:left="29"/>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7" w:lineRule="exact"/>
              <w:ind w:left="2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7" w:lineRule="exact"/>
              <w:ind w:left="32"/>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17"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7"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7"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17" w:lineRule="exact"/>
              <w:ind w:right="339"/>
              <w:jc w:val="right"/>
              <w:rPr>
                <w:rFonts w:eastAsia="Calibri"/>
                <w:sz w:val="23"/>
                <w:lang w:val="en-US"/>
              </w:rPr>
            </w:pPr>
            <w:r w:rsidRPr="00415D8B">
              <w:rPr>
                <w:rFonts w:eastAsia="Calibri"/>
                <w:w w:val="90"/>
                <w:sz w:val="23"/>
                <w:lang w:val="en-US"/>
              </w:rPr>
              <w:t>0</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left="119"/>
              <w:rPr>
                <w:rFonts w:eastAsia="Calibri"/>
                <w:sz w:val="13"/>
                <w:lang w:val="en-US"/>
              </w:rPr>
            </w:pPr>
            <w:r w:rsidRPr="00415D8B">
              <w:rPr>
                <w:rFonts w:eastAsia="Calibri"/>
                <w:w w:val="95"/>
                <w:sz w:val="23"/>
                <w:lang w:val="en-US"/>
              </w:rPr>
              <w:t>жилые</w:t>
            </w:r>
            <w:r w:rsidRPr="00415D8B">
              <w:rPr>
                <w:rFonts w:eastAsia="Calibri"/>
                <w:spacing w:val="10"/>
                <w:w w:val="95"/>
                <w:sz w:val="23"/>
                <w:lang w:val="en-US"/>
              </w:rPr>
              <w:t xml:space="preserve"> </w:t>
            </w:r>
            <w:r w:rsidRPr="00415D8B">
              <w:rPr>
                <w:rFonts w:eastAsia="Calibri"/>
                <w:w w:val="95"/>
                <w:sz w:val="23"/>
                <w:lang w:val="en-US"/>
              </w:rPr>
              <w:t>дома</w:t>
            </w:r>
            <w:r w:rsidRPr="00415D8B">
              <w:rPr>
                <w:rFonts w:eastAsia="Calibri"/>
                <w:spacing w:val="-5"/>
                <w:w w:val="95"/>
                <w:sz w:val="23"/>
                <w:lang w:val="en-US"/>
              </w:rPr>
              <w:t xml:space="preserve"> </w:t>
            </w:r>
            <w:r w:rsidRPr="00415D8B">
              <w:rPr>
                <w:rFonts w:eastAsia="Calibri"/>
                <w:w w:val="95"/>
                <w:sz w:val="23"/>
                <w:lang w:val="en-US"/>
              </w:rPr>
              <w:t>(прирост),</w:t>
            </w:r>
            <w:r w:rsidRPr="00415D8B">
              <w:rPr>
                <w:rFonts w:eastAsia="Calibri"/>
                <w:spacing w:val="13"/>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22" w:lineRule="exact"/>
              <w:ind w:left="3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29"/>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2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32"/>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2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22" w:lineRule="exact"/>
              <w:ind w:right="339"/>
              <w:jc w:val="right"/>
              <w:rPr>
                <w:rFonts w:eastAsia="Calibri"/>
                <w:sz w:val="23"/>
                <w:lang w:val="en-US"/>
              </w:rPr>
            </w:pPr>
            <w:r w:rsidRPr="00415D8B">
              <w:rPr>
                <w:rFonts w:eastAsia="Calibri"/>
                <w:w w:val="90"/>
                <w:sz w:val="23"/>
                <w:lang w:val="en-US"/>
              </w:rPr>
              <w:t>0</w:t>
            </w:r>
          </w:p>
        </w:tc>
      </w:tr>
      <w:tr w:rsidR="00415D8B" w:rsidTr="00891316">
        <w:trPr>
          <w:trHeight w:val="244"/>
          <w:jc w:val="center"/>
        </w:trPr>
        <w:tc>
          <w:tcPr>
            <w:tcW w:w="3797" w:type="dxa"/>
            <w:shd w:val="clear" w:color="auto" w:fill="auto"/>
          </w:tcPr>
          <w:p w:rsidR="003B60BE" w:rsidRPr="00415D8B" w:rsidRDefault="003B60BE" w:rsidP="00415D8B">
            <w:pPr>
              <w:pStyle w:val="TableParagraph"/>
              <w:spacing w:line="222" w:lineRule="exact"/>
              <w:ind w:left="118"/>
              <w:rPr>
                <w:rFonts w:eastAsia="Calibri"/>
                <w:sz w:val="13"/>
                <w:lang w:val="en-US"/>
              </w:rPr>
            </w:pPr>
            <w:r w:rsidRPr="00415D8B">
              <w:rPr>
                <w:rFonts w:eastAsia="Calibri"/>
                <w:w w:val="95"/>
                <w:sz w:val="23"/>
                <w:lang w:val="en-US"/>
              </w:rPr>
              <w:t>общественнъіе</w:t>
            </w:r>
            <w:r w:rsidRPr="00415D8B">
              <w:rPr>
                <w:rFonts w:eastAsia="Calibri"/>
                <w:spacing w:val="13"/>
                <w:w w:val="95"/>
                <w:sz w:val="23"/>
                <w:lang w:val="en-US"/>
              </w:rPr>
              <w:t xml:space="preserve"> </w:t>
            </w:r>
            <w:r w:rsidRPr="00415D8B">
              <w:rPr>
                <w:rFonts w:eastAsia="Calibri"/>
                <w:w w:val="95"/>
                <w:sz w:val="23"/>
                <w:lang w:val="en-US"/>
              </w:rPr>
              <w:t>здания</w:t>
            </w:r>
            <w:r w:rsidRPr="00415D8B">
              <w:rPr>
                <w:rFonts w:eastAsia="Calibri"/>
                <w:spacing w:val="-5"/>
                <w:w w:val="95"/>
                <w:sz w:val="23"/>
                <w:lang w:val="en-US"/>
              </w:rPr>
              <w:t xml:space="preserve"> </w:t>
            </w:r>
            <w:r w:rsidRPr="00415D8B">
              <w:rPr>
                <w:rFonts w:eastAsia="Calibri"/>
                <w:w w:val="95"/>
                <w:sz w:val="23"/>
                <w:lang w:val="en-US"/>
              </w:rPr>
              <w:t>(прирост).</w:t>
            </w:r>
            <w:r w:rsidRPr="00415D8B">
              <w:rPr>
                <w:rFonts w:eastAsia="Calibri"/>
                <w:spacing w:val="-1"/>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22" w:lineRule="exact"/>
              <w:ind w:left="3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29"/>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2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32"/>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2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22" w:lineRule="exact"/>
              <w:ind w:right="339"/>
              <w:jc w:val="right"/>
              <w:rPr>
                <w:rFonts w:eastAsia="Calibri"/>
                <w:sz w:val="23"/>
                <w:lang w:val="en-US"/>
              </w:rPr>
            </w:pPr>
            <w:r w:rsidRPr="00415D8B">
              <w:rPr>
                <w:rFonts w:eastAsia="Calibri"/>
                <w:w w:val="90"/>
                <w:sz w:val="23"/>
                <w:lang w:val="en-US"/>
              </w:rPr>
              <w:t>0</w:t>
            </w:r>
          </w:p>
        </w:tc>
      </w:tr>
      <w:tr w:rsidR="00415D8B" w:rsidTr="00891316">
        <w:trPr>
          <w:trHeight w:val="503"/>
          <w:jc w:val="center"/>
        </w:trPr>
        <w:tc>
          <w:tcPr>
            <w:tcW w:w="3797" w:type="dxa"/>
            <w:shd w:val="clear" w:color="auto" w:fill="auto"/>
          </w:tcPr>
          <w:p w:rsidR="003B60BE" w:rsidRPr="00415D8B" w:rsidRDefault="003B60BE" w:rsidP="00415D8B">
            <w:pPr>
              <w:pStyle w:val="TableParagraph"/>
              <w:spacing w:line="217" w:lineRule="exact"/>
              <w:ind w:left="121"/>
              <w:rPr>
                <w:rFonts w:eastAsia="Calibri"/>
                <w:sz w:val="23"/>
              </w:rPr>
            </w:pPr>
            <w:r w:rsidRPr="00415D8B">
              <w:rPr>
                <w:rFonts w:eastAsia="Calibri"/>
                <w:w w:val="95"/>
                <w:sz w:val="23"/>
              </w:rPr>
              <w:t>производственнъіе</w:t>
            </w:r>
            <w:r w:rsidRPr="00415D8B">
              <w:rPr>
                <w:rFonts w:eastAsia="Calibri"/>
                <w:spacing w:val="38"/>
                <w:w w:val="95"/>
                <w:sz w:val="23"/>
              </w:rPr>
              <w:t xml:space="preserve"> </w:t>
            </w:r>
            <w:r w:rsidRPr="00415D8B">
              <w:rPr>
                <w:rFonts w:eastAsia="Calibri"/>
                <w:w w:val="95"/>
                <w:sz w:val="23"/>
              </w:rPr>
              <w:t>здания</w:t>
            </w:r>
            <w:r w:rsidRPr="00415D8B">
              <w:rPr>
                <w:rFonts w:eastAsia="Calibri"/>
                <w:spacing w:val="97"/>
                <w:sz w:val="23"/>
              </w:rPr>
              <w:t xml:space="preserve"> </w:t>
            </w:r>
            <w:r w:rsidRPr="00415D8B">
              <w:rPr>
                <w:rFonts w:eastAsia="Calibri"/>
                <w:w w:val="95"/>
                <w:sz w:val="23"/>
              </w:rPr>
              <w:t>промыш-</w:t>
            </w:r>
          </w:p>
          <w:p w:rsidR="003B60BE" w:rsidRPr="00415D8B" w:rsidRDefault="003B60BE" w:rsidP="00415D8B">
            <w:pPr>
              <w:pStyle w:val="TableParagraph"/>
              <w:spacing w:line="259" w:lineRule="exact"/>
              <w:ind w:left="125"/>
              <w:rPr>
                <w:rFonts w:eastAsia="Calibri"/>
                <w:sz w:val="15"/>
              </w:rPr>
            </w:pPr>
            <w:r w:rsidRPr="00415D8B">
              <w:rPr>
                <w:rFonts w:eastAsia="Calibri"/>
                <w:w w:val="95"/>
                <w:sz w:val="23"/>
              </w:rPr>
              <w:t>ленных</w:t>
            </w:r>
            <w:r w:rsidRPr="00415D8B">
              <w:rPr>
                <w:rFonts w:eastAsia="Calibri"/>
                <w:spacing w:val="-2"/>
                <w:w w:val="95"/>
                <w:sz w:val="23"/>
              </w:rPr>
              <w:t xml:space="preserve"> </w:t>
            </w:r>
            <w:r w:rsidRPr="00415D8B">
              <w:rPr>
                <w:rFonts w:eastAsia="Calibri"/>
                <w:w w:val="95"/>
                <w:sz w:val="23"/>
              </w:rPr>
              <w:t>предприятий</w:t>
            </w:r>
            <w:r w:rsidRPr="00415D8B">
              <w:rPr>
                <w:rFonts w:eastAsia="Calibri"/>
                <w:spacing w:val="14"/>
                <w:w w:val="95"/>
                <w:sz w:val="23"/>
              </w:rPr>
              <w:t xml:space="preserve"> </w:t>
            </w:r>
            <w:r w:rsidRPr="00415D8B">
              <w:rPr>
                <w:rFonts w:eastAsia="Calibri"/>
                <w:w w:val="95"/>
                <w:sz w:val="23"/>
              </w:rPr>
              <w:t>(прирост),</w:t>
            </w:r>
            <w:r w:rsidRPr="00415D8B">
              <w:rPr>
                <w:rFonts w:eastAsia="Calibri"/>
                <w:spacing w:val="4"/>
                <w:w w:val="95"/>
                <w:sz w:val="23"/>
              </w:rPr>
              <w:t xml:space="preserve"> </w:t>
            </w:r>
            <w:r w:rsidRPr="00415D8B">
              <w:rPr>
                <w:rFonts w:eastAsia="Calibri"/>
                <w:w w:val="95"/>
                <w:sz w:val="23"/>
              </w:rPr>
              <w:t>м</w:t>
            </w:r>
            <w:r w:rsidRPr="00415D8B">
              <w:rPr>
                <w:rFonts w:eastAsia="Calibri"/>
                <w:w w:val="95"/>
                <w:position w:val="7"/>
                <w:sz w:val="15"/>
                <w:lang w:val="en-US"/>
              </w:rPr>
              <w:t>z</w:t>
            </w:r>
          </w:p>
        </w:tc>
        <w:tc>
          <w:tcPr>
            <w:tcW w:w="826" w:type="dxa"/>
            <w:shd w:val="clear" w:color="auto" w:fill="auto"/>
          </w:tcPr>
          <w:p w:rsidR="003B60BE" w:rsidRPr="00415D8B" w:rsidRDefault="003B60BE" w:rsidP="00415D8B">
            <w:pPr>
              <w:pStyle w:val="TableParagraph"/>
              <w:spacing w:before="110"/>
              <w:ind w:left="32"/>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32"/>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26"/>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34"/>
              <w:rPr>
                <w:rFonts w:ascii="Courier New" w:eastAsia="Calibri"/>
                <w:sz w:val="23"/>
                <w:lang w:val="en-US"/>
              </w:rPr>
            </w:pPr>
            <w:r w:rsidRPr="00415D8B">
              <w:rPr>
                <w:rFonts w:ascii="Courier New" w:eastAsia="Calibri"/>
                <w:w w:val="102"/>
                <w:sz w:val="23"/>
                <w:lang w:val="en-US"/>
              </w:rPr>
              <w:t>0</w:t>
            </w:r>
          </w:p>
        </w:tc>
        <w:tc>
          <w:tcPr>
            <w:tcW w:w="821" w:type="dxa"/>
            <w:shd w:val="clear" w:color="auto" w:fill="auto"/>
          </w:tcPr>
          <w:p w:rsidR="003B60BE" w:rsidRPr="00415D8B" w:rsidRDefault="003B60BE" w:rsidP="00415D8B">
            <w:pPr>
              <w:pStyle w:val="TableParagraph"/>
              <w:spacing w:before="110"/>
              <w:ind w:left="53"/>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48"/>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52"/>
              <w:rPr>
                <w:rFonts w:ascii="Courier New" w:eastAsia="Calibri"/>
                <w:sz w:val="23"/>
                <w:lang w:val="en-US"/>
              </w:rPr>
            </w:pPr>
            <w:r w:rsidRPr="00415D8B">
              <w:rPr>
                <w:rFonts w:ascii="Courier New" w:eastAsia="Calibri"/>
                <w:w w:val="102"/>
                <w:sz w:val="23"/>
                <w:lang w:val="en-US"/>
              </w:rPr>
              <w:t>0</w:t>
            </w:r>
          </w:p>
        </w:tc>
        <w:tc>
          <w:tcPr>
            <w:tcW w:w="836" w:type="dxa"/>
            <w:shd w:val="clear" w:color="auto" w:fill="auto"/>
          </w:tcPr>
          <w:p w:rsidR="003B60BE" w:rsidRPr="00415D8B" w:rsidRDefault="003B60BE" w:rsidP="00415D8B">
            <w:pPr>
              <w:pStyle w:val="TableParagraph"/>
              <w:spacing w:before="87"/>
              <w:ind w:right="339"/>
              <w:jc w:val="right"/>
              <w:rPr>
                <w:rFonts w:eastAsia="Calibri"/>
                <w:sz w:val="23"/>
                <w:lang w:val="en-US"/>
              </w:rPr>
            </w:pPr>
            <w:r w:rsidRPr="00415D8B">
              <w:rPr>
                <w:rFonts w:eastAsia="Calibri"/>
                <w:w w:val="90"/>
                <w:sz w:val="23"/>
                <w:lang w:val="en-US"/>
              </w:rPr>
              <w:t>0</w:t>
            </w:r>
          </w:p>
        </w:tc>
      </w:tr>
      <w:tr w:rsidR="00415D8B" w:rsidTr="00891316">
        <w:trPr>
          <w:trHeight w:val="493"/>
          <w:jc w:val="center"/>
        </w:trPr>
        <w:tc>
          <w:tcPr>
            <w:tcW w:w="3797" w:type="dxa"/>
            <w:shd w:val="clear" w:color="auto" w:fill="auto"/>
          </w:tcPr>
          <w:p w:rsidR="003B60BE" w:rsidRPr="00415D8B" w:rsidRDefault="003B60BE" w:rsidP="00415D8B">
            <w:pPr>
              <w:pStyle w:val="TableParagraph"/>
              <w:spacing w:line="232" w:lineRule="exact"/>
              <w:ind w:left="122"/>
              <w:rPr>
                <w:rFonts w:eastAsia="Calibri"/>
                <w:b/>
                <w:sz w:val="23"/>
                <w:lang w:val="en-US"/>
              </w:rPr>
            </w:pPr>
            <w:r w:rsidRPr="00415D8B">
              <w:rPr>
                <w:rFonts w:eastAsia="Calibri"/>
                <w:b/>
                <w:w w:val="95"/>
                <w:sz w:val="23"/>
                <w:lang w:val="en-US"/>
              </w:rPr>
              <w:t>Всего</w:t>
            </w:r>
            <w:r w:rsidRPr="00415D8B">
              <w:rPr>
                <w:rFonts w:eastAsia="Calibri"/>
                <w:b/>
                <w:spacing w:val="47"/>
                <w:w w:val="95"/>
                <w:sz w:val="23"/>
                <w:lang w:val="en-US"/>
              </w:rPr>
              <w:t xml:space="preserve"> </w:t>
            </w:r>
            <w:r w:rsidRPr="00415D8B">
              <w:rPr>
                <w:rFonts w:eastAsia="Calibri"/>
                <w:b/>
                <w:w w:val="95"/>
                <w:sz w:val="23"/>
                <w:lang w:val="en-US"/>
              </w:rPr>
              <w:t>прирост</w:t>
            </w:r>
            <w:r w:rsidRPr="00415D8B">
              <w:rPr>
                <w:rFonts w:eastAsia="Calibri"/>
                <w:b/>
                <w:spacing w:val="52"/>
                <w:w w:val="95"/>
                <w:sz w:val="23"/>
                <w:lang w:val="en-US"/>
              </w:rPr>
              <w:t xml:space="preserve"> </w:t>
            </w:r>
            <w:r w:rsidRPr="00415D8B">
              <w:rPr>
                <w:rFonts w:eastAsia="Calibri"/>
                <w:b/>
                <w:w w:val="95"/>
                <w:sz w:val="23"/>
                <w:lang w:val="en-US"/>
              </w:rPr>
              <w:t>строительных</w:t>
            </w:r>
            <w:r w:rsidRPr="00415D8B">
              <w:rPr>
                <w:rFonts w:eastAsia="Calibri"/>
                <w:b/>
                <w:spacing w:val="6"/>
                <w:w w:val="95"/>
                <w:sz w:val="23"/>
                <w:lang w:val="en-US"/>
              </w:rPr>
              <w:t xml:space="preserve"> </w:t>
            </w:r>
            <w:r w:rsidRPr="00415D8B">
              <w:rPr>
                <w:rFonts w:eastAsia="Calibri"/>
                <w:b/>
                <w:w w:val="95"/>
                <w:sz w:val="23"/>
                <w:lang w:val="en-US"/>
              </w:rPr>
              <w:t>фон-</w:t>
            </w:r>
          </w:p>
          <w:p w:rsidR="003B60BE" w:rsidRPr="00415D8B" w:rsidRDefault="003B60BE" w:rsidP="00415D8B">
            <w:pPr>
              <w:pStyle w:val="TableParagraph"/>
              <w:spacing w:before="9"/>
              <w:rPr>
                <w:rFonts w:eastAsia="Calibri"/>
                <w:sz w:val="4"/>
                <w:lang w:val="en-US"/>
              </w:rPr>
            </w:pPr>
          </w:p>
          <w:p w:rsidR="003B60BE" w:rsidRPr="00415D8B" w:rsidRDefault="006C4517" w:rsidP="00415D8B">
            <w:pPr>
              <w:pStyle w:val="TableParagraph"/>
              <w:spacing w:line="182" w:lineRule="exact"/>
              <w:ind w:left="122"/>
              <w:rPr>
                <w:rFonts w:eastAsia="Calibri"/>
                <w:sz w:val="18"/>
                <w:lang w:val="en-US"/>
              </w:rPr>
            </w:pPr>
            <w:r>
              <w:rPr>
                <w:rFonts w:eastAsia="Calibri"/>
                <w:noProof/>
                <w:position w:val="-3"/>
                <w:sz w:val="18"/>
                <w:lang w:eastAsia="ru-RU"/>
              </w:rPr>
              <w:drawing>
                <wp:inline distT="0" distB="0" distL="0" distR="0">
                  <wp:extent cx="414655" cy="116840"/>
                  <wp:effectExtent l="0" t="0" r="0" b="0"/>
                  <wp:docPr id="1626"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655" cy="116840"/>
                          </a:xfrm>
                          <a:prstGeom prst="rect">
                            <a:avLst/>
                          </a:prstGeom>
                          <a:noFill/>
                          <a:ln>
                            <a:noFill/>
                          </a:ln>
                        </pic:spPr>
                      </pic:pic>
                    </a:graphicData>
                  </a:graphic>
                </wp:inline>
              </w:drawing>
            </w:r>
          </w:p>
        </w:tc>
        <w:tc>
          <w:tcPr>
            <w:tcW w:w="826" w:type="dxa"/>
            <w:shd w:val="clear" w:color="auto" w:fill="auto"/>
          </w:tcPr>
          <w:p w:rsidR="003B60BE" w:rsidRPr="00415D8B" w:rsidRDefault="003B60BE" w:rsidP="00415D8B">
            <w:pPr>
              <w:pStyle w:val="TableParagraph"/>
              <w:spacing w:before="88"/>
              <w:ind w:left="30"/>
              <w:rPr>
                <w:rFonts w:ascii="Calibri" w:eastAsia="Calibri"/>
                <w:sz w:val="23"/>
                <w:lang w:val="en-US"/>
              </w:rPr>
            </w:pPr>
            <w:r w:rsidRPr="00415D8B">
              <w:rPr>
                <w:rFonts w:ascii="Calibri" w:eastAsia="Calibri"/>
                <w:w w:val="97"/>
                <w:sz w:val="23"/>
                <w:lang w:val="en-US"/>
              </w:rPr>
              <w:t>0</w:t>
            </w:r>
          </w:p>
        </w:tc>
        <w:tc>
          <w:tcPr>
            <w:tcW w:w="826" w:type="dxa"/>
            <w:shd w:val="clear" w:color="auto" w:fill="auto"/>
          </w:tcPr>
          <w:p w:rsidR="003B60BE" w:rsidRPr="00415D8B" w:rsidRDefault="003B60BE" w:rsidP="00415D8B">
            <w:pPr>
              <w:pStyle w:val="TableParagraph"/>
              <w:spacing w:before="88"/>
              <w:ind w:left="29"/>
              <w:rPr>
                <w:rFonts w:ascii="Calibri" w:eastAsia="Calibri"/>
                <w:sz w:val="23"/>
                <w:lang w:val="en-US"/>
              </w:rPr>
            </w:pPr>
            <w:r w:rsidRPr="00415D8B">
              <w:rPr>
                <w:rFonts w:ascii="Calibri" w:eastAsia="Calibri"/>
                <w:w w:val="97"/>
                <w:sz w:val="23"/>
                <w:lang w:val="en-US"/>
              </w:rPr>
              <w:t>0</w:t>
            </w:r>
          </w:p>
        </w:tc>
        <w:tc>
          <w:tcPr>
            <w:tcW w:w="831" w:type="dxa"/>
            <w:shd w:val="clear" w:color="auto" w:fill="auto"/>
          </w:tcPr>
          <w:p w:rsidR="003B60BE" w:rsidRPr="00415D8B" w:rsidRDefault="003B60BE" w:rsidP="00415D8B">
            <w:pPr>
              <w:pStyle w:val="TableParagraph"/>
              <w:spacing w:before="88"/>
              <w:ind w:left="24"/>
              <w:rPr>
                <w:rFonts w:ascii="Calibri" w:eastAsia="Calibri"/>
                <w:sz w:val="23"/>
                <w:lang w:val="en-US"/>
              </w:rPr>
            </w:pPr>
            <w:r w:rsidRPr="00415D8B">
              <w:rPr>
                <w:rFonts w:ascii="Calibri" w:eastAsia="Calibri"/>
                <w:w w:val="97"/>
                <w:sz w:val="23"/>
                <w:lang w:val="en-US"/>
              </w:rPr>
              <w:t>0</w:t>
            </w:r>
          </w:p>
        </w:tc>
        <w:tc>
          <w:tcPr>
            <w:tcW w:w="831" w:type="dxa"/>
            <w:shd w:val="clear" w:color="auto" w:fill="auto"/>
          </w:tcPr>
          <w:p w:rsidR="003B60BE" w:rsidRPr="00415D8B" w:rsidRDefault="003B60BE" w:rsidP="00415D8B">
            <w:pPr>
              <w:pStyle w:val="TableParagraph"/>
              <w:spacing w:before="88"/>
              <w:ind w:left="32"/>
              <w:rPr>
                <w:rFonts w:ascii="Calibri" w:eastAsia="Calibri"/>
                <w:sz w:val="23"/>
                <w:lang w:val="en-US"/>
              </w:rPr>
            </w:pPr>
            <w:r w:rsidRPr="00415D8B">
              <w:rPr>
                <w:rFonts w:ascii="Calibri" w:eastAsia="Calibri"/>
                <w:w w:val="97"/>
                <w:sz w:val="23"/>
                <w:lang w:val="en-US"/>
              </w:rPr>
              <w:t>0</w:t>
            </w:r>
          </w:p>
        </w:tc>
        <w:tc>
          <w:tcPr>
            <w:tcW w:w="821" w:type="dxa"/>
            <w:shd w:val="clear" w:color="auto" w:fill="auto"/>
          </w:tcPr>
          <w:p w:rsidR="003B60BE" w:rsidRPr="00415D8B" w:rsidRDefault="003B60BE" w:rsidP="00415D8B">
            <w:pPr>
              <w:pStyle w:val="TableParagraph"/>
              <w:spacing w:before="88"/>
              <w:ind w:left="51"/>
              <w:rPr>
                <w:rFonts w:ascii="Calibri" w:eastAsia="Calibri"/>
                <w:sz w:val="23"/>
                <w:lang w:val="en-US"/>
              </w:rPr>
            </w:pPr>
            <w:r w:rsidRPr="00415D8B">
              <w:rPr>
                <w:rFonts w:ascii="Calibri" w:eastAsia="Calibri"/>
                <w:w w:val="97"/>
                <w:sz w:val="23"/>
                <w:lang w:val="en-US"/>
              </w:rPr>
              <w:t>0</w:t>
            </w:r>
          </w:p>
        </w:tc>
        <w:tc>
          <w:tcPr>
            <w:tcW w:w="826" w:type="dxa"/>
            <w:shd w:val="clear" w:color="auto" w:fill="auto"/>
          </w:tcPr>
          <w:p w:rsidR="003B60BE" w:rsidRPr="00415D8B" w:rsidRDefault="003B60BE" w:rsidP="00415D8B">
            <w:pPr>
              <w:pStyle w:val="TableParagraph"/>
              <w:spacing w:before="88"/>
              <w:ind w:left="45"/>
              <w:rPr>
                <w:rFonts w:ascii="Calibri" w:eastAsia="Calibri"/>
                <w:sz w:val="23"/>
                <w:lang w:val="en-US"/>
              </w:rPr>
            </w:pPr>
            <w:r w:rsidRPr="00415D8B">
              <w:rPr>
                <w:rFonts w:ascii="Calibri" w:eastAsia="Calibri"/>
                <w:w w:val="97"/>
                <w:sz w:val="23"/>
                <w:lang w:val="en-US"/>
              </w:rPr>
              <w:t>0</w:t>
            </w:r>
          </w:p>
        </w:tc>
        <w:tc>
          <w:tcPr>
            <w:tcW w:w="831" w:type="dxa"/>
            <w:shd w:val="clear" w:color="auto" w:fill="auto"/>
          </w:tcPr>
          <w:p w:rsidR="003B60BE" w:rsidRPr="00415D8B" w:rsidRDefault="003B60BE" w:rsidP="00415D8B">
            <w:pPr>
              <w:pStyle w:val="TableParagraph"/>
              <w:spacing w:before="88"/>
              <w:ind w:left="49"/>
              <w:rPr>
                <w:rFonts w:ascii="Calibri" w:eastAsia="Calibri"/>
                <w:sz w:val="23"/>
                <w:lang w:val="en-US"/>
              </w:rPr>
            </w:pPr>
            <w:r w:rsidRPr="00415D8B">
              <w:rPr>
                <w:rFonts w:ascii="Calibri" w:eastAsia="Calibri"/>
                <w:w w:val="97"/>
                <w:sz w:val="23"/>
                <w:lang w:val="en-US"/>
              </w:rPr>
              <w:t>0</w:t>
            </w:r>
          </w:p>
        </w:tc>
        <w:tc>
          <w:tcPr>
            <w:tcW w:w="836" w:type="dxa"/>
            <w:shd w:val="clear" w:color="auto" w:fill="auto"/>
          </w:tcPr>
          <w:p w:rsidR="003B60BE" w:rsidRPr="00415D8B" w:rsidRDefault="003B60BE" w:rsidP="00415D8B">
            <w:pPr>
              <w:pStyle w:val="TableParagraph"/>
              <w:spacing w:before="88"/>
              <w:ind w:right="334"/>
              <w:jc w:val="right"/>
              <w:rPr>
                <w:rFonts w:ascii="Calibri" w:eastAsia="Calibri"/>
                <w:sz w:val="23"/>
                <w:lang w:val="en-US"/>
              </w:rPr>
            </w:pPr>
            <w:r w:rsidRPr="00415D8B">
              <w:rPr>
                <w:rFonts w:ascii="Calibri" w:eastAsia="Calibri"/>
                <w:w w:val="97"/>
                <w:sz w:val="23"/>
                <w:lang w:val="en-US"/>
              </w:rPr>
              <w:t>0</w:t>
            </w:r>
          </w:p>
        </w:tc>
      </w:tr>
    </w:tbl>
    <w:p w:rsidR="00F94CE3" w:rsidRDefault="00F94CE3" w:rsidP="00F94CE3">
      <w:pPr>
        <w:spacing w:after="120"/>
        <w:ind w:firstLine="709"/>
        <w:jc w:val="center"/>
        <w:rPr>
          <w:rFonts w:ascii="Times New Roman" w:hAnsi="Times New Roman"/>
          <w:sz w:val="28"/>
          <w:szCs w:val="28"/>
        </w:rPr>
        <w:sectPr w:rsidR="00F94CE3" w:rsidSect="003631A9">
          <w:pgSz w:w="11906" w:h="16838"/>
          <w:pgMar w:top="1134" w:right="567" w:bottom="567" w:left="1134" w:header="709" w:footer="709" w:gutter="0"/>
          <w:cols w:space="708"/>
          <w:docGrid w:linePitch="360"/>
        </w:sect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lastRenderedPageBreak/>
        <w:t>3. П</w:t>
      </w:r>
      <w:r w:rsidRPr="009C173B">
        <w:rPr>
          <w:rFonts w:ascii="Times New Roman" w:hAnsi="Times New Roman"/>
          <w:sz w:val="28"/>
          <w:szCs w:val="28"/>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F94CE3" w:rsidRPr="005B7352" w:rsidRDefault="00F94CE3" w:rsidP="00F94CE3">
      <w:pPr>
        <w:ind w:firstLine="709"/>
        <w:rPr>
          <w:rFonts w:ascii="Times New Roman" w:hAnsi="Times New Roman"/>
          <w:sz w:val="28"/>
          <w:szCs w:val="28"/>
        </w:rPr>
      </w:pPr>
      <w:r w:rsidRPr="005B7352">
        <w:rPr>
          <w:rFonts w:ascii="Times New Roman" w:hAnsi="Times New Roman"/>
          <w:sz w:val="28"/>
          <w:szCs w:val="28"/>
        </w:rPr>
        <w:t>Существующие и перспективные объемы потребления тепловой энергии (мощности) и теплоносителя с разделением по видам теплопотребл</w:t>
      </w:r>
      <w:r>
        <w:rPr>
          <w:rFonts w:ascii="Times New Roman" w:hAnsi="Times New Roman"/>
          <w:sz w:val="28"/>
          <w:szCs w:val="28"/>
        </w:rPr>
        <w:t xml:space="preserve">ения представлены в таблице </w:t>
      </w:r>
      <w:r w:rsidR="003B60BE">
        <w:rPr>
          <w:rFonts w:ascii="Times New Roman" w:hAnsi="Times New Roman"/>
          <w:sz w:val="28"/>
          <w:szCs w:val="28"/>
        </w:rPr>
        <w:t>2.42</w:t>
      </w:r>
      <w:r w:rsidRPr="005B7352">
        <w:rPr>
          <w:rFonts w:ascii="Times New Roman" w:hAnsi="Times New Roman"/>
          <w:sz w:val="28"/>
          <w:szCs w:val="28"/>
        </w:rPr>
        <w:t>.</w:t>
      </w:r>
    </w:p>
    <w:p w:rsidR="00F94CE3" w:rsidRDefault="00F94CE3" w:rsidP="00F94CE3">
      <w:pPr>
        <w:ind w:firstLine="709"/>
        <w:jc w:val="center"/>
        <w:rPr>
          <w:rFonts w:ascii="Times New Roman" w:hAnsi="Times New Roman"/>
          <w:sz w:val="28"/>
          <w:szCs w:val="28"/>
        </w:rPr>
      </w:pPr>
    </w:p>
    <w:p w:rsidR="00F94CE3" w:rsidRDefault="00F94CE3" w:rsidP="00F94CE3">
      <w:pPr>
        <w:ind w:firstLine="709"/>
        <w:rPr>
          <w:rFonts w:ascii="Times New Roman" w:hAnsi="Times New Roman"/>
          <w:sz w:val="28"/>
          <w:szCs w:val="28"/>
        </w:rPr>
      </w:pPr>
      <w:r>
        <w:rPr>
          <w:rFonts w:ascii="Times New Roman" w:hAnsi="Times New Roman"/>
          <w:sz w:val="28"/>
          <w:szCs w:val="28"/>
        </w:rPr>
        <w:t xml:space="preserve">Таблица </w:t>
      </w:r>
      <w:r w:rsidR="003B60BE">
        <w:rPr>
          <w:rFonts w:ascii="Times New Roman" w:hAnsi="Times New Roman"/>
          <w:sz w:val="28"/>
          <w:szCs w:val="28"/>
        </w:rPr>
        <w:t>2.42</w:t>
      </w:r>
      <w:r>
        <w:rPr>
          <w:rFonts w:ascii="Times New Roman" w:hAnsi="Times New Roman"/>
          <w:sz w:val="28"/>
          <w:szCs w:val="28"/>
        </w:rPr>
        <w:t xml:space="preserve"> - </w:t>
      </w:r>
      <w:r w:rsidRPr="005B7352">
        <w:rPr>
          <w:rFonts w:ascii="Times New Roman" w:hAnsi="Times New Roman"/>
          <w:sz w:val="28"/>
          <w:szCs w:val="28"/>
        </w:rPr>
        <w:t>Существующие и перспективные объемы потребления тепловой энергии (мощности) и теплоносителя с разделением по видам теплопотребл</w:t>
      </w:r>
      <w:r>
        <w:rPr>
          <w:rFonts w:ascii="Times New Roman" w:hAnsi="Times New Roman"/>
          <w:sz w:val="28"/>
          <w:szCs w:val="28"/>
        </w:rPr>
        <w:t>ения.</w:t>
      </w:r>
    </w:p>
    <w:p w:rsidR="00F94CE3" w:rsidRDefault="00F94CE3" w:rsidP="00F94CE3">
      <w:pPr>
        <w:ind w:firstLine="709"/>
        <w:rPr>
          <w:rFonts w:ascii="Times New Roman" w:hAnsi="Times New Roman"/>
          <w:sz w:val="28"/>
          <w:szCs w:val="28"/>
        </w:rPr>
      </w:pPr>
    </w:p>
    <w:tbl>
      <w:tblPr>
        <w:tblW w:w="14254" w:type="dxa"/>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69"/>
        <w:gridCol w:w="1110"/>
        <w:gridCol w:w="1110"/>
        <w:gridCol w:w="1110"/>
        <w:gridCol w:w="1103"/>
        <w:gridCol w:w="1110"/>
        <w:gridCol w:w="1103"/>
        <w:gridCol w:w="1110"/>
        <w:gridCol w:w="1129"/>
      </w:tblGrid>
      <w:tr w:rsidR="00891316" w:rsidTr="00415D8B">
        <w:trPr>
          <w:trHeight w:val="767"/>
        </w:trPr>
        <w:tc>
          <w:tcPr>
            <w:tcW w:w="5369" w:type="dxa"/>
            <w:shd w:val="clear" w:color="auto" w:fill="auto"/>
          </w:tcPr>
          <w:p w:rsidR="00891316" w:rsidRPr="00B90A0A" w:rsidRDefault="00891316" w:rsidP="00891316">
            <w:pPr>
              <w:pStyle w:val="TableParagraph"/>
              <w:spacing w:before="6"/>
              <w:rPr>
                <w:rFonts w:eastAsia="Calibri"/>
                <w:sz w:val="20"/>
              </w:rPr>
            </w:pPr>
          </w:p>
          <w:p w:rsidR="00891316" w:rsidRPr="00415D8B" w:rsidRDefault="00891316" w:rsidP="00891316">
            <w:pPr>
              <w:pStyle w:val="TableParagraph"/>
              <w:spacing w:line="257" w:lineRule="exact"/>
              <w:ind w:left="120"/>
              <w:rPr>
                <w:rFonts w:eastAsia="Calibri"/>
                <w:b/>
                <w:sz w:val="23"/>
                <w:lang w:val="en-US"/>
              </w:rPr>
            </w:pPr>
            <w:r w:rsidRPr="00415D8B">
              <w:rPr>
                <w:rFonts w:eastAsia="Calibri"/>
                <w:b/>
                <w:sz w:val="23"/>
                <w:lang w:val="en-US"/>
              </w:rPr>
              <w:t>Удельный</w:t>
            </w:r>
          </w:p>
          <w:p w:rsidR="00891316" w:rsidRPr="00415D8B" w:rsidRDefault="00891316" w:rsidP="00891316">
            <w:pPr>
              <w:pStyle w:val="TableParagraph"/>
              <w:spacing w:line="254" w:lineRule="exact"/>
              <w:ind w:left="122"/>
              <w:rPr>
                <w:rFonts w:eastAsia="Calibri"/>
                <w:b/>
                <w:sz w:val="23"/>
                <w:lang w:val="en-US"/>
              </w:rPr>
            </w:pPr>
            <w:r w:rsidRPr="00415D8B">
              <w:rPr>
                <w:rFonts w:eastAsia="Calibri"/>
                <w:b/>
                <w:w w:val="95"/>
                <w:sz w:val="23"/>
                <w:lang w:val="en-US"/>
              </w:rPr>
              <w:t>расход</w:t>
            </w:r>
            <w:r w:rsidRPr="00415D8B">
              <w:rPr>
                <w:rFonts w:eastAsia="Calibri"/>
                <w:b/>
                <w:spacing w:val="-1"/>
                <w:w w:val="95"/>
                <w:sz w:val="23"/>
                <w:lang w:val="en-US"/>
              </w:rPr>
              <w:t xml:space="preserve"> </w:t>
            </w:r>
            <w:r w:rsidRPr="00415D8B">
              <w:rPr>
                <w:rFonts w:eastAsia="Calibri"/>
                <w:b/>
                <w:w w:val="95"/>
                <w:sz w:val="23"/>
                <w:lang w:val="en-US"/>
              </w:rPr>
              <w:t>тепловои</w:t>
            </w:r>
            <w:r w:rsidRPr="00415D8B">
              <w:rPr>
                <w:rFonts w:eastAsia="Calibri"/>
                <w:b/>
                <w:spacing w:val="1"/>
                <w:w w:val="95"/>
                <w:sz w:val="23"/>
                <w:lang w:val="en-US"/>
              </w:rPr>
              <w:t xml:space="preserve"> </w:t>
            </w:r>
            <w:r w:rsidRPr="00415D8B">
              <w:rPr>
                <w:rFonts w:eastAsia="Calibri"/>
                <w:b/>
                <w:w w:val="95"/>
                <w:sz w:val="23"/>
                <w:lang w:val="en-US"/>
              </w:rPr>
              <w:t>энергии</w:t>
            </w:r>
          </w:p>
        </w:tc>
        <w:tc>
          <w:tcPr>
            <w:tcW w:w="1110" w:type="dxa"/>
            <w:shd w:val="clear" w:color="auto" w:fill="auto"/>
          </w:tcPr>
          <w:p w:rsidR="00891316" w:rsidRPr="00415D8B" w:rsidRDefault="00891316" w:rsidP="00891316">
            <w:pPr>
              <w:pStyle w:val="TableParagraph"/>
              <w:ind w:left="202"/>
              <w:rPr>
                <w:rFonts w:eastAsia="Calibri"/>
                <w:b/>
                <w:sz w:val="23"/>
                <w:lang w:val="en-US"/>
              </w:rPr>
            </w:pPr>
            <w:r w:rsidRPr="00415D8B">
              <w:rPr>
                <w:rFonts w:eastAsia="Calibri"/>
                <w:b/>
                <w:sz w:val="24"/>
                <w:szCs w:val="24"/>
                <w:lang w:val="en-US"/>
              </w:rPr>
              <w:t>20</w:t>
            </w:r>
            <w:r>
              <w:rPr>
                <w:rFonts w:eastAsia="Calibri"/>
                <w:b/>
                <w:sz w:val="24"/>
                <w:szCs w:val="24"/>
              </w:rPr>
              <w:t>21</w:t>
            </w:r>
          </w:p>
        </w:tc>
        <w:tc>
          <w:tcPr>
            <w:tcW w:w="1110" w:type="dxa"/>
            <w:shd w:val="clear" w:color="auto" w:fill="auto"/>
          </w:tcPr>
          <w:p w:rsidR="00891316" w:rsidRPr="00415D8B" w:rsidRDefault="00891316" w:rsidP="00891316">
            <w:pPr>
              <w:pStyle w:val="TableParagraph"/>
              <w:ind w:left="197"/>
              <w:rPr>
                <w:rFonts w:eastAsia="Calibri"/>
                <w:b/>
                <w:sz w:val="23"/>
                <w:lang w:val="en-US"/>
              </w:rPr>
            </w:pPr>
            <w:r w:rsidRPr="00415D8B">
              <w:rPr>
                <w:rFonts w:eastAsia="Calibri"/>
                <w:b/>
                <w:sz w:val="24"/>
                <w:szCs w:val="24"/>
                <w:lang w:val="en-US"/>
              </w:rPr>
              <w:t>20</w:t>
            </w:r>
            <w:r>
              <w:rPr>
                <w:rFonts w:eastAsia="Calibri"/>
                <w:b/>
                <w:sz w:val="24"/>
                <w:szCs w:val="24"/>
              </w:rPr>
              <w:t>22</w:t>
            </w:r>
          </w:p>
        </w:tc>
        <w:tc>
          <w:tcPr>
            <w:tcW w:w="1110" w:type="dxa"/>
            <w:shd w:val="clear" w:color="auto" w:fill="auto"/>
          </w:tcPr>
          <w:p w:rsidR="00891316" w:rsidRPr="00415D8B" w:rsidRDefault="00891316" w:rsidP="00891316">
            <w:pPr>
              <w:pStyle w:val="TableParagraph"/>
              <w:ind w:left="196"/>
              <w:rPr>
                <w:rFonts w:eastAsia="Calibri"/>
                <w:b/>
                <w:sz w:val="23"/>
                <w:lang w:val="en-US"/>
              </w:rPr>
            </w:pPr>
            <w:r w:rsidRPr="00415D8B">
              <w:rPr>
                <w:rFonts w:eastAsia="Calibri"/>
                <w:b/>
                <w:sz w:val="24"/>
                <w:szCs w:val="24"/>
                <w:lang w:val="en-US"/>
              </w:rPr>
              <w:t>20</w:t>
            </w:r>
            <w:r>
              <w:rPr>
                <w:rFonts w:eastAsia="Calibri"/>
                <w:b/>
                <w:sz w:val="24"/>
                <w:szCs w:val="24"/>
              </w:rPr>
              <w:t>23</w:t>
            </w:r>
          </w:p>
        </w:tc>
        <w:tc>
          <w:tcPr>
            <w:tcW w:w="1103" w:type="dxa"/>
            <w:shd w:val="clear" w:color="auto" w:fill="auto"/>
          </w:tcPr>
          <w:p w:rsidR="00891316" w:rsidRPr="00415D8B" w:rsidRDefault="00891316" w:rsidP="00891316">
            <w:pPr>
              <w:pStyle w:val="TableParagraph"/>
              <w:ind w:right="161"/>
              <w:jc w:val="right"/>
              <w:rPr>
                <w:rFonts w:eastAsia="Calibri"/>
                <w:b/>
                <w:sz w:val="23"/>
                <w:lang w:val="en-US"/>
              </w:rPr>
            </w:pPr>
            <w:r w:rsidRPr="00415D8B">
              <w:rPr>
                <w:rFonts w:eastAsia="Calibri"/>
                <w:b/>
                <w:sz w:val="24"/>
                <w:szCs w:val="24"/>
                <w:lang w:val="en-US"/>
              </w:rPr>
              <w:t>202</w:t>
            </w:r>
            <w:r>
              <w:rPr>
                <w:rFonts w:eastAsia="Calibri"/>
                <w:b/>
                <w:sz w:val="24"/>
                <w:szCs w:val="24"/>
              </w:rPr>
              <w:t>4</w:t>
            </w:r>
          </w:p>
        </w:tc>
        <w:tc>
          <w:tcPr>
            <w:tcW w:w="1110" w:type="dxa"/>
            <w:shd w:val="clear" w:color="auto" w:fill="auto"/>
          </w:tcPr>
          <w:p w:rsidR="00891316" w:rsidRPr="00415D8B" w:rsidRDefault="00891316" w:rsidP="00891316">
            <w:pPr>
              <w:pStyle w:val="TableParagraph"/>
              <w:ind w:left="54" w:right="19"/>
              <w:rPr>
                <w:rFonts w:eastAsia="Calibri"/>
                <w:b/>
                <w:sz w:val="23"/>
                <w:lang w:val="en-US"/>
              </w:rPr>
            </w:pPr>
            <w:r w:rsidRPr="00415D8B">
              <w:rPr>
                <w:rFonts w:eastAsia="Calibri"/>
                <w:b/>
                <w:sz w:val="24"/>
                <w:szCs w:val="24"/>
                <w:lang w:val="en-US"/>
              </w:rPr>
              <w:t>202</w:t>
            </w:r>
            <w:r>
              <w:rPr>
                <w:rFonts w:eastAsia="Calibri"/>
                <w:b/>
                <w:sz w:val="24"/>
                <w:szCs w:val="24"/>
              </w:rPr>
              <w:t>5</w:t>
            </w:r>
          </w:p>
        </w:tc>
        <w:tc>
          <w:tcPr>
            <w:tcW w:w="1103" w:type="dxa"/>
            <w:shd w:val="clear" w:color="auto" w:fill="auto"/>
          </w:tcPr>
          <w:p w:rsidR="00891316" w:rsidRPr="00415D8B" w:rsidRDefault="00891316" w:rsidP="00891316">
            <w:pPr>
              <w:pStyle w:val="TableParagraph"/>
              <w:spacing w:line="259" w:lineRule="exact"/>
              <w:ind w:left="194"/>
              <w:rPr>
                <w:rFonts w:eastAsia="Calibri"/>
                <w:b/>
                <w:sz w:val="23"/>
                <w:lang w:val="en-US"/>
              </w:rPr>
            </w:pPr>
            <w:r w:rsidRPr="00415D8B">
              <w:rPr>
                <w:rFonts w:eastAsia="Calibri"/>
                <w:b/>
                <w:sz w:val="24"/>
                <w:szCs w:val="24"/>
                <w:lang w:val="en-US"/>
              </w:rPr>
              <w:t>202</w:t>
            </w:r>
            <w:r>
              <w:rPr>
                <w:rFonts w:eastAsia="Calibri"/>
                <w:b/>
                <w:sz w:val="24"/>
                <w:szCs w:val="24"/>
              </w:rPr>
              <w:t>6</w:t>
            </w:r>
          </w:p>
        </w:tc>
        <w:tc>
          <w:tcPr>
            <w:tcW w:w="1110" w:type="dxa"/>
            <w:shd w:val="clear" w:color="auto" w:fill="auto"/>
          </w:tcPr>
          <w:p w:rsidR="00891316" w:rsidRPr="00415D8B" w:rsidRDefault="00891316" w:rsidP="00891316">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891316" w:rsidRPr="00415D8B" w:rsidRDefault="00891316" w:rsidP="00891316">
            <w:pPr>
              <w:pStyle w:val="TableParagraph"/>
              <w:spacing w:line="259" w:lineRule="exact"/>
              <w:ind w:left="198"/>
              <w:rPr>
                <w:rFonts w:eastAsia="Calibri"/>
                <w:b/>
                <w:sz w:val="23"/>
                <w:lang w:val="en-US"/>
              </w:rPr>
            </w:pPr>
            <w:r w:rsidRPr="00415D8B">
              <w:rPr>
                <w:rFonts w:eastAsia="Calibri"/>
                <w:b/>
                <w:sz w:val="24"/>
                <w:szCs w:val="24"/>
                <w:lang w:val="en-US"/>
              </w:rPr>
              <w:t>20</w:t>
            </w:r>
            <w:r>
              <w:rPr>
                <w:rFonts w:eastAsia="Calibri"/>
                <w:b/>
                <w:sz w:val="24"/>
                <w:szCs w:val="24"/>
              </w:rPr>
              <w:t>31</w:t>
            </w:r>
          </w:p>
        </w:tc>
        <w:tc>
          <w:tcPr>
            <w:tcW w:w="1129" w:type="dxa"/>
            <w:shd w:val="clear" w:color="auto" w:fill="auto"/>
          </w:tcPr>
          <w:p w:rsidR="00891316" w:rsidRPr="00415D8B" w:rsidRDefault="00891316" w:rsidP="00891316">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891316" w:rsidRPr="001B3DB5" w:rsidRDefault="00891316" w:rsidP="00891316">
            <w:pPr>
              <w:pStyle w:val="TableParagraph"/>
              <w:spacing w:line="259" w:lineRule="exact"/>
              <w:ind w:left="197"/>
              <w:rPr>
                <w:rFonts w:eastAsia="Calibri"/>
                <w:b/>
                <w:sz w:val="23"/>
                <w:lang w:val="en-US"/>
              </w:rPr>
            </w:pPr>
            <w:r w:rsidRPr="00415D8B">
              <w:rPr>
                <w:rFonts w:eastAsia="Calibri"/>
                <w:b/>
                <w:sz w:val="24"/>
                <w:szCs w:val="24"/>
                <w:lang w:val="en-US"/>
              </w:rPr>
              <w:t>20</w:t>
            </w:r>
            <w:r w:rsidR="001B3DB5">
              <w:rPr>
                <w:rFonts w:eastAsia="Calibri"/>
                <w:b/>
                <w:sz w:val="24"/>
                <w:szCs w:val="24"/>
                <w:lang w:val="en-US"/>
              </w:rPr>
              <w:t>41</w:t>
            </w:r>
          </w:p>
        </w:tc>
      </w:tr>
      <w:tr w:rsidR="003B60BE" w:rsidTr="00415D8B">
        <w:trPr>
          <w:trHeight w:val="249"/>
        </w:trPr>
        <w:tc>
          <w:tcPr>
            <w:tcW w:w="14254" w:type="dxa"/>
            <w:gridSpan w:val="9"/>
            <w:shd w:val="clear" w:color="auto" w:fill="auto"/>
          </w:tcPr>
          <w:p w:rsidR="003B60BE" w:rsidRPr="00415D8B" w:rsidRDefault="003B60BE" w:rsidP="00415D8B">
            <w:pPr>
              <w:pStyle w:val="TableParagraph"/>
              <w:spacing w:line="222" w:lineRule="exact"/>
              <w:ind w:right="-116"/>
              <w:rPr>
                <w:rFonts w:eastAsia="Calibri"/>
                <w:sz w:val="18"/>
              </w:rPr>
            </w:pPr>
            <w:r w:rsidRPr="00415D8B">
              <w:rPr>
                <w:rFonts w:eastAsia="Calibri"/>
                <w:sz w:val="23"/>
              </w:rPr>
              <w:t>Котельная п.</w:t>
            </w:r>
            <w:r w:rsidRPr="00415D8B">
              <w:rPr>
                <w:rFonts w:eastAsia="Calibri"/>
                <w:spacing w:val="-12"/>
                <w:sz w:val="23"/>
              </w:rPr>
              <w:t xml:space="preserve"> </w:t>
            </w:r>
            <w:r w:rsidRPr="00415D8B">
              <w:rPr>
                <w:rFonts w:eastAsia="Calibri"/>
                <w:sz w:val="23"/>
              </w:rPr>
              <w:t>Каменский</w:t>
            </w:r>
          </w:p>
        </w:tc>
      </w:tr>
      <w:tr w:rsidR="00415D8B" w:rsidTr="00415D8B">
        <w:trPr>
          <w:trHeight w:val="249"/>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w w:val="90"/>
                <w:sz w:val="23"/>
              </w:rPr>
              <w:t>Тепловая</w:t>
            </w:r>
            <w:r w:rsidRPr="00415D8B">
              <w:rPr>
                <w:rFonts w:eastAsia="Calibri"/>
                <w:spacing w:val="48"/>
                <w:w w:val="90"/>
                <w:sz w:val="23"/>
              </w:rPr>
              <w:t xml:space="preserve"> </w:t>
            </w:r>
            <w:r w:rsidRPr="00415D8B">
              <w:rPr>
                <w:rFonts w:eastAsia="Calibri"/>
                <w:w w:val="90"/>
                <w:sz w:val="23"/>
              </w:rPr>
              <w:t>энергия</w:t>
            </w:r>
            <w:r w:rsidRPr="00415D8B">
              <w:rPr>
                <w:rFonts w:eastAsia="Calibri"/>
                <w:spacing w:val="41"/>
                <w:w w:val="90"/>
                <w:sz w:val="23"/>
              </w:rPr>
              <w:t xml:space="preserve"> </w:t>
            </w:r>
            <w:r w:rsidRPr="00415D8B">
              <w:rPr>
                <w:rFonts w:eastAsia="Calibri"/>
                <w:w w:val="90"/>
                <w:sz w:val="23"/>
              </w:rPr>
              <w:t>на</w:t>
            </w:r>
            <w:r w:rsidRPr="00415D8B">
              <w:rPr>
                <w:rFonts w:eastAsia="Calibri"/>
                <w:spacing w:val="12"/>
                <w:w w:val="90"/>
                <w:sz w:val="23"/>
              </w:rPr>
              <w:t xml:space="preserve"> </w:t>
            </w:r>
            <w:r w:rsidRPr="00415D8B">
              <w:rPr>
                <w:rFonts w:eastAsia="Calibri"/>
                <w:w w:val="90"/>
                <w:sz w:val="23"/>
              </w:rPr>
              <w:t>отопление.</w:t>
            </w:r>
            <w:r w:rsidRPr="00415D8B">
              <w:rPr>
                <w:rFonts w:eastAsia="Calibri"/>
                <w:spacing w:val="47"/>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2" w:lineRule="exact"/>
              <w:ind w:left="123"/>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0.899</w:t>
            </w:r>
          </w:p>
        </w:tc>
        <w:tc>
          <w:tcPr>
            <w:tcW w:w="1103" w:type="dxa"/>
            <w:shd w:val="clear" w:color="auto" w:fill="auto"/>
          </w:tcPr>
          <w:p w:rsidR="003B60BE" w:rsidRPr="00415D8B" w:rsidRDefault="003B60BE" w:rsidP="00415D8B">
            <w:pPr>
              <w:pStyle w:val="TableParagraph"/>
              <w:spacing w:line="222" w:lineRule="exact"/>
              <w:ind w:right="129"/>
              <w:jc w:val="right"/>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0.899</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0.899</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0.899</w:t>
            </w:r>
          </w:p>
        </w:tc>
      </w:tr>
      <w:tr w:rsidR="00415D8B" w:rsidTr="00415D8B">
        <w:trPr>
          <w:trHeight w:val="249"/>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spacing w:val="-1"/>
                <w:w w:val="95"/>
                <w:sz w:val="23"/>
              </w:rPr>
              <w:t>Тепловая</w:t>
            </w:r>
            <w:r w:rsidRPr="00415D8B">
              <w:rPr>
                <w:rFonts w:eastAsia="Calibri"/>
                <w:spacing w:val="9"/>
                <w:w w:val="95"/>
                <w:sz w:val="23"/>
              </w:rPr>
              <w:t xml:space="preserve"> </w:t>
            </w:r>
            <w:r w:rsidRPr="00415D8B">
              <w:rPr>
                <w:rFonts w:eastAsia="Calibri"/>
                <w:spacing w:val="-1"/>
                <w:w w:val="95"/>
                <w:sz w:val="23"/>
              </w:rPr>
              <w:t>энергия</w:t>
            </w:r>
            <w:r w:rsidRPr="00415D8B">
              <w:rPr>
                <w:rFonts w:eastAsia="Calibri"/>
                <w:spacing w:val="4"/>
                <w:w w:val="95"/>
                <w:sz w:val="23"/>
              </w:rPr>
              <w:t xml:space="preserve"> </w:t>
            </w:r>
            <w:r w:rsidRPr="00415D8B">
              <w:rPr>
                <w:rFonts w:eastAsia="Calibri"/>
                <w:w w:val="95"/>
                <w:sz w:val="23"/>
              </w:rPr>
              <w:t>на</w:t>
            </w:r>
            <w:r w:rsidRPr="00415D8B">
              <w:rPr>
                <w:rFonts w:eastAsia="Calibri"/>
                <w:spacing w:val="-11"/>
                <w:w w:val="95"/>
                <w:sz w:val="23"/>
              </w:rPr>
              <w:t xml:space="preserve"> </w:t>
            </w:r>
            <w:r w:rsidRPr="00415D8B">
              <w:rPr>
                <w:rFonts w:eastAsia="Calibri"/>
                <w:w w:val="95"/>
                <w:sz w:val="23"/>
              </w:rPr>
              <w:t>ГВС.</w:t>
            </w:r>
            <w:r w:rsidRPr="00415D8B">
              <w:rPr>
                <w:rFonts w:eastAsia="Calibri"/>
                <w:spacing w:val="-5"/>
                <w:w w:val="95"/>
                <w:sz w:val="23"/>
              </w:rPr>
              <w:t xml:space="preserve"> </w:t>
            </w:r>
            <w:r w:rsidRPr="00415D8B">
              <w:rPr>
                <w:rFonts w:eastAsia="Calibri"/>
                <w:w w:val="95"/>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w w:val="90"/>
                <w:sz w:val="23"/>
              </w:rPr>
              <w:t>Тепловая</w:t>
            </w:r>
            <w:r w:rsidRPr="00415D8B">
              <w:rPr>
                <w:rFonts w:eastAsia="Calibri"/>
                <w:spacing w:val="47"/>
                <w:w w:val="90"/>
                <w:sz w:val="23"/>
              </w:rPr>
              <w:t xml:space="preserve"> </w:t>
            </w:r>
            <w:r w:rsidRPr="00415D8B">
              <w:rPr>
                <w:rFonts w:eastAsia="Calibri"/>
                <w:w w:val="90"/>
                <w:sz w:val="23"/>
              </w:rPr>
              <w:t>энергия</w:t>
            </w:r>
            <w:r w:rsidRPr="00415D8B">
              <w:rPr>
                <w:rFonts w:eastAsia="Calibri"/>
                <w:spacing w:val="40"/>
                <w:w w:val="90"/>
                <w:sz w:val="23"/>
              </w:rPr>
              <w:t xml:space="preserve"> </w:t>
            </w:r>
            <w:r w:rsidRPr="00415D8B">
              <w:rPr>
                <w:rFonts w:eastAsia="Calibri"/>
                <w:w w:val="90"/>
                <w:sz w:val="23"/>
              </w:rPr>
              <w:t>на</w:t>
            </w:r>
            <w:r w:rsidRPr="00415D8B">
              <w:rPr>
                <w:rFonts w:eastAsia="Calibri"/>
                <w:spacing w:val="15"/>
                <w:w w:val="90"/>
                <w:sz w:val="23"/>
              </w:rPr>
              <w:t xml:space="preserve"> </w:t>
            </w:r>
            <w:r w:rsidRPr="00415D8B">
              <w:rPr>
                <w:rFonts w:eastAsia="Calibri"/>
                <w:w w:val="90"/>
                <w:sz w:val="23"/>
              </w:rPr>
              <w:t>вентиляцию.</w:t>
            </w:r>
            <w:r w:rsidRPr="00415D8B">
              <w:rPr>
                <w:rFonts w:eastAsia="Calibri"/>
                <w:spacing w:val="45"/>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4"/>
        </w:trPr>
        <w:tc>
          <w:tcPr>
            <w:tcW w:w="5369" w:type="dxa"/>
            <w:shd w:val="clear" w:color="auto" w:fill="auto"/>
          </w:tcPr>
          <w:p w:rsidR="003B60BE" w:rsidRPr="00415D8B" w:rsidRDefault="003B60BE" w:rsidP="00415D8B">
            <w:pPr>
              <w:pStyle w:val="TableParagraph"/>
              <w:spacing w:line="224" w:lineRule="exact"/>
              <w:ind w:left="1307"/>
              <w:rPr>
                <w:rFonts w:eastAsia="Calibri"/>
                <w:b/>
                <w:sz w:val="23"/>
                <w:lang w:val="en-US"/>
              </w:rPr>
            </w:pPr>
            <w:r w:rsidRPr="00415D8B">
              <w:rPr>
                <w:rFonts w:eastAsia="Calibri"/>
                <w:b/>
                <w:w w:val="95"/>
                <w:sz w:val="23"/>
                <w:lang w:val="en-US"/>
              </w:rPr>
              <w:t>Всего,</w:t>
            </w:r>
            <w:r w:rsidRPr="00415D8B">
              <w:rPr>
                <w:rFonts w:eastAsia="Calibri"/>
                <w:b/>
                <w:spacing w:val="-5"/>
                <w:w w:val="95"/>
                <w:sz w:val="23"/>
                <w:lang w:val="en-US"/>
              </w:rPr>
              <w:t xml:space="preserve"> </w:t>
            </w:r>
            <w:r w:rsidRPr="00415D8B">
              <w:rPr>
                <w:rFonts w:eastAsia="Calibri"/>
                <w:b/>
                <w:w w:val="95"/>
                <w:sz w:val="23"/>
                <w:lang w:val="en-US"/>
              </w:rPr>
              <w:t>Гкал/ч</w:t>
            </w:r>
          </w:p>
        </w:tc>
        <w:tc>
          <w:tcPr>
            <w:tcW w:w="1110" w:type="dxa"/>
            <w:shd w:val="clear" w:color="auto" w:fill="auto"/>
          </w:tcPr>
          <w:p w:rsidR="003B60BE" w:rsidRPr="00415D8B" w:rsidRDefault="003B60BE" w:rsidP="00415D8B">
            <w:pPr>
              <w:pStyle w:val="TableParagraph"/>
              <w:spacing w:line="224" w:lineRule="exact"/>
              <w:ind w:left="175"/>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left="175"/>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left="164"/>
              <w:rPr>
                <w:rFonts w:eastAsia="Calibri"/>
                <w:b/>
                <w:sz w:val="23"/>
                <w:lang w:val="en-US"/>
              </w:rPr>
            </w:pPr>
            <w:r w:rsidRPr="00415D8B">
              <w:rPr>
                <w:rFonts w:eastAsia="Calibri"/>
                <w:b/>
                <w:sz w:val="23"/>
                <w:lang w:val="en-US"/>
              </w:rPr>
              <w:t>0,899</w:t>
            </w:r>
          </w:p>
        </w:tc>
        <w:tc>
          <w:tcPr>
            <w:tcW w:w="1103" w:type="dxa"/>
            <w:shd w:val="clear" w:color="auto" w:fill="auto"/>
          </w:tcPr>
          <w:p w:rsidR="003B60BE" w:rsidRPr="00415D8B" w:rsidRDefault="003B60BE" w:rsidP="00415D8B">
            <w:pPr>
              <w:pStyle w:val="TableParagraph"/>
              <w:spacing w:line="224" w:lineRule="exact"/>
              <w:ind w:right="134"/>
              <w:jc w:val="right"/>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left="50" w:right="19"/>
              <w:rPr>
                <w:rFonts w:eastAsia="Calibri"/>
                <w:b/>
                <w:sz w:val="23"/>
                <w:lang w:val="en-US"/>
              </w:rPr>
            </w:pPr>
            <w:r w:rsidRPr="00415D8B">
              <w:rPr>
                <w:rFonts w:eastAsia="Calibri"/>
                <w:b/>
                <w:sz w:val="23"/>
                <w:lang w:val="en-US"/>
              </w:rPr>
              <w:t>0,899</w:t>
            </w:r>
          </w:p>
        </w:tc>
        <w:tc>
          <w:tcPr>
            <w:tcW w:w="1103" w:type="dxa"/>
            <w:shd w:val="clear" w:color="auto" w:fill="auto"/>
          </w:tcPr>
          <w:p w:rsidR="003B60BE" w:rsidRPr="00415D8B" w:rsidRDefault="003B60BE" w:rsidP="00415D8B">
            <w:pPr>
              <w:pStyle w:val="TableParagraph"/>
              <w:spacing w:line="224" w:lineRule="exact"/>
              <w:ind w:right="135"/>
              <w:jc w:val="right"/>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right="136"/>
              <w:jc w:val="right"/>
              <w:rPr>
                <w:rFonts w:eastAsia="Calibri"/>
                <w:b/>
                <w:sz w:val="23"/>
                <w:lang w:val="en-US"/>
              </w:rPr>
            </w:pPr>
            <w:r w:rsidRPr="00415D8B">
              <w:rPr>
                <w:rFonts w:eastAsia="Calibri"/>
                <w:b/>
                <w:sz w:val="23"/>
                <w:lang w:val="en-US"/>
              </w:rPr>
              <w:t>0,899</w:t>
            </w:r>
          </w:p>
        </w:tc>
        <w:tc>
          <w:tcPr>
            <w:tcW w:w="1129" w:type="dxa"/>
            <w:shd w:val="clear" w:color="auto" w:fill="auto"/>
          </w:tcPr>
          <w:p w:rsidR="003B60BE" w:rsidRPr="00415D8B" w:rsidRDefault="003B60BE" w:rsidP="00415D8B">
            <w:pPr>
              <w:pStyle w:val="TableParagraph"/>
              <w:spacing w:line="224" w:lineRule="exact"/>
              <w:ind w:left="36" w:right="23"/>
              <w:rPr>
                <w:rFonts w:eastAsia="Calibri"/>
                <w:b/>
                <w:sz w:val="23"/>
                <w:lang w:val="en-US"/>
              </w:rPr>
            </w:pPr>
            <w:r w:rsidRPr="00415D8B">
              <w:rPr>
                <w:rFonts w:eastAsia="Calibri"/>
                <w:b/>
                <w:sz w:val="23"/>
                <w:lang w:val="en-US"/>
              </w:rPr>
              <w:t>0,899</w:t>
            </w:r>
          </w:p>
        </w:tc>
      </w:tr>
      <w:tr w:rsidR="003B60BE" w:rsidTr="00415D8B">
        <w:trPr>
          <w:trHeight w:val="253"/>
        </w:trPr>
        <w:tc>
          <w:tcPr>
            <w:tcW w:w="14254" w:type="dxa"/>
            <w:gridSpan w:val="9"/>
            <w:shd w:val="clear" w:color="auto" w:fill="auto"/>
          </w:tcPr>
          <w:p w:rsidR="003B60BE" w:rsidRPr="00415D8B" w:rsidRDefault="003B60BE" w:rsidP="00415D8B">
            <w:pPr>
              <w:pStyle w:val="TableParagraph"/>
              <w:spacing w:line="227" w:lineRule="exact"/>
              <w:ind w:right="-188"/>
              <w:rPr>
                <w:rFonts w:eastAsia="Calibri"/>
                <w:sz w:val="18"/>
                <w:lang w:val="en-US"/>
              </w:rPr>
            </w:pPr>
            <w:r w:rsidRPr="00415D8B">
              <w:rPr>
                <w:rFonts w:eastAsia="Calibri"/>
                <w:sz w:val="23"/>
                <w:lang w:val="en-US"/>
              </w:rPr>
              <w:t>Мини-коте</w:t>
            </w:r>
            <w:r w:rsidRPr="00415D8B">
              <w:rPr>
                <w:rFonts w:eastAsia="Calibri"/>
                <w:w w:val="95"/>
                <w:sz w:val="23"/>
                <w:lang w:val="en-US"/>
              </w:rPr>
              <w:t>льная</w:t>
            </w:r>
            <w:r w:rsidRPr="00415D8B">
              <w:rPr>
                <w:rFonts w:eastAsia="Calibri"/>
                <w:spacing w:val="6"/>
                <w:w w:val="95"/>
                <w:sz w:val="23"/>
                <w:lang w:val="en-US"/>
              </w:rPr>
              <w:t xml:space="preserve"> </w:t>
            </w:r>
            <w:r w:rsidRPr="00415D8B">
              <w:rPr>
                <w:rFonts w:eastAsia="Calibri"/>
                <w:w w:val="95"/>
                <w:sz w:val="23"/>
                <w:lang w:val="en-US"/>
              </w:rPr>
              <w:t>п</w:t>
            </w:r>
            <w:r w:rsidRPr="00415D8B">
              <w:rPr>
                <w:rFonts w:eastAsia="Calibri"/>
                <w:w w:val="95"/>
                <w:sz w:val="23"/>
              </w:rPr>
              <w:t xml:space="preserve">. </w:t>
            </w:r>
            <w:r w:rsidRPr="00415D8B">
              <w:rPr>
                <w:rFonts w:eastAsia="Calibri"/>
                <w:sz w:val="23"/>
                <w:lang w:val="en-US"/>
              </w:rPr>
              <w:t>Каменский</w:t>
            </w:r>
          </w:p>
        </w:tc>
      </w:tr>
      <w:tr w:rsidR="00415D8B" w:rsidTr="00415D8B">
        <w:trPr>
          <w:trHeight w:val="244"/>
        </w:trPr>
        <w:tc>
          <w:tcPr>
            <w:tcW w:w="5369" w:type="dxa"/>
            <w:shd w:val="clear" w:color="auto" w:fill="auto"/>
          </w:tcPr>
          <w:p w:rsidR="003B60BE" w:rsidRPr="00415D8B" w:rsidRDefault="003B60BE" w:rsidP="00415D8B">
            <w:pPr>
              <w:pStyle w:val="TableParagraph"/>
              <w:spacing w:line="217" w:lineRule="exact"/>
              <w:ind w:left="24"/>
              <w:rPr>
                <w:rFonts w:eastAsia="Calibri"/>
                <w:sz w:val="23"/>
              </w:rPr>
            </w:pPr>
            <w:r w:rsidRPr="00415D8B">
              <w:rPr>
                <w:rFonts w:eastAsia="Calibri"/>
                <w:w w:val="90"/>
                <w:sz w:val="23"/>
              </w:rPr>
              <w:t>Тепловая</w:t>
            </w:r>
            <w:r w:rsidRPr="00415D8B">
              <w:rPr>
                <w:rFonts w:eastAsia="Calibri"/>
                <w:spacing w:val="48"/>
                <w:w w:val="90"/>
                <w:sz w:val="23"/>
              </w:rPr>
              <w:t xml:space="preserve"> </w:t>
            </w:r>
            <w:r w:rsidRPr="00415D8B">
              <w:rPr>
                <w:rFonts w:eastAsia="Calibri"/>
                <w:w w:val="90"/>
                <w:sz w:val="23"/>
              </w:rPr>
              <w:t>энергия</w:t>
            </w:r>
            <w:r w:rsidRPr="00415D8B">
              <w:rPr>
                <w:rFonts w:eastAsia="Calibri"/>
                <w:spacing w:val="41"/>
                <w:w w:val="90"/>
                <w:sz w:val="23"/>
              </w:rPr>
              <w:t xml:space="preserve"> </w:t>
            </w:r>
            <w:r w:rsidRPr="00415D8B">
              <w:rPr>
                <w:rFonts w:eastAsia="Calibri"/>
                <w:w w:val="90"/>
                <w:sz w:val="23"/>
              </w:rPr>
              <w:t>на</w:t>
            </w:r>
            <w:r w:rsidRPr="00415D8B">
              <w:rPr>
                <w:rFonts w:eastAsia="Calibri"/>
                <w:spacing w:val="12"/>
                <w:w w:val="90"/>
                <w:sz w:val="23"/>
              </w:rPr>
              <w:t xml:space="preserve"> </w:t>
            </w:r>
            <w:r w:rsidRPr="00415D8B">
              <w:rPr>
                <w:rFonts w:eastAsia="Calibri"/>
                <w:w w:val="90"/>
                <w:sz w:val="23"/>
              </w:rPr>
              <w:t>отопление,</w:t>
            </w:r>
            <w:r w:rsidRPr="00415D8B">
              <w:rPr>
                <w:rFonts w:eastAsia="Calibri"/>
                <w:spacing w:val="47"/>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17" w:lineRule="exact"/>
              <w:ind w:left="180"/>
              <w:rPr>
                <w:rFonts w:eastAsia="Calibri"/>
                <w:sz w:val="23"/>
                <w:lang w:val="en-US"/>
              </w:rPr>
            </w:pPr>
            <w:r w:rsidRPr="00415D8B">
              <w:rPr>
                <w:rFonts w:eastAsia="Calibri"/>
                <w:sz w:val="23"/>
                <w:lang w:val="en-US"/>
              </w:rPr>
              <w:t>0,120</w:t>
            </w:r>
          </w:p>
        </w:tc>
        <w:tc>
          <w:tcPr>
            <w:tcW w:w="1110" w:type="dxa"/>
            <w:shd w:val="clear" w:color="auto" w:fill="auto"/>
          </w:tcPr>
          <w:p w:rsidR="003B60BE" w:rsidRPr="00415D8B" w:rsidRDefault="003B60BE" w:rsidP="00415D8B">
            <w:pPr>
              <w:pStyle w:val="TableParagraph"/>
              <w:spacing w:line="217" w:lineRule="exact"/>
              <w:ind w:left="179"/>
              <w:rPr>
                <w:rFonts w:eastAsia="Calibri"/>
                <w:sz w:val="23"/>
                <w:lang w:val="en-US"/>
              </w:rPr>
            </w:pPr>
            <w:r w:rsidRPr="00415D8B">
              <w:rPr>
                <w:rFonts w:eastAsia="Calibri"/>
                <w:sz w:val="23"/>
                <w:lang w:val="en-US"/>
              </w:rPr>
              <w:t>0,120</w:t>
            </w:r>
          </w:p>
        </w:tc>
        <w:tc>
          <w:tcPr>
            <w:tcW w:w="1110" w:type="dxa"/>
            <w:shd w:val="clear" w:color="auto" w:fill="auto"/>
          </w:tcPr>
          <w:p w:rsidR="003B60BE" w:rsidRPr="00415D8B" w:rsidRDefault="003B60BE" w:rsidP="00415D8B">
            <w:pPr>
              <w:pStyle w:val="TableParagraph"/>
              <w:spacing w:line="217" w:lineRule="exact"/>
              <w:ind w:left="169"/>
              <w:rPr>
                <w:rFonts w:eastAsia="Calibri"/>
                <w:sz w:val="23"/>
                <w:lang w:val="en-US"/>
              </w:rPr>
            </w:pPr>
            <w:r w:rsidRPr="00415D8B">
              <w:rPr>
                <w:rFonts w:eastAsia="Calibri"/>
                <w:sz w:val="23"/>
                <w:lang w:val="en-US"/>
              </w:rPr>
              <w:t>0,120</w:t>
            </w:r>
          </w:p>
        </w:tc>
        <w:tc>
          <w:tcPr>
            <w:tcW w:w="1103" w:type="dxa"/>
            <w:shd w:val="clear" w:color="auto" w:fill="auto"/>
          </w:tcPr>
          <w:p w:rsidR="003B60BE" w:rsidRPr="00415D8B" w:rsidRDefault="003B60BE" w:rsidP="00415D8B">
            <w:pPr>
              <w:pStyle w:val="TableParagraph"/>
              <w:spacing w:line="217" w:lineRule="exact"/>
              <w:ind w:right="134"/>
              <w:jc w:val="right"/>
              <w:rPr>
                <w:rFonts w:eastAsia="Calibri"/>
                <w:sz w:val="23"/>
                <w:lang w:val="en-US"/>
              </w:rPr>
            </w:pPr>
            <w:r w:rsidRPr="00415D8B">
              <w:rPr>
                <w:rFonts w:eastAsia="Calibri"/>
                <w:sz w:val="23"/>
                <w:lang w:val="en-US"/>
              </w:rPr>
              <w:t>0,120</w:t>
            </w:r>
          </w:p>
        </w:tc>
        <w:tc>
          <w:tcPr>
            <w:tcW w:w="1110" w:type="dxa"/>
            <w:shd w:val="clear" w:color="auto" w:fill="auto"/>
          </w:tcPr>
          <w:p w:rsidR="003B60BE" w:rsidRPr="00415D8B" w:rsidRDefault="003B60BE" w:rsidP="00415D8B">
            <w:pPr>
              <w:pStyle w:val="TableParagraph"/>
              <w:spacing w:line="221" w:lineRule="exact"/>
              <w:ind w:left="44" w:right="19"/>
              <w:rPr>
                <w:rFonts w:ascii="Bookman Old Style" w:eastAsia="Calibri"/>
                <w:sz w:val="23"/>
                <w:lang w:val="en-US"/>
              </w:rPr>
            </w:pPr>
            <w:r w:rsidRPr="00415D8B">
              <w:rPr>
                <w:rFonts w:ascii="Bookman Old Style" w:eastAsia="Calibri"/>
                <w:w w:val="85"/>
                <w:sz w:val="23"/>
                <w:lang w:val="en-US"/>
              </w:rPr>
              <w:t>0,120</w:t>
            </w:r>
          </w:p>
        </w:tc>
        <w:tc>
          <w:tcPr>
            <w:tcW w:w="1103" w:type="dxa"/>
            <w:shd w:val="clear" w:color="auto" w:fill="auto"/>
          </w:tcPr>
          <w:p w:rsidR="003B60BE" w:rsidRPr="00415D8B" w:rsidRDefault="003B60BE" w:rsidP="00415D8B">
            <w:pPr>
              <w:pStyle w:val="TableParagraph"/>
              <w:spacing w:line="221" w:lineRule="exact"/>
              <w:ind w:right="142"/>
              <w:jc w:val="right"/>
              <w:rPr>
                <w:rFonts w:ascii="Bookman Old Style" w:eastAsia="Calibri"/>
                <w:sz w:val="23"/>
                <w:lang w:val="en-US"/>
              </w:rPr>
            </w:pPr>
            <w:r w:rsidRPr="00415D8B">
              <w:rPr>
                <w:rFonts w:ascii="Bookman Old Style" w:eastAsia="Calibri"/>
                <w:w w:val="85"/>
                <w:sz w:val="23"/>
                <w:lang w:val="en-US"/>
              </w:rPr>
              <w:t>0,120</w:t>
            </w:r>
          </w:p>
        </w:tc>
        <w:tc>
          <w:tcPr>
            <w:tcW w:w="1110" w:type="dxa"/>
            <w:shd w:val="clear" w:color="auto" w:fill="auto"/>
          </w:tcPr>
          <w:p w:rsidR="003B60BE" w:rsidRPr="00415D8B" w:rsidRDefault="003B60BE" w:rsidP="00415D8B">
            <w:pPr>
              <w:pStyle w:val="TableParagraph"/>
              <w:spacing w:line="221" w:lineRule="exact"/>
              <w:ind w:right="143"/>
              <w:jc w:val="right"/>
              <w:rPr>
                <w:rFonts w:ascii="Bookman Old Style" w:eastAsia="Calibri"/>
                <w:sz w:val="23"/>
                <w:lang w:val="en-US"/>
              </w:rPr>
            </w:pPr>
            <w:r w:rsidRPr="00415D8B">
              <w:rPr>
                <w:rFonts w:ascii="Bookman Old Style" w:eastAsia="Calibri"/>
                <w:w w:val="85"/>
                <w:sz w:val="23"/>
                <w:lang w:val="en-US"/>
              </w:rPr>
              <w:t>0,120</w:t>
            </w:r>
          </w:p>
        </w:tc>
        <w:tc>
          <w:tcPr>
            <w:tcW w:w="1129" w:type="dxa"/>
            <w:shd w:val="clear" w:color="auto" w:fill="auto"/>
          </w:tcPr>
          <w:p w:rsidR="003B60BE" w:rsidRPr="00415D8B" w:rsidRDefault="003B60BE" w:rsidP="00415D8B">
            <w:pPr>
              <w:pStyle w:val="TableParagraph"/>
              <w:spacing w:line="221" w:lineRule="exact"/>
              <w:ind w:left="30" w:right="23"/>
              <w:rPr>
                <w:rFonts w:ascii="Bookman Old Style" w:eastAsia="Calibri"/>
                <w:sz w:val="23"/>
                <w:lang w:val="en-US"/>
              </w:rPr>
            </w:pPr>
            <w:r w:rsidRPr="00415D8B">
              <w:rPr>
                <w:rFonts w:ascii="Bookman Old Style" w:eastAsia="Calibri"/>
                <w:w w:val="85"/>
                <w:sz w:val="23"/>
                <w:lang w:val="en-US"/>
              </w:rPr>
              <w:t>0,120</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spacing w:val="-1"/>
                <w:w w:val="95"/>
                <w:sz w:val="23"/>
              </w:rPr>
              <w:t>Тепловая</w:t>
            </w:r>
            <w:r w:rsidRPr="00415D8B">
              <w:rPr>
                <w:rFonts w:eastAsia="Calibri"/>
                <w:spacing w:val="10"/>
                <w:w w:val="95"/>
                <w:sz w:val="23"/>
              </w:rPr>
              <w:t xml:space="preserve"> </w:t>
            </w:r>
            <w:r w:rsidRPr="00415D8B">
              <w:rPr>
                <w:rFonts w:eastAsia="Calibri"/>
                <w:spacing w:val="-1"/>
                <w:w w:val="95"/>
                <w:sz w:val="23"/>
              </w:rPr>
              <w:t>энергия</w:t>
            </w:r>
            <w:r w:rsidRPr="00415D8B">
              <w:rPr>
                <w:rFonts w:eastAsia="Calibri"/>
                <w:spacing w:val="6"/>
                <w:w w:val="95"/>
                <w:sz w:val="23"/>
              </w:rPr>
              <w:t xml:space="preserve"> </w:t>
            </w:r>
            <w:r w:rsidRPr="00415D8B">
              <w:rPr>
                <w:rFonts w:eastAsia="Calibri"/>
                <w:spacing w:val="-1"/>
                <w:w w:val="95"/>
                <w:sz w:val="23"/>
              </w:rPr>
              <w:t>на</w:t>
            </w:r>
            <w:r w:rsidRPr="00415D8B">
              <w:rPr>
                <w:rFonts w:eastAsia="Calibri"/>
                <w:spacing w:val="-10"/>
                <w:w w:val="95"/>
                <w:sz w:val="23"/>
              </w:rPr>
              <w:t xml:space="preserve"> </w:t>
            </w:r>
            <w:r w:rsidRPr="00415D8B">
              <w:rPr>
                <w:rFonts w:eastAsia="Calibri"/>
                <w:spacing w:val="-1"/>
                <w:w w:val="95"/>
                <w:sz w:val="23"/>
              </w:rPr>
              <w:t>ГВС,</w:t>
            </w:r>
            <w:r w:rsidRPr="00415D8B">
              <w:rPr>
                <w:rFonts w:eastAsia="Calibri"/>
                <w:spacing w:val="1"/>
                <w:w w:val="95"/>
                <w:sz w:val="23"/>
              </w:rPr>
              <w:t xml:space="preserve"> </w:t>
            </w:r>
            <w:r w:rsidRPr="00415D8B">
              <w:rPr>
                <w:rFonts w:eastAsia="Calibri"/>
                <w:spacing w:val="-1"/>
                <w:w w:val="95"/>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4" w:lineRule="exact"/>
              <w:ind w:left="44" w:right="19"/>
              <w:rPr>
                <w:rFonts w:ascii="Bookman Old Style" w:eastAsia="Calibri"/>
                <w:sz w:val="23"/>
                <w:lang w:val="en-US"/>
              </w:rPr>
            </w:pPr>
            <w:r w:rsidRPr="00415D8B">
              <w:rPr>
                <w:rFonts w:ascii="Bookman Old Style" w:eastAsia="Calibri"/>
                <w:w w:val="85"/>
                <w:sz w:val="23"/>
                <w:lang w:val="en-US"/>
              </w:rPr>
              <w:t>0.000</w:t>
            </w:r>
          </w:p>
        </w:tc>
        <w:tc>
          <w:tcPr>
            <w:tcW w:w="1103" w:type="dxa"/>
            <w:shd w:val="clear" w:color="auto" w:fill="auto"/>
          </w:tcPr>
          <w:p w:rsidR="003B60BE" w:rsidRPr="00415D8B" w:rsidRDefault="003B60BE" w:rsidP="00415D8B">
            <w:pPr>
              <w:pStyle w:val="TableParagraph"/>
              <w:spacing w:line="224" w:lineRule="exact"/>
              <w:ind w:right="142"/>
              <w:jc w:val="right"/>
              <w:rPr>
                <w:rFonts w:ascii="Bookman Old Style" w:eastAsia="Calibri"/>
                <w:sz w:val="23"/>
                <w:lang w:val="en-US"/>
              </w:rPr>
            </w:pPr>
            <w:r w:rsidRPr="00415D8B">
              <w:rPr>
                <w:rFonts w:ascii="Bookman Old Style" w:eastAsia="Calibri"/>
                <w:w w:val="85"/>
                <w:sz w:val="23"/>
                <w:lang w:val="en-US"/>
              </w:rPr>
              <w:t>0.000</w:t>
            </w:r>
          </w:p>
        </w:tc>
        <w:tc>
          <w:tcPr>
            <w:tcW w:w="1110" w:type="dxa"/>
            <w:shd w:val="clear" w:color="auto" w:fill="auto"/>
          </w:tcPr>
          <w:p w:rsidR="003B60BE" w:rsidRPr="00415D8B" w:rsidRDefault="003B60BE" w:rsidP="00415D8B">
            <w:pPr>
              <w:pStyle w:val="TableParagraph"/>
              <w:spacing w:line="224" w:lineRule="exact"/>
              <w:ind w:right="143"/>
              <w:jc w:val="right"/>
              <w:rPr>
                <w:rFonts w:ascii="Bookman Old Style" w:eastAsia="Calibri"/>
                <w:sz w:val="23"/>
                <w:lang w:val="en-US"/>
              </w:rPr>
            </w:pPr>
            <w:r w:rsidRPr="00415D8B">
              <w:rPr>
                <w:rFonts w:ascii="Bookman Old Style" w:eastAsia="Calibri"/>
                <w:w w:val="85"/>
                <w:sz w:val="23"/>
                <w:lang w:val="en-US"/>
              </w:rPr>
              <w:t>0.000</w:t>
            </w:r>
          </w:p>
        </w:tc>
        <w:tc>
          <w:tcPr>
            <w:tcW w:w="1129" w:type="dxa"/>
            <w:shd w:val="clear" w:color="auto" w:fill="auto"/>
          </w:tcPr>
          <w:p w:rsidR="003B60BE" w:rsidRPr="00415D8B" w:rsidRDefault="003B60BE" w:rsidP="00415D8B">
            <w:pPr>
              <w:pStyle w:val="TableParagraph"/>
              <w:spacing w:line="224" w:lineRule="exact"/>
              <w:ind w:left="30" w:right="23"/>
              <w:rPr>
                <w:rFonts w:ascii="Bookman Old Style" w:eastAsia="Calibri"/>
                <w:sz w:val="23"/>
                <w:lang w:val="en-US"/>
              </w:rPr>
            </w:pPr>
            <w:r w:rsidRPr="00415D8B">
              <w:rPr>
                <w:rFonts w:ascii="Bookman Old Style" w:eastAsia="Calibri"/>
                <w:w w:val="85"/>
                <w:sz w:val="23"/>
                <w:lang w:val="en-US"/>
              </w:rPr>
              <w:t>0.000</w:t>
            </w:r>
          </w:p>
        </w:tc>
      </w:tr>
      <w:tr w:rsidR="00415D8B" w:rsidTr="00415D8B">
        <w:trPr>
          <w:trHeight w:val="249"/>
        </w:trPr>
        <w:tc>
          <w:tcPr>
            <w:tcW w:w="5369" w:type="dxa"/>
            <w:shd w:val="clear" w:color="auto" w:fill="auto"/>
          </w:tcPr>
          <w:p w:rsidR="003B60BE" w:rsidRPr="00415D8B" w:rsidRDefault="003B60BE" w:rsidP="00415D8B">
            <w:pPr>
              <w:pStyle w:val="TableParagraph"/>
              <w:spacing w:line="227" w:lineRule="exact"/>
              <w:ind w:left="24"/>
              <w:rPr>
                <w:rFonts w:eastAsia="Calibri"/>
                <w:sz w:val="23"/>
              </w:rPr>
            </w:pPr>
            <w:r w:rsidRPr="00415D8B">
              <w:rPr>
                <w:rFonts w:eastAsia="Calibri"/>
                <w:w w:val="90"/>
                <w:sz w:val="23"/>
              </w:rPr>
              <w:t>Тепловая</w:t>
            </w:r>
            <w:r w:rsidRPr="00415D8B">
              <w:rPr>
                <w:rFonts w:eastAsia="Calibri"/>
                <w:spacing w:val="47"/>
                <w:w w:val="90"/>
                <w:sz w:val="23"/>
              </w:rPr>
              <w:t xml:space="preserve"> </w:t>
            </w:r>
            <w:r w:rsidRPr="00415D8B">
              <w:rPr>
                <w:rFonts w:eastAsia="Calibri"/>
                <w:w w:val="90"/>
                <w:sz w:val="23"/>
              </w:rPr>
              <w:t>энергия</w:t>
            </w:r>
            <w:r w:rsidRPr="00415D8B">
              <w:rPr>
                <w:rFonts w:eastAsia="Calibri"/>
                <w:spacing w:val="40"/>
                <w:w w:val="90"/>
                <w:sz w:val="23"/>
              </w:rPr>
              <w:t xml:space="preserve"> </w:t>
            </w:r>
            <w:r w:rsidRPr="00415D8B">
              <w:rPr>
                <w:rFonts w:eastAsia="Calibri"/>
                <w:w w:val="90"/>
                <w:sz w:val="23"/>
              </w:rPr>
              <w:t>на</w:t>
            </w:r>
            <w:r w:rsidRPr="00415D8B">
              <w:rPr>
                <w:rFonts w:eastAsia="Calibri"/>
                <w:spacing w:val="15"/>
                <w:w w:val="90"/>
                <w:sz w:val="23"/>
              </w:rPr>
              <w:t xml:space="preserve"> </w:t>
            </w:r>
            <w:r w:rsidRPr="00415D8B">
              <w:rPr>
                <w:rFonts w:eastAsia="Calibri"/>
                <w:w w:val="90"/>
                <w:sz w:val="23"/>
              </w:rPr>
              <w:t>вентиляцию.</w:t>
            </w:r>
            <w:r w:rsidRPr="00415D8B">
              <w:rPr>
                <w:rFonts w:eastAsia="Calibri"/>
                <w:spacing w:val="45"/>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7"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7"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7"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7"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9" w:lineRule="exact"/>
              <w:ind w:left="44" w:right="19"/>
              <w:rPr>
                <w:rFonts w:ascii="Bookman Old Style" w:eastAsia="Calibri"/>
                <w:sz w:val="23"/>
                <w:lang w:val="en-US"/>
              </w:rPr>
            </w:pPr>
            <w:r w:rsidRPr="00415D8B">
              <w:rPr>
                <w:rFonts w:ascii="Bookman Old Style" w:eastAsia="Calibri"/>
                <w:w w:val="85"/>
                <w:sz w:val="23"/>
                <w:lang w:val="en-US"/>
              </w:rPr>
              <w:t>0.000</w:t>
            </w:r>
          </w:p>
        </w:tc>
        <w:tc>
          <w:tcPr>
            <w:tcW w:w="1103" w:type="dxa"/>
            <w:shd w:val="clear" w:color="auto" w:fill="auto"/>
          </w:tcPr>
          <w:p w:rsidR="003B60BE" w:rsidRPr="00415D8B" w:rsidRDefault="003B60BE" w:rsidP="00415D8B">
            <w:pPr>
              <w:pStyle w:val="TableParagraph"/>
              <w:spacing w:line="229" w:lineRule="exact"/>
              <w:ind w:right="142"/>
              <w:jc w:val="right"/>
              <w:rPr>
                <w:rFonts w:ascii="Bookman Old Style" w:eastAsia="Calibri"/>
                <w:sz w:val="23"/>
                <w:lang w:val="en-US"/>
              </w:rPr>
            </w:pPr>
            <w:r w:rsidRPr="00415D8B">
              <w:rPr>
                <w:rFonts w:ascii="Bookman Old Style" w:eastAsia="Calibri"/>
                <w:w w:val="85"/>
                <w:sz w:val="23"/>
                <w:lang w:val="en-US"/>
              </w:rPr>
              <w:t>0.000</w:t>
            </w:r>
          </w:p>
        </w:tc>
        <w:tc>
          <w:tcPr>
            <w:tcW w:w="1110" w:type="dxa"/>
            <w:shd w:val="clear" w:color="auto" w:fill="auto"/>
          </w:tcPr>
          <w:p w:rsidR="003B60BE" w:rsidRPr="00415D8B" w:rsidRDefault="003B60BE" w:rsidP="00415D8B">
            <w:pPr>
              <w:pStyle w:val="TableParagraph"/>
              <w:spacing w:line="229" w:lineRule="exact"/>
              <w:ind w:right="143"/>
              <w:jc w:val="right"/>
              <w:rPr>
                <w:rFonts w:ascii="Bookman Old Style" w:eastAsia="Calibri"/>
                <w:sz w:val="23"/>
                <w:lang w:val="en-US"/>
              </w:rPr>
            </w:pPr>
            <w:r w:rsidRPr="00415D8B">
              <w:rPr>
                <w:rFonts w:ascii="Bookman Old Style" w:eastAsia="Calibri"/>
                <w:w w:val="85"/>
                <w:sz w:val="23"/>
                <w:lang w:val="en-US"/>
              </w:rPr>
              <w:t>0.000</w:t>
            </w:r>
          </w:p>
        </w:tc>
        <w:tc>
          <w:tcPr>
            <w:tcW w:w="1129" w:type="dxa"/>
            <w:shd w:val="clear" w:color="auto" w:fill="auto"/>
          </w:tcPr>
          <w:p w:rsidR="003B60BE" w:rsidRPr="00415D8B" w:rsidRDefault="003B60BE" w:rsidP="00415D8B">
            <w:pPr>
              <w:pStyle w:val="TableParagraph"/>
              <w:spacing w:line="229" w:lineRule="exact"/>
              <w:ind w:left="30" w:right="23"/>
              <w:rPr>
                <w:rFonts w:ascii="Bookman Old Style" w:eastAsia="Calibri"/>
                <w:sz w:val="23"/>
                <w:lang w:val="en-US"/>
              </w:rPr>
            </w:pPr>
            <w:r w:rsidRPr="00415D8B">
              <w:rPr>
                <w:rFonts w:ascii="Bookman Old Style" w:eastAsia="Calibri"/>
                <w:w w:val="85"/>
                <w:sz w:val="23"/>
                <w:lang w:val="en-US"/>
              </w:rPr>
              <w:t>0.000</w:t>
            </w:r>
          </w:p>
        </w:tc>
      </w:tr>
      <w:tr w:rsidR="00415D8B" w:rsidTr="00415D8B">
        <w:trPr>
          <w:trHeight w:val="249"/>
        </w:trPr>
        <w:tc>
          <w:tcPr>
            <w:tcW w:w="5369" w:type="dxa"/>
            <w:shd w:val="clear" w:color="auto" w:fill="auto"/>
          </w:tcPr>
          <w:p w:rsidR="003B60BE" w:rsidRPr="00415D8B" w:rsidRDefault="003B60BE" w:rsidP="00415D8B">
            <w:pPr>
              <w:pStyle w:val="TableParagraph"/>
              <w:spacing w:line="227" w:lineRule="exact"/>
              <w:ind w:left="1307"/>
              <w:rPr>
                <w:rFonts w:eastAsia="Calibri"/>
                <w:b/>
                <w:sz w:val="23"/>
                <w:lang w:val="en-US"/>
              </w:rPr>
            </w:pPr>
            <w:r w:rsidRPr="00415D8B">
              <w:rPr>
                <w:rFonts w:eastAsia="Calibri"/>
                <w:b/>
                <w:w w:val="95"/>
                <w:sz w:val="23"/>
                <w:lang w:val="en-US"/>
              </w:rPr>
              <w:t>Всего,</w:t>
            </w:r>
            <w:r w:rsidRPr="00415D8B">
              <w:rPr>
                <w:rFonts w:eastAsia="Calibri"/>
                <w:b/>
                <w:spacing w:val="-5"/>
                <w:w w:val="95"/>
                <w:sz w:val="23"/>
                <w:lang w:val="en-US"/>
              </w:rPr>
              <w:t xml:space="preserve"> </w:t>
            </w:r>
            <w:r w:rsidRPr="00415D8B">
              <w:rPr>
                <w:rFonts w:eastAsia="Calibri"/>
                <w:b/>
                <w:w w:val="95"/>
                <w:sz w:val="23"/>
                <w:lang w:val="en-US"/>
              </w:rPr>
              <w:t>Гкал/ч</w:t>
            </w:r>
          </w:p>
        </w:tc>
        <w:tc>
          <w:tcPr>
            <w:tcW w:w="1110" w:type="dxa"/>
            <w:shd w:val="clear" w:color="auto" w:fill="auto"/>
          </w:tcPr>
          <w:p w:rsidR="003B60BE" w:rsidRPr="00415D8B" w:rsidRDefault="003B60BE" w:rsidP="00415D8B">
            <w:pPr>
              <w:pStyle w:val="TableParagraph"/>
              <w:spacing w:line="227" w:lineRule="exact"/>
              <w:ind w:left="175"/>
              <w:rPr>
                <w:rFonts w:eastAsia="Calibri"/>
                <w:b/>
                <w:sz w:val="23"/>
                <w:lang w:val="en-US"/>
              </w:rPr>
            </w:pPr>
            <w:r w:rsidRPr="00415D8B">
              <w:rPr>
                <w:rFonts w:eastAsia="Calibri"/>
                <w:b/>
                <w:sz w:val="23"/>
                <w:lang w:val="en-US"/>
              </w:rPr>
              <w:t>0,120</w:t>
            </w:r>
          </w:p>
        </w:tc>
        <w:tc>
          <w:tcPr>
            <w:tcW w:w="1110" w:type="dxa"/>
            <w:shd w:val="clear" w:color="auto" w:fill="auto"/>
          </w:tcPr>
          <w:p w:rsidR="003B60BE" w:rsidRPr="00415D8B" w:rsidRDefault="003B60BE" w:rsidP="00415D8B">
            <w:pPr>
              <w:pStyle w:val="TableParagraph"/>
              <w:spacing w:line="227" w:lineRule="exact"/>
              <w:ind w:left="175"/>
              <w:rPr>
                <w:rFonts w:eastAsia="Calibri"/>
                <w:b/>
                <w:sz w:val="23"/>
                <w:lang w:val="en-US"/>
              </w:rPr>
            </w:pPr>
            <w:r w:rsidRPr="00415D8B">
              <w:rPr>
                <w:rFonts w:eastAsia="Calibri"/>
                <w:b/>
                <w:sz w:val="23"/>
                <w:lang w:val="en-US"/>
              </w:rPr>
              <w:t>0,120</w:t>
            </w:r>
          </w:p>
        </w:tc>
        <w:tc>
          <w:tcPr>
            <w:tcW w:w="1110" w:type="dxa"/>
            <w:shd w:val="clear" w:color="auto" w:fill="auto"/>
          </w:tcPr>
          <w:p w:rsidR="003B60BE" w:rsidRPr="00415D8B" w:rsidRDefault="003B60BE" w:rsidP="00415D8B">
            <w:pPr>
              <w:pStyle w:val="TableParagraph"/>
              <w:spacing w:line="227" w:lineRule="exact"/>
              <w:ind w:left="164"/>
              <w:rPr>
                <w:rFonts w:eastAsia="Calibri"/>
                <w:b/>
                <w:sz w:val="23"/>
                <w:lang w:val="en-US"/>
              </w:rPr>
            </w:pPr>
            <w:r w:rsidRPr="00415D8B">
              <w:rPr>
                <w:rFonts w:eastAsia="Calibri"/>
                <w:b/>
                <w:sz w:val="23"/>
                <w:lang w:val="en-US"/>
              </w:rPr>
              <w:t>0,120</w:t>
            </w:r>
          </w:p>
        </w:tc>
        <w:tc>
          <w:tcPr>
            <w:tcW w:w="1103" w:type="dxa"/>
            <w:shd w:val="clear" w:color="auto" w:fill="auto"/>
          </w:tcPr>
          <w:p w:rsidR="003B60BE" w:rsidRPr="00415D8B" w:rsidRDefault="003B60BE" w:rsidP="00415D8B">
            <w:pPr>
              <w:pStyle w:val="TableParagraph"/>
              <w:spacing w:line="227" w:lineRule="exact"/>
              <w:ind w:right="129"/>
              <w:jc w:val="right"/>
              <w:rPr>
                <w:rFonts w:eastAsia="Calibri"/>
                <w:b/>
                <w:sz w:val="23"/>
                <w:lang w:val="en-US"/>
              </w:rPr>
            </w:pPr>
            <w:r w:rsidRPr="00415D8B">
              <w:rPr>
                <w:rFonts w:eastAsia="Calibri"/>
                <w:b/>
                <w:sz w:val="23"/>
                <w:lang w:val="en-US"/>
              </w:rPr>
              <w:t>0,120</w:t>
            </w:r>
          </w:p>
        </w:tc>
        <w:tc>
          <w:tcPr>
            <w:tcW w:w="1110" w:type="dxa"/>
            <w:shd w:val="clear" w:color="auto" w:fill="auto"/>
          </w:tcPr>
          <w:p w:rsidR="003B60BE" w:rsidRPr="00415D8B" w:rsidRDefault="003B60BE" w:rsidP="00415D8B">
            <w:pPr>
              <w:pStyle w:val="TableParagraph"/>
              <w:spacing w:line="229" w:lineRule="exact"/>
              <w:ind w:left="48" w:right="19"/>
              <w:rPr>
                <w:rFonts w:ascii="Bookman Old Style" w:eastAsia="Calibri"/>
                <w:sz w:val="23"/>
                <w:lang w:val="en-US"/>
              </w:rPr>
            </w:pPr>
            <w:r w:rsidRPr="00415D8B">
              <w:rPr>
                <w:rFonts w:ascii="Bookman Old Style" w:eastAsia="Calibri"/>
                <w:w w:val="85"/>
                <w:sz w:val="23"/>
                <w:lang w:val="en-US"/>
              </w:rPr>
              <w:t>0,120</w:t>
            </w:r>
          </w:p>
        </w:tc>
        <w:tc>
          <w:tcPr>
            <w:tcW w:w="1103" w:type="dxa"/>
            <w:shd w:val="clear" w:color="auto" w:fill="auto"/>
          </w:tcPr>
          <w:p w:rsidR="003B60BE" w:rsidRPr="00415D8B" w:rsidRDefault="003B60BE" w:rsidP="00415D8B">
            <w:pPr>
              <w:pStyle w:val="TableParagraph"/>
              <w:spacing w:line="229" w:lineRule="exact"/>
              <w:ind w:right="134"/>
              <w:jc w:val="right"/>
              <w:rPr>
                <w:rFonts w:ascii="Bookman Old Style" w:eastAsia="Calibri"/>
                <w:sz w:val="23"/>
                <w:lang w:val="en-US"/>
              </w:rPr>
            </w:pPr>
            <w:r w:rsidRPr="00415D8B">
              <w:rPr>
                <w:rFonts w:ascii="Bookman Old Style" w:eastAsia="Calibri"/>
                <w:w w:val="85"/>
                <w:sz w:val="23"/>
                <w:lang w:val="en-US"/>
              </w:rPr>
              <w:t>0,120</w:t>
            </w:r>
          </w:p>
        </w:tc>
        <w:tc>
          <w:tcPr>
            <w:tcW w:w="1110" w:type="dxa"/>
            <w:shd w:val="clear" w:color="auto" w:fill="auto"/>
          </w:tcPr>
          <w:p w:rsidR="003B60BE" w:rsidRPr="00415D8B" w:rsidRDefault="003B60BE" w:rsidP="00415D8B">
            <w:pPr>
              <w:pStyle w:val="TableParagraph"/>
              <w:spacing w:line="229" w:lineRule="exact"/>
              <w:ind w:right="135"/>
              <w:jc w:val="right"/>
              <w:rPr>
                <w:rFonts w:ascii="Bookman Old Style" w:eastAsia="Calibri"/>
                <w:sz w:val="23"/>
                <w:lang w:val="en-US"/>
              </w:rPr>
            </w:pPr>
            <w:r w:rsidRPr="00415D8B">
              <w:rPr>
                <w:rFonts w:ascii="Bookman Old Style" w:eastAsia="Calibri"/>
                <w:w w:val="85"/>
                <w:sz w:val="23"/>
                <w:lang w:val="en-US"/>
              </w:rPr>
              <w:t>0,120</w:t>
            </w:r>
          </w:p>
        </w:tc>
        <w:tc>
          <w:tcPr>
            <w:tcW w:w="1129" w:type="dxa"/>
            <w:shd w:val="clear" w:color="auto" w:fill="auto"/>
          </w:tcPr>
          <w:p w:rsidR="003B60BE" w:rsidRPr="00415D8B" w:rsidRDefault="003B60BE" w:rsidP="00415D8B">
            <w:pPr>
              <w:pStyle w:val="TableParagraph"/>
              <w:spacing w:line="229" w:lineRule="exact"/>
              <w:ind w:left="33" w:right="23"/>
              <w:rPr>
                <w:rFonts w:ascii="Bookman Old Style" w:eastAsia="Calibri"/>
                <w:sz w:val="23"/>
                <w:lang w:val="en-US"/>
              </w:rPr>
            </w:pPr>
            <w:r w:rsidRPr="00415D8B">
              <w:rPr>
                <w:rFonts w:ascii="Bookman Old Style" w:eastAsia="Calibri"/>
                <w:w w:val="85"/>
                <w:sz w:val="23"/>
                <w:lang w:val="en-US"/>
              </w:rPr>
              <w:t>0,120</w:t>
            </w:r>
          </w:p>
        </w:tc>
      </w:tr>
      <w:tr w:rsidR="003B60BE" w:rsidTr="00415D8B">
        <w:trPr>
          <w:trHeight w:val="244"/>
        </w:trPr>
        <w:tc>
          <w:tcPr>
            <w:tcW w:w="14254" w:type="dxa"/>
            <w:gridSpan w:val="9"/>
            <w:shd w:val="clear" w:color="auto" w:fill="auto"/>
          </w:tcPr>
          <w:p w:rsidR="003B60BE" w:rsidRPr="00415D8B" w:rsidRDefault="003B60BE" w:rsidP="00415D8B">
            <w:pPr>
              <w:pStyle w:val="TableParagraph"/>
              <w:spacing w:line="222" w:lineRule="exact"/>
              <w:ind w:right="-116"/>
              <w:rPr>
                <w:rFonts w:eastAsia="Calibri"/>
                <w:sz w:val="16"/>
                <w:lang w:val="en-US"/>
              </w:rPr>
            </w:pPr>
            <w:r w:rsidRPr="00415D8B">
              <w:rPr>
                <w:rFonts w:eastAsia="Calibri"/>
                <w:sz w:val="23"/>
                <w:lang w:val="en-US"/>
              </w:rPr>
              <w:t>БМК</w:t>
            </w:r>
            <w:r w:rsidRPr="00415D8B">
              <w:rPr>
                <w:rFonts w:eastAsia="Calibri"/>
                <w:sz w:val="23"/>
              </w:rPr>
              <w:t xml:space="preserve"> </w:t>
            </w:r>
            <w:r w:rsidRPr="00415D8B">
              <w:rPr>
                <w:rFonts w:eastAsia="Calibri"/>
                <w:w w:val="95"/>
                <w:sz w:val="23"/>
                <w:lang w:val="en-US"/>
              </w:rPr>
              <w:t>п.</w:t>
            </w:r>
            <w:r w:rsidRPr="00415D8B">
              <w:rPr>
                <w:rFonts w:eastAsia="Calibri"/>
                <w:spacing w:val="-3"/>
                <w:w w:val="95"/>
                <w:sz w:val="23"/>
                <w:lang w:val="en-US"/>
              </w:rPr>
              <w:t xml:space="preserve"> </w:t>
            </w:r>
            <w:r w:rsidRPr="00415D8B">
              <w:rPr>
                <w:rFonts w:eastAsia="Calibri"/>
                <w:w w:val="95"/>
                <w:sz w:val="23"/>
                <w:lang w:val="en-US"/>
              </w:rPr>
              <w:t>Берез</w:t>
            </w:r>
            <w:r w:rsidRPr="00415D8B">
              <w:rPr>
                <w:rFonts w:eastAsia="Calibri"/>
                <w:sz w:val="23"/>
                <w:lang w:val="en-US"/>
              </w:rPr>
              <w:t>овка</w:t>
            </w:r>
          </w:p>
        </w:tc>
      </w:tr>
      <w:tr w:rsidR="00415D8B" w:rsidTr="00415D8B">
        <w:trPr>
          <w:trHeight w:val="253"/>
        </w:trPr>
        <w:tc>
          <w:tcPr>
            <w:tcW w:w="5369" w:type="dxa"/>
            <w:shd w:val="clear" w:color="auto" w:fill="auto"/>
          </w:tcPr>
          <w:p w:rsidR="003B60BE" w:rsidRPr="00415D8B" w:rsidRDefault="003B60BE" w:rsidP="00415D8B">
            <w:pPr>
              <w:pStyle w:val="TableParagraph"/>
              <w:spacing w:line="227" w:lineRule="exact"/>
              <w:ind w:left="24"/>
              <w:rPr>
                <w:rFonts w:eastAsia="Calibri"/>
                <w:sz w:val="23"/>
              </w:rPr>
            </w:pPr>
            <w:r w:rsidRPr="00415D8B">
              <w:rPr>
                <w:rFonts w:eastAsia="Calibri"/>
                <w:w w:val="90"/>
                <w:sz w:val="23"/>
              </w:rPr>
              <w:t>Тепловая</w:t>
            </w:r>
            <w:r w:rsidRPr="00415D8B">
              <w:rPr>
                <w:rFonts w:eastAsia="Calibri"/>
                <w:spacing w:val="48"/>
                <w:w w:val="90"/>
                <w:sz w:val="23"/>
              </w:rPr>
              <w:t xml:space="preserve"> </w:t>
            </w:r>
            <w:r w:rsidRPr="00415D8B">
              <w:rPr>
                <w:rFonts w:eastAsia="Calibri"/>
                <w:w w:val="90"/>
                <w:sz w:val="23"/>
              </w:rPr>
              <w:t>энергия</w:t>
            </w:r>
            <w:r w:rsidRPr="00415D8B">
              <w:rPr>
                <w:rFonts w:eastAsia="Calibri"/>
                <w:spacing w:val="41"/>
                <w:w w:val="90"/>
                <w:sz w:val="23"/>
              </w:rPr>
              <w:t xml:space="preserve"> </w:t>
            </w:r>
            <w:r w:rsidRPr="00415D8B">
              <w:rPr>
                <w:rFonts w:eastAsia="Calibri"/>
                <w:w w:val="90"/>
                <w:sz w:val="23"/>
              </w:rPr>
              <w:t>на</w:t>
            </w:r>
            <w:r w:rsidRPr="00415D8B">
              <w:rPr>
                <w:rFonts w:eastAsia="Calibri"/>
                <w:spacing w:val="12"/>
                <w:w w:val="90"/>
                <w:sz w:val="23"/>
              </w:rPr>
              <w:t xml:space="preserve"> </w:t>
            </w:r>
            <w:r w:rsidRPr="00415D8B">
              <w:rPr>
                <w:rFonts w:eastAsia="Calibri"/>
                <w:w w:val="90"/>
                <w:sz w:val="23"/>
              </w:rPr>
              <w:t>отопление.</w:t>
            </w:r>
            <w:r w:rsidRPr="00415D8B">
              <w:rPr>
                <w:rFonts w:eastAsia="Calibri"/>
                <w:spacing w:val="47"/>
                <w:w w:val="90"/>
                <w:sz w:val="23"/>
              </w:rPr>
              <w:t xml:space="preserve"> </w:t>
            </w:r>
            <w:r w:rsidRPr="00415D8B">
              <w:rPr>
                <w:rFonts w:eastAsia="Calibri"/>
                <w:w w:val="90"/>
                <w:sz w:val="23"/>
              </w:rPr>
              <w:t>Гкал/ч</w:t>
            </w:r>
          </w:p>
        </w:tc>
        <w:tc>
          <w:tcPr>
            <w:tcW w:w="1110" w:type="dxa"/>
            <w:shd w:val="clear" w:color="auto" w:fill="auto"/>
          </w:tcPr>
          <w:p w:rsidR="003B60BE" w:rsidRPr="00415D8B" w:rsidRDefault="00AD0069" w:rsidP="00415D8B">
            <w:pPr>
              <w:pStyle w:val="TableParagraph"/>
              <w:spacing w:line="227" w:lineRule="exact"/>
              <w:ind w:left="180"/>
              <w:rPr>
                <w:rFonts w:eastAsia="Calibri"/>
                <w:sz w:val="23"/>
                <w:lang w:val="en-US"/>
              </w:rPr>
            </w:pPr>
            <w:r>
              <w:rPr>
                <w:rFonts w:eastAsia="Calibri"/>
                <w:sz w:val="23"/>
                <w:lang w:val="en-US"/>
              </w:rPr>
              <w:t>0,745</w:t>
            </w:r>
          </w:p>
        </w:tc>
        <w:tc>
          <w:tcPr>
            <w:tcW w:w="1110" w:type="dxa"/>
            <w:shd w:val="clear" w:color="auto" w:fill="auto"/>
          </w:tcPr>
          <w:p w:rsidR="003B60BE" w:rsidRPr="00415D8B" w:rsidRDefault="00AD0069" w:rsidP="00415D8B">
            <w:pPr>
              <w:pStyle w:val="TableParagraph"/>
              <w:spacing w:line="227" w:lineRule="exact"/>
              <w:ind w:left="179"/>
              <w:rPr>
                <w:rFonts w:eastAsia="Calibri"/>
                <w:sz w:val="23"/>
                <w:lang w:val="en-US"/>
              </w:rPr>
            </w:pPr>
            <w:r>
              <w:rPr>
                <w:rFonts w:eastAsia="Calibri"/>
                <w:sz w:val="23"/>
                <w:lang w:val="en-US"/>
              </w:rPr>
              <w:t>0,745</w:t>
            </w:r>
          </w:p>
        </w:tc>
        <w:tc>
          <w:tcPr>
            <w:tcW w:w="1110" w:type="dxa"/>
            <w:shd w:val="clear" w:color="auto" w:fill="auto"/>
          </w:tcPr>
          <w:p w:rsidR="003B60BE" w:rsidRPr="00415D8B" w:rsidRDefault="003B60BE" w:rsidP="00415D8B">
            <w:pPr>
              <w:pStyle w:val="TableParagraph"/>
              <w:spacing w:line="227" w:lineRule="exact"/>
              <w:ind w:left="169"/>
              <w:rPr>
                <w:rFonts w:eastAsia="Calibri"/>
                <w:sz w:val="23"/>
                <w:lang w:val="en-US"/>
              </w:rPr>
            </w:pPr>
            <w:r w:rsidRPr="00415D8B">
              <w:rPr>
                <w:rFonts w:eastAsia="Calibri"/>
                <w:sz w:val="23"/>
                <w:lang w:val="en-US"/>
              </w:rPr>
              <w:t>0.807</w:t>
            </w:r>
          </w:p>
        </w:tc>
        <w:tc>
          <w:tcPr>
            <w:tcW w:w="1103" w:type="dxa"/>
            <w:shd w:val="clear" w:color="auto" w:fill="auto"/>
          </w:tcPr>
          <w:p w:rsidR="003B60BE" w:rsidRPr="00415D8B" w:rsidRDefault="003B60BE" w:rsidP="00415D8B">
            <w:pPr>
              <w:pStyle w:val="TableParagraph"/>
              <w:spacing w:line="227" w:lineRule="exact"/>
              <w:ind w:right="134"/>
              <w:jc w:val="right"/>
              <w:rPr>
                <w:rFonts w:eastAsia="Calibri"/>
                <w:sz w:val="23"/>
                <w:lang w:val="en-US"/>
              </w:rPr>
            </w:pPr>
            <w:r w:rsidRPr="00415D8B">
              <w:rPr>
                <w:rFonts w:eastAsia="Calibri"/>
                <w:sz w:val="23"/>
                <w:lang w:val="en-US"/>
              </w:rPr>
              <w:t>0.807</w:t>
            </w:r>
          </w:p>
        </w:tc>
        <w:tc>
          <w:tcPr>
            <w:tcW w:w="1110" w:type="dxa"/>
            <w:shd w:val="clear" w:color="auto" w:fill="auto"/>
          </w:tcPr>
          <w:p w:rsidR="003B60BE" w:rsidRPr="00415D8B" w:rsidRDefault="003B60BE" w:rsidP="00415D8B">
            <w:pPr>
              <w:pStyle w:val="TableParagraph"/>
              <w:spacing w:line="227" w:lineRule="exact"/>
              <w:ind w:left="54" w:right="19"/>
              <w:rPr>
                <w:rFonts w:eastAsia="Calibri"/>
                <w:sz w:val="23"/>
                <w:lang w:val="en-US"/>
              </w:rPr>
            </w:pPr>
            <w:r w:rsidRPr="00415D8B">
              <w:rPr>
                <w:rFonts w:eastAsia="Calibri"/>
                <w:sz w:val="23"/>
                <w:lang w:val="en-US"/>
              </w:rPr>
              <w:t>0.807</w:t>
            </w:r>
          </w:p>
        </w:tc>
        <w:tc>
          <w:tcPr>
            <w:tcW w:w="1103" w:type="dxa"/>
            <w:shd w:val="clear" w:color="auto" w:fill="auto"/>
          </w:tcPr>
          <w:p w:rsidR="003B60BE" w:rsidRPr="00415D8B" w:rsidRDefault="003B60BE" w:rsidP="00415D8B">
            <w:pPr>
              <w:pStyle w:val="TableParagraph"/>
              <w:spacing w:line="227" w:lineRule="exact"/>
              <w:ind w:right="135"/>
              <w:jc w:val="right"/>
              <w:rPr>
                <w:rFonts w:eastAsia="Calibri"/>
                <w:sz w:val="23"/>
                <w:lang w:val="en-US"/>
              </w:rPr>
            </w:pPr>
            <w:r w:rsidRPr="00415D8B">
              <w:rPr>
                <w:rFonts w:eastAsia="Calibri"/>
                <w:sz w:val="23"/>
                <w:lang w:val="en-US"/>
              </w:rPr>
              <w:t>0.807</w:t>
            </w:r>
          </w:p>
        </w:tc>
        <w:tc>
          <w:tcPr>
            <w:tcW w:w="1110" w:type="dxa"/>
            <w:shd w:val="clear" w:color="auto" w:fill="auto"/>
          </w:tcPr>
          <w:p w:rsidR="003B60BE" w:rsidRPr="00415D8B" w:rsidRDefault="003B60BE" w:rsidP="00415D8B">
            <w:pPr>
              <w:pStyle w:val="TableParagraph"/>
              <w:spacing w:line="227" w:lineRule="exact"/>
              <w:ind w:right="136"/>
              <w:jc w:val="right"/>
              <w:rPr>
                <w:rFonts w:eastAsia="Calibri"/>
                <w:sz w:val="23"/>
                <w:lang w:val="en-US"/>
              </w:rPr>
            </w:pPr>
            <w:r w:rsidRPr="00415D8B">
              <w:rPr>
                <w:rFonts w:eastAsia="Calibri"/>
                <w:sz w:val="23"/>
                <w:lang w:val="en-US"/>
              </w:rPr>
              <w:t>0.807</w:t>
            </w:r>
          </w:p>
        </w:tc>
        <w:tc>
          <w:tcPr>
            <w:tcW w:w="1129" w:type="dxa"/>
            <w:shd w:val="clear" w:color="auto" w:fill="auto"/>
          </w:tcPr>
          <w:p w:rsidR="003B60BE" w:rsidRPr="00415D8B" w:rsidRDefault="003B60BE" w:rsidP="00415D8B">
            <w:pPr>
              <w:pStyle w:val="TableParagraph"/>
              <w:spacing w:line="227" w:lineRule="exact"/>
              <w:ind w:left="40" w:right="23"/>
              <w:rPr>
                <w:rFonts w:eastAsia="Calibri"/>
                <w:sz w:val="23"/>
                <w:lang w:val="en-US"/>
              </w:rPr>
            </w:pPr>
            <w:r w:rsidRPr="00415D8B">
              <w:rPr>
                <w:rFonts w:eastAsia="Calibri"/>
                <w:sz w:val="23"/>
                <w:lang w:val="en-US"/>
              </w:rPr>
              <w:t>0.807</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spacing w:val="-1"/>
                <w:w w:val="95"/>
                <w:sz w:val="23"/>
              </w:rPr>
              <w:t>Тепловая</w:t>
            </w:r>
            <w:r w:rsidRPr="00415D8B">
              <w:rPr>
                <w:rFonts w:eastAsia="Calibri"/>
                <w:spacing w:val="10"/>
                <w:w w:val="95"/>
                <w:sz w:val="23"/>
              </w:rPr>
              <w:t xml:space="preserve"> </w:t>
            </w:r>
            <w:r w:rsidRPr="00415D8B">
              <w:rPr>
                <w:rFonts w:eastAsia="Calibri"/>
                <w:spacing w:val="-1"/>
                <w:w w:val="95"/>
                <w:sz w:val="23"/>
              </w:rPr>
              <w:t>энергия</w:t>
            </w:r>
            <w:r w:rsidRPr="00415D8B">
              <w:rPr>
                <w:rFonts w:eastAsia="Calibri"/>
                <w:spacing w:val="6"/>
                <w:w w:val="95"/>
                <w:sz w:val="23"/>
              </w:rPr>
              <w:t xml:space="preserve"> </w:t>
            </w:r>
            <w:r w:rsidRPr="00415D8B">
              <w:rPr>
                <w:rFonts w:eastAsia="Calibri"/>
                <w:spacing w:val="-1"/>
                <w:w w:val="95"/>
                <w:sz w:val="23"/>
              </w:rPr>
              <w:t>на</w:t>
            </w:r>
            <w:r w:rsidRPr="00415D8B">
              <w:rPr>
                <w:rFonts w:eastAsia="Calibri"/>
                <w:spacing w:val="-10"/>
                <w:w w:val="95"/>
                <w:sz w:val="23"/>
              </w:rPr>
              <w:t xml:space="preserve"> </w:t>
            </w:r>
            <w:r w:rsidRPr="00415D8B">
              <w:rPr>
                <w:rFonts w:eastAsia="Calibri"/>
                <w:spacing w:val="-1"/>
                <w:w w:val="95"/>
                <w:sz w:val="23"/>
              </w:rPr>
              <w:t>ГВС,</w:t>
            </w:r>
            <w:r w:rsidRPr="00415D8B">
              <w:rPr>
                <w:rFonts w:eastAsia="Calibri"/>
                <w:spacing w:val="1"/>
                <w:w w:val="95"/>
                <w:sz w:val="23"/>
              </w:rPr>
              <w:t xml:space="preserve"> </w:t>
            </w:r>
            <w:r w:rsidRPr="00415D8B">
              <w:rPr>
                <w:rFonts w:eastAsia="Calibri"/>
                <w:spacing w:val="-1"/>
                <w:w w:val="95"/>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w w:val="90"/>
                <w:sz w:val="23"/>
              </w:rPr>
              <w:t>Тепловая</w:t>
            </w:r>
            <w:r w:rsidRPr="00415D8B">
              <w:rPr>
                <w:rFonts w:eastAsia="Calibri"/>
                <w:spacing w:val="47"/>
                <w:w w:val="90"/>
                <w:sz w:val="23"/>
              </w:rPr>
              <w:t xml:space="preserve"> </w:t>
            </w:r>
            <w:r w:rsidRPr="00415D8B">
              <w:rPr>
                <w:rFonts w:eastAsia="Calibri"/>
                <w:w w:val="90"/>
                <w:sz w:val="23"/>
              </w:rPr>
              <w:t>энергия</w:t>
            </w:r>
            <w:r w:rsidRPr="00415D8B">
              <w:rPr>
                <w:rFonts w:eastAsia="Calibri"/>
                <w:spacing w:val="40"/>
                <w:w w:val="90"/>
                <w:sz w:val="23"/>
              </w:rPr>
              <w:t xml:space="preserve"> </w:t>
            </w:r>
            <w:r w:rsidRPr="00415D8B">
              <w:rPr>
                <w:rFonts w:eastAsia="Calibri"/>
                <w:w w:val="90"/>
                <w:sz w:val="23"/>
              </w:rPr>
              <w:t>на</w:t>
            </w:r>
            <w:r w:rsidRPr="00415D8B">
              <w:rPr>
                <w:rFonts w:eastAsia="Calibri"/>
                <w:spacing w:val="15"/>
                <w:w w:val="90"/>
                <w:sz w:val="23"/>
              </w:rPr>
              <w:t xml:space="preserve"> </w:t>
            </w:r>
            <w:r w:rsidRPr="00415D8B">
              <w:rPr>
                <w:rFonts w:eastAsia="Calibri"/>
                <w:w w:val="90"/>
                <w:sz w:val="23"/>
              </w:rPr>
              <w:t>вентиляцию,</w:t>
            </w:r>
            <w:r w:rsidRPr="00415D8B">
              <w:rPr>
                <w:rFonts w:eastAsia="Calibri"/>
                <w:spacing w:val="45"/>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9"/>
        </w:trPr>
        <w:tc>
          <w:tcPr>
            <w:tcW w:w="5369" w:type="dxa"/>
            <w:shd w:val="clear" w:color="auto" w:fill="auto"/>
          </w:tcPr>
          <w:p w:rsidR="003B60BE" w:rsidRPr="00415D8B" w:rsidRDefault="003B60BE" w:rsidP="00415D8B">
            <w:pPr>
              <w:pStyle w:val="TableParagraph"/>
              <w:spacing w:line="229" w:lineRule="exact"/>
              <w:ind w:left="1307"/>
              <w:rPr>
                <w:rFonts w:eastAsia="Calibri"/>
                <w:b/>
                <w:sz w:val="23"/>
                <w:lang w:val="en-US"/>
              </w:rPr>
            </w:pPr>
            <w:r w:rsidRPr="00415D8B">
              <w:rPr>
                <w:rFonts w:eastAsia="Calibri"/>
                <w:b/>
                <w:w w:val="95"/>
                <w:sz w:val="23"/>
                <w:lang w:val="en-US"/>
              </w:rPr>
              <w:t>Всего,</w:t>
            </w:r>
            <w:r w:rsidRPr="00415D8B">
              <w:rPr>
                <w:rFonts w:eastAsia="Calibri"/>
                <w:b/>
                <w:spacing w:val="-5"/>
                <w:w w:val="95"/>
                <w:sz w:val="23"/>
                <w:lang w:val="en-US"/>
              </w:rPr>
              <w:t xml:space="preserve"> </w:t>
            </w:r>
            <w:r w:rsidRPr="00415D8B">
              <w:rPr>
                <w:rFonts w:eastAsia="Calibri"/>
                <w:b/>
                <w:w w:val="95"/>
                <w:sz w:val="23"/>
                <w:lang w:val="en-US"/>
              </w:rPr>
              <w:t>Гкал/ч</w:t>
            </w:r>
          </w:p>
        </w:tc>
        <w:tc>
          <w:tcPr>
            <w:tcW w:w="1110" w:type="dxa"/>
            <w:shd w:val="clear" w:color="auto" w:fill="auto"/>
          </w:tcPr>
          <w:p w:rsidR="003B60BE" w:rsidRPr="00415D8B" w:rsidRDefault="00AD0069" w:rsidP="00415D8B">
            <w:pPr>
              <w:pStyle w:val="TableParagraph"/>
              <w:spacing w:line="229" w:lineRule="exact"/>
              <w:ind w:left="175"/>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left="175"/>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left="164"/>
              <w:rPr>
                <w:rFonts w:eastAsia="Calibri"/>
                <w:b/>
                <w:sz w:val="23"/>
                <w:lang w:val="en-US"/>
              </w:rPr>
            </w:pPr>
            <w:r>
              <w:rPr>
                <w:rFonts w:eastAsia="Calibri"/>
                <w:b/>
                <w:sz w:val="23"/>
                <w:lang w:val="en-US"/>
              </w:rPr>
              <w:t>0,745</w:t>
            </w:r>
          </w:p>
        </w:tc>
        <w:tc>
          <w:tcPr>
            <w:tcW w:w="1103" w:type="dxa"/>
            <w:shd w:val="clear" w:color="auto" w:fill="auto"/>
          </w:tcPr>
          <w:p w:rsidR="003B60BE" w:rsidRPr="00415D8B" w:rsidRDefault="00AD0069" w:rsidP="00415D8B">
            <w:pPr>
              <w:pStyle w:val="TableParagraph"/>
              <w:spacing w:line="229" w:lineRule="exact"/>
              <w:ind w:right="134"/>
              <w:jc w:val="right"/>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left="50" w:right="19"/>
              <w:rPr>
                <w:rFonts w:eastAsia="Calibri"/>
                <w:b/>
                <w:sz w:val="23"/>
                <w:lang w:val="en-US"/>
              </w:rPr>
            </w:pPr>
            <w:r>
              <w:rPr>
                <w:rFonts w:eastAsia="Calibri"/>
                <w:b/>
                <w:sz w:val="23"/>
                <w:lang w:val="en-US"/>
              </w:rPr>
              <w:t>0,745</w:t>
            </w:r>
          </w:p>
        </w:tc>
        <w:tc>
          <w:tcPr>
            <w:tcW w:w="1103" w:type="dxa"/>
            <w:shd w:val="clear" w:color="auto" w:fill="auto"/>
          </w:tcPr>
          <w:p w:rsidR="003B60BE" w:rsidRPr="00415D8B" w:rsidRDefault="00AD0069" w:rsidP="00415D8B">
            <w:pPr>
              <w:pStyle w:val="TableParagraph"/>
              <w:spacing w:line="229" w:lineRule="exact"/>
              <w:ind w:right="135"/>
              <w:jc w:val="right"/>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right="136"/>
              <w:jc w:val="right"/>
              <w:rPr>
                <w:rFonts w:eastAsia="Calibri"/>
                <w:b/>
                <w:sz w:val="23"/>
                <w:lang w:val="en-US"/>
              </w:rPr>
            </w:pPr>
            <w:r>
              <w:rPr>
                <w:rFonts w:eastAsia="Calibri"/>
                <w:b/>
                <w:sz w:val="23"/>
                <w:lang w:val="en-US"/>
              </w:rPr>
              <w:t>0,745</w:t>
            </w:r>
          </w:p>
        </w:tc>
        <w:tc>
          <w:tcPr>
            <w:tcW w:w="1129" w:type="dxa"/>
            <w:shd w:val="clear" w:color="auto" w:fill="auto"/>
          </w:tcPr>
          <w:p w:rsidR="003B60BE" w:rsidRPr="00415D8B" w:rsidRDefault="00AD0069" w:rsidP="00415D8B">
            <w:pPr>
              <w:pStyle w:val="TableParagraph"/>
              <w:spacing w:line="229" w:lineRule="exact"/>
              <w:ind w:left="36" w:right="23"/>
              <w:rPr>
                <w:rFonts w:eastAsia="Calibri"/>
                <w:b/>
                <w:sz w:val="23"/>
                <w:lang w:val="en-US"/>
              </w:rPr>
            </w:pPr>
            <w:r>
              <w:rPr>
                <w:rFonts w:eastAsia="Calibri"/>
                <w:b/>
                <w:sz w:val="23"/>
                <w:lang w:val="en-US"/>
              </w:rPr>
              <w:t>0,745</w:t>
            </w:r>
          </w:p>
        </w:tc>
      </w:tr>
    </w:tbl>
    <w:p w:rsidR="00F94CE3" w:rsidRDefault="00F94CE3" w:rsidP="00F94CE3">
      <w:pPr>
        <w:ind w:firstLine="709"/>
        <w:rPr>
          <w:rFonts w:ascii="Times New Roman" w:hAnsi="Times New Roman"/>
          <w:sz w:val="28"/>
          <w:szCs w:val="28"/>
        </w:rPr>
      </w:pPr>
    </w:p>
    <w:p w:rsidR="00F94CE3" w:rsidRDefault="003B60BE" w:rsidP="00F94CE3">
      <w:pPr>
        <w:ind w:firstLine="709"/>
        <w:rPr>
          <w:rFonts w:ascii="Times New Roman" w:hAnsi="Times New Roman"/>
          <w:sz w:val="28"/>
          <w:szCs w:val="28"/>
        </w:rPr>
      </w:pPr>
      <w:r w:rsidRPr="003B60BE">
        <w:rPr>
          <w:rFonts w:ascii="Times New Roman" w:hAnsi="Times New Roman"/>
          <w:sz w:val="28"/>
          <w:szCs w:val="28"/>
        </w:rP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2.43.</w:t>
      </w:r>
    </w:p>
    <w:p w:rsidR="003B60BE" w:rsidRDefault="003B60BE" w:rsidP="00F94CE3">
      <w:pPr>
        <w:ind w:firstLine="709"/>
        <w:rPr>
          <w:rFonts w:ascii="Times New Roman" w:hAnsi="Times New Roman"/>
          <w:sz w:val="28"/>
          <w:szCs w:val="28"/>
        </w:rPr>
      </w:pPr>
    </w:p>
    <w:p w:rsidR="003B60BE" w:rsidRDefault="003B60BE" w:rsidP="00F94CE3">
      <w:pPr>
        <w:ind w:firstLine="709"/>
        <w:rPr>
          <w:rFonts w:ascii="Times New Roman" w:hAnsi="Times New Roman"/>
          <w:sz w:val="28"/>
          <w:szCs w:val="28"/>
        </w:rPr>
      </w:pPr>
      <w:r w:rsidRPr="003B60BE">
        <w:rPr>
          <w:rFonts w:ascii="Times New Roman" w:hAnsi="Times New Roman"/>
          <w:sz w:val="28"/>
          <w:szCs w:val="28"/>
        </w:rPr>
        <w:lastRenderedPageBreak/>
        <w:t>Таблица 2.43</w:t>
      </w:r>
      <w:r>
        <w:rPr>
          <w:rFonts w:ascii="Times New Roman" w:hAnsi="Times New Roman"/>
          <w:sz w:val="28"/>
          <w:szCs w:val="28"/>
        </w:rPr>
        <w:t xml:space="preserve"> </w:t>
      </w:r>
      <w:r w:rsidRPr="003B60BE">
        <w:rPr>
          <w:rFonts w:ascii="Times New Roman" w:hAnsi="Times New Roman"/>
          <w:sz w:val="28"/>
          <w:szCs w:val="28"/>
        </w:rPr>
        <w:t>— Перспективное потребление тепловой энергии отдельными категориями потребителей Каменского сельского поселения</w:t>
      </w:r>
    </w:p>
    <w:p w:rsidR="003B60BE" w:rsidRDefault="003B60BE" w:rsidP="00F94CE3">
      <w:pPr>
        <w:ind w:firstLine="709"/>
        <w:rPr>
          <w:rFonts w:ascii="Times New Roman" w:hAnsi="Times New Roman"/>
          <w:sz w:val="28"/>
          <w:szCs w:val="28"/>
        </w:rPr>
      </w:pPr>
    </w:p>
    <w:tbl>
      <w:tblPr>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16"/>
        <w:gridCol w:w="1750"/>
        <w:gridCol w:w="1179"/>
        <w:gridCol w:w="1185"/>
        <w:gridCol w:w="1179"/>
        <w:gridCol w:w="1192"/>
        <w:gridCol w:w="1185"/>
        <w:gridCol w:w="1185"/>
        <w:gridCol w:w="1179"/>
        <w:gridCol w:w="1210"/>
      </w:tblGrid>
      <w:tr w:rsidR="00891316" w:rsidTr="00415D8B">
        <w:trPr>
          <w:trHeight w:val="758"/>
        </w:trPr>
        <w:tc>
          <w:tcPr>
            <w:tcW w:w="3866" w:type="dxa"/>
            <w:gridSpan w:val="2"/>
            <w:shd w:val="clear" w:color="auto" w:fill="auto"/>
          </w:tcPr>
          <w:p w:rsidR="00891316" w:rsidRPr="00A94560" w:rsidRDefault="00891316" w:rsidP="00891316">
            <w:pPr>
              <w:pStyle w:val="TableParagraph"/>
              <w:spacing w:line="203" w:lineRule="exact"/>
              <w:ind w:left="127"/>
              <w:rPr>
                <w:rFonts w:eastAsia="Calibri"/>
                <w:noProof/>
              </w:rPr>
            </w:pPr>
          </w:p>
          <w:p w:rsidR="00891316" w:rsidRPr="00A94560" w:rsidRDefault="00891316" w:rsidP="00891316">
            <w:pPr>
              <w:pStyle w:val="TableParagraph"/>
              <w:spacing w:line="203" w:lineRule="exact"/>
              <w:ind w:left="127"/>
              <w:rPr>
                <w:rFonts w:eastAsia="Calibri"/>
                <w:b/>
                <w:sz w:val="23"/>
                <w:lang w:val="en-US"/>
              </w:rPr>
            </w:pPr>
            <w:r w:rsidRPr="00A94560">
              <w:rPr>
                <w:rFonts w:eastAsia="Calibri"/>
                <w:b/>
                <w:w w:val="105"/>
                <w:sz w:val="23"/>
                <w:lang w:val="en-US"/>
              </w:rPr>
              <w:t>Потребление</w:t>
            </w:r>
          </w:p>
        </w:tc>
        <w:tc>
          <w:tcPr>
            <w:tcW w:w="1179" w:type="dxa"/>
            <w:shd w:val="clear" w:color="auto" w:fill="auto"/>
          </w:tcPr>
          <w:p w:rsidR="00891316" w:rsidRPr="00A94560" w:rsidRDefault="00891316" w:rsidP="00891316">
            <w:pPr>
              <w:pStyle w:val="TableParagraph"/>
              <w:spacing w:before="136"/>
              <w:ind w:left="63" w:right="36"/>
              <w:rPr>
                <w:rFonts w:eastAsia="Calibri"/>
                <w:sz w:val="23"/>
                <w:lang w:val="en-US"/>
              </w:rPr>
            </w:pPr>
            <w:r w:rsidRPr="00415D8B">
              <w:rPr>
                <w:rFonts w:eastAsia="Calibri"/>
                <w:b/>
                <w:sz w:val="24"/>
                <w:szCs w:val="24"/>
                <w:lang w:val="en-US"/>
              </w:rPr>
              <w:t>20</w:t>
            </w:r>
            <w:r>
              <w:rPr>
                <w:rFonts w:eastAsia="Calibri"/>
                <w:b/>
                <w:sz w:val="24"/>
                <w:szCs w:val="24"/>
              </w:rPr>
              <w:t>21</w:t>
            </w:r>
          </w:p>
        </w:tc>
        <w:tc>
          <w:tcPr>
            <w:tcW w:w="1185" w:type="dxa"/>
            <w:shd w:val="clear" w:color="auto" w:fill="auto"/>
          </w:tcPr>
          <w:p w:rsidR="00891316" w:rsidRPr="00A94560" w:rsidRDefault="00891316" w:rsidP="00891316">
            <w:pPr>
              <w:pStyle w:val="TableParagraph"/>
              <w:spacing w:before="136"/>
              <w:ind w:left="230"/>
              <w:rPr>
                <w:rFonts w:eastAsia="Calibri"/>
                <w:sz w:val="23"/>
                <w:lang w:val="en-US"/>
              </w:rPr>
            </w:pPr>
            <w:r w:rsidRPr="00415D8B">
              <w:rPr>
                <w:rFonts w:eastAsia="Calibri"/>
                <w:b/>
                <w:sz w:val="24"/>
                <w:szCs w:val="24"/>
                <w:lang w:val="en-US"/>
              </w:rPr>
              <w:t>20</w:t>
            </w:r>
            <w:r>
              <w:rPr>
                <w:rFonts w:eastAsia="Calibri"/>
                <w:b/>
                <w:sz w:val="24"/>
                <w:szCs w:val="24"/>
              </w:rPr>
              <w:t>22</w:t>
            </w:r>
          </w:p>
        </w:tc>
        <w:tc>
          <w:tcPr>
            <w:tcW w:w="1179" w:type="dxa"/>
            <w:shd w:val="clear" w:color="auto" w:fill="auto"/>
          </w:tcPr>
          <w:p w:rsidR="00891316" w:rsidRPr="00A94560" w:rsidRDefault="00891316" w:rsidP="00891316">
            <w:pPr>
              <w:pStyle w:val="TableParagraph"/>
              <w:spacing w:before="136"/>
              <w:ind w:left="63" w:right="36"/>
              <w:rPr>
                <w:rFonts w:eastAsia="Calibri"/>
                <w:sz w:val="23"/>
                <w:lang w:val="en-US"/>
              </w:rPr>
            </w:pPr>
            <w:r w:rsidRPr="00415D8B">
              <w:rPr>
                <w:rFonts w:eastAsia="Calibri"/>
                <w:b/>
                <w:sz w:val="24"/>
                <w:szCs w:val="24"/>
                <w:lang w:val="en-US"/>
              </w:rPr>
              <w:t>20</w:t>
            </w:r>
            <w:r>
              <w:rPr>
                <w:rFonts w:eastAsia="Calibri"/>
                <w:b/>
                <w:sz w:val="24"/>
                <w:szCs w:val="24"/>
              </w:rPr>
              <w:t>23</w:t>
            </w:r>
          </w:p>
        </w:tc>
        <w:tc>
          <w:tcPr>
            <w:tcW w:w="1192" w:type="dxa"/>
            <w:shd w:val="clear" w:color="auto" w:fill="auto"/>
          </w:tcPr>
          <w:p w:rsidR="00891316" w:rsidRPr="00A94560" w:rsidRDefault="00891316" w:rsidP="00891316">
            <w:pPr>
              <w:pStyle w:val="TableParagraph"/>
              <w:spacing w:before="136"/>
              <w:ind w:left="73" w:right="31"/>
              <w:rPr>
                <w:rFonts w:eastAsia="Calibri"/>
                <w:sz w:val="23"/>
                <w:lang w:val="en-US"/>
              </w:rPr>
            </w:pPr>
            <w:r w:rsidRPr="00415D8B">
              <w:rPr>
                <w:rFonts w:eastAsia="Calibri"/>
                <w:b/>
                <w:sz w:val="24"/>
                <w:szCs w:val="24"/>
                <w:lang w:val="en-US"/>
              </w:rPr>
              <w:t>202</w:t>
            </w:r>
            <w:r>
              <w:rPr>
                <w:rFonts w:eastAsia="Calibri"/>
                <w:b/>
                <w:sz w:val="24"/>
                <w:szCs w:val="24"/>
              </w:rPr>
              <w:t>4</w:t>
            </w:r>
          </w:p>
        </w:tc>
        <w:tc>
          <w:tcPr>
            <w:tcW w:w="1185" w:type="dxa"/>
            <w:shd w:val="clear" w:color="auto" w:fill="auto"/>
          </w:tcPr>
          <w:p w:rsidR="00891316" w:rsidRPr="00A94560" w:rsidRDefault="00891316" w:rsidP="00891316">
            <w:pPr>
              <w:pStyle w:val="TableParagraph"/>
              <w:spacing w:before="136"/>
              <w:ind w:left="79" w:right="43"/>
              <w:rPr>
                <w:rFonts w:eastAsia="Calibri"/>
                <w:sz w:val="23"/>
                <w:lang w:val="en-US"/>
              </w:rPr>
            </w:pPr>
            <w:r w:rsidRPr="00415D8B">
              <w:rPr>
                <w:rFonts w:eastAsia="Calibri"/>
                <w:b/>
                <w:sz w:val="24"/>
                <w:szCs w:val="24"/>
                <w:lang w:val="en-US"/>
              </w:rPr>
              <w:t>202</w:t>
            </w:r>
            <w:r>
              <w:rPr>
                <w:rFonts w:eastAsia="Calibri"/>
                <w:b/>
                <w:sz w:val="24"/>
                <w:szCs w:val="24"/>
              </w:rPr>
              <w:t>5</w:t>
            </w:r>
          </w:p>
        </w:tc>
        <w:tc>
          <w:tcPr>
            <w:tcW w:w="1185" w:type="dxa"/>
            <w:shd w:val="clear" w:color="auto" w:fill="auto"/>
          </w:tcPr>
          <w:p w:rsidR="00891316" w:rsidRPr="00A94560" w:rsidRDefault="00891316" w:rsidP="00891316">
            <w:pPr>
              <w:pStyle w:val="TableParagraph"/>
              <w:spacing w:before="10"/>
              <w:ind w:left="235"/>
              <w:rPr>
                <w:rFonts w:eastAsia="Calibri"/>
                <w:b/>
                <w:sz w:val="23"/>
                <w:lang w:val="en-US"/>
              </w:rPr>
            </w:pPr>
            <w:r w:rsidRPr="00415D8B">
              <w:rPr>
                <w:rFonts w:eastAsia="Calibri"/>
                <w:b/>
                <w:sz w:val="24"/>
                <w:szCs w:val="24"/>
                <w:lang w:val="en-US"/>
              </w:rPr>
              <w:t>202</w:t>
            </w:r>
            <w:r>
              <w:rPr>
                <w:rFonts w:eastAsia="Calibri"/>
                <w:b/>
                <w:sz w:val="24"/>
                <w:szCs w:val="24"/>
              </w:rPr>
              <w:t>6</w:t>
            </w:r>
          </w:p>
        </w:tc>
        <w:tc>
          <w:tcPr>
            <w:tcW w:w="1179" w:type="dxa"/>
            <w:shd w:val="clear" w:color="auto" w:fill="auto"/>
          </w:tcPr>
          <w:p w:rsidR="00891316" w:rsidRPr="00415D8B" w:rsidRDefault="00891316" w:rsidP="00891316">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891316" w:rsidRPr="00A94560" w:rsidRDefault="00891316" w:rsidP="00891316">
            <w:pPr>
              <w:pStyle w:val="TableParagraph"/>
              <w:spacing w:before="10"/>
              <w:ind w:left="230"/>
              <w:rPr>
                <w:rFonts w:eastAsia="Calibri"/>
                <w:b/>
                <w:sz w:val="23"/>
                <w:lang w:val="en-US"/>
              </w:rPr>
            </w:pPr>
            <w:r w:rsidRPr="00415D8B">
              <w:rPr>
                <w:rFonts w:eastAsia="Calibri"/>
                <w:b/>
                <w:sz w:val="24"/>
                <w:szCs w:val="24"/>
                <w:lang w:val="en-US"/>
              </w:rPr>
              <w:t>20</w:t>
            </w:r>
            <w:r>
              <w:rPr>
                <w:rFonts w:eastAsia="Calibri"/>
                <w:b/>
                <w:sz w:val="24"/>
                <w:szCs w:val="24"/>
              </w:rPr>
              <w:t>31</w:t>
            </w:r>
          </w:p>
        </w:tc>
        <w:tc>
          <w:tcPr>
            <w:tcW w:w="1210" w:type="dxa"/>
            <w:shd w:val="clear" w:color="auto" w:fill="auto"/>
          </w:tcPr>
          <w:p w:rsidR="00891316" w:rsidRPr="00415D8B" w:rsidRDefault="00891316" w:rsidP="00891316">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891316" w:rsidRPr="001B3DB5" w:rsidRDefault="00891316" w:rsidP="00891316">
            <w:pPr>
              <w:pStyle w:val="TableParagraph"/>
              <w:spacing w:before="10"/>
              <w:ind w:left="235"/>
              <w:rPr>
                <w:rFonts w:eastAsia="Calibri"/>
                <w:b/>
                <w:sz w:val="23"/>
                <w:lang w:val="en-US"/>
              </w:rPr>
            </w:pPr>
            <w:r w:rsidRPr="00415D8B">
              <w:rPr>
                <w:rFonts w:eastAsia="Calibri"/>
                <w:b/>
                <w:sz w:val="24"/>
                <w:szCs w:val="24"/>
                <w:lang w:val="en-US"/>
              </w:rPr>
              <w:t>20</w:t>
            </w:r>
            <w:r w:rsidR="001B3DB5">
              <w:rPr>
                <w:rFonts w:eastAsia="Calibri"/>
                <w:b/>
                <w:sz w:val="24"/>
                <w:szCs w:val="24"/>
                <w:lang w:val="en-US"/>
              </w:rPr>
              <w:t>41</w:t>
            </w:r>
          </w:p>
        </w:tc>
      </w:tr>
      <w:tr w:rsidR="00415D8B" w:rsidTr="00415D8B">
        <w:trPr>
          <w:trHeight w:val="388"/>
        </w:trPr>
        <w:tc>
          <w:tcPr>
            <w:tcW w:w="2116" w:type="dxa"/>
            <w:vMerge w:val="restart"/>
            <w:shd w:val="clear" w:color="auto" w:fill="auto"/>
          </w:tcPr>
          <w:p w:rsidR="003B60BE" w:rsidRPr="00A94560" w:rsidRDefault="003B60BE" w:rsidP="00415D8B">
            <w:pPr>
              <w:pStyle w:val="TableParagraph"/>
              <w:spacing w:before="128" w:after="59" w:line="247" w:lineRule="auto"/>
              <w:ind w:left="124" w:firstLine="5"/>
              <w:rPr>
                <w:rFonts w:eastAsia="Calibri"/>
                <w:sz w:val="23"/>
                <w:lang w:val="en-US"/>
              </w:rPr>
            </w:pPr>
            <w:r w:rsidRPr="00A94560">
              <w:rPr>
                <w:rFonts w:eastAsia="Calibri"/>
                <w:sz w:val="23"/>
                <w:lang w:val="en-US"/>
              </w:rPr>
              <w:t>Тепловая</w:t>
            </w:r>
            <w:r w:rsidRPr="00A94560">
              <w:rPr>
                <w:rFonts w:eastAsia="Calibri"/>
                <w:spacing w:val="-55"/>
                <w:sz w:val="23"/>
                <w:lang w:val="en-US"/>
              </w:rPr>
              <w:t xml:space="preserve"> </w:t>
            </w:r>
            <w:r w:rsidRPr="00A94560">
              <w:rPr>
                <w:rFonts w:eastAsia="Calibri"/>
                <w:spacing w:val="-55"/>
                <w:sz w:val="23"/>
              </w:rPr>
              <w:t xml:space="preserve">    </w:t>
            </w:r>
            <w:r w:rsidRPr="00A94560">
              <w:rPr>
                <w:rFonts w:eastAsia="Calibri"/>
                <w:sz w:val="23"/>
                <w:lang w:val="en-US"/>
              </w:rPr>
              <w:t>энергия</w:t>
            </w:r>
          </w:p>
          <w:p w:rsidR="003B60BE" w:rsidRPr="00A94560" w:rsidRDefault="006C4517" w:rsidP="00415D8B">
            <w:pPr>
              <w:pStyle w:val="TableParagraph"/>
              <w:spacing w:line="211" w:lineRule="exact"/>
              <w:ind w:left="136"/>
              <w:rPr>
                <w:rFonts w:eastAsia="Calibri"/>
                <w:sz w:val="20"/>
                <w:lang w:val="en-US"/>
              </w:rPr>
            </w:pPr>
            <w:r w:rsidRPr="00A94560">
              <w:rPr>
                <w:rFonts w:eastAsia="Calibri"/>
                <w:noProof/>
                <w:position w:val="-3"/>
                <w:sz w:val="20"/>
                <w:lang w:eastAsia="ru-RU"/>
              </w:rPr>
              <w:drawing>
                <wp:inline distT="0" distB="0" distL="0" distR="0">
                  <wp:extent cx="786765" cy="138430"/>
                  <wp:effectExtent l="0" t="0" r="0" b="0"/>
                  <wp:docPr id="39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138430"/>
                          </a:xfrm>
                          <a:prstGeom prst="rect">
                            <a:avLst/>
                          </a:prstGeom>
                          <a:noFill/>
                          <a:ln>
                            <a:noFill/>
                          </a:ln>
                        </pic:spPr>
                      </pic:pic>
                    </a:graphicData>
                  </a:graphic>
                </wp:inline>
              </w:drawing>
            </w:r>
          </w:p>
          <w:p w:rsidR="003B60BE" w:rsidRPr="00A94560" w:rsidRDefault="003B60BE" w:rsidP="00415D8B">
            <w:pPr>
              <w:pStyle w:val="TableParagraph"/>
              <w:spacing w:before="6"/>
              <w:ind w:left="122"/>
              <w:rPr>
                <w:rFonts w:eastAsia="Calibri"/>
                <w:sz w:val="23"/>
                <w:lang w:val="en-US"/>
              </w:rPr>
            </w:pPr>
            <w:r w:rsidRPr="00A94560">
              <w:rPr>
                <w:rFonts w:eastAsia="Calibri"/>
                <w:w w:val="105"/>
                <w:sz w:val="23"/>
                <w:lang w:val="en-US"/>
              </w:rPr>
              <w:t>Гкал</w:t>
            </w:r>
          </w:p>
        </w:tc>
        <w:tc>
          <w:tcPr>
            <w:tcW w:w="1750" w:type="dxa"/>
            <w:shd w:val="clear" w:color="auto" w:fill="auto"/>
          </w:tcPr>
          <w:p w:rsidR="003B60BE" w:rsidRPr="00A94560" w:rsidRDefault="003B60BE" w:rsidP="00415D8B">
            <w:pPr>
              <w:pStyle w:val="TableParagraph"/>
              <w:spacing w:line="249" w:lineRule="exact"/>
              <w:ind w:left="122"/>
              <w:rPr>
                <w:rFonts w:eastAsia="Calibri"/>
                <w:sz w:val="23"/>
                <w:lang w:val="en-US"/>
              </w:rPr>
            </w:pPr>
            <w:r w:rsidRPr="00A94560">
              <w:rPr>
                <w:rFonts w:eastAsia="Calibri"/>
                <w:sz w:val="23"/>
                <w:lang w:val="en-US"/>
              </w:rPr>
              <w:t>Население</w:t>
            </w:r>
          </w:p>
        </w:tc>
        <w:tc>
          <w:tcPr>
            <w:tcW w:w="1179" w:type="dxa"/>
            <w:shd w:val="clear" w:color="auto" w:fill="auto"/>
          </w:tcPr>
          <w:p w:rsidR="003B60BE" w:rsidRPr="00A94560" w:rsidRDefault="003B60BE" w:rsidP="00415D8B">
            <w:pPr>
              <w:pStyle w:val="TableParagraph"/>
              <w:spacing w:line="249" w:lineRule="exact"/>
              <w:ind w:left="63" w:right="23"/>
              <w:rPr>
                <w:rFonts w:eastAsia="Calibri"/>
                <w:sz w:val="23"/>
                <w:lang w:val="en-US"/>
              </w:rPr>
            </w:pPr>
            <w:r w:rsidRPr="00A94560">
              <w:rPr>
                <w:rFonts w:eastAsia="Calibri"/>
                <w:sz w:val="23"/>
                <w:lang w:val="en-US"/>
              </w:rPr>
              <w:t>0,406</w:t>
            </w:r>
          </w:p>
        </w:tc>
        <w:tc>
          <w:tcPr>
            <w:tcW w:w="1185" w:type="dxa"/>
            <w:shd w:val="clear" w:color="auto" w:fill="auto"/>
          </w:tcPr>
          <w:p w:rsidR="003B60BE" w:rsidRPr="00A94560" w:rsidRDefault="003B60BE" w:rsidP="00415D8B">
            <w:pPr>
              <w:pStyle w:val="TableParagraph"/>
              <w:spacing w:line="249" w:lineRule="exact"/>
              <w:ind w:right="162"/>
              <w:jc w:val="right"/>
              <w:rPr>
                <w:rFonts w:eastAsia="Calibri"/>
                <w:sz w:val="23"/>
                <w:lang w:val="en-US"/>
              </w:rPr>
            </w:pPr>
            <w:r w:rsidRPr="00A94560">
              <w:rPr>
                <w:rFonts w:eastAsia="Calibri"/>
                <w:sz w:val="23"/>
                <w:lang w:val="en-US"/>
              </w:rPr>
              <w:t>0,406</w:t>
            </w:r>
          </w:p>
        </w:tc>
        <w:tc>
          <w:tcPr>
            <w:tcW w:w="1179" w:type="dxa"/>
            <w:shd w:val="clear" w:color="auto" w:fill="auto"/>
          </w:tcPr>
          <w:p w:rsidR="003B60BE" w:rsidRPr="00A94560" w:rsidRDefault="003B60BE" w:rsidP="00415D8B">
            <w:pPr>
              <w:pStyle w:val="TableParagraph"/>
              <w:spacing w:line="249" w:lineRule="exact"/>
              <w:ind w:left="63" w:right="23"/>
              <w:rPr>
                <w:rFonts w:eastAsia="Calibri"/>
                <w:sz w:val="23"/>
                <w:lang w:val="en-US"/>
              </w:rPr>
            </w:pPr>
            <w:r w:rsidRPr="00A94560">
              <w:rPr>
                <w:rFonts w:eastAsia="Calibri"/>
                <w:sz w:val="23"/>
                <w:lang w:val="en-US"/>
              </w:rPr>
              <w:t>0,406</w:t>
            </w:r>
          </w:p>
        </w:tc>
        <w:tc>
          <w:tcPr>
            <w:tcW w:w="1192" w:type="dxa"/>
            <w:shd w:val="clear" w:color="auto" w:fill="auto"/>
          </w:tcPr>
          <w:p w:rsidR="003B60BE" w:rsidRPr="00A94560" w:rsidRDefault="003B60BE" w:rsidP="00415D8B">
            <w:pPr>
              <w:pStyle w:val="TableParagraph"/>
              <w:spacing w:line="249" w:lineRule="exact"/>
              <w:ind w:left="73" w:right="24"/>
              <w:rPr>
                <w:rFonts w:eastAsia="Calibri"/>
                <w:sz w:val="23"/>
                <w:lang w:val="en-US"/>
              </w:rPr>
            </w:pPr>
            <w:r w:rsidRPr="00A94560">
              <w:rPr>
                <w:rFonts w:eastAsia="Calibri"/>
                <w:sz w:val="23"/>
                <w:lang w:val="en-US"/>
              </w:rPr>
              <w:t>0,406</w:t>
            </w:r>
          </w:p>
        </w:tc>
        <w:tc>
          <w:tcPr>
            <w:tcW w:w="1185" w:type="dxa"/>
            <w:shd w:val="clear" w:color="auto" w:fill="auto"/>
          </w:tcPr>
          <w:p w:rsidR="003B60BE" w:rsidRPr="00A94560" w:rsidRDefault="003B60BE" w:rsidP="00415D8B">
            <w:pPr>
              <w:pStyle w:val="TableParagraph"/>
              <w:spacing w:line="249" w:lineRule="exact"/>
              <w:ind w:left="79" w:right="40"/>
              <w:rPr>
                <w:rFonts w:eastAsia="Calibri"/>
                <w:sz w:val="23"/>
                <w:lang w:val="en-US"/>
              </w:rPr>
            </w:pPr>
            <w:r w:rsidRPr="00A94560">
              <w:rPr>
                <w:rFonts w:eastAsia="Calibri"/>
                <w:w w:val="105"/>
                <w:sz w:val="23"/>
                <w:lang w:val="en-US"/>
              </w:rPr>
              <w:t>0,406</w:t>
            </w:r>
          </w:p>
        </w:tc>
        <w:tc>
          <w:tcPr>
            <w:tcW w:w="1185" w:type="dxa"/>
            <w:shd w:val="clear" w:color="auto" w:fill="auto"/>
          </w:tcPr>
          <w:p w:rsidR="003B60BE" w:rsidRPr="00A94560" w:rsidRDefault="003B60BE" w:rsidP="00415D8B">
            <w:pPr>
              <w:pStyle w:val="TableParagraph"/>
              <w:spacing w:line="249" w:lineRule="exact"/>
              <w:ind w:left="79" w:right="45"/>
              <w:rPr>
                <w:rFonts w:eastAsia="Calibri"/>
                <w:sz w:val="23"/>
                <w:lang w:val="en-US"/>
              </w:rPr>
            </w:pPr>
            <w:r w:rsidRPr="00A94560">
              <w:rPr>
                <w:rFonts w:eastAsia="Calibri"/>
                <w:sz w:val="23"/>
                <w:lang w:val="en-US"/>
              </w:rPr>
              <w:t>0,406</w:t>
            </w:r>
          </w:p>
        </w:tc>
        <w:tc>
          <w:tcPr>
            <w:tcW w:w="1179" w:type="dxa"/>
            <w:shd w:val="clear" w:color="auto" w:fill="auto"/>
          </w:tcPr>
          <w:p w:rsidR="003B60BE" w:rsidRPr="00A94560" w:rsidRDefault="003B60BE" w:rsidP="00415D8B">
            <w:pPr>
              <w:pStyle w:val="TableParagraph"/>
              <w:spacing w:line="249" w:lineRule="exact"/>
              <w:ind w:left="63" w:right="29"/>
              <w:rPr>
                <w:rFonts w:eastAsia="Calibri"/>
                <w:sz w:val="23"/>
                <w:lang w:val="en-US"/>
              </w:rPr>
            </w:pPr>
            <w:r w:rsidRPr="00A94560">
              <w:rPr>
                <w:rFonts w:eastAsia="Calibri"/>
                <w:w w:val="105"/>
                <w:sz w:val="23"/>
                <w:lang w:val="en-US"/>
              </w:rPr>
              <w:t>0,406</w:t>
            </w:r>
          </w:p>
        </w:tc>
        <w:tc>
          <w:tcPr>
            <w:tcW w:w="1210" w:type="dxa"/>
            <w:shd w:val="clear" w:color="auto" w:fill="auto"/>
          </w:tcPr>
          <w:p w:rsidR="003B60BE" w:rsidRPr="00A94560" w:rsidRDefault="003B60BE" w:rsidP="00415D8B">
            <w:pPr>
              <w:pStyle w:val="TableParagraph"/>
              <w:spacing w:line="249" w:lineRule="exact"/>
              <w:ind w:left="68" w:right="44"/>
              <w:rPr>
                <w:rFonts w:eastAsia="Calibri"/>
                <w:sz w:val="23"/>
                <w:lang w:val="en-US"/>
              </w:rPr>
            </w:pPr>
            <w:r w:rsidRPr="00A94560">
              <w:rPr>
                <w:rFonts w:eastAsia="Calibri"/>
                <w:sz w:val="23"/>
                <w:lang w:val="en-US"/>
              </w:rPr>
              <w:t>0,406</w:t>
            </w:r>
          </w:p>
        </w:tc>
      </w:tr>
      <w:tr w:rsidR="00415D8B" w:rsidTr="00415D8B">
        <w:trPr>
          <w:trHeight w:val="1003"/>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line="227" w:lineRule="exact"/>
              <w:ind w:left="127"/>
              <w:rPr>
                <w:rFonts w:eastAsia="Calibri"/>
                <w:sz w:val="23"/>
              </w:rPr>
            </w:pPr>
            <w:r w:rsidRPr="00A94560">
              <w:rPr>
                <w:rFonts w:eastAsia="Calibri"/>
                <w:w w:val="95"/>
                <w:sz w:val="23"/>
                <w:lang w:val="en-US"/>
              </w:rPr>
              <w:t>Бюджетн</w:t>
            </w:r>
            <w:r w:rsidRPr="00A94560">
              <w:rPr>
                <w:rFonts w:eastAsia="Calibri"/>
                <w:w w:val="95"/>
                <w:sz w:val="23"/>
              </w:rPr>
              <w:t>ые</w:t>
            </w:r>
          </w:p>
          <w:p w:rsidR="003B60BE" w:rsidRPr="00A94560" w:rsidRDefault="003B60BE" w:rsidP="00415D8B">
            <w:pPr>
              <w:pStyle w:val="TableParagraph"/>
              <w:spacing w:line="257" w:lineRule="exact"/>
              <w:ind w:left="123"/>
              <w:rPr>
                <w:rFonts w:eastAsia="Calibri"/>
                <w:sz w:val="23"/>
              </w:rPr>
            </w:pPr>
            <w:r w:rsidRPr="00A94560">
              <w:rPr>
                <w:rFonts w:eastAsia="Calibri"/>
                <w:sz w:val="23"/>
                <w:lang w:val="en-US"/>
              </w:rPr>
              <w:t>организа</w:t>
            </w:r>
            <w:r w:rsidRPr="00A94560">
              <w:rPr>
                <w:rFonts w:eastAsia="Calibri"/>
                <w:sz w:val="23"/>
              </w:rPr>
              <w:t>ции</w:t>
            </w:r>
          </w:p>
        </w:tc>
        <w:tc>
          <w:tcPr>
            <w:tcW w:w="1179"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3" w:right="29"/>
              <w:rPr>
                <w:rFonts w:eastAsia="Calibri"/>
                <w:sz w:val="23"/>
                <w:lang w:val="en-US"/>
              </w:rPr>
            </w:pPr>
            <w:r w:rsidRPr="00A94560">
              <w:rPr>
                <w:rFonts w:eastAsia="Calibri"/>
                <w:sz w:val="23"/>
                <w:lang w:val="en-US"/>
              </w:rPr>
              <w:t>1,415</w:t>
            </w:r>
          </w:p>
        </w:tc>
        <w:tc>
          <w:tcPr>
            <w:tcW w:w="1185"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right="168"/>
              <w:jc w:val="right"/>
              <w:rPr>
                <w:rFonts w:eastAsia="Calibri"/>
                <w:sz w:val="23"/>
                <w:lang w:val="en-US"/>
              </w:rPr>
            </w:pPr>
            <w:r w:rsidRPr="00A94560">
              <w:rPr>
                <w:rFonts w:eastAsia="Calibri"/>
                <w:sz w:val="23"/>
                <w:lang w:val="en-US"/>
              </w:rPr>
              <w:t>1,415</w:t>
            </w:r>
          </w:p>
        </w:tc>
        <w:tc>
          <w:tcPr>
            <w:tcW w:w="1179"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3" w:right="27"/>
              <w:rPr>
                <w:rFonts w:eastAsia="Calibri"/>
                <w:sz w:val="23"/>
                <w:lang w:val="en-US"/>
              </w:rPr>
            </w:pPr>
            <w:r w:rsidRPr="00A94560">
              <w:rPr>
                <w:rFonts w:eastAsia="Calibri"/>
                <w:sz w:val="23"/>
                <w:lang w:val="en-US"/>
              </w:rPr>
              <w:t>1,415</w:t>
            </w:r>
          </w:p>
        </w:tc>
        <w:tc>
          <w:tcPr>
            <w:tcW w:w="1192"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73" w:right="28"/>
              <w:rPr>
                <w:rFonts w:eastAsia="Calibri"/>
                <w:sz w:val="23"/>
                <w:lang w:val="en-US"/>
              </w:rPr>
            </w:pPr>
            <w:r w:rsidRPr="00A94560">
              <w:rPr>
                <w:rFonts w:eastAsia="Calibri"/>
                <w:sz w:val="23"/>
                <w:lang w:val="en-US"/>
              </w:rPr>
              <w:t>1,415</w:t>
            </w:r>
          </w:p>
        </w:tc>
        <w:tc>
          <w:tcPr>
            <w:tcW w:w="1185"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79" w:right="43"/>
              <w:rPr>
                <w:rFonts w:eastAsia="Calibri"/>
                <w:sz w:val="23"/>
                <w:lang w:val="en-US"/>
              </w:rPr>
            </w:pPr>
            <w:r w:rsidRPr="00A94560">
              <w:rPr>
                <w:rFonts w:eastAsia="Calibri"/>
                <w:sz w:val="23"/>
                <w:lang w:val="en-US"/>
              </w:rPr>
              <w:t>1,415</w:t>
            </w:r>
          </w:p>
        </w:tc>
        <w:tc>
          <w:tcPr>
            <w:tcW w:w="1185"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79" w:right="49"/>
              <w:rPr>
                <w:rFonts w:eastAsia="Calibri"/>
                <w:sz w:val="23"/>
                <w:lang w:val="en-US"/>
              </w:rPr>
            </w:pPr>
            <w:r w:rsidRPr="00A94560">
              <w:rPr>
                <w:rFonts w:eastAsia="Calibri"/>
                <w:sz w:val="23"/>
                <w:lang w:val="en-US"/>
              </w:rPr>
              <w:t>1,415</w:t>
            </w:r>
          </w:p>
        </w:tc>
        <w:tc>
          <w:tcPr>
            <w:tcW w:w="1179"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3" w:right="33"/>
              <w:rPr>
                <w:rFonts w:eastAsia="Calibri"/>
                <w:sz w:val="23"/>
                <w:lang w:val="en-US"/>
              </w:rPr>
            </w:pPr>
            <w:r w:rsidRPr="00A94560">
              <w:rPr>
                <w:rFonts w:eastAsia="Calibri"/>
                <w:sz w:val="23"/>
                <w:lang w:val="en-US"/>
              </w:rPr>
              <w:t>1,415</w:t>
            </w:r>
          </w:p>
        </w:tc>
        <w:tc>
          <w:tcPr>
            <w:tcW w:w="1210"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8" w:right="47"/>
              <w:rPr>
                <w:rFonts w:eastAsia="Calibri"/>
                <w:sz w:val="23"/>
                <w:lang w:val="en-US"/>
              </w:rPr>
            </w:pPr>
            <w:r w:rsidRPr="00A94560">
              <w:rPr>
                <w:rFonts w:eastAsia="Calibri"/>
                <w:sz w:val="23"/>
                <w:lang w:val="en-US"/>
              </w:rPr>
              <w:t>1,415</w:t>
            </w:r>
          </w:p>
        </w:tc>
      </w:tr>
      <w:tr w:rsidR="00415D8B" w:rsidTr="00415D8B">
        <w:trPr>
          <w:trHeight w:val="400"/>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line="254" w:lineRule="exact"/>
              <w:ind w:left="122"/>
              <w:rPr>
                <w:rFonts w:eastAsia="Calibri"/>
                <w:sz w:val="23"/>
                <w:lang w:val="en-US"/>
              </w:rPr>
            </w:pPr>
            <w:r w:rsidRPr="00A94560">
              <w:rPr>
                <w:rFonts w:eastAsia="Calibri"/>
                <w:w w:val="105"/>
                <w:sz w:val="23"/>
                <w:lang w:val="en-US"/>
              </w:rPr>
              <w:t>ИП</w:t>
            </w:r>
          </w:p>
        </w:tc>
        <w:tc>
          <w:tcPr>
            <w:tcW w:w="1179" w:type="dxa"/>
            <w:shd w:val="clear" w:color="auto" w:fill="auto"/>
          </w:tcPr>
          <w:p w:rsidR="003B60BE" w:rsidRPr="00A94560" w:rsidRDefault="003B60BE" w:rsidP="00415D8B">
            <w:pPr>
              <w:pStyle w:val="TableParagraph"/>
              <w:spacing w:line="254" w:lineRule="exact"/>
              <w:ind w:left="63" w:right="29"/>
              <w:rPr>
                <w:rFonts w:eastAsia="Calibri"/>
                <w:sz w:val="23"/>
                <w:lang w:val="en-US"/>
              </w:rPr>
            </w:pPr>
            <w:r w:rsidRPr="00A94560">
              <w:rPr>
                <w:rFonts w:eastAsia="Calibri"/>
                <w:sz w:val="23"/>
                <w:lang w:val="en-US"/>
              </w:rPr>
              <w:t>0,005</w:t>
            </w:r>
          </w:p>
        </w:tc>
        <w:tc>
          <w:tcPr>
            <w:tcW w:w="1185" w:type="dxa"/>
            <w:shd w:val="clear" w:color="auto" w:fill="auto"/>
          </w:tcPr>
          <w:p w:rsidR="003B60BE" w:rsidRPr="00A94560" w:rsidRDefault="003B60BE" w:rsidP="00415D8B">
            <w:pPr>
              <w:pStyle w:val="TableParagraph"/>
              <w:spacing w:line="254" w:lineRule="exact"/>
              <w:ind w:right="167"/>
              <w:jc w:val="right"/>
              <w:rPr>
                <w:rFonts w:eastAsia="Calibri"/>
                <w:sz w:val="23"/>
                <w:lang w:val="en-US"/>
              </w:rPr>
            </w:pPr>
            <w:r w:rsidRPr="00A94560">
              <w:rPr>
                <w:rFonts w:eastAsia="Calibri"/>
                <w:sz w:val="23"/>
                <w:lang w:val="en-US"/>
              </w:rPr>
              <w:t>0,005</w:t>
            </w:r>
          </w:p>
        </w:tc>
        <w:tc>
          <w:tcPr>
            <w:tcW w:w="1179" w:type="dxa"/>
            <w:shd w:val="clear" w:color="auto" w:fill="auto"/>
          </w:tcPr>
          <w:p w:rsidR="003B60BE" w:rsidRPr="00A94560" w:rsidRDefault="003B60BE" w:rsidP="00415D8B">
            <w:pPr>
              <w:pStyle w:val="TableParagraph"/>
              <w:spacing w:line="254" w:lineRule="exact"/>
              <w:ind w:left="63" w:right="29"/>
              <w:rPr>
                <w:rFonts w:eastAsia="Calibri"/>
                <w:sz w:val="23"/>
                <w:lang w:val="en-US"/>
              </w:rPr>
            </w:pPr>
            <w:r w:rsidRPr="00A94560">
              <w:rPr>
                <w:rFonts w:eastAsia="Calibri"/>
                <w:sz w:val="23"/>
                <w:lang w:val="en-US"/>
              </w:rPr>
              <w:t>0,005</w:t>
            </w:r>
          </w:p>
        </w:tc>
        <w:tc>
          <w:tcPr>
            <w:tcW w:w="1192" w:type="dxa"/>
            <w:shd w:val="clear" w:color="auto" w:fill="auto"/>
          </w:tcPr>
          <w:p w:rsidR="003B60BE" w:rsidRPr="00A94560" w:rsidRDefault="003B60BE" w:rsidP="00415D8B">
            <w:pPr>
              <w:pStyle w:val="TableParagraph"/>
              <w:spacing w:line="254" w:lineRule="exact"/>
              <w:ind w:left="73" w:right="29"/>
              <w:rPr>
                <w:rFonts w:eastAsia="Calibri"/>
                <w:sz w:val="23"/>
                <w:lang w:val="en-US"/>
              </w:rPr>
            </w:pPr>
            <w:r w:rsidRPr="00A94560">
              <w:rPr>
                <w:rFonts w:eastAsia="Calibri"/>
                <w:sz w:val="23"/>
                <w:lang w:val="en-US"/>
              </w:rPr>
              <w:t>0,005</w:t>
            </w:r>
          </w:p>
        </w:tc>
        <w:tc>
          <w:tcPr>
            <w:tcW w:w="1185" w:type="dxa"/>
            <w:shd w:val="clear" w:color="auto" w:fill="auto"/>
          </w:tcPr>
          <w:p w:rsidR="003B60BE" w:rsidRPr="00A94560" w:rsidRDefault="003B60BE" w:rsidP="00415D8B">
            <w:pPr>
              <w:pStyle w:val="TableParagraph"/>
              <w:spacing w:line="254" w:lineRule="exact"/>
              <w:ind w:left="79" w:right="45"/>
              <w:rPr>
                <w:rFonts w:eastAsia="Calibri"/>
                <w:sz w:val="23"/>
                <w:lang w:val="en-US"/>
              </w:rPr>
            </w:pPr>
            <w:r w:rsidRPr="00A94560">
              <w:rPr>
                <w:rFonts w:eastAsia="Calibri"/>
                <w:sz w:val="23"/>
                <w:lang w:val="en-US"/>
              </w:rPr>
              <w:t>0,005</w:t>
            </w:r>
          </w:p>
        </w:tc>
        <w:tc>
          <w:tcPr>
            <w:tcW w:w="1185" w:type="dxa"/>
            <w:shd w:val="clear" w:color="auto" w:fill="auto"/>
          </w:tcPr>
          <w:p w:rsidR="003B60BE" w:rsidRPr="00A94560" w:rsidRDefault="003B60BE" w:rsidP="00415D8B">
            <w:pPr>
              <w:pStyle w:val="TableParagraph"/>
              <w:spacing w:line="254" w:lineRule="exact"/>
              <w:ind w:left="79" w:right="51"/>
              <w:rPr>
                <w:rFonts w:eastAsia="Calibri"/>
                <w:sz w:val="23"/>
                <w:lang w:val="en-US"/>
              </w:rPr>
            </w:pPr>
            <w:r w:rsidRPr="00A94560">
              <w:rPr>
                <w:rFonts w:eastAsia="Calibri"/>
                <w:sz w:val="23"/>
                <w:lang w:val="en-US"/>
              </w:rPr>
              <w:t>0,005</w:t>
            </w:r>
          </w:p>
        </w:tc>
        <w:tc>
          <w:tcPr>
            <w:tcW w:w="1179" w:type="dxa"/>
            <w:shd w:val="clear" w:color="auto" w:fill="auto"/>
          </w:tcPr>
          <w:p w:rsidR="003B60BE" w:rsidRPr="00A94560" w:rsidRDefault="003B60BE" w:rsidP="00415D8B">
            <w:pPr>
              <w:pStyle w:val="TableParagraph"/>
              <w:spacing w:line="254" w:lineRule="exact"/>
              <w:ind w:left="63" w:right="34"/>
              <w:rPr>
                <w:rFonts w:eastAsia="Calibri"/>
                <w:sz w:val="23"/>
                <w:lang w:val="en-US"/>
              </w:rPr>
            </w:pPr>
            <w:r w:rsidRPr="00A94560">
              <w:rPr>
                <w:rFonts w:eastAsia="Calibri"/>
                <w:sz w:val="23"/>
                <w:lang w:val="en-US"/>
              </w:rPr>
              <w:t>0,005</w:t>
            </w:r>
          </w:p>
        </w:tc>
        <w:tc>
          <w:tcPr>
            <w:tcW w:w="1210" w:type="dxa"/>
            <w:shd w:val="clear" w:color="auto" w:fill="auto"/>
          </w:tcPr>
          <w:p w:rsidR="003B60BE" w:rsidRPr="00A94560" w:rsidRDefault="003B60BE" w:rsidP="00415D8B">
            <w:pPr>
              <w:pStyle w:val="TableParagraph"/>
              <w:spacing w:line="254" w:lineRule="exact"/>
              <w:ind w:left="68" w:right="49"/>
              <w:rPr>
                <w:rFonts w:eastAsia="Calibri"/>
                <w:sz w:val="23"/>
                <w:lang w:val="en-US"/>
              </w:rPr>
            </w:pPr>
            <w:r w:rsidRPr="00A94560">
              <w:rPr>
                <w:rFonts w:eastAsia="Calibri"/>
                <w:sz w:val="23"/>
                <w:lang w:val="en-US"/>
              </w:rPr>
              <w:t>0,005</w:t>
            </w:r>
          </w:p>
        </w:tc>
      </w:tr>
      <w:tr w:rsidR="00415D8B" w:rsidTr="00415D8B">
        <w:trPr>
          <w:trHeight w:val="362"/>
        </w:trPr>
        <w:tc>
          <w:tcPr>
            <w:tcW w:w="2116" w:type="dxa"/>
            <w:shd w:val="clear" w:color="auto" w:fill="auto"/>
          </w:tcPr>
          <w:p w:rsidR="003B60BE" w:rsidRPr="00A94560" w:rsidRDefault="003B60BE" w:rsidP="00415D8B">
            <w:pPr>
              <w:pStyle w:val="TableParagraph"/>
              <w:spacing w:line="252" w:lineRule="exact"/>
              <w:ind w:left="775" w:right="-130"/>
              <w:rPr>
                <w:rFonts w:eastAsia="Calibri"/>
                <w:sz w:val="23"/>
                <w:lang w:val="en-US"/>
              </w:rPr>
            </w:pPr>
            <w:r w:rsidRPr="00A94560">
              <w:rPr>
                <w:rFonts w:eastAsia="Calibri"/>
                <w:w w:val="90"/>
                <w:sz w:val="23"/>
                <w:lang w:val="en-US"/>
              </w:rPr>
              <w:t>Всего,</w:t>
            </w:r>
            <w:r w:rsidRPr="00A94560">
              <w:rPr>
                <w:rFonts w:eastAsia="Calibri"/>
                <w:spacing w:val="-2"/>
                <w:w w:val="90"/>
                <w:sz w:val="23"/>
                <w:lang w:val="en-US"/>
              </w:rPr>
              <w:t xml:space="preserve"> </w:t>
            </w:r>
          </w:p>
        </w:tc>
        <w:tc>
          <w:tcPr>
            <w:tcW w:w="1750" w:type="dxa"/>
            <w:shd w:val="clear" w:color="auto" w:fill="auto"/>
          </w:tcPr>
          <w:p w:rsidR="003B60BE" w:rsidRPr="00A94560" w:rsidRDefault="003B60BE" w:rsidP="00415D8B">
            <w:pPr>
              <w:pStyle w:val="TableParagraph"/>
              <w:spacing w:line="252" w:lineRule="exact"/>
              <w:ind w:left="106"/>
              <w:rPr>
                <w:rFonts w:eastAsia="Calibri"/>
                <w:sz w:val="23"/>
                <w:lang w:val="en-US"/>
              </w:rPr>
            </w:pPr>
            <w:r w:rsidRPr="00A94560">
              <w:rPr>
                <w:rFonts w:eastAsia="Calibri"/>
                <w:w w:val="90"/>
                <w:sz w:val="23"/>
                <w:lang w:val="en-US"/>
              </w:rPr>
              <w:t>Гк</w:t>
            </w:r>
            <w:r w:rsidRPr="00A94560">
              <w:rPr>
                <w:rFonts w:eastAsia="Calibri"/>
                <w:sz w:val="23"/>
                <w:lang w:val="en-US"/>
              </w:rPr>
              <w:t>ал/ч</w:t>
            </w:r>
          </w:p>
        </w:tc>
        <w:tc>
          <w:tcPr>
            <w:tcW w:w="1179" w:type="dxa"/>
            <w:shd w:val="clear" w:color="auto" w:fill="auto"/>
          </w:tcPr>
          <w:p w:rsidR="003B60BE" w:rsidRPr="00A94560" w:rsidRDefault="00A94560" w:rsidP="00415D8B">
            <w:pPr>
              <w:pStyle w:val="TableParagraph"/>
              <w:spacing w:line="252" w:lineRule="exact"/>
              <w:ind w:left="51" w:right="45"/>
              <w:rPr>
                <w:rFonts w:eastAsia="Calibri"/>
                <w:sz w:val="23"/>
              </w:rPr>
            </w:pPr>
            <w:r w:rsidRPr="00A94560">
              <w:rPr>
                <w:rFonts w:eastAsia="Calibri"/>
                <w:w w:val="95"/>
                <w:sz w:val="23"/>
              </w:rPr>
              <w:t>1597,901</w:t>
            </w:r>
          </w:p>
        </w:tc>
        <w:tc>
          <w:tcPr>
            <w:tcW w:w="1185" w:type="dxa"/>
            <w:shd w:val="clear" w:color="auto" w:fill="auto"/>
          </w:tcPr>
          <w:p w:rsidR="003B60BE" w:rsidRPr="00A94560" w:rsidRDefault="00A94560" w:rsidP="00415D8B">
            <w:pPr>
              <w:pStyle w:val="TableParagraph"/>
              <w:spacing w:line="252" w:lineRule="exact"/>
              <w:ind w:right="176"/>
              <w:jc w:val="right"/>
              <w:rPr>
                <w:rFonts w:eastAsia="Calibri"/>
                <w:sz w:val="23"/>
                <w:lang w:val="en-US"/>
              </w:rPr>
            </w:pPr>
            <w:r w:rsidRPr="00A94560">
              <w:rPr>
                <w:rFonts w:eastAsia="Calibri"/>
                <w:w w:val="95"/>
                <w:sz w:val="23"/>
              </w:rPr>
              <w:t>1597,901</w:t>
            </w:r>
          </w:p>
        </w:tc>
        <w:tc>
          <w:tcPr>
            <w:tcW w:w="1179" w:type="dxa"/>
            <w:shd w:val="clear" w:color="auto" w:fill="auto"/>
          </w:tcPr>
          <w:p w:rsidR="003B60BE" w:rsidRPr="00A94560" w:rsidRDefault="00A94560" w:rsidP="00415D8B">
            <w:pPr>
              <w:pStyle w:val="TableParagraph"/>
              <w:spacing w:line="252" w:lineRule="exact"/>
              <w:ind w:left="51" w:right="45"/>
              <w:rPr>
                <w:rFonts w:eastAsia="Calibri"/>
                <w:sz w:val="23"/>
                <w:lang w:val="en-US"/>
              </w:rPr>
            </w:pPr>
            <w:r w:rsidRPr="00A94560">
              <w:rPr>
                <w:rFonts w:eastAsia="Calibri"/>
                <w:w w:val="95"/>
                <w:sz w:val="23"/>
              </w:rPr>
              <w:t>1597,901</w:t>
            </w:r>
          </w:p>
        </w:tc>
        <w:tc>
          <w:tcPr>
            <w:tcW w:w="1192" w:type="dxa"/>
            <w:shd w:val="clear" w:color="auto" w:fill="auto"/>
          </w:tcPr>
          <w:p w:rsidR="003B60BE" w:rsidRPr="00A94560" w:rsidRDefault="00A94560" w:rsidP="00415D8B">
            <w:pPr>
              <w:pStyle w:val="TableParagraph"/>
              <w:spacing w:line="252" w:lineRule="exact"/>
              <w:ind w:left="60" w:right="45"/>
              <w:rPr>
                <w:rFonts w:eastAsia="Calibri"/>
                <w:sz w:val="23"/>
                <w:lang w:val="en-US"/>
              </w:rPr>
            </w:pPr>
            <w:r w:rsidRPr="00A94560">
              <w:rPr>
                <w:rFonts w:eastAsia="Calibri"/>
                <w:w w:val="95"/>
                <w:sz w:val="23"/>
              </w:rPr>
              <w:t>1597,901</w:t>
            </w:r>
          </w:p>
        </w:tc>
        <w:tc>
          <w:tcPr>
            <w:tcW w:w="1185" w:type="dxa"/>
            <w:shd w:val="clear" w:color="auto" w:fill="auto"/>
          </w:tcPr>
          <w:p w:rsidR="003B60BE" w:rsidRPr="00A94560" w:rsidRDefault="00A94560" w:rsidP="00415D8B">
            <w:pPr>
              <w:pStyle w:val="TableParagraph"/>
              <w:spacing w:line="252" w:lineRule="exact"/>
              <w:ind w:left="75" w:right="69"/>
              <w:rPr>
                <w:rFonts w:eastAsia="Calibri"/>
                <w:sz w:val="23"/>
                <w:lang w:val="en-US"/>
              </w:rPr>
            </w:pPr>
            <w:r w:rsidRPr="00A94560">
              <w:rPr>
                <w:rFonts w:eastAsia="Calibri"/>
                <w:w w:val="95"/>
                <w:sz w:val="23"/>
              </w:rPr>
              <w:t>1597,901</w:t>
            </w:r>
          </w:p>
        </w:tc>
        <w:tc>
          <w:tcPr>
            <w:tcW w:w="1185" w:type="dxa"/>
            <w:shd w:val="clear" w:color="auto" w:fill="auto"/>
          </w:tcPr>
          <w:p w:rsidR="003B60BE" w:rsidRPr="00A94560" w:rsidRDefault="00A94560" w:rsidP="00415D8B">
            <w:pPr>
              <w:pStyle w:val="TableParagraph"/>
              <w:spacing w:line="252" w:lineRule="exact"/>
              <w:ind w:left="69" w:right="69"/>
              <w:rPr>
                <w:rFonts w:eastAsia="Calibri"/>
                <w:sz w:val="23"/>
                <w:lang w:val="en-US"/>
              </w:rPr>
            </w:pPr>
            <w:r w:rsidRPr="00A94560">
              <w:rPr>
                <w:rFonts w:eastAsia="Calibri"/>
                <w:w w:val="95"/>
                <w:sz w:val="23"/>
              </w:rPr>
              <w:t>1597,901</w:t>
            </w:r>
          </w:p>
        </w:tc>
        <w:tc>
          <w:tcPr>
            <w:tcW w:w="1179" w:type="dxa"/>
            <w:shd w:val="clear" w:color="auto" w:fill="auto"/>
          </w:tcPr>
          <w:p w:rsidR="003B60BE" w:rsidRPr="00A94560" w:rsidRDefault="00A94560" w:rsidP="00415D8B">
            <w:pPr>
              <w:pStyle w:val="TableParagraph"/>
              <w:spacing w:line="252" w:lineRule="exact"/>
              <w:ind w:left="46" w:right="45"/>
              <w:rPr>
                <w:rFonts w:eastAsia="Calibri"/>
                <w:sz w:val="23"/>
                <w:lang w:val="en-US"/>
              </w:rPr>
            </w:pPr>
            <w:r w:rsidRPr="00A94560">
              <w:rPr>
                <w:rFonts w:eastAsia="Calibri"/>
                <w:w w:val="95"/>
                <w:sz w:val="23"/>
              </w:rPr>
              <w:t>1597,901</w:t>
            </w:r>
          </w:p>
        </w:tc>
        <w:tc>
          <w:tcPr>
            <w:tcW w:w="1210" w:type="dxa"/>
            <w:shd w:val="clear" w:color="auto" w:fill="auto"/>
          </w:tcPr>
          <w:p w:rsidR="003B60BE" w:rsidRPr="00A94560" w:rsidRDefault="00A94560" w:rsidP="00415D8B">
            <w:pPr>
              <w:pStyle w:val="TableParagraph"/>
              <w:spacing w:line="252" w:lineRule="exact"/>
              <w:ind w:left="58" w:right="65"/>
              <w:rPr>
                <w:rFonts w:eastAsia="Calibri"/>
                <w:sz w:val="23"/>
                <w:lang w:val="en-US"/>
              </w:rPr>
            </w:pPr>
            <w:r w:rsidRPr="00A94560">
              <w:rPr>
                <w:rFonts w:eastAsia="Calibri"/>
                <w:w w:val="95"/>
                <w:sz w:val="23"/>
              </w:rPr>
              <w:t>1597,901</w:t>
            </w:r>
          </w:p>
        </w:tc>
      </w:tr>
      <w:tr w:rsidR="00415D8B" w:rsidTr="00415D8B">
        <w:trPr>
          <w:trHeight w:val="362"/>
        </w:trPr>
        <w:tc>
          <w:tcPr>
            <w:tcW w:w="2116" w:type="dxa"/>
            <w:vMerge w:val="restart"/>
            <w:shd w:val="clear" w:color="auto" w:fill="auto"/>
          </w:tcPr>
          <w:p w:rsidR="003B60BE" w:rsidRPr="00A94560" w:rsidRDefault="003B60BE" w:rsidP="00415D8B">
            <w:pPr>
              <w:pStyle w:val="TableParagraph"/>
              <w:spacing w:before="11"/>
              <w:rPr>
                <w:rFonts w:eastAsia="Calibri"/>
                <w:sz w:val="34"/>
                <w:lang w:val="en-US"/>
              </w:rPr>
            </w:pPr>
          </w:p>
          <w:p w:rsidR="003B60BE" w:rsidRPr="00A94560" w:rsidRDefault="003B60BE" w:rsidP="00415D8B">
            <w:pPr>
              <w:pStyle w:val="TableParagraph"/>
              <w:spacing w:line="247" w:lineRule="auto"/>
              <w:ind w:left="125" w:firstLine="4"/>
              <w:rPr>
                <w:rFonts w:eastAsia="Calibri"/>
                <w:sz w:val="23"/>
                <w:lang w:val="en-US"/>
              </w:rPr>
            </w:pPr>
            <w:r w:rsidRPr="00A94560">
              <w:rPr>
                <w:rFonts w:eastAsia="Calibri"/>
                <w:sz w:val="23"/>
                <w:lang w:val="en-US"/>
              </w:rPr>
              <w:t>Теплоноси</w:t>
            </w:r>
            <w:r w:rsidRPr="00A94560">
              <w:rPr>
                <w:rFonts w:eastAsia="Calibri"/>
                <w:spacing w:val="-55"/>
                <w:sz w:val="23"/>
                <w:lang w:val="en-US"/>
              </w:rPr>
              <w:t xml:space="preserve"> </w:t>
            </w:r>
            <w:r w:rsidRPr="00A94560">
              <w:rPr>
                <w:rFonts w:eastAsia="Calibri"/>
                <w:sz w:val="23"/>
                <w:lang w:val="en-US"/>
              </w:rPr>
              <w:t>тель,</w:t>
            </w:r>
            <w:r w:rsidRPr="00A94560">
              <w:rPr>
                <w:rFonts w:eastAsia="Calibri"/>
                <w:spacing w:val="23"/>
                <w:sz w:val="23"/>
                <w:lang w:val="en-US"/>
              </w:rPr>
              <w:t xml:space="preserve"> </w:t>
            </w:r>
            <w:r w:rsidRPr="00A94560">
              <w:rPr>
                <w:rFonts w:eastAsia="Calibri"/>
                <w:sz w:val="23"/>
                <w:lang w:val="en-US"/>
              </w:rPr>
              <w:t>м'/ч</w:t>
            </w:r>
          </w:p>
        </w:tc>
        <w:tc>
          <w:tcPr>
            <w:tcW w:w="1750" w:type="dxa"/>
            <w:shd w:val="clear" w:color="auto" w:fill="auto"/>
          </w:tcPr>
          <w:p w:rsidR="003B60BE" w:rsidRPr="00A94560" w:rsidRDefault="003B60BE" w:rsidP="00415D8B">
            <w:pPr>
              <w:pStyle w:val="TableParagraph"/>
              <w:spacing w:line="243" w:lineRule="exact"/>
              <w:ind w:left="116"/>
              <w:rPr>
                <w:rFonts w:eastAsia="Calibri"/>
                <w:sz w:val="23"/>
                <w:lang w:val="en-US"/>
              </w:rPr>
            </w:pPr>
            <w:r w:rsidRPr="00A94560">
              <w:rPr>
                <w:rFonts w:eastAsia="Calibri"/>
                <w:w w:val="95"/>
                <w:sz w:val="23"/>
                <w:lang w:val="en-US"/>
              </w:rPr>
              <w:t>Население</w:t>
            </w:r>
          </w:p>
        </w:tc>
        <w:tc>
          <w:tcPr>
            <w:tcW w:w="1179" w:type="dxa"/>
            <w:shd w:val="clear" w:color="auto" w:fill="auto"/>
          </w:tcPr>
          <w:p w:rsidR="003B60BE" w:rsidRPr="00A94560" w:rsidRDefault="003B60BE" w:rsidP="00415D8B">
            <w:pPr>
              <w:pStyle w:val="TableParagraph"/>
              <w:spacing w:line="243" w:lineRule="exact"/>
              <w:ind w:left="63" w:right="45"/>
              <w:rPr>
                <w:rFonts w:eastAsia="Calibri"/>
                <w:sz w:val="23"/>
                <w:lang w:val="en-US"/>
              </w:rPr>
            </w:pPr>
            <w:r w:rsidRPr="00A94560">
              <w:rPr>
                <w:rFonts w:eastAsia="Calibri"/>
                <w:w w:val="95"/>
                <w:sz w:val="23"/>
                <w:lang w:val="en-US"/>
              </w:rPr>
              <w:t>19,627</w:t>
            </w:r>
          </w:p>
        </w:tc>
        <w:tc>
          <w:tcPr>
            <w:tcW w:w="1185" w:type="dxa"/>
            <w:shd w:val="clear" w:color="auto" w:fill="auto"/>
          </w:tcPr>
          <w:p w:rsidR="003B60BE" w:rsidRPr="00A94560" w:rsidRDefault="003B60BE" w:rsidP="00415D8B">
            <w:pPr>
              <w:pStyle w:val="TableParagraph"/>
              <w:spacing w:line="243" w:lineRule="exact"/>
              <w:ind w:right="110"/>
              <w:jc w:val="right"/>
              <w:rPr>
                <w:rFonts w:eastAsia="Calibri"/>
                <w:sz w:val="23"/>
                <w:lang w:val="en-US"/>
              </w:rPr>
            </w:pPr>
            <w:r w:rsidRPr="00A94560">
              <w:rPr>
                <w:rFonts w:eastAsia="Calibri"/>
                <w:spacing w:val="-1"/>
                <w:w w:val="95"/>
                <w:sz w:val="23"/>
                <w:lang w:val="en-US"/>
              </w:rPr>
              <w:t>19,627</w:t>
            </w:r>
          </w:p>
        </w:tc>
        <w:tc>
          <w:tcPr>
            <w:tcW w:w="1179" w:type="dxa"/>
            <w:shd w:val="clear" w:color="auto" w:fill="auto"/>
          </w:tcPr>
          <w:p w:rsidR="003B60BE" w:rsidRPr="00A94560" w:rsidRDefault="003B60BE" w:rsidP="00415D8B">
            <w:pPr>
              <w:pStyle w:val="TableParagraph"/>
              <w:spacing w:line="243" w:lineRule="exact"/>
              <w:ind w:left="63" w:right="45"/>
              <w:rPr>
                <w:rFonts w:eastAsia="Calibri"/>
                <w:sz w:val="23"/>
                <w:lang w:val="en-US"/>
              </w:rPr>
            </w:pPr>
            <w:r w:rsidRPr="00A94560">
              <w:rPr>
                <w:rFonts w:eastAsia="Calibri"/>
                <w:w w:val="95"/>
                <w:sz w:val="23"/>
                <w:lang w:val="en-US"/>
              </w:rPr>
              <w:t>19,627</w:t>
            </w:r>
          </w:p>
        </w:tc>
        <w:tc>
          <w:tcPr>
            <w:tcW w:w="1192" w:type="dxa"/>
            <w:shd w:val="clear" w:color="auto" w:fill="auto"/>
          </w:tcPr>
          <w:p w:rsidR="003B60BE" w:rsidRPr="00A94560" w:rsidRDefault="003B60BE" w:rsidP="00415D8B">
            <w:pPr>
              <w:pStyle w:val="TableParagraph"/>
              <w:spacing w:line="243" w:lineRule="exact"/>
              <w:ind w:left="73" w:right="45"/>
              <w:rPr>
                <w:rFonts w:eastAsia="Calibri"/>
                <w:sz w:val="23"/>
                <w:lang w:val="en-US"/>
              </w:rPr>
            </w:pPr>
            <w:r w:rsidRPr="00A94560">
              <w:rPr>
                <w:rFonts w:eastAsia="Calibri"/>
                <w:w w:val="95"/>
                <w:sz w:val="23"/>
                <w:lang w:val="en-US"/>
              </w:rPr>
              <w:t>19,627</w:t>
            </w:r>
          </w:p>
        </w:tc>
        <w:tc>
          <w:tcPr>
            <w:tcW w:w="1185" w:type="dxa"/>
            <w:shd w:val="clear" w:color="auto" w:fill="auto"/>
          </w:tcPr>
          <w:p w:rsidR="003B60BE" w:rsidRPr="00A94560" w:rsidRDefault="003B60BE" w:rsidP="00415D8B">
            <w:pPr>
              <w:pStyle w:val="TableParagraph"/>
              <w:spacing w:line="243" w:lineRule="exact"/>
              <w:ind w:left="79" w:right="65"/>
              <w:rPr>
                <w:rFonts w:eastAsia="Calibri"/>
                <w:sz w:val="23"/>
                <w:lang w:val="en-US"/>
              </w:rPr>
            </w:pPr>
            <w:r w:rsidRPr="00A94560">
              <w:rPr>
                <w:rFonts w:eastAsia="Calibri"/>
                <w:w w:val="90"/>
                <w:sz w:val="23"/>
                <w:lang w:val="en-US"/>
              </w:rPr>
              <w:t>19,627</w:t>
            </w:r>
          </w:p>
        </w:tc>
        <w:tc>
          <w:tcPr>
            <w:tcW w:w="1185" w:type="dxa"/>
            <w:shd w:val="clear" w:color="auto" w:fill="auto"/>
          </w:tcPr>
          <w:p w:rsidR="003B60BE" w:rsidRPr="00A94560" w:rsidRDefault="003B60BE" w:rsidP="00415D8B">
            <w:pPr>
              <w:pStyle w:val="TableParagraph"/>
              <w:spacing w:line="243" w:lineRule="exact"/>
              <w:ind w:left="75" w:right="69"/>
              <w:rPr>
                <w:rFonts w:eastAsia="Calibri"/>
                <w:sz w:val="23"/>
                <w:lang w:val="en-US"/>
              </w:rPr>
            </w:pPr>
            <w:r w:rsidRPr="00A94560">
              <w:rPr>
                <w:rFonts w:eastAsia="Calibri"/>
                <w:w w:val="90"/>
                <w:sz w:val="23"/>
                <w:lang w:val="en-US"/>
              </w:rPr>
              <w:t>19,627</w:t>
            </w:r>
          </w:p>
        </w:tc>
        <w:tc>
          <w:tcPr>
            <w:tcW w:w="1179" w:type="dxa"/>
            <w:shd w:val="clear" w:color="auto" w:fill="auto"/>
          </w:tcPr>
          <w:p w:rsidR="003B60BE" w:rsidRPr="00A94560" w:rsidRDefault="003B60BE" w:rsidP="00415D8B">
            <w:pPr>
              <w:pStyle w:val="TableParagraph"/>
              <w:spacing w:line="243" w:lineRule="exact"/>
              <w:ind w:left="54" w:right="45"/>
              <w:rPr>
                <w:rFonts w:eastAsia="Calibri"/>
                <w:sz w:val="23"/>
                <w:lang w:val="en-US"/>
              </w:rPr>
            </w:pPr>
            <w:r w:rsidRPr="00A94560">
              <w:rPr>
                <w:rFonts w:eastAsia="Calibri"/>
                <w:w w:val="90"/>
                <w:sz w:val="23"/>
                <w:lang w:val="en-US"/>
              </w:rPr>
              <w:t>19,627</w:t>
            </w:r>
          </w:p>
        </w:tc>
        <w:tc>
          <w:tcPr>
            <w:tcW w:w="1210" w:type="dxa"/>
            <w:shd w:val="clear" w:color="auto" w:fill="auto"/>
          </w:tcPr>
          <w:p w:rsidR="003B60BE" w:rsidRPr="00A94560" w:rsidRDefault="003B60BE" w:rsidP="00415D8B">
            <w:pPr>
              <w:pStyle w:val="TableParagraph"/>
              <w:spacing w:line="243" w:lineRule="exact"/>
              <w:ind w:left="68" w:right="65"/>
              <w:rPr>
                <w:rFonts w:eastAsia="Calibri"/>
                <w:sz w:val="23"/>
                <w:lang w:val="en-US"/>
              </w:rPr>
            </w:pPr>
            <w:r w:rsidRPr="00A94560">
              <w:rPr>
                <w:rFonts w:eastAsia="Calibri"/>
                <w:w w:val="95"/>
                <w:sz w:val="23"/>
                <w:lang w:val="en-US"/>
              </w:rPr>
              <w:t>19,627</w:t>
            </w:r>
          </w:p>
        </w:tc>
      </w:tr>
      <w:tr w:rsidR="00415D8B" w:rsidTr="00415D8B">
        <w:trPr>
          <w:trHeight w:val="1059"/>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line="249" w:lineRule="exact"/>
              <w:ind w:left="122"/>
              <w:rPr>
                <w:rFonts w:eastAsia="Calibri"/>
                <w:sz w:val="23"/>
                <w:lang w:val="en-US"/>
              </w:rPr>
            </w:pPr>
            <w:r w:rsidRPr="00A94560">
              <w:rPr>
                <w:rFonts w:eastAsia="Calibri"/>
                <w:sz w:val="23"/>
                <w:lang w:val="en-US"/>
              </w:rPr>
              <w:t>Бюджет-</w:t>
            </w:r>
          </w:p>
          <w:p w:rsidR="003B60BE" w:rsidRPr="00A94560" w:rsidRDefault="003B60BE" w:rsidP="00415D8B">
            <w:pPr>
              <w:pStyle w:val="TableParagraph"/>
              <w:ind w:left="126" w:right="266" w:firstLine="4"/>
              <w:rPr>
                <w:rFonts w:eastAsia="Calibri"/>
                <w:sz w:val="23"/>
                <w:lang w:val="en-US"/>
              </w:rPr>
            </w:pPr>
            <w:r w:rsidRPr="00A94560">
              <w:rPr>
                <w:rFonts w:eastAsia="Calibri"/>
                <w:spacing w:val="-2"/>
                <w:sz w:val="23"/>
                <w:lang w:val="en-US"/>
              </w:rPr>
              <w:t>ные орга-</w:t>
            </w:r>
            <w:r w:rsidRPr="00A94560">
              <w:rPr>
                <w:rFonts w:eastAsia="Calibri"/>
                <w:spacing w:val="-55"/>
                <w:sz w:val="23"/>
                <w:lang w:val="en-US"/>
              </w:rPr>
              <w:t xml:space="preserve"> </w:t>
            </w:r>
            <w:r w:rsidRPr="00A94560">
              <w:rPr>
                <w:rFonts w:eastAsia="Calibri"/>
                <w:sz w:val="23"/>
                <w:lang w:val="en-US"/>
              </w:rPr>
              <w:t>низации</w:t>
            </w:r>
          </w:p>
        </w:tc>
        <w:tc>
          <w:tcPr>
            <w:tcW w:w="1179"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3" w:right="28"/>
              <w:rPr>
                <w:rFonts w:eastAsia="Calibri"/>
                <w:sz w:val="23"/>
                <w:lang w:val="en-US"/>
              </w:rPr>
            </w:pPr>
            <w:r w:rsidRPr="00A94560">
              <w:rPr>
                <w:rFonts w:eastAsia="Calibri"/>
                <w:w w:val="105"/>
                <w:sz w:val="23"/>
                <w:lang w:val="en-US"/>
              </w:rPr>
              <w:t>68,518</w:t>
            </w:r>
          </w:p>
        </w:tc>
        <w:tc>
          <w:tcPr>
            <w:tcW w:w="1185"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right="104"/>
              <w:jc w:val="right"/>
              <w:rPr>
                <w:rFonts w:eastAsia="Calibri"/>
                <w:sz w:val="23"/>
                <w:lang w:val="en-US"/>
              </w:rPr>
            </w:pPr>
            <w:r w:rsidRPr="00A94560">
              <w:rPr>
                <w:rFonts w:eastAsia="Calibri"/>
                <w:w w:val="105"/>
                <w:sz w:val="23"/>
                <w:lang w:val="en-US"/>
              </w:rPr>
              <w:t>68,518</w:t>
            </w:r>
          </w:p>
        </w:tc>
        <w:tc>
          <w:tcPr>
            <w:tcW w:w="1179"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3" w:right="28"/>
              <w:rPr>
                <w:rFonts w:eastAsia="Calibri"/>
                <w:sz w:val="23"/>
                <w:lang w:val="en-US"/>
              </w:rPr>
            </w:pPr>
            <w:r w:rsidRPr="00A94560">
              <w:rPr>
                <w:rFonts w:eastAsia="Calibri"/>
                <w:w w:val="105"/>
                <w:sz w:val="23"/>
                <w:lang w:val="en-US"/>
              </w:rPr>
              <w:t>68,518</w:t>
            </w:r>
          </w:p>
        </w:tc>
        <w:tc>
          <w:tcPr>
            <w:tcW w:w="1192"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73" w:right="29"/>
              <w:rPr>
                <w:rFonts w:eastAsia="Calibri"/>
                <w:sz w:val="23"/>
                <w:lang w:val="en-US"/>
              </w:rPr>
            </w:pPr>
            <w:r w:rsidRPr="00A94560">
              <w:rPr>
                <w:rFonts w:eastAsia="Calibri"/>
                <w:w w:val="105"/>
                <w:sz w:val="23"/>
                <w:lang w:val="en-US"/>
              </w:rPr>
              <w:t>68,518</w:t>
            </w:r>
          </w:p>
        </w:tc>
        <w:tc>
          <w:tcPr>
            <w:tcW w:w="1185"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79" w:right="46"/>
              <w:rPr>
                <w:rFonts w:eastAsia="Calibri"/>
                <w:sz w:val="23"/>
                <w:lang w:val="en-US"/>
              </w:rPr>
            </w:pPr>
            <w:r w:rsidRPr="00A94560">
              <w:rPr>
                <w:rFonts w:eastAsia="Calibri"/>
                <w:sz w:val="23"/>
                <w:lang w:val="en-US"/>
              </w:rPr>
              <w:t>68,518</w:t>
            </w:r>
          </w:p>
        </w:tc>
        <w:tc>
          <w:tcPr>
            <w:tcW w:w="1185"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79" w:right="53"/>
              <w:rPr>
                <w:rFonts w:eastAsia="Calibri"/>
                <w:sz w:val="23"/>
                <w:lang w:val="en-US"/>
              </w:rPr>
            </w:pPr>
            <w:r w:rsidRPr="00A94560">
              <w:rPr>
                <w:rFonts w:eastAsia="Calibri"/>
                <w:sz w:val="23"/>
                <w:lang w:val="en-US"/>
              </w:rPr>
              <w:t>68,518</w:t>
            </w:r>
          </w:p>
        </w:tc>
        <w:tc>
          <w:tcPr>
            <w:tcW w:w="1179"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3" w:right="35"/>
              <w:rPr>
                <w:rFonts w:eastAsia="Calibri"/>
                <w:sz w:val="23"/>
                <w:lang w:val="en-US"/>
              </w:rPr>
            </w:pPr>
            <w:r w:rsidRPr="00A94560">
              <w:rPr>
                <w:rFonts w:eastAsia="Calibri"/>
                <w:sz w:val="23"/>
                <w:lang w:val="en-US"/>
              </w:rPr>
              <w:t>68,518</w:t>
            </w:r>
          </w:p>
        </w:tc>
        <w:tc>
          <w:tcPr>
            <w:tcW w:w="1210"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8" w:right="48"/>
              <w:rPr>
                <w:rFonts w:eastAsia="Calibri"/>
                <w:sz w:val="23"/>
                <w:lang w:val="en-US"/>
              </w:rPr>
            </w:pPr>
            <w:r w:rsidRPr="00A94560">
              <w:rPr>
                <w:rFonts w:eastAsia="Calibri"/>
                <w:w w:val="105"/>
                <w:sz w:val="23"/>
                <w:lang w:val="en-US"/>
              </w:rPr>
              <w:t>68,518</w:t>
            </w:r>
          </w:p>
        </w:tc>
      </w:tr>
      <w:tr w:rsidR="00415D8B" w:rsidTr="00415D8B">
        <w:trPr>
          <w:trHeight w:val="368"/>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before="6"/>
              <w:rPr>
                <w:rFonts w:eastAsia="Calibri"/>
                <w:sz w:val="3"/>
                <w:lang w:val="en-US"/>
              </w:rPr>
            </w:pPr>
          </w:p>
          <w:p w:rsidR="003B60BE" w:rsidRPr="00A94560" w:rsidRDefault="006C4517" w:rsidP="00415D8B">
            <w:pPr>
              <w:pStyle w:val="TableParagraph"/>
              <w:spacing w:line="158" w:lineRule="exact"/>
              <w:ind w:left="126"/>
              <w:rPr>
                <w:rFonts w:eastAsia="Calibri"/>
                <w:sz w:val="15"/>
                <w:lang w:val="en-US"/>
              </w:rPr>
            </w:pPr>
            <w:r w:rsidRPr="00A94560">
              <w:rPr>
                <w:rFonts w:eastAsia="Calibri"/>
                <w:noProof/>
                <w:position w:val="-2"/>
                <w:sz w:val="15"/>
                <w:lang w:eastAsia="ru-RU"/>
              </w:rPr>
              <w:drawing>
                <wp:inline distT="0" distB="0" distL="0" distR="0">
                  <wp:extent cx="223520" cy="106045"/>
                  <wp:effectExtent l="0" t="0" r="0" b="0"/>
                  <wp:docPr id="400"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520" cy="106045"/>
                          </a:xfrm>
                          <a:prstGeom prst="rect">
                            <a:avLst/>
                          </a:prstGeom>
                          <a:noFill/>
                          <a:ln>
                            <a:noFill/>
                          </a:ln>
                        </pic:spPr>
                      </pic:pic>
                    </a:graphicData>
                  </a:graphic>
                </wp:inline>
              </w:drawing>
            </w:r>
          </w:p>
        </w:tc>
        <w:tc>
          <w:tcPr>
            <w:tcW w:w="1179" w:type="dxa"/>
            <w:shd w:val="clear" w:color="auto" w:fill="auto"/>
          </w:tcPr>
          <w:p w:rsidR="003B60BE" w:rsidRPr="00A94560" w:rsidRDefault="003B60BE" w:rsidP="00415D8B">
            <w:pPr>
              <w:pStyle w:val="TableParagraph"/>
              <w:spacing w:line="244" w:lineRule="exact"/>
              <w:ind w:left="63" w:right="29"/>
              <w:rPr>
                <w:rFonts w:eastAsia="Calibri"/>
                <w:sz w:val="23"/>
                <w:lang w:val="en-US"/>
              </w:rPr>
            </w:pPr>
            <w:r w:rsidRPr="00A94560">
              <w:rPr>
                <w:rFonts w:eastAsia="Calibri"/>
                <w:sz w:val="23"/>
                <w:lang w:val="en-US"/>
              </w:rPr>
              <w:t>0,265</w:t>
            </w:r>
          </w:p>
        </w:tc>
        <w:tc>
          <w:tcPr>
            <w:tcW w:w="1185" w:type="dxa"/>
            <w:shd w:val="clear" w:color="auto" w:fill="auto"/>
          </w:tcPr>
          <w:p w:rsidR="003B60BE" w:rsidRPr="00A94560" w:rsidRDefault="003B60BE" w:rsidP="00415D8B">
            <w:pPr>
              <w:pStyle w:val="TableParagraph"/>
              <w:spacing w:line="244" w:lineRule="exact"/>
              <w:ind w:right="167"/>
              <w:jc w:val="right"/>
              <w:rPr>
                <w:rFonts w:eastAsia="Calibri"/>
                <w:sz w:val="23"/>
                <w:lang w:val="en-US"/>
              </w:rPr>
            </w:pPr>
            <w:r w:rsidRPr="00A94560">
              <w:rPr>
                <w:rFonts w:eastAsia="Calibri"/>
                <w:sz w:val="23"/>
                <w:lang w:val="en-US"/>
              </w:rPr>
              <w:t>0,265</w:t>
            </w:r>
          </w:p>
        </w:tc>
        <w:tc>
          <w:tcPr>
            <w:tcW w:w="1179" w:type="dxa"/>
            <w:shd w:val="clear" w:color="auto" w:fill="auto"/>
          </w:tcPr>
          <w:p w:rsidR="003B60BE" w:rsidRPr="00A94560" w:rsidRDefault="003B60BE" w:rsidP="00415D8B">
            <w:pPr>
              <w:pStyle w:val="TableParagraph"/>
              <w:spacing w:line="244" w:lineRule="exact"/>
              <w:ind w:left="63" w:right="29"/>
              <w:rPr>
                <w:rFonts w:eastAsia="Calibri"/>
                <w:sz w:val="23"/>
                <w:lang w:val="en-US"/>
              </w:rPr>
            </w:pPr>
            <w:r w:rsidRPr="00A94560">
              <w:rPr>
                <w:rFonts w:eastAsia="Calibri"/>
                <w:sz w:val="23"/>
                <w:lang w:val="en-US"/>
              </w:rPr>
              <w:t>0,265</w:t>
            </w:r>
          </w:p>
        </w:tc>
        <w:tc>
          <w:tcPr>
            <w:tcW w:w="1192" w:type="dxa"/>
            <w:shd w:val="clear" w:color="auto" w:fill="auto"/>
          </w:tcPr>
          <w:p w:rsidR="003B60BE" w:rsidRPr="00A94560" w:rsidRDefault="003B60BE" w:rsidP="00415D8B">
            <w:pPr>
              <w:pStyle w:val="TableParagraph"/>
              <w:spacing w:line="244" w:lineRule="exact"/>
              <w:ind w:left="73" w:right="29"/>
              <w:rPr>
                <w:rFonts w:eastAsia="Calibri"/>
                <w:sz w:val="23"/>
                <w:lang w:val="en-US"/>
              </w:rPr>
            </w:pPr>
            <w:r w:rsidRPr="00A94560">
              <w:rPr>
                <w:rFonts w:eastAsia="Calibri"/>
                <w:sz w:val="23"/>
                <w:lang w:val="en-US"/>
              </w:rPr>
              <w:t>0,265</w:t>
            </w:r>
          </w:p>
        </w:tc>
        <w:tc>
          <w:tcPr>
            <w:tcW w:w="1185" w:type="dxa"/>
            <w:shd w:val="clear" w:color="auto" w:fill="auto"/>
          </w:tcPr>
          <w:p w:rsidR="003B60BE" w:rsidRPr="00A94560" w:rsidRDefault="003B60BE" w:rsidP="00415D8B">
            <w:pPr>
              <w:pStyle w:val="TableParagraph"/>
              <w:spacing w:line="244" w:lineRule="exact"/>
              <w:ind w:left="79" w:right="45"/>
              <w:rPr>
                <w:rFonts w:eastAsia="Calibri"/>
                <w:sz w:val="23"/>
                <w:lang w:val="en-US"/>
              </w:rPr>
            </w:pPr>
            <w:r w:rsidRPr="00A94560">
              <w:rPr>
                <w:rFonts w:eastAsia="Calibri"/>
                <w:sz w:val="23"/>
                <w:lang w:val="en-US"/>
              </w:rPr>
              <w:t>0,265</w:t>
            </w:r>
          </w:p>
        </w:tc>
        <w:tc>
          <w:tcPr>
            <w:tcW w:w="1185" w:type="dxa"/>
            <w:shd w:val="clear" w:color="auto" w:fill="auto"/>
          </w:tcPr>
          <w:p w:rsidR="003B60BE" w:rsidRPr="00A94560" w:rsidRDefault="003B60BE" w:rsidP="00415D8B">
            <w:pPr>
              <w:pStyle w:val="TableParagraph"/>
              <w:spacing w:line="244" w:lineRule="exact"/>
              <w:ind w:left="79" w:right="51"/>
              <w:rPr>
                <w:rFonts w:eastAsia="Calibri"/>
                <w:sz w:val="23"/>
                <w:lang w:val="en-US"/>
              </w:rPr>
            </w:pPr>
            <w:r w:rsidRPr="00A94560">
              <w:rPr>
                <w:rFonts w:eastAsia="Calibri"/>
                <w:sz w:val="23"/>
                <w:lang w:val="en-US"/>
              </w:rPr>
              <w:t>0,265</w:t>
            </w:r>
          </w:p>
        </w:tc>
        <w:tc>
          <w:tcPr>
            <w:tcW w:w="1179" w:type="dxa"/>
            <w:shd w:val="clear" w:color="auto" w:fill="auto"/>
          </w:tcPr>
          <w:p w:rsidR="003B60BE" w:rsidRPr="00A94560" w:rsidRDefault="003B60BE" w:rsidP="00415D8B">
            <w:pPr>
              <w:pStyle w:val="TableParagraph"/>
              <w:spacing w:line="244" w:lineRule="exact"/>
              <w:ind w:left="63" w:right="34"/>
              <w:rPr>
                <w:rFonts w:eastAsia="Calibri"/>
                <w:sz w:val="23"/>
                <w:lang w:val="en-US"/>
              </w:rPr>
            </w:pPr>
            <w:r w:rsidRPr="00A94560">
              <w:rPr>
                <w:rFonts w:eastAsia="Calibri"/>
                <w:sz w:val="23"/>
                <w:lang w:val="en-US"/>
              </w:rPr>
              <w:t>0,265</w:t>
            </w:r>
          </w:p>
        </w:tc>
        <w:tc>
          <w:tcPr>
            <w:tcW w:w="1210" w:type="dxa"/>
            <w:shd w:val="clear" w:color="auto" w:fill="auto"/>
          </w:tcPr>
          <w:p w:rsidR="003B60BE" w:rsidRPr="00A94560" w:rsidRDefault="003B60BE" w:rsidP="00415D8B">
            <w:pPr>
              <w:pStyle w:val="TableParagraph"/>
              <w:spacing w:line="244" w:lineRule="exact"/>
              <w:ind w:left="68" w:right="49"/>
              <w:rPr>
                <w:rFonts w:eastAsia="Calibri"/>
                <w:sz w:val="23"/>
                <w:lang w:val="en-US"/>
              </w:rPr>
            </w:pPr>
            <w:r w:rsidRPr="00A94560">
              <w:rPr>
                <w:rFonts w:eastAsia="Calibri"/>
                <w:sz w:val="23"/>
                <w:lang w:val="en-US"/>
              </w:rPr>
              <w:t>0,265</w:t>
            </w:r>
          </w:p>
        </w:tc>
      </w:tr>
      <w:tr w:rsidR="00415D8B" w:rsidTr="00415D8B">
        <w:trPr>
          <w:trHeight w:val="368"/>
        </w:trPr>
        <w:tc>
          <w:tcPr>
            <w:tcW w:w="3866" w:type="dxa"/>
            <w:gridSpan w:val="2"/>
            <w:shd w:val="clear" w:color="auto" w:fill="auto"/>
          </w:tcPr>
          <w:p w:rsidR="003B60BE" w:rsidRPr="00A94560" w:rsidRDefault="003B60BE" w:rsidP="00415D8B">
            <w:pPr>
              <w:pStyle w:val="TableParagraph"/>
              <w:spacing w:line="249" w:lineRule="exact"/>
              <w:ind w:left="953"/>
              <w:rPr>
                <w:rFonts w:eastAsia="Calibri"/>
                <w:sz w:val="23"/>
                <w:lang w:val="en-US"/>
              </w:rPr>
            </w:pPr>
            <w:r w:rsidRPr="00A94560">
              <w:rPr>
                <w:rFonts w:eastAsia="Calibri"/>
                <w:sz w:val="23"/>
                <w:lang w:val="en-US"/>
              </w:rPr>
              <w:t>Всего,</w:t>
            </w:r>
            <w:r w:rsidRPr="00A94560">
              <w:rPr>
                <w:rFonts w:eastAsia="Calibri"/>
                <w:spacing w:val="5"/>
                <w:sz w:val="23"/>
                <w:lang w:val="en-US"/>
              </w:rPr>
              <w:t xml:space="preserve"> </w:t>
            </w:r>
            <w:r w:rsidRPr="00A94560">
              <w:rPr>
                <w:rFonts w:eastAsia="Calibri"/>
                <w:sz w:val="23"/>
                <w:lang w:val="en-US"/>
              </w:rPr>
              <w:t>м"/ч</w:t>
            </w:r>
          </w:p>
        </w:tc>
        <w:tc>
          <w:tcPr>
            <w:tcW w:w="1179" w:type="dxa"/>
            <w:shd w:val="clear" w:color="auto" w:fill="auto"/>
          </w:tcPr>
          <w:p w:rsidR="003B60BE" w:rsidRPr="00A94560" w:rsidRDefault="003B60BE" w:rsidP="00415D8B">
            <w:pPr>
              <w:pStyle w:val="TableParagraph"/>
              <w:spacing w:line="249" w:lineRule="exact"/>
              <w:ind w:left="63" w:right="30"/>
              <w:rPr>
                <w:rFonts w:eastAsia="Calibri"/>
                <w:b/>
                <w:sz w:val="23"/>
                <w:lang w:val="en-US"/>
              </w:rPr>
            </w:pPr>
            <w:r w:rsidRPr="00A94560">
              <w:rPr>
                <w:rFonts w:eastAsia="Calibri"/>
                <w:b/>
                <w:sz w:val="23"/>
                <w:lang w:val="en-US"/>
              </w:rPr>
              <w:t>88,410</w:t>
            </w:r>
          </w:p>
        </w:tc>
        <w:tc>
          <w:tcPr>
            <w:tcW w:w="1185" w:type="dxa"/>
            <w:shd w:val="clear" w:color="auto" w:fill="auto"/>
          </w:tcPr>
          <w:p w:rsidR="003B60BE" w:rsidRPr="00A94560" w:rsidRDefault="003B60BE" w:rsidP="00415D8B">
            <w:pPr>
              <w:pStyle w:val="TableParagraph"/>
              <w:spacing w:line="249" w:lineRule="exact"/>
              <w:ind w:right="107"/>
              <w:jc w:val="right"/>
              <w:rPr>
                <w:rFonts w:eastAsia="Calibri"/>
                <w:b/>
                <w:sz w:val="23"/>
                <w:lang w:val="en-US"/>
              </w:rPr>
            </w:pPr>
            <w:r w:rsidRPr="00A94560">
              <w:rPr>
                <w:rFonts w:eastAsia="Calibri"/>
                <w:b/>
                <w:sz w:val="23"/>
                <w:lang w:val="en-US"/>
              </w:rPr>
              <w:t>88,410</w:t>
            </w:r>
          </w:p>
        </w:tc>
        <w:tc>
          <w:tcPr>
            <w:tcW w:w="1179" w:type="dxa"/>
            <w:shd w:val="clear" w:color="auto" w:fill="auto"/>
          </w:tcPr>
          <w:p w:rsidR="003B60BE" w:rsidRPr="00A94560" w:rsidRDefault="003B60BE" w:rsidP="00415D8B">
            <w:pPr>
              <w:pStyle w:val="TableParagraph"/>
              <w:spacing w:line="249" w:lineRule="exact"/>
              <w:ind w:left="63" w:right="31"/>
              <w:rPr>
                <w:rFonts w:eastAsia="Calibri"/>
                <w:b/>
                <w:sz w:val="23"/>
                <w:lang w:val="en-US"/>
              </w:rPr>
            </w:pPr>
            <w:r w:rsidRPr="00A94560">
              <w:rPr>
                <w:rFonts w:eastAsia="Calibri"/>
                <w:b/>
                <w:sz w:val="23"/>
                <w:lang w:val="en-US"/>
              </w:rPr>
              <w:t>88,410</w:t>
            </w:r>
          </w:p>
        </w:tc>
        <w:tc>
          <w:tcPr>
            <w:tcW w:w="1192" w:type="dxa"/>
            <w:shd w:val="clear" w:color="auto" w:fill="auto"/>
          </w:tcPr>
          <w:p w:rsidR="003B60BE" w:rsidRPr="00A94560" w:rsidRDefault="003B60BE" w:rsidP="00415D8B">
            <w:pPr>
              <w:pStyle w:val="TableParagraph"/>
              <w:spacing w:line="249" w:lineRule="exact"/>
              <w:ind w:left="73" w:right="31"/>
              <w:rPr>
                <w:rFonts w:eastAsia="Calibri"/>
                <w:b/>
                <w:sz w:val="23"/>
                <w:lang w:val="en-US"/>
              </w:rPr>
            </w:pPr>
            <w:r w:rsidRPr="00A94560">
              <w:rPr>
                <w:rFonts w:eastAsia="Calibri"/>
                <w:b/>
                <w:sz w:val="23"/>
                <w:lang w:val="en-US"/>
              </w:rPr>
              <w:t>88,410</w:t>
            </w:r>
          </w:p>
        </w:tc>
        <w:tc>
          <w:tcPr>
            <w:tcW w:w="1185" w:type="dxa"/>
            <w:shd w:val="clear" w:color="auto" w:fill="auto"/>
          </w:tcPr>
          <w:p w:rsidR="003B60BE" w:rsidRPr="00A94560" w:rsidRDefault="003B60BE" w:rsidP="00415D8B">
            <w:pPr>
              <w:pStyle w:val="TableParagraph"/>
              <w:spacing w:line="249" w:lineRule="exact"/>
              <w:ind w:left="79" w:right="42"/>
              <w:rPr>
                <w:rFonts w:eastAsia="Calibri"/>
                <w:b/>
                <w:sz w:val="23"/>
                <w:lang w:val="en-US"/>
              </w:rPr>
            </w:pPr>
            <w:r w:rsidRPr="00A94560">
              <w:rPr>
                <w:rFonts w:eastAsia="Calibri"/>
                <w:b/>
                <w:sz w:val="23"/>
                <w:lang w:val="en-US"/>
              </w:rPr>
              <w:t>88,410</w:t>
            </w:r>
          </w:p>
        </w:tc>
        <w:tc>
          <w:tcPr>
            <w:tcW w:w="1185" w:type="dxa"/>
            <w:shd w:val="clear" w:color="auto" w:fill="auto"/>
          </w:tcPr>
          <w:p w:rsidR="003B60BE" w:rsidRPr="00A94560" w:rsidRDefault="003B60BE" w:rsidP="00415D8B">
            <w:pPr>
              <w:pStyle w:val="TableParagraph"/>
              <w:spacing w:line="249" w:lineRule="exact"/>
              <w:ind w:left="79" w:right="49"/>
              <w:rPr>
                <w:rFonts w:eastAsia="Calibri"/>
                <w:b/>
                <w:sz w:val="23"/>
                <w:lang w:val="en-US"/>
              </w:rPr>
            </w:pPr>
            <w:r w:rsidRPr="00A94560">
              <w:rPr>
                <w:rFonts w:eastAsia="Calibri"/>
                <w:b/>
                <w:sz w:val="23"/>
                <w:lang w:val="en-US"/>
              </w:rPr>
              <w:t>88,410</w:t>
            </w:r>
          </w:p>
        </w:tc>
        <w:tc>
          <w:tcPr>
            <w:tcW w:w="1179" w:type="dxa"/>
            <w:shd w:val="clear" w:color="auto" w:fill="auto"/>
          </w:tcPr>
          <w:p w:rsidR="003B60BE" w:rsidRPr="00A94560" w:rsidRDefault="003B60BE" w:rsidP="00415D8B">
            <w:pPr>
              <w:pStyle w:val="TableParagraph"/>
              <w:spacing w:line="249" w:lineRule="exact"/>
              <w:ind w:left="63" w:right="32"/>
              <w:rPr>
                <w:rFonts w:eastAsia="Calibri"/>
                <w:b/>
                <w:sz w:val="23"/>
                <w:lang w:val="en-US"/>
              </w:rPr>
            </w:pPr>
            <w:r w:rsidRPr="00A94560">
              <w:rPr>
                <w:rFonts w:eastAsia="Calibri"/>
                <w:b/>
                <w:sz w:val="23"/>
                <w:lang w:val="en-US"/>
              </w:rPr>
              <w:t>88,410</w:t>
            </w:r>
          </w:p>
        </w:tc>
        <w:tc>
          <w:tcPr>
            <w:tcW w:w="1210" w:type="dxa"/>
            <w:shd w:val="clear" w:color="auto" w:fill="auto"/>
          </w:tcPr>
          <w:p w:rsidR="003B60BE" w:rsidRPr="00A94560" w:rsidRDefault="003B60BE" w:rsidP="00415D8B">
            <w:pPr>
              <w:pStyle w:val="TableParagraph"/>
              <w:spacing w:line="249" w:lineRule="exact"/>
              <w:ind w:left="68" w:right="51"/>
              <w:rPr>
                <w:rFonts w:eastAsia="Calibri"/>
                <w:b/>
                <w:sz w:val="23"/>
                <w:lang w:val="en-US"/>
              </w:rPr>
            </w:pPr>
            <w:r w:rsidRPr="00A94560">
              <w:rPr>
                <w:rFonts w:eastAsia="Calibri"/>
                <w:b/>
                <w:sz w:val="23"/>
                <w:lang w:val="en-US"/>
              </w:rPr>
              <w:t>88,410</w:t>
            </w:r>
          </w:p>
        </w:tc>
      </w:tr>
    </w:tbl>
    <w:p w:rsidR="00F94CE3" w:rsidRDefault="00F94CE3" w:rsidP="00F94CE3">
      <w:pPr>
        <w:ind w:firstLine="709"/>
        <w:rPr>
          <w:rFonts w:ascii="Times New Roman" w:hAnsi="Times New Roman"/>
          <w:sz w:val="28"/>
          <w:szCs w:val="28"/>
        </w:rPr>
      </w:pPr>
    </w:p>
    <w:p w:rsidR="00F94CE3" w:rsidRDefault="003B60BE" w:rsidP="007549D5">
      <w:pPr>
        <w:ind w:firstLine="709"/>
        <w:rPr>
          <w:rFonts w:ascii="Times New Roman" w:hAnsi="Times New Roman"/>
          <w:sz w:val="28"/>
          <w:szCs w:val="28"/>
        </w:rPr>
        <w:sectPr w:rsidR="00F94CE3" w:rsidSect="00402B36">
          <w:pgSz w:w="16838" w:h="11906" w:orient="landscape"/>
          <w:pgMar w:top="1134" w:right="1134" w:bottom="567" w:left="567" w:header="709" w:footer="709" w:gutter="0"/>
          <w:cols w:space="708"/>
          <w:docGrid w:linePitch="360"/>
        </w:sectPr>
      </w:pPr>
      <w:r w:rsidRPr="003B60BE">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B60BE">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B60BE">
        <w:rPr>
          <w:rFonts w:ascii="Times New Roman" w:hAnsi="Times New Roman"/>
          <w:sz w:val="28"/>
          <w:szCs w:val="28"/>
        </w:rPr>
        <w:t xml:space="preserve"> год </w:t>
      </w:r>
      <w:r w:rsidR="007549D5">
        <w:rPr>
          <w:rFonts w:ascii="Times New Roman" w:hAnsi="Times New Roman"/>
          <w:sz w:val="28"/>
          <w:szCs w:val="28"/>
        </w:rPr>
        <w:t xml:space="preserve">не </w:t>
      </w:r>
      <w:r w:rsidRPr="003B60BE">
        <w:rPr>
          <w:rFonts w:ascii="Times New Roman" w:hAnsi="Times New Roman"/>
          <w:sz w:val="28"/>
          <w:szCs w:val="28"/>
        </w:rPr>
        <w:t>произошли изменения расходов тепловой энергии на отопление котельных</w:t>
      </w:r>
      <w:r w:rsidR="007549D5">
        <w:rPr>
          <w:rFonts w:ascii="Times New Roman" w:hAnsi="Times New Roman"/>
          <w:sz w:val="28"/>
          <w:szCs w:val="28"/>
        </w:rPr>
        <w:t>.</w:t>
      </w:r>
    </w:p>
    <w:p w:rsidR="00F94CE3" w:rsidRDefault="00F94CE3" w:rsidP="00F94CE3">
      <w:pPr>
        <w:spacing w:after="120"/>
        <w:ind w:firstLine="709"/>
        <w:jc w:val="center"/>
        <w:rPr>
          <w:rFonts w:ascii="Times New Roman" w:hAnsi="Times New Roman"/>
          <w:sz w:val="28"/>
          <w:szCs w:val="28"/>
        </w:rPr>
      </w:pPr>
      <w:r>
        <w:rPr>
          <w:color w:val="464C55"/>
          <w:sz w:val="20"/>
          <w:szCs w:val="20"/>
          <w:shd w:val="clear" w:color="auto" w:fill="FFFFFF"/>
        </w:rPr>
        <w:lastRenderedPageBreak/>
        <w:t> </w:t>
      </w:r>
      <w:r>
        <w:rPr>
          <w:rFonts w:ascii="Times New Roman" w:hAnsi="Times New Roman"/>
          <w:sz w:val="28"/>
          <w:szCs w:val="28"/>
        </w:rPr>
        <w:t>4. П</w:t>
      </w:r>
      <w:r w:rsidRPr="006D4DCF">
        <w:rPr>
          <w:rFonts w:ascii="Times New Roman" w:hAnsi="Times New Roman"/>
          <w:sz w:val="28"/>
          <w:szCs w:val="28"/>
        </w:rPr>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F94CE3" w:rsidRDefault="003B60BE" w:rsidP="003B60BE">
      <w:pPr>
        <w:ind w:firstLine="709"/>
        <w:jc w:val="both"/>
        <w:rPr>
          <w:rFonts w:ascii="Times New Roman" w:hAnsi="Times New Roman"/>
          <w:color w:val="000000"/>
          <w:sz w:val="28"/>
          <w:szCs w:val="28"/>
        </w:rPr>
      </w:pPr>
      <w:r w:rsidRPr="003B60BE">
        <w:rPr>
          <w:rFonts w:ascii="Times New Roman" w:hAnsi="Times New Roman"/>
          <w:color w:val="000000"/>
          <w:sz w:val="28"/>
          <w:szCs w:val="28"/>
        </w:rPr>
        <w:t>Прогнозы приростов объемов потребления тепловой энергии (мощности) и теплоносителя в зоне действия котельных Каменского сельского поселения приведены в таблице 2.44.</w:t>
      </w:r>
    </w:p>
    <w:p w:rsidR="003B60BE" w:rsidRDefault="003B60BE" w:rsidP="003B60BE">
      <w:pPr>
        <w:ind w:firstLine="709"/>
        <w:jc w:val="both"/>
        <w:rPr>
          <w:rFonts w:ascii="Times New Roman" w:hAnsi="Times New Roman"/>
          <w:color w:val="000000"/>
          <w:sz w:val="28"/>
          <w:szCs w:val="28"/>
        </w:rPr>
      </w:pPr>
    </w:p>
    <w:p w:rsidR="003B60BE" w:rsidRPr="00B90A0A" w:rsidRDefault="003B60BE" w:rsidP="003B60BE">
      <w:pPr>
        <w:ind w:firstLine="709"/>
        <w:jc w:val="both"/>
        <w:rPr>
          <w:rFonts w:ascii="Times New Roman" w:hAnsi="Times New Roman"/>
          <w:sz w:val="28"/>
          <w:szCs w:val="28"/>
          <w:shd w:val="clear" w:color="auto" w:fill="FFFFFF"/>
        </w:rPr>
      </w:pPr>
      <w:r w:rsidRPr="00B90A0A">
        <w:rPr>
          <w:rFonts w:ascii="Times New Roman" w:hAnsi="Times New Roman"/>
          <w:sz w:val="28"/>
          <w:szCs w:val="28"/>
          <w:shd w:val="clear" w:color="auto" w:fill="FFFFFF"/>
        </w:rPr>
        <w:t>Таблица 2.44 — Прогнозы приростов объемов потребления тепловой энергии (мощности) и теплоносителя в зоне действия котельных Каменского сельского поселения</w:t>
      </w:r>
    </w:p>
    <w:p w:rsidR="00F94CE3" w:rsidRPr="00300F34" w:rsidRDefault="006C4517" w:rsidP="00F94CE3">
      <w:pPr>
        <w:ind w:firstLine="709"/>
        <w:jc w:val="center"/>
        <w:rPr>
          <w:rFonts w:ascii="Times New Roman" w:hAnsi="Times New Roman"/>
          <w:color w:val="464C55"/>
          <w:sz w:val="28"/>
          <w:szCs w:val="28"/>
          <w:shd w:val="clear" w:color="auto" w:fill="FFFFFF"/>
          <w:lang w:val="en-US"/>
        </w:rPr>
      </w:pPr>
      <w:r>
        <w:rPr>
          <w:rFonts w:ascii="Times New Roman" w:hAnsi="Times New Roman"/>
          <w:noProof/>
          <w:color w:val="464C55"/>
          <w:sz w:val="28"/>
          <w:szCs w:val="28"/>
          <w:shd w:val="clear" w:color="auto" w:fill="FFFFFF"/>
        </w:rPr>
        <w:drawing>
          <wp:inline distT="0" distB="0" distL="0" distR="0">
            <wp:extent cx="6464300" cy="461454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0" cy="4614545"/>
                    </a:xfrm>
                    <a:prstGeom prst="rect">
                      <a:avLst/>
                    </a:prstGeom>
                    <a:noFill/>
                    <a:ln>
                      <a:noFill/>
                    </a:ln>
                  </pic:spPr>
                </pic:pic>
              </a:graphicData>
            </a:graphic>
          </wp:inline>
        </w:drawing>
      </w:r>
    </w:p>
    <w:p w:rsidR="00300F34" w:rsidRDefault="00300F34" w:rsidP="00300F34">
      <w:pPr>
        <w:spacing w:after="120"/>
        <w:ind w:firstLine="709"/>
        <w:jc w:val="both"/>
        <w:rPr>
          <w:rFonts w:ascii="Times New Roman" w:hAnsi="Times New Roman"/>
          <w:color w:val="464C55"/>
          <w:sz w:val="28"/>
          <w:szCs w:val="28"/>
          <w:shd w:val="clear" w:color="auto" w:fill="FFFFFF"/>
        </w:rPr>
      </w:pPr>
      <w:r w:rsidRPr="00300F34">
        <w:rPr>
          <w:rFonts w:ascii="Times New Roman" w:hAnsi="Times New Roman"/>
          <w:color w:val="464C55"/>
          <w:sz w:val="28"/>
          <w:szCs w:val="28"/>
          <w:shd w:val="clear" w:color="auto" w:fill="FFFFFF"/>
        </w:rPr>
        <w:t>Расход теплоносителя в отопительный и летний период по каждой котельной приведен в таблице 2.45</w:t>
      </w:r>
    </w:p>
    <w:p w:rsidR="00300F34" w:rsidRDefault="00300F34" w:rsidP="00300F34">
      <w:pPr>
        <w:spacing w:after="120"/>
        <w:ind w:firstLine="709"/>
        <w:jc w:val="both"/>
        <w:rPr>
          <w:rFonts w:ascii="Times New Roman" w:hAnsi="Times New Roman"/>
          <w:color w:val="464C55"/>
          <w:sz w:val="28"/>
          <w:szCs w:val="28"/>
          <w:shd w:val="clear" w:color="auto" w:fill="FFFFFF"/>
        </w:rPr>
      </w:pPr>
      <w:r w:rsidRPr="00300F34">
        <w:rPr>
          <w:rFonts w:ascii="Times New Roman" w:hAnsi="Times New Roman"/>
          <w:color w:val="464C55"/>
          <w:sz w:val="28"/>
          <w:szCs w:val="28"/>
          <w:shd w:val="clear" w:color="auto" w:fill="FFFFFF"/>
        </w:rPr>
        <w:t>Таблица 2.45 — Расход теплоносителя в отопительный и летний период в зоне действия котельных Каменского сельского поселения</w:t>
      </w:r>
    </w:p>
    <w:p w:rsidR="00300F34" w:rsidRPr="00300F34" w:rsidRDefault="00300F34" w:rsidP="00300F34">
      <w:pPr>
        <w:spacing w:after="120"/>
        <w:ind w:firstLine="709"/>
        <w:jc w:val="both"/>
        <w:rPr>
          <w:rFonts w:ascii="Times New Roman" w:hAnsi="Times New Roman"/>
          <w:color w:val="464C55"/>
          <w:sz w:val="28"/>
          <w:szCs w:val="28"/>
          <w:shd w:val="clear" w:color="auto" w:fill="FFFFFF"/>
        </w:rPr>
      </w:pPr>
    </w:p>
    <w:tbl>
      <w:tblPr>
        <w:tblStyle w:val="TableNormal"/>
        <w:tblW w:w="10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2"/>
        <w:gridCol w:w="3082"/>
        <w:gridCol w:w="754"/>
        <w:gridCol w:w="754"/>
        <w:gridCol w:w="768"/>
        <w:gridCol w:w="758"/>
        <w:gridCol w:w="748"/>
        <w:gridCol w:w="758"/>
        <w:gridCol w:w="759"/>
        <w:gridCol w:w="766"/>
      </w:tblGrid>
      <w:tr w:rsidR="00891316" w:rsidTr="00A94560">
        <w:trPr>
          <w:trHeight w:val="517"/>
          <w:jc w:val="center"/>
        </w:trPr>
        <w:tc>
          <w:tcPr>
            <w:tcW w:w="4354" w:type="dxa"/>
            <w:gridSpan w:val="2"/>
          </w:tcPr>
          <w:p w:rsidR="00891316" w:rsidRDefault="00891316" w:rsidP="00891316">
            <w:pPr>
              <w:pStyle w:val="TableParagraph"/>
              <w:tabs>
                <w:tab w:val="left" w:pos="3656"/>
              </w:tabs>
              <w:spacing w:before="226"/>
              <w:ind w:left="116"/>
              <w:rPr>
                <w:rFonts w:ascii="Bookman Old Style" w:hAnsi="Bookman Old Style"/>
                <w:sz w:val="23"/>
              </w:rPr>
            </w:pPr>
            <w:r>
              <w:rPr>
                <w:rFonts w:ascii="Bookman Old Style" w:hAnsi="Bookman Old Style"/>
                <w:w w:val="80"/>
                <w:sz w:val="23"/>
              </w:rPr>
              <w:lastRenderedPageBreak/>
              <w:t>Потребление</w:t>
            </w:r>
            <w:r>
              <w:rPr>
                <w:rFonts w:ascii="Bookman Old Style" w:hAnsi="Bookman Old Style"/>
                <w:w w:val="80"/>
                <w:sz w:val="23"/>
              </w:rPr>
              <w:tab/>
            </w:r>
            <w:r>
              <w:rPr>
                <w:rFonts w:ascii="Bookman Old Style" w:hAnsi="Bookman Old Style"/>
                <w:color w:val="262626"/>
                <w:w w:val="80"/>
                <w:sz w:val="23"/>
              </w:rPr>
              <w:t>—</w:t>
            </w:r>
          </w:p>
        </w:tc>
        <w:tc>
          <w:tcPr>
            <w:tcW w:w="754" w:type="dxa"/>
          </w:tcPr>
          <w:p w:rsidR="00891316" w:rsidRDefault="00891316" w:rsidP="00891316">
            <w:pPr>
              <w:pStyle w:val="TableParagraph"/>
              <w:spacing w:before="96"/>
              <w:ind w:left="27" w:right="2"/>
              <w:rPr>
                <w:rFonts w:ascii="Bookman Old Style"/>
                <w:sz w:val="23"/>
              </w:rPr>
            </w:pPr>
            <w:r w:rsidRPr="00415D8B">
              <w:rPr>
                <w:b/>
                <w:sz w:val="24"/>
                <w:szCs w:val="24"/>
              </w:rPr>
              <w:t>20</w:t>
            </w:r>
            <w:r>
              <w:rPr>
                <w:b/>
                <w:sz w:val="24"/>
                <w:szCs w:val="24"/>
              </w:rPr>
              <w:t>21</w:t>
            </w:r>
          </w:p>
        </w:tc>
        <w:tc>
          <w:tcPr>
            <w:tcW w:w="754" w:type="dxa"/>
          </w:tcPr>
          <w:p w:rsidR="00891316" w:rsidRDefault="00891316" w:rsidP="00891316">
            <w:pPr>
              <w:pStyle w:val="TableParagraph"/>
              <w:spacing w:before="96"/>
              <w:ind w:left="167"/>
              <w:rPr>
                <w:rFonts w:ascii="Bookman Old Style"/>
                <w:sz w:val="23"/>
              </w:rPr>
            </w:pPr>
            <w:r w:rsidRPr="00415D8B">
              <w:rPr>
                <w:b/>
                <w:sz w:val="24"/>
                <w:szCs w:val="24"/>
              </w:rPr>
              <w:t>20</w:t>
            </w:r>
            <w:r>
              <w:rPr>
                <w:b/>
                <w:sz w:val="24"/>
                <w:szCs w:val="24"/>
              </w:rPr>
              <w:t>22</w:t>
            </w:r>
          </w:p>
        </w:tc>
        <w:tc>
          <w:tcPr>
            <w:tcW w:w="768" w:type="dxa"/>
          </w:tcPr>
          <w:p w:rsidR="00891316" w:rsidRDefault="00891316" w:rsidP="00891316">
            <w:pPr>
              <w:pStyle w:val="TableParagraph"/>
              <w:spacing w:before="96"/>
              <w:ind w:left="172"/>
              <w:rPr>
                <w:rFonts w:ascii="Bookman Old Style"/>
                <w:sz w:val="23"/>
              </w:rPr>
            </w:pPr>
            <w:r w:rsidRPr="00415D8B">
              <w:rPr>
                <w:b/>
                <w:sz w:val="24"/>
                <w:szCs w:val="24"/>
              </w:rPr>
              <w:t>20</w:t>
            </w:r>
            <w:r>
              <w:rPr>
                <w:b/>
                <w:sz w:val="24"/>
                <w:szCs w:val="24"/>
              </w:rPr>
              <w:t>23</w:t>
            </w:r>
          </w:p>
        </w:tc>
        <w:tc>
          <w:tcPr>
            <w:tcW w:w="758" w:type="dxa"/>
          </w:tcPr>
          <w:p w:rsidR="00891316" w:rsidRDefault="00891316" w:rsidP="00891316">
            <w:pPr>
              <w:pStyle w:val="TableParagraph"/>
              <w:spacing w:before="96"/>
              <w:ind w:left="162"/>
              <w:rPr>
                <w:rFonts w:ascii="Bookman Old Style"/>
                <w:sz w:val="23"/>
              </w:rPr>
            </w:pPr>
            <w:r w:rsidRPr="00415D8B">
              <w:rPr>
                <w:b/>
                <w:sz w:val="24"/>
                <w:szCs w:val="24"/>
              </w:rPr>
              <w:t>202</w:t>
            </w:r>
            <w:r>
              <w:rPr>
                <w:b/>
                <w:sz w:val="24"/>
                <w:szCs w:val="24"/>
              </w:rPr>
              <w:t>4</w:t>
            </w:r>
          </w:p>
        </w:tc>
        <w:tc>
          <w:tcPr>
            <w:tcW w:w="748" w:type="dxa"/>
          </w:tcPr>
          <w:p w:rsidR="00891316" w:rsidRDefault="00891316" w:rsidP="00891316">
            <w:pPr>
              <w:pStyle w:val="TableParagraph"/>
              <w:spacing w:before="96"/>
              <w:ind w:left="39" w:right="13"/>
              <w:rPr>
                <w:rFonts w:ascii="Bookman Old Style"/>
                <w:sz w:val="23"/>
              </w:rPr>
            </w:pPr>
            <w:r w:rsidRPr="00415D8B">
              <w:rPr>
                <w:b/>
                <w:sz w:val="24"/>
                <w:szCs w:val="24"/>
              </w:rPr>
              <w:t>202</w:t>
            </w:r>
            <w:r>
              <w:rPr>
                <w:b/>
                <w:sz w:val="24"/>
                <w:szCs w:val="24"/>
              </w:rPr>
              <w:t>5</w:t>
            </w:r>
          </w:p>
        </w:tc>
        <w:tc>
          <w:tcPr>
            <w:tcW w:w="758" w:type="dxa"/>
          </w:tcPr>
          <w:p w:rsidR="00891316" w:rsidRDefault="00891316" w:rsidP="00891316">
            <w:pPr>
              <w:pStyle w:val="TableParagraph"/>
              <w:spacing w:line="259" w:lineRule="exact"/>
              <w:ind w:left="179"/>
              <w:rPr>
                <w:b/>
                <w:sz w:val="23"/>
              </w:rPr>
            </w:pPr>
            <w:r w:rsidRPr="00415D8B">
              <w:rPr>
                <w:b/>
                <w:sz w:val="24"/>
                <w:szCs w:val="24"/>
              </w:rPr>
              <w:t>202</w:t>
            </w:r>
            <w:r>
              <w:rPr>
                <w:b/>
                <w:sz w:val="24"/>
                <w:szCs w:val="24"/>
              </w:rPr>
              <w:t>6</w:t>
            </w:r>
          </w:p>
        </w:tc>
        <w:tc>
          <w:tcPr>
            <w:tcW w:w="759"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line="259" w:lineRule="exact"/>
              <w:ind w:left="179"/>
              <w:rPr>
                <w:b/>
                <w:sz w:val="23"/>
              </w:rPr>
            </w:pPr>
            <w:r w:rsidRPr="00415D8B">
              <w:rPr>
                <w:b/>
                <w:sz w:val="24"/>
                <w:szCs w:val="24"/>
              </w:rPr>
              <w:t>20</w:t>
            </w:r>
            <w:r>
              <w:rPr>
                <w:b/>
                <w:sz w:val="24"/>
                <w:szCs w:val="24"/>
              </w:rPr>
              <w:t>31</w:t>
            </w:r>
          </w:p>
        </w:tc>
        <w:tc>
          <w:tcPr>
            <w:tcW w:w="766"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line="259" w:lineRule="exact"/>
              <w:ind w:left="174"/>
              <w:rPr>
                <w:b/>
                <w:sz w:val="23"/>
              </w:rPr>
            </w:pPr>
            <w:r w:rsidRPr="00415D8B">
              <w:rPr>
                <w:b/>
                <w:sz w:val="24"/>
                <w:szCs w:val="24"/>
              </w:rPr>
              <w:t>20</w:t>
            </w:r>
            <w:r w:rsidR="001B3DB5">
              <w:rPr>
                <w:b/>
                <w:sz w:val="24"/>
                <w:szCs w:val="24"/>
              </w:rPr>
              <w:t>41</w:t>
            </w:r>
          </w:p>
        </w:tc>
      </w:tr>
      <w:tr w:rsidR="00300F34" w:rsidTr="00A94560">
        <w:trPr>
          <w:trHeight w:val="249"/>
          <w:jc w:val="center"/>
        </w:trPr>
        <w:tc>
          <w:tcPr>
            <w:tcW w:w="10419" w:type="dxa"/>
            <w:gridSpan w:val="10"/>
          </w:tcPr>
          <w:p w:rsidR="00300F34" w:rsidRDefault="00300F34" w:rsidP="0032146A">
            <w:pPr>
              <w:pStyle w:val="TableParagraph"/>
              <w:spacing w:line="214" w:lineRule="exact"/>
              <w:ind w:left="3764" w:right="3745"/>
              <w:rPr>
                <w:sz w:val="23"/>
              </w:rPr>
            </w:pPr>
            <w:r>
              <w:rPr>
                <w:w w:val="95"/>
                <w:sz w:val="23"/>
              </w:rPr>
              <w:t>Котельная</w:t>
            </w:r>
            <w:r>
              <w:rPr>
                <w:spacing w:val="4"/>
                <w:w w:val="95"/>
                <w:sz w:val="23"/>
              </w:rPr>
              <w:t xml:space="preserve"> </w:t>
            </w:r>
            <w:r>
              <w:rPr>
                <w:w w:val="95"/>
                <w:sz w:val="23"/>
              </w:rPr>
              <w:t>п.</w:t>
            </w:r>
            <w:r>
              <w:rPr>
                <w:spacing w:val="-8"/>
                <w:w w:val="95"/>
                <w:sz w:val="23"/>
              </w:rPr>
              <w:t xml:space="preserve"> </w:t>
            </w:r>
            <w:r>
              <w:rPr>
                <w:w w:val="95"/>
                <w:sz w:val="23"/>
              </w:rPr>
              <w:t>Каменский</w:t>
            </w:r>
          </w:p>
        </w:tc>
      </w:tr>
      <w:tr w:rsidR="00300F34" w:rsidTr="00A94560">
        <w:trPr>
          <w:trHeight w:val="244"/>
          <w:jc w:val="center"/>
        </w:trPr>
        <w:tc>
          <w:tcPr>
            <w:tcW w:w="1272" w:type="dxa"/>
            <w:vMerge w:val="restart"/>
          </w:tcPr>
          <w:p w:rsidR="00300F34" w:rsidRDefault="00300F34" w:rsidP="0032146A">
            <w:pPr>
              <w:pStyle w:val="TableParagraph"/>
              <w:spacing w:line="212" w:lineRule="exact"/>
              <w:ind w:left="158"/>
              <w:rPr>
                <w:sz w:val="23"/>
              </w:rPr>
            </w:pPr>
            <w:r>
              <w:rPr>
                <w:w w:val="95"/>
                <w:sz w:val="23"/>
              </w:rPr>
              <w:t>Теплоноси-</w:t>
            </w:r>
          </w:p>
          <w:p w:rsidR="00300F34" w:rsidRDefault="00300F34" w:rsidP="0032146A">
            <w:pPr>
              <w:pStyle w:val="TableParagraph"/>
              <w:spacing w:line="262" w:lineRule="exact"/>
              <w:ind w:left="259"/>
              <w:rPr>
                <w:sz w:val="23"/>
              </w:rPr>
            </w:pPr>
            <w:r>
              <w:rPr>
                <w:w w:val="90"/>
                <w:sz w:val="23"/>
              </w:rPr>
              <w:t>тель,</w:t>
            </w:r>
            <w:r>
              <w:rPr>
                <w:spacing w:val="26"/>
                <w:w w:val="90"/>
                <w:sz w:val="23"/>
              </w:rPr>
              <w:t xml:space="preserve"> </w:t>
            </w:r>
            <w:r>
              <w:rPr>
                <w:w w:val="90"/>
                <w:sz w:val="23"/>
              </w:rPr>
              <w:t>м3/ч</w:t>
            </w:r>
          </w:p>
        </w:tc>
        <w:tc>
          <w:tcPr>
            <w:tcW w:w="3082" w:type="dxa"/>
          </w:tcPr>
          <w:p w:rsidR="00300F34" w:rsidRDefault="00300F34" w:rsidP="0032146A">
            <w:pPr>
              <w:pStyle w:val="TableParagraph"/>
              <w:spacing w:line="214" w:lineRule="exact"/>
              <w:ind w:left="132"/>
              <w:rPr>
                <w:sz w:val="23"/>
              </w:rPr>
            </w:pPr>
            <w:r>
              <w:rPr>
                <w:spacing w:val="-1"/>
                <w:w w:val="95"/>
                <w:sz w:val="23"/>
              </w:rPr>
              <w:t>Расход</w:t>
            </w:r>
            <w:r>
              <w:rPr>
                <w:w w:val="95"/>
                <w:sz w:val="23"/>
              </w:rPr>
              <w:t xml:space="preserve"> в</w:t>
            </w:r>
            <w:r>
              <w:rPr>
                <w:spacing w:val="-12"/>
                <w:w w:val="95"/>
                <w:sz w:val="23"/>
              </w:rPr>
              <w:t xml:space="preserve"> </w:t>
            </w:r>
            <w:r>
              <w:rPr>
                <w:w w:val="95"/>
                <w:sz w:val="23"/>
              </w:rPr>
              <w:t>отопительный</w:t>
            </w:r>
            <w:r>
              <w:rPr>
                <w:spacing w:val="13"/>
                <w:w w:val="95"/>
                <w:sz w:val="23"/>
              </w:rPr>
              <w:t xml:space="preserve"> </w:t>
            </w:r>
            <w:r>
              <w:rPr>
                <w:w w:val="95"/>
                <w:sz w:val="23"/>
              </w:rPr>
              <w:t>период</w:t>
            </w:r>
          </w:p>
        </w:tc>
        <w:tc>
          <w:tcPr>
            <w:tcW w:w="754" w:type="dxa"/>
          </w:tcPr>
          <w:p w:rsidR="00300F34" w:rsidRDefault="00300F34" w:rsidP="0032146A">
            <w:pPr>
              <w:pStyle w:val="TableParagraph"/>
              <w:spacing w:line="214" w:lineRule="exact"/>
              <w:ind w:left="24" w:right="2"/>
              <w:rPr>
                <w:sz w:val="23"/>
              </w:rPr>
            </w:pPr>
            <w:r>
              <w:rPr>
                <w:w w:val="90"/>
                <w:sz w:val="23"/>
              </w:rPr>
              <w:t>43.543*</w:t>
            </w:r>
          </w:p>
        </w:tc>
        <w:tc>
          <w:tcPr>
            <w:tcW w:w="754" w:type="dxa"/>
          </w:tcPr>
          <w:p w:rsidR="00300F34" w:rsidRDefault="00300F34" w:rsidP="0032146A">
            <w:pPr>
              <w:pStyle w:val="TableParagraph"/>
              <w:spacing w:line="214" w:lineRule="exact"/>
              <w:ind w:left="93"/>
              <w:rPr>
                <w:sz w:val="23"/>
              </w:rPr>
            </w:pPr>
            <w:r>
              <w:rPr>
                <w:w w:val="95"/>
                <w:sz w:val="23"/>
              </w:rPr>
              <w:t>43.543</w:t>
            </w:r>
          </w:p>
        </w:tc>
        <w:tc>
          <w:tcPr>
            <w:tcW w:w="768" w:type="dxa"/>
          </w:tcPr>
          <w:p w:rsidR="00300F34" w:rsidRDefault="00300F34" w:rsidP="0032146A">
            <w:pPr>
              <w:pStyle w:val="TableParagraph"/>
              <w:spacing w:line="214" w:lineRule="exact"/>
              <w:ind w:left="98"/>
              <w:rPr>
                <w:sz w:val="23"/>
              </w:rPr>
            </w:pPr>
            <w:r>
              <w:rPr>
                <w:sz w:val="23"/>
              </w:rPr>
              <w:t>43.543</w:t>
            </w:r>
          </w:p>
        </w:tc>
        <w:tc>
          <w:tcPr>
            <w:tcW w:w="758" w:type="dxa"/>
          </w:tcPr>
          <w:p w:rsidR="00300F34" w:rsidRDefault="00300F34" w:rsidP="0032146A">
            <w:pPr>
              <w:pStyle w:val="TableParagraph"/>
              <w:spacing w:line="214" w:lineRule="exact"/>
              <w:ind w:left="88"/>
              <w:rPr>
                <w:sz w:val="23"/>
              </w:rPr>
            </w:pPr>
            <w:r>
              <w:rPr>
                <w:sz w:val="23"/>
              </w:rPr>
              <w:t>43.543</w:t>
            </w:r>
          </w:p>
        </w:tc>
        <w:tc>
          <w:tcPr>
            <w:tcW w:w="748" w:type="dxa"/>
          </w:tcPr>
          <w:p w:rsidR="00300F34" w:rsidRDefault="00300F34" w:rsidP="0032146A">
            <w:pPr>
              <w:pStyle w:val="TableParagraph"/>
              <w:spacing w:line="214" w:lineRule="exact"/>
              <w:ind w:left="44" w:right="11"/>
              <w:rPr>
                <w:sz w:val="23"/>
              </w:rPr>
            </w:pPr>
            <w:r>
              <w:rPr>
                <w:sz w:val="23"/>
              </w:rPr>
              <w:t>43.543</w:t>
            </w:r>
          </w:p>
        </w:tc>
        <w:tc>
          <w:tcPr>
            <w:tcW w:w="758" w:type="dxa"/>
          </w:tcPr>
          <w:p w:rsidR="00300F34" w:rsidRDefault="00300F34" w:rsidP="0032146A">
            <w:pPr>
              <w:pStyle w:val="TableParagraph"/>
              <w:spacing w:line="214" w:lineRule="exact"/>
              <w:ind w:left="44"/>
              <w:rPr>
                <w:sz w:val="23"/>
              </w:rPr>
            </w:pPr>
            <w:r>
              <w:rPr>
                <w:sz w:val="23"/>
              </w:rPr>
              <w:t>43.543</w:t>
            </w:r>
          </w:p>
        </w:tc>
        <w:tc>
          <w:tcPr>
            <w:tcW w:w="759" w:type="dxa"/>
          </w:tcPr>
          <w:p w:rsidR="00300F34" w:rsidRDefault="00300F34" w:rsidP="0032146A">
            <w:pPr>
              <w:pStyle w:val="TableParagraph"/>
              <w:spacing w:line="214" w:lineRule="exact"/>
              <w:ind w:left="45" w:right="1"/>
              <w:rPr>
                <w:sz w:val="23"/>
              </w:rPr>
            </w:pPr>
            <w:r>
              <w:rPr>
                <w:sz w:val="23"/>
              </w:rPr>
              <w:t>43.543</w:t>
            </w:r>
          </w:p>
        </w:tc>
        <w:tc>
          <w:tcPr>
            <w:tcW w:w="766" w:type="dxa"/>
          </w:tcPr>
          <w:p w:rsidR="00300F34" w:rsidRDefault="00300F34" w:rsidP="0032146A">
            <w:pPr>
              <w:pStyle w:val="TableParagraph"/>
              <w:spacing w:line="214" w:lineRule="exact"/>
              <w:ind w:right="59"/>
              <w:jc w:val="right"/>
              <w:rPr>
                <w:sz w:val="23"/>
              </w:rPr>
            </w:pPr>
            <w:r>
              <w:rPr>
                <w:sz w:val="23"/>
              </w:rPr>
              <w:t>43.543</w:t>
            </w:r>
          </w:p>
        </w:tc>
      </w:tr>
      <w:tr w:rsidR="00300F34" w:rsidTr="00A94560">
        <w:trPr>
          <w:trHeight w:val="249"/>
          <w:jc w:val="center"/>
        </w:trPr>
        <w:tc>
          <w:tcPr>
            <w:tcW w:w="1272" w:type="dxa"/>
            <w:vMerge/>
            <w:tcBorders>
              <w:top w:val="nil"/>
            </w:tcBorders>
          </w:tcPr>
          <w:p w:rsidR="00300F34" w:rsidRDefault="00300F34" w:rsidP="0032146A">
            <w:pPr>
              <w:rPr>
                <w:sz w:val="2"/>
                <w:szCs w:val="2"/>
              </w:rPr>
            </w:pPr>
          </w:p>
        </w:tc>
        <w:tc>
          <w:tcPr>
            <w:tcW w:w="3082" w:type="dxa"/>
          </w:tcPr>
          <w:p w:rsidR="00300F34" w:rsidRDefault="00300F34" w:rsidP="0032146A">
            <w:pPr>
              <w:pStyle w:val="TableParagraph"/>
              <w:spacing w:line="214" w:lineRule="exact"/>
              <w:ind w:left="132"/>
              <w:rPr>
                <w:sz w:val="23"/>
              </w:rPr>
            </w:pPr>
            <w:r>
              <w:rPr>
                <w:w w:val="95"/>
                <w:sz w:val="23"/>
              </w:rPr>
              <w:t>Расход</w:t>
            </w:r>
            <w:r>
              <w:rPr>
                <w:spacing w:val="1"/>
                <w:w w:val="95"/>
                <w:sz w:val="23"/>
              </w:rPr>
              <w:t xml:space="preserve"> </w:t>
            </w:r>
            <w:r>
              <w:rPr>
                <w:w w:val="95"/>
                <w:sz w:val="23"/>
              </w:rPr>
              <w:t>в</w:t>
            </w:r>
            <w:r>
              <w:rPr>
                <w:spacing w:val="-5"/>
                <w:w w:val="95"/>
                <w:sz w:val="23"/>
              </w:rPr>
              <w:t xml:space="preserve"> </w:t>
            </w:r>
            <w:r>
              <w:rPr>
                <w:w w:val="95"/>
                <w:sz w:val="23"/>
              </w:rPr>
              <w:t>летний</w:t>
            </w:r>
            <w:r>
              <w:rPr>
                <w:spacing w:val="1"/>
                <w:w w:val="95"/>
                <w:sz w:val="23"/>
              </w:rPr>
              <w:t xml:space="preserve"> </w:t>
            </w:r>
            <w:r>
              <w:rPr>
                <w:w w:val="95"/>
                <w:sz w:val="23"/>
              </w:rPr>
              <w:t>период</w:t>
            </w:r>
          </w:p>
        </w:tc>
        <w:tc>
          <w:tcPr>
            <w:tcW w:w="754" w:type="dxa"/>
          </w:tcPr>
          <w:p w:rsidR="00300F34" w:rsidRDefault="00300F34" w:rsidP="0032146A">
            <w:pPr>
              <w:pStyle w:val="TableParagraph"/>
              <w:spacing w:line="214" w:lineRule="exact"/>
              <w:ind w:left="44"/>
              <w:rPr>
                <w:sz w:val="23"/>
              </w:rPr>
            </w:pPr>
            <w:r>
              <w:rPr>
                <w:w w:val="90"/>
                <w:sz w:val="23"/>
              </w:rPr>
              <w:t>0</w:t>
            </w:r>
          </w:p>
        </w:tc>
        <w:tc>
          <w:tcPr>
            <w:tcW w:w="754" w:type="dxa"/>
          </w:tcPr>
          <w:p w:rsidR="00300F34" w:rsidRDefault="00300F34" w:rsidP="0032146A">
            <w:pPr>
              <w:pStyle w:val="TableParagraph"/>
              <w:spacing w:line="214" w:lineRule="exact"/>
              <w:ind w:left="53"/>
              <w:rPr>
                <w:sz w:val="23"/>
              </w:rPr>
            </w:pPr>
            <w:r>
              <w:rPr>
                <w:w w:val="90"/>
                <w:sz w:val="23"/>
              </w:rPr>
              <w:t>0</w:t>
            </w:r>
          </w:p>
        </w:tc>
        <w:tc>
          <w:tcPr>
            <w:tcW w:w="768" w:type="dxa"/>
          </w:tcPr>
          <w:p w:rsidR="00300F34" w:rsidRDefault="00300F34" w:rsidP="0032146A">
            <w:pPr>
              <w:pStyle w:val="TableParagraph"/>
              <w:spacing w:line="214" w:lineRule="exact"/>
              <w:ind w:left="48"/>
              <w:rPr>
                <w:sz w:val="23"/>
              </w:rPr>
            </w:pPr>
            <w:r>
              <w:rPr>
                <w:w w:val="90"/>
                <w:sz w:val="23"/>
              </w:rPr>
              <w:t>0</w:t>
            </w:r>
          </w:p>
        </w:tc>
        <w:tc>
          <w:tcPr>
            <w:tcW w:w="758" w:type="dxa"/>
          </w:tcPr>
          <w:p w:rsidR="00300F34" w:rsidRDefault="00300F34" w:rsidP="0032146A">
            <w:pPr>
              <w:pStyle w:val="TableParagraph"/>
              <w:spacing w:line="214" w:lineRule="exact"/>
              <w:ind w:left="39"/>
              <w:rPr>
                <w:sz w:val="23"/>
              </w:rPr>
            </w:pPr>
            <w:r>
              <w:rPr>
                <w:w w:val="90"/>
                <w:sz w:val="23"/>
              </w:rPr>
              <w:t>0</w:t>
            </w:r>
          </w:p>
        </w:tc>
        <w:tc>
          <w:tcPr>
            <w:tcW w:w="748" w:type="dxa"/>
          </w:tcPr>
          <w:p w:rsidR="00300F34" w:rsidRDefault="00300F34" w:rsidP="0032146A">
            <w:pPr>
              <w:pStyle w:val="TableParagraph"/>
              <w:spacing w:line="214" w:lineRule="exact"/>
              <w:ind w:left="49"/>
              <w:rPr>
                <w:sz w:val="23"/>
              </w:rPr>
            </w:pPr>
            <w:r>
              <w:rPr>
                <w:w w:val="90"/>
                <w:sz w:val="23"/>
              </w:rPr>
              <w:t>0</w:t>
            </w:r>
          </w:p>
        </w:tc>
        <w:tc>
          <w:tcPr>
            <w:tcW w:w="758" w:type="dxa"/>
          </w:tcPr>
          <w:p w:rsidR="00300F34" w:rsidRDefault="00300F34" w:rsidP="0032146A">
            <w:pPr>
              <w:pStyle w:val="TableParagraph"/>
              <w:spacing w:line="214" w:lineRule="exact"/>
              <w:ind w:left="51"/>
              <w:rPr>
                <w:sz w:val="23"/>
              </w:rPr>
            </w:pPr>
            <w:r>
              <w:rPr>
                <w:w w:val="90"/>
                <w:sz w:val="23"/>
              </w:rPr>
              <w:t>0</w:t>
            </w:r>
          </w:p>
        </w:tc>
        <w:tc>
          <w:tcPr>
            <w:tcW w:w="759" w:type="dxa"/>
          </w:tcPr>
          <w:p w:rsidR="00300F34" w:rsidRDefault="00300F34" w:rsidP="0032146A">
            <w:pPr>
              <w:pStyle w:val="TableParagraph"/>
              <w:spacing w:line="214" w:lineRule="exact"/>
              <w:ind w:left="51"/>
              <w:rPr>
                <w:sz w:val="23"/>
              </w:rPr>
            </w:pPr>
            <w:r>
              <w:rPr>
                <w:w w:val="90"/>
                <w:sz w:val="23"/>
              </w:rPr>
              <w:t>0</w:t>
            </w:r>
          </w:p>
        </w:tc>
        <w:tc>
          <w:tcPr>
            <w:tcW w:w="766" w:type="dxa"/>
          </w:tcPr>
          <w:p w:rsidR="00300F34" w:rsidRDefault="00300F34" w:rsidP="0032146A">
            <w:pPr>
              <w:pStyle w:val="TableParagraph"/>
              <w:spacing w:line="214" w:lineRule="exact"/>
              <w:ind w:left="43"/>
              <w:rPr>
                <w:sz w:val="23"/>
              </w:rPr>
            </w:pPr>
            <w:r>
              <w:rPr>
                <w:w w:val="90"/>
                <w:sz w:val="23"/>
              </w:rPr>
              <w:t>0</w:t>
            </w:r>
          </w:p>
        </w:tc>
      </w:tr>
      <w:tr w:rsidR="00300F34" w:rsidTr="00A94560">
        <w:trPr>
          <w:trHeight w:val="249"/>
          <w:jc w:val="center"/>
        </w:trPr>
        <w:tc>
          <w:tcPr>
            <w:tcW w:w="10419" w:type="dxa"/>
            <w:gridSpan w:val="10"/>
          </w:tcPr>
          <w:p w:rsidR="00300F34" w:rsidRDefault="00300F34" w:rsidP="0032146A">
            <w:pPr>
              <w:pStyle w:val="TableParagraph"/>
              <w:spacing w:line="214" w:lineRule="exact"/>
              <w:ind w:left="3764" w:right="3749"/>
              <w:rPr>
                <w:sz w:val="23"/>
              </w:rPr>
            </w:pPr>
            <w:r>
              <w:rPr>
                <w:w w:val="95"/>
                <w:sz w:val="23"/>
              </w:rPr>
              <w:t>Мини-котельная</w:t>
            </w:r>
            <w:r>
              <w:rPr>
                <w:spacing w:val="-5"/>
                <w:w w:val="95"/>
                <w:sz w:val="23"/>
              </w:rPr>
              <w:t xml:space="preserve"> </w:t>
            </w:r>
            <w:r>
              <w:rPr>
                <w:w w:val="95"/>
                <w:sz w:val="23"/>
              </w:rPr>
              <w:t>п.</w:t>
            </w:r>
            <w:r>
              <w:rPr>
                <w:spacing w:val="-6"/>
                <w:w w:val="95"/>
                <w:sz w:val="23"/>
              </w:rPr>
              <w:t xml:space="preserve"> </w:t>
            </w:r>
            <w:r>
              <w:rPr>
                <w:w w:val="95"/>
                <w:sz w:val="23"/>
              </w:rPr>
              <w:t>Каменский</w:t>
            </w:r>
          </w:p>
        </w:tc>
      </w:tr>
      <w:tr w:rsidR="00300F34" w:rsidTr="00A94560">
        <w:trPr>
          <w:trHeight w:val="239"/>
          <w:jc w:val="center"/>
        </w:trPr>
        <w:tc>
          <w:tcPr>
            <w:tcW w:w="1272" w:type="dxa"/>
            <w:vMerge w:val="restart"/>
          </w:tcPr>
          <w:p w:rsidR="00300F34" w:rsidRDefault="00300F34" w:rsidP="0032146A">
            <w:pPr>
              <w:pStyle w:val="TableParagraph"/>
              <w:spacing w:line="209" w:lineRule="exact"/>
              <w:ind w:left="120"/>
              <w:rPr>
                <w:sz w:val="23"/>
              </w:rPr>
            </w:pPr>
            <w:r>
              <w:rPr>
                <w:w w:val="95"/>
                <w:sz w:val="23"/>
              </w:rPr>
              <w:t>Теплоноси-</w:t>
            </w:r>
          </w:p>
          <w:p w:rsidR="00300F34" w:rsidRDefault="00300F34" w:rsidP="0032146A">
            <w:pPr>
              <w:pStyle w:val="TableParagraph"/>
              <w:spacing w:line="264" w:lineRule="exact"/>
              <w:ind w:left="120"/>
              <w:rPr>
                <w:sz w:val="23"/>
              </w:rPr>
            </w:pPr>
            <w:r>
              <w:rPr>
                <w:w w:val="95"/>
                <w:sz w:val="23"/>
              </w:rPr>
              <w:t>тель,</w:t>
            </w:r>
            <w:r>
              <w:rPr>
                <w:spacing w:val="-3"/>
                <w:w w:val="95"/>
                <w:sz w:val="23"/>
              </w:rPr>
              <w:t xml:space="preserve"> </w:t>
            </w:r>
            <w:r>
              <w:rPr>
                <w:w w:val="95"/>
                <w:sz w:val="23"/>
              </w:rPr>
              <w:t>м3/ч</w:t>
            </w:r>
          </w:p>
        </w:tc>
        <w:tc>
          <w:tcPr>
            <w:tcW w:w="3082" w:type="dxa"/>
          </w:tcPr>
          <w:p w:rsidR="00300F34" w:rsidRDefault="00300F34" w:rsidP="0032146A">
            <w:pPr>
              <w:pStyle w:val="TableParagraph"/>
              <w:spacing w:line="209" w:lineRule="exact"/>
              <w:ind w:left="132"/>
              <w:rPr>
                <w:sz w:val="23"/>
              </w:rPr>
            </w:pPr>
            <w:r>
              <w:rPr>
                <w:spacing w:val="-1"/>
                <w:w w:val="95"/>
                <w:sz w:val="23"/>
              </w:rPr>
              <w:t>Расход</w:t>
            </w:r>
            <w:r>
              <w:rPr>
                <w:w w:val="95"/>
                <w:sz w:val="23"/>
              </w:rPr>
              <w:t xml:space="preserve"> в</w:t>
            </w:r>
            <w:r>
              <w:rPr>
                <w:spacing w:val="-12"/>
                <w:w w:val="95"/>
                <w:sz w:val="23"/>
              </w:rPr>
              <w:t xml:space="preserve"> </w:t>
            </w:r>
            <w:r>
              <w:rPr>
                <w:w w:val="95"/>
                <w:sz w:val="23"/>
              </w:rPr>
              <w:t>отопительный</w:t>
            </w:r>
            <w:r>
              <w:rPr>
                <w:spacing w:val="13"/>
                <w:w w:val="95"/>
                <w:sz w:val="23"/>
              </w:rPr>
              <w:t xml:space="preserve"> </w:t>
            </w:r>
            <w:r>
              <w:rPr>
                <w:w w:val="95"/>
                <w:sz w:val="23"/>
              </w:rPr>
              <w:t>период</w:t>
            </w:r>
          </w:p>
        </w:tc>
        <w:tc>
          <w:tcPr>
            <w:tcW w:w="754" w:type="dxa"/>
          </w:tcPr>
          <w:p w:rsidR="00300F34" w:rsidRDefault="00300F34" w:rsidP="0032146A">
            <w:pPr>
              <w:pStyle w:val="TableParagraph"/>
              <w:spacing w:line="209" w:lineRule="exact"/>
              <w:ind w:left="39" w:right="2"/>
              <w:rPr>
                <w:sz w:val="23"/>
              </w:rPr>
            </w:pPr>
            <w:r>
              <w:rPr>
                <w:sz w:val="23"/>
              </w:rPr>
              <w:t>5,808</w:t>
            </w:r>
          </w:p>
        </w:tc>
        <w:tc>
          <w:tcPr>
            <w:tcW w:w="754" w:type="dxa"/>
          </w:tcPr>
          <w:p w:rsidR="00300F34" w:rsidRDefault="00300F34" w:rsidP="0032146A">
            <w:pPr>
              <w:pStyle w:val="TableParagraph"/>
              <w:spacing w:line="209" w:lineRule="exact"/>
              <w:ind w:left="149"/>
              <w:rPr>
                <w:sz w:val="23"/>
              </w:rPr>
            </w:pPr>
            <w:r>
              <w:rPr>
                <w:sz w:val="23"/>
              </w:rPr>
              <w:t>5,808</w:t>
            </w:r>
          </w:p>
        </w:tc>
        <w:tc>
          <w:tcPr>
            <w:tcW w:w="768" w:type="dxa"/>
          </w:tcPr>
          <w:p w:rsidR="00300F34" w:rsidRDefault="00300F34" w:rsidP="0032146A">
            <w:pPr>
              <w:pStyle w:val="TableParagraph"/>
              <w:spacing w:line="209" w:lineRule="exact"/>
              <w:ind w:left="153"/>
              <w:rPr>
                <w:sz w:val="23"/>
              </w:rPr>
            </w:pPr>
            <w:r>
              <w:rPr>
                <w:sz w:val="23"/>
              </w:rPr>
              <w:t>5.808</w:t>
            </w:r>
          </w:p>
        </w:tc>
        <w:tc>
          <w:tcPr>
            <w:tcW w:w="758" w:type="dxa"/>
          </w:tcPr>
          <w:p w:rsidR="00300F34" w:rsidRDefault="00300F34" w:rsidP="0032146A">
            <w:pPr>
              <w:pStyle w:val="TableParagraph"/>
              <w:spacing w:line="209" w:lineRule="exact"/>
              <w:ind w:left="143"/>
              <w:rPr>
                <w:sz w:val="23"/>
              </w:rPr>
            </w:pPr>
            <w:r>
              <w:rPr>
                <w:sz w:val="23"/>
              </w:rPr>
              <w:t>5.808</w:t>
            </w:r>
          </w:p>
        </w:tc>
        <w:tc>
          <w:tcPr>
            <w:tcW w:w="748" w:type="dxa"/>
          </w:tcPr>
          <w:p w:rsidR="00300F34" w:rsidRDefault="00300F34" w:rsidP="0032146A">
            <w:pPr>
              <w:pStyle w:val="TableParagraph"/>
              <w:spacing w:line="209" w:lineRule="exact"/>
              <w:ind w:left="44" w:right="13"/>
              <w:rPr>
                <w:sz w:val="23"/>
              </w:rPr>
            </w:pPr>
            <w:r>
              <w:rPr>
                <w:sz w:val="23"/>
              </w:rPr>
              <w:t>5.808</w:t>
            </w:r>
          </w:p>
        </w:tc>
        <w:tc>
          <w:tcPr>
            <w:tcW w:w="758" w:type="dxa"/>
          </w:tcPr>
          <w:p w:rsidR="00300F34" w:rsidRDefault="00300F34" w:rsidP="0032146A">
            <w:pPr>
              <w:pStyle w:val="TableParagraph"/>
              <w:spacing w:line="209" w:lineRule="exact"/>
              <w:ind w:left="60" w:right="13"/>
              <w:rPr>
                <w:sz w:val="23"/>
              </w:rPr>
            </w:pPr>
            <w:r>
              <w:rPr>
                <w:sz w:val="23"/>
              </w:rPr>
              <w:t>5</w:t>
            </w:r>
            <w:r>
              <w:rPr>
                <w:spacing w:val="-8"/>
                <w:sz w:val="23"/>
              </w:rPr>
              <w:t xml:space="preserve"> </w:t>
            </w:r>
            <w:r>
              <w:rPr>
                <w:sz w:val="23"/>
              </w:rPr>
              <w:t>808</w:t>
            </w:r>
          </w:p>
        </w:tc>
        <w:tc>
          <w:tcPr>
            <w:tcW w:w="759" w:type="dxa"/>
          </w:tcPr>
          <w:p w:rsidR="00300F34" w:rsidRDefault="00300F34" w:rsidP="0032146A">
            <w:pPr>
              <w:pStyle w:val="TableParagraph"/>
              <w:spacing w:line="209" w:lineRule="exact"/>
              <w:ind w:left="48" w:right="1"/>
              <w:rPr>
                <w:sz w:val="23"/>
              </w:rPr>
            </w:pPr>
            <w:r>
              <w:rPr>
                <w:sz w:val="23"/>
              </w:rPr>
              <w:t>5</w:t>
            </w:r>
            <w:r>
              <w:rPr>
                <w:spacing w:val="-8"/>
                <w:sz w:val="23"/>
              </w:rPr>
              <w:t xml:space="preserve"> </w:t>
            </w:r>
            <w:r>
              <w:rPr>
                <w:sz w:val="23"/>
              </w:rPr>
              <w:t>808</w:t>
            </w:r>
          </w:p>
        </w:tc>
        <w:tc>
          <w:tcPr>
            <w:tcW w:w="766" w:type="dxa"/>
          </w:tcPr>
          <w:p w:rsidR="00300F34" w:rsidRDefault="00300F34" w:rsidP="0032146A">
            <w:pPr>
              <w:pStyle w:val="TableParagraph"/>
              <w:spacing w:line="209" w:lineRule="exact"/>
              <w:ind w:right="117"/>
              <w:jc w:val="right"/>
              <w:rPr>
                <w:sz w:val="23"/>
              </w:rPr>
            </w:pPr>
            <w:r>
              <w:rPr>
                <w:sz w:val="23"/>
              </w:rPr>
              <w:t>5.808</w:t>
            </w:r>
          </w:p>
        </w:tc>
      </w:tr>
      <w:tr w:rsidR="00300F34" w:rsidTr="00A94560">
        <w:trPr>
          <w:trHeight w:val="249"/>
          <w:jc w:val="center"/>
        </w:trPr>
        <w:tc>
          <w:tcPr>
            <w:tcW w:w="1272" w:type="dxa"/>
            <w:vMerge/>
            <w:tcBorders>
              <w:top w:val="nil"/>
            </w:tcBorders>
          </w:tcPr>
          <w:p w:rsidR="00300F34" w:rsidRDefault="00300F34" w:rsidP="0032146A">
            <w:pPr>
              <w:rPr>
                <w:sz w:val="2"/>
                <w:szCs w:val="2"/>
              </w:rPr>
            </w:pPr>
          </w:p>
        </w:tc>
        <w:tc>
          <w:tcPr>
            <w:tcW w:w="3082" w:type="dxa"/>
          </w:tcPr>
          <w:p w:rsidR="00300F34" w:rsidRDefault="00300F34" w:rsidP="0032146A">
            <w:pPr>
              <w:pStyle w:val="TableParagraph"/>
              <w:spacing w:line="219" w:lineRule="exact"/>
              <w:ind w:left="132"/>
              <w:rPr>
                <w:sz w:val="23"/>
              </w:rPr>
            </w:pPr>
            <w:r>
              <w:rPr>
                <w:w w:val="95"/>
                <w:sz w:val="23"/>
              </w:rPr>
              <w:t>Расход</w:t>
            </w:r>
            <w:r>
              <w:rPr>
                <w:spacing w:val="1"/>
                <w:w w:val="95"/>
                <w:sz w:val="23"/>
              </w:rPr>
              <w:t xml:space="preserve"> </w:t>
            </w:r>
            <w:r>
              <w:rPr>
                <w:w w:val="95"/>
                <w:sz w:val="23"/>
              </w:rPr>
              <w:t>в</w:t>
            </w:r>
            <w:r>
              <w:rPr>
                <w:spacing w:val="-5"/>
                <w:w w:val="95"/>
                <w:sz w:val="23"/>
              </w:rPr>
              <w:t xml:space="preserve"> </w:t>
            </w:r>
            <w:r>
              <w:rPr>
                <w:w w:val="95"/>
                <w:sz w:val="23"/>
              </w:rPr>
              <w:t>летний</w:t>
            </w:r>
            <w:r>
              <w:rPr>
                <w:spacing w:val="1"/>
                <w:w w:val="95"/>
                <w:sz w:val="23"/>
              </w:rPr>
              <w:t xml:space="preserve"> </w:t>
            </w:r>
            <w:r>
              <w:rPr>
                <w:w w:val="95"/>
                <w:sz w:val="23"/>
              </w:rPr>
              <w:t>период</w:t>
            </w:r>
          </w:p>
        </w:tc>
        <w:tc>
          <w:tcPr>
            <w:tcW w:w="754" w:type="dxa"/>
          </w:tcPr>
          <w:p w:rsidR="00300F34" w:rsidRDefault="00300F34" w:rsidP="0032146A">
            <w:pPr>
              <w:pStyle w:val="TableParagraph"/>
              <w:spacing w:line="219" w:lineRule="exact"/>
              <w:ind w:left="44"/>
              <w:rPr>
                <w:sz w:val="23"/>
              </w:rPr>
            </w:pPr>
            <w:r>
              <w:rPr>
                <w:w w:val="90"/>
                <w:sz w:val="23"/>
              </w:rPr>
              <w:t>0</w:t>
            </w:r>
          </w:p>
        </w:tc>
        <w:tc>
          <w:tcPr>
            <w:tcW w:w="754" w:type="dxa"/>
          </w:tcPr>
          <w:p w:rsidR="00300F34" w:rsidRDefault="00300F34" w:rsidP="0032146A">
            <w:pPr>
              <w:pStyle w:val="TableParagraph"/>
              <w:spacing w:line="219" w:lineRule="exact"/>
              <w:ind w:left="53"/>
              <w:rPr>
                <w:sz w:val="23"/>
              </w:rPr>
            </w:pPr>
            <w:r>
              <w:rPr>
                <w:w w:val="90"/>
                <w:sz w:val="23"/>
              </w:rPr>
              <w:t>0</w:t>
            </w:r>
          </w:p>
        </w:tc>
        <w:tc>
          <w:tcPr>
            <w:tcW w:w="768" w:type="dxa"/>
          </w:tcPr>
          <w:p w:rsidR="00300F34" w:rsidRDefault="00300F34" w:rsidP="0032146A">
            <w:pPr>
              <w:pStyle w:val="TableParagraph"/>
              <w:spacing w:line="219" w:lineRule="exact"/>
              <w:ind w:left="48"/>
              <w:rPr>
                <w:sz w:val="23"/>
              </w:rPr>
            </w:pPr>
            <w:r>
              <w:rPr>
                <w:w w:val="90"/>
                <w:sz w:val="23"/>
              </w:rPr>
              <w:t>0</w:t>
            </w:r>
          </w:p>
        </w:tc>
        <w:tc>
          <w:tcPr>
            <w:tcW w:w="758" w:type="dxa"/>
          </w:tcPr>
          <w:p w:rsidR="00300F34" w:rsidRDefault="00300F34" w:rsidP="0032146A">
            <w:pPr>
              <w:pStyle w:val="TableParagraph"/>
              <w:spacing w:line="219" w:lineRule="exact"/>
              <w:ind w:left="39"/>
              <w:rPr>
                <w:sz w:val="23"/>
              </w:rPr>
            </w:pPr>
            <w:r>
              <w:rPr>
                <w:w w:val="90"/>
                <w:sz w:val="23"/>
              </w:rPr>
              <w:t>0</w:t>
            </w:r>
          </w:p>
        </w:tc>
        <w:tc>
          <w:tcPr>
            <w:tcW w:w="748" w:type="dxa"/>
          </w:tcPr>
          <w:p w:rsidR="00300F34" w:rsidRDefault="00300F34" w:rsidP="0032146A">
            <w:pPr>
              <w:pStyle w:val="TableParagraph"/>
              <w:spacing w:line="219" w:lineRule="exact"/>
              <w:ind w:left="49"/>
              <w:rPr>
                <w:sz w:val="23"/>
              </w:rPr>
            </w:pPr>
            <w:r>
              <w:rPr>
                <w:w w:val="90"/>
                <w:sz w:val="23"/>
              </w:rPr>
              <w:t>0</w:t>
            </w:r>
          </w:p>
        </w:tc>
        <w:tc>
          <w:tcPr>
            <w:tcW w:w="758" w:type="dxa"/>
          </w:tcPr>
          <w:p w:rsidR="00300F34" w:rsidRDefault="00300F34" w:rsidP="0032146A">
            <w:pPr>
              <w:pStyle w:val="TableParagraph"/>
              <w:spacing w:line="219" w:lineRule="exact"/>
              <w:ind w:left="51"/>
              <w:rPr>
                <w:sz w:val="23"/>
              </w:rPr>
            </w:pPr>
            <w:r>
              <w:rPr>
                <w:w w:val="90"/>
                <w:sz w:val="23"/>
              </w:rPr>
              <w:t>0</w:t>
            </w:r>
          </w:p>
        </w:tc>
        <w:tc>
          <w:tcPr>
            <w:tcW w:w="759" w:type="dxa"/>
          </w:tcPr>
          <w:p w:rsidR="00300F34" w:rsidRDefault="00300F34" w:rsidP="0032146A">
            <w:pPr>
              <w:pStyle w:val="TableParagraph"/>
              <w:spacing w:line="219" w:lineRule="exact"/>
              <w:ind w:left="51"/>
              <w:rPr>
                <w:sz w:val="23"/>
              </w:rPr>
            </w:pPr>
            <w:r>
              <w:rPr>
                <w:w w:val="90"/>
                <w:sz w:val="23"/>
              </w:rPr>
              <w:t>0</w:t>
            </w:r>
          </w:p>
        </w:tc>
        <w:tc>
          <w:tcPr>
            <w:tcW w:w="766" w:type="dxa"/>
          </w:tcPr>
          <w:p w:rsidR="00300F34" w:rsidRDefault="00300F34" w:rsidP="0032146A">
            <w:pPr>
              <w:pStyle w:val="TableParagraph"/>
              <w:spacing w:line="219" w:lineRule="exact"/>
              <w:ind w:left="43"/>
              <w:rPr>
                <w:sz w:val="23"/>
              </w:rPr>
            </w:pPr>
            <w:r>
              <w:rPr>
                <w:w w:val="90"/>
                <w:sz w:val="23"/>
              </w:rPr>
              <w:t>0</w:t>
            </w:r>
          </w:p>
        </w:tc>
      </w:tr>
      <w:tr w:rsidR="00300F34" w:rsidTr="00A94560">
        <w:trPr>
          <w:trHeight w:val="249"/>
          <w:jc w:val="center"/>
        </w:trPr>
        <w:tc>
          <w:tcPr>
            <w:tcW w:w="10419" w:type="dxa"/>
            <w:gridSpan w:val="10"/>
          </w:tcPr>
          <w:p w:rsidR="00300F34" w:rsidRDefault="00300F34" w:rsidP="0032146A">
            <w:pPr>
              <w:pStyle w:val="TableParagraph"/>
              <w:spacing w:line="219" w:lineRule="exact"/>
              <w:ind w:left="3764" w:right="3748"/>
              <w:rPr>
                <w:sz w:val="23"/>
              </w:rPr>
            </w:pPr>
            <w:r>
              <w:rPr>
                <w:w w:val="95"/>
                <w:sz w:val="23"/>
              </w:rPr>
              <w:t>БМК</w:t>
            </w:r>
            <w:r>
              <w:rPr>
                <w:spacing w:val="-1"/>
                <w:w w:val="95"/>
                <w:sz w:val="23"/>
              </w:rPr>
              <w:t xml:space="preserve"> </w:t>
            </w:r>
            <w:r>
              <w:rPr>
                <w:w w:val="95"/>
                <w:sz w:val="23"/>
              </w:rPr>
              <w:t>п.</w:t>
            </w:r>
            <w:r>
              <w:rPr>
                <w:spacing w:val="-4"/>
                <w:w w:val="95"/>
                <w:sz w:val="23"/>
              </w:rPr>
              <w:t xml:space="preserve"> </w:t>
            </w:r>
            <w:r>
              <w:rPr>
                <w:w w:val="95"/>
                <w:sz w:val="23"/>
              </w:rPr>
              <w:t>Березовка</w:t>
            </w:r>
          </w:p>
        </w:tc>
      </w:tr>
      <w:tr w:rsidR="00A94560" w:rsidTr="00A94560">
        <w:trPr>
          <w:trHeight w:val="244"/>
          <w:jc w:val="center"/>
        </w:trPr>
        <w:tc>
          <w:tcPr>
            <w:tcW w:w="1272" w:type="dxa"/>
            <w:vMerge w:val="restart"/>
          </w:tcPr>
          <w:p w:rsidR="00A94560" w:rsidRDefault="00A94560" w:rsidP="00A94560">
            <w:pPr>
              <w:pStyle w:val="TableParagraph"/>
              <w:spacing w:line="214" w:lineRule="exact"/>
              <w:ind w:left="158"/>
              <w:rPr>
                <w:sz w:val="23"/>
              </w:rPr>
            </w:pPr>
            <w:r>
              <w:rPr>
                <w:w w:val="95"/>
                <w:sz w:val="23"/>
              </w:rPr>
              <w:t>Теплоноси-</w:t>
            </w:r>
          </w:p>
          <w:p w:rsidR="00A94560" w:rsidRDefault="00A94560" w:rsidP="00A94560">
            <w:pPr>
              <w:pStyle w:val="TableParagraph"/>
              <w:spacing w:line="264" w:lineRule="exact"/>
              <w:ind w:left="259"/>
              <w:rPr>
                <w:sz w:val="23"/>
              </w:rPr>
            </w:pPr>
            <w:r>
              <w:rPr>
                <w:w w:val="95"/>
                <w:sz w:val="23"/>
              </w:rPr>
              <w:t>тель,</w:t>
            </w:r>
            <w:r>
              <w:rPr>
                <w:spacing w:val="23"/>
                <w:w w:val="95"/>
                <w:sz w:val="23"/>
              </w:rPr>
              <w:t xml:space="preserve"> </w:t>
            </w:r>
            <w:r>
              <w:rPr>
                <w:w w:val="95"/>
                <w:sz w:val="23"/>
              </w:rPr>
              <w:t>м3/ч</w:t>
            </w:r>
          </w:p>
        </w:tc>
        <w:tc>
          <w:tcPr>
            <w:tcW w:w="3082" w:type="dxa"/>
          </w:tcPr>
          <w:p w:rsidR="00A94560" w:rsidRDefault="00A94560" w:rsidP="00A94560">
            <w:pPr>
              <w:pStyle w:val="TableParagraph"/>
              <w:spacing w:line="214" w:lineRule="exact"/>
              <w:ind w:left="132"/>
              <w:rPr>
                <w:sz w:val="23"/>
              </w:rPr>
            </w:pPr>
            <w:r>
              <w:rPr>
                <w:spacing w:val="-1"/>
                <w:w w:val="95"/>
                <w:sz w:val="23"/>
              </w:rPr>
              <w:t>Расход</w:t>
            </w:r>
            <w:r>
              <w:rPr>
                <w:w w:val="95"/>
                <w:sz w:val="23"/>
              </w:rPr>
              <w:t xml:space="preserve"> в</w:t>
            </w:r>
            <w:r>
              <w:rPr>
                <w:spacing w:val="-12"/>
                <w:w w:val="95"/>
                <w:sz w:val="23"/>
              </w:rPr>
              <w:t xml:space="preserve"> </w:t>
            </w:r>
            <w:r>
              <w:rPr>
                <w:w w:val="95"/>
                <w:sz w:val="23"/>
              </w:rPr>
              <w:t>отопительный</w:t>
            </w:r>
            <w:r>
              <w:rPr>
                <w:spacing w:val="13"/>
                <w:w w:val="95"/>
                <w:sz w:val="23"/>
              </w:rPr>
              <w:t xml:space="preserve"> </w:t>
            </w:r>
            <w:r>
              <w:rPr>
                <w:w w:val="95"/>
                <w:sz w:val="23"/>
              </w:rPr>
              <w:t>период</w:t>
            </w:r>
          </w:p>
        </w:tc>
        <w:tc>
          <w:tcPr>
            <w:tcW w:w="754" w:type="dxa"/>
          </w:tcPr>
          <w:p w:rsidR="00A94560" w:rsidRDefault="00A94560" w:rsidP="00A94560">
            <w:pPr>
              <w:pStyle w:val="TableParagraph"/>
              <w:spacing w:line="214" w:lineRule="exact"/>
              <w:ind w:left="38" w:right="2"/>
              <w:rPr>
                <w:sz w:val="23"/>
              </w:rPr>
            </w:pPr>
            <w:r>
              <w:rPr>
                <w:sz w:val="23"/>
              </w:rPr>
              <w:t>37,25</w:t>
            </w:r>
          </w:p>
        </w:tc>
        <w:tc>
          <w:tcPr>
            <w:tcW w:w="754" w:type="dxa"/>
          </w:tcPr>
          <w:p w:rsidR="00A94560" w:rsidRDefault="00A94560" w:rsidP="00A94560">
            <w:pPr>
              <w:pStyle w:val="TableParagraph"/>
              <w:spacing w:line="214" w:lineRule="exact"/>
              <w:ind w:left="93"/>
              <w:rPr>
                <w:sz w:val="23"/>
              </w:rPr>
            </w:pPr>
            <w:r>
              <w:rPr>
                <w:w w:val="95"/>
                <w:sz w:val="23"/>
              </w:rPr>
              <w:t>37,25</w:t>
            </w:r>
          </w:p>
        </w:tc>
        <w:tc>
          <w:tcPr>
            <w:tcW w:w="768" w:type="dxa"/>
          </w:tcPr>
          <w:p w:rsidR="00A94560" w:rsidRDefault="00A94560" w:rsidP="00A94560">
            <w:pPr>
              <w:pStyle w:val="TableParagraph"/>
              <w:spacing w:line="214" w:lineRule="exact"/>
              <w:ind w:left="97"/>
              <w:rPr>
                <w:sz w:val="23"/>
              </w:rPr>
            </w:pPr>
            <w:r w:rsidRPr="00EC22FE">
              <w:rPr>
                <w:w w:val="95"/>
                <w:sz w:val="23"/>
              </w:rPr>
              <w:t>37,25</w:t>
            </w:r>
          </w:p>
        </w:tc>
        <w:tc>
          <w:tcPr>
            <w:tcW w:w="758" w:type="dxa"/>
          </w:tcPr>
          <w:p w:rsidR="00A94560" w:rsidRDefault="00A94560" w:rsidP="00A94560">
            <w:pPr>
              <w:pStyle w:val="TableParagraph"/>
              <w:spacing w:line="214" w:lineRule="exact"/>
              <w:ind w:left="88"/>
              <w:rPr>
                <w:sz w:val="23"/>
              </w:rPr>
            </w:pPr>
            <w:r w:rsidRPr="00EC22FE">
              <w:rPr>
                <w:w w:val="95"/>
                <w:sz w:val="23"/>
              </w:rPr>
              <w:t>37,25</w:t>
            </w:r>
          </w:p>
        </w:tc>
        <w:tc>
          <w:tcPr>
            <w:tcW w:w="748" w:type="dxa"/>
          </w:tcPr>
          <w:p w:rsidR="00A94560" w:rsidRDefault="00A94560" w:rsidP="00A94560">
            <w:pPr>
              <w:pStyle w:val="TableParagraph"/>
              <w:spacing w:line="214" w:lineRule="exact"/>
              <w:ind w:left="44" w:right="12"/>
              <w:rPr>
                <w:sz w:val="23"/>
              </w:rPr>
            </w:pPr>
            <w:r w:rsidRPr="00EC22FE">
              <w:rPr>
                <w:w w:val="95"/>
                <w:sz w:val="23"/>
              </w:rPr>
              <w:t>37,25</w:t>
            </w:r>
          </w:p>
        </w:tc>
        <w:tc>
          <w:tcPr>
            <w:tcW w:w="758" w:type="dxa"/>
          </w:tcPr>
          <w:p w:rsidR="00A94560" w:rsidRDefault="00A94560" w:rsidP="00A94560">
            <w:pPr>
              <w:pStyle w:val="TableParagraph"/>
              <w:spacing w:line="214" w:lineRule="exact"/>
              <w:ind w:left="43"/>
              <w:rPr>
                <w:sz w:val="23"/>
              </w:rPr>
            </w:pPr>
            <w:r w:rsidRPr="00EC22FE">
              <w:rPr>
                <w:w w:val="95"/>
                <w:sz w:val="23"/>
              </w:rPr>
              <w:t>37,25</w:t>
            </w:r>
          </w:p>
        </w:tc>
        <w:tc>
          <w:tcPr>
            <w:tcW w:w="759" w:type="dxa"/>
          </w:tcPr>
          <w:p w:rsidR="00A94560" w:rsidRDefault="00A94560" w:rsidP="00A94560">
            <w:pPr>
              <w:pStyle w:val="TableParagraph"/>
              <w:spacing w:line="214" w:lineRule="exact"/>
              <w:ind w:left="44" w:right="1"/>
              <w:rPr>
                <w:sz w:val="23"/>
              </w:rPr>
            </w:pPr>
            <w:r w:rsidRPr="00EC22FE">
              <w:rPr>
                <w:w w:val="95"/>
                <w:sz w:val="23"/>
              </w:rPr>
              <w:t>37,25</w:t>
            </w:r>
          </w:p>
        </w:tc>
        <w:tc>
          <w:tcPr>
            <w:tcW w:w="766" w:type="dxa"/>
          </w:tcPr>
          <w:p w:rsidR="00A94560" w:rsidRDefault="00A94560" w:rsidP="00A94560">
            <w:pPr>
              <w:pStyle w:val="TableParagraph"/>
              <w:spacing w:line="214" w:lineRule="exact"/>
              <w:ind w:right="60"/>
              <w:jc w:val="right"/>
              <w:rPr>
                <w:sz w:val="23"/>
              </w:rPr>
            </w:pPr>
            <w:r w:rsidRPr="00EC22FE">
              <w:rPr>
                <w:w w:val="95"/>
                <w:sz w:val="23"/>
              </w:rPr>
              <w:t>37,25</w:t>
            </w:r>
          </w:p>
        </w:tc>
      </w:tr>
      <w:tr w:rsidR="00300F34" w:rsidTr="00A94560">
        <w:trPr>
          <w:trHeight w:val="249"/>
          <w:jc w:val="center"/>
        </w:trPr>
        <w:tc>
          <w:tcPr>
            <w:tcW w:w="1272" w:type="dxa"/>
            <w:vMerge/>
            <w:tcBorders>
              <w:top w:val="nil"/>
            </w:tcBorders>
          </w:tcPr>
          <w:p w:rsidR="00300F34" w:rsidRDefault="00300F34" w:rsidP="0032146A">
            <w:pPr>
              <w:rPr>
                <w:sz w:val="2"/>
                <w:szCs w:val="2"/>
              </w:rPr>
            </w:pPr>
          </w:p>
        </w:tc>
        <w:tc>
          <w:tcPr>
            <w:tcW w:w="3082" w:type="dxa"/>
          </w:tcPr>
          <w:p w:rsidR="00300F34" w:rsidRDefault="00300F34" w:rsidP="0032146A">
            <w:pPr>
              <w:pStyle w:val="TableParagraph"/>
              <w:spacing w:line="219" w:lineRule="exact"/>
              <w:ind w:left="132"/>
              <w:rPr>
                <w:sz w:val="23"/>
              </w:rPr>
            </w:pPr>
            <w:r>
              <w:rPr>
                <w:w w:val="95"/>
                <w:sz w:val="23"/>
              </w:rPr>
              <w:t>Расход</w:t>
            </w:r>
            <w:r>
              <w:rPr>
                <w:spacing w:val="1"/>
                <w:w w:val="95"/>
                <w:sz w:val="23"/>
              </w:rPr>
              <w:t xml:space="preserve"> </w:t>
            </w:r>
            <w:r>
              <w:rPr>
                <w:w w:val="95"/>
                <w:sz w:val="23"/>
              </w:rPr>
              <w:t>в</w:t>
            </w:r>
            <w:r>
              <w:rPr>
                <w:spacing w:val="-5"/>
                <w:w w:val="95"/>
                <w:sz w:val="23"/>
              </w:rPr>
              <w:t xml:space="preserve"> </w:t>
            </w:r>
            <w:r>
              <w:rPr>
                <w:w w:val="95"/>
                <w:sz w:val="23"/>
              </w:rPr>
              <w:t>летний</w:t>
            </w:r>
            <w:r>
              <w:rPr>
                <w:spacing w:val="1"/>
                <w:w w:val="95"/>
                <w:sz w:val="23"/>
              </w:rPr>
              <w:t xml:space="preserve"> </w:t>
            </w:r>
            <w:r>
              <w:rPr>
                <w:w w:val="95"/>
                <w:sz w:val="23"/>
              </w:rPr>
              <w:t>период</w:t>
            </w:r>
          </w:p>
        </w:tc>
        <w:tc>
          <w:tcPr>
            <w:tcW w:w="754" w:type="dxa"/>
          </w:tcPr>
          <w:p w:rsidR="00300F34" w:rsidRDefault="00300F34" w:rsidP="0032146A">
            <w:pPr>
              <w:pStyle w:val="TableParagraph"/>
              <w:spacing w:line="219" w:lineRule="exact"/>
              <w:ind w:left="44"/>
              <w:rPr>
                <w:sz w:val="23"/>
              </w:rPr>
            </w:pPr>
            <w:r>
              <w:rPr>
                <w:w w:val="90"/>
                <w:sz w:val="23"/>
              </w:rPr>
              <w:t>0</w:t>
            </w:r>
          </w:p>
        </w:tc>
        <w:tc>
          <w:tcPr>
            <w:tcW w:w="754" w:type="dxa"/>
          </w:tcPr>
          <w:p w:rsidR="00300F34" w:rsidRDefault="00300F34" w:rsidP="0032146A">
            <w:pPr>
              <w:pStyle w:val="TableParagraph"/>
              <w:spacing w:line="219" w:lineRule="exact"/>
              <w:ind w:left="53"/>
              <w:rPr>
                <w:sz w:val="23"/>
              </w:rPr>
            </w:pPr>
            <w:r>
              <w:rPr>
                <w:w w:val="90"/>
                <w:sz w:val="23"/>
              </w:rPr>
              <w:t>0</w:t>
            </w:r>
          </w:p>
        </w:tc>
        <w:tc>
          <w:tcPr>
            <w:tcW w:w="768" w:type="dxa"/>
          </w:tcPr>
          <w:p w:rsidR="00300F34" w:rsidRDefault="00300F34" w:rsidP="0032146A">
            <w:pPr>
              <w:pStyle w:val="TableParagraph"/>
              <w:spacing w:line="219" w:lineRule="exact"/>
              <w:ind w:left="48"/>
              <w:rPr>
                <w:sz w:val="23"/>
              </w:rPr>
            </w:pPr>
            <w:r>
              <w:rPr>
                <w:w w:val="90"/>
                <w:sz w:val="23"/>
              </w:rPr>
              <w:t>0</w:t>
            </w:r>
          </w:p>
        </w:tc>
        <w:tc>
          <w:tcPr>
            <w:tcW w:w="758" w:type="dxa"/>
          </w:tcPr>
          <w:p w:rsidR="00300F34" w:rsidRDefault="00300F34" w:rsidP="0032146A">
            <w:pPr>
              <w:pStyle w:val="TableParagraph"/>
              <w:spacing w:line="219" w:lineRule="exact"/>
              <w:ind w:left="39"/>
              <w:rPr>
                <w:sz w:val="23"/>
              </w:rPr>
            </w:pPr>
            <w:r>
              <w:rPr>
                <w:w w:val="90"/>
                <w:sz w:val="23"/>
              </w:rPr>
              <w:t>0</w:t>
            </w:r>
          </w:p>
        </w:tc>
        <w:tc>
          <w:tcPr>
            <w:tcW w:w="748" w:type="dxa"/>
          </w:tcPr>
          <w:p w:rsidR="00300F34" w:rsidRDefault="00300F34" w:rsidP="0032146A">
            <w:pPr>
              <w:pStyle w:val="TableParagraph"/>
              <w:spacing w:line="219" w:lineRule="exact"/>
              <w:ind w:left="49"/>
              <w:rPr>
                <w:sz w:val="23"/>
              </w:rPr>
            </w:pPr>
            <w:r>
              <w:rPr>
                <w:w w:val="90"/>
                <w:sz w:val="23"/>
              </w:rPr>
              <w:t>0</w:t>
            </w:r>
          </w:p>
        </w:tc>
        <w:tc>
          <w:tcPr>
            <w:tcW w:w="758" w:type="dxa"/>
          </w:tcPr>
          <w:p w:rsidR="00300F34" w:rsidRDefault="00300F34" w:rsidP="0032146A">
            <w:pPr>
              <w:pStyle w:val="TableParagraph"/>
              <w:spacing w:line="219" w:lineRule="exact"/>
              <w:ind w:left="51"/>
              <w:rPr>
                <w:sz w:val="23"/>
              </w:rPr>
            </w:pPr>
            <w:r>
              <w:rPr>
                <w:w w:val="90"/>
                <w:sz w:val="23"/>
              </w:rPr>
              <w:t>0</w:t>
            </w:r>
          </w:p>
        </w:tc>
        <w:tc>
          <w:tcPr>
            <w:tcW w:w="759" w:type="dxa"/>
          </w:tcPr>
          <w:p w:rsidR="00300F34" w:rsidRDefault="00300F34" w:rsidP="0032146A">
            <w:pPr>
              <w:pStyle w:val="TableParagraph"/>
              <w:spacing w:line="219" w:lineRule="exact"/>
              <w:ind w:left="51"/>
              <w:rPr>
                <w:sz w:val="23"/>
              </w:rPr>
            </w:pPr>
            <w:r>
              <w:rPr>
                <w:w w:val="90"/>
                <w:sz w:val="23"/>
              </w:rPr>
              <w:t>0</w:t>
            </w:r>
          </w:p>
        </w:tc>
        <w:tc>
          <w:tcPr>
            <w:tcW w:w="766" w:type="dxa"/>
          </w:tcPr>
          <w:p w:rsidR="00300F34" w:rsidRDefault="00300F34" w:rsidP="0032146A">
            <w:pPr>
              <w:pStyle w:val="TableParagraph"/>
              <w:spacing w:line="219" w:lineRule="exact"/>
              <w:ind w:left="43"/>
              <w:rPr>
                <w:sz w:val="23"/>
              </w:rPr>
            </w:pPr>
            <w:r>
              <w:rPr>
                <w:w w:val="90"/>
                <w:sz w:val="23"/>
              </w:rPr>
              <w:t>0</w:t>
            </w:r>
          </w:p>
        </w:tc>
      </w:tr>
    </w:tbl>
    <w:p w:rsidR="00300F34" w:rsidRPr="00300F34" w:rsidRDefault="00300F34" w:rsidP="00300F34">
      <w:pPr>
        <w:spacing w:after="120"/>
        <w:ind w:firstLine="709"/>
        <w:jc w:val="both"/>
        <w:rPr>
          <w:rFonts w:ascii="Times New Roman" w:hAnsi="Times New Roman"/>
          <w:color w:val="464C55"/>
          <w:sz w:val="28"/>
          <w:szCs w:val="28"/>
          <w:shd w:val="clear" w:color="auto" w:fill="FFFFFF"/>
        </w:rPr>
      </w:pPr>
    </w:p>
    <w:p w:rsidR="00300F34" w:rsidRDefault="00300F34" w:rsidP="00F94CE3">
      <w:pPr>
        <w:spacing w:after="120"/>
        <w:ind w:firstLine="709"/>
        <w:jc w:val="center"/>
        <w:rPr>
          <w:color w:val="464C55"/>
          <w:sz w:val="20"/>
          <w:szCs w:val="20"/>
          <w:shd w:val="clear" w:color="auto" w:fill="FFFFFF"/>
        </w:rPr>
      </w:pPr>
    </w:p>
    <w:p w:rsidR="00F94CE3" w:rsidRDefault="00300F34" w:rsidP="00300F34">
      <w:pPr>
        <w:spacing w:after="120"/>
        <w:ind w:firstLine="709"/>
        <w:jc w:val="center"/>
        <w:rPr>
          <w:rFonts w:ascii="Times New Roman" w:hAnsi="Times New Roman"/>
          <w:sz w:val="28"/>
          <w:szCs w:val="28"/>
        </w:rPr>
      </w:pPr>
      <w:r w:rsidRPr="00300F34">
        <w:rPr>
          <w:rFonts w:ascii="Times New Roman" w:hAnsi="Times New Roman"/>
          <w:sz w:val="28"/>
          <w:szCs w:val="28"/>
        </w:rPr>
        <w:t xml:space="preserve">5. Прогнозы </w:t>
      </w:r>
      <w:r>
        <w:rPr>
          <w:rFonts w:ascii="Times New Roman" w:hAnsi="Times New Roman"/>
          <w:sz w:val="28"/>
          <w:szCs w:val="28"/>
        </w:rPr>
        <w:t>приростов</w:t>
      </w:r>
      <w:r w:rsidRPr="00300F34">
        <w:rPr>
          <w:rFonts w:ascii="Times New Roman" w:hAnsi="Times New Roman"/>
          <w:sz w:val="28"/>
          <w:szCs w:val="28"/>
        </w:rPr>
        <w:t xml:space="preserve"> объемов потребления тепловой энергии (мощности) и теплоносителя с разделением </w:t>
      </w:r>
      <w:r>
        <w:rPr>
          <w:rFonts w:ascii="Times New Roman" w:hAnsi="Times New Roman"/>
          <w:sz w:val="28"/>
          <w:szCs w:val="28"/>
        </w:rPr>
        <w:t>по</w:t>
      </w:r>
      <w:r w:rsidRPr="00300F34">
        <w:rPr>
          <w:rFonts w:ascii="Times New Roman" w:hAnsi="Times New Roman"/>
          <w:sz w:val="28"/>
          <w:szCs w:val="28"/>
        </w:rPr>
        <w:t xml:space="preserve"> видам теплопотребления в каждом расчетных элементах территориального</w:t>
      </w:r>
      <w:r>
        <w:rPr>
          <w:rFonts w:ascii="Times New Roman" w:hAnsi="Times New Roman"/>
          <w:sz w:val="28"/>
          <w:szCs w:val="28"/>
        </w:rPr>
        <w:t xml:space="preserve"> </w:t>
      </w:r>
      <w:r w:rsidRPr="00300F34">
        <w:rPr>
          <w:rFonts w:ascii="Times New Roman" w:hAnsi="Times New Roman"/>
          <w:sz w:val="28"/>
          <w:szCs w:val="28"/>
        </w:rPr>
        <w:t xml:space="preserve">деления и в зонах действия индивидуального теплоснабжения на каждом </w:t>
      </w:r>
      <w:r>
        <w:rPr>
          <w:rFonts w:ascii="Times New Roman" w:hAnsi="Times New Roman"/>
          <w:sz w:val="28"/>
          <w:szCs w:val="28"/>
        </w:rPr>
        <w:t>этапе</w:t>
      </w:r>
    </w:p>
    <w:p w:rsidR="00300F34" w:rsidRPr="00300F34" w:rsidRDefault="00300F34" w:rsidP="00300F34">
      <w:pPr>
        <w:spacing w:after="120"/>
        <w:ind w:right="425" w:firstLine="709"/>
        <w:jc w:val="both"/>
        <w:rPr>
          <w:rFonts w:ascii="Times New Roman" w:hAnsi="Times New Roman"/>
          <w:sz w:val="28"/>
          <w:szCs w:val="28"/>
        </w:rPr>
      </w:pPr>
      <w:r w:rsidRPr="00300F34">
        <w:rPr>
          <w:rFonts w:ascii="Times New Roman" w:hAnsi="Times New Roman"/>
          <w:sz w:val="28"/>
          <w:szCs w:val="28"/>
        </w:rPr>
        <w:t>Прогнозы приростов объемов потребления тепловой энергии (мощности) и теплоносителя в зоне действия индивидуального теплоснабжения Каменского сельского поселения приведены в таблице 2.46.</w:t>
      </w:r>
    </w:p>
    <w:p w:rsidR="00300F34" w:rsidRPr="00300F34" w:rsidRDefault="00300F34" w:rsidP="00300F34">
      <w:pPr>
        <w:spacing w:after="120"/>
        <w:ind w:right="425" w:firstLine="709"/>
        <w:rPr>
          <w:rFonts w:ascii="Times New Roman" w:hAnsi="Times New Roman"/>
          <w:sz w:val="28"/>
          <w:szCs w:val="28"/>
        </w:rPr>
      </w:pPr>
    </w:p>
    <w:p w:rsidR="00F94CE3" w:rsidRDefault="00300F34" w:rsidP="00300F34">
      <w:pPr>
        <w:spacing w:after="120"/>
        <w:ind w:right="425" w:firstLine="709"/>
        <w:rPr>
          <w:rFonts w:ascii="Times New Roman" w:hAnsi="Times New Roman"/>
          <w:sz w:val="28"/>
          <w:szCs w:val="28"/>
        </w:rPr>
      </w:pPr>
      <w:r w:rsidRPr="00300F34">
        <w:rPr>
          <w:rFonts w:ascii="Times New Roman" w:hAnsi="Times New Roman"/>
          <w:sz w:val="28"/>
          <w:szCs w:val="28"/>
        </w:rPr>
        <w:t>Таблица 2.46 — Прогнозы приростов объемов потребления тепловой энергии (мощности) и теплоносителя в зоне действия индивидуального теплоснабжения Каменского сельского поселения</w:t>
      </w:r>
    </w:p>
    <w:p w:rsidR="00300F34" w:rsidRDefault="00300F34" w:rsidP="00300F34">
      <w:pPr>
        <w:spacing w:after="120"/>
        <w:ind w:right="425" w:firstLine="709"/>
        <w:rPr>
          <w:rFonts w:ascii="Times New Roman" w:hAnsi="Times New Roman"/>
          <w:sz w:val="28"/>
          <w:szCs w:val="28"/>
        </w:rPr>
      </w:pPr>
    </w:p>
    <w:tbl>
      <w:tblPr>
        <w:tblStyle w:val="TableNormal"/>
        <w:tblW w:w="104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82"/>
        <w:gridCol w:w="919"/>
        <w:gridCol w:w="939"/>
        <w:gridCol w:w="256"/>
        <w:gridCol w:w="894"/>
        <w:gridCol w:w="894"/>
        <w:gridCol w:w="899"/>
        <w:gridCol w:w="894"/>
        <w:gridCol w:w="899"/>
        <w:gridCol w:w="889"/>
        <w:gridCol w:w="899"/>
        <w:gridCol w:w="769"/>
      </w:tblGrid>
      <w:tr w:rsidR="00891316" w:rsidTr="00891316">
        <w:trPr>
          <w:trHeight w:val="513"/>
          <w:jc w:val="center"/>
        </w:trPr>
        <w:tc>
          <w:tcPr>
            <w:tcW w:w="3396" w:type="dxa"/>
            <w:gridSpan w:val="4"/>
          </w:tcPr>
          <w:p w:rsidR="00891316" w:rsidRPr="00B87884" w:rsidRDefault="00891316" w:rsidP="00891316">
            <w:pPr>
              <w:pStyle w:val="TableParagraph"/>
              <w:rPr>
                <w:sz w:val="20"/>
                <w:lang w:val="ru-RU"/>
              </w:rPr>
            </w:pPr>
          </w:p>
          <w:p w:rsidR="00891316" w:rsidRDefault="00891316" w:rsidP="00891316">
            <w:pPr>
              <w:pStyle w:val="TableParagraph"/>
              <w:spacing w:line="263" w:lineRule="exact"/>
              <w:ind w:left="122"/>
              <w:rPr>
                <w:b/>
                <w:sz w:val="23"/>
              </w:rPr>
            </w:pPr>
            <w:r>
              <w:rPr>
                <w:b/>
                <w:sz w:val="23"/>
              </w:rPr>
              <w:t>Потребление</w:t>
            </w:r>
          </w:p>
        </w:tc>
        <w:tc>
          <w:tcPr>
            <w:tcW w:w="894" w:type="dxa"/>
          </w:tcPr>
          <w:p w:rsidR="00891316" w:rsidRDefault="00891316" w:rsidP="00891316">
            <w:pPr>
              <w:pStyle w:val="TableParagraph"/>
              <w:spacing w:before="96"/>
              <w:ind w:left="155" w:right="8"/>
              <w:rPr>
                <w:b/>
                <w:sz w:val="23"/>
              </w:rPr>
            </w:pPr>
            <w:r w:rsidRPr="00415D8B">
              <w:rPr>
                <w:b/>
                <w:sz w:val="24"/>
                <w:szCs w:val="24"/>
              </w:rPr>
              <w:t>20</w:t>
            </w:r>
            <w:r>
              <w:rPr>
                <w:b/>
                <w:sz w:val="24"/>
                <w:szCs w:val="24"/>
              </w:rPr>
              <w:t>21</w:t>
            </w:r>
          </w:p>
        </w:tc>
        <w:tc>
          <w:tcPr>
            <w:tcW w:w="894" w:type="dxa"/>
          </w:tcPr>
          <w:p w:rsidR="00891316" w:rsidRDefault="00891316" w:rsidP="00891316">
            <w:pPr>
              <w:pStyle w:val="TableParagraph"/>
              <w:spacing w:before="96"/>
              <w:ind w:left="155" w:right="15"/>
              <w:rPr>
                <w:b/>
                <w:sz w:val="23"/>
              </w:rPr>
            </w:pPr>
            <w:r w:rsidRPr="00415D8B">
              <w:rPr>
                <w:b/>
                <w:sz w:val="24"/>
                <w:szCs w:val="24"/>
              </w:rPr>
              <w:t>20</w:t>
            </w:r>
            <w:r>
              <w:rPr>
                <w:b/>
                <w:sz w:val="24"/>
                <w:szCs w:val="24"/>
              </w:rPr>
              <w:t>22</w:t>
            </w:r>
          </w:p>
        </w:tc>
        <w:tc>
          <w:tcPr>
            <w:tcW w:w="899" w:type="dxa"/>
          </w:tcPr>
          <w:p w:rsidR="00891316" w:rsidRDefault="00891316" w:rsidP="00891316">
            <w:pPr>
              <w:pStyle w:val="TableParagraph"/>
              <w:spacing w:before="96"/>
              <w:ind w:left="167" w:right="25"/>
              <w:rPr>
                <w:b/>
                <w:sz w:val="23"/>
              </w:rPr>
            </w:pPr>
            <w:r w:rsidRPr="00415D8B">
              <w:rPr>
                <w:b/>
                <w:sz w:val="24"/>
                <w:szCs w:val="24"/>
              </w:rPr>
              <w:t>20</w:t>
            </w:r>
            <w:r>
              <w:rPr>
                <w:b/>
                <w:sz w:val="24"/>
                <w:szCs w:val="24"/>
              </w:rPr>
              <w:t>23</w:t>
            </w:r>
          </w:p>
        </w:tc>
        <w:tc>
          <w:tcPr>
            <w:tcW w:w="894" w:type="dxa"/>
          </w:tcPr>
          <w:p w:rsidR="00891316" w:rsidRDefault="00891316" w:rsidP="00891316">
            <w:pPr>
              <w:pStyle w:val="TableParagraph"/>
              <w:spacing w:before="96"/>
              <w:ind w:left="155" w:right="25"/>
              <w:rPr>
                <w:b/>
                <w:sz w:val="23"/>
              </w:rPr>
            </w:pPr>
            <w:r w:rsidRPr="00415D8B">
              <w:rPr>
                <w:b/>
                <w:sz w:val="24"/>
                <w:szCs w:val="24"/>
              </w:rPr>
              <w:t>202</w:t>
            </w:r>
            <w:r>
              <w:rPr>
                <w:b/>
                <w:sz w:val="24"/>
                <w:szCs w:val="24"/>
              </w:rPr>
              <w:t>4</w:t>
            </w:r>
          </w:p>
        </w:tc>
        <w:tc>
          <w:tcPr>
            <w:tcW w:w="899" w:type="dxa"/>
          </w:tcPr>
          <w:p w:rsidR="00891316" w:rsidRDefault="00891316" w:rsidP="00891316">
            <w:pPr>
              <w:pStyle w:val="TableParagraph"/>
              <w:spacing w:before="96"/>
              <w:ind w:left="167" w:right="35"/>
              <w:rPr>
                <w:b/>
                <w:sz w:val="23"/>
              </w:rPr>
            </w:pPr>
            <w:r w:rsidRPr="00415D8B">
              <w:rPr>
                <w:b/>
                <w:sz w:val="24"/>
                <w:szCs w:val="24"/>
              </w:rPr>
              <w:t>202</w:t>
            </w:r>
            <w:r>
              <w:rPr>
                <w:b/>
                <w:sz w:val="24"/>
                <w:szCs w:val="24"/>
              </w:rPr>
              <w:t>5</w:t>
            </w:r>
          </w:p>
        </w:tc>
        <w:tc>
          <w:tcPr>
            <w:tcW w:w="889" w:type="dxa"/>
          </w:tcPr>
          <w:p w:rsidR="00891316" w:rsidRDefault="00891316" w:rsidP="00891316">
            <w:pPr>
              <w:pStyle w:val="TableParagraph"/>
              <w:spacing w:line="259" w:lineRule="exact"/>
              <w:ind w:left="233"/>
              <w:rPr>
                <w:b/>
                <w:sz w:val="23"/>
              </w:rPr>
            </w:pPr>
            <w:r w:rsidRPr="00415D8B">
              <w:rPr>
                <w:b/>
                <w:sz w:val="24"/>
                <w:szCs w:val="24"/>
              </w:rPr>
              <w:t>202</w:t>
            </w:r>
            <w:r>
              <w:rPr>
                <w:b/>
                <w:sz w:val="24"/>
                <w:szCs w:val="24"/>
              </w:rPr>
              <w:t>6</w:t>
            </w:r>
          </w:p>
        </w:tc>
        <w:tc>
          <w:tcPr>
            <w:tcW w:w="899"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line="259" w:lineRule="exact"/>
              <w:ind w:left="236"/>
              <w:rPr>
                <w:b/>
                <w:sz w:val="23"/>
              </w:rPr>
            </w:pPr>
            <w:r w:rsidRPr="00415D8B">
              <w:rPr>
                <w:b/>
                <w:sz w:val="24"/>
                <w:szCs w:val="24"/>
              </w:rPr>
              <w:t>20</w:t>
            </w:r>
            <w:r>
              <w:rPr>
                <w:b/>
                <w:sz w:val="24"/>
                <w:szCs w:val="24"/>
              </w:rPr>
              <w:t>31</w:t>
            </w:r>
          </w:p>
        </w:tc>
        <w:tc>
          <w:tcPr>
            <w:tcW w:w="769"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line="259" w:lineRule="exact"/>
              <w:ind w:left="163"/>
              <w:rPr>
                <w:b/>
                <w:sz w:val="23"/>
              </w:rPr>
            </w:pPr>
            <w:r w:rsidRPr="00415D8B">
              <w:rPr>
                <w:b/>
                <w:sz w:val="24"/>
                <w:szCs w:val="24"/>
              </w:rPr>
              <w:t>20</w:t>
            </w:r>
            <w:r w:rsidR="001B3DB5">
              <w:rPr>
                <w:b/>
                <w:sz w:val="24"/>
                <w:szCs w:val="24"/>
              </w:rPr>
              <w:t>41</w:t>
            </w:r>
          </w:p>
        </w:tc>
      </w:tr>
      <w:tr w:rsidR="00300F34" w:rsidTr="00891316">
        <w:trPr>
          <w:trHeight w:val="503"/>
          <w:jc w:val="center"/>
        </w:trPr>
        <w:tc>
          <w:tcPr>
            <w:tcW w:w="1282" w:type="dxa"/>
            <w:vMerge w:val="restart"/>
          </w:tcPr>
          <w:p w:rsidR="00300F34" w:rsidRPr="00300F34" w:rsidRDefault="00300F34" w:rsidP="0032146A">
            <w:pPr>
              <w:pStyle w:val="TableParagraph"/>
              <w:spacing w:before="6"/>
              <w:rPr>
                <w:sz w:val="19"/>
                <w:lang w:val="ru-RU"/>
              </w:rPr>
            </w:pPr>
          </w:p>
          <w:p w:rsidR="00300F34" w:rsidRPr="00300F34" w:rsidRDefault="00300F34" w:rsidP="0032146A">
            <w:pPr>
              <w:pStyle w:val="TableParagraph"/>
              <w:spacing w:line="230" w:lineRule="auto"/>
              <w:ind w:left="127" w:right="53" w:firstLine="55"/>
              <w:rPr>
                <w:sz w:val="23"/>
                <w:lang w:val="ru-RU"/>
              </w:rPr>
            </w:pPr>
            <w:r w:rsidRPr="00300F34">
              <w:rPr>
                <w:sz w:val="23"/>
                <w:lang w:val="ru-RU"/>
              </w:rPr>
              <w:t>Тепловая</w:t>
            </w:r>
            <w:r w:rsidRPr="00300F34">
              <w:rPr>
                <w:spacing w:val="1"/>
                <w:sz w:val="23"/>
                <w:lang w:val="ru-RU"/>
              </w:rPr>
              <w:t xml:space="preserve"> </w:t>
            </w:r>
            <w:r w:rsidRPr="00300F34">
              <w:rPr>
                <w:sz w:val="23"/>
                <w:lang w:val="ru-RU"/>
              </w:rPr>
              <w:t>энергия</w:t>
            </w:r>
            <w:r w:rsidRPr="00300F34">
              <w:rPr>
                <w:spacing w:val="1"/>
                <w:sz w:val="23"/>
                <w:lang w:val="ru-RU"/>
              </w:rPr>
              <w:t xml:space="preserve"> </w:t>
            </w:r>
            <w:r w:rsidRPr="00300F34">
              <w:rPr>
                <w:w w:val="90"/>
                <w:sz w:val="23"/>
                <w:lang w:val="ru-RU"/>
              </w:rPr>
              <w:t>(мощности)</w:t>
            </w:r>
            <w:r w:rsidRPr="00300F34">
              <w:rPr>
                <w:spacing w:val="-49"/>
                <w:w w:val="90"/>
                <w:sz w:val="23"/>
                <w:lang w:val="ru-RU"/>
              </w:rPr>
              <w:t xml:space="preserve"> </w:t>
            </w:r>
            <w:r w:rsidRPr="00300F34">
              <w:rPr>
                <w:sz w:val="23"/>
                <w:lang w:val="ru-RU"/>
              </w:rPr>
              <w:t>Гкал/ч</w:t>
            </w:r>
          </w:p>
        </w:tc>
        <w:tc>
          <w:tcPr>
            <w:tcW w:w="2114" w:type="dxa"/>
            <w:gridSpan w:val="3"/>
          </w:tcPr>
          <w:p w:rsidR="00300F34" w:rsidRDefault="00300F34" w:rsidP="0032146A">
            <w:pPr>
              <w:pStyle w:val="TableParagraph"/>
              <w:spacing w:line="216" w:lineRule="exact"/>
              <w:ind w:left="121"/>
              <w:rPr>
                <w:sz w:val="23"/>
              </w:rPr>
            </w:pPr>
            <w:r>
              <w:rPr>
                <w:w w:val="95"/>
                <w:sz w:val="23"/>
              </w:rPr>
              <w:t>прирост</w:t>
            </w:r>
            <w:r>
              <w:rPr>
                <w:spacing w:val="29"/>
                <w:w w:val="95"/>
                <w:sz w:val="23"/>
              </w:rPr>
              <w:t xml:space="preserve"> </w:t>
            </w:r>
            <w:r>
              <w:rPr>
                <w:w w:val="95"/>
                <w:sz w:val="23"/>
              </w:rPr>
              <w:t>нагрузки</w:t>
            </w:r>
            <w:r>
              <w:rPr>
                <w:spacing w:val="28"/>
                <w:w w:val="95"/>
                <w:sz w:val="23"/>
              </w:rPr>
              <w:t xml:space="preserve"> </w:t>
            </w:r>
            <w:r>
              <w:rPr>
                <w:w w:val="95"/>
                <w:sz w:val="23"/>
              </w:rPr>
              <w:t>на</w:t>
            </w:r>
          </w:p>
          <w:p w:rsidR="00300F34" w:rsidRDefault="00300F34" w:rsidP="0032146A">
            <w:pPr>
              <w:pStyle w:val="TableParagraph"/>
              <w:spacing w:line="264" w:lineRule="exact"/>
              <w:ind w:left="118"/>
              <w:rPr>
                <w:sz w:val="23"/>
              </w:rPr>
            </w:pPr>
            <w:r>
              <w:rPr>
                <w:sz w:val="23"/>
              </w:rPr>
              <w:t>отопление</w:t>
            </w:r>
          </w:p>
        </w:tc>
        <w:tc>
          <w:tcPr>
            <w:tcW w:w="894" w:type="dxa"/>
          </w:tcPr>
          <w:p w:rsidR="00300F34" w:rsidRDefault="00300F34" w:rsidP="0032146A">
            <w:pPr>
              <w:pStyle w:val="TableParagraph"/>
              <w:spacing w:before="81"/>
              <w:ind w:left="44"/>
              <w:rPr>
                <w:sz w:val="23"/>
              </w:rPr>
            </w:pPr>
            <w:r>
              <w:rPr>
                <w:w w:val="90"/>
                <w:sz w:val="23"/>
              </w:rPr>
              <w:t>0</w:t>
            </w:r>
          </w:p>
        </w:tc>
        <w:tc>
          <w:tcPr>
            <w:tcW w:w="894" w:type="dxa"/>
          </w:tcPr>
          <w:p w:rsidR="00300F34" w:rsidRDefault="00300F34" w:rsidP="0032146A">
            <w:pPr>
              <w:pStyle w:val="TableParagraph"/>
              <w:spacing w:before="81"/>
              <w:ind w:left="41"/>
              <w:rPr>
                <w:sz w:val="23"/>
              </w:rPr>
            </w:pPr>
            <w:r>
              <w:rPr>
                <w:w w:val="90"/>
                <w:sz w:val="23"/>
              </w:rPr>
              <w:t>0</w:t>
            </w:r>
          </w:p>
        </w:tc>
        <w:tc>
          <w:tcPr>
            <w:tcW w:w="899" w:type="dxa"/>
          </w:tcPr>
          <w:p w:rsidR="00300F34" w:rsidRDefault="00300F34" w:rsidP="0032146A">
            <w:pPr>
              <w:pStyle w:val="TableParagraph"/>
              <w:spacing w:before="81"/>
              <w:ind w:left="34"/>
              <w:rPr>
                <w:sz w:val="23"/>
              </w:rPr>
            </w:pPr>
            <w:r>
              <w:rPr>
                <w:w w:val="90"/>
                <w:sz w:val="23"/>
              </w:rPr>
              <w:t>0</w:t>
            </w:r>
          </w:p>
        </w:tc>
        <w:tc>
          <w:tcPr>
            <w:tcW w:w="894"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left="29"/>
              <w:rPr>
                <w:sz w:val="23"/>
              </w:rPr>
            </w:pPr>
            <w:r>
              <w:rPr>
                <w:w w:val="90"/>
                <w:sz w:val="23"/>
              </w:rPr>
              <w:t>0</w:t>
            </w:r>
          </w:p>
        </w:tc>
        <w:tc>
          <w:tcPr>
            <w:tcW w:w="889"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right="375"/>
              <w:jc w:val="right"/>
              <w:rPr>
                <w:sz w:val="23"/>
              </w:rPr>
            </w:pPr>
            <w:r>
              <w:rPr>
                <w:w w:val="90"/>
                <w:sz w:val="23"/>
              </w:rPr>
              <w:t>0</w:t>
            </w:r>
          </w:p>
        </w:tc>
        <w:tc>
          <w:tcPr>
            <w:tcW w:w="769" w:type="dxa"/>
          </w:tcPr>
          <w:p w:rsidR="00300F34" w:rsidRDefault="00300F34" w:rsidP="0032146A">
            <w:pPr>
              <w:pStyle w:val="TableParagraph"/>
              <w:spacing w:before="81"/>
              <w:ind w:right="318"/>
              <w:jc w:val="right"/>
              <w:rPr>
                <w:sz w:val="23"/>
              </w:rPr>
            </w:pPr>
            <w:r>
              <w:rPr>
                <w:w w:val="90"/>
                <w:sz w:val="23"/>
              </w:rPr>
              <w:t>0</w:t>
            </w:r>
          </w:p>
        </w:tc>
      </w:tr>
      <w:tr w:rsidR="00300F34" w:rsidTr="00891316">
        <w:trPr>
          <w:trHeight w:val="498"/>
          <w:jc w:val="center"/>
        </w:trPr>
        <w:tc>
          <w:tcPr>
            <w:tcW w:w="1282" w:type="dxa"/>
            <w:vMerge/>
            <w:tcBorders>
              <w:top w:val="nil"/>
            </w:tcBorders>
          </w:tcPr>
          <w:p w:rsidR="00300F34" w:rsidRDefault="00300F34" w:rsidP="0032146A">
            <w:pPr>
              <w:rPr>
                <w:sz w:val="2"/>
                <w:szCs w:val="2"/>
              </w:rPr>
            </w:pPr>
          </w:p>
        </w:tc>
        <w:tc>
          <w:tcPr>
            <w:tcW w:w="919" w:type="dxa"/>
            <w:tcBorders>
              <w:right w:val="nil"/>
            </w:tcBorders>
          </w:tcPr>
          <w:p w:rsidR="00300F34" w:rsidRDefault="00300F34" w:rsidP="0032146A">
            <w:pPr>
              <w:pStyle w:val="TableParagraph"/>
              <w:spacing w:line="209" w:lineRule="exact"/>
              <w:ind w:left="121"/>
              <w:rPr>
                <w:sz w:val="23"/>
              </w:rPr>
            </w:pPr>
            <w:r>
              <w:rPr>
                <w:w w:val="95"/>
                <w:sz w:val="23"/>
              </w:rPr>
              <w:t>прирост</w:t>
            </w:r>
          </w:p>
          <w:p w:rsidR="00300F34" w:rsidRDefault="00300F34" w:rsidP="0032146A">
            <w:pPr>
              <w:pStyle w:val="TableParagraph"/>
              <w:spacing w:line="257" w:lineRule="exact"/>
              <w:ind w:left="122"/>
              <w:rPr>
                <w:sz w:val="23"/>
              </w:rPr>
            </w:pPr>
            <w:r>
              <w:rPr>
                <w:sz w:val="23"/>
              </w:rPr>
              <w:t>ГВС</w:t>
            </w:r>
          </w:p>
        </w:tc>
        <w:tc>
          <w:tcPr>
            <w:tcW w:w="939" w:type="dxa"/>
            <w:tcBorders>
              <w:left w:val="nil"/>
              <w:right w:val="nil"/>
            </w:tcBorders>
          </w:tcPr>
          <w:p w:rsidR="00300F34" w:rsidRDefault="00300F34" w:rsidP="0032146A">
            <w:pPr>
              <w:pStyle w:val="TableParagraph"/>
              <w:spacing w:line="217" w:lineRule="exact"/>
              <w:ind w:left="17" w:right="5"/>
              <w:rPr>
                <w:sz w:val="23"/>
              </w:rPr>
            </w:pPr>
            <w:r>
              <w:rPr>
                <w:sz w:val="23"/>
              </w:rPr>
              <w:t>нагрузки</w:t>
            </w:r>
          </w:p>
        </w:tc>
        <w:tc>
          <w:tcPr>
            <w:tcW w:w="256" w:type="dxa"/>
            <w:tcBorders>
              <w:left w:val="nil"/>
            </w:tcBorders>
          </w:tcPr>
          <w:p w:rsidR="00300F34" w:rsidRPr="00300F34" w:rsidRDefault="00300F34" w:rsidP="0032146A">
            <w:pPr>
              <w:pStyle w:val="TableParagraph"/>
              <w:spacing w:before="8"/>
              <w:ind w:right="-15"/>
              <w:jc w:val="right"/>
              <w:rPr>
                <w:sz w:val="17"/>
                <w:lang w:val="ru-RU"/>
              </w:rPr>
            </w:pPr>
            <w:r>
              <w:rPr>
                <w:w w:val="95"/>
                <w:sz w:val="23"/>
              </w:rPr>
              <w:t>на</w:t>
            </w:r>
            <w:r>
              <w:rPr>
                <w:sz w:val="17"/>
                <w:lang w:val="ru-RU"/>
              </w:rPr>
              <w:t xml:space="preserve"> </w:t>
            </w:r>
          </w:p>
        </w:tc>
        <w:tc>
          <w:tcPr>
            <w:tcW w:w="894" w:type="dxa"/>
          </w:tcPr>
          <w:p w:rsidR="00300F34" w:rsidRDefault="00300F34" w:rsidP="0032146A">
            <w:pPr>
              <w:pStyle w:val="TableParagraph"/>
              <w:spacing w:before="133"/>
              <w:ind w:left="19"/>
              <w:rPr>
                <w:sz w:val="17"/>
              </w:rPr>
            </w:pPr>
            <w:r>
              <w:rPr>
                <w:w w:val="88"/>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498"/>
          <w:jc w:val="center"/>
        </w:trPr>
        <w:tc>
          <w:tcPr>
            <w:tcW w:w="1282" w:type="dxa"/>
            <w:vMerge/>
            <w:tcBorders>
              <w:top w:val="nil"/>
            </w:tcBorders>
          </w:tcPr>
          <w:p w:rsidR="00300F34" w:rsidRDefault="00300F34" w:rsidP="0032146A">
            <w:pPr>
              <w:rPr>
                <w:sz w:val="2"/>
                <w:szCs w:val="2"/>
              </w:rPr>
            </w:pPr>
          </w:p>
        </w:tc>
        <w:tc>
          <w:tcPr>
            <w:tcW w:w="2114" w:type="dxa"/>
            <w:gridSpan w:val="3"/>
          </w:tcPr>
          <w:p w:rsidR="00300F34" w:rsidRDefault="00300F34" w:rsidP="0032146A">
            <w:pPr>
              <w:pStyle w:val="TableParagraph"/>
              <w:spacing w:line="211" w:lineRule="exact"/>
              <w:ind w:left="121" w:right="-15"/>
              <w:rPr>
                <w:sz w:val="17"/>
              </w:rPr>
            </w:pPr>
            <w:r>
              <w:rPr>
                <w:w w:val="95"/>
                <w:sz w:val="23"/>
              </w:rPr>
              <w:t>прирост</w:t>
            </w:r>
            <w:r>
              <w:rPr>
                <w:spacing w:val="38"/>
                <w:w w:val="95"/>
                <w:sz w:val="23"/>
              </w:rPr>
              <w:t xml:space="preserve"> </w:t>
            </w:r>
            <w:r>
              <w:rPr>
                <w:w w:val="95"/>
                <w:sz w:val="23"/>
              </w:rPr>
              <w:t>нагрузки</w:t>
            </w:r>
            <w:r>
              <w:rPr>
                <w:spacing w:val="37"/>
                <w:w w:val="95"/>
                <w:sz w:val="23"/>
              </w:rPr>
              <w:t xml:space="preserve"> </w:t>
            </w:r>
            <w:r>
              <w:rPr>
                <w:w w:val="95"/>
                <w:sz w:val="23"/>
              </w:rPr>
              <w:t>на</w:t>
            </w:r>
            <w:r>
              <w:rPr>
                <w:w w:val="95"/>
                <w:sz w:val="17"/>
              </w:rPr>
              <w:t xml:space="preserve"> </w:t>
            </w:r>
          </w:p>
          <w:p w:rsidR="00300F34" w:rsidRDefault="00300F34" w:rsidP="0032146A">
            <w:pPr>
              <w:pStyle w:val="TableParagraph"/>
              <w:spacing w:line="253" w:lineRule="exact"/>
              <w:ind w:left="121"/>
            </w:pPr>
            <w:r>
              <w:t>вентиляцию</w:t>
            </w:r>
          </w:p>
        </w:tc>
        <w:tc>
          <w:tcPr>
            <w:tcW w:w="894" w:type="dxa"/>
          </w:tcPr>
          <w:p w:rsidR="00300F34" w:rsidRDefault="00300F34" w:rsidP="0032146A">
            <w:pPr>
              <w:pStyle w:val="TableParagraph"/>
              <w:spacing w:before="133"/>
              <w:ind w:left="19"/>
              <w:rPr>
                <w:sz w:val="17"/>
              </w:rPr>
            </w:pPr>
            <w:r>
              <w:rPr>
                <w:w w:val="88"/>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249"/>
          <w:jc w:val="center"/>
        </w:trPr>
        <w:tc>
          <w:tcPr>
            <w:tcW w:w="1282" w:type="dxa"/>
          </w:tcPr>
          <w:p w:rsidR="00300F34" w:rsidRDefault="00300F34" w:rsidP="00300F34">
            <w:pPr>
              <w:pStyle w:val="TableParagraph"/>
              <w:spacing w:line="217" w:lineRule="exact"/>
              <w:ind w:right="-116"/>
              <w:rPr>
                <w:sz w:val="23"/>
              </w:rPr>
            </w:pPr>
          </w:p>
        </w:tc>
        <w:tc>
          <w:tcPr>
            <w:tcW w:w="2114" w:type="dxa"/>
            <w:gridSpan w:val="3"/>
          </w:tcPr>
          <w:p w:rsidR="00300F34" w:rsidRDefault="00300F34" w:rsidP="0032146A">
            <w:pPr>
              <w:pStyle w:val="TableParagraph"/>
              <w:spacing w:line="217" w:lineRule="exact"/>
              <w:ind w:left="91"/>
              <w:rPr>
                <w:sz w:val="23"/>
              </w:rPr>
            </w:pPr>
            <w:r>
              <w:rPr>
                <w:sz w:val="23"/>
              </w:rPr>
              <w:t>Вс</w:t>
            </w:r>
            <w:r>
              <w:rPr>
                <w:w w:val="95"/>
                <w:sz w:val="23"/>
              </w:rPr>
              <w:t>его,</w:t>
            </w:r>
            <w:r>
              <w:rPr>
                <w:spacing w:val="3"/>
                <w:w w:val="95"/>
                <w:sz w:val="23"/>
              </w:rPr>
              <w:t xml:space="preserve"> </w:t>
            </w:r>
            <w:r>
              <w:rPr>
                <w:w w:val="95"/>
                <w:sz w:val="23"/>
              </w:rPr>
              <w:t>Гкал/ч</w:t>
            </w:r>
          </w:p>
        </w:tc>
        <w:tc>
          <w:tcPr>
            <w:tcW w:w="894" w:type="dxa"/>
          </w:tcPr>
          <w:p w:rsidR="00300F34" w:rsidRDefault="00300F34" w:rsidP="0032146A">
            <w:pPr>
              <w:pStyle w:val="TableParagraph"/>
              <w:spacing w:line="220" w:lineRule="exact"/>
              <w:ind w:left="38"/>
              <w:rPr>
                <w:rFonts w:ascii="Bookman Old Style"/>
                <w:sz w:val="23"/>
              </w:rPr>
            </w:pPr>
            <w:r>
              <w:rPr>
                <w:rFonts w:ascii="Bookman Old Style"/>
                <w:w w:val="73"/>
                <w:sz w:val="23"/>
              </w:rPr>
              <w:t>0</w:t>
            </w:r>
          </w:p>
        </w:tc>
        <w:tc>
          <w:tcPr>
            <w:tcW w:w="894" w:type="dxa"/>
          </w:tcPr>
          <w:p w:rsidR="00300F34" w:rsidRDefault="00300F34" w:rsidP="0032146A">
            <w:pPr>
              <w:pStyle w:val="TableParagraph"/>
              <w:spacing w:line="217" w:lineRule="exact"/>
              <w:ind w:left="41"/>
              <w:rPr>
                <w:sz w:val="23"/>
              </w:rPr>
            </w:pPr>
            <w:r>
              <w:rPr>
                <w:w w:val="90"/>
                <w:sz w:val="23"/>
              </w:rPr>
              <w:t>0</w:t>
            </w:r>
          </w:p>
        </w:tc>
        <w:tc>
          <w:tcPr>
            <w:tcW w:w="899" w:type="dxa"/>
          </w:tcPr>
          <w:p w:rsidR="00300F34" w:rsidRDefault="00300F34" w:rsidP="0032146A">
            <w:pPr>
              <w:pStyle w:val="TableParagraph"/>
              <w:spacing w:line="217" w:lineRule="exact"/>
              <w:ind w:left="34"/>
              <w:rPr>
                <w:sz w:val="23"/>
              </w:rPr>
            </w:pPr>
            <w:r>
              <w:rPr>
                <w:w w:val="90"/>
                <w:sz w:val="23"/>
              </w:rPr>
              <w:t>0</w:t>
            </w:r>
          </w:p>
        </w:tc>
        <w:tc>
          <w:tcPr>
            <w:tcW w:w="894"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left="29"/>
              <w:rPr>
                <w:sz w:val="23"/>
              </w:rPr>
            </w:pPr>
            <w:r>
              <w:rPr>
                <w:w w:val="90"/>
                <w:sz w:val="23"/>
              </w:rPr>
              <w:t>0</w:t>
            </w:r>
          </w:p>
        </w:tc>
        <w:tc>
          <w:tcPr>
            <w:tcW w:w="889"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right="375"/>
              <w:jc w:val="right"/>
              <w:rPr>
                <w:sz w:val="23"/>
              </w:rPr>
            </w:pPr>
            <w:r>
              <w:rPr>
                <w:w w:val="90"/>
                <w:sz w:val="23"/>
              </w:rPr>
              <w:t>0</w:t>
            </w:r>
          </w:p>
        </w:tc>
        <w:tc>
          <w:tcPr>
            <w:tcW w:w="769" w:type="dxa"/>
          </w:tcPr>
          <w:p w:rsidR="00300F34" w:rsidRDefault="00300F34" w:rsidP="0032146A">
            <w:pPr>
              <w:pStyle w:val="TableParagraph"/>
              <w:spacing w:line="217" w:lineRule="exact"/>
              <w:ind w:right="318"/>
              <w:jc w:val="right"/>
              <w:rPr>
                <w:sz w:val="23"/>
              </w:rPr>
            </w:pPr>
            <w:r>
              <w:rPr>
                <w:w w:val="90"/>
                <w:sz w:val="23"/>
              </w:rPr>
              <w:t>0</w:t>
            </w:r>
          </w:p>
        </w:tc>
      </w:tr>
      <w:tr w:rsidR="00300F34" w:rsidTr="00891316">
        <w:trPr>
          <w:trHeight w:val="498"/>
          <w:jc w:val="center"/>
        </w:trPr>
        <w:tc>
          <w:tcPr>
            <w:tcW w:w="1282" w:type="dxa"/>
            <w:vMerge w:val="restart"/>
          </w:tcPr>
          <w:p w:rsidR="00300F34" w:rsidRDefault="00300F34" w:rsidP="0032146A">
            <w:pPr>
              <w:pStyle w:val="TableParagraph"/>
              <w:rPr>
                <w:sz w:val="24"/>
              </w:rPr>
            </w:pPr>
          </w:p>
          <w:p w:rsidR="00300F34" w:rsidRDefault="00300F34" w:rsidP="0032146A">
            <w:pPr>
              <w:pStyle w:val="TableParagraph"/>
              <w:spacing w:before="198" w:line="230" w:lineRule="auto"/>
              <w:ind w:left="120" w:right="59" w:hanging="1"/>
              <w:rPr>
                <w:sz w:val="23"/>
              </w:rPr>
            </w:pPr>
            <w:r>
              <w:rPr>
                <w:spacing w:val="-1"/>
                <w:w w:val="95"/>
                <w:sz w:val="23"/>
              </w:rPr>
              <w:t>Теплоноси-</w:t>
            </w:r>
            <w:r>
              <w:rPr>
                <w:spacing w:val="-52"/>
                <w:w w:val="95"/>
                <w:sz w:val="23"/>
              </w:rPr>
              <w:t xml:space="preserve"> </w:t>
            </w:r>
            <w:r>
              <w:rPr>
                <w:sz w:val="23"/>
              </w:rPr>
              <w:t>тель, м'/ч</w:t>
            </w:r>
          </w:p>
        </w:tc>
        <w:tc>
          <w:tcPr>
            <w:tcW w:w="2114" w:type="dxa"/>
            <w:gridSpan w:val="3"/>
          </w:tcPr>
          <w:p w:rsidR="00300F34" w:rsidRDefault="00300F34" w:rsidP="0032146A">
            <w:pPr>
              <w:pStyle w:val="TableParagraph"/>
              <w:spacing w:line="212" w:lineRule="exact"/>
              <w:ind w:left="121" w:right="-15"/>
              <w:rPr>
                <w:rFonts w:ascii="Bookman Old Style" w:hAnsi="Bookman Old Style"/>
                <w:sz w:val="17"/>
              </w:rPr>
            </w:pPr>
            <w:r>
              <w:rPr>
                <w:w w:val="95"/>
                <w:sz w:val="23"/>
              </w:rPr>
              <w:t>прирост</w:t>
            </w:r>
            <w:r>
              <w:rPr>
                <w:spacing w:val="27"/>
                <w:w w:val="95"/>
                <w:sz w:val="23"/>
              </w:rPr>
              <w:t xml:space="preserve"> </w:t>
            </w:r>
            <w:r>
              <w:rPr>
                <w:w w:val="95"/>
                <w:sz w:val="23"/>
              </w:rPr>
              <w:t>нагрузки</w:t>
            </w:r>
            <w:r>
              <w:rPr>
                <w:spacing w:val="23"/>
                <w:w w:val="95"/>
                <w:sz w:val="23"/>
              </w:rPr>
              <w:t xml:space="preserve"> </w:t>
            </w:r>
            <w:r>
              <w:rPr>
                <w:w w:val="95"/>
                <w:sz w:val="23"/>
              </w:rPr>
              <w:t>на</w:t>
            </w:r>
          </w:p>
          <w:p w:rsidR="00300F34" w:rsidRDefault="00300F34" w:rsidP="0032146A">
            <w:pPr>
              <w:pStyle w:val="TableParagraph"/>
              <w:spacing w:line="259" w:lineRule="exact"/>
              <w:ind w:left="118"/>
              <w:rPr>
                <w:sz w:val="23"/>
              </w:rPr>
            </w:pPr>
            <w:r>
              <w:rPr>
                <w:sz w:val="23"/>
              </w:rPr>
              <w:t>отопление</w:t>
            </w:r>
          </w:p>
        </w:tc>
        <w:tc>
          <w:tcPr>
            <w:tcW w:w="894" w:type="dxa"/>
          </w:tcPr>
          <w:p w:rsidR="00300F34" w:rsidRDefault="00300F34" w:rsidP="0032146A">
            <w:pPr>
              <w:pStyle w:val="TableParagraph"/>
              <w:spacing w:before="131"/>
              <w:ind w:left="45"/>
              <w:rPr>
                <w:rFonts w:ascii="Bookman Old Style"/>
                <w:sz w:val="17"/>
              </w:rPr>
            </w:pPr>
            <w:r>
              <w:rPr>
                <w:rFonts w:ascii="Bookman Old Style"/>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498"/>
          <w:jc w:val="center"/>
        </w:trPr>
        <w:tc>
          <w:tcPr>
            <w:tcW w:w="1282" w:type="dxa"/>
            <w:vMerge/>
            <w:tcBorders>
              <w:top w:val="nil"/>
            </w:tcBorders>
          </w:tcPr>
          <w:p w:rsidR="00300F34" w:rsidRDefault="00300F34" w:rsidP="0032146A">
            <w:pPr>
              <w:rPr>
                <w:sz w:val="2"/>
                <w:szCs w:val="2"/>
              </w:rPr>
            </w:pPr>
          </w:p>
        </w:tc>
        <w:tc>
          <w:tcPr>
            <w:tcW w:w="919" w:type="dxa"/>
            <w:tcBorders>
              <w:right w:val="nil"/>
            </w:tcBorders>
          </w:tcPr>
          <w:p w:rsidR="00300F34" w:rsidRDefault="00300F34" w:rsidP="0032146A">
            <w:pPr>
              <w:pStyle w:val="TableParagraph"/>
              <w:spacing w:line="212" w:lineRule="exact"/>
              <w:ind w:left="121"/>
              <w:rPr>
                <w:sz w:val="23"/>
              </w:rPr>
            </w:pPr>
            <w:r>
              <w:rPr>
                <w:w w:val="95"/>
                <w:sz w:val="23"/>
              </w:rPr>
              <w:t>прирост</w:t>
            </w:r>
          </w:p>
          <w:p w:rsidR="00300F34" w:rsidRDefault="00300F34" w:rsidP="0032146A">
            <w:pPr>
              <w:pStyle w:val="TableParagraph"/>
              <w:spacing w:line="259" w:lineRule="exact"/>
              <w:ind w:left="122"/>
              <w:rPr>
                <w:sz w:val="23"/>
              </w:rPr>
            </w:pPr>
            <w:r>
              <w:rPr>
                <w:sz w:val="23"/>
              </w:rPr>
              <w:t>ГВС</w:t>
            </w:r>
          </w:p>
        </w:tc>
        <w:tc>
          <w:tcPr>
            <w:tcW w:w="939" w:type="dxa"/>
            <w:tcBorders>
              <w:left w:val="nil"/>
              <w:right w:val="nil"/>
            </w:tcBorders>
          </w:tcPr>
          <w:p w:rsidR="00300F34" w:rsidRDefault="00300F34" w:rsidP="0032146A">
            <w:pPr>
              <w:pStyle w:val="TableParagraph"/>
              <w:spacing w:line="217" w:lineRule="exact"/>
              <w:ind w:left="17" w:right="5"/>
              <w:rPr>
                <w:sz w:val="23"/>
              </w:rPr>
            </w:pPr>
            <w:r>
              <w:rPr>
                <w:sz w:val="23"/>
              </w:rPr>
              <w:t>нагрузки</w:t>
            </w:r>
          </w:p>
        </w:tc>
        <w:tc>
          <w:tcPr>
            <w:tcW w:w="256" w:type="dxa"/>
            <w:tcBorders>
              <w:left w:val="nil"/>
            </w:tcBorders>
          </w:tcPr>
          <w:p w:rsidR="00300F34" w:rsidRDefault="00300F34" w:rsidP="0032146A">
            <w:pPr>
              <w:pStyle w:val="TableParagraph"/>
              <w:spacing w:before="8"/>
              <w:ind w:right="-15"/>
              <w:jc w:val="right"/>
              <w:rPr>
                <w:sz w:val="17"/>
              </w:rPr>
            </w:pPr>
            <w:r>
              <w:rPr>
                <w:w w:val="95"/>
                <w:sz w:val="23"/>
              </w:rPr>
              <w:t>на</w:t>
            </w:r>
          </w:p>
        </w:tc>
        <w:tc>
          <w:tcPr>
            <w:tcW w:w="894" w:type="dxa"/>
          </w:tcPr>
          <w:p w:rsidR="00300F34" w:rsidRDefault="00300F34" w:rsidP="0032146A">
            <w:pPr>
              <w:pStyle w:val="TableParagraph"/>
              <w:spacing w:before="133"/>
              <w:ind w:left="19"/>
              <w:rPr>
                <w:sz w:val="17"/>
              </w:rPr>
            </w:pPr>
            <w:r>
              <w:rPr>
                <w:w w:val="88"/>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503"/>
          <w:jc w:val="center"/>
        </w:trPr>
        <w:tc>
          <w:tcPr>
            <w:tcW w:w="1282" w:type="dxa"/>
            <w:vMerge/>
            <w:tcBorders>
              <w:top w:val="nil"/>
            </w:tcBorders>
          </w:tcPr>
          <w:p w:rsidR="00300F34" w:rsidRDefault="00300F34" w:rsidP="0032146A">
            <w:pPr>
              <w:rPr>
                <w:sz w:val="2"/>
                <w:szCs w:val="2"/>
              </w:rPr>
            </w:pPr>
          </w:p>
        </w:tc>
        <w:tc>
          <w:tcPr>
            <w:tcW w:w="2114" w:type="dxa"/>
            <w:gridSpan w:val="3"/>
          </w:tcPr>
          <w:p w:rsidR="00300F34" w:rsidRDefault="00300F34" w:rsidP="0032146A">
            <w:pPr>
              <w:pStyle w:val="TableParagraph"/>
              <w:spacing w:line="219" w:lineRule="exact"/>
              <w:ind w:left="121" w:right="-15"/>
              <w:rPr>
                <w:sz w:val="17"/>
              </w:rPr>
            </w:pPr>
            <w:r>
              <w:rPr>
                <w:w w:val="95"/>
                <w:sz w:val="23"/>
              </w:rPr>
              <w:t>прирост</w:t>
            </w:r>
            <w:r>
              <w:rPr>
                <w:spacing w:val="38"/>
                <w:w w:val="95"/>
                <w:sz w:val="23"/>
              </w:rPr>
              <w:t xml:space="preserve"> </w:t>
            </w:r>
            <w:r>
              <w:rPr>
                <w:w w:val="95"/>
                <w:sz w:val="23"/>
              </w:rPr>
              <w:t>нагрузки</w:t>
            </w:r>
            <w:r>
              <w:rPr>
                <w:spacing w:val="37"/>
                <w:w w:val="95"/>
                <w:sz w:val="23"/>
              </w:rPr>
              <w:t xml:space="preserve"> </w:t>
            </w:r>
            <w:r>
              <w:rPr>
                <w:w w:val="95"/>
                <w:sz w:val="23"/>
              </w:rPr>
              <w:t>на</w:t>
            </w:r>
            <w:r>
              <w:rPr>
                <w:w w:val="95"/>
                <w:sz w:val="17"/>
              </w:rPr>
              <w:t xml:space="preserve"> </w:t>
            </w:r>
          </w:p>
          <w:p w:rsidR="00300F34" w:rsidRDefault="00300F34" w:rsidP="0032146A">
            <w:pPr>
              <w:pStyle w:val="TableParagraph"/>
              <w:spacing w:line="250" w:lineRule="exact"/>
              <w:ind w:left="121"/>
            </w:pPr>
            <w:r>
              <w:t>вентиляцию</w:t>
            </w:r>
          </w:p>
        </w:tc>
        <w:tc>
          <w:tcPr>
            <w:tcW w:w="894" w:type="dxa"/>
          </w:tcPr>
          <w:p w:rsidR="00300F34" w:rsidRDefault="00300F34" w:rsidP="0032146A">
            <w:pPr>
              <w:pStyle w:val="TableParagraph"/>
              <w:spacing w:before="137"/>
              <w:ind w:left="19"/>
              <w:rPr>
                <w:sz w:val="17"/>
              </w:rPr>
            </w:pPr>
            <w:r>
              <w:rPr>
                <w:w w:val="88"/>
                <w:sz w:val="17"/>
              </w:rPr>
              <w:t>0</w:t>
            </w:r>
          </w:p>
        </w:tc>
        <w:tc>
          <w:tcPr>
            <w:tcW w:w="894" w:type="dxa"/>
          </w:tcPr>
          <w:p w:rsidR="00300F34" w:rsidRDefault="00300F34" w:rsidP="0032146A">
            <w:pPr>
              <w:pStyle w:val="TableParagraph"/>
              <w:spacing w:before="81"/>
              <w:ind w:left="41"/>
              <w:rPr>
                <w:sz w:val="23"/>
              </w:rPr>
            </w:pPr>
            <w:r>
              <w:rPr>
                <w:w w:val="90"/>
                <w:sz w:val="23"/>
              </w:rPr>
              <w:t>0</w:t>
            </w:r>
          </w:p>
        </w:tc>
        <w:tc>
          <w:tcPr>
            <w:tcW w:w="899" w:type="dxa"/>
          </w:tcPr>
          <w:p w:rsidR="00300F34" w:rsidRDefault="00300F34" w:rsidP="0032146A">
            <w:pPr>
              <w:pStyle w:val="TableParagraph"/>
              <w:spacing w:before="81"/>
              <w:ind w:left="34"/>
              <w:rPr>
                <w:sz w:val="23"/>
              </w:rPr>
            </w:pPr>
            <w:r>
              <w:rPr>
                <w:w w:val="90"/>
                <w:sz w:val="23"/>
              </w:rPr>
              <w:t>0</w:t>
            </w:r>
          </w:p>
        </w:tc>
        <w:tc>
          <w:tcPr>
            <w:tcW w:w="894"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left="29"/>
              <w:rPr>
                <w:sz w:val="23"/>
              </w:rPr>
            </w:pPr>
            <w:r>
              <w:rPr>
                <w:w w:val="90"/>
                <w:sz w:val="23"/>
              </w:rPr>
              <w:t>0</w:t>
            </w:r>
          </w:p>
        </w:tc>
        <w:tc>
          <w:tcPr>
            <w:tcW w:w="889"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right="375"/>
              <w:jc w:val="right"/>
              <w:rPr>
                <w:sz w:val="23"/>
              </w:rPr>
            </w:pPr>
            <w:r>
              <w:rPr>
                <w:w w:val="90"/>
                <w:sz w:val="23"/>
              </w:rPr>
              <w:t>0</w:t>
            </w:r>
          </w:p>
        </w:tc>
        <w:tc>
          <w:tcPr>
            <w:tcW w:w="769" w:type="dxa"/>
          </w:tcPr>
          <w:p w:rsidR="00300F34" w:rsidRDefault="00300F34" w:rsidP="0032146A">
            <w:pPr>
              <w:pStyle w:val="TableParagraph"/>
              <w:spacing w:before="81"/>
              <w:ind w:right="318"/>
              <w:jc w:val="right"/>
              <w:rPr>
                <w:sz w:val="23"/>
              </w:rPr>
            </w:pPr>
            <w:r>
              <w:rPr>
                <w:w w:val="90"/>
                <w:sz w:val="23"/>
              </w:rPr>
              <w:t>0</w:t>
            </w:r>
          </w:p>
        </w:tc>
      </w:tr>
      <w:tr w:rsidR="00300F34" w:rsidTr="00891316">
        <w:trPr>
          <w:trHeight w:val="244"/>
          <w:jc w:val="center"/>
        </w:trPr>
        <w:tc>
          <w:tcPr>
            <w:tcW w:w="3396" w:type="dxa"/>
            <w:gridSpan w:val="4"/>
          </w:tcPr>
          <w:p w:rsidR="00300F34" w:rsidRDefault="00300F34" w:rsidP="0032146A">
            <w:pPr>
              <w:pStyle w:val="TableParagraph"/>
              <w:spacing w:line="214" w:lineRule="exact"/>
              <w:ind w:left="1267"/>
            </w:pPr>
            <w:r>
              <w:rPr>
                <w:w w:val="95"/>
              </w:rPr>
              <w:t>l3cero.</w:t>
            </w:r>
            <w:r>
              <w:rPr>
                <w:spacing w:val="-3"/>
                <w:w w:val="95"/>
              </w:rPr>
              <w:t xml:space="preserve"> </w:t>
            </w:r>
            <w:r>
              <w:rPr>
                <w:w w:val="95"/>
              </w:rPr>
              <w:t>м“/ч</w:t>
            </w:r>
          </w:p>
        </w:tc>
        <w:tc>
          <w:tcPr>
            <w:tcW w:w="894" w:type="dxa"/>
          </w:tcPr>
          <w:p w:rsidR="00300F34" w:rsidRDefault="00300F34" w:rsidP="0032146A">
            <w:pPr>
              <w:pStyle w:val="TableParagraph"/>
              <w:spacing w:line="217" w:lineRule="exact"/>
              <w:ind w:left="44"/>
              <w:rPr>
                <w:sz w:val="23"/>
              </w:rPr>
            </w:pPr>
            <w:r>
              <w:rPr>
                <w:w w:val="90"/>
                <w:sz w:val="23"/>
              </w:rPr>
              <w:t>0</w:t>
            </w:r>
          </w:p>
        </w:tc>
        <w:tc>
          <w:tcPr>
            <w:tcW w:w="894" w:type="dxa"/>
          </w:tcPr>
          <w:p w:rsidR="00300F34" w:rsidRDefault="00300F34" w:rsidP="0032146A">
            <w:pPr>
              <w:pStyle w:val="TableParagraph"/>
              <w:spacing w:line="217" w:lineRule="exact"/>
              <w:ind w:left="41"/>
              <w:rPr>
                <w:sz w:val="23"/>
              </w:rPr>
            </w:pPr>
            <w:r>
              <w:rPr>
                <w:w w:val="90"/>
                <w:sz w:val="23"/>
              </w:rPr>
              <w:t>0</w:t>
            </w:r>
          </w:p>
        </w:tc>
        <w:tc>
          <w:tcPr>
            <w:tcW w:w="899" w:type="dxa"/>
          </w:tcPr>
          <w:p w:rsidR="00300F34" w:rsidRDefault="00300F34" w:rsidP="0032146A">
            <w:pPr>
              <w:pStyle w:val="TableParagraph"/>
              <w:spacing w:line="217" w:lineRule="exact"/>
              <w:ind w:left="34"/>
              <w:rPr>
                <w:sz w:val="23"/>
              </w:rPr>
            </w:pPr>
            <w:r>
              <w:rPr>
                <w:w w:val="90"/>
                <w:sz w:val="23"/>
              </w:rPr>
              <w:t>0</w:t>
            </w:r>
          </w:p>
        </w:tc>
        <w:tc>
          <w:tcPr>
            <w:tcW w:w="894"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left="29"/>
              <w:rPr>
                <w:sz w:val="23"/>
              </w:rPr>
            </w:pPr>
            <w:r>
              <w:rPr>
                <w:w w:val="90"/>
                <w:sz w:val="23"/>
              </w:rPr>
              <w:t>0</w:t>
            </w:r>
          </w:p>
        </w:tc>
        <w:tc>
          <w:tcPr>
            <w:tcW w:w="889"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right="375"/>
              <w:jc w:val="right"/>
              <w:rPr>
                <w:sz w:val="23"/>
              </w:rPr>
            </w:pPr>
            <w:r>
              <w:rPr>
                <w:w w:val="90"/>
                <w:sz w:val="23"/>
              </w:rPr>
              <w:t>0</w:t>
            </w:r>
          </w:p>
        </w:tc>
        <w:tc>
          <w:tcPr>
            <w:tcW w:w="769" w:type="dxa"/>
          </w:tcPr>
          <w:p w:rsidR="00300F34" w:rsidRDefault="00300F34" w:rsidP="0032146A">
            <w:pPr>
              <w:pStyle w:val="TableParagraph"/>
              <w:spacing w:line="217" w:lineRule="exact"/>
              <w:ind w:right="318"/>
              <w:jc w:val="right"/>
              <w:rPr>
                <w:sz w:val="23"/>
              </w:rPr>
            </w:pPr>
            <w:r>
              <w:rPr>
                <w:w w:val="90"/>
                <w:sz w:val="23"/>
              </w:rPr>
              <w:t>0</w:t>
            </w:r>
          </w:p>
        </w:tc>
      </w:tr>
    </w:tbl>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300F34" w:rsidRDefault="00300F34" w:rsidP="00F94CE3">
      <w:pPr>
        <w:spacing w:after="120"/>
        <w:ind w:firstLine="709"/>
        <w:jc w:val="center"/>
        <w:rPr>
          <w:rFonts w:ascii="Times New Roman" w:hAnsi="Times New Roman"/>
          <w:sz w:val="28"/>
          <w:szCs w:val="28"/>
        </w:rPr>
      </w:pPr>
    </w:p>
    <w:p w:rsidR="00300F34" w:rsidRDefault="00300F34" w:rsidP="00F94CE3">
      <w:pPr>
        <w:spacing w:after="120"/>
        <w:ind w:firstLine="709"/>
        <w:jc w:val="center"/>
        <w:rPr>
          <w:rFonts w:ascii="Times New Roman" w:hAnsi="Times New Roman"/>
          <w:sz w:val="28"/>
          <w:szCs w:val="28"/>
        </w:rPr>
      </w:pPr>
    </w:p>
    <w:p w:rsidR="00F94CE3" w:rsidRDefault="00F94CE3" w:rsidP="00300F34">
      <w:pPr>
        <w:spacing w:after="120"/>
        <w:ind w:right="-739" w:firstLine="709"/>
        <w:jc w:val="center"/>
        <w:rPr>
          <w:rFonts w:ascii="Times New Roman" w:hAnsi="Times New Roman"/>
          <w:sz w:val="28"/>
          <w:szCs w:val="28"/>
        </w:rPr>
      </w:pPr>
      <w:r>
        <w:rPr>
          <w:rFonts w:ascii="Times New Roman" w:hAnsi="Times New Roman"/>
          <w:sz w:val="28"/>
          <w:szCs w:val="28"/>
        </w:rPr>
        <w:lastRenderedPageBreak/>
        <w:t>6</w:t>
      </w:r>
      <w:r w:rsidR="00300F34">
        <w:rPr>
          <w:rFonts w:ascii="Times New Roman" w:hAnsi="Times New Roman"/>
          <w:sz w:val="28"/>
          <w:szCs w:val="28"/>
        </w:rPr>
        <w:t xml:space="preserve">.  </w:t>
      </w:r>
      <w:r w:rsidR="00300F34" w:rsidRPr="00300F34">
        <w:rPr>
          <w:rFonts w:ascii="Times New Roman" w:hAnsi="Times New Roman"/>
          <w:sz w:val="28"/>
          <w:szCs w:val="28"/>
        </w:rPr>
        <w:t xml:space="preserve">Прогнозы </w:t>
      </w:r>
      <w:r w:rsidR="00300F34">
        <w:rPr>
          <w:rFonts w:ascii="Times New Roman" w:hAnsi="Times New Roman"/>
          <w:sz w:val="28"/>
          <w:szCs w:val="28"/>
        </w:rPr>
        <w:t>приростов</w:t>
      </w:r>
      <w:r w:rsidR="00300F34" w:rsidRPr="00300F34">
        <w:rPr>
          <w:rFonts w:ascii="Times New Roman" w:hAnsi="Times New Roman"/>
          <w:sz w:val="28"/>
          <w:szCs w:val="28"/>
        </w:rPr>
        <w:t xml:space="preserve"> объемов потребления тепловой энергии (мощности) и теплоносителя объектами, расположенными в производственных зонах, </w:t>
      </w:r>
      <w:r w:rsidR="00300F34">
        <w:rPr>
          <w:rFonts w:ascii="Times New Roman" w:hAnsi="Times New Roman"/>
          <w:sz w:val="28"/>
          <w:szCs w:val="28"/>
        </w:rPr>
        <w:t>при</w:t>
      </w:r>
      <w:r w:rsidR="00300F34" w:rsidRPr="00300F34">
        <w:rPr>
          <w:rFonts w:ascii="Times New Roman" w:hAnsi="Times New Roman"/>
          <w:sz w:val="28"/>
          <w:szCs w:val="28"/>
        </w:rPr>
        <w:t xml:space="preserve"> условии возможных изменений производственных зон и их перепрофилирования и </w:t>
      </w:r>
      <w:r w:rsidR="00300F34">
        <w:rPr>
          <w:rFonts w:ascii="Times New Roman" w:hAnsi="Times New Roman"/>
          <w:sz w:val="28"/>
          <w:szCs w:val="28"/>
        </w:rPr>
        <w:t>приростов</w:t>
      </w:r>
      <w:r w:rsidR="00300F34" w:rsidRPr="00300F34">
        <w:rPr>
          <w:rFonts w:ascii="Times New Roman" w:hAnsi="Times New Roman"/>
          <w:sz w:val="28"/>
          <w:szCs w:val="28"/>
        </w:rPr>
        <w:t xml:space="preserve"> объемов потребления тепловой</w:t>
      </w:r>
      <w:r w:rsidR="00300F34">
        <w:rPr>
          <w:rFonts w:ascii="Times New Roman" w:hAnsi="Times New Roman"/>
          <w:sz w:val="28"/>
          <w:szCs w:val="28"/>
        </w:rPr>
        <w:t xml:space="preserve"> </w:t>
      </w:r>
      <w:r w:rsidR="00300F34" w:rsidRPr="00300F34">
        <w:rPr>
          <w:rFonts w:ascii="Times New Roman" w:hAnsi="Times New Roman"/>
          <w:sz w:val="28"/>
          <w:szCs w:val="28"/>
        </w:rPr>
        <w:t xml:space="preserve">энергии (мощности) производственными объектами с разделением </w:t>
      </w:r>
      <w:r w:rsidR="00300F34">
        <w:rPr>
          <w:rFonts w:ascii="Times New Roman" w:hAnsi="Times New Roman"/>
          <w:sz w:val="28"/>
          <w:szCs w:val="28"/>
        </w:rPr>
        <w:t>по</w:t>
      </w:r>
      <w:r w:rsidR="00300F34" w:rsidRPr="00300F34">
        <w:rPr>
          <w:rFonts w:ascii="Times New Roman" w:hAnsi="Times New Roman"/>
          <w:sz w:val="28"/>
          <w:szCs w:val="28"/>
        </w:rPr>
        <w:t xml:space="preserve"> видам теплопотребления и </w:t>
      </w:r>
      <w:r w:rsidR="00300F34">
        <w:rPr>
          <w:rFonts w:ascii="Times New Roman" w:hAnsi="Times New Roman"/>
          <w:sz w:val="28"/>
          <w:szCs w:val="28"/>
        </w:rPr>
        <w:t>по</w:t>
      </w:r>
      <w:r w:rsidR="00300F34" w:rsidRPr="00300F34">
        <w:rPr>
          <w:rFonts w:ascii="Times New Roman" w:hAnsi="Times New Roman"/>
          <w:sz w:val="28"/>
          <w:szCs w:val="28"/>
        </w:rPr>
        <w:t xml:space="preserve"> видам теплоносителя (горячая вода и </w:t>
      </w:r>
      <w:r w:rsidR="00300F34">
        <w:rPr>
          <w:rFonts w:ascii="Times New Roman" w:hAnsi="Times New Roman"/>
          <w:sz w:val="28"/>
          <w:szCs w:val="28"/>
        </w:rPr>
        <w:t>пар</w:t>
      </w:r>
      <w:r w:rsidR="00300F34" w:rsidRPr="00300F34">
        <w:rPr>
          <w:rFonts w:ascii="Times New Roman" w:hAnsi="Times New Roman"/>
          <w:sz w:val="28"/>
          <w:szCs w:val="28"/>
        </w:rPr>
        <w:t xml:space="preserve">) в зоне действия каждого из существующих или предлагаемых для строительства источников тепловой энергии на каждом </w:t>
      </w:r>
      <w:r w:rsidR="00300F34">
        <w:rPr>
          <w:rFonts w:ascii="Times New Roman" w:hAnsi="Times New Roman"/>
          <w:sz w:val="28"/>
          <w:szCs w:val="28"/>
        </w:rPr>
        <w:t>этапе</w:t>
      </w:r>
    </w:p>
    <w:p w:rsidR="00F94CE3" w:rsidRDefault="00300F34" w:rsidP="00300F34">
      <w:pPr>
        <w:spacing w:after="240"/>
        <w:ind w:firstLine="709"/>
        <w:jc w:val="both"/>
        <w:rPr>
          <w:rFonts w:ascii="Times New Roman" w:hAnsi="Times New Roman"/>
          <w:sz w:val="28"/>
          <w:szCs w:val="28"/>
        </w:rPr>
      </w:pPr>
      <w:r w:rsidRPr="00300F34">
        <w:rPr>
          <w:rFonts w:ascii="Times New Roman" w:hAnsi="Times New Roman"/>
          <w:sz w:val="28"/>
          <w:szCs w:val="28"/>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r w:rsidR="00F94CE3">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4</w:t>
      </w:r>
    </w:p>
    <w:p w:rsidR="00F94CE3" w:rsidRDefault="00F94CE3" w:rsidP="00F94CE3">
      <w:pPr>
        <w:spacing w:after="240"/>
        <w:ind w:firstLine="709"/>
        <w:jc w:val="center"/>
        <w:rPr>
          <w:rFonts w:ascii="Times New Roman" w:hAnsi="Times New Roman"/>
          <w:sz w:val="28"/>
          <w:szCs w:val="28"/>
        </w:rPr>
      </w:pPr>
      <w:r w:rsidRPr="00C6388B">
        <w:rPr>
          <w:rFonts w:ascii="Times New Roman" w:hAnsi="Times New Roman"/>
          <w:sz w:val="28"/>
          <w:szCs w:val="28"/>
        </w:rPr>
        <w:t>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sz w:val="28"/>
          <w:szCs w:val="28"/>
        </w:rPr>
        <w:t xml:space="preserve">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 1. Б</w:t>
      </w:r>
      <w:r w:rsidRPr="00C6388B">
        <w:rPr>
          <w:rFonts w:ascii="Times New Roman" w:hAnsi="Times New Roman"/>
          <w:sz w:val="28"/>
          <w:szCs w:val="28"/>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F94CE3" w:rsidRDefault="00F94CE3" w:rsidP="00F94CE3">
      <w:pPr>
        <w:ind w:firstLine="709"/>
        <w:rPr>
          <w:rFonts w:ascii="Times New Roman" w:hAnsi="Times New Roman"/>
          <w:sz w:val="28"/>
          <w:szCs w:val="28"/>
        </w:rPr>
      </w:pPr>
      <w:r w:rsidRPr="00C6388B">
        <w:rPr>
          <w:rFonts w:ascii="Times New Roman" w:hAnsi="Times New Roman"/>
          <w:sz w:val="28"/>
          <w:szCs w:val="28"/>
        </w:rPr>
        <w:t>Существующая</w:t>
      </w:r>
      <w:r>
        <w:rPr>
          <w:rFonts w:ascii="Times New Roman" w:hAnsi="Times New Roman"/>
          <w:sz w:val="28"/>
          <w:szCs w:val="28"/>
        </w:rPr>
        <w:t xml:space="preserve"> тепловая мощность источников теплоснабжения</w:t>
      </w:r>
      <w:r w:rsidRPr="00C6388B">
        <w:rPr>
          <w:rFonts w:ascii="Times New Roman" w:hAnsi="Times New Roman"/>
          <w:sz w:val="28"/>
          <w:szCs w:val="28"/>
        </w:rPr>
        <w:t xml:space="preserve"> и перспективная тепло</w:t>
      </w:r>
      <w:r>
        <w:rPr>
          <w:rFonts w:ascii="Times New Roman" w:hAnsi="Times New Roman"/>
          <w:sz w:val="28"/>
          <w:szCs w:val="28"/>
        </w:rPr>
        <w:t xml:space="preserve">вая нагрузка потребителей представлены в таблице </w:t>
      </w:r>
      <w:r w:rsidR="00300F34">
        <w:rPr>
          <w:rFonts w:ascii="Times New Roman" w:hAnsi="Times New Roman"/>
          <w:sz w:val="28"/>
          <w:szCs w:val="28"/>
        </w:rPr>
        <w:t>2.47</w:t>
      </w:r>
      <w:r w:rsidRPr="00C6388B">
        <w:rPr>
          <w:rFonts w:ascii="Times New Roman" w:hAnsi="Times New Roman"/>
          <w:sz w:val="28"/>
          <w:szCs w:val="28"/>
        </w:rPr>
        <w:t>.</w:t>
      </w:r>
    </w:p>
    <w:p w:rsidR="00300F34" w:rsidRPr="00C6388B" w:rsidRDefault="00300F34" w:rsidP="00F94CE3">
      <w:pPr>
        <w:ind w:firstLine="709"/>
        <w:rPr>
          <w:rFonts w:ascii="Times New Roman" w:hAnsi="Times New Roman"/>
          <w:sz w:val="28"/>
          <w:szCs w:val="28"/>
        </w:rPr>
      </w:pPr>
    </w:p>
    <w:p w:rsidR="00F94CE3" w:rsidRDefault="00F94CE3" w:rsidP="00300F34">
      <w:pPr>
        <w:spacing w:after="120"/>
        <w:rPr>
          <w:rFonts w:ascii="Times New Roman" w:hAnsi="Times New Roman"/>
          <w:sz w:val="28"/>
          <w:szCs w:val="28"/>
        </w:rPr>
      </w:pPr>
      <w:r>
        <w:rPr>
          <w:rFonts w:ascii="Times New Roman" w:hAnsi="Times New Roman"/>
          <w:sz w:val="28"/>
          <w:szCs w:val="28"/>
        </w:rPr>
        <w:t xml:space="preserve">Таблица </w:t>
      </w:r>
      <w:r w:rsidR="00300F34">
        <w:rPr>
          <w:rFonts w:ascii="Times New Roman" w:hAnsi="Times New Roman"/>
          <w:sz w:val="28"/>
          <w:szCs w:val="28"/>
        </w:rPr>
        <w:t xml:space="preserve">2.47 - </w:t>
      </w:r>
      <w:r w:rsidR="00300F34" w:rsidRPr="00300F34">
        <w:rPr>
          <w:rFonts w:ascii="Times New Roman" w:hAnsi="Times New Roman"/>
          <w:sz w:val="28"/>
          <w:szCs w:val="28"/>
        </w:rPr>
        <w:t>Балансы тепловой энергии (мощности) и перспективной тепловой нагрузки источников тепловой энергии котельных Каменского сельского поселения</w:t>
      </w:r>
    </w:p>
    <w:p w:rsidR="00300F34" w:rsidRPr="00C6388B" w:rsidRDefault="00300F34" w:rsidP="00300F34">
      <w:pPr>
        <w:spacing w:after="120"/>
        <w:rPr>
          <w:rFonts w:ascii="Times New Roman" w:hAnsi="Times New Roman"/>
          <w:sz w:val="28"/>
          <w:szCs w:val="28"/>
        </w:rPr>
      </w:pPr>
    </w:p>
    <w:tbl>
      <w:tblPr>
        <w:tblStyle w:val="TableNormal"/>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78"/>
        <w:gridCol w:w="826"/>
        <w:gridCol w:w="826"/>
        <w:gridCol w:w="831"/>
        <w:gridCol w:w="831"/>
        <w:gridCol w:w="826"/>
        <w:gridCol w:w="831"/>
        <w:gridCol w:w="831"/>
        <w:gridCol w:w="845"/>
      </w:tblGrid>
      <w:tr w:rsidR="00891316" w:rsidTr="00DF5B97">
        <w:trPr>
          <w:trHeight w:val="565"/>
          <w:jc w:val="center"/>
        </w:trPr>
        <w:tc>
          <w:tcPr>
            <w:tcW w:w="3778" w:type="dxa"/>
          </w:tcPr>
          <w:p w:rsidR="00891316" w:rsidRPr="00B87884" w:rsidRDefault="00891316" w:rsidP="00891316">
            <w:pPr>
              <w:pStyle w:val="TableParagraph"/>
              <w:spacing w:line="206" w:lineRule="exact"/>
              <w:ind w:left="126"/>
              <w:rPr>
                <w:w w:val="105"/>
                <w:sz w:val="18"/>
                <w:lang w:val="ru-RU"/>
              </w:rPr>
            </w:pPr>
          </w:p>
          <w:p w:rsidR="00891316" w:rsidRPr="00891316" w:rsidRDefault="00891316" w:rsidP="00891316">
            <w:pPr>
              <w:pStyle w:val="TableParagraph"/>
              <w:spacing w:line="206" w:lineRule="exact"/>
              <w:ind w:left="126"/>
              <w:rPr>
                <w:b/>
                <w:sz w:val="24"/>
              </w:rPr>
            </w:pPr>
            <w:r w:rsidRPr="00891316">
              <w:rPr>
                <w:b/>
                <w:sz w:val="24"/>
              </w:rPr>
              <w:t>Показатель</w:t>
            </w:r>
          </w:p>
        </w:tc>
        <w:tc>
          <w:tcPr>
            <w:tcW w:w="826" w:type="dxa"/>
          </w:tcPr>
          <w:p w:rsidR="00891316" w:rsidRPr="00891316" w:rsidRDefault="00891316" w:rsidP="00891316">
            <w:pPr>
              <w:pStyle w:val="TableParagraph"/>
              <w:spacing w:before="131"/>
              <w:ind w:left="234"/>
              <w:rPr>
                <w:sz w:val="24"/>
              </w:rPr>
            </w:pPr>
            <w:r w:rsidRPr="00891316">
              <w:rPr>
                <w:b/>
                <w:sz w:val="24"/>
                <w:szCs w:val="24"/>
              </w:rPr>
              <w:t>2021</w:t>
            </w:r>
          </w:p>
        </w:tc>
        <w:tc>
          <w:tcPr>
            <w:tcW w:w="826" w:type="dxa"/>
          </w:tcPr>
          <w:p w:rsidR="00891316" w:rsidRPr="00891316" w:rsidRDefault="00891316" w:rsidP="00891316">
            <w:pPr>
              <w:pStyle w:val="TableParagraph"/>
              <w:spacing w:before="131"/>
              <w:ind w:left="233"/>
              <w:rPr>
                <w:sz w:val="24"/>
              </w:rPr>
            </w:pPr>
            <w:r w:rsidRPr="00891316">
              <w:rPr>
                <w:b/>
                <w:sz w:val="24"/>
                <w:szCs w:val="24"/>
              </w:rPr>
              <w:t>2022</w:t>
            </w:r>
          </w:p>
        </w:tc>
        <w:tc>
          <w:tcPr>
            <w:tcW w:w="831" w:type="dxa"/>
          </w:tcPr>
          <w:p w:rsidR="00891316" w:rsidRPr="00891316" w:rsidRDefault="00891316" w:rsidP="00891316">
            <w:pPr>
              <w:pStyle w:val="TableParagraph"/>
              <w:spacing w:before="131"/>
              <w:ind w:left="233"/>
              <w:rPr>
                <w:sz w:val="24"/>
              </w:rPr>
            </w:pPr>
            <w:r w:rsidRPr="00891316">
              <w:rPr>
                <w:b/>
                <w:sz w:val="24"/>
                <w:szCs w:val="24"/>
              </w:rPr>
              <w:t>2023</w:t>
            </w:r>
          </w:p>
        </w:tc>
        <w:tc>
          <w:tcPr>
            <w:tcW w:w="831" w:type="dxa"/>
          </w:tcPr>
          <w:p w:rsidR="00891316" w:rsidRPr="00891316" w:rsidRDefault="00891316" w:rsidP="00891316">
            <w:pPr>
              <w:pStyle w:val="TableParagraph"/>
              <w:spacing w:before="131"/>
              <w:ind w:left="-14" w:right="106"/>
              <w:jc w:val="right"/>
              <w:rPr>
                <w:sz w:val="24"/>
              </w:rPr>
            </w:pPr>
            <w:r w:rsidRPr="00891316">
              <w:rPr>
                <w:b/>
                <w:sz w:val="24"/>
                <w:szCs w:val="24"/>
              </w:rPr>
              <w:t>2024</w:t>
            </w:r>
          </w:p>
        </w:tc>
        <w:tc>
          <w:tcPr>
            <w:tcW w:w="826" w:type="dxa"/>
          </w:tcPr>
          <w:p w:rsidR="00891316" w:rsidRPr="00891316" w:rsidRDefault="00891316" w:rsidP="00891316">
            <w:pPr>
              <w:pStyle w:val="TableParagraph"/>
              <w:spacing w:before="131"/>
              <w:ind w:left="162" w:right="23"/>
              <w:rPr>
                <w:sz w:val="24"/>
              </w:rPr>
            </w:pPr>
            <w:r w:rsidRPr="00891316">
              <w:rPr>
                <w:b/>
                <w:sz w:val="24"/>
                <w:szCs w:val="24"/>
              </w:rPr>
              <w:t>2025</w:t>
            </w:r>
          </w:p>
        </w:tc>
        <w:tc>
          <w:tcPr>
            <w:tcW w:w="831" w:type="dxa"/>
          </w:tcPr>
          <w:p w:rsidR="00891316" w:rsidRPr="00891316" w:rsidRDefault="00891316" w:rsidP="00891316">
            <w:pPr>
              <w:pStyle w:val="TableParagraph"/>
              <w:spacing w:before="2"/>
              <w:ind w:left="186"/>
              <w:rPr>
                <w:b/>
                <w:sz w:val="24"/>
              </w:rPr>
            </w:pPr>
            <w:r w:rsidRPr="00891316">
              <w:rPr>
                <w:b/>
                <w:sz w:val="24"/>
                <w:szCs w:val="24"/>
              </w:rPr>
              <w:t>2026</w:t>
            </w:r>
          </w:p>
        </w:tc>
        <w:tc>
          <w:tcPr>
            <w:tcW w:w="831" w:type="dxa"/>
          </w:tcPr>
          <w:p w:rsidR="00891316" w:rsidRPr="00891316" w:rsidRDefault="00891316" w:rsidP="00891316">
            <w:pPr>
              <w:pStyle w:val="TableParagraph"/>
              <w:spacing w:line="220" w:lineRule="exact"/>
              <w:ind w:left="188"/>
              <w:rPr>
                <w:b/>
                <w:sz w:val="24"/>
                <w:szCs w:val="24"/>
              </w:rPr>
            </w:pPr>
            <w:r w:rsidRPr="00891316">
              <w:rPr>
                <w:b/>
                <w:sz w:val="24"/>
                <w:szCs w:val="24"/>
              </w:rPr>
              <w:t>2027-</w:t>
            </w:r>
          </w:p>
          <w:p w:rsidR="00891316" w:rsidRPr="00891316" w:rsidRDefault="00891316" w:rsidP="00891316">
            <w:pPr>
              <w:pStyle w:val="TableParagraph"/>
              <w:spacing w:before="2"/>
              <w:ind w:left="185"/>
              <w:rPr>
                <w:b/>
                <w:sz w:val="24"/>
              </w:rPr>
            </w:pPr>
            <w:r w:rsidRPr="00891316">
              <w:rPr>
                <w:b/>
                <w:sz w:val="24"/>
                <w:szCs w:val="24"/>
              </w:rPr>
              <w:t>2031</w:t>
            </w:r>
          </w:p>
        </w:tc>
        <w:tc>
          <w:tcPr>
            <w:tcW w:w="845" w:type="dxa"/>
          </w:tcPr>
          <w:p w:rsidR="00891316" w:rsidRPr="00891316" w:rsidRDefault="00891316" w:rsidP="00891316">
            <w:pPr>
              <w:pStyle w:val="TableParagraph"/>
              <w:spacing w:line="220" w:lineRule="exact"/>
              <w:ind w:left="193"/>
              <w:rPr>
                <w:b/>
                <w:sz w:val="24"/>
                <w:szCs w:val="24"/>
              </w:rPr>
            </w:pPr>
            <w:r w:rsidRPr="00891316">
              <w:rPr>
                <w:b/>
                <w:sz w:val="24"/>
                <w:szCs w:val="24"/>
              </w:rPr>
              <w:t>2032-</w:t>
            </w:r>
          </w:p>
          <w:p w:rsidR="00891316" w:rsidRPr="00891316" w:rsidRDefault="00891316" w:rsidP="00891316">
            <w:pPr>
              <w:pStyle w:val="TableParagraph"/>
              <w:spacing w:before="2"/>
              <w:ind w:left="184"/>
              <w:rPr>
                <w:b/>
                <w:sz w:val="24"/>
              </w:rPr>
            </w:pPr>
            <w:r w:rsidRPr="00891316">
              <w:rPr>
                <w:b/>
                <w:sz w:val="24"/>
                <w:szCs w:val="24"/>
              </w:rPr>
              <w:t>20</w:t>
            </w:r>
            <w:r w:rsidR="001B3DB5">
              <w:rPr>
                <w:b/>
                <w:sz w:val="24"/>
                <w:szCs w:val="24"/>
              </w:rPr>
              <w:t>41</w:t>
            </w:r>
          </w:p>
        </w:tc>
      </w:tr>
      <w:tr w:rsidR="00DF5B97" w:rsidTr="00DF5B97">
        <w:trPr>
          <w:trHeight w:val="268"/>
          <w:jc w:val="center"/>
        </w:trPr>
        <w:tc>
          <w:tcPr>
            <w:tcW w:w="10425" w:type="dxa"/>
            <w:gridSpan w:val="9"/>
          </w:tcPr>
          <w:p w:rsidR="00DF5B97" w:rsidRPr="00891316" w:rsidRDefault="00DF5B97" w:rsidP="00DF5B97">
            <w:pPr>
              <w:pStyle w:val="TableParagraph"/>
              <w:spacing w:line="241" w:lineRule="exact"/>
              <w:ind w:right="-87"/>
              <w:rPr>
                <w:sz w:val="18"/>
                <w:lang w:val="ru-RU"/>
              </w:rPr>
            </w:pPr>
            <w:r w:rsidRPr="00891316">
              <w:rPr>
                <w:sz w:val="24"/>
                <w:lang w:val="ru-RU"/>
              </w:rPr>
              <w:t>Котельная</w:t>
            </w:r>
            <w:r w:rsidRPr="00891316">
              <w:rPr>
                <w:spacing w:val="13"/>
                <w:sz w:val="24"/>
                <w:lang w:val="ru-RU"/>
              </w:rPr>
              <w:t xml:space="preserve"> </w:t>
            </w:r>
            <w:r w:rsidRPr="00891316">
              <w:rPr>
                <w:sz w:val="24"/>
                <w:lang w:val="ru-RU"/>
              </w:rPr>
              <w:t>п.</w:t>
            </w:r>
            <w:r w:rsidRPr="00891316">
              <w:rPr>
                <w:spacing w:val="-10"/>
                <w:sz w:val="24"/>
                <w:lang w:val="ru-RU"/>
              </w:rPr>
              <w:t xml:space="preserve"> </w:t>
            </w:r>
            <w:r w:rsidRPr="00891316">
              <w:rPr>
                <w:sz w:val="24"/>
                <w:lang w:val="ru-RU"/>
              </w:rPr>
              <w:t>Каменски</w:t>
            </w:r>
            <w:r w:rsidRPr="00891316">
              <w:rPr>
                <w:spacing w:val="-1"/>
                <w:w w:val="98"/>
                <w:sz w:val="24"/>
                <w:lang w:val="ru-RU"/>
              </w:rPr>
              <w:t>й</w:t>
            </w:r>
          </w:p>
        </w:tc>
      </w:tr>
      <w:tr w:rsidR="00F772FB" w:rsidTr="00DF5B97">
        <w:trPr>
          <w:trHeight w:val="273"/>
          <w:jc w:val="center"/>
        </w:trPr>
        <w:tc>
          <w:tcPr>
            <w:tcW w:w="3778" w:type="dxa"/>
          </w:tcPr>
          <w:p w:rsidR="00F772FB" w:rsidRPr="00891316" w:rsidRDefault="00F772FB" w:rsidP="00F772FB">
            <w:pPr>
              <w:pStyle w:val="TableParagraph"/>
              <w:spacing w:line="246" w:lineRule="exact"/>
              <w:ind w:left="118"/>
              <w:rPr>
                <w:sz w:val="24"/>
              </w:rPr>
            </w:pPr>
            <w:r w:rsidRPr="00891316">
              <w:rPr>
                <w:spacing w:val="-1"/>
                <w:sz w:val="24"/>
              </w:rPr>
              <w:t>Располагаемая</w:t>
            </w:r>
            <w:r w:rsidRPr="00891316">
              <w:rPr>
                <w:spacing w:val="6"/>
                <w:sz w:val="24"/>
              </w:rPr>
              <w:t xml:space="preserve"> </w:t>
            </w:r>
            <w:r w:rsidRPr="00891316">
              <w:rPr>
                <w:sz w:val="24"/>
              </w:rPr>
              <w:t>мощность,</w:t>
            </w:r>
            <w:r w:rsidRPr="00891316">
              <w:rPr>
                <w:spacing w:val="-5"/>
                <w:sz w:val="24"/>
              </w:rPr>
              <w:t xml:space="preserve"> </w:t>
            </w:r>
            <w:r w:rsidRPr="00891316">
              <w:rPr>
                <w:sz w:val="24"/>
              </w:rPr>
              <w:t>Гкал/ч</w:t>
            </w:r>
          </w:p>
        </w:tc>
        <w:tc>
          <w:tcPr>
            <w:tcW w:w="826" w:type="dxa"/>
          </w:tcPr>
          <w:p w:rsidR="00F772FB" w:rsidRPr="00F772FB" w:rsidRDefault="00F772FB" w:rsidP="00F772FB">
            <w:pPr>
              <w:pStyle w:val="TableParagraph"/>
              <w:spacing w:line="246" w:lineRule="exact"/>
              <w:ind w:left="166"/>
              <w:rPr>
                <w:sz w:val="24"/>
              </w:rPr>
            </w:pPr>
            <w:r w:rsidRPr="00F772FB">
              <w:rPr>
                <w:sz w:val="24"/>
              </w:rPr>
              <w:t>1,152</w:t>
            </w:r>
          </w:p>
        </w:tc>
        <w:tc>
          <w:tcPr>
            <w:tcW w:w="826" w:type="dxa"/>
          </w:tcPr>
          <w:p w:rsidR="00F772FB" w:rsidRPr="00F772FB" w:rsidRDefault="00F772FB" w:rsidP="00F772FB">
            <w:pPr>
              <w:pStyle w:val="TableParagraph"/>
              <w:spacing w:line="246" w:lineRule="exact"/>
              <w:ind w:left="165"/>
              <w:rPr>
                <w:sz w:val="24"/>
              </w:rPr>
            </w:pPr>
            <w:r w:rsidRPr="00F772FB">
              <w:rPr>
                <w:sz w:val="24"/>
              </w:rPr>
              <w:t>1,152</w:t>
            </w:r>
          </w:p>
        </w:tc>
        <w:tc>
          <w:tcPr>
            <w:tcW w:w="831" w:type="dxa"/>
          </w:tcPr>
          <w:p w:rsidR="00F772FB" w:rsidRPr="00F772FB" w:rsidRDefault="00F772FB" w:rsidP="00F772FB">
            <w:pPr>
              <w:pStyle w:val="TableParagraph"/>
              <w:spacing w:line="246" w:lineRule="exact"/>
              <w:ind w:left="165"/>
              <w:rPr>
                <w:sz w:val="24"/>
              </w:rPr>
            </w:pPr>
            <w:r w:rsidRPr="004919D6">
              <w:rPr>
                <w:sz w:val="24"/>
              </w:rPr>
              <w:t>1,152</w:t>
            </w:r>
          </w:p>
        </w:tc>
        <w:tc>
          <w:tcPr>
            <w:tcW w:w="831" w:type="dxa"/>
          </w:tcPr>
          <w:p w:rsidR="00F772FB" w:rsidRPr="00F772FB" w:rsidRDefault="00F772FB" w:rsidP="00F772FB">
            <w:pPr>
              <w:pStyle w:val="TableParagraph"/>
              <w:spacing w:line="246" w:lineRule="exact"/>
              <w:ind w:left="-14" w:right="124"/>
              <w:jc w:val="right"/>
              <w:rPr>
                <w:sz w:val="24"/>
              </w:rPr>
            </w:pPr>
            <w:r w:rsidRPr="004919D6">
              <w:rPr>
                <w:sz w:val="24"/>
              </w:rPr>
              <w:t>1,152</w:t>
            </w:r>
          </w:p>
        </w:tc>
        <w:tc>
          <w:tcPr>
            <w:tcW w:w="826" w:type="dxa"/>
          </w:tcPr>
          <w:p w:rsidR="00F772FB" w:rsidRPr="00F772FB" w:rsidRDefault="00F772FB" w:rsidP="00F772FB">
            <w:pPr>
              <w:pStyle w:val="TableParagraph"/>
              <w:spacing w:line="246" w:lineRule="exact"/>
              <w:ind w:left="51" w:right="14"/>
              <w:rPr>
                <w:sz w:val="24"/>
              </w:rPr>
            </w:pPr>
            <w:r w:rsidRPr="004919D6">
              <w:rPr>
                <w:sz w:val="24"/>
              </w:rPr>
              <w:t>1,152</w:t>
            </w:r>
          </w:p>
        </w:tc>
        <w:tc>
          <w:tcPr>
            <w:tcW w:w="831" w:type="dxa"/>
          </w:tcPr>
          <w:p w:rsidR="00F772FB" w:rsidRPr="00F772FB" w:rsidRDefault="00F772FB" w:rsidP="00F772FB">
            <w:pPr>
              <w:pStyle w:val="TableParagraph"/>
              <w:spacing w:line="246" w:lineRule="exact"/>
              <w:ind w:left="116" w:right="85"/>
              <w:rPr>
                <w:sz w:val="24"/>
              </w:rPr>
            </w:pPr>
            <w:r w:rsidRPr="004919D6">
              <w:rPr>
                <w:sz w:val="24"/>
              </w:rPr>
              <w:t>1,152</w:t>
            </w:r>
          </w:p>
        </w:tc>
        <w:tc>
          <w:tcPr>
            <w:tcW w:w="831" w:type="dxa"/>
          </w:tcPr>
          <w:p w:rsidR="00F772FB" w:rsidRPr="00F772FB" w:rsidRDefault="00F772FB" w:rsidP="00F772FB">
            <w:pPr>
              <w:pStyle w:val="TableParagraph"/>
              <w:spacing w:line="246" w:lineRule="exact"/>
              <w:ind w:left="110" w:right="85"/>
              <w:rPr>
                <w:sz w:val="24"/>
              </w:rPr>
            </w:pPr>
            <w:r w:rsidRPr="004919D6">
              <w:rPr>
                <w:sz w:val="24"/>
              </w:rPr>
              <w:t>1,152</w:t>
            </w:r>
          </w:p>
        </w:tc>
        <w:tc>
          <w:tcPr>
            <w:tcW w:w="845" w:type="dxa"/>
          </w:tcPr>
          <w:p w:rsidR="00F772FB" w:rsidRPr="00F772FB" w:rsidRDefault="00F772FB" w:rsidP="00F772FB">
            <w:pPr>
              <w:pStyle w:val="TableParagraph"/>
              <w:spacing w:line="246" w:lineRule="exact"/>
              <w:ind w:left="50" w:right="40"/>
              <w:rPr>
                <w:sz w:val="24"/>
              </w:rPr>
            </w:pPr>
            <w:r w:rsidRPr="004919D6">
              <w:rPr>
                <w:sz w:val="24"/>
              </w:rPr>
              <w:t>1,152</w:t>
            </w:r>
          </w:p>
        </w:tc>
      </w:tr>
      <w:tr w:rsidR="00F772FB" w:rsidTr="00DF5B97">
        <w:trPr>
          <w:trHeight w:val="537"/>
          <w:jc w:val="center"/>
        </w:trPr>
        <w:tc>
          <w:tcPr>
            <w:tcW w:w="3778" w:type="dxa"/>
          </w:tcPr>
          <w:p w:rsidR="00F772FB" w:rsidRPr="00891316" w:rsidRDefault="00F772FB" w:rsidP="00F772FB">
            <w:pPr>
              <w:pStyle w:val="TableParagraph"/>
              <w:tabs>
                <w:tab w:val="left" w:pos="1824"/>
              </w:tabs>
              <w:spacing w:line="151" w:lineRule="auto"/>
              <w:ind w:left="117"/>
              <w:rPr>
                <w:sz w:val="14"/>
                <w:lang w:val="ru-RU"/>
              </w:rPr>
            </w:pPr>
            <w:r w:rsidRPr="00891316">
              <w:rPr>
                <w:w w:val="105"/>
                <w:sz w:val="24"/>
                <w:lang w:val="ru-RU"/>
              </w:rPr>
              <w:t>Подключенная</w:t>
            </w:r>
            <w:r w:rsidRPr="00891316">
              <w:rPr>
                <w:w w:val="105"/>
                <w:sz w:val="24"/>
                <w:lang w:val="ru-RU"/>
              </w:rPr>
              <w:tab/>
              <w:t xml:space="preserve">тепловая  </w:t>
            </w:r>
            <w:r w:rsidRPr="00891316">
              <w:rPr>
                <w:spacing w:val="44"/>
                <w:w w:val="105"/>
                <w:sz w:val="24"/>
                <w:lang w:val="ru-RU"/>
              </w:rPr>
              <w:t xml:space="preserve"> </w:t>
            </w:r>
            <w:r w:rsidRPr="00891316">
              <w:rPr>
                <w:w w:val="105"/>
                <w:sz w:val="24"/>
                <w:szCs w:val="24"/>
                <w:lang w:val="ru-RU"/>
              </w:rPr>
              <w:t>нагрузка</w:t>
            </w:r>
          </w:p>
          <w:p w:rsidR="00F772FB" w:rsidRPr="00891316" w:rsidRDefault="00F772FB" w:rsidP="00F772FB">
            <w:pPr>
              <w:pStyle w:val="TableParagraph"/>
              <w:spacing w:line="209" w:lineRule="exact"/>
              <w:ind w:left="126"/>
              <w:rPr>
                <w:sz w:val="24"/>
                <w:lang w:val="ru-RU"/>
              </w:rPr>
            </w:pPr>
            <w:r w:rsidRPr="00891316">
              <w:rPr>
                <w:spacing w:val="-1"/>
                <w:sz w:val="24"/>
                <w:lang w:val="ru-RU"/>
              </w:rPr>
              <w:t>потребителей,</w:t>
            </w:r>
            <w:r w:rsidRPr="00891316">
              <w:rPr>
                <w:spacing w:val="4"/>
                <w:sz w:val="24"/>
                <w:lang w:val="ru-RU"/>
              </w:rPr>
              <w:t xml:space="preserve"> </w:t>
            </w:r>
            <w:r w:rsidRPr="00891316">
              <w:rPr>
                <w:spacing w:val="-1"/>
                <w:sz w:val="24"/>
                <w:lang w:val="ru-RU"/>
              </w:rPr>
              <w:t>Гкал/ч</w:t>
            </w:r>
          </w:p>
        </w:tc>
        <w:tc>
          <w:tcPr>
            <w:tcW w:w="826" w:type="dxa"/>
          </w:tcPr>
          <w:p w:rsidR="00F772FB" w:rsidRPr="00F772FB" w:rsidRDefault="00F772FB" w:rsidP="00F772FB">
            <w:pPr>
              <w:pStyle w:val="TableParagraph"/>
              <w:spacing w:before="99"/>
              <w:ind w:left="103"/>
              <w:rPr>
                <w:sz w:val="24"/>
              </w:rPr>
            </w:pPr>
            <w:r>
              <w:rPr>
                <w:sz w:val="24"/>
              </w:rPr>
              <w:t>1,092</w:t>
            </w:r>
          </w:p>
        </w:tc>
        <w:tc>
          <w:tcPr>
            <w:tcW w:w="826" w:type="dxa"/>
          </w:tcPr>
          <w:p w:rsidR="00F772FB" w:rsidRPr="00F772FB" w:rsidRDefault="00F772FB" w:rsidP="00F772FB">
            <w:pPr>
              <w:pStyle w:val="TableParagraph"/>
              <w:spacing w:before="99"/>
              <w:ind w:left="165"/>
              <w:rPr>
                <w:sz w:val="24"/>
              </w:rPr>
            </w:pPr>
            <w:r>
              <w:rPr>
                <w:sz w:val="24"/>
              </w:rPr>
              <w:t>1,092</w:t>
            </w:r>
          </w:p>
        </w:tc>
        <w:tc>
          <w:tcPr>
            <w:tcW w:w="831" w:type="dxa"/>
          </w:tcPr>
          <w:p w:rsidR="00F772FB" w:rsidRPr="00F772FB" w:rsidRDefault="00F772FB" w:rsidP="00F772FB">
            <w:pPr>
              <w:pStyle w:val="TableParagraph"/>
              <w:spacing w:before="99"/>
              <w:ind w:left="165"/>
              <w:rPr>
                <w:sz w:val="24"/>
              </w:rPr>
            </w:pPr>
            <w:r w:rsidRPr="003658B2">
              <w:rPr>
                <w:sz w:val="24"/>
              </w:rPr>
              <w:t>1,092</w:t>
            </w:r>
          </w:p>
        </w:tc>
        <w:tc>
          <w:tcPr>
            <w:tcW w:w="831" w:type="dxa"/>
          </w:tcPr>
          <w:p w:rsidR="00F772FB" w:rsidRPr="00F772FB" w:rsidRDefault="00F772FB" w:rsidP="00F772FB">
            <w:pPr>
              <w:pStyle w:val="TableParagraph"/>
              <w:spacing w:before="99"/>
              <w:ind w:left="-14" w:right="130"/>
              <w:jc w:val="right"/>
              <w:rPr>
                <w:sz w:val="24"/>
              </w:rPr>
            </w:pPr>
            <w:r w:rsidRPr="003658B2">
              <w:rPr>
                <w:sz w:val="24"/>
              </w:rPr>
              <w:t>1,092</w:t>
            </w:r>
          </w:p>
        </w:tc>
        <w:tc>
          <w:tcPr>
            <w:tcW w:w="826" w:type="dxa"/>
          </w:tcPr>
          <w:p w:rsidR="00F772FB" w:rsidRPr="00F772FB" w:rsidRDefault="00F772FB" w:rsidP="00F772FB">
            <w:pPr>
              <w:pStyle w:val="TableParagraph"/>
              <w:spacing w:before="99"/>
              <w:ind w:right="20"/>
              <w:jc w:val="left"/>
              <w:rPr>
                <w:sz w:val="24"/>
              </w:rPr>
            </w:pPr>
            <w:r w:rsidRPr="003658B2">
              <w:rPr>
                <w:sz w:val="24"/>
              </w:rPr>
              <w:t>1,092</w:t>
            </w:r>
          </w:p>
        </w:tc>
        <w:tc>
          <w:tcPr>
            <w:tcW w:w="831" w:type="dxa"/>
          </w:tcPr>
          <w:p w:rsidR="00F772FB" w:rsidRPr="00F772FB" w:rsidRDefault="00F772FB" w:rsidP="00F772FB">
            <w:pPr>
              <w:pStyle w:val="TableParagraph"/>
              <w:spacing w:before="99"/>
              <w:ind w:right="85"/>
              <w:jc w:val="left"/>
              <w:rPr>
                <w:sz w:val="24"/>
              </w:rPr>
            </w:pPr>
            <w:r w:rsidRPr="003658B2">
              <w:rPr>
                <w:sz w:val="24"/>
              </w:rPr>
              <w:t>1,092</w:t>
            </w:r>
          </w:p>
        </w:tc>
        <w:tc>
          <w:tcPr>
            <w:tcW w:w="831" w:type="dxa"/>
          </w:tcPr>
          <w:p w:rsidR="00F772FB" w:rsidRPr="00F772FB" w:rsidRDefault="00F772FB" w:rsidP="00F772FB">
            <w:pPr>
              <w:pStyle w:val="TableParagraph"/>
              <w:spacing w:before="99"/>
              <w:ind w:right="85"/>
              <w:jc w:val="left"/>
              <w:rPr>
                <w:sz w:val="24"/>
              </w:rPr>
            </w:pPr>
            <w:r w:rsidRPr="003658B2">
              <w:rPr>
                <w:sz w:val="24"/>
              </w:rPr>
              <w:t>1,092</w:t>
            </w:r>
          </w:p>
        </w:tc>
        <w:tc>
          <w:tcPr>
            <w:tcW w:w="845" w:type="dxa"/>
          </w:tcPr>
          <w:p w:rsidR="00F772FB" w:rsidRPr="00F772FB" w:rsidRDefault="00F772FB" w:rsidP="00F772FB">
            <w:pPr>
              <w:pStyle w:val="TableParagraph"/>
              <w:spacing w:before="99"/>
              <w:ind w:right="43"/>
              <w:jc w:val="left"/>
              <w:rPr>
                <w:sz w:val="24"/>
              </w:rPr>
            </w:pPr>
            <w:r w:rsidRPr="003658B2">
              <w:rPr>
                <w:sz w:val="24"/>
              </w:rPr>
              <w:t>1,092</w:t>
            </w:r>
          </w:p>
        </w:tc>
      </w:tr>
      <w:tr w:rsidR="00F772FB" w:rsidTr="00DF5B97">
        <w:trPr>
          <w:trHeight w:val="551"/>
          <w:jc w:val="center"/>
        </w:trPr>
        <w:tc>
          <w:tcPr>
            <w:tcW w:w="3778" w:type="dxa"/>
          </w:tcPr>
          <w:p w:rsidR="00F772FB" w:rsidRPr="00891316" w:rsidRDefault="00F772FB" w:rsidP="00F772FB">
            <w:pPr>
              <w:pStyle w:val="TableParagraph"/>
              <w:tabs>
                <w:tab w:val="left" w:pos="1469"/>
                <w:tab w:val="left" w:pos="2716"/>
              </w:tabs>
              <w:spacing w:before="8" w:line="156" w:lineRule="auto"/>
              <w:ind w:left="118"/>
              <w:rPr>
                <w:sz w:val="16"/>
                <w:lang w:val="ru-RU"/>
              </w:rPr>
            </w:pPr>
            <w:r w:rsidRPr="00891316">
              <w:rPr>
                <w:w w:val="110"/>
                <w:sz w:val="24"/>
                <w:lang w:val="ru-RU"/>
              </w:rPr>
              <w:t>Резервная</w:t>
            </w:r>
            <w:r w:rsidRPr="00891316">
              <w:rPr>
                <w:w w:val="110"/>
                <w:sz w:val="24"/>
                <w:lang w:val="ru-RU"/>
              </w:rPr>
              <w:tab/>
              <w:t xml:space="preserve">тепловая </w:t>
            </w:r>
            <w:r w:rsidRPr="00891316">
              <w:rPr>
                <w:sz w:val="24"/>
                <w:lang w:val="ru-RU"/>
              </w:rPr>
              <w:t>мощность</w:t>
            </w:r>
          </w:p>
          <w:p w:rsidR="00F772FB" w:rsidRPr="00891316" w:rsidRDefault="00F772FB" w:rsidP="00F772FB">
            <w:pPr>
              <w:pStyle w:val="TableParagraph"/>
              <w:spacing w:line="214" w:lineRule="exact"/>
              <w:ind w:left="136"/>
              <w:rPr>
                <w:sz w:val="24"/>
                <w:lang w:val="ru-RU"/>
              </w:rPr>
            </w:pPr>
            <w:r w:rsidRPr="00891316">
              <w:rPr>
                <w:sz w:val="24"/>
                <w:lang w:val="ru-RU"/>
              </w:rPr>
              <w:t>Гкал/ч</w:t>
            </w:r>
          </w:p>
        </w:tc>
        <w:tc>
          <w:tcPr>
            <w:tcW w:w="826" w:type="dxa"/>
          </w:tcPr>
          <w:p w:rsidR="00F772FB" w:rsidRPr="00F772FB" w:rsidRDefault="00F772FB" w:rsidP="00F772FB">
            <w:pPr>
              <w:pStyle w:val="TableParagraph"/>
              <w:spacing w:before="118"/>
              <w:ind w:left="166"/>
              <w:rPr>
                <w:sz w:val="23"/>
              </w:rPr>
            </w:pPr>
            <w:r w:rsidRPr="00F772FB">
              <w:rPr>
                <w:sz w:val="23"/>
              </w:rPr>
              <w:t>0,039</w:t>
            </w:r>
          </w:p>
        </w:tc>
        <w:tc>
          <w:tcPr>
            <w:tcW w:w="826" w:type="dxa"/>
          </w:tcPr>
          <w:p w:rsidR="00F772FB" w:rsidRPr="00F772FB" w:rsidRDefault="00F772FB" w:rsidP="00F772FB">
            <w:pPr>
              <w:pStyle w:val="TableParagraph"/>
              <w:spacing w:before="118"/>
              <w:ind w:left="166"/>
              <w:rPr>
                <w:sz w:val="23"/>
              </w:rPr>
            </w:pPr>
            <w:r w:rsidRPr="0023427F">
              <w:rPr>
                <w:sz w:val="23"/>
              </w:rPr>
              <w:t>0,039</w:t>
            </w:r>
          </w:p>
        </w:tc>
        <w:tc>
          <w:tcPr>
            <w:tcW w:w="831" w:type="dxa"/>
          </w:tcPr>
          <w:p w:rsidR="00F772FB" w:rsidRPr="00F772FB" w:rsidRDefault="00F772FB" w:rsidP="00F772FB">
            <w:pPr>
              <w:pStyle w:val="TableParagraph"/>
              <w:spacing w:before="118"/>
              <w:jc w:val="left"/>
              <w:rPr>
                <w:sz w:val="23"/>
              </w:rPr>
            </w:pPr>
            <w:r w:rsidRPr="0023427F">
              <w:rPr>
                <w:sz w:val="23"/>
              </w:rPr>
              <w:t>0,039</w:t>
            </w:r>
          </w:p>
        </w:tc>
        <w:tc>
          <w:tcPr>
            <w:tcW w:w="831" w:type="dxa"/>
          </w:tcPr>
          <w:p w:rsidR="00F772FB" w:rsidRPr="00F772FB" w:rsidRDefault="00F772FB" w:rsidP="00F772FB">
            <w:pPr>
              <w:pStyle w:val="TableParagraph"/>
              <w:spacing w:before="118"/>
              <w:ind w:left="-14" w:right="120"/>
              <w:jc w:val="left"/>
              <w:rPr>
                <w:sz w:val="23"/>
              </w:rPr>
            </w:pPr>
            <w:r w:rsidRPr="0023427F">
              <w:rPr>
                <w:sz w:val="23"/>
              </w:rPr>
              <w:t>0,039</w:t>
            </w:r>
          </w:p>
        </w:tc>
        <w:tc>
          <w:tcPr>
            <w:tcW w:w="826" w:type="dxa"/>
          </w:tcPr>
          <w:p w:rsidR="00F772FB" w:rsidRPr="00F772FB" w:rsidRDefault="00F772FB" w:rsidP="00F772FB">
            <w:pPr>
              <w:pStyle w:val="TableParagraph"/>
              <w:spacing w:before="118"/>
              <w:ind w:right="10"/>
              <w:jc w:val="left"/>
              <w:rPr>
                <w:sz w:val="23"/>
              </w:rPr>
            </w:pPr>
            <w:r w:rsidRPr="0023427F">
              <w:rPr>
                <w:sz w:val="23"/>
              </w:rPr>
              <w:t>0,039</w:t>
            </w:r>
          </w:p>
        </w:tc>
        <w:tc>
          <w:tcPr>
            <w:tcW w:w="831" w:type="dxa"/>
          </w:tcPr>
          <w:p w:rsidR="00F772FB" w:rsidRPr="00F772FB" w:rsidRDefault="00F772FB" w:rsidP="00F772FB">
            <w:pPr>
              <w:pStyle w:val="TableParagraph"/>
              <w:spacing w:before="118"/>
              <w:ind w:right="85"/>
              <w:jc w:val="left"/>
              <w:rPr>
                <w:sz w:val="23"/>
              </w:rPr>
            </w:pPr>
            <w:r w:rsidRPr="0023427F">
              <w:rPr>
                <w:sz w:val="23"/>
              </w:rPr>
              <w:t>0,039</w:t>
            </w:r>
          </w:p>
        </w:tc>
        <w:tc>
          <w:tcPr>
            <w:tcW w:w="831" w:type="dxa"/>
          </w:tcPr>
          <w:p w:rsidR="00F772FB" w:rsidRPr="00F772FB" w:rsidRDefault="00F772FB" w:rsidP="00F772FB">
            <w:pPr>
              <w:pStyle w:val="TableParagraph"/>
              <w:spacing w:before="118"/>
              <w:ind w:left="114" w:right="85"/>
              <w:jc w:val="left"/>
              <w:rPr>
                <w:sz w:val="23"/>
              </w:rPr>
            </w:pPr>
            <w:r w:rsidRPr="0023427F">
              <w:rPr>
                <w:sz w:val="23"/>
              </w:rPr>
              <w:t>0,039</w:t>
            </w:r>
          </w:p>
        </w:tc>
        <w:tc>
          <w:tcPr>
            <w:tcW w:w="845" w:type="dxa"/>
          </w:tcPr>
          <w:p w:rsidR="00F772FB" w:rsidRPr="00F772FB" w:rsidRDefault="00F772FB" w:rsidP="00F772FB">
            <w:pPr>
              <w:pStyle w:val="TableParagraph"/>
              <w:spacing w:before="118"/>
              <w:ind w:right="36"/>
              <w:jc w:val="left"/>
              <w:rPr>
                <w:sz w:val="23"/>
              </w:rPr>
            </w:pPr>
            <w:r w:rsidRPr="0023427F">
              <w:rPr>
                <w:sz w:val="23"/>
              </w:rPr>
              <w:t>0,039</w:t>
            </w:r>
          </w:p>
        </w:tc>
      </w:tr>
      <w:tr w:rsidR="00DF5B97" w:rsidTr="0032146A">
        <w:trPr>
          <w:trHeight w:val="268"/>
          <w:jc w:val="center"/>
        </w:trPr>
        <w:tc>
          <w:tcPr>
            <w:tcW w:w="10425" w:type="dxa"/>
            <w:gridSpan w:val="9"/>
          </w:tcPr>
          <w:p w:rsidR="00DF5B97" w:rsidRPr="00891316" w:rsidRDefault="00DF5B97" w:rsidP="00DF5B97">
            <w:pPr>
              <w:pStyle w:val="TableParagraph"/>
              <w:spacing w:line="241" w:lineRule="exact"/>
              <w:ind w:right="-231"/>
              <w:rPr>
                <w:sz w:val="18"/>
                <w:lang w:val="ru-RU"/>
              </w:rPr>
            </w:pPr>
            <w:r w:rsidRPr="00891316">
              <w:rPr>
                <w:sz w:val="24"/>
                <w:lang w:val="ru-RU"/>
              </w:rPr>
              <w:t xml:space="preserve">Мини-котельная </w:t>
            </w:r>
            <w:r w:rsidRPr="00891316">
              <w:rPr>
                <w:w w:val="95"/>
                <w:sz w:val="24"/>
                <w:lang w:val="ru-RU"/>
              </w:rPr>
              <w:t>п.</w:t>
            </w:r>
            <w:r w:rsidRPr="00891316">
              <w:rPr>
                <w:spacing w:val="18"/>
                <w:w w:val="95"/>
                <w:sz w:val="24"/>
                <w:lang w:val="ru-RU"/>
              </w:rPr>
              <w:t xml:space="preserve"> </w:t>
            </w:r>
            <w:r w:rsidRPr="00891316">
              <w:rPr>
                <w:w w:val="95"/>
                <w:sz w:val="24"/>
                <w:lang w:val="ru-RU"/>
              </w:rPr>
              <w:t>Камен</w:t>
            </w:r>
            <w:r w:rsidRPr="00891316">
              <w:rPr>
                <w:sz w:val="24"/>
                <w:lang w:val="ru-RU"/>
              </w:rPr>
              <w:t>ский</w:t>
            </w:r>
          </w:p>
        </w:tc>
      </w:tr>
      <w:tr w:rsidR="00300F34" w:rsidTr="00DF5B97">
        <w:trPr>
          <w:trHeight w:val="273"/>
          <w:jc w:val="center"/>
        </w:trPr>
        <w:tc>
          <w:tcPr>
            <w:tcW w:w="3778" w:type="dxa"/>
          </w:tcPr>
          <w:p w:rsidR="00300F34" w:rsidRPr="00891316" w:rsidRDefault="00300F34" w:rsidP="0032146A">
            <w:pPr>
              <w:pStyle w:val="TableParagraph"/>
              <w:spacing w:line="246" w:lineRule="exact"/>
              <w:ind w:left="118"/>
              <w:rPr>
                <w:sz w:val="24"/>
              </w:rPr>
            </w:pPr>
            <w:r w:rsidRPr="00891316">
              <w:rPr>
                <w:spacing w:val="-1"/>
                <w:sz w:val="24"/>
              </w:rPr>
              <w:t>Располагаемая</w:t>
            </w:r>
            <w:r w:rsidRPr="00891316">
              <w:rPr>
                <w:spacing w:val="6"/>
                <w:sz w:val="24"/>
              </w:rPr>
              <w:t xml:space="preserve"> </w:t>
            </w:r>
            <w:r w:rsidRPr="00891316">
              <w:rPr>
                <w:sz w:val="24"/>
              </w:rPr>
              <w:t>мощность,</w:t>
            </w:r>
            <w:r w:rsidRPr="00891316">
              <w:rPr>
                <w:spacing w:val="-5"/>
                <w:sz w:val="24"/>
              </w:rPr>
              <w:t xml:space="preserve"> </w:t>
            </w:r>
            <w:r w:rsidRPr="00891316">
              <w:rPr>
                <w:sz w:val="24"/>
              </w:rPr>
              <w:t>Гкал/ч</w:t>
            </w:r>
          </w:p>
        </w:tc>
        <w:tc>
          <w:tcPr>
            <w:tcW w:w="826" w:type="dxa"/>
          </w:tcPr>
          <w:p w:rsidR="00300F34" w:rsidRPr="00891316" w:rsidRDefault="00300F34" w:rsidP="0032146A">
            <w:pPr>
              <w:pStyle w:val="TableParagraph"/>
              <w:spacing w:line="246" w:lineRule="exact"/>
              <w:ind w:left="166"/>
              <w:rPr>
                <w:sz w:val="24"/>
              </w:rPr>
            </w:pPr>
            <w:r w:rsidRPr="00891316">
              <w:rPr>
                <w:sz w:val="24"/>
              </w:rPr>
              <w:t>0,155</w:t>
            </w:r>
          </w:p>
        </w:tc>
        <w:tc>
          <w:tcPr>
            <w:tcW w:w="826" w:type="dxa"/>
          </w:tcPr>
          <w:p w:rsidR="00300F34" w:rsidRPr="00891316" w:rsidRDefault="00300F34" w:rsidP="0032146A">
            <w:pPr>
              <w:pStyle w:val="TableParagraph"/>
              <w:spacing w:line="246" w:lineRule="exact"/>
              <w:ind w:left="165"/>
              <w:rPr>
                <w:sz w:val="24"/>
              </w:rPr>
            </w:pPr>
            <w:r w:rsidRPr="00891316">
              <w:rPr>
                <w:sz w:val="24"/>
              </w:rPr>
              <w:t>0,155</w:t>
            </w:r>
          </w:p>
        </w:tc>
        <w:tc>
          <w:tcPr>
            <w:tcW w:w="831" w:type="dxa"/>
          </w:tcPr>
          <w:p w:rsidR="00300F34" w:rsidRPr="00891316" w:rsidRDefault="00300F34" w:rsidP="0032146A">
            <w:pPr>
              <w:pStyle w:val="TableParagraph"/>
              <w:spacing w:line="246" w:lineRule="exact"/>
              <w:ind w:left="165"/>
              <w:rPr>
                <w:sz w:val="24"/>
              </w:rPr>
            </w:pPr>
            <w:r w:rsidRPr="00891316">
              <w:rPr>
                <w:sz w:val="24"/>
              </w:rPr>
              <w:t>0,155</w:t>
            </w:r>
          </w:p>
        </w:tc>
        <w:tc>
          <w:tcPr>
            <w:tcW w:w="831" w:type="dxa"/>
          </w:tcPr>
          <w:p w:rsidR="00300F34" w:rsidRPr="00891316" w:rsidRDefault="00300F34" w:rsidP="0032146A">
            <w:pPr>
              <w:pStyle w:val="TableParagraph"/>
              <w:spacing w:line="246" w:lineRule="exact"/>
              <w:ind w:left="-14" w:right="124"/>
              <w:jc w:val="right"/>
              <w:rPr>
                <w:sz w:val="24"/>
              </w:rPr>
            </w:pPr>
            <w:r w:rsidRPr="00891316">
              <w:rPr>
                <w:sz w:val="24"/>
              </w:rPr>
              <w:t>0,155</w:t>
            </w:r>
          </w:p>
        </w:tc>
        <w:tc>
          <w:tcPr>
            <w:tcW w:w="826" w:type="dxa"/>
          </w:tcPr>
          <w:p w:rsidR="00300F34" w:rsidRPr="00891316" w:rsidRDefault="00300F34" w:rsidP="0032146A">
            <w:pPr>
              <w:pStyle w:val="TableParagraph"/>
              <w:spacing w:line="246" w:lineRule="exact"/>
              <w:ind w:left="51" w:right="14"/>
              <w:rPr>
                <w:sz w:val="24"/>
              </w:rPr>
            </w:pPr>
            <w:r w:rsidRPr="00891316">
              <w:rPr>
                <w:sz w:val="24"/>
              </w:rPr>
              <w:t>0,172</w:t>
            </w:r>
          </w:p>
        </w:tc>
        <w:tc>
          <w:tcPr>
            <w:tcW w:w="831" w:type="dxa"/>
          </w:tcPr>
          <w:p w:rsidR="00300F34" w:rsidRPr="00891316" w:rsidRDefault="00300F34" w:rsidP="0032146A">
            <w:pPr>
              <w:pStyle w:val="TableParagraph"/>
              <w:spacing w:line="246" w:lineRule="exact"/>
              <w:ind w:left="116" w:right="85"/>
              <w:rPr>
                <w:sz w:val="24"/>
              </w:rPr>
            </w:pPr>
            <w:r w:rsidRPr="00891316">
              <w:rPr>
                <w:sz w:val="24"/>
              </w:rPr>
              <w:t>0,172</w:t>
            </w:r>
          </w:p>
        </w:tc>
        <w:tc>
          <w:tcPr>
            <w:tcW w:w="831" w:type="dxa"/>
          </w:tcPr>
          <w:p w:rsidR="00300F34" w:rsidRPr="00891316" w:rsidRDefault="00300F34" w:rsidP="0032146A">
            <w:pPr>
              <w:pStyle w:val="TableParagraph"/>
              <w:spacing w:line="246" w:lineRule="exact"/>
              <w:ind w:left="110" w:right="85"/>
              <w:rPr>
                <w:sz w:val="24"/>
              </w:rPr>
            </w:pPr>
            <w:r w:rsidRPr="00891316">
              <w:rPr>
                <w:sz w:val="24"/>
              </w:rPr>
              <w:t>0,169</w:t>
            </w:r>
          </w:p>
        </w:tc>
        <w:tc>
          <w:tcPr>
            <w:tcW w:w="845" w:type="dxa"/>
          </w:tcPr>
          <w:p w:rsidR="00300F34" w:rsidRPr="00891316" w:rsidRDefault="00300F34" w:rsidP="0032146A">
            <w:pPr>
              <w:pStyle w:val="TableParagraph"/>
              <w:spacing w:line="246" w:lineRule="exact"/>
              <w:ind w:left="50" w:right="40"/>
              <w:rPr>
                <w:sz w:val="24"/>
              </w:rPr>
            </w:pPr>
            <w:r w:rsidRPr="00891316">
              <w:rPr>
                <w:sz w:val="24"/>
              </w:rPr>
              <w:t>0,163</w:t>
            </w:r>
          </w:p>
        </w:tc>
      </w:tr>
      <w:tr w:rsidR="00300F34" w:rsidTr="00DF5B97">
        <w:trPr>
          <w:trHeight w:val="546"/>
          <w:jc w:val="center"/>
        </w:trPr>
        <w:tc>
          <w:tcPr>
            <w:tcW w:w="3778" w:type="dxa"/>
          </w:tcPr>
          <w:p w:rsidR="00300F34" w:rsidRPr="00891316" w:rsidRDefault="00300F34" w:rsidP="0032146A">
            <w:pPr>
              <w:pStyle w:val="TableParagraph"/>
              <w:tabs>
                <w:tab w:val="left" w:pos="1824"/>
              </w:tabs>
              <w:spacing w:before="10" w:line="148" w:lineRule="auto"/>
              <w:ind w:left="117"/>
              <w:rPr>
                <w:sz w:val="14"/>
                <w:lang w:val="ru-RU"/>
              </w:rPr>
            </w:pPr>
            <w:r w:rsidRPr="00891316">
              <w:rPr>
                <w:w w:val="105"/>
                <w:sz w:val="24"/>
                <w:lang w:val="ru-RU"/>
              </w:rPr>
              <w:t>Подключенная</w:t>
            </w:r>
            <w:r w:rsidRPr="00891316">
              <w:rPr>
                <w:w w:val="105"/>
                <w:sz w:val="24"/>
                <w:lang w:val="ru-RU"/>
              </w:rPr>
              <w:tab/>
              <w:t xml:space="preserve">тепловая  </w:t>
            </w:r>
            <w:r w:rsidRPr="00891316">
              <w:rPr>
                <w:spacing w:val="44"/>
                <w:w w:val="105"/>
                <w:sz w:val="24"/>
                <w:lang w:val="ru-RU"/>
              </w:rPr>
              <w:t xml:space="preserve"> </w:t>
            </w:r>
            <w:r w:rsidR="00DF5B97" w:rsidRPr="00891316">
              <w:rPr>
                <w:w w:val="105"/>
                <w:sz w:val="24"/>
                <w:szCs w:val="24"/>
                <w:lang w:val="ru-RU"/>
              </w:rPr>
              <w:t>нагрузка</w:t>
            </w:r>
          </w:p>
          <w:p w:rsidR="00300F34" w:rsidRPr="00891316" w:rsidRDefault="00300F34" w:rsidP="0032146A">
            <w:pPr>
              <w:pStyle w:val="TableParagraph"/>
              <w:spacing w:line="208" w:lineRule="exact"/>
              <w:ind w:left="126"/>
              <w:rPr>
                <w:sz w:val="24"/>
                <w:lang w:val="ru-RU"/>
              </w:rPr>
            </w:pPr>
            <w:r w:rsidRPr="00891316">
              <w:rPr>
                <w:spacing w:val="-1"/>
                <w:sz w:val="24"/>
                <w:lang w:val="ru-RU"/>
              </w:rPr>
              <w:t>потребителей,</w:t>
            </w:r>
            <w:r w:rsidRPr="00891316">
              <w:rPr>
                <w:spacing w:val="4"/>
                <w:sz w:val="24"/>
                <w:lang w:val="ru-RU"/>
              </w:rPr>
              <w:t xml:space="preserve"> </w:t>
            </w:r>
            <w:r w:rsidRPr="00891316">
              <w:rPr>
                <w:spacing w:val="-1"/>
                <w:sz w:val="24"/>
                <w:lang w:val="ru-RU"/>
              </w:rPr>
              <w:t>Гкал/ч</w:t>
            </w:r>
          </w:p>
        </w:tc>
        <w:tc>
          <w:tcPr>
            <w:tcW w:w="826" w:type="dxa"/>
          </w:tcPr>
          <w:p w:rsidR="00300F34" w:rsidRPr="00891316" w:rsidRDefault="00300F34" w:rsidP="0032146A">
            <w:pPr>
              <w:pStyle w:val="TableParagraph"/>
              <w:spacing w:before="104"/>
              <w:ind w:left="166"/>
              <w:rPr>
                <w:sz w:val="24"/>
              </w:rPr>
            </w:pPr>
            <w:r w:rsidRPr="00891316">
              <w:rPr>
                <w:sz w:val="24"/>
              </w:rPr>
              <w:t>0,120</w:t>
            </w:r>
          </w:p>
        </w:tc>
        <w:tc>
          <w:tcPr>
            <w:tcW w:w="826" w:type="dxa"/>
          </w:tcPr>
          <w:p w:rsidR="00300F34" w:rsidRPr="00891316" w:rsidRDefault="00300F34" w:rsidP="0032146A">
            <w:pPr>
              <w:pStyle w:val="TableParagraph"/>
              <w:spacing w:before="104"/>
              <w:ind w:left="165"/>
              <w:rPr>
                <w:sz w:val="24"/>
              </w:rPr>
            </w:pPr>
            <w:r w:rsidRPr="00891316">
              <w:rPr>
                <w:sz w:val="24"/>
              </w:rPr>
              <w:t>0,120</w:t>
            </w:r>
          </w:p>
        </w:tc>
        <w:tc>
          <w:tcPr>
            <w:tcW w:w="831" w:type="dxa"/>
          </w:tcPr>
          <w:p w:rsidR="00300F34" w:rsidRPr="00891316" w:rsidRDefault="00300F34" w:rsidP="0032146A">
            <w:pPr>
              <w:pStyle w:val="TableParagraph"/>
              <w:spacing w:before="104"/>
              <w:ind w:left="165"/>
              <w:rPr>
                <w:sz w:val="24"/>
              </w:rPr>
            </w:pPr>
            <w:r w:rsidRPr="00891316">
              <w:rPr>
                <w:sz w:val="24"/>
              </w:rPr>
              <w:t>0,120</w:t>
            </w:r>
          </w:p>
        </w:tc>
        <w:tc>
          <w:tcPr>
            <w:tcW w:w="831" w:type="dxa"/>
          </w:tcPr>
          <w:p w:rsidR="00300F34" w:rsidRPr="00891316" w:rsidRDefault="00300F34" w:rsidP="0032146A">
            <w:pPr>
              <w:pStyle w:val="TableParagraph"/>
              <w:spacing w:before="104"/>
              <w:ind w:left="-14" w:right="124"/>
              <w:jc w:val="right"/>
              <w:rPr>
                <w:sz w:val="24"/>
              </w:rPr>
            </w:pPr>
            <w:r w:rsidRPr="00891316">
              <w:rPr>
                <w:sz w:val="24"/>
              </w:rPr>
              <w:t>0,120</w:t>
            </w:r>
          </w:p>
        </w:tc>
        <w:tc>
          <w:tcPr>
            <w:tcW w:w="826" w:type="dxa"/>
          </w:tcPr>
          <w:p w:rsidR="00300F34" w:rsidRPr="00891316" w:rsidRDefault="00300F34" w:rsidP="0032146A">
            <w:pPr>
              <w:pStyle w:val="TableParagraph"/>
              <w:spacing w:before="104"/>
              <w:ind w:left="51" w:right="14"/>
              <w:rPr>
                <w:sz w:val="24"/>
              </w:rPr>
            </w:pPr>
            <w:r w:rsidRPr="00891316">
              <w:rPr>
                <w:sz w:val="24"/>
              </w:rPr>
              <w:t>0,120</w:t>
            </w:r>
          </w:p>
        </w:tc>
        <w:tc>
          <w:tcPr>
            <w:tcW w:w="831" w:type="dxa"/>
          </w:tcPr>
          <w:p w:rsidR="00300F34" w:rsidRPr="00891316" w:rsidRDefault="00300F34" w:rsidP="0032146A">
            <w:pPr>
              <w:pStyle w:val="TableParagraph"/>
              <w:spacing w:before="104"/>
              <w:ind w:left="116" w:right="85"/>
              <w:rPr>
                <w:sz w:val="24"/>
              </w:rPr>
            </w:pPr>
            <w:r w:rsidRPr="00891316">
              <w:rPr>
                <w:sz w:val="24"/>
              </w:rPr>
              <w:t>0,120</w:t>
            </w:r>
          </w:p>
        </w:tc>
        <w:tc>
          <w:tcPr>
            <w:tcW w:w="831" w:type="dxa"/>
          </w:tcPr>
          <w:p w:rsidR="00300F34" w:rsidRPr="00891316" w:rsidRDefault="00300F34" w:rsidP="0032146A">
            <w:pPr>
              <w:pStyle w:val="TableParagraph"/>
              <w:spacing w:before="104"/>
              <w:ind w:left="110" w:right="85"/>
              <w:rPr>
                <w:sz w:val="24"/>
              </w:rPr>
            </w:pPr>
            <w:r w:rsidRPr="00891316">
              <w:rPr>
                <w:sz w:val="24"/>
              </w:rPr>
              <w:t>0,120</w:t>
            </w:r>
          </w:p>
        </w:tc>
        <w:tc>
          <w:tcPr>
            <w:tcW w:w="845" w:type="dxa"/>
          </w:tcPr>
          <w:p w:rsidR="00300F34" w:rsidRPr="00891316" w:rsidRDefault="00300F34" w:rsidP="0032146A">
            <w:pPr>
              <w:pStyle w:val="TableParagraph"/>
              <w:spacing w:before="104"/>
              <w:ind w:left="50" w:right="40"/>
              <w:rPr>
                <w:sz w:val="24"/>
              </w:rPr>
            </w:pPr>
            <w:r w:rsidRPr="00891316">
              <w:rPr>
                <w:sz w:val="24"/>
              </w:rPr>
              <w:t>0,120</w:t>
            </w:r>
          </w:p>
        </w:tc>
      </w:tr>
      <w:tr w:rsidR="00300F34" w:rsidTr="00DF5B97">
        <w:trPr>
          <w:trHeight w:val="546"/>
          <w:jc w:val="center"/>
        </w:trPr>
        <w:tc>
          <w:tcPr>
            <w:tcW w:w="3778" w:type="dxa"/>
          </w:tcPr>
          <w:p w:rsidR="00300F34" w:rsidRPr="00891316" w:rsidRDefault="00300F34" w:rsidP="0032146A">
            <w:pPr>
              <w:pStyle w:val="TableParagraph"/>
              <w:tabs>
                <w:tab w:val="left" w:pos="1469"/>
                <w:tab w:val="left" w:pos="2716"/>
              </w:tabs>
              <w:spacing w:before="9" w:line="151" w:lineRule="auto"/>
              <w:ind w:left="118"/>
              <w:rPr>
                <w:sz w:val="16"/>
                <w:lang w:val="ru-RU"/>
              </w:rPr>
            </w:pPr>
            <w:r w:rsidRPr="00891316">
              <w:rPr>
                <w:w w:val="110"/>
                <w:sz w:val="24"/>
                <w:lang w:val="ru-RU"/>
              </w:rPr>
              <w:t>Резервная</w:t>
            </w:r>
            <w:r w:rsidRPr="00891316">
              <w:rPr>
                <w:w w:val="110"/>
                <w:sz w:val="24"/>
                <w:lang w:val="ru-RU"/>
              </w:rPr>
              <w:tab/>
              <w:t>тепловая</w:t>
            </w:r>
            <w:r w:rsidRPr="00891316">
              <w:rPr>
                <w:w w:val="110"/>
                <w:sz w:val="24"/>
                <w:lang w:val="ru-RU"/>
              </w:rPr>
              <w:tab/>
            </w:r>
            <w:r w:rsidR="00DF5B97" w:rsidRPr="00891316">
              <w:rPr>
                <w:sz w:val="24"/>
                <w:lang w:val="ru-RU"/>
              </w:rPr>
              <w:t>мощность</w:t>
            </w:r>
          </w:p>
          <w:p w:rsidR="00300F34" w:rsidRPr="00891316" w:rsidRDefault="00300F34" w:rsidP="0032146A">
            <w:pPr>
              <w:pStyle w:val="TableParagraph"/>
              <w:spacing w:line="210" w:lineRule="exact"/>
              <w:ind w:left="136"/>
              <w:rPr>
                <w:sz w:val="24"/>
                <w:lang w:val="ru-RU"/>
              </w:rPr>
            </w:pPr>
            <w:r w:rsidRPr="00891316">
              <w:rPr>
                <w:sz w:val="24"/>
                <w:lang w:val="ru-RU"/>
              </w:rPr>
              <w:t>Гкал/ч</w:t>
            </w:r>
          </w:p>
        </w:tc>
        <w:tc>
          <w:tcPr>
            <w:tcW w:w="826" w:type="dxa"/>
          </w:tcPr>
          <w:p w:rsidR="00300F34" w:rsidRPr="00891316" w:rsidRDefault="00300F34" w:rsidP="0032146A">
            <w:pPr>
              <w:pStyle w:val="TableParagraph"/>
              <w:spacing w:before="114"/>
              <w:ind w:left="166"/>
              <w:rPr>
                <w:sz w:val="23"/>
              </w:rPr>
            </w:pPr>
            <w:r w:rsidRPr="00891316">
              <w:rPr>
                <w:sz w:val="23"/>
              </w:rPr>
              <w:t>0,032</w:t>
            </w:r>
          </w:p>
        </w:tc>
        <w:tc>
          <w:tcPr>
            <w:tcW w:w="826" w:type="dxa"/>
          </w:tcPr>
          <w:p w:rsidR="00300F34" w:rsidRPr="00891316" w:rsidRDefault="00300F34" w:rsidP="0032146A">
            <w:pPr>
              <w:pStyle w:val="TableParagraph"/>
              <w:spacing w:before="114"/>
              <w:ind w:left="166"/>
              <w:rPr>
                <w:sz w:val="23"/>
              </w:rPr>
            </w:pPr>
            <w:r w:rsidRPr="00891316">
              <w:rPr>
                <w:sz w:val="23"/>
              </w:rPr>
              <w:t>0,032</w:t>
            </w:r>
          </w:p>
        </w:tc>
        <w:tc>
          <w:tcPr>
            <w:tcW w:w="831" w:type="dxa"/>
          </w:tcPr>
          <w:p w:rsidR="00300F34" w:rsidRPr="00891316" w:rsidRDefault="00300F34" w:rsidP="0032146A">
            <w:pPr>
              <w:pStyle w:val="TableParagraph"/>
              <w:spacing w:before="114"/>
              <w:ind w:left="165"/>
              <w:rPr>
                <w:sz w:val="23"/>
              </w:rPr>
            </w:pPr>
            <w:r w:rsidRPr="00891316">
              <w:rPr>
                <w:sz w:val="23"/>
              </w:rPr>
              <w:t>0,032</w:t>
            </w:r>
          </w:p>
        </w:tc>
        <w:tc>
          <w:tcPr>
            <w:tcW w:w="831" w:type="dxa"/>
          </w:tcPr>
          <w:p w:rsidR="00300F34" w:rsidRPr="00891316" w:rsidRDefault="00300F34" w:rsidP="0032146A">
            <w:pPr>
              <w:pStyle w:val="TableParagraph"/>
              <w:spacing w:before="114"/>
              <w:ind w:left="-14" w:right="120"/>
              <w:jc w:val="right"/>
              <w:rPr>
                <w:sz w:val="23"/>
              </w:rPr>
            </w:pPr>
            <w:r w:rsidRPr="00891316">
              <w:rPr>
                <w:w w:val="105"/>
                <w:sz w:val="23"/>
              </w:rPr>
              <w:t>0,032</w:t>
            </w:r>
          </w:p>
        </w:tc>
        <w:tc>
          <w:tcPr>
            <w:tcW w:w="826" w:type="dxa"/>
          </w:tcPr>
          <w:p w:rsidR="00300F34" w:rsidRPr="00891316" w:rsidRDefault="00300F34" w:rsidP="0032146A">
            <w:pPr>
              <w:pStyle w:val="TableParagraph"/>
              <w:spacing w:before="114"/>
              <w:ind w:left="51" w:right="10"/>
              <w:rPr>
                <w:sz w:val="23"/>
              </w:rPr>
            </w:pPr>
            <w:r w:rsidRPr="00891316">
              <w:rPr>
                <w:w w:val="105"/>
                <w:sz w:val="23"/>
              </w:rPr>
              <w:t>0,049</w:t>
            </w:r>
          </w:p>
        </w:tc>
        <w:tc>
          <w:tcPr>
            <w:tcW w:w="831" w:type="dxa"/>
          </w:tcPr>
          <w:p w:rsidR="00300F34" w:rsidRPr="00891316" w:rsidRDefault="00300F34" w:rsidP="0032146A">
            <w:pPr>
              <w:pStyle w:val="TableParagraph"/>
              <w:spacing w:before="114"/>
              <w:ind w:left="121" w:right="85"/>
              <w:rPr>
                <w:sz w:val="23"/>
              </w:rPr>
            </w:pPr>
            <w:r w:rsidRPr="00891316">
              <w:rPr>
                <w:w w:val="105"/>
                <w:sz w:val="23"/>
              </w:rPr>
              <w:t>0,049</w:t>
            </w:r>
          </w:p>
        </w:tc>
        <w:tc>
          <w:tcPr>
            <w:tcW w:w="831" w:type="dxa"/>
          </w:tcPr>
          <w:p w:rsidR="00300F34" w:rsidRPr="00891316" w:rsidRDefault="00300F34" w:rsidP="0032146A">
            <w:pPr>
              <w:pStyle w:val="TableParagraph"/>
              <w:spacing w:before="114"/>
              <w:ind w:left="114" w:right="85"/>
              <w:rPr>
                <w:sz w:val="23"/>
              </w:rPr>
            </w:pPr>
            <w:r w:rsidRPr="00891316">
              <w:rPr>
                <w:sz w:val="23"/>
              </w:rPr>
              <w:t>0,046</w:t>
            </w:r>
          </w:p>
        </w:tc>
        <w:tc>
          <w:tcPr>
            <w:tcW w:w="845" w:type="dxa"/>
          </w:tcPr>
          <w:p w:rsidR="00300F34" w:rsidRPr="00891316" w:rsidRDefault="00300F34" w:rsidP="0032146A">
            <w:pPr>
              <w:pStyle w:val="TableParagraph"/>
              <w:spacing w:before="114"/>
              <w:ind w:left="50" w:right="41"/>
              <w:rPr>
                <w:sz w:val="23"/>
              </w:rPr>
            </w:pPr>
            <w:r w:rsidRPr="00891316">
              <w:rPr>
                <w:sz w:val="23"/>
              </w:rPr>
              <w:t>0,040</w:t>
            </w:r>
          </w:p>
        </w:tc>
      </w:tr>
      <w:tr w:rsidR="00DF5B97" w:rsidTr="0032146A">
        <w:trPr>
          <w:trHeight w:val="268"/>
          <w:jc w:val="center"/>
        </w:trPr>
        <w:tc>
          <w:tcPr>
            <w:tcW w:w="10425" w:type="dxa"/>
            <w:gridSpan w:val="9"/>
          </w:tcPr>
          <w:p w:rsidR="00DF5B97" w:rsidRPr="00891316" w:rsidRDefault="00DF5B97" w:rsidP="00DF5B97">
            <w:pPr>
              <w:pStyle w:val="TableParagraph"/>
              <w:spacing w:line="246" w:lineRule="exact"/>
              <w:ind w:right="-58"/>
              <w:rPr>
                <w:sz w:val="18"/>
                <w:lang w:val="ru-RU"/>
              </w:rPr>
            </w:pPr>
            <w:r w:rsidRPr="00891316">
              <w:rPr>
                <w:sz w:val="24"/>
                <w:lang w:val="ru-RU"/>
              </w:rPr>
              <w:t>БМК</w:t>
            </w:r>
            <w:r w:rsidRPr="00891316">
              <w:rPr>
                <w:spacing w:val="-4"/>
                <w:sz w:val="24"/>
                <w:lang w:val="ru-RU"/>
              </w:rPr>
              <w:t xml:space="preserve"> </w:t>
            </w:r>
            <w:r w:rsidRPr="00891316">
              <w:rPr>
                <w:sz w:val="24"/>
                <w:lang w:val="ru-RU"/>
              </w:rPr>
              <w:t>п.</w:t>
            </w:r>
            <w:r w:rsidRPr="00891316">
              <w:rPr>
                <w:spacing w:val="-13"/>
                <w:sz w:val="24"/>
                <w:lang w:val="ru-RU"/>
              </w:rPr>
              <w:t xml:space="preserve"> </w:t>
            </w:r>
            <w:r w:rsidRPr="00891316">
              <w:rPr>
                <w:sz w:val="24"/>
                <w:lang w:val="ru-RU"/>
              </w:rPr>
              <w:t>Березовка</w:t>
            </w:r>
          </w:p>
        </w:tc>
      </w:tr>
      <w:tr w:rsidR="00181FBB" w:rsidTr="00DF5B97">
        <w:trPr>
          <w:trHeight w:val="268"/>
          <w:jc w:val="center"/>
        </w:trPr>
        <w:tc>
          <w:tcPr>
            <w:tcW w:w="3778" w:type="dxa"/>
          </w:tcPr>
          <w:p w:rsidR="00181FBB" w:rsidRPr="00891316" w:rsidRDefault="00181FBB" w:rsidP="00181FBB">
            <w:pPr>
              <w:pStyle w:val="TableParagraph"/>
              <w:spacing w:line="246" w:lineRule="exact"/>
              <w:ind w:left="118"/>
              <w:rPr>
                <w:sz w:val="24"/>
              </w:rPr>
            </w:pPr>
            <w:r w:rsidRPr="00891316">
              <w:rPr>
                <w:spacing w:val="-1"/>
                <w:sz w:val="24"/>
              </w:rPr>
              <w:t>Располагаемая</w:t>
            </w:r>
            <w:r w:rsidRPr="00891316">
              <w:rPr>
                <w:spacing w:val="6"/>
                <w:sz w:val="24"/>
              </w:rPr>
              <w:t xml:space="preserve"> </w:t>
            </w:r>
            <w:r w:rsidRPr="00891316">
              <w:rPr>
                <w:sz w:val="24"/>
              </w:rPr>
              <w:t>мощность,</w:t>
            </w:r>
            <w:r w:rsidRPr="00891316">
              <w:rPr>
                <w:spacing w:val="-5"/>
                <w:sz w:val="24"/>
              </w:rPr>
              <w:t xml:space="preserve"> </w:t>
            </w:r>
            <w:r w:rsidRPr="00891316">
              <w:rPr>
                <w:sz w:val="24"/>
              </w:rPr>
              <w:t>Гкал/ч</w:t>
            </w:r>
          </w:p>
        </w:tc>
        <w:tc>
          <w:tcPr>
            <w:tcW w:w="826" w:type="dxa"/>
          </w:tcPr>
          <w:p w:rsidR="00181FBB" w:rsidRPr="00891316" w:rsidRDefault="00181FBB" w:rsidP="00181FBB">
            <w:pPr>
              <w:pStyle w:val="TableParagraph"/>
              <w:spacing w:line="246" w:lineRule="exact"/>
              <w:ind w:left="166"/>
              <w:rPr>
                <w:sz w:val="24"/>
              </w:rPr>
            </w:pPr>
            <w:r w:rsidRPr="00891316">
              <w:rPr>
                <w:sz w:val="24"/>
              </w:rPr>
              <w:t>1,066</w:t>
            </w:r>
          </w:p>
        </w:tc>
        <w:tc>
          <w:tcPr>
            <w:tcW w:w="826" w:type="dxa"/>
          </w:tcPr>
          <w:p w:rsidR="00181FBB" w:rsidRPr="00891316" w:rsidRDefault="00181FBB" w:rsidP="00181FBB">
            <w:pPr>
              <w:pStyle w:val="TableParagraph"/>
              <w:spacing w:line="246" w:lineRule="exact"/>
              <w:ind w:left="165"/>
              <w:rPr>
                <w:sz w:val="24"/>
              </w:rPr>
            </w:pPr>
            <w:r w:rsidRPr="00891316">
              <w:rPr>
                <w:sz w:val="24"/>
              </w:rPr>
              <w:t>1,066</w:t>
            </w:r>
          </w:p>
        </w:tc>
        <w:tc>
          <w:tcPr>
            <w:tcW w:w="831" w:type="dxa"/>
          </w:tcPr>
          <w:p w:rsidR="00181FBB" w:rsidRPr="00891316" w:rsidRDefault="00181FBB" w:rsidP="00181FBB">
            <w:pPr>
              <w:pStyle w:val="TableParagraph"/>
              <w:spacing w:line="246" w:lineRule="exact"/>
              <w:ind w:left="165"/>
              <w:rPr>
                <w:sz w:val="24"/>
              </w:rPr>
            </w:pPr>
            <w:r w:rsidRPr="00891316">
              <w:rPr>
                <w:sz w:val="24"/>
              </w:rPr>
              <w:t>1,066</w:t>
            </w:r>
          </w:p>
        </w:tc>
        <w:tc>
          <w:tcPr>
            <w:tcW w:w="831" w:type="dxa"/>
          </w:tcPr>
          <w:p w:rsidR="00181FBB" w:rsidRPr="00891316" w:rsidRDefault="00181FBB" w:rsidP="00181FBB">
            <w:pPr>
              <w:pStyle w:val="TableParagraph"/>
              <w:spacing w:line="246" w:lineRule="exact"/>
              <w:ind w:left="-14" w:right="124"/>
              <w:jc w:val="right"/>
              <w:rPr>
                <w:sz w:val="24"/>
              </w:rPr>
            </w:pPr>
            <w:r w:rsidRPr="00891316">
              <w:rPr>
                <w:sz w:val="24"/>
              </w:rPr>
              <w:t>1,066</w:t>
            </w:r>
          </w:p>
        </w:tc>
        <w:tc>
          <w:tcPr>
            <w:tcW w:w="826" w:type="dxa"/>
          </w:tcPr>
          <w:p w:rsidR="00181FBB" w:rsidRPr="00891316" w:rsidRDefault="00181FBB" w:rsidP="00181FBB">
            <w:pPr>
              <w:pStyle w:val="TableParagraph"/>
              <w:spacing w:line="246" w:lineRule="exact"/>
              <w:ind w:left="51" w:right="14"/>
              <w:rPr>
                <w:sz w:val="24"/>
              </w:rPr>
            </w:pPr>
            <w:r w:rsidRPr="00891316">
              <w:rPr>
                <w:sz w:val="24"/>
              </w:rPr>
              <w:t>1,066</w:t>
            </w:r>
          </w:p>
        </w:tc>
        <w:tc>
          <w:tcPr>
            <w:tcW w:w="831" w:type="dxa"/>
          </w:tcPr>
          <w:p w:rsidR="00181FBB" w:rsidRPr="00891316" w:rsidRDefault="00181FBB" w:rsidP="00181FBB">
            <w:pPr>
              <w:pStyle w:val="TableParagraph"/>
              <w:spacing w:line="246" w:lineRule="exact"/>
              <w:ind w:left="116" w:right="85"/>
              <w:rPr>
                <w:sz w:val="24"/>
              </w:rPr>
            </w:pPr>
            <w:r w:rsidRPr="00891316">
              <w:rPr>
                <w:sz w:val="24"/>
              </w:rPr>
              <w:t>1,066</w:t>
            </w:r>
          </w:p>
        </w:tc>
        <w:tc>
          <w:tcPr>
            <w:tcW w:w="831" w:type="dxa"/>
          </w:tcPr>
          <w:p w:rsidR="00181FBB" w:rsidRPr="00891316" w:rsidRDefault="00181FBB" w:rsidP="00181FBB">
            <w:pPr>
              <w:pStyle w:val="TableParagraph"/>
              <w:spacing w:line="246" w:lineRule="exact"/>
              <w:ind w:left="110" w:right="85"/>
              <w:rPr>
                <w:sz w:val="24"/>
              </w:rPr>
            </w:pPr>
            <w:r w:rsidRPr="00891316">
              <w:rPr>
                <w:sz w:val="24"/>
              </w:rPr>
              <w:t>1,066</w:t>
            </w:r>
          </w:p>
        </w:tc>
        <w:tc>
          <w:tcPr>
            <w:tcW w:w="845" w:type="dxa"/>
          </w:tcPr>
          <w:p w:rsidR="00181FBB" w:rsidRPr="00891316" w:rsidRDefault="00181FBB" w:rsidP="00181FBB">
            <w:pPr>
              <w:pStyle w:val="TableParagraph"/>
              <w:spacing w:line="246" w:lineRule="exact"/>
              <w:ind w:left="50" w:right="40"/>
              <w:rPr>
                <w:sz w:val="24"/>
              </w:rPr>
            </w:pPr>
            <w:r w:rsidRPr="00891316">
              <w:rPr>
                <w:sz w:val="24"/>
              </w:rPr>
              <w:t>1,066</w:t>
            </w:r>
          </w:p>
        </w:tc>
      </w:tr>
      <w:tr w:rsidR="00246D53" w:rsidTr="00DF5B97">
        <w:trPr>
          <w:trHeight w:val="541"/>
          <w:jc w:val="center"/>
        </w:trPr>
        <w:tc>
          <w:tcPr>
            <w:tcW w:w="3778" w:type="dxa"/>
          </w:tcPr>
          <w:p w:rsidR="00246D53" w:rsidRPr="00891316" w:rsidRDefault="00246D53" w:rsidP="00246D53">
            <w:pPr>
              <w:pStyle w:val="TableParagraph"/>
              <w:tabs>
                <w:tab w:val="left" w:pos="1824"/>
              </w:tabs>
              <w:spacing w:before="10" w:line="148" w:lineRule="auto"/>
              <w:ind w:left="117"/>
              <w:rPr>
                <w:sz w:val="14"/>
                <w:lang w:val="ru-RU"/>
              </w:rPr>
            </w:pPr>
            <w:r w:rsidRPr="00891316">
              <w:rPr>
                <w:w w:val="105"/>
                <w:sz w:val="24"/>
                <w:lang w:val="ru-RU"/>
              </w:rPr>
              <w:t>Подключенная</w:t>
            </w:r>
            <w:r w:rsidRPr="00891316">
              <w:rPr>
                <w:w w:val="105"/>
                <w:sz w:val="24"/>
                <w:lang w:val="ru-RU"/>
              </w:rPr>
              <w:tab/>
              <w:t xml:space="preserve">тепловая  </w:t>
            </w:r>
            <w:r w:rsidRPr="00891316">
              <w:rPr>
                <w:spacing w:val="44"/>
                <w:w w:val="105"/>
                <w:sz w:val="24"/>
                <w:lang w:val="ru-RU"/>
              </w:rPr>
              <w:t xml:space="preserve"> </w:t>
            </w:r>
            <w:r w:rsidRPr="00891316">
              <w:rPr>
                <w:w w:val="105"/>
                <w:sz w:val="24"/>
                <w:szCs w:val="24"/>
                <w:lang w:val="ru-RU"/>
              </w:rPr>
              <w:t>нагрузка</w:t>
            </w:r>
          </w:p>
          <w:p w:rsidR="00246D53" w:rsidRPr="00891316" w:rsidRDefault="00246D53" w:rsidP="00246D53">
            <w:pPr>
              <w:pStyle w:val="TableParagraph"/>
              <w:spacing w:line="208" w:lineRule="exact"/>
              <w:ind w:left="126"/>
              <w:rPr>
                <w:sz w:val="24"/>
                <w:lang w:val="ru-RU"/>
              </w:rPr>
            </w:pPr>
            <w:r w:rsidRPr="00891316">
              <w:rPr>
                <w:spacing w:val="-1"/>
                <w:sz w:val="24"/>
                <w:lang w:val="ru-RU"/>
              </w:rPr>
              <w:t>потребителей,</w:t>
            </w:r>
            <w:r w:rsidRPr="00891316">
              <w:rPr>
                <w:spacing w:val="4"/>
                <w:sz w:val="24"/>
                <w:lang w:val="ru-RU"/>
              </w:rPr>
              <w:t xml:space="preserve"> </w:t>
            </w:r>
            <w:r w:rsidRPr="00891316">
              <w:rPr>
                <w:spacing w:val="-1"/>
                <w:sz w:val="24"/>
                <w:lang w:val="ru-RU"/>
              </w:rPr>
              <w:t>Гкал/ч</w:t>
            </w:r>
          </w:p>
        </w:tc>
        <w:tc>
          <w:tcPr>
            <w:tcW w:w="826" w:type="dxa"/>
          </w:tcPr>
          <w:p w:rsidR="00246D53" w:rsidRPr="00246D53" w:rsidRDefault="00246D53" w:rsidP="00246D53">
            <w:pPr>
              <w:pStyle w:val="TableParagraph"/>
              <w:spacing w:before="109"/>
              <w:ind w:left="166"/>
              <w:rPr>
                <w:sz w:val="24"/>
                <w:lang w:val="ru-RU"/>
              </w:rPr>
            </w:pPr>
            <w:r>
              <w:rPr>
                <w:sz w:val="24"/>
                <w:lang w:val="ru-RU"/>
              </w:rPr>
              <w:t>0.745</w:t>
            </w:r>
          </w:p>
        </w:tc>
        <w:tc>
          <w:tcPr>
            <w:tcW w:w="826" w:type="dxa"/>
          </w:tcPr>
          <w:p w:rsidR="00246D53" w:rsidRPr="00891316" w:rsidRDefault="00246D53" w:rsidP="00246D53">
            <w:pPr>
              <w:pStyle w:val="TableParagraph"/>
              <w:spacing w:before="109"/>
              <w:ind w:left="165"/>
              <w:jc w:val="left"/>
              <w:rPr>
                <w:sz w:val="24"/>
              </w:rPr>
            </w:pPr>
            <w:r w:rsidRPr="003B372B">
              <w:rPr>
                <w:sz w:val="24"/>
                <w:lang w:val="ru-RU"/>
              </w:rPr>
              <w:t>0.745</w:t>
            </w:r>
          </w:p>
        </w:tc>
        <w:tc>
          <w:tcPr>
            <w:tcW w:w="831" w:type="dxa"/>
          </w:tcPr>
          <w:p w:rsidR="00246D53" w:rsidRPr="00891316" w:rsidRDefault="00246D53" w:rsidP="00246D53">
            <w:pPr>
              <w:pStyle w:val="TableParagraph"/>
              <w:spacing w:before="109"/>
              <w:ind w:left="165"/>
              <w:rPr>
                <w:sz w:val="24"/>
              </w:rPr>
            </w:pPr>
            <w:r w:rsidRPr="003B372B">
              <w:rPr>
                <w:sz w:val="24"/>
                <w:lang w:val="ru-RU"/>
              </w:rPr>
              <w:t>0.745</w:t>
            </w:r>
          </w:p>
        </w:tc>
        <w:tc>
          <w:tcPr>
            <w:tcW w:w="831" w:type="dxa"/>
          </w:tcPr>
          <w:p w:rsidR="00246D53" w:rsidRPr="00891316" w:rsidRDefault="00246D53" w:rsidP="00246D53">
            <w:pPr>
              <w:pStyle w:val="TableParagraph"/>
              <w:spacing w:before="109"/>
              <w:ind w:left="-14" w:right="124"/>
              <w:jc w:val="left"/>
              <w:rPr>
                <w:sz w:val="24"/>
              </w:rPr>
            </w:pPr>
            <w:r w:rsidRPr="003B372B">
              <w:rPr>
                <w:sz w:val="24"/>
                <w:lang w:val="ru-RU"/>
              </w:rPr>
              <w:t>0.745</w:t>
            </w:r>
          </w:p>
        </w:tc>
        <w:tc>
          <w:tcPr>
            <w:tcW w:w="826" w:type="dxa"/>
          </w:tcPr>
          <w:p w:rsidR="00246D53" w:rsidRPr="00891316" w:rsidRDefault="00246D53" w:rsidP="00246D53">
            <w:pPr>
              <w:pStyle w:val="TableParagraph"/>
              <w:spacing w:before="109"/>
              <w:ind w:right="14"/>
              <w:jc w:val="left"/>
              <w:rPr>
                <w:sz w:val="24"/>
              </w:rPr>
            </w:pPr>
            <w:r w:rsidRPr="003B372B">
              <w:rPr>
                <w:sz w:val="24"/>
                <w:lang w:val="ru-RU"/>
              </w:rPr>
              <w:t>0.745</w:t>
            </w:r>
          </w:p>
        </w:tc>
        <w:tc>
          <w:tcPr>
            <w:tcW w:w="831" w:type="dxa"/>
          </w:tcPr>
          <w:p w:rsidR="00246D53" w:rsidRPr="00891316" w:rsidRDefault="00246D53" w:rsidP="00246D53">
            <w:pPr>
              <w:pStyle w:val="TableParagraph"/>
              <w:spacing w:before="109"/>
              <w:ind w:right="85"/>
              <w:jc w:val="left"/>
              <w:rPr>
                <w:sz w:val="24"/>
              </w:rPr>
            </w:pPr>
            <w:r w:rsidRPr="003B372B">
              <w:rPr>
                <w:sz w:val="24"/>
                <w:lang w:val="ru-RU"/>
              </w:rPr>
              <w:t>0.745</w:t>
            </w:r>
          </w:p>
        </w:tc>
        <w:tc>
          <w:tcPr>
            <w:tcW w:w="831" w:type="dxa"/>
          </w:tcPr>
          <w:p w:rsidR="00246D53" w:rsidRPr="00891316" w:rsidRDefault="00246D53" w:rsidP="00246D53">
            <w:pPr>
              <w:pStyle w:val="TableParagraph"/>
              <w:spacing w:before="109"/>
              <w:ind w:right="85"/>
              <w:jc w:val="left"/>
              <w:rPr>
                <w:sz w:val="24"/>
              </w:rPr>
            </w:pPr>
            <w:r w:rsidRPr="003B372B">
              <w:rPr>
                <w:sz w:val="24"/>
                <w:lang w:val="ru-RU"/>
              </w:rPr>
              <w:t>0.745</w:t>
            </w:r>
          </w:p>
        </w:tc>
        <w:tc>
          <w:tcPr>
            <w:tcW w:w="845" w:type="dxa"/>
          </w:tcPr>
          <w:p w:rsidR="00246D53" w:rsidRPr="00891316" w:rsidRDefault="00246D53" w:rsidP="00246D53">
            <w:pPr>
              <w:pStyle w:val="TableParagraph"/>
              <w:spacing w:before="109"/>
              <w:ind w:left="50" w:right="40"/>
              <w:rPr>
                <w:sz w:val="24"/>
              </w:rPr>
            </w:pPr>
            <w:r w:rsidRPr="003B372B">
              <w:rPr>
                <w:sz w:val="24"/>
                <w:lang w:val="ru-RU"/>
              </w:rPr>
              <w:t>0.745</w:t>
            </w:r>
          </w:p>
        </w:tc>
      </w:tr>
      <w:tr w:rsidR="00246D53" w:rsidTr="00DF5B97">
        <w:trPr>
          <w:trHeight w:val="546"/>
          <w:jc w:val="center"/>
        </w:trPr>
        <w:tc>
          <w:tcPr>
            <w:tcW w:w="3778" w:type="dxa"/>
          </w:tcPr>
          <w:p w:rsidR="00246D53" w:rsidRPr="00891316" w:rsidRDefault="00246D53" w:rsidP="00246D53">
            <w:pPr>
              <w:pStyle w:val="TableParagraph"/>
              <w:tabs>
                <w:tab w:val="left" w:pos="1469"/>
                <w:tab w:val="left" w:pos="2716"/>
              </w:tabs>
              <w:spacing w:before="15" w:line="151" w:lineRule="auto"/>
              <w:ind w:left="118"/>
              <w:rPr>
                <w:sz w:val="16"/>
                <w:lang w:val="ru-RU"/>
              </w:rPr>
            </w:pPr>
            <w:r w:rsidRPr="00891316">
              <w:rPr>
                <w:w w:val="105"/>
                <w:sz w:val="24"/>
                <w:lang w:val="ru-RU"/>
              </w:rPr>
              <w:t>Резервная</w:t>
            </w:r>
            <w:r w:rsidRPr="00891316">
              <w:rPr>
                <w:w w:val="105"/>
                <w:sz w:val="24"/>
                <w:lang w:val="ru-RU"/>
              </w:rPr>
              <w:tab/>
              <w:t>тепловая</w:t>
            </w:r>
            <w:r w:rsidRPr="00891316">
              <w:rPr>
                <w:w w:val="105"/>
                <w:sz w:val="24"/>
                <w:lang w:val="ru-RU"/>
              </w:rPr>
              <w:tab/>
            </w:r>
            <w:r w:rsidRPr="00891316">
              <w:rPr>
                <w:sz w:val="24"/>
                <w:lang w:val="ru-RU"/>
              </w:rPr>
              <w:t>мощность</w:t>
            </w:r>
          </w:p>
          <w:p w:rsidR="00246D53" w:rsidRPr="00891316" w:rsidRDefault="00246D53" w:rsidP="00246D53">
            <w:pPr>
              <w:pStyle w:val="TableParagraph"/>
              <w:spacing w:line="209" w:lineRule="exact"/>
              <w:ind w:left="117"/>
              <w:rPr>
                <w:sz w:val="24"/>
                <w:lang w:val="ru-RU"/>
              </w:rPr>
            </w:pPr>
            <w:r w:rsidRPr="00891316">
              <w:rPr>
                <w:sz w:val="24"/>
                <w:lang w:val="ru-RU"/>
              </w:rPr>
              <w:t>Гкал/ч</w:t>
            </w:r>
          </w:p>
        </w:tc>
        <w:tc>
          <w:tcPr>
            <w:tcW w:w="826" w:type="dxa"/>
          </w:tcPr>
          <w:p w:rsidR="00246D53" w:rsidRPr="00891316" w:rsidRDefault="00246D53" w:rsidP="00246D53">
            <w:pPr>
              <w:pStyle w:val="TableParagraph"/>
              <w:spacing w:before="132"/>
              <w:ind w:left="166"/>
              <w:rPr>
                <w:w w:val="105"/>
                <w:lang w:val="ru-RU"/>
              </w:rPr>
            </w:pPr>
            <w:r>
              <w:rPr>
                <w:w w:val="105"/>
                <w:lang w:val="ru-RU"/>
              </w:rPr>
              <w:t>0,321</w:t>
            </w:r>
          </w:p>
        </w:tc>
        <w:tc>
          <w:tcPr>
            <w:tcW w:w="826" w:type="dxa"/>
          </w:tcPr>
          <w:p w:rsidR="00246D53" w:rsidRPr="00891316" w:rsidRDefault="00246D53" w:rsidP="00246D53">
            <w:pPr>
              <w:pStyle w:val="TableParagraph"/>
              <w:spacing w:before="132"/>
              <w:ind w:left="166"/>
            </w:pPr>
            <w:r w:rsidRPr="003C1EF4">
              <w:rPr>
                <w:w w:val="105"/>
                <w:lang w:val="ru-RU"/>
              </w:rPr>
              <w:t>0,321</w:t>
            </w:r>
          </w:p>
        </w:tc>
        <w:tc>
          <w:tcPr>
            <w:tcW w:w="831" w:type="dxa"/>
          </w:tcPr>
          <w:p w:rsidR="00246D53" w:rsidRPr="00891316" w:rsidRDefault="00246D53" w:rsidP="00246D53">
            <w:pPr>
              <w:pStyle w:val="TableParagraph"/>
              <w:spacing w:before="132"/>
              <w:jc w:val="left"/>
            </w:pPr>
            <w:r w:rsidRPr="003C1EF4">
              <w:rPr>
                <w:w w:val="105"/>
                <w:lang w:val="ru-RU"/>
              </w:rPr>
              <w:t>0,321</w:t>
            </w:r>
          </w:p>
        </w:tc>
        <w:tc>
          <w:tcPr>
            <w:tcW w:w="831" w:type="dxa"/>
          </w:tcPr>
          <w:p w:rsidR="00246D53" w:rsidRPr="00891316" w:rsidRDefault="00246D53" w:rsidP="00246D53">
            <w:pPr>
              <w:pStyle w:val="TableParagraph"/>
              <w:spacing w:before="132"/>
              <w:ind w:left="-14" w:right="119"/>
              <w:jc w:val="right"/>
            </w:pPr>
            <w:r w:rsidRPr="003C1EF4">
              <w:rPr>
                <w:w w:val="105"/>
                <w:lang w:val="ru-RU"/>
              </w:rPr>
              <w:t>0,321</w:t>
            </w:r>
          </w:p>
        </w:tc>
        <w:tc>
          <w:tcPr>
            <w:tcW w:w="826" w:type="dxa"/>
          </w:tcPr>
          <w:p w:rsidR="00246D53" w:rsidRPr="00891316" w:rsidRDefault="00246D53" w:rsidP="00246D53">
            <w:pPr>
              <w:pStyle w:val="TableParagraph"/>
              <w:spacing w:before="132"/>
              <w:ind w:right="8"/>
              <w:jc w:val="left"/>
            </w:pPr>
            <w:r w:rsidRPr="003C1EF4">
              <w:rPr>
                <w:w w:val="105"/>
                <w:lang w:val="ru-RU"/>
              </w:rPr>
              <w:t>0,321</w:t>
            </w:r>
          </w:p>
        </w:tc>
        <w:tc>
          <w:tcPr>
            <w:tcW w:w="831" w:type="dxa"/>
          </w:tcPr>
          <w:p w:rsidR="00246D53" w:rsidRPr="00891316" w:rsidRDefault="00246D53" w:rsidP="00246D53">
            <w:pPr>
              <w:pStyle w:val="TableParagraph"/>
              <w:spacing w:before="132"/>
              <w:ind w:right="85"/>
              <w:jc w:val="left"/>
            </w:pPr>
            <w:r w:rsidRPr="003C1EF4">
              <w:rPr>
                <w:w w:val="105"/>
                <w:lang w:val="ru-RU"/>
              </w:rPr>
              <w:t>0,321</w:t>
            </w:r>
          </w:p>
        </w:tc>
        <w:tc>
          <w:tcPr>
            <w:tcW w:w="831" w:type="dxa"/>
          </w:tcPr>
          <w:p w:rsidR="00246D53" w:rsidRPr="00891316" w:rsidRDefault="00246D53" w:rsidP="00246D53">
            <w:pPr>
              <w:pStyle w:val="TableParagraph"/>
              <w:spacing w:before="132"/>
              <w:ind w:right="85"/>
              <w:jc w:val="left"/>
            </w:pPr>
            <w:r w:rsidRPr="003C1EF4">
              <w:rPr>
                <w:w w:val="105"/>
                <w:lang w:val="ru-RU"/>
              </w:rPr>
              <w:t>0,321</w:t>
            </w:r>
          </w:p>
        </w:tc>
        <w:tc>
          <w:tcPr>
            <w:tcW w:w="845" w:type="dxa"/>
          </w:tcPr>
          <w:p w:rsidR="00246D53" w:rsidRPr="00891316" w:rsidRDefault="00246D53" w:rsidP="00246D53">
            <w:pPr>
              <w:pStyle w:val="TableParagraph"/>
              <w:spacing w:before="132"/>
              <w:ind w:right="38"/>
              <w:jc w:val="left"/>
            </w:pPr>
            <w:r w:rsidRPr="003C1EF4">
              <w:rPr>
                <w:w w:val="105"/>
                <w:lang w:val="ru-RU"/>
              </w:rPr>
              <w:t>0,321</w:t>
            </w:r>
          </w:p>
        </w:tc>
      </w:tr>
    </w:tbl>
    <w:p w:rsidR="00F94CE3" w:rsidRDefault="00F94CE3" w:rsidP="00DF5B97">
      <w:pPr>
        <w:spacing w:after="120"/>
        <w:ind w:firstLine="709"/>
        <w:jc w:val="both"/>
        <w:rPr>
          <w:rFonts w:ascii="Times New Roman" w:hAnsi="Times New Roman"/>
          <w:sz w:val="28"/>
          <w:szCs w:val="28"/>
        </w:rPr>
      </w:pPr>
    </w:p>
    <w:p w:rsidR="00DF5B97" w:rsidRPr="00DF5B97" w:rsidRDefault="00DF5B97" w:rsidP="004A6BB5">
      <w:pPr>
        <w:spacing w:after="120"/>
        <w:ind w:firstLine="709"/>
        <w:jc w:val="both"/>
        <w:rPr>
          <w:rFonts w:ascii="Times New Roman" w:hAnsi="Times New Roman"/>
          <w:sz w:val="28"/>
          <w:szCs w:val="28"/>
        </w:rPr>
      </w:pPr>
      <w:r w:rsidRPr="00DF5B97">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DF5B97">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4A6BB5">
        <w:rPr>
          <w:rFonts w:ascii="Times New Roman" w:hAnsi="Times New Roman"/>
          <w:sz w:val="28"/>
          <w:szCs w:val="28"/>
        </w:rPr>
        <w:t>9</w:t>
      </w:r>
      <w:r w:rsidRPr="00DF5B97">
        <w:rPr>
          <w:rFonts w:ascii="Times New Roman" w:hAnsi="Times New Roman"/>
          <w:sz w:val="28"/>
          <w:szCs w:val="28"/>
        </w:rPr>
        <w:t xml:space="preserve"> год </w:t>
      </w:r>
      <w:r w:rsidR="004A6BB5">
        <w:rPr>
          <w:rFonts w:ascii="Times New Roman" w:hAnsi="Times New Roman"/>
          <w:sz w:val="28"/>
          <w:szCs w:val="28"/>
        </w:rPr>
        <w:t xml:space="preserve">не </w:t>
      </w:r>
      <w:r w:rsidRPr="00DF5B97">
        <w:rPr>
          <w:rFonts w:ascii="Times New Roman" w:hAnsi="Times New Roman"/>
          <w:sz w:val="28"/>
          <w:szCs w:val="28"/>
        </w:rPr>
        <w:t>произошли изменения баланса располагаемой тепловой мощности и полезных тепловых нагрузок котельных</w:t>
      </w:r>
      <w:r w:rsidR="004A6BB5">
        <w:rPr>
          <w:rFonts w:ascii="Times New Roman" w:hAnsi="Times New Roman"/>
          <w:sz w:val="28"/>
          <w:szCs w:val="28"/>
        </w:rPr>
        <w:t>.</w:t>
      </w:r>
    </w:p>
    <w:p w:rsidR="00DF5B97" w:rsidRDefault="00DF5B97" w:rsidP="00DF5B97">
      <w:pPr>
        <w:spacing w:after="240"/>
        <w:ind w:firstLine="709"/>
        <w:jc w:val="center"/>
        <w:rPr>
          <w:rFonts w:ascii="Times New Roman" w:hAnsi="Times New Roman"/>
          <w:sz w:val="28"/>
          <w:szCs w:val="28"/>
        </w:rPr>
      </w:pPr>
      <w:r w:rsidRPr="00DF5B97">
        <w:rPr>
          <w:rFonts w:ascii="Times New Roman" w:hAnsi="Times New Roman"/>
          <w:sz w:val="28"/>
          <w:szCs w:val="28"/>
        </w:rPr>
        <w:t>4.2</w:t>
      </w:r>
      <w:r w:rsidRPr="00DF5B97">
        <w:rPr>
          <w:rFonts w:ascii="Times New Roman" w:hAnsi="Times New Roman"/>
          <w:sz w:val="28"/>
          <w:szCs w:val="28"/>
        </w:rPr>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w:t>
      </w:r>
      <w:r>
        <w:rPr>
          <w:rFonts w:ascii="Times New Roman" w:hAnsi="Times New Roman"/>
          <w:sz w:val="28"/>
          <w:szCs w:val="28"/>
        </w:rPr>
        <w:t xml:space="preserve"> </w:t>
      </w:r>
      <w:r w:rsidRPr="00DF5B97">
        <w:rPr>
          <w:rFonts w:ascii="Times New Roman" w:hAnsi="Times New Roman"/>
          <w:sz w:val="28"/>
          <w:szCs w:val="28"/>
        </w:rPr>
        <w:t xml:space="preserve">перспективных потребителей, присоединенных к тепловой </w:t>
      </w:r>
      <w:r>
        <w:rPr>
          <w:rFonts w:ascii="Times New Roman" w:hAnsi="Times New Roman"/>
          <w:sz w:val="28"/>
          <w:szCs w:val="28"/>
        </w:rPr>
        <w:t xml:space="preserve">сети </w:t>
      </w:r>
      <w:r w:rsidRPr="00DF5B97">
        <w:rPr>
          <w:rFonts w:ascii="Times New Roman" w:hAnsi="Times New Roman"/>
          <w:sz w:val="28"/>
          <w:szCs w:val="28"/>
        </w:rPr>
        <w:t>от каждого источника тепловой энергии</w:t>
      </w:r>
      <w:r>
        <w:rPr>
          <w:rFonts w:ascii="Times New Roman" w:hAnsi="Times New Roman"/>
          <w:sz w:val="28"/>
          <w:szCs w:val="28"/>
        </w:rPr>
        <w:t>.</w:t>
      </w:r>
    </w:p>
    <w:p w:rsidR="00DF5B97" w:rsidRDefault="00DF5B97" w:rsidP="00DF5B97">
      <w:pPr>
        <w:spacing w:after="240"/>
        <w:ind w:firstLine="709"/>
        <w:jc w:val="both"/>
        <w:rPr>
          <w:rFonts w:ascii="Times New Roman" w:hAnsi="Times New Roman"/>
          <w:sz w:val="28"/>
          <w:szCs w:val="28"/>
        </w:rPr>
      </w:pPr>
      <w:r w:rsidRPr="00DF5B97">
        <w:rPr>
          <w:rFonts w:ascii="Times New Roman" w:hAnsi="Times New Roman"/>
          <w:sz w:val="28"/>
          <w:szCs w:val="28"/>
        </w:rPr>
        <w:lastRenderedPageBreak/>
        <w:t>В Котельной п. Каменский имеется один магистральный вывод на тепловые сети. Гидравлический расчет передачи теплоносителя котельной выполнен с учетом замены участка тепловой сети Ф 89 длиной 254 п.м. с заменой диаметра на Ф 133. Гидравлический расчет Котельной п. Каменский приведен в таблице 2.48. Пьезометрический график тепловой сети Котельной п. Каменский приведен на рисунке 2.9.</w:t>
      </w:r>
      <w:r>
        <w:rPr>
          <w:rFonts w:ascii="Times New Roman" w:hAnsi="Times New Roman"/>
          <w:sz w:val="28"/>
          <w:szCs w:val="28"/>
        </w:rPr>
        <w:t xml:space="preserve"> </w:t>
      </w:r>
      <w:r w:rsidRPr="00DF5B97">
        <w:rPr>
          <w:rFonts w:ascii="Times New Roman" w:hAnsi="Times New Roman"/>
          <w:sz w:val="28"/>
          <w:szCs w:val="28"/>
        </w:rPr>
        <w:t>Мини-котельная п. Каменский располагается внутри здания клуба и тепловых сетей не имеет, поэтому гидравлический расчет по этой котельной не приведен.</w:t>
      </w:r>
      <w:r>
        <w:rPr>
          <w:rFonts w:ascii="Times New Roman" w:hAnsi="Times New Roman"/>
          <w:sz w:val="28"/>
          <w:szCs w:val="28"/>
        </w:rPr>
        <w:t xml:space="preserve"> </w:t>
      </w:r>
      <w:r w:rsidRPr="00DF5B97">
        <w:rPr>
          <w:rFonts w:ascii="Times New Roman" w:hAnsi="Times New Roman"/>
          <w:sz w:val="28"/>
          <w:szCs w:val="28"/>
        </w:rPr>
        <w:t>В БМК п. Березовка имеется один магистральный вывод на тепловые сети. Гидравлический расчет передачи теплоносителя котельной выполнен от котельной до здания конторы. Гидравлический расчет БМК п. Березовка приведен в таблице 2.49. Пьезометрический график тепловой сети БМК п. Березовка приведен на рисунке 2.10.</w:t>
      </w:r>
    </w:p>
    <w:p w:rsidR="00DF5B97" w:rsidRDefault="006C4517" w:rsidP="00DF5B97">
      <w:pPr>
        <w:spacing w:after="240"/>
        <w:ind w:firstLine="709"/>
        <w:jc w:val="both"/>
        <w:rPr>
          <w:rFonts w:ascii="Times New Roman" w:hAnsi="Times New Roman"/>
          <w:sz w:val="28"/>
          <w:szCs w:val="28"/>
        </w:rPr>
      </w:pPr>
      <w:r>
        <w:rPr>
          <w:noProof/>
        </w:rPr>
        <w:drawing>
          <wp:anchor distT="0" distB="0" distL="114300" distR="114300" simplePos="0" relativeHeight="251670528" behindDoc="0" locked="0" layoutInCell="1" allowOverlap="1">
            <wp:simplePos x="0" y="0"/>
            <wp:positionH relativeFrom="margin">
              <wp:posOffset>-231775</wp:posOffset>
            </wp:positionH>
            <wp:positionV relativeFrom="margin">
              <wp:posOffset>4210050</wp:posOffset>
            </wp:positionV>
            <wp:extent cx="6875780" cy="169100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75780" cy="1691005"/>
                    </a:xfrm>
                    <a:prstGeom prst="rect">
                      <a:avLst/>
                    </a:prstGeom>
                    <a:noFill/>
                    <a:ln>
                      <a:noFill/>
                    </a:ln>
                  </pic:spPr>
                </pic:pic>
              </a:graphicData>
            </a:graphic>
          </wp:anchor>
        </w:drawing>
      </w:r>
      <w:r w:rsidR="00DF5B97" w:rsidRPr="00DF5B97">
        <w:rPr>
          <w:rFonts w:ascii="Times New Roman" w:hAnsi="Times New Roman"/>
          <w:sz w:val="28"/>
          <w:szCs w:val="28"/>
        </w:rPr>
        <w:t>Таблица 2.48</w:t>
      </w:r>
      <w:r w:rsidR="00DF5B97">
        <w:rPr>
          <w:rFonts w:ascii="Times New Roman" w:hAnsi="Times New Roman"/>
          <w:sz w:val="28"/>
          <w:szCs w:val="28"/>
        </w:rPr>
        <w:t xml:space="preserve"> </w:t>
      </w:r>
      <w:r w:rsidR="00DF5B97" w:rsidRPr="00DF5B97">
        <w:rPr>
          <w:rFonts w:ascii="Times New Roman" w:hAnsi="Times New Roman"/>
          <w:sz w:val="28"/>
          <w:szCs w:val="28"/>
        </w:rPr>
        <w:t>— Гидравлический расчет передачи теплоносителя тепловой сети Котельной п. Каменский</w:t>
      </w:r>
    </w:p>
    <w:p w:rsidR="00DF5B97" w:rsidRDefault="006C4517" w:rsidP="00DF5B97">
      <w:pPr>
        <w:spacing w:after="240"/>
        <w:ind w:firstLine="709"/>
        <w:jc w:val="both"/>
        <w:rPr>
          <w:rFonts w:ascii="Times New Roman" w:hAnsi="Times New Roman"/>
          <w:sz w:val="28"/>
          <w:szCs w:val="28"/>
        </w:rPr>
      </w:pPr>
      <w:r>
        <w:rPr>
          <w:noProof/>
        </w:rPr>
        <w:drawing>
          <wp:anchor distT="0" distB="0" distL="114300" distR="114300" simplePos="0" relativeHeight="251672576" behindDoc="0" locked="0" layoutInCell="1" allowOverlap="1">
            <wp:simplePos x="0" y="0"/>
            <wp:positionH relativeFrom="margin">
              <wp:posOffset>-41910</wp:posOffset>
            </wp:positionH>
            <wp:positionV relativeFrom="margin">
              <wp:posOffset>6723380</wp:posOffset>
            </wp:positionV>
            <wp:extent cx="6471920" cy="171005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1920" cy="1710055"/>
                    </a:xfrm>
                    <a:prstGeom prst="rect">
                      <a:avLst/>
                    </a:prstGeom>
                    <a:noFill/>
                    <a:ln>
                      <a:noFill/>
                    </a:ln>
                  </pic:spPr>
                </pic:pic>
              </a:graphicData>
            </a:graphic>
          </wp:anchor>
        </w:drawing>
      </w:r>
      <w:r w:rsidR="00DF5B97" w:rsidRPr="00DF5B97">
        <w:rPr>
          <w:rFonts w:ascii="Times New Roman" w:hAnsi="Times New Roman"/>
          <w:sz w:val="28"/>
          <w:szCs w:val="28"/>
        </w:rPr>
        <w:t>Таблица 2.49 - Гидравлический расчет передачи теплоносителя тепловой сети БМК п. Березовка</w:t>
      </w:r>
    </w:p>
    <w:p w:rsidR="00DF5B97" w:rsidRDefault="00DF5B97" w:rsidP="00DF5B97">
      <w:pPr>
        <w:spacing w:after="240"/>
        <w:ind w:firstLine="709"/>
        <w:jc w:val="both"/>
        <w:rPr>
          <w:rFonts w:ascii="Times New Roman" w:hAnsi="Times New Roman"/>
          <w:sz w:val="28"/>
          <w:szCs w:val="28"/>
        </w:rPr>
      </w:pPr>
      <w:r>
        <w:rPr>
          <w:rFonts w:ascii="Times New Roman" w:hAnsi="Times New Roman"/>
          <w:sz w:val="28"/>
          <w:szCs w:val="28"/>
        </w:rPr>
        <w:br w:type="page"/>
      </w:r>
      <w:r w:rsidR="006C4517">
        <w:rPr>
          <w:rFonts w:ascii="Times New Roman" w:hAnsi="Times New Roman"/>
          <w:noProof/>
          <w:sz w:val="28"/>
          <w:szCs w:val="28"/>
        </w:rPr>
        <w:lastRenderedPageBreak/>
        <w:drawing>
          <wp:inline distT="0" distB="0" distL="0" distR="0">
            <wp:extent cx="6071235" cy="713422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1235" cy="7134225"/>
                    </a:xfrm>
                    <a:prstGeom prst="rect">
                      <a:avLst/>
                    </a:prstGeom>
                    <a:noFill/>
                    <a:ln>
                      <a:noFill/>
                    </a:ln>
                  </pic:spPr>
                </pic:pic>
              </a:graphicData>
            </a:graphic>
          </wp:inline>
        </w:drawing>
      </w:r>
    </w:p>
    <w:p w:rsidR="00A612C6" w:rsidRDefault="00A612C6" w:rsidP="00A612C6">
      <w:pPr>
        <w:tabs>
          <w:tab w:val="left" w:pos="3030"/>
        </w:tabs>
        <w:spacing w:after="240"/>
        <w:ind w:firstLine="709"/>
        <w:jc w:val="center"/>
        <w:rPr>
          <w:rFonts w:ascii="Times New Roman" w:hAnsi="Times New Roman"/>
          <w:sz w:val="28"/>
          <w:szCs w:val="28"/>
        </w:rPr>
      </w:pPr>
      <w:r w:rsidRPr="00A612C6">
        <w:rPr>
          <w:rFonts w:ascii="Times New Roman" w:hAnsi="Times New Roman"/>
          <w:sz w:val="28"/>
          <w:szCs w:val="28"/>
        </w:rPr>
        <w:t>4.3</w:t>
      </w:r>
      <w:r>
        <w:rPr>
          <w:rFonts w:ascii="Times New Roman" w:hAnsi="Times New Roman"/>
          <w:sz w:val="28"/>
          <w:szCs w:val="28"/>
        </w:rPr>
        <w:t xml:space="preserve"> </w:t>
      </w:r>
      <w:r w:rsidRPr="00A612C6">
        <w:rPr>
          <w:rFonts w:ascii="Times New Roman" w:hAnsi="Times New Roman"/>
          <w:sz w:val="28"/>
          <w:szCs w:val="28"/>
        </w:rPr>
        <w:t xml:space="preserve">Выводы о резервах (дефицитах) </w:t>
      </w:r>
      <w:r>
        <w:rPr>
          <w:rFonts w:ascii="Times New Roman" w:hAnsi="Times New Roman"/>
          <w:sz w:val="28"/>
          <w:szCs w:val="28"/>
        </w:rPr>
        <w:t xml:space="preserve">существующей </w:t>
      </w:r>
      <w:r w:rsidRPr="00A612C6">
        <w:rPr>
          <w:rFonts w:ascii="Times New Roman" w:hAnsi="Times New Roman"/>
          <w:sz w:val="28"/>
          <w:szCs w:val="28"/>
        </w:rPr>
        <w:t xml:space="preserve">системы теплоснабжения </w:t>
      </w:r>
      <w:r>
        <w:rPr>
          <w:rFonts w:ascii="Times New Roman" w:hAnsi="Times New Roman"/>
          <w:sz w:val="28"/>
          <w:szCs w:val="28"/>
        </w:rPr>
        <w:t>при</w:t>
      </w:r>
      <w:r w:rsidRPr="00A612C6">
        <w:rPr>
          <w:rFonts w:ascii="Times New Roman" w:hAnsi="Times New Roman"/>
          <w:sz w:val="28"/>
          <w:szCs w:val="28"/>
        </w:rPr>
        <w:t xml:space="preserve"> обеспечении перспективной тепловой нагрузки потребителей</w:t>
      </w:r>
    </w:p>
    <w:p w:rsidR="00A612C6" w:rsidRDefault="00A612C6" w:rsidP="00A612C6">
      <w:pPr>
        <w:tabs>
          <w:tab w:val="left" w:pos="3030"/>
        </w:tabs>
        <w:spacing w:after="240"/>
        <w:ind w:firstLine="709"/>
        <w:jc w:val="both"/>
        <w:rPr>
          <w:rFonts w:ascii="Times New Roman" w:hAnsi="Times New Roman"/>
          <w:sz w:val="28"/>
          <w:szCs w:val="28"/>
        </w:rPr>
      </w:pPr>
      <w:r w:rsidRPr="00A612C6">
        <w:rPr>
          <w:rFonts w:ascii="Times New Roman" w:hAnsi="Times New Roman"/>
          <w:sz w:val="28"/>
          <w:szCs w:val="28"/>
        </w:rPr>
        <w:t>Существующие мощности котельных превышают имеющуюся тепловую нагрузку. Резервов существующей системы теплоснабжения достаточно для обеспечения перспективной тепловой нагрузки потребителей.</w:t>
      </w:r>
    </w:p>
    <w:p w:rsidR="00F94CE3" w:rsidRDefault="00F94CE3" w:rsidP="00DF5B97">
      <w:pPr>
        <w:spacing w:after="240"/>
        <w:ind w:firstLine="709"/>
        <w:jc w:val="center"/>
        <w:rPr>
          <w:rFonts w:ascii="Times New Roman" w:hAnsi="Times New Roman"/>
          <w:sz w:val="28"/>
          <w:szCs w:val="28"/>
        </w:rPr>
      </w:pPr>
      <w:r w:rsidRPr="00A612C6">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5</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221594">
        <w:rPr>
          <w:rFonts w:ascii="Times New Roman" w:hAnsi="Times New Roman"/>
          <w:sz w:val="28"/>
          <w:szCs w:val="28"/>
        </w:rPr>
        <w:t>Мастер-план развития систем теплоснабжения поселения, городского округа, города федерального значения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Pr="00221594" w:rsidRDefault="00F94CE3" w:rsidP="00F94CE3">
      <w:pPr>
        <w:spacing w:after="120"/>
        <w:ind w:firstLine="709"/>
        <w:jc w:val="center"/>
        <w:rPr>
          <w:rFonts w:ascii="Times New Roman" w:hAnsi="Times New Roman"/>
          <w:sz w:val="28"/>
          <w:szCs w:val="28"/>
        </w:rPr>
      </w:pPr>
      <w:r w:rsidRPr="00221594">
        <w:rPr>
          <w:rFonts w:ascii="Times New Roman" w:hAnsi="Times New Roman"/>
          <w:sz w:val="28"/>
          <w:szCs w:val="28"/>
        </w:rPr>
        <w:lastRenderedPageBreak/>
        <w:t xml:space="preserve"> 1</w:t>
      </w:r>
      <w:r>
        <w:rPr>
          <w:rFonts w:ascii="Times New Roman" w:hAnsi="Times New Roman"/>
          <w:sz w:val="28"/>
          <w:szCs w:val="28"/>
        </w:rPr>
        <w:t>. О</w:t>
      </w:r>
      <w:r w:rsidRPr="00221594">
        <w:rPr>
          <w:rFonts w:ascii="Times New Roman" w:hAnsi="Times New Roman"/>
          <w:sz w:val="28"/>
          <w:szCs w:val="28"/>
        </w:rPr>
        <w:t>писание вариантов (не менее двух) перспективного развития систем теплоснабжения поселения, городского округа, города федерального значения</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Для Каменского сельского поселения Генеральный план разработан организацией ООО</w:t>
      </w:r>
      <w:r>
        <w:rPr>
          <w:rFonts w:ascii="Times New Roman" w:hAnsi="Times New Roman"/>
          <w:sz w:val="28"/>
          <w:szCs w:val="28"/>
        </w:rPr>
        <w:t xml:space="preserve"> </w:t>
      </w:r>
      <w:r w:rsidRPr="00A612C6">
        <w:rPr>
          <w:rFonts w:ascii="Times New Roman" w:hAnsi="Times New Roman"/>
          <w:sz w:val="28"/>
          <w:szCs w:val="28"/>
        </w:rPr>
        <w:t>«Архивариус» по заказу Администрации Увельского района на 2017–2047 годы. Генеральным планом предлагается ремонт теплотрассы, установка приборов учета тепловой энергии, а также оборудование котельных системами диспетчеризации и автоматизации.</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Другие варианты перспективного развития систем теплоснабжения поселения Программой комплек</w:t>
      </w:r>
      <w:r>
        <w:rPr>
          <w:rFonts w:ascii="Times New Roman" w:hAnsi="Times New Roman"/>
          <w:sz w:val="28"/>
          <w:szCs w:val="28"/>
        </w:rPr>
        <w:t>с</w:t>
      </w:r>
      <w:r w:rsidRPr="00A612C6">
        <w:rPr>
          <w:rFonts w:ascii="Times New Roman" w:hAnsi="Times New Roman"/>
          <w:sz w:val="28"/>
          <w:szCs w:val="28"/>
        </w:rPr>
        <w:t>ного развития коммунальной инфраструктуры не предусмотрены.</w:t>
      </w:r>
    </w:p>
    <w:p w:rsidR="00F94CE3" w:rsidRPr="005B7352" w:rsidRDefault="00F94CE3" w:rsidP="00F94CE3">
      <w:pPr>
        <w:ind w:firstLine="709"/>
        <w:rPr>
          <w:rFonts w:ascii="Times New Roman" w:hAnsi="Times New Roman"/>
          <w:sz w:val="28"/>
          <w:szCs w:val="28"/>
        </w:rPr>
      </w:pPr>
    </w:p>
    <w:p w:rsidR="00F94CE3" w:rsidRDefault="00F94CE3" w:rsidP="00F94CE3">
      <w:pPr>
        <w:spacing w:after="120"/>
        <w:ind w:left="709"/>
        <w:jc w:val="center"/>
        <w:rPr>
          <w:rFonts w:ascii="Times New Roman" w:hAnsi="Times New Roman"/>
          <w:sz w:val="28"/>
          <w:szCs w:val="28"/>
        </w:rPr>
      </w:pPr>
      <w:r>
        <w:rPr>
          <w:rFonts w:ascii="Times New Roman" w:hAnsi="Times New Roman"/>
          <w:sz w:val="28"/>
          <w:szCs w:val="28"/>
        </w:rPr>
        <w:t>2</w:t>
      </w:r>
      <w:r w:rsidR="00A612C6">
        <w:rPr>
          <w:rFonts w:ascii="Times New Roman" w:hAnsi="Times New Roman"/>
          <w:sz w:val="28"/>
          <w:szCs w:val="28"/>
        </w:rPr>
        <w:t xml:space="preserve">. </w:t>
      </w:r>
      <w:r w:rsidR="00A612C6" w:rsidRPr="00A612C6">
        <w:rPr>
          <w:rFonts w:ascii="Times New Roman" w:hAnsi="Times New Roman"/>
          <w:sz w:val="28"/>
          <w:szCs w:val="28"/>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Конкурентно-способным вариантам предъявляются следующие требования:</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w:t>
      </w:r>
      <w:r w:rsidRPr="00A612C6">
        <w:rPr>
          <w:rFonts w:ascii="Times New Roman" w:hAnsi="Times New Roman"/>
          <w:sz w:val="28"/>
          <w:szCs w:val="28"/>
        </w:rPr>
        <w:tab/>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w:t>
      </w:r>
      <w:r w:rsidRPr="00A612C6">
        <w:rPr>
          <w:rFonts w:ascii="Times New Roman" w:hAnsi="Times New Roman"/>
          <w:sz w:val="28"/>
          <w:szCs w:val="28"/>
        </w:rPr>
        <w:tab/>
        <w:t>для правильного выбора проектного решения необходимо обеспечить сопоставимость сравниваемых вариантов.</w:t>
      </w:r>
    </w:p>
    <w:p w:rsidR="00A612C6" w:rsidRPr="00A612C6" w:rsidRDefault="00A612C6" w:rsidP="00480217">
      <w:pPr>
        <w:ind w:firstLine="709"/>
        <w:rPr>
          <w:rFonts w:ascii="Times New Roman" w:hAnsi="Times New Roman"/>
          <w:sz w:val="28"/>
          <w:szCs w:val="28"/>
        </w:rPr>
      </w:pPr>
      <w:r w:rsidRPr="00A612C6">
        <w:rPr>
          <w:rFonts w:ascii="Times New Roman" w:hAnsi="Times New Roman"/>
          <w:sz w:val="28"/>
          <w:szCs w:val="28"/>
        </w:rPr>
        <w:t xml:space="preserve">Первый вариант перспективного развития систем теплоснабжения: </w:t>
      </w:r>
      <w:r w:rsidR="00480217">
        <w:rPr>
          <w:rFonts w:ascii="Times New Roman" w:hAnsi="Times New Roman"/>
          <w:sz w:val="28"/>
          <w:szCs w:val="28"/>
        </w:rPr>
        <w:t xml:space="preserve">реконструкция здания газовой котельной и модернизация внутрегазового оборудования </w:t>
      </w:r>
      <w:r w:rsidR="00480217" w:rsidRPr="00F772FB">
        <w:rPr>
          <w:rFonts w:ascii="Times New Roman" w:hAnsi="Times New Roman"/>
          <w:sz w:val="28"/>
          <w:szCs w:val="28"/>
        </w:rPr>
        <w:t>(с утановкой трех газовых котлов</w:t>
      </w:r>
      <w:r w:rsidR="00F772FB" w:rsidRPr="00F772FB">
        <w:rPr>
          <w:rFonts w:ascii="Times New Roman" w:hAnsi="Times New Roman"/>
          <w:sz w:val="28"/>
          <w:szCs w:val="28"/>
        </w:rPr>
        <w:t xml:space="preserve"> низкого давления мощностью по 1 мВатт,</w:t>
      </w:r>
      <w:r w:rsidR="00F772FB">
        <w:rPr>
          <w:rFonts w:ascii="Times New Roman" w:hAnsi="Times New Roman"/>
          <w:sz w:val="28"/>
          <w:szCs w:val="28"/>
        </w:rPr>
        <w:t xml:space="preserve"> а так </w:t>
      </w:r>
      <w:r w:rsidR="00F772FB" w:rsidRPr="00F772FB">
        <w:rPr>
          <w:rFonts w:ascii="Times New Roman" w:hAnsi="Times New Roman"/>
          <w:sz w:val="28"/>
          <w:szCs w:val="28"/>
        </w:rPr>
        <w:t>же заменой газовых горелок и приточной вентиляции</w:t>
      </w:r>
      <w:r w:rsidR="00480217" w:rsidRPr="00F772FB">
        <w:rPr>
          <w:rFonts w:ascii="Times New Roman" w:hAnsi="Times New Roman"/>
          <w:sz w:val="28"/>
          <w:szCs w:val="28"/>
        </w:rPr>
        <w:t>)</w:t>
      </w:r>
      <w:r w:rsidR="00F772FB" w:rsidRPr="00F772FB">
        <w:rPr>
          <w:rFonts w:ascii="Times New Roman" w:hAnsi="Times New Roman"/>
          <w:sz w:val="28"/>
          <w:szCs w:val="28"/>
        </w:rPr>
        <w:t xml:space="preserve">, </w:t>
      </w:r>
      <w:r w:rsidRPr="00F772FB">
        <w:rPr>
          <w:rFonts w:ascii="Times New Roman" w:hAnsi="Times New Roman"/>
          <w:sz w:val="28"/>
          <w:szCs w:val="28"/>
        </w:rPr>
        <w:t>перевооружение существующей муниципальной котельной п. Каменский и реконструкция тепловой сети.</w:t>
      </w:r>
    </w:p>
    <w:p w:rsidR="00A612C6" w:rsidRPr="00A612C6" w:rsidRDefault="00480217" w:rsidP="00A612C6">
      <w:pPr>
        <w:ind w:firstLine="709"/>
        <w:rPr>
          <w:rFonts w:ascii="Times New Roman" w:hAnsi="Times New Roman"/>
          <w:sz w:val="28"/>
          <w:szCs w:val="28"/>
        </w:rPr>
      </w:pPr>
      <w:r>
        <w:rPr>
          <w:rFonts w:ascii="Times New Roman" w:hAnsi="Times New Roman"/>
          <w:sz w:val="28"/>
          <w:szCs w:val="28"/>
        </w:rPr>
        <w:t>Второй</w:t>
      </w:r>
      <w:r w:rsidR="00A612C6" w:rsidRPr="00A612C6">
        <w:rPr>
          <w:rFonts w:ascii="Times New Roman" w:hAnsi="Times New Roman"/>
          <w:sz w:val="28"/>
          <w:szCs w:val="28"/>
        </w:rPr>
        <w:t xml:space="preserve"> вариант перспективного развития систем теплоснабжения: перевооружение существующей муниципальной котельной п. Каменский.</w:t>
      </w:r>
    </w:p>
    <w:p w:rsidR="00F94CE3" w:rsidRDefault="00A612C6" w:rsidP="00A612C6">
      <w:pPr>
        <w:ind w:firstLine="709"/>
        <w:rPr>
          <w:rFonts w:ascii="Times New Roman" w:hAnsi="Times New Roman"/>
          <w:sz w:val="28"/>
          <w:szCs w:val="28"/>
        </w:rPr>
      </w:pPr>
      <w:r w:rsidRPr="00A612C6">
        <w:rPr>
          <w:rFonts w:ascii="Times New Roman" w:hAnsi="Times New Roman"/>
          <w:sz w:val="28"/>
          <w:szCs w:val="28"/>
        </w:rPr>
        <w:t>Технико-экономическое сравнение вариантов перспективного развития систем теплоснабжения поселения приведены в таблице 2.50.</w:t>
      </w:r>
    </w:p>
    <w:p w:rsidR="00A612C6" w:rsidRDefault="00A612C6" w:rsidP="00A612C6">
      <w:pPr>
        <w:ind w:firstLine="709"/>
        <w:rPr>
          <w:rFonts w:ascii="Times New Roman" w:hAnsi="Times New Roman"/>
          <w:sz w:val="28"/>
          <w:szCs w:val="28"/>
        </w:rPr>
      </w:pPr>
    </w:p>
    <w:p w:rsidR="00A612C6" w:rsidRDefault="00A612C6" w:rsidP="00A612C6">
      <w:pPr>
        <w:ind w:firstLine="709"/>
        <w:rPr>
          <w:rFonts w:ascii="Times New Roman" w:hAnsi="Times New Roman"/>
          <w:sz w:val="28"/>
          <w:szCs w:val="28"/>
        </w:rPr>
      </w:pPr>
      <w:r w:rsidRPr="00A612C6">
        <w:rPr>
          <w:rFonts w:ascii="Times New Roman" w:hAnsi="Times New Roman"/>
          <w:sz w:val="28"/>
          <w:szCs w:val="28"/>
        </w:rPr>
        <w:t>Таблица 2.50    Технико-экономическое сравнение вариантов развития</w:t>
      </w:r>
    </w:p>
    <w:p w:rsidR="00A612C6" w:rsidRPr="00221594" w:rsidRDefault="00A612C6" w:rsidP="00A612C6">
      <w:pPr>
        <w:ind w:firstLine="709"/>
      </w:pPr>
    </w:p>
    <w:p w:rsidR="00A612C6" w:rsidRDefault="00F94CE3" w:rsidP="00F94CE3">
      <w:pPr>
        <w:ind w:firstLine="709"/>
        <w:rPr>
          <w:rFonts w:ascii="Times New Roman" w:hAnsi="Times New Roman"/>
          <w:sz w:val="28"/>
          <w:szCs w:val="28"/>
        </w:rPr>
      </w:pPr>
      <w:r>
        <w:rPr>
          <w:rFonts w:ascii="Times New Roman" w:hAnsi="Times New Roman"/>
          <w:sz w:val="28"/>
          <w:szCs w:val="28"/>
        </w:rPr>
        <w:t xml:space="preserve"> </w:t>
      </w: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4"/>
        <w:gridCol w:w="3927"/>
        <w:gridCol w:w="1997"/>
        <w:gridCol w:w="1766"/>
      </w:tblGrid>
      <w:tr w:rsidR="00F772FB" w:rsidTr="0032146A">
        <w:trPr>
          <w:trHeight w:val="561"/>
        </w:trPr>
        <w:tc>
          <w:tcPr>
            <w:tcW w:w="744" w:type="dxa"/>
          </w:tcPr>
          <w:p w:rsidR="00F772FB" w:rsidRPr="00B87884" w:rsidRDefault="00F772FB" w:rsidP="0032146A">
            <w:pPr>
              <w:pStyle w:val="TableParagraph"/>
              <w:spacing w:before="6"/>
              <w:rPr>
                <w:sz w:val="4"/>
                <w:lang w:val="ru-RU"/>
              </w:rPr>
            </w:pPr>
          </w:p>
          <w:p w:rsidR="00F772FB" w:rsidRDefault="00F772FB" w:rsidP="0032146A">
            <w:pPr>
              <w:pStyle w:val="TableParagraph"/>
              <w:ind w:left="131"/>
              <w:rPr>
                <w:sz w:val="20"/>
              </w:rPr>
            </w:pPr>
            <w:r w:rsidRPr="00A612C6">
              <w:rPr>
                <w:noProof/>
                <w:sz w:val="20"/>
                <w:lang w:eastAsia="ru-RU"/>
              </w:rPr>
              <w:drawing>
                <wp:inline distT="0" distB="0" distL="0" distR="0">
                  <wp:extent cx="191135" cy="276225"/>
                  <wp:effectExtent l="0" t="0" r="0" b="0"/>
                  <wp:docPr id="40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276225"/>
                          </a:xfrm>
                          <a:prstGeom prst="rect">
                            <a:avLst/>
                          </a:prstGeom>
                          <a:noFill/>
                          <a:ln>
                            <a:noFill/>
                          </a:ln>
                        </pic:spPr>
                      </pic:pic>
                    </a:graphicData>
                  </a:graphic>
                </wp:inline>
              </w:drawing>
            </w:r>
          </w:p>
        </w:tc>
        <w:tc>
          <w:tcPr>
            <w:tcW w:w="3927" w:type="dxa"/>
          </w:tcPr>
          <w:p w:rsidR="00F772FB" w:rsidRDefault="00F772FB" w:rsidP="0032146A">
            <w:pPr>
              <w:pStyle w:val="TableParagraph"/>
              <w:spacing w:line="265" w:lineRule="exact"/>
              <w:ind w:left="122"/>
              <w:rPr>
                <w:sz w:val="25"/>
              </w:rPr>
            </w:pPr>
            <w:r>
              <w:rPr>
                <w:w w:val="95"/>
                <w:sz w:val="25"/>
              </w:rPr>
              <w:t>Наименование</w:t>
            </w:r>
            <w:r>
              <w:rPr>
                <w:spacing w:val="6"/>
                <w:w w:val="95"/>
                <w:sz w:val="25"/>
              </w:rPr>
              <w:t xml:space="preserve"> </w:t>
            </w:r>
            <w:r>
              <w:rPr>
                <w:w w:val="95"/>
                <w:sz w:val="25"/>
              </w:rPr>
              <w:t>показателя</w:t>
            </w:r>
          </w:p>
        </w:tc>
        <w:tc>
          <w:tcPr>
            <w:tcW w:w="1997" w:type="dxa"/>
          </w:tcPr>
          <w:p w:rsidR="00F772FB" w:rsidRDefault="00F772FB" w:rsidP="0032146A">
            <w:pPr>
              <w:pStyle w:val="TableParagraph"/>
              <w:spacing w:before="107"/>
              <w:ind w:left="498" w:right="468"/>
              <w:rPr>
                <w:sz w:val="25"/>
              </w:rPr>
            </w:pPr>
            <w:r>
              <w:rPr>
                <w:w w:val="95"/>
                <w:sz w:val="25"/>
              </w:rPr>
              <w:t>1</w:t>
            </w:r>
            <w:r>
              <w:rPr>
                <w:spacing w:val="-3"/>
                <w:w w:val="95"/>
                <w:sz w:val="25"/>
              </w:rPr>
              <w:t xml:space="preserve"> </w:t>
            </w:r>
            <w:r>
              <w:rPr>
                <w:w w:val="95"/>
                <w:sz w:val="25"/>
              </w:rPr>
              <w:t>вариант</w:t>
            </w:r>
          </w:p>
        </w:tc>
        <w:tc>
          <w:tcPr>
            <w:tcW w:w="1766" w:type="dxa"/>
          </w:tcPr>
          <w:p w:rsidR="00F772FB" w:rsidRDefault="00F772FB" w:rsidP="0032146A">
            <w:pPr>
              <w:pStyle w:val="TableParagraph"/>
              <w:spacing w:before="107"/>
              <w:ind w:left="377" w:right="356"/>
              <w:rPr>
                <w:sz w:val="25"/>
              </w:rPr>
            </w:pPr>
            <w:r>
              <w:rPr>
                <w:w w:val="95"/>
                <w:sz w:val="25"/>
              </w:rPr>
              <w:t>2</w:t>
            </w:r>
            <w:r>
              <w:rPr>
                <w:spacing w:val="-1"/>
                <w:w w:val="95"/>
                <w:sz w:val="25"/>
              </w:rPr>
              <w:t xml:space="preserve"> </w:t>
            </w:r>
            <w:r>
              <w:rPr>
                <w:w w:val="95"/>
                <w:sz w:val="25"/>
              </w:rPr>
              <w:t>вариант</w:t>
            </w:r>
          </w:p>
        </w:tc>
      </w:tr>
      <w:tr w:rsidR="00F772FB" w:rsidTr="0032146A">
        <w:trPr>
          <w:trHeight w:val="311"/>
        </w:trPr>
        <w:tc>
          <w:tcPr>
            <w:tcW w:w="744" w:type="dxa"/>
          </w:tcPr>
          <w:p w:rsidR="00F772FB" w:rsidRDefault="00F772FB" w:rsidP="0032146A">
            <w:pPr>
              <w:pStyle w:val="TableParagraph"/>
              <w:spacing w:line="255" w:lineRule="exact"/>
              <w:ind w:left="121"/>
              <w:rPr>
                <w:sz w:val="25"/>
              </w:rPr>
            </w:pPr>
            <w:r>
              <w:rPr>
                <w:sz w:val="25"/>
              </w:rPr>
              <w:t>1.</w:t>
            </w:r>
          </w:p>
        </w:tc>
        <w:tc>
          <w:tcPr>
            <w:tcW w:w="3927" w:type="dxa"/>
          </w:tcPr>
          <w:p w:rsidR="00F772FB" w:rsidRDefault="00F772FB" w:rsidP="0032146A">
            <w:pPr>
              <w:pStyle w:val="TableParagraph"/>
              <w:spacing w:line="255" w:lineRule="exact"/>
              <w:ind w:left="122"/>
              <w:rPr>
                <w:sz w:val="25"/>
              </w:rPr>
            </w:pPr>
            <w:r>
              <w:rPr>
                <w:w w:val="95"/>
                <w:sz w:val="25"/>
              </w:rPr>
              <w:t>Капиталовложения,</w:t>
            </w:r>
            <w:r>
              <w:rPr>
                <w:spacing w:val="-8"/>
                <w:w w:val="95"/>
                <w:sz w:val="25"/>
              </w:rPr>
              <w:t xml:space="preserve"> </w:t>
            </w:r>
            <w:r>
              <w:rPr>
                <w:w w:val="95"/>
                <w:sz w:val="25"/>
              </w:rPr>
              <w:t>тыс.руб.</w:t>
            </w:r>
          </w:p>
        </w:tc>
        <w:tc>
          <w:tcPr>
            <w:tcW w:w="1997" w:type="dxa"/>
          </w:tcPr>
          <w:p w:rsidR="00F772FB" w:rsidRDefault="00BF63D3" w:rsidP="0032146A">
            <w:pPr>
              <w:pStyle w:val="TableParagraph"/>
              <w:spacing w:line="255" w:lineRule="exact"/>
              <w:ind w:left="498" w:right="459"/>
              <w:rPr>
                <w:sz w:val="25"/>
              </w:rPr>
            </w:pPr>
            <w:r w:rsidRPr="00BF63D3">
              <w:rPr>
                <w:sz w:val="25"/>
              </w:rPr>
              <w:t>2500</w:t>
            </w:r>
          </w:p>
        </w:tc>
        <w:tc>
          <w:tcPr>
            <w:tcW w:w="1766" w:type="dxa"/>
          </w:tcPr>
          <w:p w:rsidR="00F772FB" w:rsidRDefault="00F772FB" w:rsidP="0032146A">
            <w:pPr>
              <w:pStyle w:val="TableParagraph"/>
              <w:spacing w:line="265" w:lineRule="exact"/>
              <w:ind w:left="377" w:right="352"/>
              <w:rPr>
                <w:sz w:val="25"/>
              </w:rPr>
            </w:pPr>
            <w:r>
              <w:rPr>
                <w:sz w:val="25"/>
              </w:rPr>
              <w:t>930</w:t>
            </w:r>
          </w:p>
        </w:tc>
      </w:tr>
      <w:tr w:rsidR="00F772FB" w:rsidTr="0032146A">
        <w:trPr>
          <w:trHeight w:val="546"/>
        </w:trPr>
        <w:tc>
          <w:tcPr>
            <w:tcW w:w="744" w:type="dxa"/>
          </w:tcPr>
          <w:p w:rsidR="00F772FB" w:rsidRDefault="00F772FB" w:rsidP="0032146A">
            <w:pPr>
              <w:pStyle w:val="TableParagraph"/>
              <w:spacing w:line="246" w:lineRule="exact"/>
              <w:ind w:left="121"/>
              <w:rPr>
                <w:sz w:val="25"/>
              </w:rPr>
            </w:pPr>
            <w:r>
              <w:rPr>
                <w:sz w:val="25"/>
              </w:rPr>
              <w:t>2.</w:t>
            </w:r>
          </w:p>
        </w:tc>
        <w:tc>
          <w:tcPr>
            <w:tcW w:w="3927" w:type="dxa"/>
          </w:tcPr>
          <w:p w:rsidR="00F772FB" w:rsidRDefault="00F772FB" w:rsidP="0032146A">
            <w:pPr>
              <w:pStyle w:val="TableParagraph"/>
              <w:tabs>
                <w:tab w:val="left" w:pos="2926"/>
              </w:tabs>
              <w:spacing w:line="244" w:lineRule="exact"/>
              <w:ind w:left="129"/>
              <w:rPr>
                <w:sz w:val="25"/>
              </w:rPr>
            </w:pPr>
            <w:r>
              <w:rPr>
                <w:spacing w:val="-1"/>
                <w:sz w:val="25"/>
              </w:rPr>
              <w:t>Эксплуатационные</w:t>
            </w:r>
            <w:r>
              <w:rPr>
                <w:spacing w:val="-1"/>
                <w:sz w:val="25"/>
              </w:rPr>
              <w:tab/>
            </w:r>
            <w:r>
              <w:rPr>
                <w:w w:val="95"/>
                <w:sz w:val="25"/>
              </w:rPr>
              <w:t>расходы,</w:t>
            </w:r>
          </w:p>
          <w:p w:rsidR="00F772FB" w:rsidRDefault="00F772FB" w:rsidP="0032146A">
            <w:pPr>
              <w:pStyle w:val="TableParagraph"/>
              <w:spacing w:line="281" w:lineRule="exact"/>
              <w:ind w:left="125"/>
              <w:rPr>
                <w:sz w:val="25"/>
              </w:rPr>
            </w:pPr>
            <w:r>
              <w:rPr>
                <w:sz w:val="25"/>
              </w:rPr>
              <w:t>тыс.руб.</w:t>
            </w:r>
          </w:p>
        </w:tc>
        <w:tc>
          <w:tcPr>
            <w:tcW w:w="1997" w:type="dxa"/>
          </w:tcPr>
          <w:p w:rsidR="00F772FB" w:rsidRDefault="00F772FB" w:rsidP="0032146A">
            <w:pPr>
              <w:pStyle w:val="TableParagraph"/>
              <w:spacing w:before="97"/>
              <w:ind w:left="498" w:right="458"/>
              <w:rPr>
                <w:sz w:val="25"/>
              </w:rPr>
            </w:pPr>
            <w:r>
              <w:rPr>
                <w:sz w:val="25"/>
              </w:rPr>
              <w:t>3000</w:t>
            </w:r>
          </w:p>
        </w:tc>
        <w:tc>
          <w:tcPr>
            <w:tcW w:w="1766" w:type="dxa"/>
          </w:tcPr>
          <w:p w:rsidR="00F772FB" w:rsidRDefault="00F772FB" w:rsidP="0032146A">
            <w:pPr>
              <w:pStyle w:val="TableParagraph"/>
              <w:spacing w:before="97"/>
              <w:ind w:left="377" w:right="347"/>
              <w:rPr>
                <w:sz w:val="25"/>
              </w:rPr>
            </w:pPr>
            <w:r>
              <w:rPr>
                <w:w w:val="95"/>
                <w:sz w:val="25"/>
              </w:rPr>
              <w:t>4000</w:t>
            </w:r>
          </w:p>
        </w:tc>
      </w:tr>
      <w:tr w:rsidR="00F772FB" w:rsidTr="0032146A">
        <w:trPr>
          <w:trHeight w:val="546"/>
        </w:trPr>
        <w:tc>
          <w:tcPr>
            <w:tcW w:w="744" w:type="dxa"/>
          </w:tcPr>
          <w:p w:rsidR="00F772FB" w:rsidRDefault="00F772FB" w:rsidP="0032146A">
            <w:pPr>
              <w:pStyle w:val="TableParagraph"/>
              <w:spacing w:line="251" w:lineRule="exact"/>
              <w:ind w:left="121"/>
              <w:rPr>
                <w:sz w:val="25"/>
              </w:rPr>
            </w:pPr>
            <w:r>
              <w:rPr>
                <w:sz w:val="25"/>
              </w:rPr>
              <w:t>3.</w:t>
            </w:r>
          </w:p>
        </w:tc>
        <w:tc>
          <w:tcPr>
            <w:tcW w:w="3927" w:type="dxa"/>
          </w:tcPr>
          <w:p w:rsidR="00F772FB" w:rsidRPr="00A612C6" w:rsidRDefault="00F772FB" w:rsidP="0032146A">
            <w:pPr>
              <w:pStyle w:val="TableParagraph"/>
              <w:tabs>
                <w:tab w:val="left" w:pos="1738"/>
                <w:tab w:val="left" w:pos="2960"/>
              </w:tabs>
              <w:spacing w:line="241" w:lineRule="exact"/>
              <w:ind w:left="122"/>
              <w:rPr>
                <w:sz w:val="25"/>
                <w:lang w:val="ru-RU"/>
              </w:rPr>
            </w:pPr>
            <w:r w:rsidRPr="00A612C6">
              <w:rPr>
                <w:sz w:val="25"/>
                <w:lang w:val="ru-RU"/>
              </w:rPr>
              <w:t>Произведено</w:t>
            </w:r>
            <w:r w:rsidRPr="00A612C6">
              <w:rPr>
                <w:sz w:val="25"/>
                <w:lang w:val="ru-RU"/>
              </w:rPr>
              <w:tab/>
              <w:t>тепловой</w:t>
            </w:r>
            <w:r w:rsidRPr="00A612C6">
              <w:rPr>
                <w:sz w:val="25"/>
                <w:lang w:val="ru-RU"/>
              </w:rPr>
              <w:tab/>
              <w:t>энергии,</w:t>
            </w:r>
          </w:p>
          <w:p w:rsidR="00F772FB" w:rsidRPr="00A612C6" w:rsidRDefault="00F772FB" w:rsidP="0032146A">
            <w:pPr>
              <w:pStyle w:val="TableParagraph"/>
              <w:spacing w:line="278" w:lineRule="exact"/>
              <w:ind w:left="122"/>
              <w:rPr>
                <w:sz w:val="25"/>
                <w:lang w:val="ru-RU"/>
              </w:rPr>
            </w:pPr>
            <w:r w:rsidRPr="00A612C6">
              <w:rPr>
                <w:sz w:val="25"/>
                <w:lang w:val="ru-RU"/>
              </w:rPr>
              <w:t>Гкал/год</w:t>
            </w:r>
          </w:p>
        </w:tc>
        <w:tc>
          <w:tcPr>
            <w:tcW w:w="1997" w:type="dxa"/>
          </w:tcPr>
          <w:p w:rsidR="00F772FB" w:rsidRDefault="00F772FB" w:rsidP="0032146A">
            <w:pPr>
              <w:pStyle w:val="TableParagraph"/>
              <w:spacing w:before="97"/>
              <w:ind w:left="498" w:right="466"/>
              <w:rPr>
                <w:sz w:val="25"/>
              </w:rPr>
            </w:pPr>
            <w:r>
              <w:rPr>
                <w:sz w:val="25"/>
              </w:rPr>
              <w:t>2300,71</w:t>
            </w:r>
          </w:p>
        </w:tc>
        <w:tc>
          <w:tcPr>
            <w:tcW w:w="1766" w:type="dxa"/>
          </w:tcPr>
          <w:p w:rsidR="00F772FB" w:rsidRDefault="00F772FB" w:rsidP="0032146A">
            <w:pPr>
              <w:pStyle w:val="TableParagraph"/>
              <w:spacing w:before="97"/>
              <w:ind w:left="372" w:right="356"/>
              <w:rPr>
                <w:sz w:val="25"/>
              </w:rPr>
            </w:pPr>
            <w:r>
              <w:rPr>
                <w:sz w:val="25"/>
              </w:rPr>
              <w:t>2850,53</w:t>
            </w:r>
          </w:p>
        </w:tc>
      </w:tr>
      <w:tr w:rsidR="00F772FB" w:rsidTr="0032146A">
        <w:trPr>
          <w:trHeight w:val="306"/>
        </w:trPr>
        <w:tc>
          <w:tcPr>
            <w:tcW w:w="744" w:type="dxa"/>
          </w:tcPr>
          <w:p w:rsidR="00F772FB" w:rsidRDefault="00F772FB" w:rsidP="0032146A">
            <w:pPr>
              <w:pStyle w:val="TableParagraph"/>
              <w:spacing w:line="246" w:lineRule="exact"/>
              <w:ind w:left="122"/>
              <w:rPr>
                <w:sz w:val="25"/>
              </w:rPr>
            </w:pPr>
            <w:r>
              <w:rPr>
                <w:sz w:val="25"/>
              </w:rPr>
              <w:t>4.</w:t>
            </w:r>
          </w:p>
        </w:tc>
        <w:tc>
          <w:tcPr>
            <w:tcW w:w="3927" w:type="dxa"/>
          </w:tcPr>
          <w:p w:rsidR="00F772FB" w:rsidRDefault="00F772FB" w:rsidP="0032146A">
            <w:pPr>
              <w:pStyle w:val="TableParagraph"/>
              <w:spacing w:line="246" w:lineRule="exact"/>
              <w:ind w:left="122"/>
              <w:rPr>
                <w:sz w:val="25"/>
              </w:rPr>
            </w:pPr>
            <w:r>
              <w:rPr>
                <w:w w:val="95"/>
                <w:sz w:val="25"/>
              </w:rPr>
              <w:t>Количество</w:t>
            </w:r>
            <w:r>
              <w:rPr>
                <w:spacing w:val="5"/>
                <w:w w:val="95"/>
                <w:sz w:val="25"/>
              </w:rPr>
              <w:t xml:space="preserve"> </w:t>
            </w:r>
            <w:r>
              <w:rPr>
                <w:w w:val="95"/>
                <w:sz w:val="25"/>
              </w:rPr>
              <w:t>абонентов,</w:t>
            </w:r>
            <w:r>
              <w:rPr>
                <w:spacing w:val="6"/>
                <w:w w:val="95"/>
                <w:sz w:val="25"/>
              </w:rPr>
              <w:t xml:space="preserve"> </w:t>
            </w:r>
            <w:r>
              <w:rPr>
                <w:w w:val="95"/>
                <w:sz w:val="25"/>
              </w:rPr>
              <w:t>ед.</w:t>
            </w:r>
          </w:p>
        </w:tc>
        <w:tc>
          <w:tcPr>
            <w:tcW w:w="1997" w:type="dxa"/>
          </w:tcPr>
          <w:p w:rsidR="00F772FB" w:rsidRDefault="00F772FB" w:rsidP="0032146A">
            <w:pPr>
              <w:pStyle w:val="TableParagraph"/>
              <w:spacing w:line="260" w:lineRule="exact"/>
              <w:ind w:left="498" w:right="464"/>
              <w:rPr>
                <w:sz w:val="25"/>
              </w:rPr>
            </w:pPr>
            <w:r>
              <w:rPr>
                <w:sz w:val="25"/>
              </w:rPr>
              <w:t>13</w:t>
            </w:r>
          </w:p>
        </w:tc>
        <w:tc>
          <w:tcPr>
            <w:tcW w:w="1766" w:type="dxa"/>
          </w:tcPr>
          <w:p w:rsidR="00F772FB" w:rsidRDefault="00F772FB" w:rsidP="0032146A">
            <w:pPr>
              <w:pStyle w:val="TableParagraph"/>
              <w:spacing w:line="260" w:lineRule="exact"/>
              <w:ind w:left="377" w:right="352"/>
              <w:rPr>
                <w:sz w:val="25"/>
              </w:rPr>
            </w:pPr>
            <w:r>
              <w:rPr>
                <w:sz w:val="25"/>
              </w:rPr>
              <w:t>13</w:t>
            </w:r>
          </w:p>
        </w:tc>
      </w:tr>
      <w:tr w:rsidR="00F772FB" w:rsidTr="0032146A">
        <w:trPr>
          <w:trHeight w:val="311"/>
        </w:trPr>
        <w:tc>
          <w:tcPr>
            <w:tcW w:w="744" w:type="dxa"/>
          </w:tcPr>
          <w:p w:rsidR="00F772FB" w:rsidRDefault="00F772FB" w:rsidP="0032146A">
            <w:pPr>
              <w:pStyle w:val="TableParagraph"/>
              <w:spacing w:line="251" w:lineRule="exact"/>
              <w:ind w:left="124"/>
              <w:rPr>
                <w:sz w:val="25"/>
              </w:rPr>
            </w:pPr>
            <w:r>
              <w:rPr>
                <w:sz w:val="25"/>
              </w:rPr>
              <w:t>5.</w:t>
            </w:r>
          </w:p>
        </w:tc>
        <w:tc>
          <w:tcPr>
            <w:tcW w:w="3927" w:type="dxa"/>
          </w:tcPr>
          <w:p w:rsidR="00F772FB" w:rsidRDefault="00F772FB" w:rsidP="0032146A">
            <w:pPr>
              <w:pStyle w:val="TableParagraph"/>
              <w:spacing w:line="251" w:lineRule="exact"/>
              <w:ind w:left="122"/>
              <w:rPr>
                <w:sz w:val="25"/>
              </w:rPr>
            </w:pPr>
            <w:r>
              <w:rPr>
                <w:w w:val="95"/>
                <w:sz w:val="25"/>
              </w:rPr>
              <w:t>Потери</w:t>
            </w:r>
            <w:r>
              <w:rPr>
                <w:spacing w:val="2"/>
                <w:w w:val="95"/>
                <w:sz w:val="25"/>
              </w:rPr>
              <w:t xml:space="preserve"> </w:t>
            </w:r>
            <w:r>
              <w:rPr>
                <w:w w:val="95"/>
                <w:sz w:val="25"/>
              </w:rPr>
              <w:t>тепловой</w:t>
            </w:r>
            <w:r>
              <w:rPr>
                <w:spacing w:val="8"/>
                <w:w w:val="95"/>
                <w:sz w:val="25"/>
              </w:rPr>
              <w:t xml:space="preserve"> </w:t>
            </w:r>
            <w:r>
              <w:rPr>
                <w:w w:val="95"/>
                <w:sz w:val="25"/>
              </w:rPr>
              <w:t>энергии,</w:t>
            </w:r>
            <w:r>
              <w:rPr>
                <w:spacing w:val="9"/>
                <w:w w:val="95"/>
                <w:sz w:val="25"/>
              </w:rPr>
              <w:t xml:space="preserve"> </w:t>
            </w:r>
            <w:r>
              <w:rPr>
                <w:w w:val="95"/>
                <w:sz w:val="25"/>
              </w:rPr>
              <w:t>%</w:t>
            </w:r>
          </w:p>
        </w:tc>
        <w:tc>
          <w:tcPr>
            <w:tcW w:w="1997" w:type="dxa"/>
          </w:tcPr>
          <w:p w:rsidR="00F772FB" w:rsidRPr="00480217" w:rsidRDefault="00F772FB" w:rsidP="0032146A">
            <w:pPr>
              <w:pStyle w:val="TableParagraph"/>
              <w:spacing w:line="270" w:lineRule="exact"/>
              <w:ind w:left="498" w:right="457"/>
              <w:rPr>
                <w:color w:val="FF0000"/>
                <w:sz w:val="25"/>
              </w:rPr>
            </w:pPr>
            <w:r>
              <w:rPr>
                <w:sz w:val="25"/>
              </w:rPr>
              <w:t>12</w:t>
            </w:r>
          </w:p>
        </w:tc>
        <w:tc>
          <w:tcPr>
            <w:tcW w:w="1766" w:type="dxa"/>
          </w:tcPr>
          <w:p w:rsidR="00F772FB" w:rsidRDefault="00F772FB" w:rsidP="0032146A">
            <w:pPr>
              <w:pStyle w:val="TableParagraph"/>
              <w:spacing w:line="270" w:lineRule="exact"/>
              <w:ind w:left="377" w:right="345"/>
              <w:rPr>
                <w:sz w:val="25"/>
              </w:rPr>
            </w:pPr>
            <w:r>
              <w:rPr>
                <w:sz w:val="25"/>
              </w:rPr>
              <w:t>20</w:t>
            </w:r>
          </w:p>
        </w:tc>
      </w:tr>
    </w:tbl>
    <w:p w:rsidR="00F94CE3" w:rsidRDefault="00F94CE3" w:rsidP="00F94CE3">
      <w:pPr>
        <w:ind w:firstLine="709"/>
        <w:rPr>
          <w:rFonts w:ascii="Times New Roman" w:hAnsi="Times New Roman"/>
          <w:sz w:val="28"/>
          <w:szCs w:val="28"/>
        </w:rPr>
      </w:pPr>
    </w:p>
    <w:p w:rsidR="00F94CE3" w:rsidRDefault="00A612C6" w:rsidP="00A612C6">
      <w:pPr>
        <w:ind w:firstLine="709"/>
        <w:jc w:val="center"/>
        <w:rPr>
          <w:rFonts w:ascii="Times New Roman" w:hAnsi="Times New Roman"/>
          <w:sz w:val="28"/>
          <w:szCs w:val="28"/>
        </w:rPr>
      </w:pPr>
      <w:r w:rsidRPr="00A612C6">
        <w:rPr>
          <w:rFonts w:ascii="Times New Roman" w:hAnsi="Times New Roman"/>
          <w:sz w:val="28"/>
          <w:szCs w:val="28"/>
        </w:rPr>
        <w:t>5.3</w:t>
      </w:r>
      <w:r w:rsidRPr="00A612C6">
        <w:rPr>
          <w:rFonts w:ascii="Times New Roman" w:hAnsi="Times New Roman"/>
          <w:sz w:val="28"/>
          <w:szCs w:val="28"/>
        </w:rPr>
        <w:tab/>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w:t>
      </w:r>
      <w:r>
        <w:rPr>
          <w:rFonts w:ascii="Times New Roman" w:hAnsi="Times New Roman"/>
          <w:sz w:val="28"/>
          <w:szCs w:val="28"/>
        </w:rPr>
        <w:t xml:space="preserve"> </w:t>
      </w:r>
      <w:r w:rsidRPr="00A612C6">
        <w:rPr>
          <w:rFonts w:ascii="Times New Roman" w:hAnsi="Times New Roman"/>
          <w:sz w:val="28"/>
          <w:szCs w:val="28"/>
        </w:rPr>
        <w:t>ценовых (тарифных) последствий для потребителей</w:t>
      </w:r>
    </w:p>
    <w:p w:rsidR="00A612C6" w:rsidRDefault="00A612C6" w:rsidP="00A612C6">
      <w:pPr>
        <w:ind w:firstLine="709"/>
        <w:jc w:val="center"/>
        <w:rPr>
          <w:rFonts w:ascii="Times New Roman" w:hAnsi="Times New Roman"/>
          <w:sz w:val="28"/>
          <w:szCs w:val="28"/>
        </w:rPr>
      </w:pPr>
    </w:p>
    <w:p w:rsidR="00A612C6" w:rsidRP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В рассмотренных вариантах развития системы теплоснабжения (п.5.2) потребность произведенной тепловой энергии останется без существенных изменений, а капитальные вложения третьего варианта существенно ниже, чем в первом и во втором варианте, хотя эксплуатационные расходы второго варианта меньше.</w:t>
      </w:r>
    </w:p>
    <w:p w:rsidR="00A612C6" w:rsidRP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Из трех вариантов наибольшее количество произведенной тепловой энергии в третьем варианте в связи с большим количеством потерь тепла.</w:t>
      </w:r>
    </w:p>
    <w:p w:rsidR="00A612C6" w:rsidRP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Приоритетным будет первый вариант перспективного развития систем теплоснабжения.</w:t>
      </w:r>
    </w:p>
    <w:p w:rsid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4A6BB5">
        <w:rPr>
          <w:rFonts w:ascii="Times New Roman" w:hAnsi="Times New Roman"/>
          <w:sz w:val="28"/>
          <w:szCs w:val="28"/>
        </w:rPr>
        <w:t>8</w:t>
      </w:r>
      <w:r w:rsidRPr="00A612C6">
        <w:rPr>
          <w:rFonts w:ascii="Times New Roman" w:hAnsi="Times New Roman"/>
          <w:sz w:val="28"/>
          <w:szCs w:val="28"/>
        </w:rPr>
        <w:t xml:space="preserve"> года и теплотехническими расчетами по котельным Каменского сельского поселения за 2018 год не произошли существенные изменения перспективного развития Котельной п. Каменский.</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6</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475637">
        <w:rPr>
          <w:rFonts w:ascii="Times New Roman" w:hAnsi="Times New Roman"/>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 1. </w:t>
      </w:r>
      <w:r w:rsidRPr="00475637">
        <w:rPr>
          <w:rFonts w:ascii="Times New Roman" w:hAnsi="Times New Roman"/>
          <w:sz w:val="28"/>
          <w:szCs w:val="28"/>
        </w:rPr>
        <w:t>Р</w:t>
      </w:r>
      <w:r>
        <w:rPr>
          <w:rFonts w:ascii="Times New Roman" w:hAnsi="Times New Roman"/>
          <w:sz w:val="28"/>
          <w:szCs w:val="28"/>
        </w:rPr>
        <w:t>асчетная величина</w:t>
      </w:r>
      <w:r w:rsidRPr="00475637">
        <w:rPr>
          <w:rFonts w:ascii="Times New Roman" w:hAnsi="Times New Roman"/>
          <w:sz w:val="28"/>
          <w:szCs w:val="28"/>
        </w:rPr>
        <w:t xml:space="preserve"> плановых потерь</w:t>
      </w:r>
      <w:r>
        <w:rPr>
          <w:rFonts w:ascii="Times New Roman" w:hAnsi="Times New Roman"/>
          <w:sz w:val="28"/>
          <w:szCs w:val="28"/>
        </w:rPr>
        <w:t xml:space="preserve"> </w:t>
      </w:r>
      <w:r w:rsidRPr="00475637">
        <w:rPr>
          <w:rFonts w:ascii="Times New Roman" w:hAnsi="Times New Roman"/>
          <w:sz w:val="28"/>
          <w:szCs w:val="28"/>
        </w:rPr>
        <w:t>теплоносителя в тепловых сетях в зонах действия источников тепловой энергии</w:t>
      </w:r>
    </w:p>
    <w:p w:rsidR="0051773C" w:rsidRPr="0051773C" w:rsidRDefault="000D172D" w:rsidP="0051773C">
      <w:pPr>
        <w:jc w:val="both"/>
        <w:rPr>
          <w:rFonts w:ascii="Times New Roman" w:hAnsi="Times New Roman"/>
          <w:sz w:val="28"/>
          <w:szCs w:val="28"/>
        </w:rPr>
      </w:pPr>
      <w:r>
        <w:rPr>
          <w:rFonts w:ascii="Times New Roman" w:hAnsi="Times New Roman"/>
          <w:sz w:val="28"/>
          <w:szCs w:val="28"/>
        </w:rPr>
        <w:lastRenderedPageBreak/>
        <w:t xml:space="preserve">          </w:t>
      </w:r>
      <w:r w:rsidR="0051773C" w:rsidRPr="0051773C">
        <w:rPr>
          <w:rFonts w:ascii="Times New Roman" w:hAnsi="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51773C" w:rsidRPr="0051773C" w:rsidRDefault="0051773C" w:rsidP="0051773C">
      <w:pPr>
        <w:jc w:val="both"/>
        <w:rPr>
          <w:rFonts w:ascii="Times New Roman" w:hAnsi="Times New Roman"/>
          <w:sz w:val="28"/>
          <w:szCs w:val="28"/>
        </w:rPr>
      </w:pPr>
      <w:r w:rsidRPr="0051773C">
        <w:rPr>
          <w:rFonts w:ascii="Times New Roman" w:hAnsi="Times New Roman"/>
          <w:sz w:val="28"/>
          <w:szCs w:val="28"/>
        </w:rPr>
        <w:t>Среднегодовая утечка теплоносителя (м /ч)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51773C" w:rsidRPr="0051773C" w:rsidRDefault="0051773C" w:rsidP="0051773C">
      <w:pPr>
        <w:jc w:val="both"/>
        <w:rPr>
          <w:rFonts w:ascii="Times New Roman" w:hAnsi="Times New Roman"/>
          <w:sz w:val="28"/>
          <w:szCs w:val="28"/>
        </w:rPr>
      </w:pPr>
      <w:r w:rsidRPr="0051773C">
        <w:rPr>
          <w:rFonts w:ascii="Times New Roman" w:hAnsi="Times New Roman"/>
          <w:sz w:val="28"/>
          <w:szCs w:val="28"/>
        </w:rPr>
        <w:t>Согласно CП 124.13330.2012 «Тепловые сети» (п.6.16) расчетный расход среднегодовой утечки воды, м’/ч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F94CE3" w:rsidRDefault="0051773C" w:rsidP="0051773C">
      <w:pPr>
        <w:jc w:val="both"/>
        <w:rPr>
          <w:rFonts w:ascii="Times New Roman" w:hAnsi="Times New Roman"/>
          <w:sz w:val="28"/>
          <w:szCs w:val="28"/>
        </w:rPr>
      </w:pPr>
      <w:r w:rsidRPr="0051773C">
        <w:rPr>
          <w:rFonts w:ascii="Times New Roman" w:hAnsi="Times New Roman"/>
          <w:sz w:val="28"/>
          <w:szCs w:val="28"/>
        </w:rPr>
        <w:t>Расчетная величина нормативных потерь теплоносителя в тепловых сетях в зонах действия муниципальных источников тепловой энергии Каменского сельского поселения приведена в таблице 2.52.</w:t>
      </w:r>
    </w:p>
    <w:p w:rsidR="0051773C" w:rsidRDefault="0051773C" w:rsidP="0051773C">
      <w:pPr>
        <w:jc w:val="both"/>
        <w:rPr>
          <w:rFonts w:ascii="Times New Roman" w:hAnsi="Times New Roman"/>
          <w:sz w:val="28"/>
          <w:szCs w:val="28"/>
        </w:rPr>
      </w:pPr>
    </w:p>
    <w:p w:rsidR="0051773C" w:rsidRDefault="0051773C" w:rsidP="0051773C">
      <w:pPr>
        <w:jc w:val="both"/>
        <w:rPr>
          <w:rFonts w:ascii="Times New Roman" w:hAnsi="Times New Roman"/>
          <w:sz w:val="28"/>
          <w:szCs w:val="28"/>
        </w:rPr>
      </w:pPr>
      <w:r w:rsidRPr="0051773C">
        <w:rPr>
          <w:rFonts w:ascii="Times New Roman" w:hAnsi="Times New Roman"/>
          <w:sz w:val="28"/>
          <w:szCs w:val="28"/>
        </w:rPr>
        <w:t>Таблица 2.52</w:t>
      </w:r>
      <w:r>
        <w:rPr>
          <w:rFonts w:ascii="Times New Roman" w:hAnsi="Times New Roman"/>
          <w:sz w:val="28"/>
          <w:szCs w:val="28"/>
        </w:rPr>
        <w:t xml:space="preserve"> -</w:t>
      </w:r>
      <w:r w:rsidRPr="0051773C">
        <w:rPr>
          <w:rFonts w:ascii="Times New Roman" w:hAnsi="Times New Roman"/>
          <w:sz w:val="28"/>
          <w:szCs w:val="28"/>
        </w:rPr>
        <w:t xml:space="preserve"> Расчетная величина нормативных потерь теплоносителя в тепловых сетях</w:t>
      </w:r>
    </w:p>
    <w:p w:rsidR="0051773C" w:rsidRDefault="0051773C" w:rsidP="0051773C">
      <w:pPr>
        <w:jc w:val="both"/>
        <w:rPr>
          <w:rFonts w:ascii="Times New Roman" w:hAnsi="Times New Roman"/>
          <w:sz w:val="28"/>
          <w:szCs w:val="28"/>
        </w:rPr>
      </w:pPr>
    </w:p>
    <w:tbl>
      <w:tblPr>
        <w:tblStyle w:val="TableNormal"/>
        <w:tblW w:w="10429"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39"/>
        <w:gridCol w:w="1277"/>
        <w:gridCol w:w="893"/>
        <w:gridCol w:w="898"/>
        <w:gridCol w:w="903"/>
        <w:gridCol w:w="908"/>
        <w:gridCol w:w="894"/>
        <w:gridCol w:w="899"/>
        <w:gridCol w:w="909"/>
        <w:gridCol w:w="909"/>
      </w:tblGrid>
      <w:tr w:rsidR="0051773C" w:rsidTr="00A94560">
        <w:trPr>
          <w:trHeight w:val="532"/>
        </w:trPr>
        <w:tc>
          <w:tcPr>
            <w:tcW w:w="1939" w:type="dxa"/>
            <w:vMerge w:val="restart"/>
          </w:tcPr>
          <w:p w:rsidR="0051773C" w:rsidRPr="00B87884" w:rsidRDefault="0051773C" w:rsidP="0032146A">
            <w:pPr>
              <w:pStyle w:val="TableParagraph"/>
              <w:spacing w:before="8"/>
              <w:rPr>
                <w:sz w:val="19"/>
                <w:lang w:val="ru-RU"/>
              </w:rPr>
            </w:pPr>
          </w:p>
          <w:p w:rsidR="0051773C" w:rsidRPr="00A94560" w:rsidRDefault="0051773C" w:rsidP="0032146A">
            <w:pPr>
              <w:pStyle w:val="TableParagraph"/>
              <w:spacing w:line="247" w:lineRule="auto"/>
              <w:ind w:left="411" w:right="383" w:firstLine="119"/>
              <w:rPr>
                <w:b/>
                <w:sz w:val="23"/>
              </w:rPr>
            </w:pPr>
            <w:r w:rsidRPr="00A94560">
              <w:rPr>
                <w:sz w:val="23"/>
              </w:rPr>
              <w:t>Зона</w:t>
            </w:r>
            <w:r w:rsidRPr="00A94560">
              <w:rPr>
                <w:spacing w:val="1"/>
                <w:sz w:val="23"/>
              </w:rPr>
              <w:t xml:space="preserve"> </w:t>
            </w:r>
            <w:r w:rsidRPr="00A94560">
              <w:rPr>
                <w:b/>
                <w:sz w:val="23"/>
              </w:rPr>
              <w:t>действи</w:t>
            </w:r>
            <w:r w:rsidRPr="00A94560">
              <w:rPr>
                <w:b/>
                <w:sz w:val="23"/>
                <w:lang w:val="ru-RU"/>
              </w:rPr>
              <w:t>я</w:t>
            </w:r>
            <w:r w:rsidRPr="00A94560">
              <w:rPr>
                <w:b/>
                <w:spacing w:val="1"/>
                <w:sz w:val="23"/>
              </w:rPr>
              <w:t xml:space="preserve"> </w:t>
            </w:r>
            <w:r w:rsidRPr="00A94560">
              <w:rPr>
                <w:b/>
                <w:sz w:val="23"/>
              </w:rPr>
              <w:t>источника</w:t>
            </w:r>
          </w:p>
          <w:p w:rsidR="0051773C" w:rsidRPr="00A94560" w:rsidRDefault="0051773C" w:rsidP="0032146A">
            <w:pPr>
              <w:pStyle w:val="TableParagraph"/>
              <w:spacing w:before="13"/>
              <w:ind w:left="59" w:right="23"/>
              <w:rPr>
                <w:b/>
                <w:sz w:val="23"/>
              </w:rPr>
            </w:pPr>
            <w:r w:rsidRPr="00A94560">
              <w:rPr>
                <w:b/>
                <w:w w:val="105"/>
                <w:sz w:val="23"/>
              </w:rPr>
              <w:t>теплоснабжения</w:t>
            </w:r>
          </w:p>
        </w:tc>
        <w:tc>
          <w:tcPr>
            <w:tcW w:w="8490" w:type="dxa"/>
            <w:gridSpan w:val="9"/>
          </w:tcPr>
          <w:p w:rsidR="0051773C" w:rsidRPr="00A94560" w:rsidRDefault="0051773C" w:rsidP="0032146A">
            <w:pPr>
              <w:pStyle w:val="TableParagraph"/>
              <w:spacing w:line="253" w:lineRule="exact"/>
              <w:ind w:left="180" w:right="180"/>
              <w:rPr>
                <w:b/>
                <w:sz w:val="23"/>
                <w:lang w:val="ru-RU"/>
              </w:rPr>
            </w:pPr>
            <w:r w:rsidRPr="00A94560">
              <w:rPr>
                <w:b/>
                <w:sz w:val="23"/>
                <w:lang w:val="ru-RU"/>
              </w:rPr>
              <w:t>Значения</w:t>
            </w:r>
            <w:r w:rsidRPr="00A94560">
              <w:rPr>
                <w:b/>
                <w:spacing w:val="28"/>
                <w:sz w:val="23"/>
                <w:lang w:val="ru-RU"/>
              </w:rPr>
              <w:t xml:space="preserve"> </w:t>
            </w:r>
            <w:r w:rsidRPr="00A94560">
              <w:rPr>
                <w:b/>
                <w:sz w:val="23"/>
                <w:lang w:val="ru-RU"/>
              </w:rPr>
              <w:t>величины</w:t>
            </w:r>
            <w:r w:rsidRPr="00A94560">
              <w:rPr>
                <w:b/>
                <w:spacing w:val="27"/>
                <w:sz w:val="23"/>
                <w:lang w:val="ru-RU"/>
              </w:rPr>
              <w:t xml:space="preserve"> </w:t>
            </w:r>
            <w:r w:rsidRPr="00A94560">
              <w:rPr>
                <w:b/>
                <w:sz w:val="23"/>
                <w:lang w:val="ru-RU"/>
              </w:rPr>
              <w:t>нормативных</w:t>
            </w:r>
            <w:r w:rsidRPr="00A94560">
              <w:rPr>
                <w:b/>
                <w:spacing w:val="36"/>
                <w:sz w:val="23"/>
                <w:lang w:val="ru-RU"/>
              </w:rPr>
              <w:t xml:space="preserve"> </w:t>
            </w:r>
            <w:r w:rsidRPr="00A94560">
              <w:rPr>
                <w:b/>
                <w:sz w:val="23"/>
                <w:lang w:val="ru-RU"/>
              </w:rPr>
              <w:t>потерь</w:t>
            </w:r>
            <w:r w:rsidRPr="00A94560">
              <w:rPr>
                <w:b/>
                <w:spacing w:val="13"/>
                <w:sz w:val="23"/>
                <w:lang w:val="ru-RU"/>
              </w:rPr>
              <w:t xml:space="preserve"> </w:t>
            </w:r>
            <w:r w:rsidRPr="00A94560">
              <w:rPr>
                <w:b/>
                <w:sz w:val="23"/>
                <w:lang w:val="ru-RU"/>
              </w:rPr>
              <w:t>теплоносителя</w:t>
            </w:r>
            <w:r w:rsidRPr="00A94560">
              <w:rPr>
                <w:b/>
                <w:spacing w:val="38"/>
                <w:sz w:val="23"/>
                <w:lang w:val="ru-RU"/>
              </w:rPr>
              <w:t xml:space="preserve"> </w:t>
            </w:r>
            <w:r w:rsidRPr="00A94560">
              <w:rPr>
                <w:b/>
                <w:sz w:val="23"/>
                <w:lang w:val="ru-RU"/>
              </w:rPr>
              <w:t>в</w:t>
            </w:r>
            <w:r w:rsidRPr="00A94560">
              <w:rPr>
                <w:b/>
                <w:spacing w:val="4"/>
                <w:sz w:val="23"/>
                <w:lang w:val="ru-RU"/>
              </w:rPr>
              <w:t xml:space="preserve"> </w:t>
            </w:r>
            <w:r w:rsidRPr="00A94560">
              <w:rPr>
                <w:b/>
                <w:sz w:val="23"/>
                <w:lang w:val="ru-RU"/>
              </w:rPr>
              <w:t>тепловых</w:t>
            </w:r>
            <w:r w:rsidRPr="00A94560">
              <w:rPr>
                <w:b/>
                <w:spacing w:val="27"/>
                <w:sz w:val="23"/>
                <w:lang w:val="ru-RU"/>
              </w:rPr>
              <w:t xml:space="preserve"> </w:t>
            </w:r>
            <w:r w:rsidRPr="00A94560">
              <w:rPr>
                <w:b/>
                <w:sz w:val="23"/>
                <w:lang w:val="ru-RU"/>
              </w:rPr>
              <w:t>сетях,</w:t>
            </w:r>
          </w:p>
          <w:p w:rsidR="0051773C" w:rsidRPr="00A94560" w:rsidRDefault="0051773C" w:rsidP="0032146A">
            <w:pPr>
              <w:pStyle w:val="TableParagraph"/>
              <w:spacing w:line="259" w:lineRule="exact"/>
              <w:ind w:left="180" w:right="168"/>
              <w:rPr>
                <w:b/>
                <w:sz w:val="23"/>
                <w:lang w:val="ru-RU"/>
              </w:rPr>
            </w:pPr>
            <w:r w:rsidRPr="00A94560">
              <w:rPr>
                <w:b/>
                <w:w w:val="95"/>
                <w:sz w:val="23"/>
              </w:rPr>
              <w:t>м</w:t>
            </w:r>
            <w:r w:rsidRPr="00A94560">
              <w:rPr>
                <w:b/>
                <w:w w:val="95"/>
                <w:sz w:val="23"/>
                <w:lang w:val="ru-RU"/>
              </w:rPr>
              <w:t>3</w:t>
            </w:r>
            <w:r w:rsidRPr="00A94560">
              <w:rPr>
                <w:b/>
                <w:w w:val="95"/>
                <w:sz w:val="23"/>
              </w:rPr>
              <w:t>/</w:t>
            </w:r>
            <w:r w:rsidR="00A94560">
              <w:rPr>
                <w:b/>
                <w:w w:val="95"/>
                <w:sz w:val="23"/>
                <w:lang w:val="ru-RU"/>
              </w:rPr>
              <w:t>год</w:t>
            </w:r>
          </w:p>
        </w:tc>
      </w:tr>
      <w:tr w:rsidR="0051773C" w:rsidTr="00A94560">
        <w:trPr>
          <w:trHeight w:val="508"/>
        </w:trPr>
        <w:tc>
          <w:tcPr>
            <w:tcW w:w="1939" w:type="dxa"/>
            <w:vMerge/>
            <w:tcBorders>
              <w:top w:val="nil"/>
            </w:tcBorders>
          </w:tcPr>
          <w:p w:rsidR="0051773C" w:rsidRPr="00A94560" w:rsidRDefault="0051773C" w:rsidP="0032146A">
            <w:pPr>
              <w:rPr>
                <w:rFonts w:ascii="Times New Roman" w:hAnsi="Times New Roman"/>
                <w:sz w:val="2"/>
                <w:szCs w:val="2"/>
              </w:rPr>
            </w:pPr>
          </w:p>
        </w:tc>
        <w:tc>
          <w:tcPr>
            <w:tcW w:w="1277" w:type="dxa"/>
          </w:tcPr>
          <w:p w:rsidR="0051773C" w:rsidRPr="00A94560" w:rsidRDefault="0051773C" w:rsidP="0032146A">
            <w:pPr>
              <w:pStyle w:val="TableParagraph"/>
              <w:spacing w:line="227" w:lineRule="exact"/>
              <w:ind w:left="73" w:right="40"/>
              <w:rPr>
                <w:b/>
                <w:sz w:val="23"/>
              </w:rPr>
            </w:pPr>
            <w:r w:rsidRPr="00A94560">
              <w:rPr>
                <w:b/>
                <w:sz w:val="23"/>
              </w:rPr>
              <w:t>Существу-</w:t>
            </w:r>
          </w:p>
          <w:p w:rsidR="0051773C" w:rsidRPr="00A94560" w:rsidRDefault="0051773C" w:rsidP="0032146A">
            <w:pPr>
              <w:pStyle w:val="TableParagraph"/>
              <w:spacing w:line="261" w:lineRule="exact"/>
              <w:ind w:left="68" w:right="40"/>
              <w:rPr>
                <w:b/>
                <w:sz w:val="23"/>
              </w:rPr>
            </w:pPr>
            <w:r w:rsidRPr="00A94560">
              <w:rPr>
                <w:b/>
                <w:sz w:val="23"/>
              </w:rPr>
              <w:t>ющая</w:t>
            </w:r>
          </w:p>
        </w:tc>
        <w:tc>
          <w:tcPr>
            <w:tcW w:w="7213" w:type="dxa"/>
            <w:gridSpan w:val="8"/>
          </w:tcPr>
          <w:p w:rsidR="0051773C" w:rsidRPr="00A94560" w:rsidRDefault="0051773C" w:rsidP="0032146A">
            <w:pPr>
              <w:pStyle w:val="TableParagraph"/>
              <w:spacing w:before="102"/>
              <w:ind w:left="2822" w:right="2716"/>
              <w:rPr>
                <w:b/>
                <w:sz w:val="23"/>
              </w:rPr>
            </w:pPr>
            <w:r w:rsidRPr="00A94560">
              <w:rPr>
                <w:b/>
                <w:sz w:val="23"/>
              </w:rPr>
              <w:t>Перспективная</w:t>
            </w:r>
          </w:p>
        </w:tc>
      </w:tr>
      <w:tr w:rsidR="00891316" w:rsidTr="00A94560">
        <w:trPr>
          <w:trHeight w:val="498"/>
        </w:trPr>
        <w:tc>
          <w:tcPr>
            <w:tcW w:w="1939" w:type="dxa"/>
            <w:vMerge/>
            <w:tcBorders>
              <w:top w:val="nil"/>
            </w:tcBorders>
          </w:tcPr>
          <w:p w:rsidR="00891316" w:rsidRPr="00A94560" w:rsidRDefault="00891316" w:rsidP="00891316">
            <w:pPr>
              <w:rPr>
                <w:rFonts w:ascii="Times New Roman" w:hAnsi="Times New Roman"/>
                <w:sz w:val="2"/>
                <w:szCs w:val="2"/>
              </w:rPr>
            </w:pPr>
          </w:p>
        </w:tc>
        <w:tc>
          <w:tcPr>
            <w:tcW w:w="1277" w:type="dxa"/>
          </w:tcPr>
          <w:p w:rsidR="00891316" w:rsidRPr="009A08AF" w:rsidRDefault="00891316" w:rsidP="009A08AF">
            <w:pPr>
              <w:pStyle w:val="TableParagraph"/>
              <w:spacing w:before="78"/>
              <w:ind w:left="337"/>
            </w:pPr>
            <w:r w:rsidRPr="009A08AF">
              <w:rPr>
                <w:b/>
              </w:rPr>
              <w:t>2021</w:t>
            </w:r>
          </w:p>
        </w:tc>
        <w:tc>
          <w:tcPr>
            <w:tcW w:w="893" w:type="dxa"/>
          </w:tcPr>
          <w:p w:rsidR="00891316" w:rsidRPr="009A08AF" w:rsidRDefault="00891316" w:rsidP="009A08AF">
            <w:pPr>
              <w:pStyle w:val="TableParagraph"/>
              <w:spacing w:before="78"/>
              <w:ind w:left="145"/>
              <w:rPr>
                <w:b/>
              </w:rPr>
            </w:pPr>
            <w:r w:rsidRPr="009A08AF">
              <w:rPr>
                <w:b/>
              </w:rPr>
              <w:t>2022</w:t>
            </w:r>
          </w:p>
        </w:tc>
        <w:tc>
          <w:tcPr>
            <w:tcW w:w="898" w:type="dxa"/>
          </w:tcPr>
          <w:p w:rsidR="00891316" w:rsidRPr="009A08AF" w:rsidRDefault="00891316" w:rsidP="009A08AF">
            <w:pPr>
              <w:pStyle w:val="TableParagraph"/>
              <w:spacing w:before="78"/>
              <w:ind w:left="155"/>
              <w:rPr>
                <w:b/>
              </w:rPr>
            </w:pPr>
            <w:r w:rsidRPr="009A08AF">
              <w:rPr>
                <w:b/>
              </w:rPr>
              <w:t>2023</w:t>
            </w:r>
          </w:p>
        </w:tc>
        <w:tc>
          <w:tcPr>
            <w:tcW w:w="903" w:type="dxa"/>
          </w:tcPr>
          <w:p w:rsidR="00891316" w:rsidRPr="009A08AF" w:rsidRDefault="00891316" w:rsidP="009A08AF">
            <w:pPr>
              <w:pStyle w:val="TableParagraph"/>
              <w:spacing w:before="78"/>
              <w:ind w:left="149"/>
              <w:rPr>
                <w:b/>
              </w:rPr>
            </w:pPr>
            <w:r w:rsidRPr="009A08AF">
              <w:rPr>
                <w:b/>
              </w:rPr>
              <w:t>2024</w:t>
            </w:r>
          </w:p>
        </w:tc>
        <w:tc>
          <w:tcPr>
            <w:tcW w:w="908" w:type="dxa"/>
          </w:tcPr>
          <w:p w:rsidR="00891316" w:rsidRPr="009A08AF" w:rsidRDefault="00891316" w:rsidP="009A08AF">
            <w:pPr>
              <w:pStyle w:val="TableParagraph"/>
              <w:spacing w:before="78"/>
              <w:ind w:left="120" w:right="64"/>
              <w:rPr>
                <w:b/>
              </w:rPr>
            </w:pPr>
            <w:r w:rsidRPr="009A08AF">
              <w:rPr>
                <w:b/>
              </w:rPr>
              <w:t>2025</w:t>
            </w:r>
          </w:p>
        </w:tc>
        <w:tc>
          <w:tcPr>
            <w:tcW w:w="894" w:type="dxa"/>
          </w:tcPr>
          <w:p w:rsidR="00891316" w:rsidRPr="009A08AF" w:rsidRDefault="00891316" w:rsidP="009A08AF">
            <w:pPr>
              <w:pStyle w:val="TableParagraph"/>
              <w:spacing w:before="78"/>
              <w:ind w:left="143"/>
              <w:rPr>
                <w:i/>
                <w:lang w:val="ru-RU"/>
              </w:rPr>
            </w:pPr>
            <w:r w:rsidRPr="009A08AF">
              <w:rPr>
                <w:b/>
              </w:rPr>
              <w:t>2026</w:t>
            </w:r>
          </w:p>
        </w:tc>
        <w:tc>
          <w:tcPr>
            <w:tcW w:w="899" w:type="dxa"/>
          </w:tcPr>
          <w:p w:rsidR="00891316" w:rsidRPr="009A08AF" w:rsidRDefault="00891316" w:rsidP="009A08AF">
            <w:pPr>
              <w:pStyle w:val="TableParagraph"/>
              <w:ind w:left="188"/>
              <w:rPr>
                <w:b/>
              </w:rPr>
            </w:pPr>
            <w:r w:rsidRPr="009A08AF">
              <w:rPr>
                <w:b/>
              </w:rPr>
              <w:t>2027-</w:t>
            </w:r>
          </w:p>
          <w:p w:rsidR="00891316" w:rsidRPr="009A08AF" w:rsidRDefault="00891316" w:rsidP="009A08AF">
            <w:pPr>
              <w:pStyle w:val="TableParagraph"/>
              <w:ind w:left="89"/>
              <w:rPr>
                <w:b/>
                <w:i/>
              </w:rPr>
            </w:pPr>
            <w:r w:rsidRPr="009A08AF">
              <w:rPr>
                <w:b/>
              </w:rPr>
              <w:t>2031</w:t>
            </w:r>
          </w:p>
        </w:tc>
        <w:tc>
          <w:tcPr>
            <w:tcW w:w="909" w:type="dxa"/>
          </w:tcPr>
          <w:p w:rsidR="00891316" w:rsidRPr="009A08AF" w:rsidRDefault="00891316" w:rsidP="009A08AF">
            <w:pPr>
              <w:pStyle w:val="TableParagraph"/>
              <w:ind w:left="193"/>
              <w:rPr>
                <w:b/>
              </w:rPr>
            </w:pPr>
            <w:r w:rsidRPr="009A08AF">
              <w:rPr>
                <w:b/>
              </w:rPr>
              <w:t>2032-</w:t>
            </w:r>
          </w:p>
          <w:p w:rsidR="00891316" w:rsidRPr="009A08AF" w:rsidRDefault="00891316" w:rsidP="009A08AF">
            <w:pPr>
              <w:pStyle w:val="TableParagraph"/>
              <w:ind w:left="88"/>
              <w:rPr>
                <w:b/>
                <w:i/>
              </w:rPr>
            </w:pPr>
            <w:r w:rsidRPr="009A08AF">
              <w:rPr>
                <w:b/>
              </w:rPr>
              <w:t>2037</w:t>
            </w:r>
          </w:p>
        </w:tc>
        <w:tc>
          <w:tcPr>
            <w:tcW w:w="909" w:type="dxa"/>
          </w:tcPr>
          <w:p w:rsidR="00891316" w:rsidRPr="009A08AF" w:rsidRDefault="00891316" w:rsidP="009A08AF">
            <w:pPr>
              <w:pStyle w:val="TableParagraph"/>
              <w:ind w:left="159"/>
            </w:pPr>
            <w:r w:rsidRPr="009A08AF">
              <w:rPr>
                <w:b/>
                <w:w w:val="95"/>
              </w:rPr>
              <w:t>2038</w:t>
            </w:r>
            <w:r w:rsidRPr="009A08AF">
              <w:rPr>
                <w:b/>
                <w:spacing w:val="-1"/>
                <w:w w:val="95"/>
              </w:rPr>
              <w:t xml:space="preserve"> </w:t>
            </w:r>
            <w:r w:rsidRPr="009A08AF">
              <w:rPr>
                <w:w w:val="95"/>
              </w:rPr>
              <w:t>-</w:t>
            </w:r>
          </w:p>
          <w:p w:rsidR="00891316" w:rsidRPr="009A08AF" w:rsidRDefault="00891316" w:rsidP="009A08AF">
            <w:pPr>
              <w:pStyle w:val="TableParagraph"/>
              <w:ind w:left="82"/>
              <w:rPr>
                <w:b/>
                <w:i/>
              </w:rPr>
            </w:pPr>
            <w:r w:rsidRPr="009A08AF">
              <w:rPr>
                <w:b/>
              </w:rPr>
              <w:t>2041</w:t>
            </w:r>
          </w:p>
        </w:tc>
      </w:tr>
      <w:tr w:rsidR="0051773C" w:rsidTr="00A94560">
        <w:trPr>
          <w:trHeight w:val="537"/>
        </w:trPr>
        <w:tc>
          <w:tcPr>
            <w:tcW w:w="1939" w:type="dxa"/>
          </w:tcPr>
          <w:p w:rsidR="0051773C" w:rsidRPr="00A94560" w:rsidRDefault="0051773C" w:rsidP="0032146A">
            <w:pPr>
              <w:pStyle w:val="TableParagraph"/>
              <w:spacing w:line="246" w:lineRule="exact"/>
              <w:ind w:left="31" w:right="7"/>
              <w:rPr>
                <w:sz w:val="23"/>
              </w:rPr>
            </w:pPr>
            <w:r w:rsidRPr="00A94560">
              <w:rPr>
                <w:w w:val="105"/>
                <w:sz w:val="23"/>
              </w:rPr>
              <w:t>Котельная</w:t>
            </w:r>
          </w:p>
          <w:p w:rsidR="0051773C" w:rsidRPr="00A94560" w:rsidRDefault="0051773C" w:rsidP="0032146A">
            <w:pPr>
              <w:pStyle w:val="TableParagraph"/>
              <w:spacing w:line="264" w:lineRule="exact"/>
              <w:ind w:left="59" w:right="27"/>
              <w:rPr>
                <w:sz w:val="23"/>
              </w:rPr>
            </w:pPr>
            <w:r w:rsidRPr="00A94560">
              <w:rPr>
                <w:sz w:val="23"/>
              </w:rPr>
              <w:t>п.</w:t>
            </w:r>
            <w:r w:rsidRPr="00A94560">
              <w:rPr>
                <w:spacing w:val="14"/>
                <w:sz w:val="23"/>
              </w:rPr>
              <w:t xml:space="preserve"> </w:t>
            </w:r>
            <w:r w:rsidRPr="00A94560">
              <w:rPr>
                <w:sz w:val="23"/>
              </w:rPr>
              <w:t>Каменский</w:t>
            </w:r>
          </w:p>
        </w:tc>
        <w:tc>
          <w:tcPr>
            <w:tcW w:w="1277" w:type="dxa"/>
          </w:tcPr>
          <w:p w:rsidR="0051773C" w:rsidRPr="009A08AF" w:rsidRDefault="0051773C" w:rsidP="009A08AF">
            <w:pPr>
              <w:pStyle w:val="TableParagraph"/>
              <w:spacing w:before="111"/>
              <w:ind w:left="382"/>
            </w:pPr>
            <w:r w:rsidRPr="009A08AF">
              <w:rPr>
                <w:w w:val="105"/>
              </w:rPr>
              <w:t>0,109</w:t>
            </w:r>
          </w:p>
        </w:tc>
        <w:tc>
          <w:tcPr>
            <w:tcW w:w="893" w:type="dxa"/>
          </w:tcPr>
          <w:p w:rsidR="0051773C" w:rsidRPr="009A08AF" w:rsidRDefault="0051773C" w:rsidP="009A08AF">
            <w:pPr>
              <w:pStyle w:val="TableParagraph"/>
              <w:spacing w:before="111"/>
              <w:ind w:left="195"/>
            </w:pPr>
            <w:r w:rsidRPr="009A08AF">
              <w:rPr>
                <w:w w:val="105"/>
              </w:rPr>
              <w:t>0,109</w:t>
            </w:r>
          </w:p>
        </w:tc>
        <w:tc>
          <w:tcPr>
            <w:tcW w:w="898" w:type="dxa"/>
          </w:tcPr>
          <w:p w:rsidR="0051773C" w:rsidRPr="009A08AF" w:rsidRDefault="0051773C" w:rsidP="009A08AF">
            <w:pPr>
              <w:pStyle w:val="TableParagraph"/>
              <w:spacing w:before="111"/>
              <w:ind w:left="205"/>
            </w:pPr>
            <w:r w:rsidRPr="009A08AF">
              <w:t>0,109</w:t>
            </w:r>
          </w:p>
        </w:tc>
        <w:tc>
          <w:tcPr>
            <w:tcW w:w="903" w:type="dxa"/>
          </w:tcPr>
          <w:p w:rsidR="0051773C" w:rsidRPr="009A08AF" w:rsidRDefault="0051773C" w:rsidP="009A08AF">
            <w:pPr>
              <w:pStyle w:val="TableParagraph"/>
              <w:spacing w:before="111"/>
              <w:ind w:left="199"/>
            </w:pPr>
            <w:r w:rsidRPr="009A08AF">
              <w:rPr>
                <w:w w:val="105"/>
              </w:rPr>
              <w:t>0,109</w:t>
            </w:r>
          </w:p>
        </w:tc>
        <w:tc>
          <w:tcPr>
            <w:tcW w:w="908" w:type="dxa"/>
          </w:tcPr>
          <w:p w:rsidR="0051773C" w:rsidRPr="009A08AF" w:rsidRDefault="0051773C" w:rsidP="009A08AF">
            <w:pPr>
              <w:pStyle w:val="TableParagraph"/>
              <w:spacing w:before="111"/>
              <w:ind w:left="102" w:right="64"/>
            </w:pPr>
            <w:r w:rsidRPr="009A08AF">
              <w:rPr>
                <w:w w:val="105"/>
              </w:rPr>
              <w:t>0,109</w:t>
            </w:r>
          </w:p>
        </w:tc>
        <w:tc>
          <w:tcPr>
            <w:tcW w:w="894" w:type="dxa"/>
          </w:tcPr>
          <w:p w:rsidR="0051773C" w:rsidRPr="009A08AF" w:rsidRDefault="0051773C" w:rsidP="009A08AF">
            <w:pPr>
              <w:pStyle w:val="TableParagraph"/>
              <w:spacing w:before="111"/>
              <w:ind w:left="193"/>
            </w:pPr>
            <w:r w:rsidRPr="009A08AF">
              <w:t>0,109</w:t>
            </w:r>
          </w:p>
        </w:tc>
        <w:tc>
          <w:tcPr>
            <w:tcW w:w="899" w:type="dxa"/>
          </w:tcPr>
          <w:p w:rsidR="0051773C" w:rsidRPr="009A08AF" w:rsidRDefault="0051773C" w:rsidP="009A08AF">
            <w:pPr>
              <w:pStyle w:val="TableParagraph"/>
              <w:spacing w:before="111"/>
              <w:ind w:left="125" w:right="91"/>
            </w:pPr>
            <w:r w:rsidRPr="009A08AF">
              <w:rPr>
                <w:w w:val="105"/>
              </w:rPr>
              <w:t>0,109</w:t>
            </w:r>
          </w:p>
        </w:tc>
        <w:tc>
          <w:tcPr>
            <w:tcW w:w="909" w:type="dxa"/>
          </w:tcPr>
          <w:p w:rsidR="0051773C" w:rsidRPr="009A08AF" w:rsidRDefault="0051773C" w:rsidP="009A08AF">
            <w:pPr>
              <w:pStyle w:val="TableParagraph"/>
              <w:spacing w:before="111"/>
              <w:ind w:left="196"/>
            </w:pPr>
            <w:r w:rsidRPr="009A08AF">
              <w:rPr>
                <w:w w:val="105"/>
              </w:rPr>
              <w:t>0,109</w:t>
            </w:r>
          </w:p>
        </w:tc>
        <w:tc>
          <w:tcPr>
            <w:tcW w:w="909" w:type="dxa"/>
          </w:tcPr>
          <w:p w:rsidR="0051773C" w:rsidRPr="009A08AF" w:rsidRDefault="0051773C" w:rsidP="009A08AF">
            <w:pPr>
              <w:pStyle w:val="TableParagraph"/>
              <w:spacing w:before="111"/>
              <w:ind w:right="174"/>
            </w:pPr>
            <w:r w:rsidRPr="009A08AF">
              <w:t>0,109</w:t>
            </w:r>
          </w:p>
        </w:tc>
      </w:tr>
      <w:tr w:rsidR="0051773C" w:rsidTr="00A94560">
        <w:trPr>
          <w:trHeight w:val="551"/>
        </w:trPr>
        <w:tc>
          <w:tcPr>
            <w:tcW w:w="1939" w:type="dxa"/>
          </w:tcPr>
          <w:p w:rsidR="0051773C" w:rsidRPr="00A94560" w:rsidRDefault="0051773C" w:rsidP="0032146A">
            <w:pPr>
              <w:pStyle w:val="TableParagraph"/>
              <w:spacing w:line="246" w:lineRule="exact"/>
              <w:ind w:left="27" w:right="29"/>
              <w:rPr>
                <w:sz w:val="23"/>
              </w:rPr>
            </w:pPr>
            <w:r w:rsidRPr="00A94560">
              <w:rPr>
                <w:w w:val="105"/>
                <w:sz w:val="23"/>
              </w:rPr>
              <w:t>Мини-котельная</w:t>
            </w:r>
          </w:p>
          <w:p w:rsidR="0051773C" w:rsidRPr="00A94560" w:rsidRDefault="0051773C" w:rsidP="0032146A">
            <w:pPr>
              <w:pStyle w:val="TableParagraph"/>
              <w:spacing w:before="9"/>
              <w:ind w:left="16" w:right="29"/>
              <w:rPr>
                <w:sz w:val="23"/>
              </w:rPr>
            </w:pPr>
            <w:r w:rsidRPr="00A94560">
              <w:rPr>
                <w:sz w:val="23"/>
              </w:rPr>
              <w:t>п.</w:t>
            </w:r>
            <w:r w:rsidRPr="00A94560">
              <w:rPr>
                <w:spacing w:val="14"/>
                <w:sz w:val="23"/>
              </w:rPr>
              <w:t xml:space="preserve"> </w:t>
            </w:r>
            <w:r w:rsidRPr="00A94560">
              <w:rPr>
                <w:sz w:val="23"/>
              </w:rPr>
              <w:t>Каменский</w:t>
            </w:r>
          </w:p>
        </w:tc>
        <w:tc>
          <w:tcPr>
            <w:tcW w:w="1277" w:type="dxa"/>
          </w:tcPr>
          <w:p w:rsidR="0051773C" w:rsidRPr="009A08AF" w:rsidRDefault="0051773C" w:rsidP="009A08AF">
            <w:pPr>
              <w:pStyle w:val="TableParagraph"/>
              <w:spacing w:before="121"/>
              <w:ind w:left="325"/>
            </w:pPr>
            <w:r w:rsidRPr="009A08AF">
              <w:t>0,0145</w:t>
            </w:r>
          </w:p>
        </w:tc>
        <w:tc>
          <w:tcPr>
            <w:tcW w:w="893" w:type="dxa"/>
          </w:tcPr>
          <w:p w:rsidR="0051773C" w:rsidRPr="009A08AF" w:rsidRDefault="0051773C" w:rsidP="009A08AF">
            <w:pPr>
              <w:pStyle w:val="TableParagraph"/>
              <w:spacing w:before="121"/>
              <w:ind w:left="138"/>
            </w:pPr>
            <w:r w:rsidRPr="009A08AF">
              <w:t>0,0145</w:t>
            </w:r>
          </w:p>
        </w:tc>
        <w:tc>
          <w:tcPr>
            <w:tcW w:w="898" w:type="dxa"/>
          </w:tcPr>
          <w:p w:rsidR="0051773C" w:rsidRPr="009A08AF" w:rsidRDefault="0051773C" w:rsidP="009A08AF">
            <w:pPr>
              <w:pStyle w:val="TableParagraph"/>
              <w:spacing w:before="121"/>
              <w:ind w:left="142"/>
            </w:pPr>
            <w:r w:rsidRPr="009A08AF">
              <w:t>0,0145</w:t>
            </w:r>
          </w:p>
        </w:tc>
        <w:tc>
          <w:tcPr>
            <w:tcW w:w="903" w:type="dxa"/>
          </w:tcPr>
          <w:p w:rsidR="0051773C" w:rsidRPr="009A08AF" w:rsidRDefault="0051773C" w:rsidP="009A08AF">
            <w:pPr>
              <w:pStyle w:val="TableParagraph"/>
              <w:spacing w:before="121"/>
              <w:ind w:left="142"/>
            </w:pPr>
            <w:r w:rsidRPr="009A08AF">
              <w:t>0,0145</w:t>
            </w:r>
          </w:p>
        </w:tc>
        <w:tc>
          <w:tcPr>
            <w:tcW w:w="908" w:type="dxa"/>
          </w:tcPr>
          <w:p w:rsidR="0051773C" w:rsidRPr="009A08AF" w:rsidRDefault="0051773C" w:rsidP="009A08AF">
            <w:pPr>
              <w:pStyle w:val="TableParagraph"/>
              <w:spacing w:before="121"/>
              <w:ind w:left="93" w:right="64"/>
            </w:pPr>
            <w:r w:rsidRPr="009A08AF">
              <w:t>0,0145</w:t>
            </w:r>
          </w:p>
        </w:tc>
        <w:tc>
          <w:tcPr>
            <w:tcW w:w="894" w:type="dxa"/>
          </w:tcPr>
          <w:p w:rsidR="0051773C" w:rsidRPr="009A08AF" w:rsidRDefault="0051773C" w:rsidP="009A08AF">
            <w:pPr>
              <w:pStyle w:val="TableParagraph"/>
              <w:spacing w:before="121"/>
              <w:ind w:left="131"/>
            </w:pPr>
            <w:r w:rsidRPr="009A08AF">
              <w:t>0,0145</w:t>
            </w:r>
          </w:p>
        </w:tc>
        <w:tc>
          <w:tcPr>
            <w:tcW w:w="899" w:type="dxa"/>
          </w:tcPr>
          <w:p w:rsidR="0051773C" w:rsidRPr="009A08AF" w:rsidRDefault="0051773C" w:rsidP="009A08AF">
            <w:pPr>
              <w:pStyle w:val="TableParagraph"/>
              <w:spacing w:before="121"/>
              <w:ind w:left="119" w:right="91"/>
            </w:pPr>
            <w:r w:rsidRPr="009A08AF">
              <w:t>0,0145</w:t>
            </w:r>
          </w:p>
        </w:tc>
        <w:tc>
          <w:tcPr>
            <w:tcW w:w="909" w:type="dxa"/>
          </w:tcPr>
          <w:p w:rsidR="0051773C" w:rsidRPr="009A08AF" w:rsidRDefault="0051773C" w:rsidP="009A08AF">
            <w:pPr>
              <w:pStyle w:val="TableParagraph"/>
              <w:spacing w:before="121"/>
              <w:ind w:left="138"/>
            </w:pPr>
            <w:r w:rsidRPr="009A08AF">
              <w:t>0,0145</w:t>
            </w:r>
          </w:p>
        </w:tc>
        <w:tc>
          <w:tcPr>
            <w:tcW w:w="909" w:type="dxa"/>
          </w:tcPr>
          <w:p w:rsidR="0051773C" w:rsidRPr="009A08AF" w:rsidRDefault="0051773C" w:rsidP="009A08AF">
            <w:pPr>
              <w:pStyle w:val="TableParagraph"/>
              <w:spacing w:before="121"/>
              <w:ind w:right="119"/>
            </w:pPr>
            <w:r w:rsidRPr="009A08AF">
              <w:t>0,0145</w:t>
            </w:r>
          </w:p>
        </w:tc>
      </w:tr>
      <w:tr w:rsidR="009A08AF" w:rsidTr="00A94560">
        <w:trPr>
          <w:trHeight w:val="541"/>
        </w:trPr>
        <w:tc>
          <w:tcPr>
            <w:tcW w:w="1939" w:type="dxa"/>
          </w:tcPr>
          <w:p w:rsidR="009A08AF" w:rsidRPr="009A08AF" w:rsidRDefault="009A08AF" w:rsidP="00B13230">
            <w:pPr>
              <w:pStyle w:val="TableParagraph"/>
              <w:spacing w:line="241" w:lineRule="exact"/>
              <w:ind w:left="5" w:right="29"/>
            </w:pPr>
            <w:r w:rsidRPr="009A08AF">
              <w:t>БМК</w:t>
            </w:r>
          </w:p>
          <w:p w:rsidR="009A08AF" w:rsidRPr="009A08AF" w:rsidRDefault="009A08AF" w:rsidP="00B13230">
            <w:pPr>
              <w:pStyle w:val="TableParagraph"/>
              <w:spacing w:before="14"/>
              <w:ind w:left="4" w:right="29"/>
            </w:pPr>
            <w:r w:rsidRPr="009A08AF">
              <w:t>п.</w:t>
            </w:r>
            <w:r w:rsidRPr="009A08AF">
              <w:rPr>
                <w:spacing w:val="8"/>
              </w:rPr>
              <w:t xml:space="preserve"> </w:t>
            </w:r>
            <w:r w:rsidRPr="009A08AF">
              <w:t>Березовка</w:t>
            </w:r>
          </w:p>
        </w:tc>
        <w:tc>
          <w:tcPr>
            <w:tcW w:w="1277" w:type="dxa"/>
          </w:tcPr>
          <w:p w:rsidR="009A08AF" w:rsidRPr="009A08AF" w:rsidRDefault="009A08AF" w:rsidP="009A08AF">
            <w:pPr>
              <w:pStyle w:val="TableParagraph"/>
              <w:spacing w:before="139"/>
              <w:rPr>
                <w:bCs/>
                <w:w w:val="85"/>
                <w:lang w:val="ru-RU"/>
              </w:rPr>
            </w:pPr>
            <w:r w:rsidRPr="009A08AF">
              <w:rPr>
                <w:bCs/>
                <w:w w:val="85"/>
                <w:lang w:val="ru-RU"/>
              </w:rPr>
              <w:t>145,479</w:t>
            </w:r>
          </w:p>
        </w:tc>
        <w:tc>
          <w:tcPr>
            <w:tcW w:w="893" w:type="dxa"/>
          </w:tcPr>
          <w:p w:rsidR="009A08AF" w:rsidRPr="009A08AF" w:rsidRDefault="009A08AF" w:rsidP="009A08AF">
            <w:pPr>
              <w:rPr>
                <w:rFonts w:ascii="Times New Roman" w:hAnsi="Times New Roman"/>
              </w:rPr>
            </w:pPr>
            <w:r>
              <w:rPr>
                <w:rFonts w:ascii="Times New Roman" w:hAnsi="Times New Roman"/>
                <w:bCs/>
                <w:w w:val="85"/>
                <w:lang w:val="ru-RU"/>
              </w:rPr>
              <w:t xml:space="preserve">    </w:t>
            </w:r>
            <w:r w:rsidRPr="009A08AF">
              <w:rPr>
                <w:rFonts w:ascii="Times New Roman" w:hAnsi="Times New Roman"/>
                <w:bCs/>
                <w:w w:val="85"/>
                <w:lang w:val="ru-RU"/>
              </w:rPr>
              <w:t>145,479</w:t>
            </w:r>
          </w:p>
        </w:tc>
        <w:tc>
          <w:tcPr>
            <w:tcW w:w="898" w:type="dxa"/>
          </w:tcPr>
          <w:p w:rsidR="009A08AF" w:rsidRPr="009A08AF" w:rsidRDefault="009A08AF" w:rsidP="009A08AF">
            <w:pPr>
              <w:jc w:val="center"/>
              <w:rPr>
                <w:rFonts w:ascii="Times New Roman" w:hAnsi="Times New Roman"/>
              </w:rPr>
            </w:pPr>
            <w:r w:rsidRPr="009A08AF">
              <w:rPr>
                <w:rFonts w:ascii="Times New Roman" w:hAnsi="Times New Roman"/>
                <w:bCs/>
                <w:w w:val="85"/>
                <w:lang w:val="ru-RU"/>
              </w:rPr>
              <w:t>145,479</w:t>
            </w:r>
          </w:p>
        </w:tc>
        <w:tc>
          <w:tcPr>
            <w:tcW w:w="903" w:type="dxa"/>
          </w:tcPr>
          <w:p w:rsidR="009A08AF" w:rsidRPr="009A08AF" w:rsidRDefault="009A08AF" w:rsidP="009A08AF">
            <w:pPr>
              <w:jc w:val="center"/>
              <w:rPr>
                <w:rFonts w:ascii="Times New Roman" w:hAnsi="Times New Roman"/>
              </w:rPr>
            </w:pPr>
            <w:r w:rsidRPr="009A08AF">
              <w:rPr>
                <w:rFonts w:ascii="Times New Roman" w:hAnsi="Times New Roman"/>
                <w:bCs/>
                <w:w w:val="85"/>
                <w:lang w:val="ru-RU"/>
              </w:rPr>
              <w:t>145,479</w:t>
            </w:r>
          </w:p>
        </w:tc>
        <w:tc>
          <w:tcPr>
            <w:tcW w:w="908" w:type="dxa"/>
          </w:tcPr>
          <w:p w:rsidR="009A08AF" w:rsidRPr="009A08AF" w:rsidRDefault="009A08AF" w:rsidP="009A08AF">
            <w:pPr>
              <w:jc w:val="center"/>
              <w:rPr>
                <w:rFonts w:ascii="Times New Roman" w:hAnsi="Times New Roman"/>
              </w:rPr>
            </w:pPr>
            <w:r w:rsidRPr="009A08AF">
              <w:rPr>
                <w:rFonts w:ascii="Times New Roman" w:hAnsi="Times New Roman"/>
                <w:bCs/>
                <w:w w:val="85"/>
                <w:lang w:val="ru-RU"/>
              </w:rPr>
              <w:t>145,479</w:t>
            </w:r>
          </w:p>
        </w:tc>
        <w:tc>
          <w:tcPr>
            <w:tcW w:w="894" w:type="dxa"/>
          </w:tcPr>
          <w:p w:rsidR="009A08AF" w:rsidRPr="009A08AF" w:rsidRDefault="009A08AF" w:rsidP="009A08AF">
            <w:pPr>
              <w:jc w:val="center"/>
              <w:rPr>
                <w:rFonts w:ascii="Times New Roman" w:hAnsi="Times New Roman"/>
              </w:rPr>
            </w:pPr>
            <w:r w:rsidRPr="009A08AF">
              <w:rPr>
                <w:rFonts w:ascii="Times New Roman" w:hAnsi="Times New Roman"/>
                <w:bCs/>
                <w:w w:val="85"/>
                <w:lang w:val="ru-RU"/>
              </w:rPr>
              <w:t>145,479</w:t>
            </w:r>
          </w:p>
        </w:tc>
        <w:tc>
          <w:tcPr>
            <w:tcW w:w="899" w:type="dxa"/>
          </w:tcPr>
          <w:p w:rsidR="009A08AF" w:rsidRPr="009A08AF" w:rsidRDefault="009A08AF" w:rsidP="009A08AF">
            <w:pPr>
              <w:jc w:val="center"/>
              <w:rPr>
                <w:rFonts w:ascii="Times New Roman" w:hAnsi="Times New Roman"/>
              </w:rPr>
            </w:pPr>
            <w:r w:rsidRPr="009A08AF">
              <w:rPr>
                <w:rFonts w:ascii="Times New Roman" w:hAnsi="Times New Roman"/>
                <w:bCs/>
                <w:w w:val="85"/>
                <w:lang w:val="ru-RU"/>
              </w:rPr>
              <w:t>145,479</w:t>
            </w:r>
          </w:p>
        </w:tc>
        <w:tc>
          <w:tcPr>
            <w:tcW w:w="909" w:type="dxa"/>
          </w:tcPr>
          <w:p w:rsidR="009A08AF" w:rsidRPr="009A08AF" w:rsidRDefault="009A08AF" w:rsidP="009A08AF">
            <w:pPr>
              <w:jc w:val="center"/>
              <w:rPr>
                <w:rFonts w:ascii="Times New Roman" w:hAnsi="Times New Roman"/>
              </w:rPr>
            </w:pPr>
            <w:r w:rsidRPr="009A08AF">
              <w:rPr>
                <w:rFonts w:ascii="Times New Roman" w:hAnsi="Times New Roman"/>
                <w:bCs/>
                <w:w w:val="85"/>
                <w:lang w:val="ru-RU"/>
              </w:rPr>
              <w:t>145,479</w:t>
            </w:r>
          </w:p>
        </w:tc>
        <w:tc>
          <w:tcPr>
            <w:tcW w:w="909" w:type="dxa"/>
          </w:tcPr>
          <w:p w:rsidR="009A08AF" w:rsidRPr="009A08AF" w:rsidRDefault="009A08AF" w:rsidP="009A08AF">
            <w:pPr>
              <w:jc w:val="center"/>
              <w:rPr>
                <w:rFonts w:ascii="Times New Roman" w:hAnsi="Times New Roman"/>
              </w:rPr>
            </w:pPr>
            <w:r w:rsidRPr="009A08AF">
              <w:rPr>
                <w:rFonts w:ascii="Times New Roman" w:hAnsi="Times New Roman"/>
                <w:bCs/>
                <w:w w:val="85"/>
                <w:lang w:val="ru-RU"/>
              </w:rPr>
              <w:t>145,479</w:t>
            </w:r>
          </w:p>
        </w:tc>
      </w:tr>
    </w:tbl>
    <w:p w:rsidR="0051773C" w:rsidRDefault="0051773C" w:rsidP="0051773C">
      <w:pPr>
        <w:jc w:val="both"/>
        <w:rPr>
          <w:rFonts w:ascii="Times New Roman" w:hAnsi="Times New Roman"/>
          <w:sz w:val="28"/>
          <w:szCs w:val="28"/>
        </w:rPr>
      </w:pPr>
    </w:p>
    <w:p w:rsidR="00F94CE3" w:rsidRDefault="00F94CE3" w:rsidP="0051773C">
      <w:pPr>
        <w:spacing w:after="120"/>
        <w:ind w:firstLine="709"/>
        <w:jc w:val="center"/>
        <w:rPr>
          <w:rFonts w:ascii="Times New Roman" w:hAnsi="Times New Roman"/>
          <w:sz w:val="28"/>
          <w:szCs w:val="28"/>
        </w:rPr>
      </w:pPr>
      <w:r>
        <w:rPr>
          <w:rFonts w:ascii="Times New Roman" w:hAnsi="Times New Roman"/>
          <w:sz w:val="28"/>
          <w:szCs w:val="28"/>
        </w:rPr>
        <w:t xml:space="preserve">2. </w:t>
      </w:r>
      <w:r w:rsidR="0051773C" w:rsidRPr="0051773C">
        <w:rPr>
          <w:rFonts w:ascii="Times New Roman" w:hAnsi="Times New Roman"/>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w:t>
      </w:r>
      <w:r w:rsidR="0051773C">
        <w:rPr>
          <w:rFonts w:ascii="Times New Roman" w:hAnsi="Times New Roman"/>
          <w:sz w:val="28"/>
          <w:szCs w:val="28"/>
        </w:rPr>
        <w:t xml:space="preserve"> </w:t>
      </w:r>
      <w:r w:rsidR="0051773C" w:rsidRPr="0051773C">
        <w:rPr>
          <w:rFonts w:ascii="Times New Roman" w:hAnsi="Times New Roman"/>
          <w:sz w:val="28"/>
          <w:szCs w:val="28"/>
        </w:rPr>
        <w:t>перевода потребителей, подключенных к открытой системе теплоснабжения (горячего водоснабжения), на закрытую систему горячего водоснабжения</w:t>
      </w:r>
    </w:p>
    <w:p w:rsidR="0051773C" w:rsidRP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 xml:space="preserve">Максимальное нормируемое потребление теплоносителя </w:t>
      </w:r>
      <w:r>
        <w:rPr>
          <w:rFonts w:ascii="Times New Roman" w:hAnsi="Times New Roman"/>
          <w:sz w:val="28"/>
          <w:szCs w:val="28"/>
        </w:rPr>
        <w:t>т</w:t>
      </w:r>
      <w:r w:rsidRPr="0051773C">
        <w:rPr>
          <w:rFonts w:ascii="Times New Roman" w:hAnsi="Times New Roman"/>
          <w:sz w:val="28"/>
          <w:szCs w:val="28"/>
        </w:rPr>
        <w:t>еплопотребляющими установками потребителей в сельском поселении равно нулю, так как система теплоснабжения закрытого</w:t>
      </w:r>
      <w:r>
        <w:rPr>
          <w:rFonts w:ascii="Times New Roman" w:hAnsi="Times New Roman"/>
          <w:sz w:val="28"/>
          <w:szCs w:val="28"/>
        </w:rPr>
        <w:t xml:space="preserve"> типа.</w:t>
      </w:r>
    </w:p>
    <w:p w:rsidR="00F94CE3" w:rsidRDefault="0051773C" w:rsidP="0051773C">
      <w:pPr>
        <w:ind w:firstLine="709"/>
        <w:jc w:val="both"/>
        <w:rPr>
          <w:rFonts w:ascii="Times New Roman" w:hAnsi="Times New Roman"/>
          <w:sz w:val="28"/>
          <w:szCs w:val="28"/>
        </w:rPr>
      </w:pPr>
      <w:r w:rsidRPr="0051773C">
        <w:rPr>
          <w:rFonts w:ascii="Times New Roman" w:hAnsi="Times New Roman"/>
          <w:sz w:val="28"/>
          <w:szCs w:val="28"/>
        </w:rPr>
        <w:t xml:space="preserve">Открытые системы теплоснабжения и системы горячего водоснабжения в зоне действия каждого источника тепловой энергии Каменского сельского поселения </w:t>
      </w:r>
      <w:r w:rsidRPr="0051773C">
        <w:rPr>
          <w:rFonts w:ascii="Times New Roman" w:hAnsi="Times New Roman"/>
          <w:sz w:val="28"/>
          <w:szCs w:val="28"/>
        </w:rPr>
        <w:lastRenderedPageBreak/>
        <w:t>отсутствуют. Теплоноситель на горячее водоснабжение потребителей не используется.</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3. </w:t>
      </w:r>
      <w:r w:rsidR="0051773C" w:rsidRPr="0051773C">
        <w:rPr>
          <w:rFonts w:ascii="Times New Roman" w:hAnsi="Times New Roman"/>
          <w:sz w:val="28"/>
          <w:szCs w:val="28"/>
        </w:rPr>
        <w:t>Сведения о наличии баков-аккумуляторов</w:t>
      </w:r>
    </w:p>
    <w:p w:rsidR="00F94CE3" w:rsidRDefault="0051773C" w:rsidP="0051773C">
      <w:pPr>
        <w:ind w:firstLine="709"/>
        <w:rPr>
          <w:rFonts w:ascii="Times New Roman" w:hAnsi="Times New Roman"/>
          <w:sz w:val="28"/>
          <w:szCs w:val="28"/>
        </w:rPr>
      </w:pPr>
      <w:r w:rsidRPr="0051773C">
        <w:rPr>
          <w:rFonts w:ascii="Times New Roman" w:hAnsi="Times New Roman"/>
          <w:sz w:val="28"/>
          <w:szCs w:val="28"/>
        </w:rPr>
        <w:t>В составе оборудования системы отопления Каменского сельского поселения от централизованн</w:t>
      </w:r>
      <w:r>
        <w:rPr>
          <w:rFonts w:ascii="Times New Roman" w:hAnsi="Times New Roman"/>
          <w:sz w:val="28"/>
          <w:szCs w:val="28"/>
        </w:rPr>
        <w:t>ы</w:t>
      </w:r>
      <w:r w:rsidRPr="0051773C">
        <w:rPr>
          <w:rFonts w:ascii="Times New Roman" w:hAnsi="Times New Roman"/>
          <w:sz w:val="28"/>
          <w:szCs w:val="28"/>
        </w:rPr>
        <w:t>х источников баки-аккумуляторы отсутствуют.</w:t>
      </w:r>
      <w:r>
        <w:rPr>
          <w:rFonts w:ascii="Times New Roman" w:hAnsi="Times New Roman"/>
          <w:sz w:val="28"/>
          <w:szCs w:val="28"/>
        </w:rPr>
        <w:t xml:space="preserve"> </w:t>
      </w:r>
    </w:p>
    <w:p w:rsidR="0051773C" w:rsidRDefault="0051773C" w:rsidP="0051773C">
      <w:pPr>
        <w:ind w:firstLine="709"/>
        <w:rPr>
          <w:rFonts w:ascii="Times New Roman" w:hAnsi="Times New Roman"/>
          <w:sz w:val="28"/>
          <w:szCs w:val="28"/>
        </w:rPr>
      </w:pPr>
    </w:p>
    <w:p w:rsidR="0051773C" w:rsidRDefault="0051773C" w:rsidP="0051773C">
      <w:pPr>
        <w:ind w:firstLine="709"/>
        <w:jc w:val="center"/>
        <w:rPr>
          <w:rFonts w:ascii="Times New Roman" w:hAnsi="Times New Roman"/>
          <w:sz w:val="28"/>
          <w:szCs w:val="28"/>
        </w:rPr>
      </w:pPr>
      <w:r w:rsidRPr="0051773C">
        <w:rPr>
          <w:rFonts w:ascii="Times New Roman" w:hAnsi="Times New Roman"/>
          <w:sz w:val="28"/>
          <w:szCs w:val="28"/>
        </w:rPr>
        <w:t>4</w:t>
      </w:r>
      <w:r>
        <w:rPr>
          <w:rFonts w:ascii="Times New Roman" w:hAnsi="Times New Roman"/>
          <w:sz w:val="28"/>
          <w:szCs w:val="28"/>
        </w:rPr>
        <w:t xml:space="preserve">. </w:t>
      </w:r>
      <w:r w:rsidRPr="0051773C">
        <w:rPr>
          <w:rFonts w:ascii="Times New Roman" w:hAnsi="Times New Roman"/>
          <w:sz w:val="28"/>
          <w:szCs w:val="28"/>
        </w:rPr>
        <w:t>Нормативный и фактический (для эксплуатационного и аварийного режимов) часовой расход подпиточной воды в зон</w:t>
      </w:r>
      <w:r>
        <w:rPr>
          <w:rFonts w:ascii="Times New Roman" w:hAnsi="Times New Roman"/>
          <w:sz w:val="28"/>
          <w:szCs w:val="28"/>
        </w:rPr>
        <w:t>е</w:t>
      </w:r>
      <w:r w:rsidRPr="0051773C">
        <w:rPr>
          <w:rFonts w:ascii="Times New Roman" w:hAnsi="Times New Roman"/>
          <w:sz w:val="28"/>
          <w:szCs w:val="28"/>
        </w:rPr>
        <w:t xml:space="preserve"> действия источников тепловой эн</w:t>
      </w:r>
      <w:r>
        <w:rPr>
          <w:rFonts w:ascii="Times New Roman" w:hAnsi="Times New Roman"/>
          <w:sz w:val="28"/>
          <w:szCs w:val="28"/>
        </w:rPr>
        <w:t>ергии</w:t>
      </w:r>
    </w:p>
    <w:p w:rsidR="0051773C" w:rsidRDefault="0051773C" w:rsidP="0051773C">
      <w:pPr>
        <w:ind w:firstLine="709"/>
        <w:jc w:val="center"/>
        <w:rPr>
          <w:rFonts w:ascii="Times New Roman" w:hAnsi="Times New Roman"/>
          <w:sz w:val="28"/>
          <w:szCs w:val="28"/>
        </w:rPr>
      </w:pPr>
    </w:p>
    <w:p w:rsidR="0051773C" w:rsidRP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В соответствии с п. 6.16 CП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4CE3" w:rsidRDefault="0051773C" w:rsidP="0051773C">
      <w:pPr>
        <w:ind w:firstLine="709"/>
        <w:jc w:val="both"/>
        <w:rPr>
          <w:rFonts w:ascii="Times New Roman" w:hAnsi="Times New Roman"/>
          <w:sz w:val="28"/>
          <w:szCs w:val="28"/>
        </w:rPr>
      </w:pPr>
      <w:r w:rsidRPr="0051773C">
        <w:rPr>
          <w:rFonts w:ascii="Times New Roman" w:hAnsi="Times New Roman"/>
          <w:sz w:val="28"/>
          <w:szCs w:val="28"/>
        </w:rPr>
        <w:t>Нормативный и фактический часовой расход подпиточной воды в зоне действия источников тепловой энергии приведен в таблице 2.53.</w:t>
      </w:r>
    </w:p>
    <w:p w:rsidR="0051773C" w:rsidRPr="0051773C" w:rsidRDefault="0051773C" w:rsidP="0051773C">
      <w:pPr>
        <w:ind w:firstLine="709"/>
        <w:jc w:val="both"/>
        <w:rPr>
          <w:rFonts w:ascii="Times New Roman" w:hAnsi="Times New Roman"/>
          <w:sz w:val="28"/>
          <w:szCs w:val="28"/>
        </w:rPr>
      </w:pPr>
    </w:p>
    <w:p w:rsid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Таблица 2.53</w:t>
      </w:r>
      <w:r>
        <w:rPr>
          <w:rFonts w:ascii="Times New Roman" w:hAnsi="Times New Roman"/>
          <w:sz w:val="28"/>
          <w:szCs w:val="28"/>
        </w:rPr>
        <w:t xml:space="preserve"> - </w:t>
      </w:r>
      <w:r w:rsidRPr="0051773C">
        <w:rPr>
          <w:rFonts w:ascii="Times New Roman" w:hAnsi="Times New Roman"/>
          <w:sz w:val="28"/>
          <w:szCs w:val="28"/>
        </w:rPr>
        <w:t>Нормативный и фактический часовой расход подпиточной воды</w:t>
      </w:r>
    </w:p>
    <w:p w:rsidR="0051773C" w:rsidRDefault="0051773C" w:rsidP="0051773C">
      <w:pPr>
        <w:ind w:firstLine="709"/>
        <w:jc w:val="both"/>
        <w:rPr>
          <w:rFonts w:ascii="Times New Roman" w:hAnsi="Times New Roman"/>
          <w:sz w:val="28"/>
          <w:szCs w:val="28"/>
        </w:rPr>
      </w:pPr>
    </w:p>
    <w:tbl>
      <w:tblPr>
        <w:tblStyle w:val="TableNormal"/>
        <w:tblW w:w="10571"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96"/>
        <w:gridCol w:w="2032"/>
        <w:gridCol w:w="2043"/>
      </w:tblGrid>
      <w:tr w:rsidR="0051773C" w:rsidTr="0051773C">
        <w:trPr>
          <w:trHeight w:val="617"/>
        </w:trPr>
        <w:tc>
          <w:tcPr>
            <w:tcW w:w="6496" w:type="dxa"/>
          </w:tcPr>
          <w:p w:rsidR="0051773C" w:rsidRDefault="0051773C" w:rsidP="0032146A">
            <w:pPr>
              <w:pStyle w:val="TableParagraph"/>
              <w:spacing w:before="116"/>
              <w:ind w:left="312" w:right="177"/>
              <w:rPr>
                <w:b/>
                <w:sz w:val="23"/>
              </w:rPr>
            </w:pPr>
            <w:r>
              <w:rPr>
                <w:b/>
                <w:w w:val="105"/>
                <w:sz w:val="23"/>
              </w:rPr>
              <w:t>Параметр</w:t>
            </w:r>
          </w:p>
        </w:tc>
        <w:tc>
          <w:tcPr>
            <w:tcW w:w="2032" w:type="dxa"/>
          </w:tcPr>
          <w:p w:rsidR="0051773C" w:rsidRDefault="0051773C" w:rsidP="0032146A">
            <w:pPr>
              <w:pStyle w:val="TableParagraph"/>
              <w:spacing w:line="239" w:lineRule="exact"/>
              <w:ind w:left="100" w:right="63"/>
              <w:rPr>
                <w:b/>
                <w:sz w:val="23"/>
              </w:rPr>
            </w:pPr>
            <w:r>
              <w:rPr>
                <w:b/>
                <w:w w:val="95"/>
                <w:sz w:val="23"/>
              </w:rPr>
              <w:t>Для</w:t>
            </w:r>
            <w:r>
              <w:rPr>
                <w:b/>
                <w:spacing w:val="-9"/>
                <w:w w:val="95"/>
                <w:sz w:val="23"/>
              </w:rPr>
              <w:t xml:space="preserve"> </w:t>
            </w:r>
            <w:r>
              <w:rPr>
                <w:b/>
                <w:w w:val="95"/>
                <w:sz w:val="23"/>
              </w:rPr>
              <w:t>эксплуатаци-</w:t>
            </w:r>
          </w:p>
          <w:p w:rsidR="0051773C" w:rsidRDefault="0051773C" w:rsidP="0032146A">
            <w:pPr>
              <w:pStyle w:val="TableParagraph"/>
              <w:spacing w:line="259" w:lineRule="exact"/>
              <w:ind w:left="100" w:right="56"/>
              <w:rPr>
                <w:sz w:val="23"/>
              </w:rPr>
            </w:pPr>
            <w:r>
              <w:rPr>
                <w:sz w:val="23"/>
              </w:rPr>
              <w:t>онного режима</w:t>
            </w:r>
          </w:p>
        </w:tc>
        <w:tc>
          <w:tcPr>
            <w:tcW w:w="2042" w:type="dxa"/>
          </w:tcPr>
          <w:p w:rsidR="0051773C" w:rsidRDefault="0051773C" w:rsidP="0032146A">
            <w:pPr>
              <w:pStyle w:val="TableParagraph"/>
              <w:spacing w:line="239" w:lineRule="exact"/>
              <w:ind w:left="181" w:right="157"/>
              <w:rPr>
                <w:b/>
                <w:sz w:val="23"/>
              </w:rPr>
            </w:pPr>
            <w:r>
              <w:rPr>
                <w:b/>
                <w:w w:val="95"/>
                <w:sz w:val="23"/>
              </w:rPr>
              <w:t>Для</w:t>
            </w:r>
            <w:r>
              <w:rPr>
                <w:b/>
                <w:spacing w:val="-2"/>
                <w:w w:val="95"/>
                <w:sz w:val="23"/>
              </w:rPr>
              <w:t xml:space="preserve"> </w:t>
            </w:r>
            <w:r>
              <w:rPr>
                <w:b/>
                <w:w w:val="95"/>
                <w:sz w:val="23"/>
              </w:rPr>
              <w:t>аварийного</w:t>
            </w:r>
          </w:p>
          <w:p w:rsidR="0051773C" w:rsidRDefault="0051773C" w:rsidP="0032146A">
            <w:pPr>
              <w:pStyle w:val="TableParagraph"/>
              <w:spacing w:line="259" w:lineRule="exact"/>
              <w:ind w:left="181" w:right="144"/>
              <w:rPr>
                <w:sz w:val="23"/>
              </w:rPr>
            </w:pPr>
            <w:r>
              <w:rPr>
                <w:sz w:val="23"/>
              </w:rPr>
              <w:t>режима</w:t>
            </w:r>
          </w:p>
        </w:tc>
      </w:tr>
      <w:tr w:rsidR="0051773C" w:rsidTr="0051773C">
        <w:trPr>
          <w:trHeight w:val="320"/>
        </w:trPr>
        <w:tc>
          <w:tcPr>
            <w:tcW w:w="10571" w:type="dxa"/>
            <w:gridSpan w:val="3"/>
          </w:tcPr>
          <w:p w:rsidR="0051773C" w:rsidRDefault="0051773C" w:rsidP="0032146A">
            <w:pPr>
              <w:pStyle w:val="TableParagraph"/>
              <w:spacing w:line="237" w:lineRule="exact"/>
              <w:ind w:left="3597" w:right="3592"/>
              <w:rPr>
                <w:sz w:val="23"/>
              </w:rPr>
            </w:pPr>
            <w:r>
              <w:rPr>
                <w:sz w:val="23"/>
              </w:rPr>
              <w:t>Котельная</w:t>
            </w:r>
            <w:r>
              <w:rPr>
                <w:spacing w:val="39"/>
                <w:sz w:val="23"/>
              </w:rPr>
              <w:t xml:space="preserve"> </w:t>
            </w:r>
            <w:r>
              <w:rPr>
                <w:sz w:val="23"/>
              </w:rPr>
              <w:t>п.</w:t>
            </w:r>
            <w:r>
              <w:rPr>
                <w:spacing w:val="18"/>
                <w:sz w:val="23"/>
              </w:rPr>
              <w:t xml:space="preserve"> </w:t>
            </w:r>
            <w:r>
              <w:rPr>
                <w:sz w:val="23"/>
              </w:rPr>
              <w:t>Каменский</w:t>
            </w:r>
          </w:p>
        </w:tc>
      </w:tr>
      <w:tr w:rsidR="0051773C" w:rsidTr="0051773C">
        <w:trPr>
          <w:trHeight w:val="377"/>
        </w:trPr>
        <w:tc>
          <w:tcPr>
            <w:tcW w:w="6496" w:type="dxa"/>
          </w:tcPr>
          <w:p w:rsidR="0051773C" w:rsidRPr="0051773C" w:rsidRDefault="0051773C" w:rsidP="0032146A">
            <w:pPr>
              <w:pStyle w:val="TableParagraph"/>
              <w:spacing w:before="1"/>
              <w:ind w:left="306" w:right="278"/>
              <w:rPr>
                <w:sz w:val="23"/>
                <w:lang w:val="ru-RU"/>
              </w:rPr>
            </w:pPr>
            <w:r w:rsidRPr="0051773C">
              <w:rPr>
                <w:sz w:val="23"/>
                <w:lang w:val="ru-RU"/>
              </w:rPr>
              <w:t>Нормативный</w:t>
            </w:r>
            <w:r w:rsidRPr="0051773C">
              <w:rPr>
                <w:spacing w:val="25"/>
                <w:sz w:val="23"/>
                <w:lang w:val="ru-RU"/>
              </w:rPr>
              <w:t xml:space="preserve"> </w:t>
            </w:r>
            <w:r w:rsidRPr="0051773C">
              <w:rPr>
                <w:sz w:val="23"/>
                <w:lang w:val="ru-RU"/>
              </w:rPr>
              <w:t>часовой</w:t>
            </w:r>
            <w:r w:rsidRPr="0051773C">
              <w:rPr>
                <w:spacing w:val="25"/>
                <w:sz w:val="23"/>
                <w:lang w:val="ru-RU"/>
              </w:rPr>
              <w:t xml:space="preserve"> </w:t>
            </w:r>
            <w:r w:rsidRPr="0051773C">
              <w:rPr>
                <w:sz w:val="23"/>
                <w:lang w:val="ru-RU"/>
              </w:rPr>
              <w:t>расход</w:t>
            </w:r>
            <w:r w:rsidRPr="0051773C">
              <w:rPr>
                <w:spacing w:val="21"/>
                <w:sz w:val="23"/>
                <w:lang w:val="ru-RU"/>
              </w:rPr>
              <w:t xml:space="preserve"> </w:t>
            </w:r>
            <w:r w:rsidRPr="0051773C">
              <w:rPr>
                <w:sz w:val="23"/>
                <w:lang w:val="ru-RU"/>
              </w:rPr>
              <w:t>подпиточной</w:t>
            </w:r>
            <w:r w:rsidRPr="0051773C">
              <w:rPr>
                <w:spacing w:val="32"/>
                <w:sz w:val="23"/>
                <w:lang w:val="ru-RU"/>
              </w:rPr>
              <w:t xml:space="preserve"> </w:t>
            </w:r>
            <w:r w:rsidRPr="0051773C">
              <w:rPr>
                <w:sz w:val="23"/>
                <w:lang w:val="ru-RU"/>
              </w:rPr>
              <w:t>воды,</w:t>
            </w:r>
            <w:r w:rsidRPr="0051773C">
              <w:rPr>
                <w:spacing w:val="17"/>
                <w:sz w:val="23"/>
                <w:lang w:val="ru-RU"/>
              </w:rPr>
              <w:t xml:space="preserve"> </w:t>
            </w:r>
            <w:r w:rsidRPr="0051773C">
              <w:rPr>
                <w:sz w:val="23"/>
                <w:lang w:val="ru-RU"/>
              </w:rPr>
              <w:t>м’/час</w:t>
            </w:r>
          </w:p>
        </w:tc>
        <w:tc>
          <w:tcPr>
            <w:tcW w:w="2032" w:type="dxa"/>
          </w:tcPr>
          <w:p w:rsidR="0051773C" w:rsidRDefault="0051773C" w:rsidP="0032146A">
            <w:pPr>
              <w:pStyle w:val="TableParagraph"/>
              <w:spacing w:line="261" w:lineRule="exact"/>
              <w:ind w:right="694"/>
              <w:jc w:val="right"/>
              <w:rPr>
                <w:sz w:val="23"/>
              </w:rPr>
            </w:pPr>
            <w:r>
              <w:rPr>
                <w:sz w:val="23"/>
              </w:rPr>
              <w:t>0,208</w:t>
            </w:r>
          </w:p>
        </w:tc>
        <w:tc>
          <w:tcPr>
            <w:tcW w:w="2042" w:type="dxa"/>
          </w:tcPr>
          <w:p w:rsidR="0051773C" w:rsidRDefault="0051773C" w:rsidP="0032146A">
            <w:pPr>
              <w:pStyle w:val="TableParagraph"/>
              <w:spacing w:line="261" w:lineRule="exact"/>
              <w:ind w:left="739"/>
              <w:rPr>
                <w:sz w:val="23"/>
              </w:rPr>
            </w:pPr>
            <w:r>
              <w:rPr>
                <w:sz w:val="23"/>
              </w:rPr>
              <w:t>1,664</w:t>
            </w:r>
          </w:p>
        </w:tc>
      </w:tr>
      <w:tr w:rsidR="0051773C" w:rsidTr="0051773C">
        <w:trPr>
          <w:trHeight w:val="377"/>
        </w:trPr>
        <w:tc>
          <w:tcPr>
            <w:tcW w:w="6496" w:type="dxa"/>
          </w:tcPr>
          <w:p w:rsidR="0051773C" w:rsidRPr="0051773C" w:rsidRDefault="0051773C" w:rsidP="0032146A">
            <w:pPr>
              <w:pStyle w:val="TableParagraph"/>
              <w:spacing w:before="1"/>
              <w:ind w:left="311" w:right="278"/>
              <w:rPr>
                <w:sz w:val="23"/>
                <w:lang w:val="ru-RU"/>
              </w:rPr>
            </w:pPr>
            <w:r w:rsidRPr="0051773C">
              <w:rPr>
                <w:sz w:val="23"/>
                <w:lang w:val="ru-RU"/>
              </w:rPr>
              <w:t>Фактический</w:t>
            </w:r>
            <w:r w:rsidRPr="0051773C">
              <w:rPr>
                <w:spacing w:val="30"/>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0"/>
                <w:sz w:val="23"/>
                <w:lang w:val="ru-RU"/>
              </w:rPr>
              <w:t xml:space="preserve"> </w:t>
            </w:r>
            <w:r w:rsidRPr="0051773C">
              <w:rPr>
                <w:sz w:val="23"/>
                <w:lang w:val="ru-RU"/>
              </w:rPr>
              <w:t>подпиточной</w:t>
            </w:r>
            <w:r w:rsidRPr="0051773C">
              <w:rPr>
                <w:spacing w:val="29"/>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Default="0051773C" w:rsidP="0032146A">
            <w:pPr>
              <w:pStyle w:val="TableParagraph"/>
              <w:spacing w:line="261" w:lineRule="exact"/>
              <w:ind w:right="694"/>
              <w:jc w:val="right"/>
              <w:rPr>
                <w:sz w:val="23"/>
              </w:rPr>
            </w:pPr>
            <w:r>
              <w:rPr>
                <w:sz w:val="23"/>
              </w:rPr>
              <w:t>0,109</w:t>
            </w:r>
          </w:p>
        </w:tc>
        <w:tc>
          <w:tcPr>
            <w:tcW w:w="2042" w:type="dxa"/>
          </w:tcPr>
          <w:p w:rsidR="0051773C" w:rsidRDefault="0051773C" w:rsidP="0032146A">
            <w:pPr>
              <w:pStyle w:val="TableParagraph"/>
              <w:spacing w:line="261" w:lineRule="exact"/>
              <w:ind w:left="738"/>
              <w:rPr>
                <w:sz w:val="23"/>
              </w:rPr>
            </w:pPr>
            <w:r>
              <w:rPr>
                <w:sz w:val="23"/>
              </w:rPr>
              <w:t>0,870</w:t>
            </w:r>
          </w:p>
        </w:tc>
      </w:tr>
      <w:tr w:rsidR="0051773C" w:rsidTr="0051773C">
        <w:trPr>
          <w:trHeight w:val="326"/>
        </w:trPr>
        <w:tc>
          <w:tcPr>
            <w:tcW w:w="10571" w:type="dxa"/>
            <w:gridSpan w:val="3"/>
          </w:tcPr>
          <w:p w:rsidR="0051773C" w:rsidRDefault="0051773C" w:rsidP="0032146A">
            <w:pPr>
              <w:pStyle w:val="TableParagraph"/>
              <w:spacing w:line="241" w:lineRule="exact"/>
              <w:ind w:left="3597" w:right="3592"/>
              <w:rPr>
                <w:sz w:val="23"/>
              </w:rPr>
            </w:pPr>
            <w:r>
              <w:rPr>
                <w:sz w:val="23"/>
              </w:rPr>
              <w:t>Мини-котельная</w:t>
            </w:r>
            <w:r>
              <w:rPr>
                <w:spacing w:val="18"/>
                <w:sz w:val="23"/>
              </w:rPr>
              <w:t xml:space="preserve"> </w:t>
            </w:r>
            <w:r>
              <w:rPr>
                <w:sz w:val="23"/>
              </w:rPr>
              <w:t>п.</w:t>
            </w:r>
            <w:r>
              <w:rPr>
                <w:spacing w:val="35"/>
                <w:sz w:val="23"/>
              </w:rPr>
              <w:t xml:space="preserve"> </w:t>
            </w:r>
            <w:r>
              <w:rPr>
                <w:sz w:val="23"/>
              </w:rPr>
              <w:t>Каменский</w:t>
            </w:r>
          </w:p>
        </w:tc>
      </w:tr>
      <w:tr w:rsidR="0051773C" w:rsidTr="0051773C">
        <w:trPr>
          <w:trHeight w:val="377"/>
        </w:trPr>
        <w:tc>
          <w:tcPr>
            <w:tcW w:w="6496" w:type="dxa"/>
          </w:tcPr>
          <w:p w:rsidR="0051773C" w:rsidRPr="0051773C" w:rsidRDefault="0051773C" w:rsidP="0032146A">
            <w:pPr>
              <w:pStyle w:val="TableParagraph"/>
              <w:spacing w:before="1"/>
              <w:ind w:left="312" w:right="278"/>
              <w:rPr>
                <w:sz w:val="23"/>
                <w:lang w:val="ru-RU"/>
              </w:rPr>
            </w:pPr>
            <w:r w:rsidRPr="0051773C">
              <w:rPr>
                <w:sz w:val="23"/>
                <w:lang w:val="ru-RU"/>
              </w:rPr>
              <w:t>Нормативный</w:t>
            </w:r>
            <w:r w:rsidRPr="0051773C">
              <w:rPr>
                <w:spacing w:val="26"/>
                <w:sz w:val="23"/>
                <w:lang w:val="ru-RU"/>
              </w:rPr>
              <w:t xml:space="preserve"> </w:t>
            </w:r>
            <w:r w:rsidRPr="0051773C">
              <w:rPr>
                <w:sz w:val="23"/>
                <w:lang w:val="ru-RU"/>
              </w:rPr>
              <w:t>часовой</w:t>
            </w:r>
            <w:r w:rsidRPr="0051773C">
              <w:rPr>
                <w:spacing w:val="26"/>
                <w:sz w:val="23"/>
                <w:lang w:val="ru-RU"/>
              </w:rPr>
              <w:t xml:space="preserve"> </w:t>
            </w:r>
            <w:r w:rsidRPr="0051773C">
              <w:rPr>
                <w:sz w:val="23"/>
                <w:lang w:val="ru-RU"/>
              </w:rPr>
              <w:t>расход</w:t>
            </w:r>
            <w:r w:rsidRPr="0051773C">
              <w:rPr>
                <w:spacing w:val="22"/>
                <w:sz w:val="23"/>
                <w:lang w:val="ru-RU"/>
              </w:rPr>
              <w:t xml:space="preserve"> </w:t>
            </w:r>
            <w:r w:rsidRPr="0051773C">
              <w:rPr>
                <w:sz w:val="23"/>
                <w:lang w:val="ru-RU"/>
              </w:rPr>
              <w:t>подпиточной</w:t>
            </w:r>
            <w:r w:rsidRPr="0051773C">
              <w:rPr>
                <w:spacing w:val="33"/>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Default="0051773C" w:rsidP="0032146A">
            <w:pPr>
              <w:pStyle w:val="TableParagraph"/>
              <w:spacing w:line="261" w:lineRule="exact"/>
              <w:ind w:right="694"/>
              <w:jc w:val="right"/>
              <w:rPr>
                <w:sz w:val="23"/>
              </w:rPr>
            </w:pPr>
            <w:r>
              <w:rPr>
                <w:sz w:val="23"/>
              </w:rPr>
              <w:t>0,028</w:t>
            </w:r>
          </w:p>
        </w:tc>
        <w:tc>
          <w:tcPr>
            <w:tcW w:w="2042" w:type="dxa"/>
          </w:tcPr>
          <w:p w:rsidR="0051773C" w:rsidRDefault="0051773C" w:rsidP="0032146A">
            <w:pPr>
              <w:pStyle w:val="TableParagraph"/>
              <w:spacing w:line="261" w:lineRule="exact"/>
              <w:ind w:left="738"/>
              <w:rPr>
                <w:sz w:val="23"/>
              </w:rPr>
            </w:pPr>
            <w:r>
              <w:rPr>
                <w:sz w:val="23"/>
              </w:rPr>
              <w:t>0,221</w:t>
            </w:r>
          </w:p>
        </w:tc>
      </w:tr>
      <w:tr w:rsidR="0051773C" w:rsidTr="0051773C">
        <w:trPr>
          <w:trHeight w:val="371"/>
        </w:trPr>
        <w:tc>
          <w:tcPr>
            <w:tcW w:w="6496" w:type="dxa"/>
          </w:tcPr>
          <w:p w:rsidR="0051773C" w:rsidRPr="0051773C" w:rsidRDefault="0051773C" w:rsidP="0032146A">
            <w:pPr>
              <w:pStyle w:val="TableParagraph"/>
              <w:spacing w:before="1"/>
              <w:ind w:left="312" w:right="272"/>
              <w:rPr>
                <w:sz w:val="23"/>
                <w:lang w:val="ru-RU"/>
              </w:rPr>
            </w:pPr>
            <w:r w:rsidRPr="0051773C">
              <w:rPr>
                <w:sz w:val="23"/>
                <w:lang w:val="ru-RU"/>
              </w:rPr>
              <w:t>Фактический</w:t>
            </w:r>
            <w:r w:rsidRPr="0051773C">
              <w:rPr>
                <w:spacing w:val="31"/>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1"/>
                <w:sz w:val="23"/>
                <w:lang w:val="ru-RU"/>
              </w:rPr>
              <w:t xml:space="preserve"> </w:t>
            </w:r>
            <w:r w:rsidRPr="0051773C">
              <w:rPr>
                <w:sz w:val="23"/>
                <w:lang w:val="ru-RU"/>
              </w:rPr>
              <w:t>подпиточной</w:t>
            </w:r>
            <w:r w:rsidRPr="0051773C">
              <w:rPr>
                <w:spacing w:val="29"/>
                <w:sz w:val="23"/>
                <w:lang w:val="ru-RU"/>
              </w:rPr>
              <w:t xml:space="preserve"> </w:t>
            </w:r>
            <w:r w:rsidRPr="0051773C">
              <w:rPr>
                <w:sz w:val="23"/>
                <w:lang w:val="ru-RU"/>
              </w:rPr>
              <w:t>воды,</w:t>
            </w:r>
            <w:r w:rsidRPr="0051773C">
              <w:rPr>
                <w:spacing w:val="20"/>
                <w:sz w:val="23"/>
                <w:lang w:val="ru-RU"/>
              </w:rPr>
              <w:t xml:space="preserve"> </w:t>
            </w:r>
            <w:r w:rsidRPr="0051773C">
              <w:rPr>
                <w:sz w:val="23"/>
                <w:lang w:val="ru-RU"/>
              </w:rPr>
              <w:t>м</w:t>
            </w:r>
            <w:r w:rsidRPr="0051773C">
              <w:rPr>
                <w:spacing w:val="24"/>
                <w:sz w:val="23"/>
                <w:lang w:val="ru-RU"/>
              </w:rPr>
              <w:t xml:space="preserve"> </w:t>
            </w:r>
            <w:r w:rsidRPr="0051773C">
              <w:rPr>
                <w:sz w:val="23"/>
                <w:lang w:val="ru-RU"/>
              </w:rPr>
              <w:t>/час</w:t>
            </w:r>
          </w:p>
        </w:tc>
        <w:tc>
          <w:tcPr>
            <w:tcW w:w="2032" w:type="dxa"/>
          </w:tcPr>
          <w:p w:rsidR="0051773C" w:rsidRDefault="0051773C" w:rsidP="0032146A">
            <w:pPr>
              <w:pStyle w:val="TableParagraph"/>
              <w:spacing w:line="261" w:lineRule="exact"/>
              <w:ind w:right="639"/>
              <w:jc w:val="right"/>
              <w:rPr>
                <w:sz w:val="23"/>
              </w:rPr>
            </w:pPr>
            <w:r>
              <w:rPr>
                <w:sz w:val="23"/>
              </w:rPr>
              <w:t>0,0145</w:t>
            </w:r>
          </w:p>
        </w:tc>
        <w:tc>
          <w:tcPr>
            <w:tcW w:w="2042" w:type="dxa"/>
          </w:tcPr>
          <w:p w:rsidR="0051773C" w:rsidRDefault="0051773C" w:rsidP="0032146A">
            <w:pPr>
              <w:pStyle w:val="TableParagraph"/>
              <w:spacing w:line="261" w:lineRule="exact"/>
              <w:ind w:left="738"/>
              <w:rPr>
                <w:sz w:val="23"/>
              </w:rPr>
            </w:pPr>
            <w:r>
              <w:rPr>
                <w:sz w:val="23"/>
              </w:rPr>
              <w:t>0,116</w:t>
            </w:r>
          </w:p>
        </w:tc>
      </w:tr>
      <w:tr w:rsidR="0051773C" w:rsidTr="0051773C">
        <w:trPr>
          <w:trHeight w:val="326"/>
        </w:trPr>
        <w:tc>
          <w:tcPr>
            <w:tcW w:w="10571" w:type="dxa"/>
            <w:gridSpan w:val="3"/>
          </w:tcPr>
          <w:p w:rsidR="0051773C" w:rsidRDefault="0051773C" w:rsidP="0032146A">
            <w:pPr>
              <w:pStyle w:val="TableParagraph"/>
              <w:spacing w:line="246" w:lineRule="exact"/>
              <w:ind w:left="3594" w:right="3592"/>
              <w:rPr>
                <w:sz w:val="23"/>
              </w:rPr>
            </w:pPr>
            <w:r>
              <w:rPr>
                <w:sz w:val="23"/>
              </w:rPr>
              <w:t>БМК</w:t>
            </w:r>
            <w:r>
              <w:rPr>
                <w:spacing w:val="25"/>
                <w:sz w:val="23"/>
              </w:rPr>
              <w:t xml:space="preserve"> </w:t>
            </w:r>
            <w:r>
              <w:rPr>
                <w:sz w:val="23"/>
              </w:rPr>
              <w:t>п.</w:t>
            </w:r>
            <w:r>
              <w:rPr>
                <w:spacing w:val="9"/>
                <w:sz w:val="23"/>
              </w:rPr>
              <w:t xml:space="preserve"> </w:t>
            </w:r>
            <w:r>
              <w:rPr>
                <w:sz w:val="23"/>
              </w:rPr>
              <w:t>Березовка</w:t>
            </w:r>
          </w:p>
        </w:tc>
      </w:tr>
      <w:tr w:rsidR="0051773C" w:rsidTr="0051773C">
        <w:trPr>
          <w:trHeight w:val="377"/>
        </w:trPr>
        <w:tc>
          <w:tcPr>
            <w:tcW w:w="6496" w:type="dxa"/>
          </w:tcPr>
          <w:p w:rsidR="0051773C" w:rsidRPr="0051773C" w:rsidRDefault="0051773C" w:rsidP="0032146A">
            <w:pPr>
              <w:pStyle w:val="TableParagraph"/>
              <w:spacing w:before="1"/>
              <w:ind w:left="306" w:right="278"/>
              <w:rPr>
                <w:sz w:val="23"/>
                <w:lang w:val="ru-RU"/>
              </w:rPr>
            </w:pPr>
            <w:r w:rsidRPr="0051773C">
              <w:rPr>
                <w:sz w:val="23"/>
                <w:lang w:val="ru-RU"/>
              </w:rPr>
              <w:t>Нормативный</w:t>
            </w:r>
            <w:r w:rsidRPr="0051773C">
              <w:rPr>
                <w:spacing w:val="26"/>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2"/>
                <w:sz w:val="23"/>
                <w:lang w:val="ru-RU"/>
              </w:rPr>
              <w:t xml:space="preserve"> </w:t>
            </w:r>
            <w:r w:rsidRPr="0051773C">
              <w:rPr>
                <w:sz w:val="23"/>
                <w:lang w:val="ru-RU"/>
              </w:rPr>
              <w:t>подпиточной</w:t>
            </w:r>
            <w:r w:rsidRPr="0051773C">
              <w:rPr>
                <w:spacing w:val="33"/>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Pr="00A94560" w:rsidRDefault="0051773C" w:rsidP="0032146A">
            <w:pPr>
              <w:pStyle w:val="TableParagraph"/>
              <w:spacing w:line="261" w:lineRule="exact"/>
              <w:ind w:right="694"/>
              <w:jc w:val="right"/>
              <w:rPr>
                <w:sz w:val="23"/>
                <w:lang w:val="ru-RU"/>
              </w:rPr>
            </w:pPr>
            <w:r>
              <w:rPr>
                <w:sz w:val="23"/>
              </w:rPr>
              <w:t>0</w:t>
            </w:r>
            <w:r w:rsidR="00A94560">
              <w:rPr>
                <w:sz w:val="23"/>
                <w:lang w:val="ru-RU"/>
              </w:rPr>
              <w:t>,078</w:t>
            </w:r>
          </w:p>
        </w:tc>
        <w:tc>
          <w:tcPr>
            <w:tcW w:w="2042" w:type="dxa"/>
          </w:tcPr>
          <w:p w:rsidR="0051773C" w:rsidRPr="00A94560" w:rsidRDefault="00A94560" w:rsidP="0032146A">
            <w:pPr>
              <w:pStyle w:val="TableParagraph"/>
              <w:spacing w:line="261" w:lineRule="exact"/>
              <w:ind w:left="739"/>
              <w:rPr>
                <w:sz w:val="23"/>
                <w:lang w:val="ru-RU"/>
              </w:rPr>
            </w:pPr>
            <w:r>
              <w:rPr>
                <w:sz w:val="23"/>
                <w:lang w:val="ru-RU"/>
              </w:rPr>
              <w:t>0,62</w:t>
            </w:r>
          </w:p>
        </w:tc>
      </w:tr>
      <w:tr w:rsidR="0051773C" w:rsidTr="0051773C">
        <w:trPr>
          <w:trHeight w:val="365"/>
        </w:trPr>
        <w:tc>
          <w:tcPr>
            <w:tcW w:w="6496" w:type="dxa"/>
          </w:tcPr>
          <w:p w:rsidR="0051773C" w:rsidRPr="0051773C" w:rsidRDefault="0051773C" w:rsidP="0032146A">
            <w:pPr>
              <w:pStyle w:val="TableParagraph"/>
              <w:spacing w:line="256" w:lineRule="exact"/>
              <w:ind w:left="311" w:right="278"/>
              <w:rPr>
                <w:sz w:val="23"/>
                <w:lang w:val="ru-RU"/>
              </w:rPr>
            </w:pPr>
            <w:r w:rsidRPr="0051773C">
              <w:rPr>
                <w:sz w:val="23"/>
                <w:lang w:val="ru-RU"/>
              </w:rPr>
              <w:t>Фактический</w:t>
            </w:r>
            <w:r w:rsidRPr="0051773C">
              <w:rPr>
                <w:spacing w:val="30"/>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0"/>
                <w:sz w:val="23"/>
                <w:lang w:val="ru-RU"/>
              </w:rPr>
              <w:t xml:space="preserve"> </w:t>
            </w:r>
            <w:r w:rsidRPr="0051773C">
              <w:rPr>
                <w:sz w:val="23"/>
                <w:lang w:val="ru-RU"/>
              </w:rPr>
              <w:t>подпиточной</w:t>
            </w:r>
            <w:r w:rsidRPr="0051773C">
              <w:rPr>
                <w:spacing w:val="29"/>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Pr="00A94560" w:rsidRDefault="00A94560" w:rsidP="0032146A">
            <w:pPr>
              <w:pStyle w:val="TableParagraph"/>
              <w:spacing w:line="268" w:lineRule="exact"/>
              <w:ind w:right="698"/>
              <w:jc w:val="right"/>
              <w:rPr>
                <w:rFonts w:ascii="Calibri"/>
                <w:sz w:val="23"/>
                <w:lang w:val="ru-RU"/>
              </w:rPr>
            </w:pPr>
            <w:r>
              <w:rPr>
                <w:rFonts w:ascii="Calibri"/>
                <w:sz w:val="23"/>
                <w:lang w:val="ru-RU"/>
              </w:rPr>
              <w:t>0,03</w:t>
            </w:r>
          </w:p>
        </w:tc>
        <w:tc>
          <w:tcPr>
            <w:tcW w:w="2042" w:type="dxa"/>
          </w:tcPr>
          <w:p w:rsidR="0051773C" w:rsidRPr="00A94560" w:rsidRDefault="00A94560" w:rsidP="0032146A">
            <w:pPr>
              <w:pStyle w:val="TableParagraph"/>
              <w:spacing w:line="256" w:lineRule="exact"/>
              <w:ind w:left="738"/>
              <w:rPr>
                <w:sz w:val="23"/>
                <w:lang w:val="ru-RU"/>
              </w:rPr>
            </w:pPr>
            <w:r>
              <w:rPr>
                <w:sz w:val="23"/>
                <w:lang w:val="ru-RU"/>
              </w:rPr>
              <w:t>-</w:t>
            </w:r>
          </w:p>
        </w:tc>
      </w:tr>
    </w:tbl>
    <w:p w:rsidR="0051773C" w:rsidRDefault="0051773C" w:rsidP="0051773C">
      <w:pPr>
        <w:ind w:firstLine="709"/>
        <w:jc w:val="both"/>
        <w:rPr>
          <w:rFonts w:ascii="Times New Roman" w:hAnsi="Times New Roman"/>
          <w:sz w:val="28"/>
          <w:szCs w:val="28"/>
        </w:rPr>
      </w:pPr>
    </w:p>
    <w:p w:rsidR="0051773C" w:rsidRDefault="0051773C" w:rsidP="0051773C">
      <w:pPr>
        <w:ind w:firstLine="709"/>
        <w:jc w:val="center"/>
        <w:rPr>
          <w:rFonts w:ascii="Times New Roman" w:hAnsi="Times New Roman"/>
          <w:sz w:val="28"/>
          <w:szCs w:val="28"/>
        </w:rPr>
      </w:pPr>
      <w:r>
        <w:rPr>
          <w:rFonts w:ascii="Times New Roman" w:hAnsi="Times New Roman"/>
          <w:b/>
          <w:sz w:val="32"/>
          <w:szCs w:val="32"/>
        </w:rPr>
        <w:br w:type="page"/>
      </w:r>
      <w:r>
        <w:rPr>
          <w:rFonts w:ascii="Times New Roman" w:hAnsi="Times New Roman"/>
          <w:sz w:val="28"/>
          <w:szCs w:val="28"/>
        </w:rPr>
        <w:lastRenderedPageBreak/>
        <w:t>5. Существующий</w:t>
      </w:r>
      <w:r w:rsidRPr="0051773C">
        <w:rPr>
          <w:rFonts w:ascii="Times New Roman" w:hAnsi="Times New Roman"/>
          <w:sz w:val="28"/>
          <w:szCs w:val="28"/>
        </w:rPr>
        <w:t xml:space="preserve"> и перспективный баланс производительности водоподготовительных установок и </w:t>
      </w:r>
      <w:r>
        <w:rPr>
          <w:rFonts w:ascii="Times New Roman" w:hAnsi="Times New Roman"/>
          <w:sz w:val="28"/>
          <w:szCs w:val="28"/>
        </w:rPr>
        <w:t>потерь</w:t>
      </w:r>
      <w:r w:rsidRPr="0051773C">
        <w:rPr>
          <w:rFonts w:ascii="Times New Roman" w:hAnsi="Times New Roman"/>
          <w:sz w:val="28"/>
          <w:szCs w:val="28"/>
        </w:rPr>
        <w:t xml:space="preserve"> теплоносителя с учетом развития системы теплоснабжения</w:t>
      </w:r>
    </w:p>
    <w:p w:rsidR="0051773C" w:rsidRDefault="0051773C" w:rsidP="0051773C">
      <w:pPr>
        <w:ind w:firstLine="709"/>
        <w:jc w:val="center"/>
        <w:rPr>
          <w:rFonts w:ascii="Times New Roman" w:hAnsi="Times New Roman"/>
          <w:sz w:val="28"/>
          <w:szCs w:val="28"/>
        </w:rPr>
      </w:pPr>
    </w:p>
    <w:p w:rsid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В настоящее время водоподготовительные установки имеются в муниципальной котельной п. Каменский и Мини-котельная п. Каменский. Оснащение мини-котельной п. Березовка до конца расчетного периода не планируется.</w:t>
      </w:r>
    </w:p>
    <w:p w:rsid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Таблица 2. 54</w:t>
      </w:r>
      <w:r>
        <w:rPr>
          <w:rFonts w:ascii="Times New Roman" w:hAnsi="Times New Roman"/>
          <w:sz w:val="28"/>
          <w:szCs w:val="28"/>
        </w:rPr>
        <w:t xml:space="preserve"> - </w:t>
      </w:r>
      <w:r w:rsidRPr="0051773C">
        <w:rPr>
          <w:rFonts w:ascii="Times New Roman" w:hAnsi="Times New Roman"/>
          <w:sz w:val="28"/>
          <w:szCs w:val="28"/>
        </w:rPr>
        <w:t>Существующий и перспективный баланс производительности водоподготовительн</w:t>
      </w:r>
      <w:r>
        <w:rPr>
          <w:rFonts w:ascii="Times New Roman" w:hAnsi="Times New Roman"/>
          <w:sz w:val="28"/>
          <w:szCs w:val="28"/>
        </w:rPr>
        <w:t>ых</w:t>
      </w:r>
      <w:r w:rsidRPr="0051773C">
        <w:rPr>
          <w:rFonts w:ascii="Times New Roman" w:hAnsi="Times New Roman"/>
          <w:sz w:val="28"/>
          <w:szCs w:val="28"/>
        </w:rPr>
        <w:t xml:space="preserve"> установок и потерь теплоносителя</w:t>
      </w:r>
    </w:p>
    <w:p w:rsidR="0051773C" w:rsidRDefault="0051773C" w:rsidP="0051773C">
      <w:pPr>
        <w:ind w:firstLine="709"/>
        <w:jc w:val="both"/>
        <w:rPr>
          <w:rFonts w:ascii="Times New Roman" w:hAnsi="Times New Roman"/>
          <w:sz w:val="28"/>
          <w:szCs w:val="28"/>
        </w:rPr>
      </w:pPr>
    </w:p>
    <w:tbl>
      <w:tblPr>
        <w:tblStyle w:val="TableNormal"/>
        <w:tblW w:w="10423"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25"/>
        <w:gridCol w:w="1133"/>
        <w:gridCol w:w="845"/>
        <w:gridCol w:w="845"/>
        <w:gridCol w:w="850"/>
        <w:gridCol w:w="850"/>
        <w:gridCol w:w="840"/>
        <w:gridCol w:w="840"/>
        <w:gridCol w:w="850"/>
        <w:gridCol w:w="845"/>
      </w:tblGrid>
      <w:tr w:rsidR="0051773C" w:rsidTr="0051773C">
        <w:trPr>
          <w:trHeight w:val="258"/>
        </w:trPr>
        <w:tc>
          <w:tcPr>
            <w:tcW w:w="2525" w:type="dxa"/>
            <w:vMerge w:val="restart"/>
          </w:tcPr>
          <w:p w:rsidR="0051773C" w:rsidRPr="00B87884" w:rsidRDefault="0051773C" w:rsidP="0032146A">
            <w:pPr>
              <w:pStyle w:val="TableParagraph"/>
              <w:spacing w:before="5"/>
              <w:rPr>
                <w:sz w:val="33"/>
                <w:lang w:val="ru-RU"/>
              </w:rPr>
            </w:pPr>
          </w:p>
          <w:p w:rsidR="0051773C" w:rsidRDefault="0051773C" w:rsidP="0032146A">
            <w:pPr>
              <w:pStyle w:val="TableParagraph"/>
              <w:ind w:left="122"/>
              <w:rPr>
                <w:b/>
                <w:sz w:val="23"/>
              </w:rPr>
            </w:pPr>
            <w:r>
              <w:rPr>
                <w:b/>
                <w:w w:val="105"/>
                <w:sz w:val="23"/>
              </w:rPr>
              <w:t>Параметр</w:t>
            </w:r>
          </w:p>
        </w:tc>
        <w:tc>
          <w:tcPr>
            <w:tcW w:w="1133" w:type="dxa"/>
          </w:tcPr>
          <w:p w:rsidR="0051773C" w:rsidRDefault="0051773C" w:rsidP="0032146A">
            <w:pPr>
              <w:pStyle w:val="TableParagraph"/>
              <w:spacing w:line="238" w:lineRule="exact"/>
              <w:ind w:left="99" w:right="45"/>
              <w:rPr>
                <w:b/>
                <w:sz w:val="21"/>
              </w:rPr>
            </w:pPr>
            <w:r>
              <w:rPr>
                <w:b/>
                <w:w w:val="105"/>
                <w:sz w:val="21"/>
              </w:rPr>
              <w:t>Существ.</w:t>
            </w:r>
          </w:p>
        </w:tc>
        <w:tc>
          <w:tcPr>
            <w:tcW w:w="6765" w:type="dxa"/>
            <w:gridSpan w:val="8"/>
          </w:tcPr>
          <w:p w:rsidR="0051773C" w:rsidRDefault="0051773C" w:rsidP="0032146A">
            <w:pPr>
              <w:pStyle w:val="TableParagraph"/>
              <w:spacing w:line="238" w:lineRule="exact"/>
              <w:ind w:left="2635" w:right="2521"/>
              <w:rPr>
                <w:b/>
                <w:sz w:val="21"/>
              </w:rPr>
            </w:pPr>
            <w:r>
              <w:rPr>
                <w:b/>
                <w:w w:val="105"/>
                <w:sz w:val="21"/>
              </w:rPr>
              <w:t>Перспективная</w:t>
            </w:r>
          </w:p>
        </w:tc>
      </w:tr>
      <w:tr w:rsidR="00891316" w:rsidTr="0051773C">
        <w:trPr>
          <w:trHeight w:val="503"/>
        </w:trPr>
        <w:tc>
          <w:tcPr>
            <w:tcW w:w="2525" w:type="dxa"/>
            <w:vMerge/>
            <w:tcBorders>
              <w:top w:val="nil"/>
            </w:tcBorders>
          </w:tcPr>
          <w:p w:rsidR="00891316" w:rsidRDefault="00891316" w:rsidP="00891316">
            <w:pPr>
              <w:rPr>
                <w:sz w:val="2"/>
                <w:szCs w:val="2"/>
              </w:rPr>
            </w:pPr>
          </w:p>
        </w:tc>
        <w:tc>
          <w:tcPr>
            <w:tcW w:w="1133" w:type="dxa"/>
          </w:tcPr>
          <w:p w:rsidR="00891316" w:rsidRDefault="00891316" w:rsidP="00891316">
            <w:pPr>
              <w:pStyle w:val="TableParagraph"/>
              <w:spacing w:before="111"/>
              <w:ind w:left="99" w:right="40"/>
              <w:rPr>
                <w:sz w:val="21"/>
              </w:rPr>
            </w:pPr>
            <w:r w:rsidRPr="00415D8B">
              <w:rPr>
                <w:b/>
                <w:sz w:val="24"/>
                <w:szCs w:val="24"/>
              </w:rPr>
              <w:t>20</w:t>
            </w:r>
            <w:r>
              <w:rPr>
                <w:b/>
                <w:sz w:val="24"/>
                <w:szCs w:val="24"/>
              </w:rPr>
              <w:t>21</w:t>
            </w:r>
          </w:p>
        </w:tc>
        <w:tc>
          <w:tcPr>
            <w:tcW w:w="845" w:type="dxa"/>
          </w:tcPr>
          <w:p w:rsidR="00891316" w:rsidRDefault="00891316" w:rsidP="00891316">
            <w:pPr>
              <w:pStyle w:val="TableParagraph"/>
              <w:spacing w:before="111"/>
              <w:ind w:left="127"/>
              <w:rPr>
                <w:sz w:val="21"/>
              </w:rPr>
            </w:pPr>
            <w:r w:rsidRPr="00415D8B">
              <w:rPr>
                <w:b/>
                <w:sz w:val="24"/>
                <w:szCs w:val="24"/>
              </w:rPr>
              <w:t>20</w:t>
            </w:r>
            <w:r>
              <w:rPr>
                <w:b/>
                <w:sz w:val="24"/>
                <w:szCs w:val="24"/>
              </w:rPr>
              <w:t>22</w:t>
            </w:r>
          </w:p>
        </w:tc>
        <w:tc>
          <w:tcPr>
            <w:tcW w:w="845" w:type="dxa"/>
          </w:tcPr>
          <w:p w:rsidR="00891316" w:rsidRDefault="00891316" w:rsidP="00891316">
            <w:pPr>
              <w:pStyle w:val="TableParagraph"/>
              <w:spacing w:before="111"/>
              <w:ind w:left="127"/>
              <w:rPr>
                <w:sz w:val="21"/>
              </w:rPr>
            </w:pPr>
            <w:r w:rsidRPr="00415D8B">
              <w:rPr>
                <w:b/>
                <w:sz w:val="24"/>
                <w:szCs w:val="24"/>
              </w:rPr>
              <w:t>20</w:t>
            </w:r>
            <w:r>
              <w:rPr>
                <w:b/>
                <w:sz w:val="24"/>
                <w:szCs w:val="24"/>
              </w:rPr>
              <w:t>23</w:t>
            </w:r>
          </w:p>
        </w:tc>
        <w:tc>
          <w:tcPr>
            <w:tcW w:w="850" w:type="dxa"/>
          </w:tcPr>
          <w:p w:rsidR="00891316" w:rsidRDefault="00891316" w:rsidP="00891316">
            <w:pPr>
              <w:pStyle w:val="TableParagraph"/>
              <w:spacing w:before="111"/>
              <w:ind w:left="122"/>
              <w:rPr>
                <w:sz w:val="21"/>
              </w:rPr>
            </w:pPr>
            <w:r w:rsidRPr="00415D8B">
              <w:rPr>
                <w:b/>
                <w:sz w:val="24"/>
                <w:szCs w:val="24"/>
              </w:rPr>
              <w:t>202</w:t>
            </w:r>
            <w:r>
              <w:rPr>
                <w:b/>
                <w:sz w:val="24"/>
                <w:szCs w:val="24"/>
              </w:rPr>
              <w:t>4</w:t>
            </w:r>
          </w:p>
        </w:tc>
        <w:tc>
          <w:tcPr>
            <w:tcW w:w="850" w:type="dxa"/>
          </w:tcPr>
          <w:p w:rsidR="00891316" w:rsidRDefault="00891316" w:rsidP="00891316">
            <w:pPr>
              <w:pStyle w:val="TableParagraph"/>
              <w:spacing w:before="111"/>
              <w:ind w:left="121"/>
              <w:rPr>
                <w:sz w:val="21"/>
              </w:rPr>
            </w:pPr>
            <w:r w:rsidRPr="00415D8B">
              <w:rPr>
                <w:b/>
                <w:sz w:val="24"/>
                <w:szCs w:val="24"/>
              </w:rPr>
              <w:t>202</w:t>
            </w:r>
            <w:r>
              <w:rPr>
                <w:b/>
                <w:sz w:val="24"/>
                <w:szCs w:val="24"/>
              </w:rPr>
              <w:t>5</w:t>
            </w:r>
          </w:p>
        </w:tc>
        <w:tc>
          <w:tcPr>
            <w:tcW w:w="840" w:type="dxa"/>
          </w:tcPr>
          <w:p w:rsidR="00891316" w:rsidRDefault="00891316" w:rsidP="00891316">
            <w:pPr>
              <w:pStyle w:val="TableParagraph"/>
              <w:spacing w:before="111"/>
              <w:ind w:left="94" w:right="43"/>
              <w:rPr>
                <w:sz w:val="21"/>
              </w:rPr>
            </w:pPr>
            <w:r w:rsidRPr="00415D8B">
              <w:rPr>
                <w:b/>
                <w:sz w:val="24"/>
                <w:szCs w:val="24"/>
              </w:rPr>
              <w:t>202</w:t>
            </w:r>
            <w:r>
              <w:rPr>
                <w:b/>
                <w:sz w:val="24"/>
                <w:szCs w:val="24"/>
              </w:rPr>
              <w:t>6</w:t>
            </w:r>
          </w:p>
        </w:tc>
        <w:tc>
          <w:tcPr>
            <w:tcW w:w="840"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1" w:line="252" w:lineRule="exact"/>
              <w:ind w:left="58"/>
              <w:rPr>
                <w:i/>
              </w:rPr>
            </w:pPr>
            <w:r w:rsidRPr="00415D8B">
              <w:rPr>
                <w:b/>
                <w:sz w:val="24"/>
                <w:szCs w:val="24"/>
              </w:rPr>
              <w:t>20</w:t>
            </w:r>
            <w:r>
              <w:rPr>
                <w:b/>
                <w:sz w:val="24"/>
                <w:szCs w:val="24"/>
              </w:rPr>
              <w:t>31</w:t>
            </w:r>
          </w:p>
        </w:tc>
        <w:tc>
          <w:tcPr>
            <w:tcW w:w="850"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before="1" w:line="252" w:lineRule="exact"/>
              <w:ind w:left="63"/>
              <w:rPr>
                <w:i/>
              </w:rPr>
            </w:pPr>
            <w:r w:rsidRPr="00415D8B">
              <w:rPr>
                <w:b/>
                <w:sz w:val="24"/>
                <w:szCs w:val="24"/>
              </w:rPr>
              <w:t>20</w:t>
            </w:r>
            <w:r>
              <w:rPr>
                <w:b/>
                <w:sz w:val="24"/>
                <w:szCs w:val="24"/>
              </w:rPr>
              <w:t>37</w:t>
            </w:r>
          </w:p>
        </w:tc>
        <w:tc>
          <w:tcPr>
            <w:tcW w:w="845" w:type="dxa"/>
          </w:tcPr>
          <w:p w:rsidR="00891316" w:rsidRPr="00415D8B" w:rsidRDefault="00891316" w:rsidP="00891316">
            <w:pPr>
              <w:pStyle w:val="TableParagraph"/>
              <w:spacing w:line="220" w:lineRule="exact"/>
              <w:ind w:left="159"/>
              <w:rPr>
                <w:sz w:val="24"/>
                <w:szCs w:val="24"/>
              </w:rPr>
            </w:pPr>
            <w:r w:rsidRPr="00415D8B">
              <w:rPr>
                <w:b/>
                <w:w w:val="95"/>
                <w:sz w:val="24"/>
                <w:szCs w:val="24"/>
              </w:rPr>
              <w:t>20</w:t>
            </w:r>
            <w:r>
              <w:rPr>
                <w:b/>
                <w:w w:val="95"/>
                <w:sz w:val="24"/>
                <w:szCs w:val="24"/>
              </w:rPr>
              <w:t>38</w:t>
            </w:r>
            <w:r w:rsidRPr="00415D8B">
              <w:rPr>
                <w:b/>
                <w:spacing w:val="-1"/>
                <w:w w:val="95"/>
                <w:sz w:val="24"/>
                <w:szCs w:val="24"/>
              </w:rPr>
              <w:t xml:space="preserve"> </w:t>
            </w:r>
            <w:r w:rsidRPr="00415D8B">
              <w:rPr>
                <w:w w:val="95"/>
                <w:sz w:val="24"/>
                <w:szCs w:val="24"/>
              </w:rPr>
              <w:t>-</w:t>
            </w:r>
          </w:p>
          <w:p w:rsidR="00891316" w:rsidRDefault="00891316" w:rsidP="00891316">
            <w:pPr>
              <w:pStyle w:val="TableParagraph"/>
              <w:spacing w:before="1" w:line="252" w:lineRule="exact"/>
              <w:ind w:left="53"/>
              <w:rPr>
                <w:i/>
              </w:rPr>
            </w:pPr>
            <w:r w:rsidRPr="00415D8B">
              <w:rPr>
                <w:b/>
                <w:sz w:val="24"/>
                <w:szCs w:val="24"/>
              </w:rPr>
              <w:t>20</w:t>
            </w:r>
            <w:r>
              <w:rPr>
                <w:b/>
                <w:sz w:val="24"/>
                <w:szCs w:val="24"/>
              </w:rPr>
              <w:t>41</w:t>
            </w:r>
          </w:p>
        </w:tc>
      </w:tr>
      <w:tr w:rsidR="0051773C" w:rsidTr="0051773C">
        <w:trPr>
          <w:trHeight w:val="273"/>
        </w:trPr>
        <w:tc>
          <w:tcPr>
            <w:tcW w:w="10423" w:type="dxa"/>
            <w:gridSpan w:val="10"/>
          </w:tcPr>
          <w:p w:rsidR="0051773C" w:rsidRPr="0051773C" w:rsidRDefault="0051773C" w:rsidP="0051773C">
            <w:pPr>
              <w:pStyle w:val="TableParagraph"/>
              <w:spacing w:line="246" w:lineRule="exact"/>
              <w:ind w:right="-72"/>
              <w:rPr>
                <w:sz w:val="20"/>
                <w:lang w:val="ru-RU"/>
              </w:rPr>
            </w:pPr>
            <w:r w:rsidRPr="0051773C">
              <w:rPr>
                <w:sz w:val="23"/>
                <w:lang w:val="ru-RU"/>
              </w:rPr>
              <w:t>Котельная</w:t>
            </w:r>
            <w:r w:rsidRPr="0051773C">
              <w:rPr>
                <w:spacing w:val="33"/>
                <w:sz w:val="23"/>
                <w:lang w:val="ru-RU"/>
              </w:rPr>
              <w:t xml:space="preserve"> </w:t>
            </w:r>
            <w:r w:rsidRPr="0051773C">
              <w:rPr>
                <w:sz w:val="23"/>
                <w:lang w:val="ru-RU"/>
              </w:rPr>
              <w:t>п.</w:t>
            </w:r>
            <w:r>
              <w:rPr>
                <w:sz w:val="23"/>
                <w:lang w:val="ru-RU"/>
              </w:rPr>
              <w:t xml:space="preserve"> К</w:t>
            </w:r>
            <w:r w:rsidRPr="0051773C">
              <w:rPr>
                <w:sz w:val="23"/>
                <w:lang w:val="ru-RU"/>
              </w:rPr>
              <w:t>аменски</w:t>
            </w:r>
            <w:r w:rsidRPr="0051773C">
              <w:rPr>
                <w:spacing w:val="-1"/>
                <w:w w:val="103"/>
                <w:sz w:val="23"/>
                <w:lang w:val="ru-RU"/>
              </w:rPr>
              <w:t>й</w:t>
            </w:r>
          </w:p>
        </w:tc>
      </w:tr>
      <w:tr w:rsidR="0051773C" w:rsidTr="0051773C">
        <w:trPr>
          <w:trHeight w:val="681"/>
        </w:trPr>
        <w:tc>
          <w:tcPr>
            <w:tcW w:w="2525" w:type="dxa"/>
          </w:tcPr>
          <w:p w:rsidR="0051773C" w:rsidRPr="0051773C" w:rsidRDefault="0051773C" w:rsidP="0032146A">
            <w:pPr>
              <w:pStyle w:val="TableParagraph"/>
              <w:spacing w:line="201" w:lineRule="exact"/>
              <w:ind w:left="132"/>
              <w:rPr>
                <w:sz w:val="20"/>
                <w:lang w:val="ru-RU"/>
              </w:rPr>
            </w:pPr>
            <w:r w:rsidRPr="0051773C">
              <w:rPr>
                <w:w w:val="95"/>
                <w:sz w:val="20"/>
                <w:lang w:val="ru-RU"/>
              </w:rPr>
              <w:t>Производителъность</w:t>
            </w:r>
            <w:r w:rsidRPr="0051773C">
              <w:rPr>
                <w:spacing w:val="22"/>
                <w:w w:val="95"/>
                <w:sz w:val="20"/>
                <w:lang w:val="ru-RU"/>
              </w:rPr>
              <w:t xml:space="preserve"> </w:t>
            </w:r>
            <w:r w:rsidRPr="0051773C">
              <w:rPr>
                <w:w w:val="95"/>
                <w:sz w:val="20"/>
                <w:lang w:val="ru-RU"/>
              </w:rPr>
              <w:t>водо-</w:t>
            </w:r>
          </w:p>
          <w:p w:rsidR="0051773C" w:rsidRPr="0051773C" w:rsidRDefault="0051773C" w:rsidP="0032146A">
            <w:pPr>
              <w:pStyle w:val="TableParagraph"/>
              <w:spacing w:before="4" w:line="235" w:lineRule="auto"/>
              <w:ind w:left="822" w:hanging="682"/>
              <w:rPr>
                <w:sz w:val="20"/>
                <w:lang w:val="ru-RU"/>
              </w:rPr>
            </w:pPr>
            <w:r w:rsidRPr="0051773C">
              <w:rPr>
                <w:w w:val="95"/>
                <w:sz w:val="20"/>
                <w:lang w:val="ru-RU"/>
              </w:rPr>
              <w:t>подготовительн</w:t>
            </w:r>
            <w:r w:rsidR="000057FF">
              <w:rPr>
                <w:w w:val="95"/>
                <w:sz w:val="20"/>
                <w:lang w:val="ru-RU"/>
              </w:rPr>
              <w:t>ых</w:t>
            </w:r>
            <w:r w:rsidRPr="0051773C">
              <w:rPr>
                <w:spacing w:val="1"/>
                <w:w w:val="95"/>
                <w:sz w:val="20"/>
                <w:lang w:val="ru-RU"/>
              </w:rPr>
              <w:t xml:space="preserve"> </w:t>
            </w:r>
            <w:r w:rsidRPr="0051773C">
              <w:rPr>
                <w:w w:val="95"/>
                <w:sz w:val="20"/>
                <w:lang w:val="ru-RU"/>
              </w:rPr>
              <w:t>устано-</w:t>
            </w:r>
            <w:r w:rsidRPr="0051773C">
              <w:rPr>
                <w:spacing w:val="-45"/>
                <w:w w:val="95"/>
                <w:sz w:val="20"/>
                <w:lang w:val="ru-RU"/>
              </w:rPr>
              <w:t xml:space="preserve"> </w:t>
            </w:r>
            <w:r w:rsidRPr="0051773C">
              <w:rPr>
                <w:sz w:val="20"/>
                <w:lang w:val="ru-RU"/>
              </w:rPr>
              <w:t>вок.</w:t>
            </w:r>
            <w:r w:rsidRPr="0051773C">
              <w:rPr>
                <w:spacing w:val="3"/>
                <w:sz w:val="20"/>
                <w:lang w:val="ru-RU"/>
              </w:rPr>
              <w:t xml:space="preserve"> </w:t>
            </w:r>
            <w:r w:rsidRPr="0051773C">
              <w:rPr>
                <w:sz w:val="20"/>
                <w:lang w:val="ru-RU"/>
              </w:rPr>
              <w:t>м’/час</w:t>
            </w:r>
          </w:p>
        </w:tc>
        <w:tc>
          <w:tcPr>
            <w:tcW w:w="1133" w:type="dxa"/>
          </w:tcPr>
          <w:p w:rsidR="0051773C" w:rsidRPr="0051773C" w:rsidRDefault="0051773C" w:rsidP="0032146A">
            <w:pPr>
              <w:pStyle w:val="TableParagraph"/>
              <w:spacing w:before="6"/>
              <w:rPr>
                <w:sz w:val="17"/>
                <w:lang w:val="ru-RU"/>
              </w:rPr>
            </w:pPr>
          </w:p>
          <w:p w:rsidR="0051773C" w:rsidRDefault="0051773C" w:rsidP="0032146A">
            <w:pPr>
              <w:pStyle w:val="TableParagraph"/>
              <w:ind w:left="32"/>
              <w:rPr>
                <w:sz w:val="20"/>
              </w:rPr>
            </w:pPr>
            <w:r>
              <w:rPr>
                <w:w w:val="98"/>
                <w:sz w:val="20"/>
              </w:rPr>
              <w:t>2</w:t>
            </w:r>
          </w:p>
        </w:tc>
        <w:tc>
          <w:tcPr>
            <w:tcW w:w="845" w:type="dxa"/>
          </w:tcPr>
          <w:p w:rsidR="0051773C" w:rsidRDefault="0051773C" w:rsidP="0032146A">
            <w:pPr>
              <w:pStyle w:val="TableParagraph"/>
              <w:spacing w:before="183"/>
              <w:ind w:left="50"/>
              <w:rPr>
                <w:sz w:val="23"/>
              </w:rPr>
            </w:pPr>
            <w:r>
              <w:rPr>
                <w:w w:val="102"/>
                <w:sz w:val="23"/>
              </w:rPr>
              <w:t>2</w:t>
            </w:r>
          </w:p>
        </w:tc>
        <w:tc>
          <w:tcPr>
            <w:tcW w:w="845" w:type="dxa"/>
          </w:tcPr>
          <w:p w:rsidR="0051773C" w:rsidRDefault="0051773C" w:rsidP="0032146A">
            <w:pPr>
              <w:pStyle w:val="TableParagraph"/>
              <w:spacing w:before="183"/>
              <w:ind w:left="44"/>
              <w:rPr>
                <w:sz w:val="23"/>
              </w:rPr>
            </w:pPr>
            <w:r>
              <w:rPr>
                <w:w w:val="97"/>
                <w:sz w:val="23"/>
              </w:rPr>
              <w:t>2</w:t>
            </w:r>
          </w:p>
        </w:tc>
        <w:tc>
          <w:tcPr>
            <w:tcW w:w="850" w:type="dxa"/>
          </w:tcPr>
          <w:p w:rsidR="0051773C" w:rsidRDefault="0051773C" w:rsidP="0032146A">
            <w:pPr>
              <w:pStyle w:val="TableParagraph"/>
              <w:spacing w:before="183"/>
              <w:ind w:left="45"/>
              <w:rPr>
                <w:sz w:val="23"/>
              </w:rPr>
            </w:pPr>
            <w:r>
              <w:rPr>
                <w:w w:val="102"/>
                <w:sz w:val="23"/>
              </w:rPr>
              <w:t>2</w:t>
            </w:r>
          </w:p>
        </w:tc>
        <w:tc>
          <w:tcPr>
            <w:tcW w:w="850" w:type="dxa"/>
          </w:tcPr>
          <w:p w:rsidR="0051773C" w:rsidRDefault="0051773C" w:rsidP="0032146A">
            <w:pPr>
              <w:pStyle w:val="TableParagraph"/>
              <w:spacing w:before="183"/>
              <w:ind w:left="34"/>
              <w:rPr>
                <w:sz w:val="23"/>
              </w:rPr>
            </w:pPr>
            <w:r>
              <w:rPr>
                <w:w w:val="102"/>
                <w:sz w:val="23"/>
              </w:rPr>
              <w:t>2</w:t>
            </w:r>
          </w:p>
        </w:tc>
        <w:tc>
          <w:tcPr>
            <w:tcW w:w="840" w:type="dxa"/>
          </w:tcPr>
          <w:p w:rsidR="0051773C" w:rsidRDefault="0051773C" w:rsidP="0032146A">
            <w:pPr>
              <w:pStyle w:val="TableParagraph"/>
              <w:spacing w:before="183"/>
              <w:ind w:left="44"/>
              <w:rPr>
                <w:sz w:val="23"/>
              </w:rPr>
            </w:pPr>
            <w:r>
              <w:rPr>
                <w:w w:val="102"/>
                <w:sz w:val="23"/>
              </w:rPr>
              <w:t>2</w:t>
            </w:r>
          </w:p>
        </w:tc>
        <w:tc>
          <w:tcPr>
            <w:tcW w:w="840" w:type="dxa"/>
          </w:tcPr>
          <w:p w:rsidR="0051773C" w:rsidRDefault="0051773C" w:rsidP="0032146A">
            <w:pPr>
              <w:pStyle w:val="TableParagraph"/>
              <w:spacing w:before="183"/>
              <w:ind w:left="34"/>
              <w:rPr>
                <w:sz w:val="23"/>
              </w:rPr>
            </w:pPr>
            <w:r>
              <w:rPr>
                <w:w w:val="102"/>
                <w:sz w:val="23"/>
              </w:rPr>
              <w:t>2</w:t>
            </w:r>
          </w:p>
        </w:tc>
        <w:tc>
          <w:tcPr>
            <w:tcW w:w="850" w:type="dxa"/>
          </w:tcPr>
          <w:p w:rsidR="0051773C" w:rsidRDefault="0051773C" w:rsidP="0032146A">
            <w:pPr>
              <w:pStyle w:val="TableParagraph"/>
              <w:spacing w:before="183"/>
              <w:ind w:left="44"/>
              <w:rPr>
                <w:sz w:val="23"/>
              </w:rPr>
            </w:pPr>
            <w:r>
              <w:rPr>
                <w:w w:val="102"/>
                <w:sz w:val="23"/>
              </w:rPr>
              <w:t>2</w:t>
            </w:r>
          </w:p>
        </w:tc>
        <w:tc>
          <w:tcPr>
            <w:tcW w:w="845" w:type="dxa"/>
          </w:tcPr>
          <w:p w:rsidR="0051773C" w:rsidRDefault="0051773C" w:rsidP="0032146A">
            <w:pPr>
              <w:pStyle w:val="TableParagraph"/>
              <w:spacing w:before="183"/>
              <w:ind w:left="29"/>
              <w:rPr>
                <w:sz w:val="23"/>
              </w:rPr>
            </w:pPr>
            <w:r>
              <w:rPr>
                <w:w w:val="102"/>
                <w:sz w:val="23"/>
              </w:rPr>
              <w:t>2</w:t>
            </w:r>
          </w:p>
        </w:tc>
      </w:tr>
      <w:tr w:rsidR="0051773C" w:rsidTr="0051773C">
        <w:trPr>
          <w:trHeight w:val="690"/>
        </w:trPr>
        <w:tc>
          <w:tcPr>
            <w:tcW w:w="2525" w:type="dxa"/>
          </w:tcPr>
          <w:p w:rsidR="0051773C" w:rsidRPr="0051773C" w:rsidRDefault="0051773C" w:rsidP="0032146A">
            <w:pPr>
              <w:pStyle w:val="TableParagraph"/>
              <w:spacing w:line="201" w:lineRule="exact"/>
              <w:ind w:left="19" w:right="4"/>
              <w:rPr>
                <w:sz w:val="20"/>
                <w:lang w:val="ru-RU"/>
              </w:rPr>
            </w:pPr>
            <w:r w:rsidRPr="0051773C">
              <w:rPr>
                <w:w w:val="95"/>
                <w:sz w:val="20"/>
                <w:lang w:val="ru-RU"/>
              </w:rPr>
              <w:t>Максималън</w:t>
            </w:r>
            <w:r w:rsidR="000057FF">
              <w:rPr>
                <w:w w:val="95"/>
                <w:sz w:val="20"/>
                <w:lang w:val="ru-RU"/>
              </w:rPr>
              <w:t>ые</w:t>
            </w:r>
            <w:r w:rsidRPr="0051773C">
              <w:rPr>
                <w:spacing w:val="24"/>
                <w:w w:val="95"/>
                <w:sz w:val="20"/>
                <w:lang w:val="ru-RU"/>
              </w:rPr>
              <w:t xml:space="preserve"> </w:t>
            </w:r>
            <w:r w:rsidRPr="0051773C">
              <w:rPr>
                <w:w w:val="95"/>
                <w:sz w:val="20"/>
                <w:lang w:val="ru-RU"/>
              </w:rPr>
              <w:t>нормативн</w:t>
            </w:r>
            <w:r w:rsidR="000057FF">
              <w:rPr>
                <w:w w:val="95"/>
                <w:sz w:val="20"/>
                <w:lang w:val="ru-RU"/>
              </w:rPr>
              <w:t>ые</w:t>
            </w:r>
          </w:p>
          <w:p w:rsidR="0051773C" w:rsidRPr="0051773C" w:rsidRDefault="0051773C" w:rsidP="0032146A">
            <w:pPr>
              <w:pStyle w:val="TableParagraph"/>
              <w:spacing w:line="236" w:lineRule="exact"/>
              <w:ind w:left="56" w:right="4"/>
              <w:rPr>
                <w:sz w:val="21"/>
                <w:lang w:val="ru-RU"/>
              </w:rPr>
            </w:pPr>
            <w:r w:rsidRPr="0051773C">
              <w:rPr>
                <w:w w:val="95"/>
                <w:sz w:val="21"/>
                <w:lang w:val="ru-RU"/>
              </w:rPr>
              <w:t>потери</w:t>
            </w:r>
            <w:r w:rsidRPr="0051773C">
              <w:rPr>
                <w:spacing w:val="-6"/>
                <w:w w:val="95"/>
                <w:sz w:val="21"/>
                <w:lang w:val="ru-RU"/>
              </w:rPr>
              <w:t xml:space="preserve"> </w:t>
            </w:r>
            <w:r w:rsidRPr="0051773C">
              <w:rPr>
                <w:w w:val="95"/>
                <w:sz w:val="21"/>
                <w:lang w:val="ru-RU"/>
              </w:rPr>
              <w:t>теплоносителя</w:t>
            </w:r>
            <w:r w:rsidRPr="0051773C">
              <w:rPr>
                <w:spacing w:val="11"/>
                <w:w w:val="95"/>
                <w:sz w:val="21"/>
                <w:lang w:val="ru-RU"/>
              </w:rPr>
              <w:t xml:space="preserve"> </w:t>
            </w:r>
            <w:r w:rsidRPr="0051773C">
              <w:rPr>
                <w:w w:val="95"/>
                <w:sz w:val="21"/>
                <w:lang w:val="ru-RU"/>
              </w:rPr>
              <w:t>в</w:t>
            </w:r>
          </w:p>
          <w:p w:rsidR="0051773C" w:rsidRPr="0051773C" w:rsidRDefault="0051773C" w:rsidP="0032146A">
            <w:pPr>
              <w:pStyle w:val="TableParagraph"/>
              <w:spacing w:line="224" w:lineRule="exact"/>
              <w:ind w:left="42" w:right="4"/>
              <w:rPr>
                <w:sz w:val="20"/>
                <w:lang w:val="ru-RU"/>
              </w:rPr>
            </w:pPr>
            <w:r w:rsidRPr="0051773C">
              <w:rPr>
                <w:sz w:val="20"/>
                <w:lang w:val="ru-RU"/>
              </w:rPr>
              <w:t>тепловых</w:t>
            </w:r>
            <w:r w:rsidRPr="0051773C">
              <w:rPr>
                <w:spacing w:val="-3"/>
                <w:sz w:val="20"/>
                <w:lang w:val="ru-RU"/>
              </w:rPr>
              <w:t xml:space="preserve"> </w:t>
            </w:r>
            <w:r w:rsidRPr="0051773C">
              <w:rPr>
                <w:sz w:val="20"/>
                <w:lang w:val="ru-RU"/>
              </w:rPr>
              <w:t>сетях.</w:t>
            </w:r>
            <w:r w:rsidRPr="0051773C">
              <w:rPr>
                <w:spacing w:val="-5"/>
                <w:sz w:val="20"/>
                <w:lang w:val="ru-RU"/>
              </w:rPr>
              <w:t xml:space="preserve"> </w:t>
            </w:r>
            <w:r w:rsidRPr="0051773C">
              <w:rPr>
                <w:sz w:val="20"/>
                <w:lang w:val="ru-RU"/>
              </w:rPr>
              <w:t>м’/час</w:t>
            </w:r>
          </w:p>
        </w:tc>
        <w:tc>
          <w:tcPr>
            <w:tcW w:w="1133" w:type="dxa"/>
          </w:tcPr>
          <w:p w:rsidR="0051773C" w:rsidRPr="0051773C" w:rsidRDefault="0051773C" w:rsidP="0032146A">
            <w:pPr>
              <w:pStyle w:val="TableParagraph"/>
              <w:spacing w:before="6"/>
              <w:rPr>
                <w:sz w:val="17"/>
                <w:lang w:val="ru-RU"/>
              </w:rPr>
            </w:pPr>
          </w:p>
          <w:p w:rsidR="0051773C" w:rsidRDefault="0051773C" w:rsidP="0032146A">
            <w:pPr>
              <w:pStyle w:val="TableParagraph"/>
              <w:ind w:left="99" w:right="43"/>
              <w:rPr>
                <w:sz w:val="21"/>
              </w:rPr>
            </w:pPr>
            <w:r>
              <w:rPr>
                <w:w w:val="110"/>
                <w:sz w:val="21"/>
              </w:rPr>
              <w:t>1,7</w:t>
            </w:r>
          </w:p>
        </w:tc>
        <w:tc>
          <w:tcPr>
            <w:tcW w:w="845" w:type="dxa"/>
          </w:tcPr>
          <w:p w:rsidR="0051773C" w:rsidRDefault="0051773C" w:rsidP="0032146A">
            <w:pPr>
              <w:pStyle w:val="TableParagraph"/>
              <w:spacing w:before="6"/>
              <w:rPr>
                <w:sz w:val="17"/>
              </w:rPr>
            </w:pPr>
          </w:p>
          <w:p w:rsidR="0051773C" w:rsidRDefault="0051773C" w:rsidP="0032146A">
            <w:pPr>
              <w:pStyle w:val="TableParagraph"/>
              <w:ind w:left="299"/>
              <w:rPr>
                <w:sz w:val="21"/>
              </w:rPr>
            </w:pPr>
            <w:r>
              <w:rPr>
                <w:w w:val="105"/>
                <w:sz w:val="21"/>
              </w:rPr>
              <w:t>1,7</w:t>
            </w:r>
          </w:p>
        </w:tc>
        <w:tc>
          <w:tcPr>
            <w:tcW w:w="845" w:type="dxa"/>
          </w:tcPr>
          <w:p w:rsidR="0051773C" w:rsidRDefault="0051773C" w:rsidP="0032146A">
            <w:pPr>
              <w:pStyle w:val="TableParagraph"/>
              <w:spacing w:before="6"/>
              <w:rPr>
                <w:sz w:val="17"/>
              </w:rPr>
            </w:pPr>
          </w:p>
          <w:p w:rsidR="0051773C" w:rsidRDefault="0051773C" w:rsidP="0032146A">
            <w:pPr>
              <w:pStyle w:val="TableParagraph"/>
              <w:ind w:left="299"/>
              <w:rPr>
                <w:sz w:val="21"/>
              </w:rPr>
            </w:pPr>
            <w:r>
              <w:rPr>
                <w:w w:val="110"/>
                <w:sz w:val="21"/>
              </w:rPr>
              <w:t>1,7</w:t>
            </w:r>
          </w:p>
        </w:tc>
        <w:tc>
          <w:tcPr>
            <w:tcW w:w="850" w:type="dxa"/>
          </w:tcPr>
          <w:p w:rsidR="0051773C" w:rsidRDefault="0051773C" w:rsidP="0032146A">
            <w:pPr>
              <w:pStyle w:val="TableParagraph"/>
              <w:spacing w:before="6"/>
              <w:rPr>
                <w:sz w:val="17"/>
              </w:rPr>
            </w:pPr>
          </w:p>
          <w:p w:rsidR="0051773C" w:rsidRDefault="0051773C" w:rsidP="0032146A">
            <w:pPr>
              <w:pStyle w:val="TableParagraph"/>
              <w:ind w:left="294"/>
              <w:rPr>
                <w:sz w:val="21"/>
              </w:rPr>
            </w:pPr>
            <w:r>
              <w:rPr>
                <w:w w:val="110"/>
                <w:sz w:val="21"/>
              </w:rPr>
              <w:t>1,7</w:t>
            </w:r>
          </w:p>
        </w:tc>
        <w:tc>
          <w:tcPr>
            <w:tcW w:w="850" w:type="dxa"/>
          </w:tcPr>
          <w:p w:rsidR="0051773C" w:rsidRDefault="0051773C" w:rsidP="0032146A">
            <w:pPr>
              <w:pStyle w:val="TableParagraph"/>
              <w:spacing w:before="6"/>
              <w:rPr>
                <w:sz w:val="17"/>
              </w:rPr>
            </w:pPr>
          </w:p>
          <w:p w:rsidR="0051773C" w:rsidRDefault="0051773C" w:rsidP="0032146A">
            <w:pPr>
              <w:pStyle w:val="TableParagraph"/>
              <w:ind w:left="293"/>
              <w:rPr>
                <w:sz w:val="21"/>
              </w:rPr>
            </w:pPr>
            <w:r>
              <w:rPr>
                <w:w w:val="105"/>
                <w:sz w:val="21"/>
              </w:rPr>
              <w:t>1,7</w:t>
            </w:r>
          </w:p>
        </w:tc>
        <w:tc>
          <w:tcPr>
            <w:tcW w:w="840" w:type="dxa"/>
          </w:tcPr>
          <w:p w:rsidR="0051773C" w:rsidRDefault="0051773C" w:rsidP="0032146A">
            <w:pPr>
              <w:pStyle w:val="TableParagraph"/>
              <w:spacing w:before="6"/>
              <w:rPr>
                <w:sz w:val="17"/>
              </w:rPr>
            </w:pPr>
          </w:p>
          <w:p w:rsidR="0051773C" w:rsidRDefault="0051773C" w:rsidP="0032146A">
            <w:pPr>
              <w:pStyle w:val="TableParagraph"/>
              <w:ind w:left="92" w:right="43"/>
              <w:rPr>
                <w:sz w:val="21"/>
              </w:rPr>
            </w:pPr>
            <w:r>
              <w:rPr>
                <w:w w:val="110"/>
                <w:sz w:val="21"/>
              </w:rPr>
              <w:t>1,7</w:t>
            </w:r>
          </w:p>
        </w:tc>
        <w:tc>
          <w:tcPr>
            <w:tcW w:w="840" w:type="dxa"/>
          </w:tcPr>
          <w:p w:rsidR="0051773C" w:rsidRDefault="0051773C" w:rsidP="0032146A">
            <w:pPr>
              <w:pStyle w:val="TableParagraph"/>
              <w:spacing w:before="6"/>
              <w:rPr>
                <w:sz w:val="17"/>
              </w:rPr>
            </w:pPr>
          </w:p>
          <w:p w:rsidR="0051773C" w:rsidRDefault="0051773C" w:rsidP="0032146A">
            <w:pPr>
              <w:pStyle w:val="TableParagraph"/>
              <w:ind w:left="76" w:right="43"/>
              <w:rPr>
                <w:sz w:val="21"/>
              </w:rPr>
            </w:pPr>
            <w:r>
              <w:rPr>
                <w:w w:val="105"/>
                <w:sz w:val="21"/>
              </w:rPr>
              <w:t>1,7</w:t>
            </w:r>
          </w:p>
        </w:tc>
        <w:tc>
          <w:tcPr>
            <w:tcW w:w="850" w:type="dxa"/>
          </w:tcPr>
          <w:p w:rsidR="0051773C" w:rsidRDefault="0051773C" w:rsidP="0032146A">
            <w:pPr>
              <w:pStyle w:val="TableParagraph"/>
              <w:spacing w:before="6"/>
              <w:rPr>
                <w:sz w:val="17"/>
              </w:rPr>
            </w:pPr>
          </w:p>
          <w:p w:rsidR="0051773C" w:rsidRDefault="0051773C" w:rsidP="0032146A">
            <w:pPr>
              <w:pStyle w:val="TableParagraph"/>
              <w:ind w:left="49"/>
              <w:rPr>
                <w:sz w:val="21"/>
              </w:rPr>
            </w:pPr>
            <w:r>
              <w:rPr>
                <w:w w:val="110"/>
                <w:sz w:val="21"/>
              </w:rPr>
              <w:t>1,7</w:t>
            </w:r>
          </w:p>
        </w:tc>
        <w:tc>
          <w:tcPr>
            <w:tcW w:w="845" w:type="dxa"/>
          </w:tcPr>
          <w:p w:rsidR="0051773C" w:rsidRDefault="0051773C" w:rsidP="0032146A">
            <w:pPr>
              <w:pStyle w:val="TableParagraph"/>
              <w:spacing w:before="6"/>
              <w:rPr>
                <w:sz w:val="17"/>
              </w:rPr>
            </w:pPr>
          </w:p>
          <w:p w:rsidR="0051773C" w:rsidRDefault="0051773C" w:rsidP="0032146A">
            <w:pPr>
              <w:pStyle w:val="TableParagraph"/>
              <w:ind w:left="50" w:right="32"/>
              <w:rPr>
                <w:sz w:val="21"/>
              </w:rPr>
            </w:pPr>
            <w:r>
              <w:rPr>
                <w:w w:val="105"/>
                <w:sz w:val="21"/>
              </w:rPr>
              <w:t>1,7</w:t>
            </w:r>
          </w:p>
        </w:tc>
      </w:tr>
      <w:tr w:rsidR="0051773C" w:rsidTr="0032146A">
        <w:trPr>
          <w:trHeight w:val="268"/>
        </w:trPr>
        <w:tc>
          <w:tcPr>
            <w:tcW w:w="10423" w:type="dxa"/>
            <w:gridSpan w:val="10"/>
          </w:tcPr>
          <w:p w:rsidR="0051773C" w:rsidRPr="0051773C" w:rsidRDefault="0051773C" w:rsidP="0051773C">
            <w:pPr>
              <w:pStyle w:val="TableParagraph"/>
              <w:spacing w:line="237" w:lineRule="exact"/>
              <w:ind w:left="31" w:right="-72"/>
              <w:rPr>
                <w:sz w:val="18"/>
                <w:lang w:val="ru-RU"/>
              </w:rPr>
            </w:pPr>
            <w:r>
              <w:rPr>
                <w:w w:val="105"/>
                <w:sz w:val="23"/>
                <w:lang w:val="ru-RU"/>
              </w:rPr>
              <w:t>М</w:t>
            </w:r>
            <w:r w:rsidRPr="0051773C">
              <w:rPr>
                <w:w w:val="105"/>
                <w:sz w:val="23"/>
                <w:lang w:val="ru-RU"/>
              </w:rPr>
              <w:t>ини-к</w:t>
            </w:r>
            <w:r>
              <w:rPr>
                <w:w w:val="105"/>
                <w:sz w:val="23"/>
              </w:rPr>
              <w:t>o</w:t>
            </w:r>
            <w:r w:rsidRPr="0051773C">
              <w:rPr>
                <w:spacing w:val="-1"/>
                <w:w w:val="105"/>
                <w:sz w:val="23"/>
                <w:lang w:val="ru-RU"/>
              </w:rPr>
              <w:t>т</w:t>
            </w:r>
            <w:r>
              <w:rPr>
                <w:spacing w:val="-1"/>
                <w:w w:val="105"/>
                <w:sz w:val="23"/>
              </w:rPr>
              <w:t>e</w:t>
            </w:r>
            <w:r w:rsidRPr="0051773C">
              <w:rPr>
                <w:spacing w:val="-1"/>
                <w:w w:val="105"/>
                <w:sz w:val="23"/>
                <w:lang w:val="ru-RU"/>
              </w:rPr>
              <w:t>льн</w:t>
            </w:r>
            <w:r>
              <w:rPr>
                <w:spacing w:val="-1"/>
                <w:w w:val="105"/>
                <w:sz w:val="23"/>
              </w:rPr>
              <w:t>a</w:t>
            </w:r>
            <w:r w:rsidRPr="0051773C">
              <w:rPr>
                <w:spacing w:val="-1"/>
                <w:w w:val="105"/>
                <w:sz w:val="23"/>
                <w:lang w:val="ru-RU"/>
              </w:rPr>
              <w:t>я</w:t>
            </w:r>
            <w:r>
              <w:rPr>
                <w:spacing w:val="-1"/>
                <w:w w:val="105"/>
                <w:sz w:val="23"/>
                <w:lang w:val="ru-RU"/>
              </w:rPr>
              <w:t xml:space="preserve"> </w:t>
            </w:r>
            <w:r w:rsidRPr="0051773C">
              <w:rPr>
                <w:sz w:val="23"/>
                <w:lang w:val="ru-RU"/>
              </w:rPr>
              <w:t>п.</w:t>
            </w:r>
            <w:r w:rsidRPr="0051773C">
              <w:rPr>
                <w:spacing w:val="10"/>
                <w:sz w:val="23"/>
                <w:lang w:val="ru-RU"/>
              </w:rPr>
              <w:t xml:space="preserve"> </w:t>
            </w:r>
            <w:r w:rsidRPr="0051773C">
              <w:rPr>
                <w:sz w:val="23"/>
                <w:lang w:val="ru-RU"/>
              </w:rPr>
              <w:t>Камен</w:t>
            </w:r>
            <w:r w:rsidRPr="0051773C">
              <w:rPr>
                <w:w w:val="105"/>
                <w:sz w:val="23"/>
                <w:lang w:val="ru-RU"/>
              </w:rPr>
              <w:t>ский</w:t>
            </w:r>
          </w:p>
        </w:tc>
      </w:tr>
      <w:tr w:rsidR="0051773C" w:rsidTr="0051773C">
        <w:trPr>
          <w:trHeight w:val="676"/>
        </w:trPr>
        <w:tc>
          <w:tcPr>
            <w:tcW w:w="2525" w:type="dxa"/>
          </w:tcPr>
          <w:p w:rsidR="0051773C" w:rsidRPr="0051773C" w:rsidRDefault="0051773C" w:rsidP="0032146A">
            <w:pPr>
              <w:pStyle w:val="TableParagraph"/>
              <w:spacing w:line="197" w:lineRule="exact"/>
              <w:ind w:left="132"/>
              <w:rPr>
                <w:sz w:val="20"/>
                <w:lang w:val="ru-RU"/>
              </w:rPr>
            </w:pPr>
            <w:r w:rsidRPr="0051773C">
              <w:rPr>
                <w:w w:val="95"/>
                <w:sz w:val="20"/>
                <w:lang w:val="ru-RU"/>
              </w:rPr>
              <w:t>Производителъность</w:t>
            </w:r>
            <w:r w:rsidRPr="0051773C">
              <w:rPr>
                <w:spacing w:val="22"/>
                <w:w w:val="95"/>
                <w:sz w:val="20"/>
                <w:lang w:val="ru-RU"/>
              </w:rPr>
              <w:t xml:space="preserve"> </w:t>
            </w:r>
            <w:r w:rsidRPr="0051773C">
              <w:rPr>
                <w:w w:val="95"/>
                <w:sz w:val="20"/>
                <w:lang w:val="ru-RU"/>
              </w:rPr>
              <w:t>водо-</w:t>
            </w:r>
          </w:p>
          <w:p w:rsidR="0051773C" w:rsidRPr="0051773C" w:rsidRDefault="0051773C" w:rsidP="0032146A">
            <w:pPr>
              <w:pStyle w:val="TableParagraph"/>
              <w:spacing w:before="4" w:line="235" w:lineRule="auto"/>
              <w:ind w:left="822" w:hanging="682"/>
              <w:rPr>
                <w:sz w:val="20"/>
                <w:lang w:val="ru-RU"/>
              </w:rPr>
            </w:pPr>
            <w:r w:rsidRPr="0051773C">
              <w:rPr>
                <w:w w:val="95"/>
                <w:sz w:val="20"/>
                <w:lang w:val="ru-RU"/>
              </w:rPr>
              <w:t>подготовительн</w:t>
            </w:r>
            <w:r w:rsidR="000057FF">
              <w:rPr>
                <w:w w:val="95"/>
                <w:sz w:val="20"/>
                <w:lang w:val="ru-RU"/>
              </w:rPr>
              <w:t>ых</w:t>
            </w:r>
            <w:r w:rsidRPr="0051773C">
              <w:rPr>
                <w:spacing w:val="1"/>
                <w:w w:val="95"/>
                <w:sz w:val="20"/>
                <w:lang w:val="ru-RU"/>
              </w:rPr>
              <w:t xml:space="preserve"> </w:t>
            </w:r>
            <w:r w:rsidRPr="0051773C">
              <w:rPr>
                <w:w w:val="95"/>
                <w:sz w:val="20"/>
                <w:lang w:val="ru-RU"/>
              </w:rPr>
              <w:t>устано-</w:t>
            </w:r>
            <w:r w:rsidRPr="0051773C">
              <w:rPr>
                <w:spacing w:val="-45"/>
                <w:w w:val="95"/>
                <w:sz w:val="20"/>
                <w:lang w:val="ru-RU"/>
              </w:rPr>
              <w:t xml:space="preserve"> </w:t>
            </w:r>
            <w:r w:rsidRPr="0051773C">
              <w:rPr>
                <w:sz w:val="20"/>
                <w:lang w:val="ru-RU"/>
              </w:rPr>
              <w:t>вок.</w:t>
            </w:r>
            <w:r w:rsidRPr="0051773C">
              <w:rPr>
                <w:spacing w:val="3"/>
                <w:sz w:val="20"/>
                <w:lang w:val="ru-RU"/>
              </w:rPr>
              <w:t xml:space="preserve"> </w:t>
            </w:r>
            <w:r w:rsidRPr="0051773C">
              <w:rPr>
                <w:sz w:val="20"/>
                <w:lang w:val="ru-RU"/>
              </w:rPr>
              <w:t>м’/час</w:t>
            </w:r>
          </w:p>
        </w:tc>
        <w:tc>
          <w:tcPr>
            <w:tcW w:w="1133" w:type="dxa"/>
          </w:tcPr>
          <w:p w:rsidR="0051773C" w:rsidRDefault="0051773C" w:rsidP="0032146A">
            <w:pPr>
              <w:pStyle w:val="TableParagraph"/>
              <w:spacing w:before="197"/>
              <w:ind w:left="39"/>
              <w:rPr>
                <w:sz w:val="20"/>
              </w:rPr>
            </w:pPr>
            <w:r>
              <w:rPr>
                <w:w w:val="98"/>
                <w:sz w:val="20"/>
              </w:rPr>
              <w:t>-</w:t>
            </w:r>
          </w:p>
        </w:tc>
        <w:tc>
          <w:tcPr>
            <w:tcW w:w="845" w:type="dxa"/>
          </w:tcPr>
          <w:p w:rsidR="0051773C" w:rsidRDefault="0051773C" w:rsidP="0032146A">
            <w:pPr>
              <w:pStyle w:val="TableParagraph"/>
              <w:spacing w:before="197"/>
              <w:ind w:left="49"/>
              <w:rPr>
                <w:sz w:val="20"/>
              </w:rPr>
            </w:pPr>
            <w:r>
              <w:rPr>
                <w:w w:val="98"/>
                <w:sz w:val="20"/>
              </w:rPr>
              <w:t>-</w:t>
            </w:r>
          </w:p>
        </w:tc>
        <w:tc>
          <w:tcPr>
            <w:tcW w:w="845" w:type="dxa"/>
          </w:tcPr>
          <w:p w:rsidR="0051773C" w:rsidRDefault="0051773C" w:rsidP="0032146A">
            <w:pPr>
              <w:pStyle w:val="TableParagraph"/>
              <w:spacing w:before="197"/>
              <w:ind w:left="48"/>
              <w:rPr>
                <w:sz w:val="20"/>
              </w:rPr>
            </w:pPr>
            <w:r>
              <w:rPr>
                <w:w w:val="98"/>
                <w:sz w:val="20"/>
              </w:rPr>
              <w:t>-</w:t>
            </w:r>
          </w:p>
        </w:tc>
        <w:tc>
          <w:tcPr>
            <w:tcW w:w="850" w:type="dxa"/>
          </w:tcPr>
          <w:p w:rsidR="0051773C" w:rsidRDefault="0051773C" w:rsidP="0032146A">
            <w:pPr>
              <w:pStyle w:val="TableParagraph"/>
              <w:spacing w:before="197"/>
              <w:ind w:left="33"/>
              <w:rPr>
                <w:sz w:val="20"/>
              </w:rPr>
            </w:pPr>
            <w:r>
              <w:rPr>
                <w:w w:val="98"/>
                <w:sz w:val="20"/>
              </w:rPr>
              <w:t>-</w:t>
            </w:r>
          </w:p>
        </w:tc>
        <w:tc>
          <w:tcPr>
            <w:tcW w:w="850" w:type="dxa"/>
          </w:tcPr>
          <w:p w:rsidR="0051773C" w:rsidRDefault="0051773C" w:rsidP="0032146A">
            <w:pPr>
              <w:pStyle w:val="TableParagraph"/>
              <w:spacing w:before="197"/>
              <w:ind w:left="33"/>
              <w:rPr>
                <w:sz w:val="20"/>
              </w:rPr>
            </w:pPr>
            <w:r>
              <w:rPr>
                <w:w w:val="98"/>
                <w:sz w:val="20"/>
              </w:rPr>
              <w:t>-</w:t>
            </w:r>
          </w:p>
        </w:tc>
        <w:tc>
          <w:tcPr>
            <w:tcW w:w="840" w:type="dxa"/>
          </w:tcPr>
          <w:p w:rsidR="0051773C" w:rsidRDefault="0051773C" w:rsidP="0032146A">
            <w:pPr>
              <w:pStyle w:val="TableParagraph"/>
              <w:spacing w:before="197"/>
              <w:ind w:left="32"/>
              <w:rPr>
                <w:sz w:val="20"/>
              </w:rPr>
            </w:pPr>
            <w:r>
              <w:rPr>
                <w:w w:val="98"/>
                <w:sz w:val="20"/>
              </w:rPr>
              <w:t>-</w:t>
            </w:r>
          </w:p>
        </w:tc>
        <w:tc>
          <w:tcPr>
            <w:tcW w:w="840" w:type="dxa"/>
          </w:tcPr>
          <w:p w:rsidR="0051773C" w:rsidRDefault="0051773C" w:rsidP="0032146A">
            <w:pPr>
              <w:pStyle w:val="TableParagraph"/>
              <w:spacing w:before="197"/>
              <w:ind w:left="33"/>
              <w:rPr>
                <w:sz w:val="20"/>
              </w:rPr>
            </w:pPr>
            <w:r>
              <w:rPr>
                <w:w w:val="98"/>
                <w:sz w:val="20"/>
              </w:rPr>
              <w:t>-</w:t>
            </w:r>
          </w:p>
        </w:tc>
        <w:tc>
          <w:tcPr>
            <w:tcW w:w="850" w:type="dxa"/>
          </w:tcPr>
          <w:p w:rsidR="0051773C" w:rsidRDefault="0051773C" w:rsidP="0032146A">
            <w:pPr>
              <w:pStyle w:val="TableParagraph"/>
              <w:spacing w:before="197"/>
              <w:ind w:left="32"/>
              <w:rPr>
                <w:sz w:val="20"/>
              </w:rPr>
            </w:pPr>
            <w:r>
              <w:rPr>
                <w:w w:val="98"/>
                <w:sz w:val="20"/>
              </w:rPr>
              <w:t>-</w:t>
            </w:r>
          </w:p>
        </w:tc>
        <w:tc>
          <w:tcPr>
            <w:tcW w:w="845" w:type="dxa"/>
          </w:tcPr>
          <w:p w:rsidR="0051773C" w:rsidRDefault="0051773C" w:rsidP="0032146A">
            <w:pPr>
              <w:pStyle w:val="TableParagraph"/>
              <w:spacing w:before="197"/>
              <w:ind w:left="17"/>
              <w:rPr>
                <w:sz w:val="20"/>
              </w:rPr>
            </w:pPr>
            <w:r>
              <w:rPr>
                <w:w w:val="98"/>
                <w:sz w:val="20"/>
              </w:rPr>
              <w:t>-</w:t>
            </w:r>
          </w:p>
        </w:tc>
      </w:tr>
      <w:tr w:rsidR="0051773C" w:rsidTr="0051773C">
        <w:trPr>
          <w:trHeight w:val="690"/>
        </w:trPr>
        <w:tc>
          <w:tcPr>
            <w:tcW w:w="2525" w:type="dxa"/>
          </w:tcPr>
          <w:p w:rsidR="0051773C" w:rsidRPr="0051773C" w:rsidRDefault="0051773C" w:rsidP="0032146A">
            <w:pPr>
              <w:pStyle w:val="TableParagraph"/>
              <w:spacing w:line="197" w:lineRule="exact"/>
              <w:ind w:left="19" w:right="4"/>
              <w:rPr>
                <w:sz w:val="20"/>
                <w:lang w:val="ru-RU"/>
              </w:rPr>
            </w:pPr>
            <w:r w:rsidRPr="0051773C">
              <w:rPr>
                <w:w w:val="95"/>
                <w:sz w:val="20"/>
                <w:lang w:val="ru-RU"/>
              </w:rPr>
              <w:t>Максималън</w:t>
            </w:r>
            <w:r w:rsidR="000057FF">
              <w:rPr>
                <w:w w:val="95"/>
                <w:sz w:val="20"/>
                <w:lang w:val="ru-RU"/>
              </w:rPr>
              <w:t>ые</w:t>
            </w:r>
            <w:r w:rsidRPr="0051773C">
              <w:rPr>
                <w:spacing w:val="24"/>
                <w:w w:val="95"/>
                <w:sz w:val="20"/>
                <w:lang w:val="ru-RU"/>
              </w:rPr>
              <w:t xml:space="preserve"> </w:t>
            </w:r>
            <w:r w:rsidRPr="0051773C">
              <w:rPr>
                <w:w w:val="95"/>
                <w:sz w:val="20"/>
                <w:lang w:val="ru-RU"/>
              </w:rPr>
              <w:t>нормативн</w:t>
            </w:r>
            <w:r w:rsidR="000057FF">
              <w:rPr>
                <w:w w:val="95"/>
                <w:sz w:val="20"/>
                <w:lang w:val="ru-RU"/>
              </w:rPr>
              <w:t>ые</w:t>
            </w:r>
          </w:p>
          <w:p w:rsidR="0051773C" w:rsidRPr="0051773C" w:rsidRDefault="0051773C" w:rsidP="0032146A">
            <w:pPr>
              <w:pStyle w:val="TableParagraph"/>
              <w:spacing w:line="242" w:lineRule="exact"/>
              <w:ind w:left="56" w:right="4"/>
              <w:rPr>
                <w:lang w:val="ru-RU"/>
              </w:rPr>
            </w:pPr>
            <w:r w:rsidRPr="0051773C">
              <w:rPr>
                <w:w w:val="90"/>
                <w:lang w:val="ru-RU"/>
              </w:rPr>
              <w:t>потери</w:t>
            </w:r>
            <w:r w:rsidRPr="0051773C">
              <w:rPr>
                <w:spacing w:val="-2"/>
                <w:w w:val="90"/>
                <w:lang w:val="ru-RU"/>
              </w:rPr>
              <w:t xml:space="preserve"> </w:t>
            </w:r>
            <w:r w:rsidRPr="0051773C">
              <w:rPr>
                <w:w w:val="90"/>
                <w:lang w:val="ru-RU"/>
              </w:rPr>
              <w:t>теплоносителя</w:t>
            </w:r>
            <w:r w:rsidRPr="0051773C">
              <w:rPr>
                <w:spacing w:val="16"/>
                <w:w w:val="90"/>
                <w:lang w:val="ru-RU"/>
              </w:rPr>
              <w:t xml:space="preserve"> </w:t>
            </w:r>
            <w:r w:rsidRPr="0051773C">
              <w:rPr>
                <w:w w:val="90"/>
                <w:lang w:val="ru-RU"/>
              </w:rPr>
              <w:t>в</w:t>
            </w:r>
          </w:p>
          <w:p w:rsidR="0051773C" w:rsidRPr="0051773C" w:rsidRDefault="0051773C" w:rsidP="0032146A">
            <w:pPr>
              <w:pStyle w:val="TableParagraph"/>
              <w:spacing w:line="223" w:lineRule="exact"/>
              <w:ind w:left="42" w:right="4"/>
              <w:rPr>
                <w:sz w:val="20"/>
                <w:lang w:val="ru-RU"/>
              </w:rPr>
            </w:pPr>
            <w:r w:rsidRPr="0051773C">
              <w:rPr>
                <w:sz w:val="20"/>
                <w:lang w:val="ru-RU"/>
              </w:rPr>
              <w:t>тепловых</w:t>
            </w:r>
            <w:r w:rsidRPr="0051773C">
              <w:rPr>
                <w:spacing w:val="-3"/>
                <w:sz w:val="20"/>
                <w:lang w:val="ru-RU"/>
              </w:rPr>
              <w:t xml:space="preserve"> </w:t>
            </w:r>
            <w:r w:rsidRPr="0051773C">
              <w:rPr>
                <w:sz w:val="20"/>
                <w:lang w:val="ru-RU"/>
              </w:rPr>
              <w:t>сетях.</w:t>
            </w:r>
            <w:r w:rsidRPr="0051773C">
              <w:rPr>
                <w:spacing w:val="-5"/>
                <w:sz w:val="20"/>
                <w:lang w:val="ru-RU"/>
              </w:rPr>
              <w:t xml:space="preserve"> </w:t>
            </w:r>
            <w:r w:rsidRPr="0051773C">
              <w:rPr>
                <w:sz w:val="20"/>
                <w:lang w:val="ru-RU"/>
              </w:rPr>
              <w:t>м’/час</w:t>
            </w:r>
          </w:p>
        </w:tc>
        <w:tc>
          <w:tcPr>
            <w:tcW w:w="1133" w:type="dxa"/>
          </w:tcPr>
          <w:p w:rsidR="0051773C" w:rsidRDefault="0051773C" w:rsidP="0032146A">
            <w:pPr>
              <w:pStyle w:val="TableParagraph"/>
              <w:spacing w:before="192"/>
              <w:ind w:left="87" w:right="45"/>
            </w:pPr>
            <w:r>
              <w:rPr>
                <w:w w:val="105"/>
              </w:rPr>
              <w:t>0,25</w:t>
            </w:r>
          </w:p>
        </w:tc>
        <w:tc>
          <w:tcPr>
            <w:tcW w:w="845" w:type="dxa"/>
          </w:tcPr>
          <w:p w:rsidR="0051773C" w:rsidRDefault="0051773C" w:rsidP="0032146A">
            <w:pPr>
              <w:pStyle w:val="TableParagraph"/>
              <w:spacing w:before="192"/>
              <w:ind w:left="234"/>
            </w:pPr>
            <w:r>
              <w:rPr>
                <w:w w:val="105"/>
              </w:rPr>
              <w:t>0,25</w:t>
            </w:r>
          </w:p>
        </w:tc>
        <w:tc>
          <w:tcPr>
            <w:tcW w:w="845" w:type="dxa"/>
          </w:tcPr>
          <w:p w:rsidR="0051773C" w:rsidRDefault="0051773C" w:rsidP="0032146A">
            <w:pPr>
              <w:pStyle w:val="TableParagraph"/>
              <w:spacing w:before="192"/>
              <w:ind w:left="233"/>
            </w:pPr>
            <w:r>
              <w:rPr>
                <w:w w:val="105"/>
              </w:rPr>
              <w:t>0,25</w:t>
            </w:r>
          </w:p>
        </w:tc>
        <w:tc>
          <w:tcPr>
            <w:tcW w:w="850" w:type="dxa"/>
          </w:tcPr>
          <w:p w:rsidR="0051773C" w:rsidRDefault="0051773C" w:rsidP="0032146A">
            <w:pPr>
              <w:pStyle w:val="TableParagraph"/>
              <w:spacing w:before="192"/>
              <w:ind w:left="233"/>
            </w:pPr>
            <w:r>
              <w:rPr>
                <w:w w:val="105"/>
              </w:rPr>
              <w:t>0,25</w:t>
            </w:r>
          </w:p>
        </w:tc>
        <w:tc>
          <w:tcPr>
            <w:tcW w:w="850" w:type="dxa"/>
          </w:tcPr>
          <w:p w:rsidR="0051773C" w:rsidRDefault="0051773C" w:rsidP="0032146A">
            <w:pPr>
              <w:pStyle w:val="TableParagraph"/>
              <w:spacing w:before="192"/>
              <w:ind w:left="228"/>
            </w:pPr>
            <w:r>
              <w:rPr>
                <w:w w:val="105"/>
              </w:rPr>
              <w:t>0,25</w:t>
            </w:r>
          </w:p>
        </w:tc>
        <w:tc>
          <w:tcPr>
            <w:tcW w:w="840" w:type="dxa"/>
          </w:tcPr>
          <w:p w:rsidR="0051773C" w:rsidRDefault="0051773C" w:rsidP="0032146A">
            <w:pPr>
              <w:pStyle w:val="TableParagraph"/>
              <w:spacing w:before="192"/>
              <w:ind w:left="78" w:right="43"/>
            </w:pPr>
            <w:r>
              <w:rPr>
                <w:w w:val="105"/>
              </w:rPr>
              <w:t>0,25</w:t>
            </w:r>
          </w:p>
        </w:tc>
        <w:tc>
          <w:tcPr>
            <w:tcW w:w="840" w:type="dxa"/>
          </w:tcPr>
          <w:p w:rsidR="0051773C" w:rsidRDefault="0051773C" w:rsidP="0032146A">
            <w:pPr>
              <w:pStyle w:val="TableParagraph"/>
              <w:spacing w:before="192"/>
              <w:ind w:left="77" w:right="43"/>
            </w:pPr>
            <w:r>
              <w:rPr>
                <w:w w:val="105"/>
              </w:rPr>
              <w:t>0,25</w:t>
            </w:r>
          </w:p>
        </w:tc>
        <w:tc>
          <w:tcPr>
            <w:tcW w:w="850" w:type="dxa"/>
          </w:tcPr>
          <w:p w:rsidR="0051773C" w:rsidRDefault="0051773C" w:rsidP="0032146A">
            <w:pPr>
              <w:pStyle w:val="TableParagraph"/>
              <w:spacing w:before="192"/>
              <w:ind w:left="35"/>
            </w:pPr>
            <w:r>
              <w:rPr>
                <w:w w:val="105"/>
              </w:rPr>
              <w:t>0,25</w:t>
            </w:r>
          </w:p>
        </w:tc>
        <w:tc>
          <w:tcPr>
            <w:tcW w:w="845" w:type="dxa"/>
          </w:tcPr>
          <w:p w:rsidR="0051773C" w:rsidRDefault="0051773C" w:rsidP="0032146A">
            <w:pPr>
              <w:pStyle w:val="TableParagraph"/>
              <w:spacing w:before="192"/>
              <w:ind w:left="50" w:right="32"/>
            </w:pPr>
            <w:r>
              <w:rPr>
                <w:w w:val="105"/>
              </w:rPr>
              <w:t>0,25</w:t>
            </w:r>
          </w:p>
        </w:tc>
      </w:tr>
      <w:tr w:rsidR="0051773C" w:rsidTr="0032146A">
        <w:trPr>
          <w:trHeight w:val="268"/>
        </w:trPr>
        <w:tc>
          <w:tcPr>
            <w:tcW w:w="10423" w:type="dxa"/>
            <w:gridSpan w:val="10"/>
          </w:tcPr>
          <w:p w:rsidR="0051773C" w:rsidRPr="0051773C" w:rsidRDefault="0051773C" w:rsidP="0051773C">
            <w:pPr>
              <w:pStyle w:val="TableParagraph"/>
              <w:spacing w:line="241" w:lineRule="exact"/>
              <w:ind w:right="-159"/>
              <w:rPr>
                <w:sz w:val="18"/>
                <w:lang w:val="ru-RU"/>
              </w:rPr>
            </w:pPr>
            <w:r w:rsidRPr="0051773C">
              <w:rPr>
                <w:sz w:val="23"/>
                <w:lang w:val="ru-RU"/>
              </w:rPr>
              <w:t>БМК</w:t>
            </w:r>
            <w:r w:rsidRPr="0051773C">
              <w:rPr>
                <w:spacing w:val="20"/>
                <w:sz w:val="23"/>
                <w:lang w:val="ru-RU"/>
              </w:rPr>
              <w:t xml:space="preserve"> </w:t>
            </w:r>
            <w:r w:rsidRPr="0051773C">
              <w:rPr>
                <w:sz w:val="23"/>
                <w:lang w:val="ru-RU"/>
              </w:rPr>
              <w:t>п.</w:t>
            </w:r>
            <w:r w:rsidRPr="0051773C">
              <w:rPr>
                <w:spacing w:val="6"/>
                <w:sz w:val="23"/>
                <w:lang w:val="ru-RU"/>
              </w:rPr>
              <w:t xml:space="preserve"> </w:t>
            </w:r>
            <w:r w:rsidRPr="0051773C">
              <w:rPr>
                <w:sz w:val="23"/>
                <w:lang w:val="ru-RU"/>
              </w:rPr>
              <w:t>Березовка</w:t>
            </w:r>
          </w:p>
        </w:tc>
      </w:tr>
      <w:tr w:rsidR="0051773C" w:rsidTr="0051773C">
        <w:trPr>
          <w:trHeight w:val="685"/>
        </w:trPr>
        <w:tc>
          <w:tcPr>
            <w:tcW w:w="2525" w:type="dxa"/>
          </w:tcPr>
          <w:p w:rsidR="0051773C" w:rsidRPr="0051773C" w:rsidRDefault="0051773C" w:rsidP="0032146A">
            <w:pPr>
              <w:pStyle w:val="TableParagraph"/>
              <w:spacing w:line="201" w:lineRule="exact"/>
              <w:ind w:left="132"/>
              <w:rPr>
                <w:sz w:val="20"/>
                <w:lang w:val="ru-RU"/>
              </w:rPr>
            </w:pPr>
            <w:r w:rsidRPr="0051773C">
              <w:rPr>
                <w:w w:val="95"/>
                <w:sz w:val="20"/>
                <w:lang w:val="ru-RU"/>
              </w:rPr>
              <w:t>Производителъность</w:t>
            </w:r>
            <w:r w:rsidRPr="0051773C">
              <w:rPr>
                <w:spacing w:val="22"/>
                <w:w w:val="95"/>
                <w:sz w:val="20"/>
                <w:lang w:val="ru-RU"/>
              </w:rPr>
              <w:t xml:space="preserve"> </w:t>
            </w:r>
            <w:r w:rsidRPr="0051773C">
              <w:rPr>
                <w:w w:val="95"/>
                <w:sz w:val="20"/>
                <w:lang w:val="ru-RU"/>
              </w:rPr>
              <w:t>водо-</w:t>
            </w:r>
          </w:p>
          <w:p w:rsidR="0051773C" w:rsidRPr="0051773C" w:rsidRDefault="0051773C" w:rsidP="0032146A">
            <w:pPr>
              <w:pStyle w:val="TableParagraph"/>
              <w:spacing w:before="4" w:line="235" w:lineRule="auto"/>
              <w:ind w:left="822" w:hanging="682"/>
              <w:rPr>
                <w:sz w:val="20"/>
                <w:lang w:val="ru-RU"/>
              </w:rPr>
            </w:pPr>
            <w:r w:rsidRPr="0051773C">
              <w:rPr>
                <w:w w:val="95"/>
                <w:sz w:val="20"/>
                <w:lang w:val="ru-RU"/>
              </w:rPr>
              <w:t>подготовительн</w:t>
            </w:r>
            <w:r w:rsidR="000057FF">
              <w:rPr>
                <w:w w:val="95"/>
                <w:sz w:val="20"/>
                <w:lang w:val="ru-RU"/>
              </w:rPr>
              <w:t>ых</w:t>
            </w:r>
            <w:r w:rsidRPr="0051773C">
              <w:rPr>
                <w:spacing w:val="1"/>
                <w:w w:val="95"/>
                <w:sz w:val="20"/>
                <w:lang w:val="ru-RU"/>
              </w:rPr>
              <w:t xml:space="preserve"> </w:t>
            </w:r>
            <w:r w:rsidRPr="0051773C">
              <w:rPr>
                <w:w w:val="95"/>
                <w:sz w:val="20"/>
                <w:lang w:val="ru-RU"/>
              </w:rPr>
              <w:t>устано-</w:t>
            </w:r>
            <w:r w:rsidRPr="0051773C">
              <w:rPr>
                <w:spacing w:val="-45"/>
                <w:w w:val="95"/>
                <w:sz w:val="20"/>
                <w:lang w:val="ru-RU"/>
              </w:rPr>
              <w:t xml:space="preserve"> </w:t>
            </w:r>
            <w:r w:rsidRPr="0051773C">
              <w:rPr>
                <w:sz w:val="20"/>
                <w:lang w:val="ru-RU"/>
              </w:rPr>
              <w:t>вок.</w:t>
            </w:r>
            <w:r w:rsidRPr="0051773C">
              <w:rPr>
                <w:spacing w:val="3"/>
                <w:sz w:val="20"/>
                <w:lang w:val="ru-RU"/>
              </w:rPr>
              <w:t xml:space="preserve"> </w:t>
            </w:r>
            <w:r w:rsidRPr="0051773C">
              <w:rPr>
                <w:sz w:val="20"/>
                <w:lang w:val="ru-RU"/>
              </w:rPr>
              <w:t>м’/час</w:t>
            </w:r>
          </w:p>
        </w:tc>
        <w:tc>
          <w:tcPr>
            <w:tcW w:w="1133" w:type="dxa"/>
          </w:tcPr>
          <w:p w:rsidR="0051773C" w:rsidRPr="0051773C" w:rsidRDefault="0051773C" w:rsidP="0032146A">
            <w:pPr>
              <w:pStyle w:val="TableParagraph"/>
              <w:spacing w:before="6"/>
              <w:rPr>
                <w:sz w:val="17"/>
                <w:lang w:val="ru-RU"/>
              </w:rPr>
            </w:pPr>
          </w:p>
          <w:p w:rsidR="0051773C" w:rsidRDefault="0051773C" w:rsidP="0032146A">
            <w:pPr>
              <w:pStyle w:val="TableParagraph"/>
              <w:ind w:left="53" w:right="45"/>
              <w:rPr>
                <w:sz w:val="20"/>
              </w:rPr>
            </w:pPr>
            <w:r>
              <w:rPr>
                <w:sz w:val="20"/>
              </w:rPr>
              <w:t>1,5</w:t>
            </w:r>
          </w:p>
        </w:tc>
        <w:tc>
          <w:tcPr>
            <w:tcW w:w="845" w:type="dxa"/>
          </w:tcPr>
          <w:p w:rsidR="0051773C" w:rsidRDefault="0051773C" w:rsidP="0032146A">
            <w:pPr>
              <w:pStyle w:val="TableParagraph"/>
              <w:spacing w:before="183"/>
              <w:ind w:left="296"/>
              <w:rPr>
                <w:sz w:val="23"/>
              </w:rPr>
            </w:pPr>
            <w:r>
              <w:rPr>
                <w:sz w:val="23"/>
              </w:rPr>
              <w:t>1,5</w:t>
            </w:r>
          </w:p>
        </w:tc>
        <w:tc>
          <w:tcPr>
            <w:tcW w:w="845" w:type="dxa"/>
          </w:tcPr>
          <w:p w:rsidR="0051773C" w:rsidRDefault="0051773C" w:rsidP="0032146A">
            <w:pPr>
              <w:pStyle w:val="TableParagraph"/>
              <w:spacing w:before="183"/>
              <w:ind w:left="296"/>
              <w:rPr>
                <w:sz w:val="23"/>
              </w:rPr>
            </w:pPr>
            <w:r>
              <w:rPr>
                <w:sz w:val="23"/>
              </w:rPr>
              <w:t>1,5</w:t>
            </w:r>
          </w:p>
        </w:tc>
        <w:tc>
          <w:tcPr>
            <w:tcW w:w="850" w:type="dxa"/>
          </w:tcPr>
          <w:p w:rsidR="0051773C" w:rsidRDefault="0051773C" w:rsidP="0032146A">
            <w:pPr>
              <w:pStyle w:val="TableParagraph"/>
              <w:spacing w:before="183"/>
              <w:ind w:left="291"/>
              <w:rPr>
                <w:sz w:val="23"/>
              </w:rPr>
            </w:pPr>
            <w:r>
              <w:rPr>
                <w:sz w:val="23"/>
              </w:rPr>
              <w:t>1,5</w:t>
            </w:r>
          </w:p>
        </w:tc>
        <w:tc>
          <w:tcPr>
            <w:tcW w:w="850" w:type="dxa"/>
          </w:tcPr>
          <w:p w:rsidR="0051773C" w:rsidRDefault="0051773C" w:rsidP="0032146A">
            <w:pPr>
              <w:pStyle w:val="TableParagraph"/>
              <w:spacing w:before="183"/>
              <w:ind w:left="291"/>
              <w:rPr>
                <w:sz w:val="23"/>
              </w:rPr>
            </w:pPr>
            <w:r>
              <w:rPr>
                <w:sz w:val="23"/>
              </w:rPr>
              <w:t>1,5</w:t>
            </w:r>
          </w:p>
        </w:tc>
        <w:tc>
          <w:tcPr>
            <w:tcW w:w="840" w:type="dxa"/>
          </w:tcPr>
          <w:p w:rsidR="0051773C" w:rsidRDefault="0051773C" w:rsidP="0032146A">
            <w:pPr>
              <w:pStyle w:val="TableParagraph"/>
              <w:spacing w:before="183"/>
              <w:ind w:left="83" w:right="43"/>
              <w:rPr>
                <w:sz w:val="23"/>
              </w:rPr>
            </w:pPr>
            <w:r>
              <w:rPr>
                <w:sz w:val="23"/>
              </w:rPr>
              <w:t>1,5</w:t>
            </w:r>
          </w:p>
        </w:tc>
        <w:tc>
          <w:tcPr>
            <w:tcW w:w="840" w:type="dxa"/>
          </w:tcPr>
          <w:p w:rsidR="0051773C" w:rsidRDefault="0051773C" w:rsidP="0032146A">
            <w:pPr>
              <w:pStyle w:val="TableParagraph"/>
              <w:spacing w:before="183"/>
              <w:ind w:left="78" w:right="43"/>
              <w:rPr>
                <w:sz w:val="23"/>
              </w:rPr>
            </w:pPr>
            <w:r>
              <w:rPr>
                <w:sz w:val="23"/>
              </w:rPr>
              <w:t>1,5</w:t>
            </w:r>
          </w:p>
        </w:tc>
        <w:tc>
          <w:tcPr>
            <w:tcW w:w="850" w:type="dxa"/>
          </w:tcPr>
          <w:p w:rsidR="0051773C" w:rsidRDefault="0051773C" w:rsidP="0032146A">
            <w:pPr>
              <w:pStyle w:val="TableParagraph"/>
              <w:spacing w:before="183"/>
              <w:ind w:left="40"/>
              <w:rPr>
                <w:sz w:val="23"/>
              </w:rPr>
            </w:pPr>
            <w:r>
              <w:rPr>
                <w:sz w:val="23"/>
              </w:rPr>
              <w:t>1,5</w:t>
            </w:r>
          </w:p>
        </w:tc>
        <w:tc>
          <w:tcPr>
            <w:tcW w:w="845" w:type="dxa"/>
          </w:tcPr>
          <w:p w:rsidR="0051773C" w:rsidRDefault="0051773C" w:rsidP="0032146A">
            <w:pPr>
              <w:pStyle w:val="TableParagraph"/>
              <w:spacing w:before="183"/>
              <w:ind w:left="50" w:right="30"/>
              <w:rPr>
                <w:sz w:val="23"/>
              </w:rPr>
            </w:pPr>
            <w:r>
              <w:rPr>
                <w:sz w:val="23"/>
              </w:rPr>
              <w:t>1,5</w:t>
            </w:r>
          </w:p>
        </w:tc>
      </w:tr>
      <w:tr w:rsidR="0051773C" w:rsidTr="0051773C">
        <w:trPr>
          <w:trHeight w:val="681"/>
        </w:trPr>
        <w:tc>
          <w:tcPr>
            <w:tcW w:w="2525" w:type="dxa"/>
          </w:tcPr>
          <w:p w:rsidR="0051773C" w:rsidRPr="0051773C" w:rsidRDefault="0051773C" w:rsidP="0032146A">
            <w:pPr>
              <w:pStyle w:val="TableParagraph"/>
              <w:spacing w:line="197" w:lineRule="exact"/>
              <w:ind w:left="19" w:right="4"/>
              <w:rPr>
                <w:sz w:val="20"/>
                <w:lang w:val="ru-RU"/>
              </w:rPr>
            </w:pPr>
            <w:r w:rsidRPr="0051773C">
              <w:rPr>
                <w:w w:val="95"/>
                <w:sz w:val="20"/>
                <w:lang w:val="ru-RU"/>
              </w:rPr>
              <w:t>Максималън</w:t>
            </w:r>
            <w:r w:rsidR="000057FF">
              <w:rPr>
                <w:w w:val="95"/>
                <w:sz w:val="20"/>
                <w:lang w:val="ru-RU"/>
              </w:rPr>
              <w:t>ые</w:t>
            </w:r>
            <w:r w:rsidRPr="0051773C">
              <w:rPr>
                <w:spacing w:val="18"/>
                <w:w w:val="95"/>
                <w:sz w:val="20"/>
                <w:lang w:val="ru-RU"/>
              </w:rPr>
              <w:t xml:space="preserve"> </w:t>
            </w:r>
            <w:r w:rsidRPr="0051773C">
              <w:rPr>
                <w:w w:val="95"/>
                <w:sz w:val="20"/>
                <w:lang w:val="ru-RU"/>
              </w:rPr>
              <w:t>нормативн</w:t>
            </w:r>
            <w:r w:rsidR="000057FF">
              <w:rPr>
                <w:w w:val="95"/>
                <w:sz w:val="20"/>
                <w:lang w:val="ru-RU"/>
              </w:rPr>
              <w:t>ые</w:t>
            </w:r>
          </w:p>
          <w:p w:rsidR="0051773C" w:rsidRPr="0051773C" w:rsidRDefault="0051773C" w:rsidP="0032146A">
            <w:pPr>
              <w:pStyle w:val="TableParagraph"/>
              <w:spacing w:line="236" w:lineRule="exact"/>
              <w:ind w:left="56" w:right="4"/>
              <w:rPr>
                <w:sz w:val="21"/>
                <w:lang w:val="ru-RU"/>
              </w:rPr>
            </w:pPr>
            <w:r w:rsidRPr="0051773C">
              <w:rPr>
                <w:w w:val="95"/>
                <w:sz w:val="21"/>
                <w:lang w:val="ru-RU"/>
              </w:rPr>
              <w:t>потери</w:t>
            </w:r>
            <w:r w:rsidRPr="0051773C">
              <w:rPr>
                <w:spacing w:val="-6"/>
                <w:w w:val="95"/>
                <w:sz w:val="21"/>
                <w:lang w:val="ru-RU"/>
              </w:rPr>
              <w:t xml:space="preserve"> </w:t>
            </w:r>
            <w:r w:rsidRPr="0051773C">
              <w:rPr>
                <w:w w:val="95"/>
                <w:sz w:val="21"/>
                <w:lang w:val="ru-RU"/>
              </w:rPr>
              <w:t>теплоносителя</w:t>
            </w:r>
            <w:r w:rsidRPr="0051773C">
              <w:rPr>
                <w:spacing w:val="11"/>
                <w:w w:val="95"/>
                <w:sz w:val="21"/>
                <w:lang w:val="ru-RU"/>
              </w:rPr>
              <w:t xml:space="preserve"> </w:t>
            </w:r>
            <w:r w:rsidRPr="0051773C">
              <w:rPr>
                <w:w w:val="95"/>
                <w:sz w:val="21"/>
                <w:lang w:val="ru-RU"/>
              </w:rPr>
              <w:t>в</w:t>
            </w:r>
          </w:p>
          <w:p w:rsidR="0051773C" w:rsidRPr="0051773C" w:rsidRDefault="0051773C" w:rsidP="0032146A">
            <w:pPr>
              <w:pStyle w:val="TableParagraph"/>
              <w:spacing w:line="224" w:lineRule="exact"/>
              <w:ind w:left="42" w:right="4"/>
              <w:rPr>
                <w:sz w:val="20"/>
                <w:lang w:val="ru-RU"/>
              </w:rPr>
            </w:pPr>
            <w:r w:rsidRPr="0051773C">
              <w:rPr>
                <w:sz w:val="20"/>
                <w:lang w:val="ru-RU"/>
              </w:rPr>
              <w:t>тепловых</w:t>
            </w:r>
            <w:r w:rsidRPr="0051773C">
              <w:rPr>
                <w:spacing w:val="-3"/>
                <w:sz w:val="20"/>
                <w:lang w:val="ru-RU"/>
              </w:rPr>
              <w:t xml:space="preserve"> </w:t>
            </w:r>
            <w:r w:rsidRPr="0051773C">
              <w:rPr>
                <w:sz w:val="20"/>
                <w:lang w:val="ru-RU"/>
              </w:rPr>
              <w:t>сетях.</w:t>
            </w:r>
            <w:r w:rsidRPr="0051773C">
              <w:rPr>
                <w:spacing w:val="-5"/>
                <w:sz w:val="20"/>
                <w:lang w:val="ru-RU"/>
              </w:rPr>
              <w:t xml:space="preserve"> </w:t>
            </w:r>
            <w:r w:rsidRPr="0051773C">
              <w:rPr>
                <w:sz w:val="20"/>
                <w:lang w:val="ru-RU"/>
              </w:rPr>
              <w:t>м’/час</w:t>
            </w:r>
          </w:p>
        </w:tc>
        <w:tc>
          <w:tcPr>
            <w:tcW w:w="1133" w:type="dxa"/>
          </w:tcPr>
          <w:p w:rsidR="0051773C" w:rsidRDefault="0051773C" w:rsidP="0032146A">
            <w:pPr>
              <w:pStyle w:val="TableParagraph"/>
              <w:spacing w:before="197"/>
              <w:ind w:left="58" w:right="45"/>
              <w:rPr>
                <w:sz w:val="21"/>
              </w:rPr>
            </w:pPr>
            <w:r>
              <w:rPr>
                <w:sz w:val="21"/>
              </w:rPr>
              <w:t>1,4</w:t>
            </w:r>
          </w:p>
        </w:tc>
        <w:tc>
          <w:tcPr>
            <w:tcW w:w="845" w:type="dxa"/>
          </w:tcPr>
          <w:p w:rsidR="0051773C" w:rsidRDefault="0051773C" w:rsidP="0032146A">
            <w:pPr>
              <w:pStyle w:val="TableParagraph"/>
              <w:spacing w:before="197"/>
              <w:ind w:left="299"/>
              <w:rPr>
                <w:sz w:val="21"/>
              </w:rPr>
            </w:pPr>
            <w:r>
              <w:rPr>
                <w:w w:val="110"/>
                <w:sz w:val="21"/>
              </w:rPr>
              <w:t>1,4</w:t>
            </w:r>
          </w:p>
        </w:tc>
        <w:tc>
          <w:tcPr>
            <w:tcW w:w="845" w:type="dxa"/>
          </w:tcPr>
          <w:p w:rsidR="0051773C" w:rsidRDefault="0051773C" w:rsidP="0032146A">
            <w:pPr>
              <w:pStyle w:val="TableParagraph"/>
              <w:spacing w:before="197"/>
              <w:ind w:left="299"/>
              <w:rPr>
                <w:sz w:val="21"/>
              </w:rPr>
            </w:pPr>
            <w:r>
              <w:rPr>
                <w:w w:val="110"/>
                <w:sz w:val="21"/>
              </w:rPr>
              <w:t>1,4</w:t>
            </w:r>
          </w:p>
        </w:tc>
        <w:tc>
          <w:tcPr>
            <w:tcW w:w="850" w:type="dxa"/>
          </w:tcPr>
          <w:p w:rsidR="0051773C" w:rsidRDefault="0051773C" w:rsidP="0032146A">
            <w:pPr>
              <w:pStyle w:val="TableParagraph"/>
              <w:spacing w:before="197"/>
              <w:ind w:left="294"/>
              <w:rPr>
                <w:sz w:val="21"/>
              </w:rPr>
            </w:pPr>
            <w:r>
              <w:rPr>
                <w:w w:val="110"/>
                <w:sz w:val="21"/>
              </w:rPr>
              <w:t>1,4</w:t>
            </w:r>
          </w:p>
        </w:tc>
        <w:tc>
          <w:tcPr>
            <w:tcW w:w="850" w:type="dxa"/>
          </w:tcPr>
          <w:p w:rsidR="0051773C" w:rsidRDefault="0051773C" w:rsidP="0032146A">
            <w:pPr>
              <w:pStyle w:val="TableParagraph"/>
              <w:spacing w:before="197"/>
              <w:ind w:left="293"/>
              <w:rPr>
                <w:sz w:val="21"/>
              </w:rPr>
            </w:pPr>
            <w:r>
              <w:rPr>
                <w:w w:val="110"/>
                <w:sz w:val="21"/>
              </w:rPr>
              <w:t>1,4</w:t>
            </w:r>
          </w:p>
        </w:tc>
        <w:tc>
          <w:tcPr>
            <w:tcW w:w="840" w:type="dxa"/>
          </w:tcPr>
          <w:p w:rsidR="0051773C" w:rsidRDefault="0051773C" w:rsidP="0032146A">
            <w:pPr>
              <w:pStyle w:val="TableParagraph"/>
              <w:spacing w:before="197"/>
              <w:ind w:left="84" w:right="43"/>
              <w:rPr>
                <w:sz w:val="21"/>
              </w:rPr>
            </w:pPr>
            <w:r>
              <w:rPr>
                <w:w w:val="110"/>
                <w:sz w:val="21"/>
              </w:rPr>
              <w:t>1,4</w:t>
            </w:r>
          </w:p>
        </w:tc>
        <w:tc>
          <w:tcPr>
            <w:tcW w:w="840" w:type="dxa"/>
          </w:tcPr>
          <w:p w:rsidR="0051773C" w:rsidRDefault="0051773C" w:rsidP="0032146A">
            <w:pPr>
              <w:pStyle w:val="TableParagraph"/>
              <w:spacing w:before="197"/>
              <w:ind w:left="84" w:right="43"/>
              <w:rPr>
                <w:sz w:val="21"/>
              </w:rPr>
            </w:pPr>
            <w:r>
              <w:rPr>
                <w:w w:val="110"/>
                <w:sz w:val="21"/>
              </w:rPr>
              <w:t>1,4</w:t>
            </w:r>
          </w:p>
        </w:tc>
        <w:tc>
          <w:tcPr>
            <w:tcW w:w="850" w:type="dxa"/>
          </w:tcPr>
          <w:p w:rsidR="0051773C" w:rsidRDefault="0051773C" w:rsidP="0032146A">
            <w:pPr>
              <w:pStyle w:val="TableParagraph"/>
              <w:spacing w:before="197"/>
              <w:ind w:left="40"/>
              <w:rPr>
                <w:sz w:val="21"/>
              </w:rPr>
            </w:pPr>
            <w:r>
              <w:rPr>
                <w:w w:val="110"/>
                <w:sz w:val="21"/>
              </w:rPr>
              <w:t>1,4</w:t>
            </w:r>
          </w:p>
        </w:tc>
        <w:tc>
          <w:tcPr>
            <w:tcW w:w="845" w:type="dxa"/>
          </w:tcPr>
          <w:p w:rsidR="0051773C" w:rsidRDefault="0051773C" w:rsidP="0032146A">
            <w:pPr>
              <w:pStyle w:val="TableParagraph"/>
              <w:spacing w:before="197"/>
              <w:ind w:left="50" w:right="25"/>
              <w:rPr>
                <w:sz w:val="21"/>
              </w:rPr>
            </w:pPr>
            <w:r>
              <w:rPr>
                <w:w w:val="110"/>
                <w:sz w:val="21"/>
              </w:rPr>
              <w:t>1,4</w:t>
            </w:r>
          </w:p>
        </w:tc>
      </w:tr>
    </w:tbl>
    <w:p w:rsidR="0051773C" w:rsidRDefault="0051773C" w:rsidP="0051773C">
      <w:pPr>
        <w:ind w:firstLine="709"/>
        <w:jc w:val="both"/>
        <w:rPr>
          <w:rFonts w:ascii="Times New Roman" w:hAnsi="Times New Roman"/>
          <w:sz w:val="28"/>
          <w:szCs w:val="28"/>
        </w:rPr>
      </w:pPr>
    </w:p>
    <w:p w:rsidR="0051773C" w:rsidRDefault="000057FF" w:rsidP="004A6BB5">
      <w:pPr>
        <w:ind w:firstLine="709"/>
        <w:jc w:val="both"/>
        <w:rPr>
          <w:rFonts w:ascii="Times New Roman" w:hAnsi="Times New Roman"/>
          <w:sz w:val="28"/>
          <w:szCs w:val="28"/>
        </w:rPr>
      </w:pPr>
      <w:r w:rsidRPr="000057FF">
        <w:rPr>
          <w:rFonts w:ascii="Times New Roman" w:hAnsi="Times New Roman"/>
          <w:sz w:val="28"/>
          <w:szCs w:val="28"/>
        </w:rPr>
        <w:t>По сравнению со схемами теплоснабжения Каменского сельского поселения «поселок Ка- менский» и «поселок Березовка» 201</w:t>
      </w:r>
      <w:r w:rsidR="004A6BB5">
        <w:rPr>
          <w:rFonts w:ascii="Times New Roman" w:hAnsi="Times New Roman"/>
          <w:sz w:val="28"/>
          <w:szCs w:val="28"/>
        </w:rPr>
        <w:t>8</w:t>
      </w:r>
      <w:r w:rsidRPr="000057FF">
        <w:rPr>
          <w:rFonts w:ascii="Times New Roman" w:hAnsi="Times New Roman"/>
          <w:sz w:val="28"/>
          <w:szCs w:val="28"/>
        </w:rPr>
        <w:t xml:space="preserve"> года и теплотехническими расчетами по котельным Каменского сельского поселения за 2018 год</w:t>
      </w:r>
      <w:r w:rsidR="004A6BB5">
        <w:rPr>
          <w:rFonts w:ascii="Times New Roman" w:hAnsi="Times New Roman"/>
          <w:sz w:val="28"/>
          <w:szCs w:val="28"/>
        </w:rPr>
        <w:t xml:space="preserve"> не</w:t>
      </w:r>
      <w:r w:rsidRPr="000057FF">
        <w:rPr>
          <w:rFonts w:ascii="Times New Roman" w:hAnsi="Times New Roman"/>
          <w:sz w:val="28"/>
          <w:szCs w:val="28"/>
        </w:rPr>
        <w:t xml:space="preserve"> произошли изменения баланса производительности водоподготовительных установок и потерь теплоносителя следующих котельных</w:t>
      </w:r>
      <w:r w:rsidR="004A6BB5">
        <w:rPr>
          <w:rFonts w:ascii="Times New Roman" w:hAnsi="Times New Roman"/>
          <w:sz w:val="28"/>
          <w:szCs w:val="28"/>
        </w:rPr>
        <w:t>.</w:t>
      </w:r>
    </w:p>
    <w:p w:rsidR="00F94CE3" w:rsidRDefault="00F94CE3" w:rsidP="0051773C">
      <w:pPr>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EC0E5E">
        <w:rPr>
          <w:rFonts w:ascii="Times New Roman" w:hAnsi="Times New Roman"/>
          <w:sz w:val="28"/>
          <w:szCs w:val="28"/>
        </w:rPr>
        <w:t xml:space="preserve"> </w:t>
      </w:r>
      <w:r w:rsidR="00F94CE3">
        <w:rPr>
          <w:rFonts w:ascii="Times New Roman" w:hAnsi="Times New Roman"/>
          <w:sz w:val="28"/>
          <w:szCs w:val="28"/>
        </w:rPr>
        <w:t>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7</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371C20">
        <w:rPr>
          <w:rFonts w:ascii="Times New Roman" w:hAnsi="Times New Roman"/>
          <w:sz w:val="28"/>
          <w:szCs w:val="28"/>
        </w:rPr>
        <w:t>Предложения по строительству, реконструкции, техническому перевооружению и (или) модернизации источников тепловой энергии</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r>
        <w:rPr>
          <w:rFonts w:ascii="Times New Roman" w:hAnsi="Times New Roman"/>
          <w:sz w:val="28"/>
          <w:szCs w:val="28"/>
        </w:rPr>
        <w:br w:type="page"/>
      </w:r>
      <w:r w:rsidRPr="000057FF">
        <w:rPr>
          <w:rFonts w:ascii="Times New Roman" w:hAnsi="Times New Roman"/>
          <w:sz w:val="28"/>
          <w:szCs w:val="28"/>
        </w:rPr>
        <w:lastRenderedPageBreak/>
        <w:t>1.</w:t>
      </w:r>
      <w:r w:rsidRPr="000057FF">
        <w:rPr>
          <w:rFonts w:ascii="Times New Roman" w:hAnsi="Times New Roman"/>
          <w:sz w:val="28"/>
          <w:szCs w:val="28"/>
        </w:rPr>
        <w:tab/>
      </w:r>
      <w:r>
        <w:rPr>
          <w:rFonts w:ascii="Times New Roman" w:hAnsi="Times New Roman"/>
          <w:sz w:val="28"/>
          <w:szCs w:val="28"/>
        </w:rPr>
        <w:t>Описание</w:t>
      </w:r>
      <w:r w:rsidRPr="000057FF">
        <w:rPr>
          <w:rFonts w:ascii="Times New Roman" w:hAnsi="Times New Roman"/>
          <w:sz w:val="28"/>
          <w:szCs w:val="28"/>
        </w:rPr>
        <w:t xml:space="preserve">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w:t>
      </w:r>
      <w:r>
        <w:rPr>
          <w:rFonts w:ascii="Times New Roman" w:hAnsi="Times New Roman"/>
          <w:sz w:val="28"/>
          <w:szCs w:val="28"/>
        </w:rPr>
        <w:t xml:space="preserve"> </w:t>
      </w:r>
      <w:r w:rsidRPr="000057FF">
        <w:rPr>
          <w:rFonts w:ascii="Times New Roman" w:hAnsi="Times New Roman"/>
          <w:sz w:val="28"/>
          <w:szCs w:val="28"/>
        </w:rPr>
        <w:t>определение целесообразности или нецелесообразности подключения (технологического присоединения) теплопотребляю</w:t>
      </w:r>
      <w:r>
        <w:rPr>
          <w:rFonts w:ascii="Times New Roman" w:hAnsi="Times New Roman"/>
          <w:sz w:val="28"/>
          <w:szCs w:val="28"/>
        </w:rPr>
        <w:t>щей</w:t>
      </w:r>
      <w:r w:rsidRPr="000057FF">
        <w:rPr>
          <w:rFonts w:ascii="Times New Roman" w:hAnsi="Times New Roman"/>
          <w:sz w:val="28"/>
          <w:szCs w:val="28"/>
        </w:rPr>
        <w:t xml:space="preserve"> установки к су</w:t>
      </w:r>
      <w:r>
        <w:rPr>
          <w:rFonts w:ascii="Times New Roman" w:hAnsi="Times New Roman"/>
          <w:sz w:val="28"/>
          <w:szCs w:val="28"/>
        </w:rPr>
        <w:t>ще</w:t>
      </w:r>
      <w:r w:rsidRPr="000057FF">
        <w:rPr>
          <w:rFonts w:ascii="Times New Roman" w:hAnsi="Times New Roman"/>
          <w:sz w:val="28"/>
          <w:szCs w:val="28"/>
        </w:rPr>
        <w:t>ствую</w:t>
      </w:r>
      <w:r>
        <w:rPr>
          <w:rFonts w:ascii="Times New Roman" w:hAnsi="Times New Roman"/>
          <w:sz w:val="28"/>
          <w:szCs w:val="28"/>
        </w:rPr>
        <w:t xml:space="preserve">щей </w:t>
      </w:r>
      <w:r w:rsidRPr="000057FF">
        <w:rPr>
          <w:rFonts w:ascii="Times New Roman" w:hAnsi="Times New Roman"/>
          <w:sz w:val="28"/>
          <w:szCs w:val="28"/>
        </w:rPr>
        <w:t xml:space="preserve">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w:t>
      </w:r>
      <w:r>
        <w:rPr>
          <w:rFonts w:ascii="Times New Roman" w:hAnsi="Times New Roman"/>
          <w:sz w:val="28"/>
          <w:szCs w:val="28"/>
        </w:rPr>
        <w:t>по</w:t>
      </w:r>
      <w:r w:rsidRPr="000057FF">
        <w:rPr>
          <w:rFonts w:ascii="Times New Roman" w:hAnsi="Times New Roman"/>
          <w:sz w:val="28"/>
          <w:szCs w:val="28"/>
        </w:rPr>
        <w:t xml:space="preserve"> разработке схем теплоснабжения</w:t>
      </w: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Существующие зоны централизованного теплоснабжения и нагрузка потребителей Каменского сельского поселения сохранятся на расчетный период.</w:t>
      </w: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Потребители с индивидуальным теплоснабжением — это частные одноэтажные дома с неплотной застройкой на окраинах села, где индивидуальное теплоснабжение жилых домов останутся на том же уровне на расчетный период на территории п. Каменский, п. Березовка.</w:t>
      </w: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многоэтажных домов от централизованной системы теплоснабжения — не предполагается. Подключение (технологическое присоединение) теплопотребляющей установки к существующей системе централизованного теплоснабжения Каменского сельского поселения не целесообразно.</w:t>
      </w:r>
    </w:p>
    <w:p w:rsid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Покрытие зоны перспективной тепловой нагрузки, не обеспеченной тепловой мощностью, ожидается от индивидуальных источников теплоснабжения.</w:t>
      </w:r>
    </w:p>
    <w:p w:rsidR="000057FF" w:rsidRDefault="000057FF" w:rsidP="000057FF">
      <w:pPr>
        <w:spacing w:after="120"/>
        <w:ind w:firstLine="709"/>
        <w:jc w:val="both"/>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r w:rsidRPr="000057FF">
        <w:rPr>
          <w:rFonts w:ascii="Times New Roman" w:hAnsi="Times New Roman"/>
          <w:sz w:val="28"/>
          <w:szCs w:val="28"/>
        </w:rPr>
        <w:t>2.</w:t>
      </w:r>
      <w:r w:rsidRPr="000057FF">
        <w:rPr>
          <w:rFonts w:ascii="Times New Roman" w:hAnsi="Times New Roman"/>
          <w:sz w:val="28"/>
          <w:szCs w:val="28"/>
        </w:rPr>
        <w:tab/>
      </w:r>
      <w:r>
        <w:rPr>
          <w:rFonts w:ascii="Times New Roman" w:hAnsi="Times New Roman"/>
          <w:sz w:val="28"/>
          <w:szCs w:val="28"/>
        </w:rPr>
        <w:t>Описание</w:t>
      </w:r>
      <w:r w:rsidRPr="000057FF">
        <w:rPr>
          <w:rFonts w:ascii="Times New Roman" w:hAnsi="Times New Roman"/>
          <w:sz w:val="28"/>
          <w:szCs w:val="28"/>
        </w:rPr>
        <w:t xml:space="preserve">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w:t>
      </w:r>
      <w:r>
        <w:rPr>
          <w:rFonts w:ascii="Times New Roman" w:hAnsi="Times New Roman"/>
          <w:sz w:val="28"/>
          <w:szCs w:val="28"/>
        </w:rPr>
        <w:t xml:space="preserve"> </w:t>
      </w:r>
      <w:r w:rsidRPr="000057FF">
        <w:rPr>
          <w:rFonts w:ascii="Times New Roman" w:hAnsi="Times New Roman"/>
          <w:sz w:val="28"/>
          <w:szCs w:val="28"/>
        </w:rPr>
        <w:t>вынужденном режиме в целях обеспечения надежного теплоснабжения потребителей</w:t>
      </w:r>
    </w:p>
    <w:p w:rsidR="000057FF" w:rsidRDefault="000057FF" w:rsidP="000057FF">
      <w:pPr>
        <w:spacing w:after="120"/>
        <w:ind w:firstLine="709"/>
        <w:jc w:val="center"/>
        <w:rPr>
          <w:rFonts w:ascii="Times New Roman" w:hAnsi="Times New Roman"/>
          <w:sz w:val="28"/>
          <w:szCs w:val="28"/>
        </w:rPr>
      </w:pPr>
    </w:p>
    <w:p w:rsid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Решения об отнесении генерирующих объектов к генерирующим объектам, мощность котор</w:t>
      </w:r>
      <w:r>
        <w:rPr>
          <w:rFonts w:ascii="Times New Roman" w:hAnsi="Times New Roman"/>
          <w:sz w:val="28"/>
          <w:szCs w:val="28"/>
        </w:rPr>
        <w:t>ых</w:t>
      </w:r>
      <w:r w:rsidRPr="000057FF">
        <w:rPr>
          <w:rFonts w:ascii="Times New Roman" w:hAnsi="Times New Roman"/>
          <w:sz w:val="28"/>
          <w:szCs w:val="28"/>
        </w:rPr>
        <w:t xml:space="preserve"> поставляется в вынужденном режиме в целях обеспечения надежного теплоснабжения потребителей на территории Каменского сельского поселения, отсутствуют.</w:t>
      </w:r>
    </w:p>
    <w:p w:rsidR="000057FF" w:rsidRDefault="000057FF" w:rsidP="000057FF">
      <w:pPr>
        <w:spacing w:after="120"/>
        <w:ind w:firstLine="709"/>
        <w:jc w:val="center"/>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p>
    <w:p w:rsidR="00F94CE3" w:rsidRDefault="000057FF" w:rsidP="000057FF">
      <w:pPr>
        <w:spacing w:after="120"/>
        <w:ind w:firstLine="709"/>
        <w:jc w:val="center"/>
        <w:rPr>
          <w:rFonts w:ascii="Times New Roman" w:hAnsi="Times New Roman"/>
          <w:sz w:val="28"/>
          <w:szCs w:val="28"/>
        </w:rPr>
      </w:pPr>
      <w:r>
        <w:rPr>
          <w:rFonts w:ascii="Times New Roman" w:hAnsi="Times New Roman"/>
          <w:sz w:val="28"/>
          <w:szCs w:val="28"/>
        </w:rPr>
        <w:lastRenderedPageBreak/>
        <w:t>3</w:t>
      </w:r>
      <w:r w:rsidR="00F94CE3">
        <w:rPr>
          <w:rFonts w:ascii="Times New Roman" w:hAnsi="Times New Roman"/>
          <w:sz w:val="28"/>
          <w:szCs w:val="28"/>
        </w:rPr>
        <w:t>. А</w:t>
      </w:r>
      <w:r w:rsidR="00F94CE3" w:rsidRPr="00EC314D">
        <w:rPr>
          <w:rFonts w:ascii="Times New Roman" w:hAnsi="Times New Roman"/>
          <w:sz w:val="28"/>
          <w:szCs w:val="28"/>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p>
    <w:p w:rsidR="00F94CE3" w:rsidRDefault="000057FF" w:rsidP="00F94CE3">
      <w:pPr>
        <w:ind w:firstLine="709"/>
        <w:rPr>
          <w:rFonts w:ascii="Times New Roman" w:hAnsi="Times New Roman"/>
          <w:sz w:val="28"/>
          <w:szCs w:val="28"/>
        </w:rPr>
      </w:pPr>
      <w:r w:rsidRPr="000057FF">
        <w:rPr>
          <w:rFonts w:ascii="Times New Roman" w:hAnsi="Times New Roman"/>
          <w:sz w:val="28"/>
          <w:szCs w:val="28"/>
        </w:rPr>
        <w:t>До конца расчетного периода в Каменском сельском поселении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F94CE3" w:rsidRPr="00EC314D" w:rsidRDefault="00F94CE3" w:rsidP="00F94CE3">
      <w:pPr>
        <w:ind w:firstLine="709"/>
        <w:rPr>
          <w:rFonts w:ascii="Times New Roman" w:hAnsi="Times New Roman"/>
          <w:sz w:val="28"/>
          <w:szCs w:val="28"/>
        </w:rPr>
      </w:pPr>
    </w:p>
    <w:p w:rsidR="00F94CE3" w:rsidRPr="00EC314D" w:rsidRDefault="000057FF" w:rsidP="00F94CE3">
      <w:pPr>
        <w:spacing w:after="120"/>
        <w:ind w:firstLine="709"/>
        <w:jc w:val="center"/>
        <w:rPr>
          <w:rFonts w:ascii="Times New Roman" w:hAnsi="Times New Roman"/>
          <w:sz w:val="28"/>
          <w:szCs w:val="28"/>
        </w:rPr>
      </w:pPr>
      <w:r>
        <w:rPr>
          <w:rFonts w:ascii="Times New Roman" w:hAnsi="Times New Roman"/>
          <w:sz w:val="28"/>
          <w:szCs w:val="28"/>
        </w:rPr>
        <w:t>4</w:t>
      </w:r>
      <w:r w:rsidR="00F94CE3" w:rsidRPr="00EC314D">
        <w:rPr>
          <w:rFonts w:ascii="Times New Roman" w:hAnsi="Times New Roman"/>
          <w:sz w:val="28"/>
          <w:szCs w:val="28"/>
        </w:rPr>
        <w:t>.</w:t>
      </w:r>
      <w:r w:rsidR="00F94CE3">
        <w:rPr>
          <w:rFonts w:ascii="Times New Roman" w:hAnsi="Times New Roman"/>
          <w:sz w:val="28"/>
          <w:szCs w:val="28"/>
        </w:rPr>
        <w:t xml:space="preserve"> </w:t>
      </w:r>
      <w:r w:rsidR="00F94CE3" w:rsidRPr="00EC314D">
        <w:rPr>
          <w:rFonts w:ascii="Times New Roman" w:hAnsi="Times New Roman"/>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Каменского сельского поселения не приведены в связи с отсутствием источников тепловой энергии с комбинированной выработкой тепловой и электрической энергии.</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На территории Каменского сельского поселения отсутствуют источники, сооружаемые в технологически изолированной территориальной энергетической системе.</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Каменском сельском поселении отсутствует.</w:t>
      </w:r>
    </w:p>
    <w:p w:rsidR="00F94CE3" w:rsidRDefault="000057FF" w:rsidP="000057FF">
      <w:pPr>
        <w:ind w:firstLine="709"/>
        <w:rPr>
          <w:rFonts w:ascii="Times New Roman" w:hAnsi="Times New Roman"/>
          <w:sz w:val="28"/>
          <w:szCs w:val="28"/>
        </w:rPr>
      </w:pPr>
      <w:r w:rsidRPr="000057FF">
        <w:rPr>
          <w:rFonts w:ascii="Times New Roman" w:hAnsi="Times New Roman"/>
          <w:sz w:val="28"/>
          <w:szCs w:val="28"/>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F94CE3" w:rsidRPr="00EC314D" w:rsidRDefault="00F94CE3" w:rsidP="00F94CE3">
      <w:pPr>
        <w:ind w:firstLine="709"/>
        <w:rPr>
          <w:rFonts w:ascii="Times New Roman" w:hAnsi="Times New Roman"/>
          <w:sz w:val="28"/>
          <w:szCs w:val="28"/>
        </w:rPr>
      </w:pPr>
    </w:p>
    <w:p w:rsidR="00F94CE3" w:rsidRDefault="000057FF" w:rsidP="000057FF">
      <w:pPr>
        <w:spacing w:after="120"/>
        <w:ind w:firstLine="709"/>
        <w:jc w:val="center"/>
        <w:rPr>
          <w:rFonts w:ascii="Times New Roman" w:hAnsi="Times New Roman"/>
          <w:sz w:val="28"/>
          <w:szCs w:val="28"/>
        </w:rPr>
      </w:pPr>
      <w:r>
        <w:rPr>
          <w:rFonts w:ascii="Times New Roman" w:hAnsi="Times New Roman"/>
          <w:sz w:val="28"/>
          <w:szCs w:val="28"/>
        </w:rPr>
        <w:t>5</w:t>
      </w:r>
      <w:r w:rsidR="00F94CE3">
        <w:rPr>
          <w:rFonts w:ascii="Times New Roman" w:hAnsi="Times New Roman"/>
          <w:sz w:val="28"/>
          <w:szCs w:val="28"/>
        </w:rPr>
        <w:t xml:space="preserve">. </w:t>
      </w:r>
      <w:r w:rsidRPr="000057FF">
        <w:rPr>
          <w:rFonts w:ascii="Times New Roman" w:hAnsi="Times New Roman"/>
          <w:sz w:val="28"/>
          <w:szCs w:val="28"/>
        </w:rPr>
        <w:t>Обоснование предлагаемых для реконстр</w:t>
      </w:r>
      <w:r>
        <w:rPr>
          <w:rFonts w:ascii="Times New Roman" w:hAnsi="Times New Roman"/>
          <w:sz w:val="28"/>
          <w:szCs w:val="28"/>
        </w:rPr>
        <w:t>у</w:t>
      </w:r>
      <w:r w:rsidRPr="000057FF">
        <w:rPr>
          <w:rFonts w:ascii="Times New Roman" w:hAnsi="Times New Roman"/>
          <w:sz w:val="28"/>
          <w:szCs w:val="28"/>
        </w:rPr>
        <w:t>кции действующих источников тепловой энергии с комбинированной выработкой тепловой и электрической энергии для обеспечения перспективных</w:t>
      </w:r>
      <w:r>
        <w:rPr>
          <w:rFonts w:ascii="Times New Roman" w:hAnsi="Times New Roman"/>
          <w:sz w:val="28"/>
          <w:szCs w:val="28"/>
        </w:rPr>
        <w:t xml:space="preserve"> приростов</w:t>
      </w:r>
      <w:r w:rsidRPr="000057FF">
        <w:rPr>
          <w:rFonts w:ascii="Times New Roman" w:hAnsi="Times New Roman"/>
          <w:sz w:val="28"/>
          <w:szCs w:val="28"/>
        </w:rPr>
        <w:t xml:space="preserve"> тепловых нагрузок</w:t>
      </w:r>
    </w:p>
    <w:p w:rsidR="000057FF" w:rsidRDefault="000057FF" w:rsidP="000057FF">
      <w:pPr>
        <w:spacing w:after="120"/>
        <w:ind w:firstLine="709"/>
        <w:jc w:val="center"/>
        <w:rPr>
          <w:rFonts w:ascii="Times New Roman" w:hAnsi="Times New Roman"/>
          <w:sz w:val="28"/>
          <w:szCs w:val="28"/>
        </w:rPr>
      </w:pP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lastRenderedPageBreak/>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Источники тепловой энергии, функционирующие в режиме комбинированной выработки электрической и тепловой энергии на территории Каменского сельского поселения, отсутствуют. Перспективные потребители тепловой нагрузки будут обеспечиваться тепловой энергией от существующих источников тепловой энергии.</w:t>
      </w:r>
    </w:p>
    <w:p w:rsidR="00F94CE3" w:rsidRDefault="00F94CE3" w:rsidP="00F94CE3">
      <w:pPr>
        <w:ind w:firstLine="709"/>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6.</w:t>
      </w:r>
      <w:r w:rsidRPr="000057FF">
        <w:rPr>
          <w:rFonts w:ascii="Times New Roman" w:hAnsi="Times New Roman"/>
          <w:sz w:val="28"/>
          <w:szCs w:val="28"/>
        </w:rPr>
        <w:tab/>
        <w:t xml:space="preserve">Обоснование предложений </w:t>
      </w:r>
      <w:r>
        <w:rPr>
          <w:rFonts w:ascii="Times New Roman" w:hAnsi="Times New Roman"/>
          <w:sz w:val="28"/>
          <w:szCs w:val="28"/>
        </w:rPr>
        <w:t xml:space="preserve">по </w:t>
      </w:r>
      <w:r w:rsidRPr="000057FF">
        <w:rPr>
          <w:rFonts w:ascii="Times New Roman" w:hAnsi="Times New Roman"/>
          <w:sz w:val="28"/>
          <w:szCs w:val="28"/>
        </w:rPr>
        <w:t>переоборудованию котельных в источники тепловой энергии, функционирующие в режиме комбинированной выработки электрической и тепловой энергии, с</w:t>
      </w:r>
      <w:r>
        <w:rPr>
          <w:rFonts w:ascii="Times New Roman" w:hAnsi="Times New Roman"/>
          <w:sz w:val="28"/>
          <w:szCs w:val="28"/>
        </w:rPr>
        <w:t xml:space="preserve"> </w:t>
      </w:r>
      <w:r w:rsidRPr="000057FF">
        <w:rPr>
          <w:rFonts w:ascii="Times New Roman" w:hAnsi="Times New Roman"/>
          <w:sz w:val="28"/>
          <w:szCs w:val="28"/>
        </w:rPr>
        <w:t>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057FF" w:rsidRDefault="000057FF" w:rsidP="000057FF">
      <w:pPr>
        <w:ind w:firstLine="709"/>
        <w:jc w:val="center"/>
        <w:rPr>
          <w:rFonts w:ascii="Times New Roman" w:hAnsi="Times New Roman"/>
          <w:sz w:val="28"/>
          <w:szCs w:val="28"/>
        </w:rPr>
      </w:pPr>
    </w:p>
    <w:p w:rsidR="000057FF" w:rsidRP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0057FF" w:rsidRDefault="000057FF" w:rsidP="000057FF">
      <w:pPr>
        <w:ind w:firstLine="709"/>
        <w:jc w:val="both"/>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7.</w:t>
      </w:r>
      <w:r w:rsidRPr="000057FF">
        <w:rPr>
          <w:rFonts w:ascii="Times New Roman" w:hAnsi="Times New Roman"/>
          <w:sz w:val="28"/>
          <w:szCs w:val="28"/>
        </w:rPr>
        <w:tab/>
        <w:t xml:space="preserve">Обоснование предлагаемых для реконструкции котельных с увеличением зоны их действия </w:t>
      </w:r>
      <w:r>
        <w:rPr>
          <w:rFonts w:ascii="Times New Roman" w:hAnsi="Times New Roman"/>
          <w:sz w:val="28"/>
          <w:szCs w:val="28"/>
        </w:rPr>
        <w:t>путем</w:t>
      </w:r>
      <w:r w:rsidRPr="000057FF">
        <w:rPr>
          <w:rFonts w:ascii="Times New Roman" w:hAnsi="Times New Roman"/>
          <w:sz w:val="28"/>
          <w:szCs w:val="28"/>
        </w:rPr>
        <w:t xml:space="preserve"> включения в нее зон действия </w:t>
      </w:r>
      <w:r>
        <w:rPr>
          <w:rFonts w:ascii="Times New Roman" w:hAnsi="Times New Roman"/>
          <w:sz w:val="28"/>
          <w:szCs w:val="28"/>
        </w:rPr>
        <w:t xml:space="preserve">существующих </w:t>
      </w:r>
      <w:r w:rsidRPr="000057FF">
        <w:rPr>
          <w:rFonts w:ascii="Times New Roman" w:hAnsi="Times New Roman"/>
          <w:sz w:val="28"/>
          <w:szCs w:val="28"/>
        </w:rPr>
        <w:t>источников тепловой энергии</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На территории Каменского сельского поселения увеличение зоны действия централизован</w:t>
      </w:r>
      <w:r>
        <w:rPr>
          <w:rFonts w:ascii="Times New Roman" w:hAnsi="Times New Roman"/>
          <w:sz w:val="28"/>
          <w:szCs w:val="28"/>
        </w:rPr>
        <w:t>ных</w:t>
      </w:r>
      <w:r w:rsidRPr="000057FF">
        <w:rPr>
          <w:rFonts w:ascii="Times New Roman" w:hAnsi="Times New Roman"/>
          <w:sz w:val="28"/>
          <w:szCs w:val="28"/>
        </w:rPr>
        <w:t xml:space="preserve"> источников теплоснабжения путем включения в нее зон действия существующих источников тепловой энергии не планируется.</w:t>
      </w:r>
    </w:p>
    <w:p w:rsidR="000057FF" w:rsidRDefault="000057FF" w:rsidP="000057FF">
      <w:pPr>
        <w:ind w:firstLine="709"/>
        <w:jc w:val="both"/>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8</w:t>
      </w:r>
      <w:r>
        <w:rPr>
          <w:rFonts w:ascii="Times New Roman" w:hAnsi="Times New Roman"/>
          <w:sz w:val="28"/>
          <w:szCs w:val="28"/>
        </w:rPr>
        <w:t>.</w:t>
      </w:r>
      <w:r w:rsidRPr="000057FF">
        <w:rPr>
          <w:rFonts w:ascii="Times New Roman" w:hAnsi="Times New Roman"/>
          <w:sz w:val="28"/>
          <w:szCs w:val="28"/>
        </w:rPr>
        <w:tab/>
        <w:t xml:space="preserve">Обоснование предлагаемых для перевода в пиковый режим работы котельных </w:t>
      </w:r>
      <w:r>
        <w:rPr>
          <w:rFonts w:ascii="Times New Roman" w:hAnsi="Times New Roman"/>
          <w:sz w:val="28"/>
          <w:szCs w:val="28"/>
        </w:rPr>
        <w:t>по</w:t>
      </w:r>
      <w:r w:rsidRPr="000057FF">
        <w:rPr>
          <w:rFonts w:ascii="Times New Roman" w:hAnsi="Times New Roman"/>
          <w:sz w:val="28"/>
          <w:szCs w:val="28"/>
        </w:rPr>
        <w:t xml:space="preserve"> отношению к источникам тепловой энергии, функционирующим в режиме комбинированной выработки</w:t>
      </w:r>
      <w:r>
        <w:rPr>
          <w:rFonts w:ascii="Times New Roman" w:hAnsi="Times New Roman"/>
          <w:sz w:val="28"/>
          <w:szCs w:val="28"/>
        </w:rPr>
        <w:t xml:space="preserve"> </w:t>
      </w:r>
      <w:r w:rsidRPr="000057FF">
        <w:rPr>
          <w:rFonts w:ascii="Times New Roman" w:hAnsi="Times New Roman"/>
          <w:sz w:val="28"/>
          <w:szCs w:val="28"/>
        </w:rPr>
        <w:t>электрической и тепловой энергии</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Источников тепловой энергии с комбинированной выработкой тепловой и электрической энергии в Каменском сельском поселении нет, перевод в пиковый режим работы котельных не требуется.</w:t>
      </w:r>
    </w:p>
    <w:p w:rsidR="000057FF" w:rsidRDefault="000057FF" w:rsidP="000057FF">
      <w:pPr>
        <w:ind w:firstLine="709"/>
        <w:jc w:val="both"/>
        <w:rPr>
          <w:rFonts w:ascii="Times New Roman" w:hAnsi="Times New Roman"/>
          <w:sz w:val="28"/>
          <w:szCs w:val="28"/>
        </w:rPr>
      </w:pPr>
    </w:p>
    <w:p w:rsidR="000057FF" w:rsidRP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9</w:t>
      </w:r>
      <w:r>
        <w:rPr>
          <w:rFonts w:ascii="Times New Roman" w:hAnsi="Times New Roman"/>
          <w:sz w:val="28"/>
          <w:szCs w:val="28"/>
        </w:rPr>
        <w:t>.</w:t>
      </w:r>
      <w:r w:rsidRPr="000057FF">
        <w:rPr>
          <w:rFonts w:ascii="Times New Roman" w:hAnsi="Times New Roman"/>
          <w:sz w:val="28"/>
          <w:szCs w:val="28"/>
        </w:rPr>
        <w:tab/>
        <w:t xml:space="preserve">Обоснование предложений </w:t>
      </w:r>
      <w:r>
        <w:rPr>
          <w:rFonts w:ascii="Times New Roman" w:hAnsi="Times New Roman"/>
          <w:sz w:val="28"/>
          <w:szCs w:val="28"/>
        </w:rPr>
        <w:t>по</w:t>
      </w:r>
      <w:r w:rsidRPr="000057FF">
        <w:rPr>
          <w:rFonts w:ascii="Times New Roman" w:hAnsi="Times New Roman"/>
          <w:sz w:val="28"/>
          <w:szCs w:val="28"/>
        </w:rPr>
        <w:t xml:space="preserve"> расширению зон действия действующих источников тепловой энергии, функционирующих в режиме комбинированной выработки электрической и тепловой</w:t>
      </w: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энергии</w:t>
      </w:r>
    </w:p>
    <w:p w:rsidR="000057FF" w:rsidRDefault="000057FF" w:rsidP="000057FF">
      <w:pPr>
        <w:ind w:firstLine="709"/>
        <w:jc w:val="both"/>
        <w:rPr>
          <w:rFonts w:ascii="Times New Roman" w:hAnsi="Times New Roman"/>
          <w:sz w:val="28"/>
          <w:szCs w:val="28"/>
        </w:rPr>
      </w:pPr>
      <w:r>
        <w:rPr>
          <w:rFonts w:ascii="Times New Roman" w:hAnsi="Times New Roman"/>
          <w:sz w:val="28"/>
          <w:szCs w:val="28"/>
        </w:rPr>
        <w:br w:type="page"/>
      </w:r>
      <w:r w:rsidRPr="000057FF">
        <w:rPr>
          <w:rFonts w:ascii="Times New Roman" w:hAnsi="Times New Roman"/>
          <w:sz w:val="28"/>
          <w:szCs w:val="28"/>
        </w:rPr>
        <w:lastRenderedPageBreak/>
        <w:t>Источники тепловой энергии с комбинированной выработкой тепловой и электрической энергии в Каменском сельском поселении отсутствуют.</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Pr>
          <w:rFonts w:ascii="Times New Roman" w:hAnsi="Times New Roman"/>
          <w:sz w:val="28"/>
          <w:szCs w:val="28"/>
        </w:rPr>
        <w:t xml:space="preserve">10. </w:t>
      </w:r>
      <w:r w:rsidRPr="000057FF">
        <w:rPr>
          <w:rFonts w:ascii="Times New Roman" w:hAnsi="Times New Roman"/>
          <w:sz w:val="28"/>
          <w:szCs w:val="28"/>
        </w:rPr>
        <w:t xml:space="preserve">Обоснование предлагаемых для вывода в резерв и (или) вывода из эксплуатации котельных </w:t>
      </w:r>
      <w:r>
        <w:rPr>
          <w:rFonts w:ascii="Times New Roman" w:hAnsi="Times New Roman"/>
          <w:sz w:val="28"/>
          <w:szCs w:val="28"/>
        </w:rPr>
        <w:t>при</w:t>
      </w:r>
      <w:r w:rsidRPr="000057FF">
        <w:rPr>
          <w:rFonts w:ascii="Times New Roman" w:hAnsi="Times New Roman"/>
          <w:sz w:val="28"/>
          <w:szCs w:val="28"/>
        </w:rPr>
        <w:t xml:space="preserve"> передаче тепловых нагрузок на другие источники тепловой энергии</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 требуется.</w:t>
      </w:r>
    </w:p>
    <w:p w:rsidR="000057FF" w:rsidRDefault="000057FF" w:rsidP="000057FF">
      <w:pPr>
        <w:ind w:firstLine="709"/>
        <w:jc w:val="both"/>
        <w:rPr>
          <w:rFonts w:ascii="Times New Roman" w:hAnsi="Times New Roman"/>
          <w:sz w:val="28"/>
          <w:szCs w:val="28"/>
        </w:rPr>
      </w:pPr>
    </w:p>
    <w:p w:rsidR="000057FF" w:rsidRDefault="000057FF" w:rsidP="00D1478E">
      <w:pPr>
        <w:ind w:firstLine="709"/>
        <w:jc w:val="center"/>
        <w:rPr>
          <w:rFonts w:ascii="Times New Roman" w:hAnsi="Times New Roman"/>
          <w:sz w:val="28"/>
          <w:szCs w:val="28"/>
        </w:rPr>
      </w:pPr>
      <w:r w:rsidRPr="000057FF">
        <w:rPr>
          <w:rFonts w:ascii="Times New Roman" w:hAnsi="Times New Roman"/>
          <w:sz w:val="28"/>
          <w:szCs w:val="28"/>
        </w:rPr>
        <w:t>11</w:t>
      </w:r>
      <w:r w:rsidR="00D1478E">
        <w:rPr>
          <w:rFonts w:ascii="Times New Roman" w:hAnsi="Times New Roman"/>
          <w:sz w:val="28"/>
          <w:szCs w:val="28"/>
        </w:rPr>
        <w:t xml:space="preserve">. </w:t>
      </w:r>
      <w:r w:rsidRPr="000057FF">
        <w:rPr>
          <w:rFonts w:ascii="Times New Roman" w:hAnsi="Times New Roman"/>
          <w:sz w:val="28"/>
          <w:szCs w:val="28"/>
        </w:rPr>
        <w:t>Обоснование организации индивидуального теплоснабжения в зонах застройки поселения малоэтажными жилыми зданиями</w:t>
      </w:r>
    </w:p>
    <w:p w:rsidR="00D1478E" w:rsidRDefault="00D1478E" w:rsidP="00D1478E">
      <w:pPr>
        <w:ind w:firstLine="709"/>
        <w:jc w:val="center"/>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Покрытие возможной перспективной тепловой нагрузки на окраинах п. Каменский, п. Березовка, где расположена малоэтажная застройка, не обеспеченной тепловой мощностью централи</w:t>
      </w:r>
      <w:r>
        <w:rPr>
          <w:rFonts w:ascii="Times New Roman" w:hAnsi="Times New Roman"/>
          <w:sz w:val="28"/>
          <w:szCs w:val="28"/>
        </w:rPr>
        <w:t>зованных</w:t>
      </w:r>
      <w:r w:rsidRPr="00D1478E">
        <w:rPr>
          <w:rFonts w:ascii="Times New Roman" w:hAnsi="Times New Roman"/>
          <w:sz w:val="28"/>
          <w:szCs w:val="28"/>
        </w:rPr>
        <w:t xml:space="preserve">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rsidR="000057FF" w:rsidRDefault="000057FF" w:rsidP="000057FF">
      <w:pPr>
        <w:ind w:firstLine="709"/>
        <w:jc w:val="center"/>
        <w:rPr>
          <w:rFonts w:ascii="Times New Roman" w:hAnsi="Times New Roman"/>
          <w:sz w:val="28"/>
          <w:szCs w:val="28"/>
        </w:rPr>
      </w:pPr>
    </w:p>
    <w:p w:rsidR="00D1478E" w:rsidRDefault="00D1478E" w:rsidP="00D1478E">
      <w:pPr>
        <w:ind w:firstLine="709"/>
        <w:jc w:val="center"/>
        <w:rPr>
          <w:rFonts w:ascii="Times New Roman" w:hAnsi="Times New Roman"/>
          <w:sz w:val="28"/>
          <w:szCs w:val="28"/>
        </w:rPr>
      </w:pPr>
      <w:r w:rsidRPr="00D1478E">
        <w:rPr>
          <w:rFonts w:ascii="Times New Roman" w:hAnsi="Times New Roman"/>
          <w:sz w:val="28"/>
          <w:szCs w:val="28"/>
        </w:rPr>
        <w:t>7.12</w:t>
      </w:r>
      <w:r w:rsidRPr="00D1478E">
        <w:rPr>
          <w:rFonts w:ascii="Times New Roman" w:hAnsi="Times New Roman"/>
          <w:sz w:val="28"/>
          <w:szCs w:val="28"/>
        </w:rPr>
        <w:tab/>
        <w:t>Обоснование перспективных балансов тепловой мощности источников тепловой энергии и теплоносителя и присоединенной теплово</w:t>
      </w:r>
      <w:r>
        <w:rPr>
          <w:rFonts w:ascii="Times New Roman" w:hAnsi="Times New Roman"/>
          <w:sz w:val="28"/>
          <w:szCs w:val="28"/>
        </w:rPr>
        <w:t>й</w:t>
      </w:r>
      <w:r w:rsidRPr="00D1478E">
        <w:rPr>
          <w:rFonts w:ascii="Times New Roman" w:hAnsi="Times New Roman"/>
          <w:sz w:val="28"/>
          <w:szCs w:val="28"/>
        </w:rPr>
        <w:t xml:space="preserve"> нагрузки в каждой из систем теплоснабжения</w:t>
      </w:r>
      <w:r>
        <w:rPr>
          <w:rFonts w:ascii="Times New Roman" w:hAnsi="Times New Roman"/>
          <w:sz w:val="28"/>
          <w:szCs w:val="28"/>
        </w:rPr>
        <w:t xml:space="preserve"> </w:t>
      </w:r>
      <w:r w:rsidRPr="00D1478E">
        <w:rPr>
          <w:rFonts w:ascii="Times New Roman" w:hAnsi="Times New Roman"/>
          <w:sz w:val="28"/>
          <w:szCs w:val="28"/>
        </w:rPr>
        <w:t>поселения и ежегодное распределение объемов тепловой</w:t>
      </w:r>
      <w:r>
        <w:rPr>
          <w:rFonts w:ascii="Times New Roman" w:hAnsi="Times New Roman"/>
          <w:sz w:val="28"/>
          <w:szCs w:val="28"/>
        </w:rPr>
        <w:t xml:space="preserve"> </w:t>
      </w:r>
      <w:r w:rsidRPr="00D1478E">
        <w:rPr>
          <w:rFonts w:ascii="Times New Roman" w:hAnsi="Times New Roman"/>
          <w:sz w:val="28"/>
          <w:szCs w:val="28"/>
        </w:rPr>
        <w:t>нагрузки между источниками тепловой энергии</w:t>
      </w:r>
    </w:p>
    <w:p w:rsidR="00D1478E" w:rsidRDefault="00D1478E" w:rsidP="00D1478E">
      <w:pPr>
        <w:ind w:firstLine="709"/>
        <w:jc w:val="center"/>
        <w:rPr>
          <w:rFonts w:ascii="Times New Roman" w:hAnsi="Times New Roman"/>
          <w:sz w:val="28"/>
          <w:szCs w:val="28"/>
        </w:rPr>
      </w:pP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Увеличение перспективной тепловой нагрузки не предполагается.</w:t>
      </w: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расчетный период.</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center"/>
        <w:rPr>
          <w:rFonts w:ascii="Times New Roman" w:hAnsi="Times New Roman"/>
          <w:sz w:val="28"/>
          <w:szCs w:val="28"/>
        </w:rPr>
      </w:pPr>
      <w:r w:rsidRPr="00D1478E">
        <w:rPr>
          <w:rFonts w:ascii="Times New Roman" w:hAnsi="Times New Roman"/>
          <w:sz w:val="28"/>
          <w:szCs w:val="28"/>
        </w:rPr>
        <w:t>7.13</w:t>
      </w:r>
      <w:r w:rsidRPr="00D1478E">
        <w:rPr>
          <w:rFonts w:ascii="Times New Roman" w:hAnsi="Times New Roman"/>
          <w:sz w:val="28"/>
          <w:szCs w:val="28"/>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D1478E" w:rsidRDefault="00D1478E" w:rsidP="00D1478E">
      <w:pPr>
        <w:ind w:firstLine="709"/>
        <w:jc w:val="both"/>
        <w:rPr>
          <w:rFonts w:ascii="Times New Roman" w:hAnsi="Times New Roman"/>
          <w:sz w:val="28"/>
          <w:szCs w:val="28"/>
        </w:rPr>
      </w:pP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В качестве основного топлива используется природный газ. Природный газ является экономически выгодным по цене и эффективности. Необходимость переводить источники тепловой энергии на другое топливо отсутствует.</w:t>
      </w: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Источники тепловой энергии с использованием возобновляемых источников энергии в Каменском сельском поселении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На территории Каменского сельского поселения местным видом топлива являются дрова. В качестве основного топлива дрова не используются из-за низкого КПД.</w:t>
      </w:r>
    </w:p>
    <w:p w:rsidR="000057FF" w:rsidRDefault="00D1478E" w:rsidP="000057FF">
      <w:pPr>
        <w:ind w:firstLine="709"/>
        <w:jc w:val="center"/>
        <w:rPr>
          <w:rFonts w:ascii="Times New Roman" w:hAnsi="Times New Roman"/>
          <w:sz w:val="28"/>
          <w:szCs w:val="28"/>
        </w:rPr>
      </w:pPr>
      <w:r w:rsidRPr="00D1478E">
        <w:rPr>
          <w:rFonts w:ascii="Times New Roman" w:hAnsi="Times New Roman"/>
          <w:sz w:val="28"/>
          <w:szCs w:val="28"/>
        </w:rPr>
        <w:lastRenderedPageBreak/>
        <w:t>7.14</w:t>
      </w:r>
      <w:r w:rsidRPr="00D1478E">
        <w:rPr>
          <w:rFonts w:ascii="Times New Roman" w:hAnsi="Times New Roman"/>
          <w:sz w:val="28"/>
          <w:szCs w:val="28"/>
        </w:rPr>
        <w:tab/>
        <w:t xml:space="preserve">Обоснование организации теплоснабжения в производственных зонах на </w:t>
      </w:r>
      <w:r>
        <w:rPr>
          <w:rFonts w:ascii="Times New Roman" w:hAnsi="Times New Roman"/>
          <w:sz w:val="28"/>
          <w:szCs w:val="28"/>
        </w:rPr>
        <w:t>территории</w:t>
      </w:r>
      <w:r w:rsidRPr="00D1478E">
        <w:rPr>
          <w:rFonts w:ascii="Times New Roman" w:hAnsi="Times New Roman"/>
          <w:sz w:val="28"/>
          <w:szCs w:val="28"/>
        </w:rPr>
        <w:t xml:space="preserve"> поселения</w:t>
      </w:r>
    </w:p>
    <w:p w:rsidR="00D1478E" w:rsidRDefault="00D1478E" w:rsidP="000057FF">
      <w:pPr>
        <w:ind w:firstLine="709"/>
        <w:jc w:val="center"/>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Организация теплоснабжения в производственных зонах на территории поселения на расчетный период не требуется.</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center"/>
        <w:rPr>
          <w:rFonts w:ascii="Times New Roman" w:hAnsi="Times New Roman"/>
          <w:sz w:val="28"/>
          <w:szCs w:val="28"/>
        </w:rPr>
      </w:pPr>
      <w:r w:rsidRPr="00D1478E">
        <w:rPr>
          <w:rFonts w:ascii="Times New Roman" w:hAnsi="Times New Roman"/>
          <w:sz w:val="28"/>
          <w:szCs w:val="28"/>
        </w:rPr>
        <w:t>7.15</w:t>
      </w:r>
      <w:r w:rsidRPr="00D1478E">
        <w:rPr>
          <w:rFonts w:ascii="Times New Roman" w:hAnsi="Times New Roman"/>
          <w:sz w:val="28"/>
          <w:szCs w:val="28"/>
        </w:rPr>
        <w:tab/>
        <w:t>Результаты расчетов радиуса эффективного теплоснабжения</w:t>
      </w:r>
    </w:p>
    <w:p w:rsidR="00D1478E" w:rsidRDefault="00D1478E" w:rsidP="00D1478E">
      <w:pPr>
        <w:ind w:firstLine="709"/>
        <w:jc w:val="center"/>
        <w:rPr>
          <w:rFonts w:ascii="Times New Roman" w:hAnsi="Times New Roman"/>
          <w:sz w:val="28"/>
          <w:szCs w:val="28"/>
        </w:rPr>
      </w:pP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OAO «Объединение ВНИПИэнергопром» г. Москва, Папушкина В. Н.</w:t>
      </w: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Результаты расчетов представлены в таблице 2.55 и 2.56.</w:t>
      </w: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Мини-котельная п. Каменский расположена внутри здания потребителя и тепловых сетей не имеет, поэтому расчет радиуса эффективного теплоснабжения для этой котельной не приведен.</w:t>
      </w:r>
    </w:p>
    <w:p w:rsidR="00D1478E" w:rsidRPr="00D1478E" w:rsidRDefault="00D1478E" w:rsidP="00D1478E">
      <w:pPr>
        <w:ind w:firstLine="709"/>
        <w:jc w:val="center"/>
        <w:rPr>
          <w:rFonts w:ascii="Times New Roman" w:hAnsi="Times New Roman"/>
          <w:sz w:val="28"/>
          <w:szCs w:val="28"/>
        </w:rPr>
      </w:pPr>
    </w:p>
    <w:p w:rsidR="00D1478E" w:rsidRDefault="00D1478E" w:rsidP="00D1478E">
      <w:pPr>
        <w:ind w:firstLine="709"/>
        <w:rPr>
          <w:rFonts w:ascii="Times New Roman" w:hAnsi="Times New Roman"/>
          <w:sz w:val="28"/>
          <w:szCs w:val="28"/>
        </w:rPr>
      </w:pPr>
      <w:r w:rsidRPr="00D1478E">
        <w:rPr>
          <w:rFonts w:ascii="Times New Roman" w:hAnsi="Times New Roman"/>
          <w:sz w:val="28"/>
          <w:szCs w:val="28"/>
        </w:rPr>
        <w:t>Таблица 2.55</w:t>
      </w:r>
      <w:r>
        <w:rPr>
          <w:rFonts w:ascii="Times New Roman" w:hAnsi="Times New Roman"/>
          <w:sz w:val="28"/>
          <w:szCs w:val="28"/>
        </w:rPr>
        <w:t xml:space="preserve"> </w:t>
      </w:r>
      <w:r w:rsidRPr="00D1478E">
        <w:rPr>
          <w:rFonts w:ascii="Times New Roman" w:hAnsi="Times New Roman"/>
          <w:sz w:val="28"/>
          <w:szCs w:val="28"/>
        </w:rPr>
        <w:t>— Результаты расчета радиуса теплоснабжения для котельных Каменского сельского поселения</w:t>
      </w:r>
    </w:p>
    <w:p w:rsidR="00D1478E" w:rsidRDefault="00D1478E" w:rsidP="00D1478E">
      <w:pPr>
        <w:ind w:firstLine="709"/>
        <w:rPr>
          <w:rFonts w:ascii="Times New Roman" w:hAnsi="Times New Roman"/>
          <w:sz w:val="28"/>
          <w:szCs w:val="28"/>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36"/>
        <w:gridCol w:w="1982"/>
        <w:gridCol w:w="1992"/>
      </w:tblGrid>
      <w:tr w:rsidR="00D1478E" w:rsidTr="0032146A">
        <w:trPr>
          <w:trHeight w:val="556"/>
        </w:trPr>
        <w:tc>
          <w:tcPr>
            <w:tcW w:w="6336" w:type="dxa"/>
          </w:tcPr>
          <w:p w:rsidR="00D1478E" w:rsidRDefault="00D1478E" w:rsidP="0032146A">
            <w:pPr>
              <w:pStyle w:val="TableParagraph"/>
              <w:spacing w:before="112"/>
              <w:ind w:left="311" w:right="278"/>
              <w:rPr>
                <w:b/>
                <w:sz w:val="25"/>
              </w:rPr>
            </w:pPr>
            <w:r>
              <w:rPr>
                <w:b/>
                <w:sz w:val="25"/>
              </w:rPr>
              <w:t>Теплоисточник</w:t>
            </w:r>
          </w:p>
        </w:tc>
        <w:tc>
          <w:tcPr>
            <w:tcW w:w="1982" w:type="dxa"/>
          </w:tcPr>
          <w:p w:rsidR="00D1478E" w:rsidRDefault="00D1478E" w:rsidP="0032146A">
            <w:pPr>
              <w:pStyle w:val="TableParagraph"/>
              <w:spacing w:line="256" w:lineRule="exact"/>
              <w:ind w:left="89" w:right="63"/>
              <w:rPr>
                <w:b/>
                <w:sz w:val="25"/>
              </w:rPr>
            </w:pPr>
            <w:r>
              <w:rPr>
                <w:b/>
                <w:sz w:val="25"/>
              </w:rPr>
              <w:t>Котельная</w:t>
            </w:r>
          </w:p>
          <w:p w:rsidR="00D1478E" w:rsidRDefault="00D1478E" w:rsidP="0032146A">
            <w:pPr>
              <w:pStyle w:val="TableParagraph"/>
              <w:spacing w:line="281" w:lineRule="exact"/>
              <w:ind w:left="87" w:right="63"/>
              <w:rPr>
                <w:b/>
                <w:sz w:val="25"/>
              </w:rPr>
            </w:pPr>
            <w:r>
              <w:rPr>
                <w:b/>
                <w:w w:val="95"/>
                <w:sz w:val="25"/>
              </w:rPr>
              <w:t>п.</w:t>
            </w:r>
            <w:r>
              <w:rPr>
                <w:b/>
                <w:spacing w:val="-6"/>
                <w:w w:val="95"/>
                <w:sz w:val="25"/>
              </w:rPr>
              <w:t xml:space="preserve"> </w:t>
            </w:r>
            <w:r>
              <w:rPr>
                <w:b/>
                <w:w w:val="95"/>
                <w:sz w:val="25"/>
              </w:rPr>
              <w:t>Каменский</w:t>
            </w:r>
          </w:p>
        </w:tc>
        <w:tc>
          <w:tcPr>
            <w:tcW w:w="1992" w:type="dxa"/>
          </w:tcPr>
          <w:p w:rsidR="00D1478E" w:rsidRDefault="00D1478E" w:rsidP="0032146A">
            <w:pPr>
              <w:pStyle w:val="TableParagraph"/>
              <w:spacing w:line="256" w:lineRule="exact"/>
              <w:ind w:left="181" w:right="131"/>
              <w:rPr>
                <w:b/>
                <w:sz w:val="25"/>
              </w:rPr>
            </w:pPr>
            <w:r>
              <w:rPr>
                <w:b/>
                <w:sz w:val="25"/>
              </w:rPr>
              <w:t>БМК</w:t>
            </w:r>
          </w:p>
          <w:p w:rsidR="00D1478E" w:rsidRDefault="00D1478E" w:rsidP="0032146A">
            <w:pPr>
              <w:pStyle w:val="TableParagraph"/>
              <w:spacing w:line="281" w:lineRule="exact"/>
              <w:ind w:left="181" w:right="143"/>
              <w:rPr>
                <w:b/>
                <w:sz w:val="25"/>
              </w:rPr>
            </w:pPr>
            <w:r>
              <w:rPr>
                <w:b/>
                <w:w w:val="95"/>
                <w:sz w:val="25"/>
              </w:rPr>
              <w:t>п.</w:t>
            </w:r>
            <w:r>
              <w:rPr>
                <w:b/>
                <w:spacing w:val="-5"/>
                <w:w w:val="95"/>
                <w:sz w:val="25"/>
              </w:rPr>
              <w:t xml:space="preserve"> </w:t>
            </w:r>
            <w:r>
              <w:rPr>
                <w:b/>
                <w:w w:val="95"/>
                <w:sz w:val="25"/>
              </w:rPr>
              <w:t>Березовка</w:t>
            </w:r>
          </w:p>
        </w:tc>
      </w:tr>
      <w:tr w:rsidR="00D1478E" w:rsidTr="0032146A">
        <w:trPr>
          <w:trHeight w:val="268"/>
        </w:trPr>
        <w:tc>
          <w:tcPr>
            <w:tcW w:w="6336" w:type="dxa"/>
          </w:tcPr>
          <w:p w:rsidR="00D1478E" w:rsidRPr="00D1478E" w:rsidRDefault="00D1478E" w:rsidP="0032146A">
            <w:pPr>
              <w:pStyle w:val="TableParagraph"/>
              <w:spacing w:line="246" w:lineRule="exact"/>
              <w:ind w:left="117"/>
              <w:rPr>
                <w:sz w:val="25"/>
                <w:lang w:val="ru-RU"/>
              </w:rPr>
            </w:pPr>
            <w:r w:rsidRPr="00D1478E">
              <w:rPr>
                <w:w w:val="95"/>
                <w:sz w:val="25"/>
                <w:lang w:val="ru-RU"/>
              </w:rPr>
              <w:t>Площадь</w:t>
            </w:r>
            <w:r w:rsidRPr="00D1478E">
              <w:rPr>
                <w:spacing w:val="-2"/>
                <w:w w:val="95"/>
                <w:sz w:val="25"/>
                <w:lang w:val="ru-RU"/>
              </w:rPr>
              <w:t xml:space="preserve"> </w:t>
            </w:r>
            <w:r w:rsidRPr="00D1478E">
              <w:rPr>
                <w:w w:val="95"/>
                <w:sz w:val="25"/>
                <w:lang w:val="ru-RU"/>
              </w:rPr>
              <w:t>действия</w:t>
            </w:r>
            <w:r w:rsidRPr="00D1478E">
              <w:rPr>
                <w:spacing w:val="4"/>
                <w:w w:val="95"/>
                <w:sz w:val="25"/>
                <w:lang w:val="ru-RU"/>
              </w:rPr>
              <w:t xml:space="preserve"> </w:t>
            </w:r>
            <w:r w:rsidRPr="00D1478E">
              <w:rPr>
                <w:w w:val="95"/>
                <w:sz w:val="25"/>
                <w:lang w:val="ru-RU"/>
              </w:rPr>
              <w:t>источника тепла,</w:t>
            </w:r>
            <w:r w:rsidRPr="00D1478E">
              <w:rPr>
                <w:spacing w:val="2"/>
                <w:w w:val="95"/>
                <w:sz w:val="25"/>
                <w:lang w:val="ru-RU"/>
              </w:rPr>
              <w:t xml:space="preserve"> </w:t>
            </w:r>
            <w:r w:rsidRPr="00D1478E">
              <w:rPr>
                <w:w w:val="95"/>
                <w:sz w:val="25"/>
                <w:lang w:val="ru-RU"/>
              </w:rPr>
              <w:t>км“</w:t>
            </w:r>
          </w:p>
        </w:tc>
        <w:tc>
          <w:tcPr>
            <w:tcW w:w="1982" w:type="dxa"/>
          </w:tcPr>
          <w:p w:rsidR="00D1478E" w:rsidRDefault="00D1478E" w:rsidP="0032146A">
            <w:pPr>
              <w:pStyle w:val="TableParagraph"/>
              <w:spacing w:line="246" w:lineRule="exact"/>
              <w:ind w:left="92" w:right="63"/>
              <w:rPr>
                <w:sz w:val="25"/>
              </w:rPr>
            </w:pPr>
            <w:r>
              <w:rPr>
                <w:sz w:val="25"/>
              </w:rPr>
              <w:t>0,00656828</w:t>
            </w:r>
          </w:p>
        </w:tc>
        <w:tc>
          <w:tcPr>
            <w:tcW w:w="1992" w:type="dxa"/>
          </w:tcPr>
          <w:p w:rsidR="00D1478E" w:rsidRDefault="00D1478E" w:rsidP="0032146A">
            <w:pPr>
              <w:pStyle w:val="TableParagraph"/>
              <w:spacing w:line="246" w:lineRule="exact"/>
              <w:ind w:left="175" w:right="157"/>
              <w:rPr>
                <w:sz w:val="25"/>
              </w:rPr>
            </w:pPr>
            <w:r>
              <w:rPr>
                <w:sz w:val="25"/>
              </w:rPr>
              <w:t>0,0060201</w:t>
            </w:r>
          </w:p>
        </w:tc>
      </w:tr>
      <w:tr w:rsidR="00D1478E" w:rsidTr="0032146A">
        <w:trPr>
          <w:trHeight w:val="273"/>
        </w:trPr>
        <w:tc>
          <w:tcPr>
            <w:tcW w:w="6336" w:type="dxa"/>
          </w:tcPr>
          <w:p w:rsidR="00D1478E" w:rsidRDefault="00D1478E" w:rsidP="0032146A">
            <w:pPr>
              <w:pStyle w:val="TableParagraph"/>
              <w:spacing w:line="246" w:lineRule="exact"/>
              <w:ind w:left="122"/>
              <w:rPr>
                <w:sz w:val="25"/>
              </w:rPr>
            </w:pPr>
            <w:r>
              <w:rPr>
                <w:w w:val="95"/>
                <w:sz w:val="25"/>
              </w:rPr>
              <w:t>Число</w:t>
            </w:r>
            <w:r>
              <w:rPr>
                <w:spacing w:val="1"/>
                <w:w w:val="95"/>
                <w:sz w:val="25"/>
              </w:rPr>
              <w:t xml:space="preserve"> </w:t>
            </w:r>
            <w:r>
              <w:rPr>
                <w:w w:val="95"/>
                <w:sz w:val="25"/>
              </w:rPr>
              <w:t>абонентов,</w:t>
            </w:r>
            <w:r>
              <w:rPr>
                <w:spacing w:val="8"/>
                <w:w w:val="95"/>
                <w:sz w:val="25"/>
              </w:rPr>
              <w:t xml:space="preserve"> </w:t>
            </w:r>
            <w:r>
              <w:rPr>
                <w:w w:val="95"/>
                <w:sz w:val="25"/>
              </w:rPr>
              <w:t>шт.</w:t>
            </w:r>
          </w:p>
        </w:tc>
        <w:tc>
          <w:tcPr>
            <w:tcW w:w="1982" w:type="dxa"/>
          </w:tcPr>
          <w:p w:rsidR="00D1478E" w:rsidRDefault="00D1478E" w:rsidP="0032146A">
            <w:pPr>
              <w:pStyle w:val="TableParagraph"/>
              <w:spacing w:line="246" w:lineRule="exact"/>
              <w:ind w:left="100" w:right="54"/>
              <w:rPr>
                <w:sz w:val="25"/>
              </w:rPr>
            </w:pPr>
            <w:r>
              <w:rPr>
                <w:sz w:val="25"/>
              </w:rPr>
              <w:t>16</w:t>
            </w:r>
          </w:p>
        </w:tc>
        <w:tc>
          <w:tcPr>
            <w:tcW w:w="1992" w:type="dxa"/>
          </w:tcPr>
          <w:p w:rsidR="00D1478E" w:rsidRDefault="00D1478E" w:rsidP="0032146A">
            <w:pPr>
              <w:pStyle w:val="TableParagraph"/>
              <w:spacing w:line="246" w:lineRule="exact"/>
              <w:ind w:left="25"/>
              <w:rPr>
                <w:sz w:val="25"/>
              </w:rPr>
            </w:pPr>
            <w:r>
              <w:rPr>
                <w:w w:val="92"/>
                <w:sz w:val="25"/>
              </w:rPr>
              <w:t>8</w:t>
            </w:r>
          </w:p>
        </w:tc>
      </w:tr>
      <w:tr w:rsidR="00D1478E" w:rsidTr="0032146A">
        <w:trPr>
          <w:trHeight w:val="273"/>
        </w:trPr>
        <w:tc>
          <w:tcPr>
            <w:tcW w:w="6336" w:type="dxa"/>
          </w:tcPr>
          <w:p w:rsidR="00D1478E" w:rsidRPr="00D1478E" w:rsidRDefault="00D1478E" w:rsidP="0032146A">
            <w:pPr>
              <w:pStyle w:val="TableParagraph"/>
              <w:spacing w:line="246" w:lineRule="exact"/>
              <w:ind w:left="122"/>
              <w:rPr>
                <w:sz w:val="25"/>
                <w:lang w:val="ru-RU"/>
              </w:rPr>
            </w:pPr>
            <w:r w:rsidRPr="00D1478E">
              <w:rPr>
                <w:w w:val="95"/>
                <w:sz w:val="25"/>
                <w:lang w:val="ru-RU"/>
              </w:rPr>
              <w:t>Среднее</w:t>
            </w:r>
            <w:r w:rsidRPr="00D1478E">
              <w:rPr>
                <w:spacing w:val="1"/>
                <w:w w:val="95"/>
                <w:sz w:val="25"/>
                <w:lang w:val="ru-RU"/>
              </w:rPr>
              <w:t xml:space="preserve"> </w:t>
            </w:r>
            <w:r w:rsidRPr="00D1478E">
              <w:rPr>
                <w:w w:val="95"/>
                <w:sz w:val="25"/>
                <w:lang w:val="ru-RU"/>
              </w:rPr>
              <w:t>число</w:t>
            </w:r>
            <w:r w:rsidRPr="00D1478E">
              <w:rPr>
                <w:spacing w:val="-1"/>
                <w:w w:val="95"/>
                <w:sz w:val="25"/>
                <w:lang w:val="ru-RU"/>
              </w:rPr>
              <w:t xml:space="preserve"> </w:t>
            </w:r>
            <w:r w:rsidRPr="00D1478E">
              <w:rPr>
                <w:w w:val="95"/>
                <w:sz w:val="25"/>
                <w:lang w:val="ru-RU"/>
              </w:rPr>
              <w:t>абонентов</w:t>
            </w:r>
            <w:r w:rsidRPr="00D1478E">
              <w:rPr>
                <w:spacing w:val="12"/>
                <w:w w:val="95"/>
                <w:sz w:val="25"/>
                <w:lang w:val="ru-RU"/>
              </w:rPr>
              <w:t xml:space="preserve"> </w:t>
            </w:r>
            <w:r w:rsidRPr="00D1478E">
              <w:rPr>
                <w:w w:val="95"/>
                <w:sz w:val="25"/>
                <w:lang w:val="ru-RU"/>
              </w:rPr>
              <w:t>на</w:t>
            </w:r>
            <w:r w:rsidRPr="00D1478E">
              <w:rPr>
                <w:spacing w:val="-6"/>
                <w:w w:val="95"/>
                <w:sz w:val="25"/>
                <w:lang w:val="ru-RU"/>
              </w:rPr>
              <w:t xml:space="preserve"> </w:t>
            </w:r>
            <w:r w:rsidRPr="00D1478E">
              <w:rPr>
                <w:w w:val="95"/>
                <w:sz w:val="25"/>
                <w:lang w:val="ru-RU"/>
              </w:rPr>
              <w:t>1</w:t>
            </w:r>
            <w:r w:rsidRPr="00D1478E">
              <w:rPr>
                <w:spacing w:val="-8"/>
                <w:w w:val="95"/>
                <w:sz w:val="25"/>
                <w:lang w:val="ru-RU"/>
              </w:rPr>
              <w:t xml:space="preserve"> </w:t>
            </w:r>
            <w:r w:rsidRPr="00D1478E">
              <w:rPr>
                <w:w w:val="95"/>
                <w:sz w:val="25"/>
                <w:lang w:val="ru-RU"/>
              </w:rPr>
              <w:t>км“</w:t>
            </w:r>
          </w:p>
        </w:tc>
        <w:tc>
          <w:tcPr>
            <w:tcW w:w="1982" w:type="dxa"/>
          </w:tcPr>
          <w:p w:rsidR="00D1478E" w:rsidRDefault="00D1478E" w:rsidP="0032146A">
            <w:pPr>
              <w:pStyle w:val="TableParagraph"/>
              <w:spacing w:line="246" w:lineRule="exact"/>
              <w:ind w:left="94" w:right="63"/>
              <w:rPr>
                <w:sz w:val="25"/>
              </w:rPr>
            </w:pPr>
            <w:r>
              <w:rPr>
                <w:sz w:val="25"/>
              </w:rPr>
              <w:t>2435,95</w:t>
            </w:r>
          </w:p>
        </w:tc>
        <w:tc>
          <w:tcPr>
            <w:tcW w:w="1992" w:type="dxa"/>
          </w:tcPr>
          <w:p w:rsidR="00D1478E" w:rsidRDefault="00D1478E" w:rsidP="0032146A">
            <w:pPr>
              <w:pStyle w:val="TableParagraph"/>
              <w:spacing w:line="246" w:lineRule="exact"/>
              <w:ind w:left="170" w:right="157"/>
              <w:rPr>
                <w:sz w:val="25"/>
              </w:rPr>
            </w:pPr>
            <w:r>
              <w:rPr>
                <w:sz w:val="25"/>
              </w:rPr>
              <w:t>1328,88</w:t>
            </w:r>
          </w:p>
        </w:tc>
      </w:tr>
      <w:tr w:rsidR="00D1478E" w:rsidTr="0032146A">
        <w:trPr>
          <w:trHeight w:val="268"/>
        </w:trPr>
        <w:tc>
          <w:tcPr>
            <w:tcW w:w="6336" w:type="dxa"/>
          </w:tcPr>
          <w:p w:rsidR="00D1478E" w:rsidRPr="00D1478E" w:rsidRDefault="00D1478E" w:rsidP="0032146A">
            <w:pPr>
              <w:pStyle w:val="TableParagraph"/>
              <w:spacing w:line="241" w:lineRule="exact"/>
              <w:ind w:left="118"/>
              <w:rPr>
                <w:sz w:val="25"/>
                <w:lang w:val="ru-RU"/>
              </w:rPr>
            </w:pPr>
            <w:r w:rsidRPr="00D1478E">
              <w:rPr>
                <w:w w:val="95"/>
                <w:sz w:val="25"/>
                <w:lang w:val="ru-RU"/>
              </w:rPr>
              <w:t>Материальная</w:t>
            </w:r>
            <w:r w:rsidRPr="00D1478E">
              <w:rPr>
                <w:spacing w:val="26"/>
                <w:w w:val="95"/>
                <w:sz w:val="25"/>
                <w:lang w:val="ru-RU"/>
              </w:rPr>
              <w:t xml:space="preserve"> </w:t>
            </w:r>
            <w:r w:rsidRPr="00D1478E">
              <w:rPr>
                <w:w w:val="95"/>
                <w:sz w:val="25"/>
                <w:lang w:val="ru-RU"/>
              </w:rPr>
              <w:t>характеристика</w:t>
            </w:r>
            <w:r w:rsidRPr="00D1478E">
              <w:rPr>
                <w:spacing w:val="-7"/>
                <w:w w:val="95"/>
                <w:sz w:val="25"/>
                <w:lang w:val="ru-RU"/>
              </w:rPr>
              <w:t xml:space="preserve"> </w:t>
            </w:r>
            <w:r w:rsidRPr="00D1478E">
              <w:rPr>
                <w:w w:val="95"/>
                <w:sz w:val="25"/>
                <w:lang w:val="ru-RU"/>
              </w:rPr>
              <w:t>тепловых</w:t>
            </w:r>
            <w:r w:rsidRPr="00D1478E">
              <w:rPr>
                <w:spacing w:val="17"/>
                <w:w w:val="95"/>
                <w:sz w:val="25"/>
                <w:lang w:val="ru-RU"/>
              </w:rPr>
              <w:t xml:space="preserve"> </w:t>
            </w:r>
            <w:r w:rsidRPr="00D1478E">
              <w:rPr>
                <w:w w:val="95"/>
                <w:sz w:val="25"/>
                <w:lang w:val="ru-RU"/>
              </w:rPr>
              <w:t>сетей,</w:t>
            </w:r>
            <w:r w:rsidRPr="00D1478E">
              <w:rPr>
                <w:spacing w:val="13"/>
                <w:w w:val="95"/>
                <w:sz w:val="25"/>
                <w:lang w:val="ru-RU"/>
              </w:rPr>
              <w:t xml:space="preserve"> </w:t>
            </w:r>
            <w:r w:rsidRPr="00D1478E">
              <w:rPr>
                <w:w w:val="95"/>
                <w:sz w:val="25"/>
                <w:lang w:val="ru-RU"/>
              </w:rPr>
              <w:t>м‘</w:t>
            </w:r>
          </w:p>
        </w:tc>
        <w:tc>
          <w:tcPr>
            <w:tcW w:w="1982" w:type="dxa"/>
          </w:tcPr>
          <w:p w:rsidR="00D1478E" w:rsidRDefault="00D1478E" w:rsidP="0032146A">
            <w:pPr>
              <w:pStyle w:val="TableParagraph"/>
              <w:spacing w:line="241" w:lineRule="exact"/>
              <w:ind w:left="100" w:right="56"/>
              <w:rPr>
                <w:sz w:val="25"/>
              </w:rPr>
            </w:pPr>
            <w:r>
              <w:rPr>
                <w:sz w:val="25"/>
              </w:rPr>
              <w:t>200,6</w:t>
            </w:r>
          </w:p>
        </w:tc>
        <w:tc>
          <w:tcPr>
            <w:tcW w:w="1992" w:type="dxa"/>
          </w:tcPr>
          <w:p w:rsidR="00D1478E" w:rsidRDefault="00D1478E" w:rsidP="0032146A">
            <w:pPr>
              <w:pStyle w:val="TableParagraph"/>
              <w:spacing w:line="241" w:lineRule="exact"/>
              <w:ind w:left="177" w:right="157"/>
              <w:rPr>
                <w:sz w:val="25"/>
              </w:rPr>
            </w:pPr>
            <w:r>
              <w:rPr>
                <w:sz w:val="25"/>
              </w:rPr>
              <w:t>183,6</w:t>
            </w:r>
          </w:p>
        </w:tc>
      </w:tr>
      <w:tr w:rsidR="00D1478E" w:rsidTr="0032146A">
        <w:trPr>
          <w:trHeight w:val="273"/>
        </w:trPr>
        <w:tc>
          <w:tcPr>
            <w:tcW w:w="6336" w:type="dxa"/>
          </w:tcPr>
          <w:p w:rsidR="00D1478E" w:rsidRPr="00D1478E" w:rsidRDefault="00D1478E" w:rsidP="0032146A">
            <w:pPr>
              <w:pStyle w:val="TableParagraph"/>
              <w:spacing w:line="246" w:lineRule="exact"/>
              <w:ind w:left="122"/>
              <w:rPr>
                <w:sz w:val="25"/>
                <w:lang w:val="ru-RU"/>
              </w:rPr>
            </w:pPr>
            <w:r w:rsidRPr="00D1478E">
              <w:rPr>
                <w:w w:val="95"/>
                <w:sz w:val="25"/>
                <w:lang w:val="ru-RU"/>
              </w:rPr>
              <w:t>Стоимость</w:t>
            </w:r>
            <w:r w:rsidRPr="00D1478E">
              <w:rPr>
                <w:spacing w:val="5"/>
                <w:w w:val="95"/>
                <w:sz w:val="25"/>
                <w:lang w:val="ru-RU"/>
              </w:rPr>
              <w:t xml:space="preserve"> </w:t>
            </w:r>
            <w:r w:rsidRPr="00D1478E">
              <w:rPr>
                <w:w w:val="95"/>
                <w:sz w:val="25"/>
                <w:lang w:val="ru-RU"/>
              </w:rPr>
              <w:t>тепловых</w:t>
            </w:r>
            <w:r w:rsidRPr="00D1478E">
              <w:rPr>
                <w:spacing w:val="4"/>
                <w:w w:val="95"/>
                <w:sz w:val="25"/>
                <w:lang w:val="ru-RU"/>
              </w:rPr>
              <w:t xml:space="preserve"> </w:t>
            </w:r>
            <w:r w:rsidRPr="00D1478E">
              <w:rPr>
                <w:w w:val="95"/>
                <w:sz w:val="25"/>
                <w:lang w:val="ru-RU"/>
              </w:rPr>
              <w:t>сетей,</w:t>
            </w:r>
            <w:r w:rsidRPr="00D1478E">
              <w:rPr>
                <w:spacing w:val="6"/>
                <w:w w:val="95"/>
                <w:sz w:val="25"/>
                <w:lang w:val="ru-RU"/>
              </w:rPr>
              <w:t xml:space="preserve"> </w:t>
            </w:r>
            <w:r w:rsidRPr="00D1478E">
              <w:rPr>
                <w:w w:val="95"/>
                <w:sz w:val="25"/>
                <w:lang w:val="ru-RU"/>
              </w:rPr>
              <w:t>млн.</w:t>
            </w:r>
            <w:r w:rsidRPr="00D1478E">
              <w:rPr>
                <w:spacing w:val="3"/>
                <w:w w:val="95"/>
                <w:sz w:val="25"/>
                <w:lang w:val="ru-RU"/>
              </w:rPr>
              <w:t xml:space="preserve"> </w:t>
            </w:r>
            <w:r w:rsidRPr="00D1478E">
              <w:rPr>
                <w:w w:val="95"/>
                <w:sz w:val="25"/>
                <w:lang w:val="ru-RU"/>
              </w:rPr>
              <w:t>руб.</w:t>
            </w:r>
          </w:p>
        </w:tc>
        <w:tc>
          <w:tcPr>
            <w:tcW w:w="1982" w:type="dxa"/>
          </w:tcPr>
          <w:p w:rsidR="00D1478E" w:rsidRDefault="00D1478E" w:rsidP="0032146A">
            <w:pPr>
              <w:pStyle w:val="TableParagraph"/>
              <w:spacing w:line="246" w:lineRule="exact"/>
              <w:ind w:left="100" w:right="61"/>
              <w:rPr>
                <w:sz w:val="25"/>
              </w:rPr>
            </w:pPr>
            <w:r>
              <w:rPr>
                <w:sz w:val="25"/>
              </w:rPr>
              <w:t>1,856</w:t>
            </w:r>
          </w:p>
        </w:tc>
        <w:tc>
          <w:tcPr>
            <w:tcW w:w="1992" w:type="dxa"/>
          </w:tcPr>
          <w:p w:rsidR="00D1478E" w:rsidRDefault="00D1478E" w:rsidP="0032146A">
            <w:pPr>
              <w:pStyle w:val="TableParagraph"/>
              <w:spacing w:line="246" w:lineRule="exact"/>
              <w:ind w:left="177" w:right="157"/>
              <w:rPr>
                <w:sz w:val="25"/>
              </w:rPr>
            </w:pPr>
            <w:r>
              <w:rPr>
                <w:sz w:val="25"/>
              </w:rPr>
              <w:t>1,760</w:t>
            </w:r>
          </w:p>
        </w:tc>
      </w:tr>
      <w:tr w:rsidR="00D1478E" w:rsidTr="0032146A">
        <w:trPr>
          <w:trHeight w:val="268"/>
        </w:trPr>
        <w:tc>
          <w:tcPr>
            <w:tcW w:w="6336" w:type="dxa"/>
          </w:tcPr>
          <w:p w:rsidR="00D1478E" w:rsidRPr="00D1478E" w:rsidRDefault="00D1478E" w:rsidP="0032146A">
            <w:pPr>
              <w:pStyle w:val="TableParagraph"/>
              <w:spacing w:line="241" w:lineRule="exact"/>
              <w:ind w:left="123"/>
              <w:rPr>
                <w:sz w:val="25"/>
                <w:lang w:val="ru-RU"/>
              </w:rPr>
            </w:pPr>
            <w:r w:rsidRPr="00D1478E">
              <w:rPr>
                <w:w w:val="95"/>
                <w:sz w:val="25"/>
                <w:lang w:val="ru-RU"/>
              </w:rPr>
              <w:t>Удельная</w:t>
            </w:r>
            <w:r w:rsidRPr="00D1478E">
              <w:rPr>
                <w:spacing w:val="2"/>
                <w:w w:val="95"/>
                <w:sz w:val="25"/>
                <w:lang w:val="ru-RU"/>
              </w:rPr>
              <w:t xml:space="preserve"> </w:t>
            </w:r>
            <w:r w:rsidRPr="00D1478E">
              <w:rPr>
                <w:w w:val="95"/>
                <w:sz w:val="25"/>
                <w:lang w:val="ru-RU"/>
              </w:rPr>
              <w:t>стоимость</w:t>
            </w:r>
            <w:r w:rsidRPr="00D1478E">
              <w:rPr>
                <w:spacing w:val="7"/>
                <w:w w:val="95"/>
                <w:sz w:val="25"/>
                <w:lang w:val="ru-RU"/>
              </w:rPr>
              <w:t xml:space="preserve"> </w:t>
            </w:r>
            <w:r w:rsidRPr="00D1478E">
              <w:rPr>
                <w:w w:val="95"/>
                <w:sz w:val="25"/>
                <w:lang w:val="ru-RU"/>
              </w:rPr>
              <w:t>материальной</w:t>
            </w:r>
            <w:r w:rsidRPr="00D1478E">
              <w:rPr>
                <w:spacing w:val="7"/>
                <w:w w:val="95"/>
                <w:sz w:val="25"/>
                <w:lang w:val="ru-RU"/>
              </w:rPr>
              <w:t xml:space="preserve"> </w:t>
            </w:r>
            <w:r w:rsidRPr="00D1478E">
              <w:rPr>
                <w:w w:val="95"/>
                <w:sz w:val="25"/>
                <w:lang w:val="ru-RU"/>
              </w:rPr>
              <w:t>характеристики,</w:t>
            </w:r>
            <w:r w:rsidRPr="00D1478E">
              <w:rPr>
                <w:spacing w:val="-6"/>
                <w:w w:val="95"/>
                <w:sz w:val="25"/>
                <w:lang w:val="ru-RU"/>
              </w:rPr>
              <w:t xml:space="preserve"> </w:t>
            </w:r>
            <w:r w:rsidRPr="00D1478E">
              <w:rPr>
                <w:w w:val="95"/>
                <w:sz w:val="25"/>
                <w:lang w:val="ru-RU"/>
              </w:rPr>
              <w:t>руб./м“</w:t>
            </w:r>
          </w:p>
        </w:tc>
        <w:tc>
          <w:tcPr>
            <w:tcW w:w="1982" w:type="dxa"/>
          </w:tcPr>
          <w:p w:rsidR="00D1478E" w:rsidRDefault="00D1478E" w:rsidP="0032146A">
            <w:pPr>
              <w:pStyle w:val="TableParagraph"/>
              <w:spacing w:line="241" w:lineRule="exact"/>
              <w:ind w:left="100" w:right="61"/>
              <w:rPr>
                <w:sz w:val="25"/>
              </w:rPr>
            </w:pPr>
            <w:r>
              <w:rPr>
                <w:sz w:val="25"/>
              </w:rPr>
              <w:t>9252,24</w:t>
            </w:r>
          </w:p>
        </w:tc>
        <w:tc>
          <w:tcPr>
            <w:tcW w:w="1992" w:type="dxa"/>
          </w:tcPr>
          <w:p w:rsidR="00D1478E" w:rsidRDefault="00D1478E" w:rsidP="0032146A">
            <w:pPr>
              <w:pStyle w:val="TableParagraph"/>
              <w:spacing w:line="241" w:lineRule="exact"/>
              <w:ind w:left="178" w:right="157"/>
              <w:rPr>
                <w:sz w:val="25"/>
              </w:rPr>
            </w:pPr>
            <w:r>
              <w:rPr>
                <w:sz w:val="25"/>
              </w:rPr>
              <w:t>9586,06</w:t>
            </w:r>
          </w:p>
        </w:tc>
      </w:tr>
      <w:tr w:rsidR="00D1478E" w:rsidTr="0032146A">
        <w:trPr>
          <w:trHeight w:val="268"/>
        </w:trPr>
        <w:tc>
          <w:tcPr>
            <w:tcW w:w="6336" w:type="dxa"/>
          </w:tcPr>
          <w:p w:rsidR="00D1478E" w:rsidRPr="00D1478E" w:rsidRDefault="00D1478E" w:rsidP="0032146A">
            <w:pPr>
              <w:pStyle w:val="TableParagraph"/>
              <w:spacing w:line="246" w:lineRule="exact"/>
              <w:ind w:left="122"/>
              <w:rPr>
                <w:sz w:val="25"/>
                <w:lang w:val="ru-RU"/>
              </w:rPr>
            </w:pPr>
            <w:r w:rsidRPr="00D1478E">
              <w:rPr>
                <w:w w:val="95"/>
                <w:sz w:val="25"/>
                <w:lang w:val="ru-RU"/>
              </w:rPr>
              <w:t>Суммарная</w:t>
            </w:r>
            <w:r w:rsidRPr="00D1478E">
              <w:rPr>
                <w:spacing w:val="11"/>
                <w:w w:val="95"/>
                <w:sz w:val="25"/>
                <w:lang w:val="ru-RU"/>
              </w:rPr>
              <w:t xml:space="preserve"> </w:t>
            </w:r>
            <w:r w:rsidRPr="00D1478E">
              <w:rPr>
                <w:w w:val="95"/>
                <w:sz w:val="25"/>
                <w:lang w:val="ru-RU"/>
              </w:rPr>
              <w:t>присоединённая</w:t>
            </w:r>
            <w:r w:rsidRPr="00D1478E">
              <w:rPr>
                <w:spacing w:val="-12"/>
                <w:w w:val="95"/>
                <w:sz w:val="25"/>
                <w:lang w:val="ru-RU"/>
              </w:rPr>
              <w:t xml:space="preserve"> </w:t>
            </w:r>
            <w:r w:rsidRPr="00D1478E">
              <w:rPr>
                <w:w w:val="95"/>
                <w:sz w:val="25"/>
                <w:lang w:val="ru-RU"/>
              </w:rPr>
              <w:t>нагрузка,</w:t>
            </w:r>
            <w:r w:rsidRPr="00D1478E">
              <w:rPr>
                <w:spacing w:val="7"/>
                <w:w w:val="95"/>
                <w:sz w:val="25"/>
                <w:lang w:val="ru-RU"/>
              </w:rPr>
              <w:t xml:space="preserve"> </w:t>
            </w:r>
            <w:r w:rsidRPr="00D1478E">
              <w:rPr>
                <w:w w:val="95"/>
                <w:sz w:val="25"/>
                <w:lang w:val="ru-RU"/>
              </w:rPr>
              <w:t>Гкал/ч</w:t>
            </w:r>
          </w:p>
        </w:tc>
        <w:tc>
          <w:tcPr>
            <w:tcW w:w="1982" w:type="dxa"/>
          </w:tcPr>
          <w:p w:rsidR="00D1478E" w:rsidRDefault="00D1478E" w:rsidP="0032146A">
            <w:pPr>
              <w:pStyle w:val="TableParagraph"/>
              <w:spacing w:line="246" w:lineRule="exact"/>
              <w:ind w:left="100" w:right="61"/>
              <w:rPr>
                <w:sz w:val="25"/>
              </w:rPr>
            </w:pPr>
            <w:r>
              <w:rPr>
                <w:sz w:val="25"/>
              </w:rPr>
              <w:t>1,109</w:t>
            </w:r>
          </w:p>
        </w:tc>
        <w:tc>
          <w:tcPr>
            <w:tcW w:w="1992" w:type="dxa"/>
          </w:tcPr>
          <w:p w:rsidR="00D1478E" w:rsidRDefault="00B13230" w:rsidP="0032146A">
            <w:pPr>
              <w:pStyle w:val="TableParagraph"/>
              <w:spacing w:line="246" w:lineRule="exact"/>
              <w:ind w:left="179" w:right="157"/>
              <w:rPr>
                <w:sz w:val="25"/>
              </w:rPr>
            </w:pPr>
            <w:r>
              <w:rPr>
                <w:sz w:val="25"/>
              </w:rPr>
              <w:t>0,745</w:t>
            </w:r>
          </w:p>
        </w:tc>
      </w:tr>
      <w:tr w:rsidR="00D1478E" w:rsidTr="0032146A">
        <w:trPr>
          <w:trHeight w:val="273"/>
        </w:trPr>
        <w:tc>
          <w:tcPr>
            <w:tcW w:w="6336" w:type="dxa"/>
          </w:tcPr>
          <w:p w:rsidR="00D1478E" w:rsidRPr="00D1478E" w:rsidRDefault="00D1478E" w:rsidP="0032146A">
            <w:pPr>
              <w:pStyle w:val="TableParagraph"/>
              <w:spacing w:line="251" w:lineRule="exact"/>
              <w:ind w:left="124"/>
              <w:rPr>
                <w:sz w:val="25"/>
                <w:lang w:val="ru-RU"/>
              </w:rPr>
            </w:pPr>
            <w:r w:rsidRPr="00D1478E">
              <w:rPr>
                <w:w w:val="95"/>
                <w:sz w:val="25"/>
                <w:lang w:val="ru-RU"/>
              </w:rPr>
              <w:t>Теплоплотность</w:t>
            </w:r>
            <w:r w:rsidRPr="00D1478E">
              <w:rPr>
                <w:spacing w:val="-8"/>
                <w:w w:val="95"/>
                <w:sz w:val="25"/>
                <w:lang w:val="ru-RU"/>
              </w:rPr>
              <w:t xml:space="preserve"> </w:t>
            </w:r>
            <w:r w:rsidRPr="00D1478E">
              <w:rPr>
                <w:w w:val="95"/>
                <w:sz w:val="25"/>
                <w:lang w:val="ru-RU"/>
              </w:rPr>
              <w:t>зоны</w:t>
            </w:r>
            <w:r w:rsidRPr="00D1478E">
              <w:rPr>
                <w:spacing w:val="1"/>
                <w:w w:val="95"/>
                <w:sz w:val="25"/>
                <w:lang w:val="ru-RU"/>
              </w:rPr>
              <w:t xml:space="preserve"> </w:t>
            </w:r>
            <w:r w:rsidRPr="00D1478E">
              <w:rPr>
                <w:w w:val="95"/>
                <w:sz w:val="25"/>
                <w:lang w:val="ru-RU"/>
              </w:rPr>
              <w:t>действия</w:t>
            </w:r>
            <w:r w:rsidRPr="00D1478E">
              <w:rPr>
                <w:spacing w:val="11"/>
                <w:w w:val="95"/>
                <w:sz w:val="25"/>
                <w:lang w:val="ru-RU"/>
              </w:rPr>
              <w:t xml:space="preserve"> </w:t>
            </w:r>
            <w:r w:rsidRPr="00D1478E">
              <w:rPr>
                <w:w w:val="95"/>
                <w:sz w:val="25"/>
                <w:lang w:val="ru-RU"/>
              </w:rPr>
              <w:t>источника,</w:t>
            </w:r>
            <w:r w:rsidRPr="00D1478E">
              <w:rPr>
                <w:spacing w:val="20"/>
                <w:w w:val="95"/>
                <w:sz w:val="25"/>
                <w:lang w:val="ru-RU"/>
              </w:rPr>
              <w:t xml:space="preserve"> </w:t>
            </w:r>
            <w:r w:rsidRPr="00D1478E">
              <w:rPr>
                <w:w w:val="95"/>
                <w:sz w:val="25"/>
                <w:lang w:val="ru-RU"/>
              </w:rPr>
              <w:t>Гкал/ч</w:t>
            </w:r>
            <w:r w:rsidRPr="00D1478E">
              <w:rPr>
                <w:spacing w:val="10"/>
                <w:w w:val="95"/>
                <w:sz w:val="25"/>
                <w:lang w:val="ru-RU"/>
              </w:rPr>
              <w:t xml:space="preserve"> </w:t>
            </w:r>
            <w:r w:rsidRPr="00D1478E">
              <w:rPr>
                <w:w w:val="95"/>
                <w:sz w:val="25"/>
                <w:lang w:val="ru-RU"/>
              </w:rPr>
              <w:t>*км‘</w:t>
            </w:r>
          </w:p>
        </w:tc>
        <w:tc>
          <w:tcPr>
            <w:tcW w:w="1982" w:type="dxa"/>
          </w:tcPr>
          <w:p w:rsidR="00D1478E" w:rsidRDefault="00D1478E" w:rsidP="0032146A">
            <w:pPr>
              <w:pStyle w:val="TableParagraph"/>
              <w:spacing w:line="251" w:lineRule="exact"/>
              <w:ind w:left="100" w:right="63"/>
              <w:rPr>
                <w:sz w:val="25"/>
              </w:rPr>
            </w:pPr>
            <w:r>
              <w:rPr>
                <w:sz w:val="25"/>
              </w:rPr>
              <w:t>168,84</w:t>
            </w:r>
          </w:p>
        </w:tc>
        <w:tc>
          <w:tcPr>
            <w:tcW w:w="1992" w:type="dxa"/>
          </w:tcPr>
          <w:p w:rsidR="00D1478E" w:rsidRDefault="00D1478E" w:rsidP="0032146A">
            <w:pPr>
              <w:pStyle w:val="TableParagraph"/>
              <w:spacing w:line="251" w:lineRule="exact"/>
              <w:ind w:left="176" w:right="157"/>
              <w:rPr>
                <w:sz w:val="25"/>
              </w:rPr>
            </w:pPr>
            <w:r>
              <w:rPr>
                <w:sz w:val="25"/>
              </w:rPr>
              <w:t>147,17</w:t>
            </w:r>
          </w:p>
        </w:tc>
      </w:tr>
      <w:tr w:rsidR="00D1478E" w:rsidTr="0032146A">
        <w:trPr>
          <w:trHeight w:val="273"/>
        </w:trPr>
        <w:tc>
          <w:tcPr>
            <w:tcW w:w="6336" w:type="dxa"/>
          </w:tcPr>
          <w:p w:rsidR="00D1478E" w:rsidRPr="00D1478E" w:rsidRDefault="00D1478E" w:rsidP="0032146A">
            <w:pPr>
              <w:pStyle w:val="TableParagraph"/>
              <w:spacing w:line="251" w:lineRule="exact"/>
              <w:ind w:left="118"/>
              <w:rPr>
                <w:sz w:val="25"/>
                <w:lang w:val="ru-RU"/>
              </w:rPr>
            </w:pPr>
            <w:r w:rsidRPr="00D1478E">
              <w:rPr>
                <w:w w:val="95"/>
                <w:sz w:val="25"/>
                <w:lang w:val="ru-RU"/>
              </w:rPr>
              <w:t>Расчетный</w:t>
            </w:r>
            <w:r w:rsidRPr="00D1478E">
              <w:rPr>
                <w:spacing w:val="12"/>
                <w:w w:val="95"/>
                <w:sz w:val="25"/>
                <w:lang w:val="ru-RU"/>
              </w:rPr>
              <w:t xml:space="preserve"> </w:t>
            </w:r>
            <w:r w:rsidRPr="00D1478E">
              <w:rPr>
                <w:w w:val="95"/>
                <w:sz w:val="25"/>
                <w:lang w:val="ru-RU"/>
              </w:rPr>
              <w:t>перепад температур</w:t>
            </w:r>
            <w:r w:rsidRPr="00D1478E">
              <w:rPr>
                <w:spacing w:val="7"/>
                <w:w w:val="95"/>
                <w:sz w:val="25"/>
                <w:lang w:val="ru-RU"/>
              </w:rPr>
              <w:t xml:space="preserve"> </w:t>
            </w:r>
            <w:r w:rsidRPr="00D1478E">
              <w:rPr>
                <w:w w:val="95"/>
                <w:sz w:val="25"/>
                <w:lang w:val="ru-RU"/>
              </w:rPr>
              <w:t>в</w:t>
            </w:r>
            <w:r w:rsidRPr="00D1478E">
              <w:rPr>
                <w:spacing w:val="-12"/>
                <w:w w:val="95"/>
                <w:sz w:val="25"/>
                <w:lang w:val="ru-RU"/>
              </w:rPr>
              <w:t xml:space="preserve"> </w:t>
            </w:r>
            <w:r w:rsidRPr="00D1478E">
              <w:rPr>
                <w:w w:val="95"/>
                <w:sz w:val="25"/>
                <w:lang w:val="ru-RU"/>
              </w:rPr>
              <w:t>т/с,</w:t>
            </w:r>
            <w:r w:rsidRPr="00D1478E">
              <w:rPr>
                <w:spacing w:val="-7"/>
                <w:w w:val="95"/>
                <w:sz w:val="25"/>
                <w:lang w:val="ru-RU"/>
              </w:rPr>
              <w:t xml:space="preserve"> </w:t>
            </w:r>
            <w:r w:rsidRPr="00D1478E">
              <w:rPr>
                <w:w w:val="95"/>
                <w:sz w:val="25"/>
                <w:lang w:val="ru-RU"/>
              </w:rPr>
              <w:t>°С</w:t>
            </w:r>
          </w:p>
        </w:tc>
        <w:tc>
          <w:tcPr>
            <w:tcW w:w="1982" w:type="dxa"/>
          </w:tcPr>
          <w:p w:rsidR="00D1478E" w:rsidRDefault="00D1478E" w:rsidP="0032146A">
            <w:pPr>
              <w:pStyle w:val="TableParagraph"/>
              <w:spacing w:line="251" w:lineRule="exact"/>
              <w:ind w:left="100" w:right="57"/>
              <w:rPr>
                <w:sz w:val="25"/>
              </w:rPr>
            </w:pPr>
            <w:r>
              <w:rPr>
                <w:sz w:val="25"/>
              </w:rPr>
              <w:t>15</w:t>
            </w:r>
          </w:p>
        </w:tc>
        <w:tc>
          <w:tcPr>
            <w:tcW w:w="1992" w:type="dxa"/>
          </w:tcPr>
          <w:p w:rsidR="00B13230" w:rsidRPr="00B13230" w:rsidRDefault="00B13230" w:rsidP="00B13230">
            <w:pPr>
              <w:pStyle w:val="TableParagraph"/>
              <w:spacing w:line="251" w:lineRule="exact"/>
              <w:ind w:left="181" w:right="156"/>
              <w:rPr>
                <w:sz w:val="25"/>
                <w:lang w:val="ru-RU"/>
              </w:rPr>
            </w:pPr>
            <w:r>
              <w:rPr>
                <w:sz w:val="25"/>
              </w:rPr>
              <w:t>2</w:t>
            </w:r>
            <w:r>
              <w:rPr>
                <w:sz w:val="25"/>
                <w:lang w:val="ru-RU"/>
              </w:rPr>
              <w:t>0</w:t>
            </w:r>
          </w:p>
        </w:tc>
      </w:tr>
      <w:tr w:rsidR="00D1478E" w:rsidTr="0032146A">
        <w:trPr>
          <w:trHeight w:val="273"/>
        </w:trPr>
        <w:tc>
          <w:tcPr>
            <w:tcW w:w="6336" w:type="dxa"/>
          </w:tcPr>
          <w:p w:rsidR="00D1478E" w:rsidRDefault="00D1478E" w:rsidP="0032146A">
            <w:pPr>
              <w:pStyle w:val="TableParagraph"/>
              <w:spacing w:line="246" w:lineRule="exact"/>
              <w:ind w:left="122"/>
              <w:rPr>
                <w:sz w:val="25"/>
              </w:rPr>
            </w:pPr>
            <w:r>
              <w:rPr>
                <w:w w:val="95"/>
                <w:sz w:val="25"/>
              </w:rPr>
              <w:t>Оптимальный</w:t>
            </w:r>
            <w:r>
              <w:rPr>
                <w:spacing w:val="29"/>
                <w:w w:val="95"/>
                <w:sz w:val="25"/>
              </w:rPr>
              <w:t xml:space="preserve"> </w:t>
            </w:r>
            <w:r>
              <w:rPr>
                <w:w w:val="95"/>
                <w:sz w:val="25"/>
              </w:rPr>
              <w:t>радиус</w:t>
            </w:r>
            <w:r>
              <w:rPr>
                <w:spacing w:val="5"/>
                <w:w w:val="95"/>
                <w:sz w:val="25"/>
              </w:rPr>
              <w:t xml:space="preserve"> </w:t>
            </w:r>
            <w:r>
              <w:rPr>
                <w:w w:val="95"/>
                <w:sz w:val="25"/>
              </w:rPr>
              <w:t>теплоснабжения,</w:t>
            </w:r>
            <w:r>
              <w:rPr>
                <w:spacing w:val="-2"/>
                <w:w w:val="95"/>
                <w:sz w:val="25"/>
              </w:rPr>
              <w:t xml:space="preserve"> </w:t>
            </w:r>
            <w:r>
              <w:rPr>
                <w:w w:val="95"/>
                <w:sz w:val="25"/>
              </w:rPr>
              <w:t>км</w:t>
            </w:r>
          </w:p>
        </w:tc>
        <w:tc>
          <w:tcPr>
            <w:tcW w:w="1982" w:type="dxa"/>
          </w:tcPr>
          <w:p w:rsidR="00D1478E" w:rsidRDefault="00D1478E" w:rsidP="0032146A">
            <w:pPr>
              <w:pStyle w:val="TableParagraph"/>
              <w:spacing w:line="246" w:lineRule="exact"/>
              <w:ind w:left="100" w:right="58"/>
              <w:rPr>
                <w:sz w:val="25"/>
              </w:rPr>
            </w:pPr>
            <w:r>
              <w:rPr>
                <w:sz w:val="25"/>
              </w:rPr>
              <w:t>1,16</w:t>
            </w:r>
          </w:p>
        </w:tc>
        <w:tc>
          <w:tcPr>
            <w:tcW w:w="1992" w:type="dxa"/>
          </w:tcPr>
          <w:p w:rsidR="00D1478E" w:rsidRDefault="00D1478E" w:rsidP="0032146A">
            <w:pPr>
              <w:pStyle w:val="TableParagraph"/>
              <w:spacing w:line="246" w:lineRule="exact"/>
              <w:ind w:left="181" w:right="157"/>
              <w:rPr>
                <w:sz w:val="25"/>
              </w:rPr>
            </w:pPr>
            <w:r>
              <w:rPr>
                <w:sz w:val="25"/>
              </w:rPr>
              <w:t>1,24</w:t>
            </w:r>
          </w:p>
        </w:tc>
      </w:tr>
      <w:tr w:rsidR="00D1478E" w:rsidTr="0032146A">
        <w:trPr>
          <w:trHeight w:val="258"/>
        </w:trPr>
        <w:tc>
          <w:tcPr>
            <w:tcW w:w="6336" w:type="dxa"/>
          </w:tcPr>
          <w:p w:rsidR="00D1478E" w:rsidRDefault="00D1478E" w:rsidP="0032146A">
            <w:pPr>
              <w:pStyle w:val="TableParagraph"/>
              <w:spacing w:line="236" w:lineRule="exact"/>
              <w:ind w:left="118"/>
              <w:rPr>
                <w:sz w:val="25"/>
              </w:rPr>
            </w:pPr>
            <w:r>
              <w:rPr>
                <w:w w:val="95"/>
                <w:sz w:val="25"/>
              </w:rPr>
              <w:t>Максимальный</w:t>
            </w:r>
            <w:r>
              <w:rPr>
                <w:spacing w:val="34"/>
                <w:w w:val="95"/>
                <w:sz w:val="25"/>
              </w:rPr>
              <w:t xml:space="preserve"> </w:t>
            </w:r>
            <w:r>
              <w:rPr>
                <w:w w:val="95"/>
                <w:sz w:val="25"/>
              </w:rPr>
              <w:t>радиус</w:t>
            </w:r>
            <w:r>
              <w:rPr>
                <w:spacing w:val="4"/>
                <w:w w:val="95"/>
                <w:sz w:val="25"/>
              </w:rPr>
              <w:t xml:space="preserve"> </w:t>
            </w:r>
            <w:r>
              <w:rPr>
                <w:w w:val="95"/>
                <w:sz w:val="25"/>
              </w:rPr>
              <w:t>теплоснабжения,</w:t>
            </w:r>
            <w:r>
              <w:rPr>
                <w:spacing w:val="3"/>
                <w:w w:val="95"/>
                <w:sz w:val="25"/>
              </w:rPr>
              <w:t xml:space="preserve"> </w:t>
            </w:r>
            <w:r>
              <w:rPr>
                <w:w w:val="95"/>
                <w:sz w:val="25"/>
              </w:rPr>
              <w:t>км</w:t>
            </w:r>
          </w:p>
        </w:tc>
        <w:tc>
          <w:tcPr>
            <w:tcW w:w="1982" w:type="dxa"/>
          </w:tcPr>
          <w:p w:rsidR="00D1478E" w:rsidRDefault="00D1478E" w:rsidP="0032146A">
            <w:pPr>
              <w:pStyle w:val="TableParagraph"/>
              <w:spacing w:line="236" w:lineRule="exact"/>
              <w:ind w:left="100" w:right="56"/>
              <w:rPr>
                <w:sz w:val="25"/>
              </w:rPr>
            </w:pPr>
            <w:r>
              <w:rPr>
                <w:sz w:val="25"/>
              </w:rPr>
              <w:t>0,80</w:t>
            </w:r>
          </w:p>
        </w:tc>
        <w:tc>
          <w:tcPr>
            <w:tcW w:w="1992" w:type="dxa"/>
          </w:tcPr>
          <w:p w:rsidR="00D1478E" w:rsidRDefault="00D1478E" w:rsidP="0032146A">
            <w:pPr>
              <w:pStyle w:val="TableParagraph"/>
              <w:spacing w:line="236" w:lineRule="exact"/>
              <w:ind w:left="181" w:right="156"/>
              <w:rPr>
                <w:sz w:val="25"/>
              </w:rPr>
            </w:pPr>
            <w:r>
              <w:rPr>
                <w:sz w:val="25"/>
              </w:rPr>
              <w:t>0,70</w:t>
            </w:r>
          </w:p>
        </w:tc>
      </w:tr>
    </w:tbl>
    <w:p w:rsidR="00D1478E" w:rsidRDefault="00D1478E" w:rsidP="00D1478E">
      <w:pPr>
        <w:ind w:firstLine="709"/>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Радиус эффективного теплоснабжения, при котором мощность источника тепловой энергии нетто равна присоединенной тепловой нагрузке потребителей при существующей теплоплотности определен по результатам расчета, сведенным в таблицу 2.56. Иными словами радиус эффективного теплоснабжения — радиус зоны действия (круга) теплоисточника, способного обеспечить</w:t>
      </w:r>
      <w:r>
        <w:rPr>
          <w:rFonts w:ascii="Times New Roman" w:hAnsi="Times New Roman"/>
          <w:sz w:val="28"/>
          <w:szCs w:val="28"/>
        </w:rPr>
        <w:t xml:space="preserve"> </w:t>
      </w:r>
      <w:r w:rsidRPr="00D1478E">
        <w:rPr>
          <w:rFonts w:ascii="Times New Roman" w:hAnsi="Times New Roman"/>
          <w:sz w:val="28"/>
          <w:szCs w:val="28"/>
        </w:rPr>
        <w:t>максимальную тепловую нагрузку при существующей теплоплотности без капитальных затрат на реконструкцию котельной.</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Таблица 2.56</w:t>
      </w:r>
      <w:r>
        <w:rPr>
          <w:rFonts w:ascii="Times New Roman" w:hAnsi="Times New Roman"/>
          <w:sz w:val="28"/>
          <w:szCs w:val="28"/>
        </w:rPr>
        <w:t xml:space="preserve"> </w:t>
      </w:r>
      <w:r w:rsidRPr="00D1478E">
        <w:rPr>
          <w:rFonts w:ascii="Times New Roman" w:hAnsi="Times New Roman"/>
          <w:sz w:val="28"/>
          <w:szCs w:val="28"/>
        </w:rPr>
        <w:t>—</w:t>
      </w:r>
      <w:r>
        <w:rPr>
          <w:rFonts w:ascii="Times New Roman" w:hAnsi="Times New Roman"/>
          <w:sz w:val="28"/>
          <w:szCs w:val="28"/>
        </w:rPr>
        <w:t xml:space="preserve"> </w:t>
      </w:r>
      <w:r w:rsidRPr="00D1478E">
        <w:rPr>
          <w:rFonts w:ascii="Times New Roman" w:hAnsi="Times New Roman"/>
          <w:sz w:val="28"/>
          <w:szCs w:val="28"/>
        </w:rPr>
        <w:t>Результаты расчета радиуса эффективного теплоснабжения для котель</w:t>
      </w:r>
      <w:r>
        <w:rPr>
          <w:rFonts w:ascii="Times New Roman" w:hAnsi="Times New Roman"/>
          <w:sz w:val="28"/>
          <w:szCs w:val="28"/>
        </w:rPr>
        <w:t xml:space="preserve">ных </w:t>
      </w:r>
      <w:r w:rsidRPr="00D1478E">
        <w:rPr>
          <w:rFonts w:ascii="Times New Roman" w:hAnsi="Times New Roman"/>
          <w:sz w:val="28"/>
          <w:szCs w:val="28"/>
        </w:rPr>
        <w:t>Каменского сельского поселения</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both"/>
        <w:rPr>
          <w:rFonts w:ascii="Times New Roman" w:hAnsi="Times New Roman"/>
          <w:sz w:val="28"/>
          <w:szCs w:val="28"/>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53"/>
        <w:gridCol w:w="2266"/>
        <w:gridCol w:w="1992"/>
      </w:tblGrid>
      <w:tr w:rsidR="00D1478E" w:rsidTr="0032146A">
        <w:trPr>
          <w:trHeight w:val="561"/>
        </w:trPr>
        <w:tc>
          <w:tcPr>
            <w:tcW w:w="6053" w:type="dxa"/>
          </w:tcPr>
          <w:p w:rsidR="00D1478E" w:rsidRDefault="00D1478E" w:rsidP="0032146A">
            <w:pPr>
              <w:pStyle w:val="TableParagraph"/>
              <w:spacing w:before="116"/>
              <w:ind w:left="2104" w:right="2131"/>
              <w:rPr>
                <w:b/>
                <w:sz w:val="25"/>
              </w:rPr>
            </w:pPr>
            <w:r>
              <w:rPr>
                <w:b/>
                <w:sz w:val="25"/>
              </w:rPr>
              <w:lastRenderedPageBreak/>
              <w:t>Теплоисточник</w:t>
            </w:r>
          </w:p>
        </w:tc>
        <w:tc>
          <w:tcPr>
            <w:tcW w:w="2266" w:type="dxa"/>
          </w:tcPr>
          <w:p w:rsidR="00D1478E" w:rsidRDefault="00D1478E" w:rsidP="0032146A">
            <w:pPr>
              <w:pStyle w:val="TableParagraph"/>
              <w:spacing w:line="260" w:lineRule="exact"/>
              <w:ind w:left="384" w:right="364"/>
              <w:rPr>
                <w:b/>
                <w:sz w:val="25"/>
              </w:rPr>
            </w:pPr>
            <w:r>
              <w:rPr>
                <w:b/>
                <w:sz w:val="25"/>
              </w:rPr>
              <w:t>Котельная</w:t>
            </w:r>
          </w:p>
          <w:p w:rsidR="00D1478E" w:rsidRDefault="00D1478E" w:rsidP="0032146A">
            <w:pPr>
              <w:pStyle w:val="TableParagraph"/>
              <w:spacing w:line="281" w:lineRule="exact"/>
              <w:ind w:left="384" w:right="366"/>
              <w:rPr>
                <w:b/>
                <w:sz w:val="25"/>
              </w:rPr>
            </w:pPr>
            <w:r>
              <w:rPr>
                <w:b/>
                <w:w w:val="95"/>
                <w:sz w:val="25"/>
              </w:rPr>
              <w:t>п.</w:t>
            </w:r>
            <w:r>
              <w:rPr>
                <w:b/>
                <w:spacing w:val="-6"/>
                <w:w w:val="95"/>
                <w:sz w:val="25"/>
              </w:rPr>
              <w:t xml:space="preserve"> </w:t>
            </w:r>
            <w:r>
              <w:rPr>
                <w:b/>
                <w:w w:val="95"/>
                <w:sz w:val="25"/>
              </w:rPr>
              <w:t>Каменский</w:t>
            </w:r>
          </w:p>
        </w:tc>
        <w:tc>
          <w:tcPr>
            <w:tcW w:w="1992" w:type="dxa"/>
          </w:tcPr>
          <w:p w:rsidR="00D1478E" w:rsidRDefault="00D1478E" w:rsidP="0032146A">
            <w:pPr>
              <w:pStyle w:val="TableParagraph"/>
              <w:spacing w:line="260" w:lineRule="exact"/>
              <w:ind w:left="181" w:right="133"/>
              <w:rPr>
                <w:b/>
                <w:sz w:val="25"/>
              </w:rPr>
            </w:pPr>
            <w:r>
              <w:rPr>
                <w:b/>
                <w:sz w:val="25"/>
              </w:rPr>
              <w:t>БМК</w:t>
            </w:r>
          </w:p>
          <w:p w:rsidR="00D1478E" w:rsidRDefault="00D1478E" w:rsidP="0032146A">
            <w:pPr>
              <w:pStyle w:val="TableParagraph"/>
              <w:spacing w:line="281" w:lineRule="exact"/>
              <w:ind w:left="181" w:right="145"/>
              <w:rPr>
                <w:b/>
                <w:sz w:val="25"/>
              </w:rPr>
            </w:pPr>
            <w:r>
              <w:rPr>
                <w:b/>
                <w:w w:val="95"/>
                <w:sz w:val="25"/>
              </w:rPr>
              <w:t>п.</w:t>
            </w:r>
            <w:r>
              <w:rPr>
                <w:b/>
                <w:spacing w:val="-5"/>
                <w:w w:val="95"/>
                <w:sz w:val="25"/>
              </w:rPr>
              <w:t xml:space="preserve"> </w:t>
            </w:r>
            <w:r>
              <w:rPr>
                <w:b/>
                <w:w w:val="95"/>
                <w:sz w:val="25"/>
              </w:rPr>
              <w:t>Березовка</w:t>
            </w:r>
          </w:p>
        </w:tc>
      </w:tr>
      <w:tr w:rsidR="00D1478E" w:rsidTr="0032146A">
        <w:trPr>
          <w:trHeight w:val="297"/>
        </w:trPr>
        <w:tc>
          <w:tcPr>
            <w:tcW w:w="6053" w:type="dxa"/>
          </w:tcPr>
          <w:p w:rsidR="00D1478E" w:rsidRPr="00D1478E" w:rsidRDefault="00D1478E" w:rsidP="0032146A">
            <w:pPr>
              <w:pStyle w:val="TableParagraph"/>
              <w:spacing w:line="277" w:lineRule="exact"/>
              <w:ind w:left="117"/>
              <w:rPr>
                <w:sz w:val="25"/>
                <w:lang w:val="ru-RU"/>
              </w:rPr>
            </w:pPr>
            <w:r w:rsidRPr="00D1478E">
              <w:rPr>
                <w:w w:val="95"/>
                <w:sz w:val="25"/>
                <w:lang w:val="ru-RU"/>
              </w:rPr>
              <w:t>Площадь</w:t>
            </w:r>
            <w:r w:rsidRPr="00D1478E">
              <w:rPr>
                <w:spacing w:val="1"/>
                <w:w w:val="95"/>
                <w:sz w:val="25"/>
                <w:lang w:val="ru-RU"/>
              </w:rPr>
              <w:t xml:space="preserve"> </w:t>
            </w:r>
            <w:r w:rsidRPr="00D1478E">
              <w:rPr>
                <w:w w:val="95"/>
                <w:sz w:val="25"/>
                <w:lang w:val="ru-RU"/>
              </w:rPr>
              <w:t>окружности</w:t>
            </w:r>
            <w:r w:rsidRPr="00D1478E">
              <w:rPr>
                <w:spacing w:val="10"/>
                <w:w w:val="95"/>
                <w:sz w:val="25"/>
                <w:lang w:val="ru-RU"/>
              </w:rPr>
              <w:t xml:space="preserve"> </w:t>
            </w:r>
            <w:r w:rsidRPr="00D1478E">
              <w:rPr>
                <w:w w:val="95"/>
                <w:sz w:val="25"/>
                <w:lang w:val="ru-RU"/>
              </w:rPr>
              <w:t>действия</w:t>
            </w:r>
            <w:r w:rsidRPr="00D1478E">
              <w:rPr>
                <w:spacing w:val="13"/>
                <w:w w:val="95"/>
                <w:sz w:val="25"/>
                <w:lang w:val="ru-RU"/>
              </w:rPr>
              <w:t xml:space="preserve"> </w:t>
            </w:r>
            <w:r w:rsidRPr="00D1478E">
              <w:rPr>
                <w:w w:val="95"/>
                <w:sz w:val="25"/>
                <w:lang w:val="ru-RU"/>
              </w:rPr>
              <w:t>источника</w:t>
            </w:r>
            <w:r w:rsidRPr="00D1478E">
              <w:rPr>
                <w:spacing w:val="13"/>
                <w:w w:val="95"/>
                <w:sz w:val="25"/>
                <w:lang w:val="ru-RU"/>
              </w:rPr>
              <w:t xml:space="preserve"> </w:t>
            </w:r>
            <w:r w:rsidRPr="00D1478E">
              <w:rPr>
                <w:w w:val="95"/>
                <w:sz w:val="25"/>
                <w:lang w:val="ru-RU"/>
              </w:rPr>
              <w:t>тепла,</w:t>
            </w:r>
            <w:r w:rsidRPr="00D1478E">
              <w:rPr>
                <w:spacing w:val="10"/>
                <w:w w:val="95"/>
                <w:sz w:val="25"/>
                <w:lang w:val="ru-RU"/>
              </w:rPr>
              <w:t xml:space="preserve"> </w:t>
            </w:r>
            <w:r w:rsidRPr="00D1478E">
              <w:rPr>
                <w:w w:val="95"/>
                <w:sz w:val="25"/>
                <w:lang w:val="ru-RU"/>
              </w:rPr>
              <w:t>км</w:t>
            </w:r>
            <w:r w:rsidRPr="00D1478E">
              <w:rPr>
                <w:w w:val="95"/>
                <w:sz w:val="25"/>
                <w:vertAlign w:val="superscript"/>
                <w:lang w:val="ru-RU"/>
              </w:rPr>
              <w:t>2</w:t>
            </w:r>
          </w:p>
        </w:tc>
        <w:tc>
          <w:tcPr>
            <w:tcW w:w="2266" w:type="dxa"/>
          </w:tcPr>
          <w:p w:rsidR="00D1478E" w:rsidRDefault="00D1478E" w:rsidP="0032146A">
            <w:pPr>
              <w:pStyle w:val="TableParagraph"/>
              <w:spacing w:line="275" w:lineRule="exact"/>
              <w:ind w:right="845"/>
              <w:jc w:val="right"/>
              <w:rPr>
                <w:sz w:val="25"/>
              </w:rPr>
            </w:pPr>
            <w:r>
              <w:rPr>
                <w:sz w:val="25"/>
              </w:rPr>
              <w:t>2,010</w:t>
            </w:r>
          </w:p>
        </w:tc>
        <w:tc>
          <w:tcPr>
            <w:tcW w:w="1992" w:type="dxa"/>
          </w:tcPr>
          <w:p w:rsidR="00D1478E" w:rsidRDefault="00D1478E" w:rsidP="0032146A">
            <w:pPr>
              <w:pStyle w:val="TableParagraph"/>
              <w:spacing w:line="275" w:lineRule="exact"/>
              <w:ind w:left="673"/>
              <w:rPr>
                <w:sz w:val="25"/>
              </w:rPr>
            </w:pPr>
            <w:r>
              <w:rPr>
                <w:sz w:val="25"/>
              </w:rPr>
              <w:t>1,5386</w:t>
            </w:r>
          </w:p>
        </w:tc>
      </w:tr>
      <w:tr w:rsidR="00D1478E" w:rsidTr="0032146A">
        <w:trPr>
          <w:trHeight w:val="311"/>
        </w:trPr>
        <w:tc>
          <w:tcPr>
            <w:tcW w:w="6053" w:type="dxa"/>
          </w:tcPr>
          <w:p w:rsidR="00D1478E" w:rsidRPr="00D1478E" w:rsidRDefault="00D1478E" w:rsidP="0032146A">
            <w:pPr>
              <w:pStyle w:val="TableParagraph"/>
              <w:spacing w:line="284" w:lineRule="exact"/>
              <w:ind w:left="124"/>
              <w:rPr>
                <w:sz w:val="25"/>
                <w:lang w:val="ru-RU"/>
              </w:rPr>
            </w:pPr>
            <w:r w:rsidRPr="00D1478E">
              <w:rPr>
                <w:w w:val="95"/>
                <w:sz w:val="25"/>
                <w:lang w:val="ru-RU"/>
              </w:rPr>
              <w:t>Теплоплотность</w:t>
            </w:r>
            <w:r w:rsidRPr="00D1478E">
              <w:rPr>
                <w:spacing w:val="-8"/>
                <w:w w:val="95"/>
                <w:sz w:val="25"/>
                <w:lang w:val="ru-RU"/>
              </w:rPr>
              <w:t xml:space="preserve"> </w:t>
            </w:r>
            <w:r w:rsidRPr="00D1478E">
              <w:rPr>
                <w:w w:val="95"/>
                <w:sz w:val="25"/>
                <w:lang w:val="ru-RU"/>
              </w:rPr>
              <w:t>зоны</w:t>
            </w:r>
            <w:r w:rsidRPr="00D1478E">
              <w:rPr>
                <w:spacing w:val="2"/>
                <w:w w:val="95"/>
                <w:sz w:val="25"/>
                <w:lang w:val="ru-RU"/>
              </w:rPr>
              <w:t xml:space="preserve"> </w:t>
            </w:r>
            <w:r w:rsidRPr="00D1478E">
              <w:rPr>
                <w:w w:val="95"/>
                <w:sz w:val="25"/>
                <w:lang w:val="ru-RU"/>
              </w:rPr>
              <w:t>действия</w:t>
            </w:r>
            <w:r w:rsidRPr="00D1478E">
              <w:rPr>
                <w:spacing w:val="12"/>
                <w:w w:val="95"/>
                <w:sz w:val="25"/>
                <w:lang w:val="ru-RU"/>
              </w:rPr>
              <w:t xml:space="preserve"> </w:t>
            </w:r>
            <w:r w:rsidRPr="00D1478E">
              <w:rPr>
                <w:w w:val="95"/>
                <w:sz w:val="25"/>
                <w:lang w:val="ru-RU"/>
              </w:rPr>
              <w:t>источника,</w:t>
            </w:r>
            <w:r w:rsidRPr="00D1478E">
              <w:rPr>
                <w:spacing w:val="20"/>
                <w:w w:val="95"/>
                <w:sz w:val="25"/>
                <w:lang w:val="ru-RU"/>
              </w:rPr>
              <w:t xml:space="preserve"> </w:t>
            </w:r>
            <w:r w:rsidRPr="00D1478E">
              <w:rPr>
                <w:w w:val="95"/>
                <w:sz w:val="25"/>
                <w:lang w:val="ru-RU"/>
              </w:rPr>
              <w:t>Гкал/(ч</w:t>
            </w:r>
            <w:r w:rsidRPr="00D1478E">
              <w:rPr>
                <w:spacing w:val="10"/>
                <w:w w:val="95"/>
                <w:sz w:val="25"/>
                <w:lang w:val="ru-RU"/>
              </w:rPr>
              <w:t xml:space="preserve"> </w:t>
            </w:r>
            <w:r w:rsidRPr="00D1478E">
              <w:rPr>
                <w:w w:val="95"/>
                <w:sz w:val="25"/>
                <w:lang w:val="ru-RU"/>
              </w:rPr>
              <w:t>*км</w:t>
            </w:r>
            <w:r w:rsidRPr="00D1478E">
              <w:rPr>
                <w:w w:val="95"/>
                <w:sz w:val="25"/>
                <w:vertAlign w:val="superscript"/>
                <w:lang w:val="ru-RU"/>
              </w:rPr>
              <w:t>2</w:t>
            </w:r>
            <w:r w:rsidRPr="00D1478E">
              <w:rPr>
                <w:w w:val="95"/>
                <w:sz w:val="25"/>
                <w:lang w:val="ru-RU"/>
              </w:rPr>
              <w:t>)</w:t>
            </w:r>
          </w:p>
        </w:tc>
        <w:tc>
          <w:tcPr>
            <w:tcW w:w="2266" w:type="dxa"/>
          </w:tcPr>
          <w:p w:rsidR="00D1478E" w:rsidRDefault="00D1478E" w:rsidP="0032146A">
            <w:pPr>
              <w:pStyle w:val="TableParagraph"/>
              <w:spacing w:line="284" w:lineRule="exact"/>
              <w:ind w:right="898"/>
              <w:jc w:val="right"/>
              <w:rPr>
                <w:sz w:val="25"/>
              </w:rPr>
            </w:pPr>
            <w:r>
              <w:rPr>
                <w:sz w:val="25"/>
              </w:rPr>
              <w:t>0,55</w:t>
            </w:r>
          </w:p>
        </w:tc>
        <w:tc>
          <w:tcPr>
            <w:tcW w:w="1992" w:type="dxa"/>
          </w:tcPr>
          <w:p w:rsidR="00D1478E" w:rsidRDefault="00D1478E" w:rsidP="0032146A">
            <w:pPr>
              <w:pStyle w:val="TableParagraph"/>
              <w:spacing w:line="284" w:lineRule="exact"/>
              <w:ind w:left="180" w:right="157"/>
              <w:rPr>
                <w:sz w:val="25"/>
              </w:rPr>
            </w:pPr>
            <w:r>
              <w:rPr>
                <w:sz w:val="25"/>
              </w:rPr>
              <w:t>0,58</w:t>
            </w:r>
          </w:p>
        </w:tc>
      </w:tr>
      <w:tr w:rsidR="00D1478E" w:rsidTr="0032146A">
        <w:trPr>
          <w:trHeight w:val="268"/>
        </w:trPr>
        <w:tc>
          <w:tcPr>
            <w:tcW w:w="6053" w:type="dxa"/>
          </w:tcPr>
          <w:p w:rsidR="00D1478E" w:rsidRPr="00D1478E" w:rsidRDefault="00D1478E" w:rsidP="0032146A">
            <w:pPr>
              <w:pStyle w:val="TableParagraph"/>
              <w:spacing w:line="248" w:lineRule="exact"/>
              <w:ind w:left="118"/>
              <w:rPr>
                <w:sz w:val="25"/>
                <w:lang w:val="ru-RU"/>
              </w:rPr>
            </w:pPr>
            <w:r w:rsidRPr="00D1478E">
              <w:rPr>
                <w:w w:val="95"/>
                <w:sz w:val="25"/>
                <w:lang w:val="ru-RU"/>
              </w:rPr>
              <w:t>Мощность</w:t>
            </w:r>
            <w:r w:rsidRPr="00D1478E">
              <w:rPr>
                <w:spacing w:val="5"/>
                <w:w w:val="95"/>
                <w:sz w:val="25"/>
                <w:lang w:val="ru-RU"/>
              </w:rPr>
              <w:t xml:space="preserve"> </w:t>
            </w:r>
            <w:r w:rsidRPr="00D1478E">
              <w:rPr>
                <w:w w:val="95"/>
                <w:sz w:val="25"/>
                <w:lang w:val="ru-RU"/>
              </w:rPr>
              <w:t>источника</w:t>
            </w:r>
            <w:r w:rsidRPr="00D1478E">
              <w:rPr>
                <w:spacing w:val="12"/>
                <w:w w:val="95"/>
                <w:sz w:val="25"/>
                <w:lang w:val="ru-RU"/>
              </w:rPr>
              <w:t xml:space="preserve"> </w:t>
            </w:r>
            <w:r w:rsidRPr="00D1478E">
              <w:rPr>
                <w:w w:val="95"/>
                <w:sz w:val="25"/>
                <w:lang w:val="ru-RU"/>
              </w:rPr>
              <w:t>тепловой</w:t>
            </w:r>
            <w:r w:rsidRPr="00D1478E">
              <w:rPr>
                <w:spacing w:val="3"/>
                <w:w w:val="95"/>
                <w:sz w:val="25"/>
                <w:lang w:val="ru-RU"/>
              </w:rPr>
              <w:t xml:space="preserve"> </w:t>
            </w:r>
            <w:r w:rsidRPr="00D1478E">
              <w:rPr>
                <w:w w:val="95"/>
                <w:sz w:val="25"/>
                <w:lang w:val="ru-RU"/>
              </w:rPr>
              <w:t>энергии</w:t>
            </w:r>
            <w:r w:rsidRPr="00D1478E">
              <w:rPr>
                <w:spacing w:val="3"/>
                <w:w w:val="95"/>
                <w:sz w:val="25"/>
                <w:lang w:val="ru-RU"/>
              </w:rPr>
              <w:t xml:space="preserve"> </w:t>
            </w:r>
            <w:r w:rsidRPr="00D1478E">
              <w:rPr>
                <w:w w:val="95"/>
                <w:sz w:val="25"/>
                <w:lang w:val="ru-RU"/>
              </w:rPr>
              <w:t>нетто,</w:t>
            </w:r>
            <w:r w:rsidRPr="00D1478E">
              <w:rPr>
                <w:spacing w:val="-7"/>
                <w:w w:val="95"/>
                <w:sz w:val="25"/>
                <w:lang w:val="ru-RU"/>
              </w:rPr>
              <w:t xml:space="preserve"> </w:t>
            </w:r>
            <w:r w:rsidRPr="00D1478E">
              <w:rPr>
                <w:w w:val="95"/>
                <w:sz w:val="25"/>
                <w:lang w:val="ru-RU"/>
              </w:rPr>
              <w:t>Гкал/ч</w:t>
            </w:r>
          </w:p>
        </w:tc>
        <w:tc>
          <w:tcPr>
            <w:tcW w:w="2266" w:type="dxa"/>
          </w:tcPr>
          <w:p w:rsidR="00D1478E" w:rsidRDefault="00D1478E" w:rsidP="0032146A">
            <w:pPr>
              <w:pStyle w:val="TableParagraph"/>
              <w:spacing w:line="246" w:lineRule="exact"/>
              <w:ind w:right="845"/>
              <w:jc w:val="right"/>
              <w:rPr>
                <w:sz w:val="25"/>
              </w:rPr>
            </w:pPr>
            <w:r>
              <w:rPr>
                <w:sz w:val="25"/>
              </w:rPr>
              <w:t>1,131</w:t>
            </w:r>
          </w:p>
        </w:tc>
        <w:tc>
          <w:tcPr>
            <w:tcW w:w="1992" w:type="dxa"/>
          </w:tcPr>
          <w:p w:rsidR="00D1478E" w:rsidRDefault="00D26D81" w:rsidP="0032146A">
            <w:pPr>
              <w:pStyle w:val="TableParagraph"/>
              <w:spacing w:line="246" w:lineRule="exact"/>
              <w:ind w:left="736"/>
              <w:rPr>
                <w:sz w:val="25"/>
              </w:rPr>
            </w:pPr>
            <w:r>
              <w:rPr>
                <w:sz w:val="25"/>
              </w:rPr>
              <w:t>1,0637</w:t>
            </w:r>
          </w:p>
        </w:tc>
      </w:tr>
      <w:tr w:rsidR="00D1478E" w:rsidTr="0032146A">
        <w:trPr>
          <w:trHeight w:val="268"/>
        </w:trPr>
        <w:tc>
          <w:tcPr>
            <w:tcW w:w="6053" w:type="dxa"/>
          </w:tcPr>
          <w:p w:rsidR="00D1478E" w:rsidRDefault="00D1478E" w:rsidP="0032146A">
            <w:pPr>
              <w:pStyle w:val="TableParagraph"/>
              <w:spacing w:line="246" w:lineRule="exact"/>
              <w:ind w:left="118"/>
              <w:rPr>
                <w:sz w:val="25"/>
              </w:rPr>
            </w:pPr>
            <w:r>
              <w:rPr>
                <w:w w:val="95"/>
                <w:sz w:val="25"/>
              </w:rPr>
              <w:t>Радиус</w:t>
            </w:r>
            <w:r>
              <w:rPr>
                <w:spacing w:val="-1"/>
                <w:w w:val="95"/>
                <w:sz w:val="25"/>
              </w:rPr>
              <w:t xml:space="preserve"> </w:t>
            </w:r>
            <w:r>
              <w:rPr>
                <w:w w:val="95"/>
                <w:sz w:val="25"/>
              </w:rPr>
              <w:t>эффективного</w:t>
            </w:r>
            <w:r>
              <w:rPr>
                <w:spacing w:val="28"/>
                <w:w w:val="95"/>
                <w:sz w:val="25"/>
              </w:rPr>
              <w:t xml:space="preserve"> </w:t>
            </w:r>
            <w:r>
              <w:rPr>
                <w:w w:val="95"/>
                <w:sz w:val="25"/>
              </w:rPr>
              <w:t>теплоснабжения,</w:t>
            </w:r>
            <w:r>
              <w:rPr>
                <w:spacing w:val="-1"/>
                <w:w w:val="95"/>
                <w:sz w:val="25"/>
              </w:rPr>
              <w:t xml:space="preserve"> </w:t>
            </w:r>
            <w:r>
              <w:rPr>
                <w:w w:val="95"/>
                <w:sz w:val="25"/>
              </w:rPr>
              <w:t>км</w:t>
            </w:r>
          </w:p>
        </w:tc>
        <w:tc>
          <w:tcPr>
            <w:tcW w:w="2266" w:type="dxa"/>
          </w:tcPr>
          <w:p w:rsidR="00D1478E" w:rsidRDefault="00D1478E" w:rsidP="0032146A">
            <w:pPr>
              <w:pStyle w:val="TableParagraph"/>
              <w:spacing w:line="246" w:lineRule="exact"/>
              <w:ind w:right="899"/>
              <w:jc w:val="right"/>
              <w:rPr>
                <w:sz w:val="25"/>
              </w:rPr>
            </w:pPr>
            <w:r>
              <w:rPr>
                <w:sz w:val="25"/>
              </w:rPr>
              <w:t>1,02</w:t>
            </w:r>
          </w:p>
        </w:tc>
        <w:tc>
          <w:tcPr>
            <w:tcW w:w="1992" w:type="dxa"/>
          </w:tcPr>
          <w:p w:rsidR="00D1478E" w:rsidRDefault="00D1478E" w:rsidP="0032146A">
            <w:pPr>
              <w:pStyle w:val="TableParagraph"/>
              <w:spacing w:line="246" w:lineRule="exact"/>
              <w:ind w:left="179" w:right="157"/>
              <w:rPr>
                <w:sz w:val="25"/>
              </w:rPr>
            </w:pPr>
            <w:r>
              <w:rPr>
                <w:sz w:val="25"/>
              </w:rPr>
              <w:t>1,15</w:t>
            </w:r>
          </w:p>
        </w:tc>
      </w:tr>
    </w:tbl>
    <w:p w:rsidR="00D1478E" w:rsidRDefault="00D1478E" w:rsidP="00D1478E">
      <w:pPr>
        <w:ind w:firstLine="709"/>
        <w:jc w:val="both"/>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Результат расчета показывает, что все потребители, находящиеся в зоне действия источников котельных Каменского сельского поселения расположены в зоне своего эффективного радиуса теплоснабжения.</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8</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F365B2">
        <w:rPr>
          <w:rFonts w:ascii="Times New Roman" w:hAnsi="Times New Roman"/>
          <w:sz w:val="28"/>
          <w:szCs w:val="28"/>
        </w:rPr>
        <w:t>Предложения по строительству, реконструкции и (или) модернизации тепловых сетей</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 1. Предложения</w:t>
      </w:r>
      <w:r w:rsidRPr="00F365B2">
        <w:rPr>
          <w:rFonts w:ascii="Times New Roman" w:hAnsi="Times New Roman"/>
          <w:sz w:val="28"/>
          <w:szCs w:val="28"/>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F94CE3" w:rsidRDefault="00D1478E" w:rsidP="00D1478E">
      <w:pPr>
        <w:ind w:firstLine="709"/>
        <w:jc w:val="both"/>
        <w:rPr>
          <w:rFonts w:ascii="Times New Roman" w:hAnsi="Times New Roman"/>
          <w:sz w:val="28"/>
          <w:szCs w:val="28"/>
        </w:rPr>
      </w:pPr>
      <w:r w:rsidRPr="00D1478E">
        <w:rPr>
          <w:rFonts w:ascii="Times New Roman" w:hAnsi="Times New Roman"/>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 Предложения</w:t>
      </w:r>
      <w:r w:rsidRPr="00F365B2">
        <w:rPr>
          <w:rFonts w:ascii="Times New Roman" w:hAnsi="Times New Roman"/>
          <w:sz w:val="28"/>
          <w:szCs w:val="28"/>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w:t>
      </w:r>
      <w:r>
        <w:rPr>
          <w:rFonts w:ascii="Times New Roman" w:hAnsi="Times New Roman"/>
          <w:sz w:val="28"/>
          <w:szCs w:val="28"/>
        </w:rPr>
        <w:t xml:space="preserve"> осваиваемых районах </w:t>
      </w:r>
      <w:r w:rsidRPr="00F365B2">
        <w:rPr>
          <w:rFonts w:ascii="Times New Roman" w:hAnsi="Times New Roman"/>
          <w:sz w:val="28"/>
          <w:szCs w:val="28"/>
        </w:rPr>
        <w:t>городского окр</w:t>
      </w:r>
      <w:r>
        <w:rPr>
          <w:rFonts w:ascii="Times New Roman" w:hAnsi="Times New Roman"/>
          <w:sz w:val="28"/>
          <w:szCs w:val="28"/>
        </w:rPr>
        <w:t>уга</w:t>
      </w:r>
    </w:p>
    <w:p w:rsidR="00F94CE3" w:rsidRPr="0035192A" w:rsidRDefault="00D1478E" w:rsidP="00D1478E">
      <w:pPr>
        <w:ind w:firstLine="709"/>
        <w:jc w:val="both"/>
        <w:rPr>
          <w:rFonts w:ascii="Times New Roman" w:hAnsi="Times New Roman"/>
        </w:rPr>
      </w:pPr>
      <w:r w:rsidRPr="00D1478E">
        <w:rPr>
          <w:rFonts w:ascii="Times New Roman" w:hAnsi="Times New Roman"/>
          <w:color w:val="000000"/>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rsidR="00F94CE3" w:rsidRPr="0035192A" w:rsidRDefault="00F94CE3" w:rsidP="00F94CE3">
      <w:pPr>
        <w:ind w:firstLine="709"/>
        <w:rPr>
          <w:rFonts w:ascii="Times New Roman" w:hAnsi="Times New Roman"/>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Предложения</w:t>
      </w:r>
      <w:r w:rsidRPr="0035192A">
        <w:rPr>
          <w:rFonts w:ascii="Times New Roman" w:hAnsi="Times New Roman"/>
          <w:sz w:val="28"/>
          <w:szCs w:val="28"/>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94CE3" w:rsidRDefault="00D1478E" w:rsidP="00D1478E">
      <w:pPr>
        <w:ind w:firstLine="709"/>
        <w:jc w:val="both"/>
        <w:rPr>
          <w:rFonts w:ascii="Times New Roman" w:hAnsi="Times New Roman"/>
          <w:sz w:val="28"/>
          <w:szCs w:val="28"/>
        </w:rPr>
      </w:pPr>
      <w:r w:rsidRPr="00D1478E">
        <w:rPr>
          <w:rFonts w:ascii="Times New Roman" w:hAnsi="Times New Roman"/>
          <w:sz w:val="28"/>
          <w:szCs w:val="28"/>
        </w:rPr>
        <w:t>Строительство тепловых сетей, обеспечивающих возможность поставок тепловой энергии потребителям от различных источников не планируется.</w:t>
      </w:r>
    </w:p>
    <w:p w:rsidR="00D1478E" w:rsidRDefault="00D1478E"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4. Предложения</w:t>
      </w:r>
      <w:r w:rsidRPr="0035192A">
        <w:rPr>
          <w:rFonts w:ascii="Times New Roman" w:hAnsi="Times New Roman"/>
          <w:sz w:val="28"/>
          <w:szCs w:val="28"/>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94CE3" w:rsidRDefault="00D1478E" w:rsidP="00D1478E">
      <w:pPr>
        <w:jc w:val="both"/>
        <w:rPr>
          <w:rFonts w:ascii="Times New Roman" w:hAnsi="Times New Roman"/>
          <w:sz w:val="28"/>
          <w:szCs w:val="28"/>
        </w:rPr>
      </w:pPr>
      <w:r w:rsidRPr="00D1478E">
        <w:rPr>
          <w:rFonts w:ascii="Times New Roman" w:hAnsi="Times New Roman"/>
          <w:sz w:val="28"/>
          <w:szCs w:val="28"/>
        </w:rPr>
        <w:t>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не планируется.</w:t>
      </w:r>
      <w:r w:rsidR="00F94CE3">
        <w:rPr>
          <w:rFonts w:ascii="Times New Roman" w:hAnsi="Times New Roman"/>
          <w:sz w:val="28"/>
          <w:szCs w:val="28"/>
        </w:rPr>
        <w:br w:type="page"/>
      </w:r>
      <w:r w:rsidR="00F94CE3">
        <w:rPr>
          <w:rFonts w:ascii="Times New Roman" w:hAnsi="Times New Roman"/>
          <w:sz w:val="28"/>
          <w:szCs w:val="28"/>
        </w:rPr>
        <w:lastRenderedPageBreak/>
        <w:t>5. Предложения</w:t>
      </w:r>
      <w:r w:rsidR="00F94CE3" w:rsidRPr="0035192A">
        <w:rPr>
          <w:rFonts w:ascii="Times New Roman" w:hAnsi="Times New Roman"/>
          <w:sz w:val="28"/>
          <w:szCs w:val="28"/>
        </w:rPr>
        <w:t xml:space="preserve"> по строительству тепловых сетей для обеспечения нормативной надежности теплоснабжения</w:t>
      </w:r>
    </w:p>
    <w:p w:rsidR="008E54BA" w:rsidRPr="0035192A" w:rsidRDefault="008E54BA" w:rsidP="00D1478E">
      <w:pPr>
        <w:jc w:val="both"/>
        <w:rPr>
          <w:rFonts w:ascii="Times New Roman" w:hAnsi="Times New Roman"/>
          <w:sz w:val="28"/>
          <w:szCs w:val="28"/>
        </w:rPr>
      </w:pPr>
    </w:p>
    <w:p w:rsidR="00D1478E"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Для обеспечения нормативной надежности и безопасности теплоснабжения в течение всего расчетного периода предусматривается ревизия и ремонт запорной арматуры всех действующих теплов</w:t>
      </w:r>
      <w:r>
        <w:rPr>
          <w:rFonts w:ascii="Times New Roman" w:hAnsi="Times New Roman"/>
          <w:sz w:val="28"/>
          <w:szCs w:val="28"/>
        </w:rPr>
        <w:t>ых</w:t>
      </w:r>
      <w:r w:rsidRPr="00D1478E">
        <w:rPr>
          <w:rFonts w:ascii="Times New Roman" w:hAnsi="Times New Roman"/>
          <w:sz w:val="28"/>
          <w:szCs w:val="28"/>
        </w:rPr>
        <w:t xml:space="preserve"> сетей.</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w:t>
      </w:r>
      <w:r w:rsidR="00D1478E" w:rsidRPr="00D1478E">
        <w:rPr>
          <w:rFonts w:ascii="Times New Roman" w:hAnsi="Times New Roman"/>
          <w:sz w:val="28"/>
          <w:szCs w:val="28"/>
        </w:rPr>
        <w:tab/>
        <w:t xml:space="preserve">Предложения </w:t>
      </w:r>
      <w:r w:rsidR="00D1478E">
        <w:rPr>
          <w:rFonts w:ascii="Times New Roman" w:hAnsi="Times New Roman"/>
          <w:sz w:val="28"/>
          <w:szCs w:val="28"/>
        </w:rPr>
        <w:t>по</w:t>
      </w:r>
      <w:r w:rsidR="00D1478E" w:rsidRPr="00D1478E">
        <w:rPr>
          <w:rFonts w:ascii="Times New Roman" w:hAnsi="Times New Roman"/>
          <w:sz w:val="28"/>
          <w:szCs w:val="28"/>
        </w:rPr>
        <w:t xml:space="preserve"> реконструкции тепловых сетей с увеличением диаметра трубопроводов для обеспечения перспективных </w:t>
      </w:r>
      <w:r w:rsidR="00D1478E">
        <w:rPr>
          <w:rFonts w:ascii="Times New Roman" w:hAnsi="Times New Roman"/>
          <w:sz w:val="28"/>
          <w:szCs w:val="28"/>
        </w:rPr>
        <w:t>приростов</w:t>
      </w:r>
      <w:r w:rsidR="00D1478E" w:rsidRPr="00D1478E">
        <w:rPr>
          <w:rFonts w:ascii="Times New Roman" w:hAnsi="Times New Roman"/>
          <w:sz w:val="28"/>
          <w:szCs w:val="28"/>
        </w:rPr>
        <w:t xml:space="preserve"> тепловой нагрузки</w:t>
      </w:r>
    </w:p>
    <w:p w:rsidR="00F94CE3" w:rsidRDefault="00D1478E" w:rsidP="00D1478E">
      <w:pPr>
        <w:ind w:firstLine="709"/>
        <w:rPr>
          <w:rFonts w:ascii="Times New Roman" w:hAnsi="Times New Roman"/>
          <w:sz w:val="28"/>
          <w:szCs w:val="28"/>
        </w:rPr>
      </w:pPr>
      <w:r w:rsidRPr="008A660B">
        <w:rPr>
          <w:rFonts w:ascii="Times New Roman" w:hAnsi="Times New Roman"/>
          <w:sz w:val="28"/>
          <w:szCs w:val="28"/>
        </w:rPr>
        <w:t>Реконструкция тепловых сетей с увели</w:t>
      </w:r>
      <w:r w:rsidR="00480217" w:rsidRPr="008A660B">
        <w:rPr>
          <w:rFonts w:ascii="Times New Roman" w:hAnsi="Times New Roman"/>
          <w:sz w:val="28"/>
          <w:szCs w:val="28"/>
        </w:rPr>
        <w:t xml:space="preserve">чением диаметра трубопроводов </w:t>
      </w:r>
      <w:r w:rsidRPr="008A660B">
        <w:rPr>
          <w:rFonts w:ascii="Times New Roman" w:hAnsi="Times New Roman"/>
          <w:sz w:val="28"/>
          <w:szCs w:val="28"/>
        </w:rPr>
        <w:t xml:space="preserve"> требуется,</w:t>
      </w:r>
      <w:r w:rsidR="00480217" w:rsidRPr="008A660B">
        <w:rPr>
          <w:rFonts w:ascii="Times New Roman" w:hAnsi="Times New Roman"/>
          <w:sz w:val="28"/>
          <w:szCs w:val="28"/>
        </w:rPr>
        <w:t xml:space="preserve"> для увелечения</w:t>
      </w:r>
      <w:r w:rsidR="008A660B" w:rsidRPr="008A660B">
        <w:rPr>
          <w:rFonts w:ascii="Times New Roman" w:hAnsi="Times New Roman"/>
          <w:sz w:val="28"/>
          <w:szCs w:val="28"/>
        </w:rPr>
        <w:t xml:space="preserve"> перспективных приростов</w:t>
      </w:r>
      <w:r w:rsidRPr="008A660B">
        <w:rPr>
          <w:rFonts w:ascii="Times New Roman" w:hAnsi="Times New Roman"/>
          <w:sz w:val="28"/>
          <w:szCs w:val="28"/>
        </w:rPr>
        <w:t xml:space="preserve"> теплов</w:t>
      </w:r>
      <w:r w:rsidR="00480217" w:rsidRPr="008A660B">
        <w:rPr>
          <w:rFonts w:ascii="Times New Roman" w:hAnsi="Times New Roman"/>
          <w:sz w:val="28"/>
          <w:szCs w:val="28"/>
        </w:rPr>
        <w:t>ой нагрузки на расчетный период.</w:t>
      </w:r>
    </w:p>
    <w:p w:rsidR="00D1478E" w:rsidRPr="005B7352" w:rsidRDefault="00D1478E" w:rsidP="00D1478E">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7. Предложения</w:t>
      </w:r>
      <w:r w:rsidRPr="00531B96">
        <w:rPr>
          <w:rFonts w:ascii="Times New Roman" w:hAnsi="Times New Roman"/>
          <w:sz w:val="28"/>
          <w:szCs w:val="28"/>
        </w:rPr>
        <w:t xml:space="preserve"> по реконструкции и (или) модернизации тепловых сетей, подлежащих замене в связи с исчерпанием эксплуатационного ресурса</w:t>
      </w:r>
    </w:p>
    <w:p w:rsidR="00D1478E" w:rsidRPr="00D1478E"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 xml:space="preserve">Тепловые сети Котельной п. Каменский были введены в эксплуатацию в период с 1992 по 2011 годы, в связи с чем они частично находятся в ветхом состоянии, поэтому в период 2019–2037 </w:t>
      </w:r>
      <w:r>
        <w:rPr>
          <w:rFonts w:ascii="Times New Roman" w:hAnsi="Times New Roman"/>
          <w:sz w:val="28"/>
          <w:szCs w:val="28"/>
        </w:rPr>
        <w:t>гг</w:t>
      </w:r>
      <w:r w:rsidRPr="00D1478E">
        <w:rPr>
          <w:rFonts w:ascii="Times New Roman" w:hAnsi="Times New Roman"/>
          <w:sz w:val="28"/>
          <w:szCs w:val="28"/>
        </w:rPr>
        <w:t>. планируется замена тепловых сетей длиной 2042 п.м.</w:t>
      </w:r>
      <w:r>
        <w:rPr>
          <w:rFonts w:ascii="Times New Roman" w:hAnsi="Times New Roman"/>
          <w:sz w:val="28"/>
          <w:szCs w:val="28"/>
        </w:rPr>
        <w:t xml:space="preserve"> </w:t>
      </w:r>
      <w:r w:rsidRPr="00D1478E">
        <w:rPr>
          <w:rFonts w:ascii="Times New Roman" w:hAnsi="Times New Roman"/>
          <w:sz w:val="28"/>
          <w:szCs w:val="28"/>
        </w:rPr>
        <w:t>Мини-котельная п. Каменский тепловых сетей не имеет.</w:t>
      </w:r>
    </w:p>
    <w:p w:rsidR="00F94CE3"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Тепловые сети БМК п. Березовка были введены в эксплуатацию в 2012 году, в связи с чем они находятся в удовлетворительном состоянии, поэтому в период 2023–2037 гг. планируется за- мена тепловых сетей длиной 524 п.м.</w:t>
      </w:r>
      <w:r w:rsidR="00F94CE3">
        <w:rPr>
          <w:rFonts w:ascii="Times New Roman" w:hAnsi="Times New Roman"/>
          <w:sz w:val="28"/>
          <w:szCs w:val="28"/>
        </w:rPr>
        <w:t>8. П</w:t>
      </w:r>
      <w:r w:rsidR="00F94CE3" w:rsidRPr="00531B96">
        <w:rPr>
          <w:rFonts w:ascii="Times New Roman" w:hAnsi="Times New Roman"/>
          <w:sz w:val="28"/>
          <w:szCs w:val="28"/>
        </w:rPr>
        <w:t>р</w:t>
      </w:r>
      <w:r w:rsidR="00F94CE3">
        <w:rPr>
          <w:rFonts w:ascii="Times New Roman" w:hAnsi="Times New Roman"/>
          <w:sz w:val="28"/>
          <w:szCs w:val="28"/>
        </w:rPr>
        <w:t>едложения</w:t>
      </w:r>
      <w:r w:rsidR="00F94CE3" w:rsidRPr="00531B96">
        <w:rPr>
          <w:rFonts w:ascii="Times New Roman" w:hAnsi="Times New Roman"/>
          <w:sz w:val="28"/>
          <w:szCs w:val="28"/>
        </w:rPr>
        <w:t xml:space="preserve"> по строительству, реконструкции и (или) модернизации насосных станций</w:t>
      </w:r>
    </w:p>
    <w:p w:rsidR="00F94CE3" w:rsidRPr="00803110" w:rsidRDefault="00F94CE3" w:rsidP="00D1478E">
      <w:pPr>
        <w:ind w:firstLine="709"/>
        <w:jc w:val="both"/>
        <w:rPr>
          <w:rFonts w:ascii="Times New Roman" w:hAnsi="Times New Roman"/>
          <w:sz w:val="28"/>
          <w:szCs w:val="28"/>
        </w:rPr>
      </w:pPr>
      <w:r>
        <w:rPr>
          <w:rFonts w:ascii="Times New Roman" w:hAnsi="Times New Roman"/>
          <w:sz w:val="28"/>
          <w:szCs w:val="28"/>
        </w:rPr>
        <w:t xml:space="preserve">Насосные станции на территории </w:t>
      </w:r>
      <w:r w:rsidR="001C6572">
        <w:rPr>
          <w:rFonts w:ascii="Times New Roman" w:hAnsi="Times New Roman"/>
          <w:sz w:val="28"/>
          <w:szCs w:val="28"/>
        </w:rPr>
        <w:t>Каменского</w:t>
      </w:r>
      <w:r>
        <w:rPr>
          <w:rFonts w:ascii="Times New Roman" w:hAnsi="Times New Roman"/>
          <w:sz w:val="28"/>
          <w:szCs w:val="28"/>
        </w:rPr>
        <w:t xml:space="preserve"> сельского поселения отсутствуют.</w:t>
      </w:r>
    </w:p>
    <w:p w:rsidR="00F94CE3" w:rsidRDefault="00F94CE3" w:rsidP="00F94CE3">
      <w:pPr>
        <w:spacing w:after="120"/>
        <w:ind w:firstLine="709"/>
        <w:jc w:val="center"/>
        <w:rPr>
          <w:rFonts w:ascii="Times New Roman" w:hAnsi="Times New Roman"/>
          <w:sz w:val="28"/>
          <w:szCs w:val="28"/>
        </w:rPr>
      </w:pPr>
    </w:p>
    <w:p w:rsidR="00D1478E" w:rsidRDefault="00D1478E" w:rsidP="00F94CE3">
      <w:pPr>
        <w:spacing w:after="120"/>
        <w:ind w:firstLine="709"/>
        <w:jc w:val="center"/>
        <w:rPr>
          <w:rFonts w:ascii="Times New Roman" w:hAnsi="Times New Roman"/>
          <w:sz w:val="28"/>
          <w:szCs w:val="28"/>
        </w:rPr>
      </w:pPr>
      <w:r w:rsidRPr="00D1478E">
        <w:rPr>
          <w:rFonts w:ascii="Times New Roman" w:hAnsi="Times New Roman"/>
          <w:sz w:val="28"/>
          <w:szCs w:val="28"/>
        </w:rPr>
        <w:t>8.8.</w:t>
      </w:r>
      <w:r w:rsidRPr="00D1478E">
        <w:rPr>
          <w:rFonts w:ascii="Times New Roman" w:hAnsi="Times New Roman"/>
          <w:sz w:val="28"/>
          <w:szCs w:val="28"/>
        </w:rPr>
        <w:tab/>
        <w:t xml:space="preserve">Предложения </w:t>
      </w:r>
      <w:r>
        <w:rPr>
          <w:rFonts w:ascii="Times New Roman" w:hAnsi="Times New Roman"/>
          <w:sz w:val="28"/>
          <w:szCs w:val="28"/>
        </w:rPr>
        <w:t xml:space="preserve">по </w:t>
      </w:r>
      <w:r w:rsidRPr="00D1478E">
        <w:rPr>
          <w:rFonts w:ascii="Times New Roman" w:hAnsi="Times New Roman"/>
          <w:sz w:val="28"/>
          <w:szCs w:val="28"/>
        </w:rPr>
        <w:t>строительству и реконструкции насосных станций</w:t>
      </w:r>
    </w:p>
    <w:p w:rsidR="00D1478E" w:rsidRDefault="00D1478E" w:rsidP="00F94CE3">
      <w:pPr>
        <w:spacing w:after="120"/>
        <w:ind w:firstLine="709"/>
        <w:jc w:val="center"/>
        <w:rPr>
          <w:rFonts w:ascii="Times New Roman" w:hAnsi="Times New Roman"/>
          <w:sz w:val="28"/>
          <w:szCs w:val="28"/>
        </w:rPr>
      </w:pPr>
    </w:p>
    <w:p w:rsidR="00D1478E"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Обособленные насосные станции, участвующие непосредственно в транспортировке теплоносителя на территории Каменского сельского поселения отсутствуют. Все насосное оборудование находится в зданиях соответствующих котельных.</w:t>
      </w:r>
    </w:p>
    <w:p w:rsidR="00D1478E" w:rsidRPr="00531B96" w:rsidRDefault="00D1478E" w:rsidP="00F94CE3">
      <w:pPr>
        <w:spacing w:after="12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9</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230432">
        <w:rPr>
          <w:rFonts w:ascii="Times New Roman" w:hAnsi="Times New Roman"/>
          <w:sz w:val="28"/>
          <w:szCs w:val="28"/>
        </w:rPr>
        <w:t>Предложения по переводу открытых систем теплоснабжения (горячего водоснабжения) в закрытые системы горячего водоснабжения</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25181A">
        <w:rPr>
          <w:rFonts w:ascii="Times New Roman" w:hAnsi="Times New Roman"/>
          <w:sz w:val="28"/>
          <w:szCs w:val="28"/>
        </w:rPr>
        <w:lastRenderedPageBreak/>
        <w:t>1.</w:t>
      </w:r>
      <w:r>
        <w:rPr>
          <w:rFonts w:ascii="Times New Roman" w:hAnsi="Times New Roman"/>
          <w:sz w:val="28"/>
          <w:szCs w:val="28"/>
        </w:rPr>
        <w:t xml:space="preserve"> </w:t>
      </w:r>
      <w:r w:rsidRPr="0025181A">
        <w:rPr>
          <w:rFonts w:ascii="Times New Roman" w:hAnsi="Times New Roman"/>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F94CE3" w:rsidRDefault="00D1478E" w:rsidP="00D1478E">
      <w:pPr>
        <w:ind w:firstLine="709"/>
        <w:jc w:val="both"/>
        <w:rPr>
          <w:rFonts w:ascii="Times New Roman" w:hAnsi="Times New Roman"/>
          <w:sz w:val="28"/>
          <w:szCs w:val="28"/>
        </w:rPr>
      </w:pPr>
      <w:r w:rsidRPr="00D1478E">
        <w:rPr>
          <w:rFonts w:ascii="Times New Roman" w:hAnsi="Times New Roman"/>
          <w:sz w:val="28"/>
          <w:szCs w:val="28"/>
        </w:rPr>
        <w:t>Источники тепловой энергии Каменского 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F94CE3" w:rsidRPr="00EC314D" w:rsidRDefault="00F94CE3" w:rsidP="00F94CE3">
      <w:pPr>
        <w:ind w:firstLine="709"/>
        <w:rPr>
          <w:rFonts w:ascii="Times New Roman" w:hAnsi="Times New Roman"/>
          <w:sz w:val="28"/>
          <w:szCs w:val="28"/>
        </w:rPr>
      </w:pPr>
    </w:p>
    <w:p w:rsidR="00F94CE3" w:rsidRPr="00EC314D" w:rsidRDefault="00F94CE3" w:rsidP="00F94CE3">
      <w:pPr>
        <w:spacing w:after="120"/>
        <w:ind w:firstLine="709"/>
        <w:jc w:val="center"/>
        <w:rPr>
          <w:rFonts w:ascii="Times New Roman" w:hAnsi="Times New Roman"/>
          <w:sz w:val="28"/>
          <w:szCs w:val="28"/>
        </w:rPr>
      </w:pPr>
      <w:r>
        <w:rPr>
          <w:rFonts w:ascii="Times New Roman" w:hAnsi="Times New Roman"/>
          <w:sz w:val="28"/>
          <w:szCs w:val="28"/>
        </w:rPr>
        <w:t>2</w:t>
      </w:r>
      <w:r w:rsidRPr="00EC314D">
        <w:rPr>
          <w:rFonts w:ascii="Times New Roman" w:hAnsi="Times New Roman"/>
          <w:sz w:val="28"/>
          <w:szCs w:val="28"/>
        </w:rPr>
        <w:t>.</w:t>
      </w:r>
      <w:r>
        <w:rPr>
          <w:rFonts w:ascii="Times New Roman" w:hAnsi="Times New Roman"/>
          <w:sz w:val="28"/>
          <w:szCs w:val="28"/>
        </w:rPr>
        <w:t xml:space="preserve"> В</w:t>
      </w:r>
      <w:r w:rsidRPr="0025181A">
        <w:rPr>
          <w:rFonts w:ascii="Times New Roman" w:hAnsi="Times New Roman"/>
          <w:sz w:val="28"/>
          <w:szCs w:val="28"/>
        </w:rPr>
        <w:t>ыбор и обоснование метода регулирования отпуска тепловой энергии от источников тепловой энергии</w:t>
      </w:r>
      <w:r w:rsidRPr="00EC314D">
        <w:rPr>
          <w:rFonts w:ascii="Times New Roman" w:hAnsi="Times New Roman"/>
          <w:sz w:val="28"/>
          <w:szCs w:val="28"/>
        </w:rPr>
        <w:t xml:space="preserve"> </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Отпуск теплоты на отопление регулируется тремя методами: качественным, количественным, качественно-количественным.</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При количественном - изменяют расход теплоносителя при неизменной температуре.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При качественно-количественном одновременно изменяют температуру и расход теплоносителя.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 xml:space="preserve">В системах вентиляции для регулирования отпуска теплоты </w:t>
      </w:r>
      <w:r>
        <w:rPr>
          <w:rFonts w:ascii="Times New Roman" w:hAnsi="Times New Roman"/>
          <w:sz w:val="28"/>
          <w:szCs w:val="28"/>
        </w:rPr>
        <w:t xml:space="preserve">обычно </w:t>
      </w:r>
      <w:r w:rsidRPr="00D1478E">
        <w:rPr>
          <w:rFonts w:ascii="Times New Roman" w:hAnsi="Times New Roman"/>
          <w:sz w:val="28"/>
          <w:szCs w:val="28"/>
        </w:rPr>
        <w:t>применяют качественный и количественный методы.</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Отпуск теплоты на ГВС об</w:t>
      </w:r>
      <w:r>
        <w:rPr>
          <w:rFonts w:ascii="Times New Roman" w:hAnsi="Times New Roman"/>
          <w:sz w:val="28"/>
          <w:szCs w:val="28"/>
        </w:rPr>
        <w:t>ычно</w:t>
      </w:r>
      <w:r w:rsidRPr="00D1478E">
        <w:rPr>
          <w:rFonts w:ascii="Times New Roman" w:hAnsi="Times New Roman"/>
          <w:sz w:val="28"/>
          <w:szCs w:val="28"/>
        </w:rPr>
        <w:t xml:space="preserve"> регулируют количественным методом - изменением расхода сетевой воды.</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 xml:space="preserve">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w:t>
      </w:r>
      <w:r w:rsidRPr="00D1478E">
        <w:rPr>
          <w:rFonts w:ascii="Times New Roman" w:hAnsi="Times New Roman"/>
          <w:sz w:val="28"/>
          <w:szCs w:val="28"/>
        </w:rPr>
        <w:lastRenderedPageBreak/>
        <w:t>отопления и ГВС. На ряде технологических предприятий преобладающим является технологическое теплопотребление.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Групповое регулирование производится в центральных тепловых пунктах для группы однородньіх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 xml:space="preserve"> </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Прерывистое регулирование- достигается периодическим отключением систем, т. е. пропусками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w:t>
      </w:r>
      <w:r>
        <w:rPr>
          <w:rFonts w:ascii="Times New Roman" w:hAnsi="Times New Roman"/>
          <w:sz w:val="28"/>
          <w:szCs w:val="28"/>
        </w:rPr>
        <w:t>ния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F94CE3" w:rsidRPr="0025181A" w:rsidRDefault="00D1478E" w:rsidP="00D1478E">
      <w:pPr>
        <w:ind w:firstLine="709"/>
        <w:rPr>
          <w:rFonts w:ascii="Times New Roman" w:hAnsi="Times New Roman"/>
          <w:sz w:val="28"/>
          <w:szCs w:val="28"/>
        </w:rPr>
      </w:pPr>
      <w:r w:rsidRPr="00D1478E">
        <w:rPr>
          <w:rFonts w:ascii="Times New Roman" w:hAnsi="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F94CE3" w:rsidRPr="0025181A" w:rsidRDefault="00F94CE3" w:rsidP="00F94CE3">
      <w:pPr>
        <w:ind w:firstLine="709"/>
        <w:rPr>
          <w:rFonts w:ascii="Times New Roman" w:hAnsi="Times New Roman"/>
          <w:sz w:val="28"/>
          <w:szCs w:val="28"/>
        </w:rPr>
      </w:pPr>
    </w:p>
    <w:p w:rsidR="00F94CE3" w:rsidRPr="0025181A"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П</w:t>
      </w:r>
      <w:r w:rsidRPr="0025181A">
        <w:rPr>
          <w:rFonts w:ascii="Times New Roman" w:hAnsi="Times New Roman"/>
          <w:sz w:val="28"/>
          <w:szCs w:val="28"/>
        </w:rPr>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F94CE3" w:rsidRDefault="00BC4224" w:rsidP="00BC4224">
      <w:pPr>
        <w:ind w:firstLine="709"/>
        <w:jc w:val="both"/>
        <w:rPr>
          <w:rFonts w:ascii="Times New Roman" w:hAnsi="Times New Roman"/>
          <w:sz w:val="28"/>
          <w:szCs w:val="28"/>
        </w:rPr>
      </w:pPr>
      <w:r w:rsidRPr="00BC4224">
        <w:rPr>
          <w:rFonts w:ascii="Times New Roman" w:hAnsi="Times New Roman"/>
          <w:sz w:val="28"/>
          <w:szCs w:val="28"/>
        </w:rPr>
        <w:t>Открытые системы теплоснабжения в Каменском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BC4224" w:rsidRDefault="00BC4224" w:rsidP="00BC4224">
      <w:pPr>
        <w:ind w:firstLine="709"/>
        <w:jc w:val="both"/>
        <w:rPr>
          <w:rFonts w:ascii="Times New Roman" w:hAnsi="Times New Roman"/>
          <w:sz w:val="28"/>
          <w:szCs w:val="28"/>
        </w:rPr>
      </w:pPr>
    </w:p>
    <w:p w:rsidR="00BC4224" w:rsidRDefault="00BC4224" w:rsidP="00BC4224">
      <w:pPr>
        <w:ind w:firstLine="709"/>
        <w:jc w:val="center"/>
        <w:rPr>
          <w:rFonts w:ascii="Times New Roman" w:hAnsi="Times New Roman"/>
          <w:sz w:val="28"/>
          <w:szCs w:val="28"/>
        </w:rPr>
      </w:pPr>
      <w:r w:rsidRPr="00BC4224">
        <w:rPr>
          <w:rFonts w:ascii="Times New Roman" w:hAnsi="Times New Roman"/>
          <w:sz w:val="28"/>
          <w:szCs w:val="28"/>
        </w:rPr>
        <w:lastRenderedPageBreak/>
        <w:t>9.4.</w:t>
      </w:r>
      <w:r w:rsidRPr="00BC4224">
        <w:rPr>
          <w:rFonts w:ascii="Times New Roman" w:hAnsi="Times New Roman"/>
          <w:sz w:val="28"/>
          <w:szCs w:val="28"/>
        </w:rPr>
        <w:tab/>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BC4224" w:rsidRDefault="00BC4224" w:rsidP="00BC4224">
      <w:pPr>
        <w:ind w:firstLine="709"/>
        <w:jc w:val="center"/>
        <w:rPr>
          <w:rFonts w:ascii="Times New Roman" w:hAnsi="Times New Roman"/>
          <w:sz w:val="28"/>
          <w:szCs w:val="28"/>
        </w:rPr>
      </w:pP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Открытые системы теплоснабжения в Каменском сельском поселении отсутствуют.</w:t>
      </w:r>
    </w:p>
    <w:p w:rsid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BC4224" w:rsidRDefault="00BC4224" w:rsidP="00BC4224">
      <w:pPr>
        <w:ind w:firstLine="709"/>
        <w:jc w:val="both"/>
        <w:rPr>
          <w:rFonts w:ascii="Times New Roman" w:hAnsi="Times New Roman"/>
          <w:sz w:val="28"/>
          <w:szCs w:val="28"/>
        </w:rPr>
      </w:pPr>
    </w:p>
    <w:p w:rsidR="00BC4224" w:rsidRDefault="00BC4224" w:rsidP="00BC4224">
      <w:pPr>
        <w:ind w:firstLine="709"/>
        <w:jc w:val="center"/>
        <w:rPr>
          <w:rFonts w:ascii="Times New Roman" w:hAnsi="Times New Roman"/>
          <w:sz w:val="28"/>
          <w:szCs w:val="28"/>
        </w:rPr>
      </w:pPr>
      <w:r w:rsidRPr="00BC4224">
        <w:rPr>
          <w:rFonts w:ascii="Times New Roman" w:hAnsi="Times New Roman"/>
          <w:sz w:val="28"/>
          <w:szCs w:val="28"/>
        </w:rPr>
        <w:t>9.5.</w:t>
      </w:r>
      <w:r w:rsidRPr="00BC4224">
        <w:rPr>
          <w:rFonts w:ascii="Times New Roman" w:hAnsi="Times New Roman"/>
          <w:sz w:val="28"/>
          <w:szCs w:val="28"/>
        </w:rPr>
        <w:tab/>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w:t>
      </w:r>
      <w:r>
        <w:rPr>
          <w:rFonts w:ascii="Times New Roman" w:hAnsi="Times New Roman"/>
          <w:sz w:val="28"/>
          <w:szCs w:val="28"/>
        </w:rPr>
        <w:t xml:space="preserve"> </w:t>
      </w:r>
      <w:r w:rsidRPr="00BC4224">
        <w:rPr>
          <w:rFonts w:ascii="Times New Roman" w:hAnsi="Times New Roman"/>
          <w:sz w:val="28"/>
          <w:szCs w:val="28"/>
        </w:rPr>
        <w:t>водоснабжения</w:t>
      </w:r>
    </w:p>
    <w:p w:rsidR="00BC4224" w:rsidRDefault="00BC4224" w:rsidP="00BC4224">
      <w:pPr>
        <w:ind w:firstLine="709"/>
        <w:jc w:val="center"/>
        <w:rPr>
          <w:rFonts w:ascii="Times New Roman" w:hAnsi="Times New Roman"/>
          <w:sz w:val="28"/>
          <w:szCs w:val="28"/>
        </w:rPr>
      </w:pP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Существуют следующие недостатки открытой схемы теплоснабжения:</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повышенные расходы тепловой энергии на отопление и ГВС;</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высокие удельные расходы топлива и электроэнергии на производство тепловой энергии;</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повышенные затраты на эксплуатацию котельных и тепловых сетей;</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не обеспечивается качественное теплоснабжение потребителей из-за больших потерь тепла и количества повреждений на тепловых сетях;</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 xml:space="preserve"> </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повышенные затраты на химводоподготовку;</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при небольшом разборе вода начинает остывать в трубах.</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 ч. сливы теплоносителя со стороны потребителей тепла). В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w:t>
      </w:r>
      <w:r w:rsidRPr="00BC4224">
        <w:rPr>
          <w:rFonts w:ascii="Times New Roman" w:hAnsi="Times New Roman"/>
          <w:sz w:val="28"/>
          <w:szCs w:val="28"/>
        </w:rPr>
        <w:lastRenderedPageBreak/>
        <w:t>ГВС, будет только фильтроваться и не будет обрабатываться химически, стальные трубы будут заменены на пластиковые, которые не по</w:t>
      </w:r>
      <w:r>
        <w:rPr>
          <w:rFonts w:ascii="Times New Roman" w:hAnsi="Times New Roman"/>
          <w:sz w:val="28"/>
          <w:szCs w:val="28"/>
        </w:rPr>
        <w:t>д</w:t>
      </w:r>
      <w:r w:rsidRPr="00BC4224">
        <w:rPr>
          <w:rFonts w:ascii="Times New Roman" w:hAnsi="Times New Roman"/>
          <w:sz w:val="28"/>
          <w:szCs w:val="28"/>
        </w:rPr>
        <w:t>вергаются коррозии.</w:t>
      </w:r>
    </w:p>
    <w:p w:rsid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BC4224" w:rsidRDefault="00BC4224" w:rsidP="00BC4224">
      <w:pPr>
        <w:ind w:firstLine="709"/>
        <w:jc w:val="both"/>
        <w:rPr>
          <w:rFonts w:ascii="Times New Roman" w:hAnsi="Times New Roman"/>
          <w:sz w:val="28"/>
          <w:szCs w:val="28"/>
        </w:rPr>
      </w:pPr>
    </w:p>
    <w:p w:rsidR="00BC4224" w:rsidRDefault="00BC4224" w:rsidP="00BC4224">
      <w:pPr>
        <w:ind w:firstLine="709"/>
        <w:jc w:val="center"/>
        <w:rPr>
          <w:rFonts w:ascii="Times New Roman" w:hAnsi="Times New Roman"/>
          <w:sz w:val="28"/>
          <w:szCs w:val="28"/>
        </w:rPr>
      </w:pPr>
      <w:r w:rsidRPr="00BC4224">
        <w:rPr>
          <w:rFonts w:ascii="Times New Roman" w:hAnsi="Times New Roman"/>
          <w:sz w:val="28"/>
          <w:szCs w:val="28"/>
        </w:rPr>
        <w:t>9.6.</w:t>
      </w:r>
      <w:r w:rsidRPr="00BC4224">
        <w:rPr>
          <w:rFonts w:ascii="Times New Roman" w:hAnsi="Times New Roman"/>
          <w:sz w:val="28"/>
          <w:szCs w:val="28"/>
        </w:rPr>
        <w:tab/>
        <w:t xml:space="preserve">Предложения </w:t>
      </w:r>
      <w:r>
        <w:rPr>
          <w:rFonts w:ascii="Times New Roman" w:hAnsi="Times New Roman"/>
          <w:sz w:val="28"/>
          <w:szCs w:val="28"/>
        </w:rPr>
        <w:t>по</w:t>
      </w:r>
      <w:r w:rsidRPr="00BC4224">
        <w:rPr>
          <w:rFonts w:ascii="Times New Roman" w:hAnsi="Times New Roman"/>
          <w:sz w:val="28"/>
          <w:szCs w:val="28"/>
        </w:rPr>
        <w:t xml:space="preserve"> источникам инвестиций</w:t>
      </w:r>
    </w:p>
    <w:p w:rsidR="00BC4224" w:rsidRDefault="00BC4224" w:rsidP="00BC4224">
      <w:pPr>
        <w:ind w:firstLine="709"/>
        <w:jc w:val="both"/>
        <w:rPr>
          <w:rFonts w:ascii="Times New Roman" w:hAnsi="Times New Roman"/>
          <w:sz w:val="28"/>
          <w:szCs w:val="28"/>
        </w:rPr>
      </w:pPr>
    </w:p>
    <w:p w:rsidR="00BC4224" w:rsidRPr="0025181A" w:rsidRDefault="00BC4224" w:rsidP="00BC4224">
      <w:pPr>
        <w:ind w:firstLine="709"/>
        <w:jc w:val="both"/>
        <w:rPr>
          <w:rFonts w:ascii="Times New Roman" w:hAnsi="Times New Roman"/>
          <w:sz w:val="28"/>
          <w:szCs w:val="28"/>
        </w:rPr>
      </w:pPr>
      <w:r w:rsidRPr="00BC4224">
        <w:rPr>
          <w:rFonts w:ascii="Times New Roman" w:hAnsi="Times New Roman"/>
          <w:sz w:val="28"/>
          <w:szCs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10</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F365B2">
        <w:rPr>
          <w:rFonts w:ascii="Times New Roman" w:hAnsi="Times New Roman"/>
          <w:sz w:val="28"/>
          <w:szCs w:val="28"/>
        </w:rPr>
        <w:t>П</w:t>
      </w:r>
      <w:r>
        <w:rPr>
          <w:rFonts w:ascii="Times New Roman" w:hAnsi="Times New Roman"/>
          <w:sz w:val="28"/>
          <w:szCs w:val="28"/>
        </w:rPr>
        <w:t>ерспективные топливные балансы</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BC4224">
      <w:pPr>
        <w:spacing w:after="120"/>
        <w:ind w:firstLine="709"/>
        <w:jc w:val="center"/>
        <w:rPr>
          <w:rFonts w:ascii="Times New Roman" w:hAnsi="Times New Roman"/>
          <w:sz w:val="28"/>
          <w:szCs w:val="28"/>
        </w:rPr>
      </w:pPr>
      <w:r>
        <w:rPr>
          <w:rFonts w:ascii="Times New Roman" w:hAnsi="Times New Roman"/>
          <w:sz w:val="28"/>
          <w:szCs w:val="28"/>
        </w:rPr>
        <w:lastRenderedPageBreak/>
        <w:t xml:space="preserve"> 1. </w:t>
      </w:r>
      <w:r w:rsidR="00BC4224" w:rsidRPr="00BC4224">
        <w:rPr>
          <w:rFonts w:ascii="Times New Roman" w:hAnsi="Times New Roman"/>
          <w:sz w:val="28"/>
          <w:szCs w:val="28"/>
        </w:rPr>
        <w:t xml:space="preserve">Расчеты </w:t>
      </w:r>
      <w:r w:rsidR="00BC4224">
        <w:rPr>
          <w:rFonts w:ascii="Times New Roman" w:hAnsi="Times New Roman"/>
          <w:sz w:val="28"/>
          <w:szCs w:val="28"/>
        </w:rPr>
        <w:t>по</w:t>
      </w:r>
      <w:r w:rsidR="00BC4224" w:rsidRPr="00BC4224">
        <w:rPr>
          <w:rFonts w:ascii="Times New Roman" w:hAnsi="Times New Roman"/>
          <w:sz w:val="28"/>
          <w:szCs w:val="28"/>
        </w:rPr>
        <w:t xml:space="preserve">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w:t>
      </w:r>
      <w:r w:rsidR="00BC4224">
        <w:rPr>
          <w:rFonts w:ascii="Times New Roman" w:hAnsi="Times New Roman"/>
          <w:sz w:val="28"/>
          <w:szCs w:val="28"/>
        </w:rPr>
        <w:t xml:space="preserve"> </w:t>
      </w:r>
      <w:r w:rsidR="00BC4224" w:rsidRPr="00BC4224">
        <w:rPr>
          <w:rFonts w:ascii="Times New Roman" w:hAnsi="Times New Roman"/>
          <w:sz w:val="28"/>
          <w:szCs w:val="28"/>
        </w:rPr>
        <w:t xml:space="preserve">необходимого для обеспечения нормативного функционирования источников тепловой энергии на </w:t>
      </w:r>
      <w:r w:rsidR="00BC4224">
        <w:rPr>
          <w:rFonts w:ascii="Times New Roman" w:hAnsi="Times New Roman"/>
          <w:sz w:val="28"/>
          <w:szCs w:val="28"/>
        </w:rPr>
        <w:t>территории</w:t>
      </w:r>
      <w:r w:rsidR="00BC4224" w:rsidRPr="00BC4224">
        <w:rPr>
          <w:rFonts w:ascii="Times New Roman" w:hAnsi="Times New Roman"/>
          <w:sz w:val="28"/>
          <w:szCs w:val="28"/>
        </w:rPr>
        <w:t xml:space="preserve"> поселения, городского округа</w:t>
      </w:r>
    </w:p>
    <w:p w:rsidR="00F94CE3" w:rsidRDefault="00F94CE3" w:rsidP="00F94CE3">
      <w:pPr>
        <w:ind w:firstLine="709"/>
        <w:rPr>
          <w:rFonts w:ascii="Times New Roman" w:hAnsi="Times New Roman"/>
          <w:sz w:val="28"/>
          <w:szCs w:val="28"/>
        </w:rPr>
      </w:pPr>
      <w:r>
        <w:rPr>
          <w:rFonts w:ascii="Times New Roman" w:hAnsi="Times New Roman"/>
          <w:sz w:val="28"/>
          <w:szCs w:val="28"/>
        </w:rPr>
        <w:t>На газов</w:t>
      </w:r>
      <w:r w:rsidR="00FD66F0">
        <w:rPr>
          <w:rFonts w:ascii="Times New Roman" w:hAnsi="Times New Roman"/>
          <w:sz w:val="28"/>
          <w:szCs w:val="28"/>
        </w:rPr>
        <w:t>ых</w:t>
      </w:r>
      <w:r>
        <w:rPr>
          <w:rFonts w:ascii="Times New Roman" w:hAnsi="Times New Roman"/>
          <w:sz w:val="28"/>
          <w:szCs w:val="28"/>
        </w:rPr>
        <w:t xml:space="preserve"> котельн</w:t>
      </w:r>
      <w:r w:rsidR="00FD66F0">
        <w:rPr>
          <w:rFonts w:ascii="Times New Roman" w:hAnsi="Times New Roman"/>
          <w:sz w:val="28"/>
          <w:szCs w:val="28"/>
        </w:rPr>
        <w:t>ых</w:t>
      </w:r>
      <w:r>
        <w:rPr>
          <w:rFonts w:ascii="Times New Roman" w:hAnsi="Times New Roman"/>
          <w:sz w:val="28"/>
          <w:szCs w:val="28"/>
        </w:rPr>
        <w:t>, котор</w:t>
      </w:r>
      <w:r w:rsidR="00FD66F0">
        <w:rPr>
          <w:rFonts w:ascii="Times New Roman" w:hAnsi="Times New Roman"/>
          <w:sz w:val="28"/>
          <w:szCs w:val="28"/>
        </w:rPr>
        <w:t>ые</w:t>
      </w:r>
      <w:r>
        <w:rPr>
          <w:rFonts w:ascii="Times New Roman" w:hAnsi="Times New Roman"/>
          <w:sz w:val="28"/>
          <w:szCs w:val="28"/>
        </w:rPr>
        <w:t xml:space="preserve"> эксплуатирует </w:t>
      </w:r>
      <w:r w:rsidR="00F91FBE">
        <w:rPr>
          <w:rFonts w:ascii="Times New Roman" w:hAnsi="Times New Roman"/>
          <w:sz w:val="28"/>
          <w:szCs w:val="28"/>
        </w:rPr>
        <w:t>АО «Челябкоммунэнерго»</w:t>
      </w:r>
      <w:r>
        <w:rPr>
          <w:rFonts w:ascii="Times New Roman" w:hAnsi="Times New Roman"/>
          <w:sz w:val="28"/>
          <w:szCs w:val="28"/>
        </w:rPr>
        <w:t xml:space="preserve">, в качестве основного вида топлива используется природный газ, резервное – отсутствует. </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Основным видом топлива для всех котельных Каменского сельского поселения является природный газ.</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Расчеты максимальных часовых и годовых расходов основного вида топлива приведены в таблице 2.57. Местные виды топлива Каменского сельского поселения в качестве основного использовать не рентабельно.</w:t>
      </w:r>
    </w:p>
    <w:p w:rsidR="00BC4224" w:rsidRPr="00BC4224" w:rsidRDefault="00BC4224" w:rsidP="00BC4224">
      <w:pPr>
        <w:ind w:firstLine="709"/>
        <w:rPr>
          <w:rFonts w:ascii="Times New Roman" w:hAnsi="Times New Roman"/>
          <w:sz w:val="28"/>
          <w:szCs w:val="28"/>
        </w:rPr>
      </w:pPr>
    </w:p>
    <w:p w:rsidR="00BC4224" w:rsidRDefault="00BC4224" w:rsidP="00BC4224">
      <w:pPr>
        <w:ind w:firstLine="709"/>
        <w:rPr>
          <w:rFonts w:ascii="Times New Roman" w:hAnsi="Times New Roman"/>
          <w:sz w:val="28"/>
          <w:szCs w:val="28"/>
        </w:rPr>
      </w:pPr>
      <w:r w:rsidRPr="00BC4224">
        <w:rPr>
          <w:rFonts w:ascii="Times New Roman" w:hAnsi="Times New Roman"/>
          <w:sz w:val="28"/>
          <w:szCs w:val="28"/>
        </w:rPr>
        <w:t>Таблица 2.57</w:t>
      </w:r>
      <w:r>
        <w:rPr>
          <w:rFonts w:ascii="Times New Roman" w:hAnsi="Times New Roman"/>
          <w:sz w:val="28"/>
          <w:szCs w:val="28"/>
        </w:rPr>
        <w:t xml:space="preserve"> </w:t>
      </w:r>
      <w:r w:rsidRPr="00BC4224">
        <w:rPr>
          <w:rFonts w:ascii="Times New Roman" w:hAnsi="Times New Roman"/>
          <w:sz w:val="28"/>
          <w:szCs w:val="28"/>
        </w:rPr>
        <w:t>— Расчеты максимальных часовых и годовых расходов основного вида</w:t>
      </w:r>
      <w:r>
        <w:rPr>
          <w:rFonts w:ascii="Times New Roman" w:hAnsi="Times New Roman"/>
          <w:sz w:val="28"/>
          <w:szCs w:val="28"/>
        </w:rPr>
        <w:t xml:space="preserve"> топлива</w:t>
      </w:r>
    </w:p>
    <w:p w:rsidR="00BC4224" w:rsidRDefault="00BC4224" w:rsidP="00BC4224">
      <w:pPr>
        <w:ind w:firstLine="709"/>
        <w:rPr>
          <w:rFonts w:ascii="Times New Roman" w:hAnsi="Times New Roman"/>
          <w:sz w:val="28"/>
          <w:szCs w:val="28"/>
        </w:rPr>
      </w:pPr>
    </w:p>
    <w:tbl>
      <w:tblPr>
        <w:tblStyle w:val="TableNormal"/>
        <w:tblW w:w="10430"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6"/>
        <w:gridCol w:w="1301"/>
        <w:gridCol w:w="1167"/>
        <w:gridCol w:w="769"/>
        <w:gridCol w:w="759"/>
        <w:gridCol w:w="769"/>
        <w:gridCol w:w="774"/>
        <w:gridCol w:w="769"/>
        <w:gridCol w:w="759"/>
        <w:gridCol w:w="769"/>
        <w:gridCol w:w="769"/>
        <w:gridCol w:w="759"/>
      </w:tblGrid>
      <w:tr w:rsidR="00BC4224" w:rsidTr="00BC4224">
        <w:trPr>
          <w:trHeight w:val="268"/>
        </w:trPr>
        <w:tc>
          <w:tcPr>
            <w:tcW w:w="1066" w:type="dxa"/>
            <w:vMerge w:val="restart"/>
          </w:tcPr>
          <w:p w:rsidR="00BC4224" w:rsidRDefault="00BC4224" w:rsidP="0032146A">
            <w:pPr>
              <w:pStyle w:val="TableParagraph"/>
              <w:spacing w:before="10"/>
              <w:ind w:left="104" w:right="91" w:hanging="29"/>
              <w:jc w:val="both"/>
              <w:rPr>
                <w:b/>
                <w:sz w:val="20"/>
              </w:rPr>
            </w:pPr>
            <w:r>
              <w:rPr>
                <w:b/>
                <w:w w:val="95"/>
                <w:sz w:val="20"/>
              </w:rPr>
              <w:t>Источник</w:t>
            </w:r>
            <w:r>
              <w:rPr>
                <w:b/>
                <w:spacing w:val="-46"/>
                <w:w w:val="95"/>
                <w:sz w:val="20"/>
              </w:rPr>
              <w:t xml:space="preserve"> </w:t>
            </w:r>
            <w:r>
              <w:rPr>
                <w:b/>
                <w:sz w:val="20"/>
              </w:rPr>
              <w:t>тепловой</w:t>
            </w:r>
            <w:r>
              <w:rPr>
                <w:b/>
                <w:spacing w:val="-48"/>
                <w:sz w:val="20"/>
              </w:rPr>
              <w:t xml:space="preserve"> </w:t>
            </w:r>
            <w:r>
              <w:rPr>
                <w:b/>
                <w:sz w:val="20"/>
              </w:rPr>
              <w:t>энергии</w:t>
            </w:r>
          </w:p>
        </w:tc>
        <w:tc>
          <w:tcPr>
            <w:tcW w:w="1301" w:type="dxa"/>
            <w:vMerge w:val="restart"/>
          </w:tcPr>
          <w:p w:rsidR="00BC4224" w:rsidRDefault="00BC4224" w:rsidP="0032146A">
            <w:pPr>
              <w:pStyle w:val="TableParagraph"/>
              <w:spacing w:before="125"/>
              <w:ind w:left="81" w:right="89"/>
              <w:rPr>
                <w:sz w:val="20"/>
              </w:rPr>
            </w:pPr>
            <w:r>
              <w:rPr>
                <w:sz w:val="20"/>
              </w:rPr>
              <w:t>Вид</w:t>
            </w:r>
            <w:r>
              <w:rPr>
                <w:spacing w:val="14"/>
                <w:sz w:val="20"/>
              </w:rPr>
              <w:t xml:space="preserve"> </w:t>
            </w:r>
            <w:r>
              <w:rPr>
                <w:sz w:val="20"/>
              </w:rPr>
              <w:t>расхода</w:t>
            </w:r>
          </w:p>
          <w:p w:rsidR="00BC4224" w:rsidRDefault="00BC4224" w:rsidP="0032146A">
            <w:pPr>
              <w:pStyle w:val="TableParagraph"/>
              <w:ind w:left="81" w:right="81"/>
              <w:rPr>
                <w:b/>
                <w:sz w:val="20"/>
              </w:rPr>
            </w:pPr>
            <w:r>
              <w:rPr>
                <w:b/>
                <w:sz w:val="20"/>
              </w:rPr>
              <w:t>топлива</w:t>
            </w:r>
          </w:p>
        </w:tc>
        <w:tc>
          <w:tcPr>
            <w:tcW w:w="1167" w:type="dxa"/>
            <w:vMerge w:val="restart"/>
          </w:tcPr>
          <w:p w:rsidR="00BC4224" w:rsidRDefault="00BC4224" w:rsidP="0032146A">
            <w:pPr>
              <w:pStyle w:val="TableParagraph"/>
              <w:spacing w:before="8"/>
              <w:rPr>
                <w:sz w:val="27"/>
              </w:rPr>
            </w:pPr>
          </w:p>
          <w:p w:rsidR="00BC4224" w:rsidRDefault="00BC4224" w:rsidP="0032146A">
            <w:pPr>
              <w:pStyle w:val="TableParagraph"/>
              <w:spacing w:before="1"/>
              <w:ind w:left="198"/>
              <w:rPr>
                <w:sz w:val="20"/>
              </w:rPr>
            </w:pPr>
          </w:p>
        </w:tc>
        <w:tc>
          <w:tcPr>
            <w:tcW w:w="6896" w:type="dxa"/>
            <w:gridSpan w:val="9"/>
          </w:tcPr>
          <w:p w:rsidR="00BC4224" w:rsidRPr="00BC4224" w:rsidRDefault="00BC4224" w:rsidP="0032146A">
            <w:pPr>
              <w:pStyle w:val="TableParagraph"/>
              <w:spacing w:before="10"/>
              <w:ind w:left="1405" w:right="1398"/>
              <w:rPr>
                <w:b/>
                <w:sz w:val="20"/>
                <w:lang w:val="ru-RU"/>
              </w:rPr>
            </w:pPr>
            <w:r w:rsidRPr="00BC4224">
              <w:rPr>
                <w:b/>
                <w:sz w:val="20"/>
                <w:lang w:val="ru-RU"/>
              </w:rPr>
              <w:t>Значе</w:t>
            </w:r>
            <w:r>
              <w:rPr>
                <w:b/>
                <w:sz w:val="20"/>
                <w:lang w:val="ru-RU"/>
              </w:rPr>
              <w:t>ни</w:t>
            </w:r>
            <w:r w:rsidRPr="00BC4224">
              <w:rPr>
                <w:b/>
                <w:sz w:val="20"/>
                <w:lang w:val="ru-RU"/>
              </w:rPr>
              <w:t>я</w:t>
            </w:r>
            <w:r w:rsidRPr="00BC4224">
              <w:rPr>
                <w:b/>
                <w:spacing w:val="2"/>
                <w:sz w:val="20"/>
                <w:lang w:val="ru-RU"/>
              </w:rPr>
              <w:t xml:space="preserve"> </w:t>
            </w:r>
            <w:r w:rsidRPr="00BC4224">
              <w:rPr>
                <w:sz w:val="20"/>
                <w:lang w:val="ru-RU"/>
              </w:rPr>
              <w:t>расхода</w:t>
            </w:r>
            <w:r w:rsidRPr="00BC4224">
              <w:rPr>
                <w:spacing w:val="2"/>
                <w:sz w:val="20"/>
                <w:lang w:val="ru-RU"/>
              </w:rPr>
              <w:t xml:space="preserve"> </w:t>
            </w:r>
            <w:r w:rsidRPr="00BC4224">
              <w:rPr>
                <w:b/>
                <w:sz w:val="20"/>
                <w:lang w:val="ru-RU"/>
              </w:rPr>
              <w:t>топлива</w:t>
            </w:r>
            <w:r w:rsidRPr="00BC4224">
              <w:rPr>
                <w:b/>
                <w:spacing w:val="-3"/>
                <w:sz w:val="20"/>
                <w:lang w:val="ru-RU"/>
              </w:rPr>
              <w:t xml:space="preserve"> </w:t>
            </w:r>
            <w:r w:rsidRPr="00BC4224">
              <w:rPr>
                <w:b/>
                <w:sz w:val="20"/>
                <w:lang w:val="ru-RU"/>
              </w:rPr>
              <w:t>по</w:t>
            </w:r>
            <w:r w:rsidRPr="00BC4224">
              <w:rPr>
                <w:b/>
                <w:spacing w:val="1"/>
                <w:sz w:val="20"/>
                <w:lang w:val="ru-RU"/>
              </w:rPr>
              <w:t xml:space="preserve"> </w:t>
            </w:r>
            <w:r w:rsidRPr="00BC4224">
              <w:rPr>
                <w:b/>
                <w:sz w:val="20"/>
                <w:lang w:val="ru-RU"/>
              </w:rPr>
              <w:t>этапам</w:t>
            </w:r>
            <w:r w:rsidRPr="00BC4224">
              <w:rPr>
                <w:b/>
                <w:spacing w:val="-1"/>
                <w:sz w:val="20"/>
                <w:lang w:val="ru-RU"/>
              </w:rPr>
              <w:t xml:space="preserve"> </w:t>
            </w:r>
            <w:r w:rsidRPr="00BC4224">
              <w:rPr>
                <w:b/>
                <w:sz w:val="20"/>
                <w:lang w:val="ru-RU"/>
              </w:rPr>
              <w:t>(годам)</w:t>
            </w:r>
          </w:p>
        </w:tc>
      </w:tr>
      <w:tr w:rsidR="00891316" w:rsidTr="00BC4224">
        <w:trPr>
          <w:trHeight w:val="460"/>
        </w:trPr>
        <w:tc>
          <w:tcPr>
            <w:tcW w:w="1066" w:type="dxa"/>
            <w:vMerge/>
            <w:tcBorders>
              <w:top w:val="nil"/>
            </w:tcBorders>
          </w:tcPr>
          <w:p w:rsidR="00891316" w:rsidRPr="00BC4224" w:rsidRDefault="00891316" w:rsidP="00891316">
            <w:pPr>
              <w:rPr>
                <w:sz w:val="2"/>
                <w:szCs w:val="2"/>
                <w:lang w:val="ru-RU"/>
              </w:rPr>
            </w:pPr>
          </w:p>
        </w:tc>
        <w:tc>
          <w:tcPr>
            <w:tcW w:w="1301" w:type="dxa"/>
            <w:vMerge/>
            <w:tcBorders>
              <w:top w:val="nil"/>
            </w:tcBorders>
          </w:tcPr>
          <w:p w:rsidR="00891316" w:rsidRPr="00BC4224" w:rsidRDefault="00891316" w:rsidP="00891316">
            <w:pPr>
              <w:rPr>
                <w:sz w:val="2"/>
                <w:szCs w:val="2"/>
                <w:lang w:val="ru-RU"/>
              </w:rPr>
            </w:pPr>
          </w:p>
        </w:tc>
        <w:tc>
          <w:tcPr>
            <w:tcW w:w="1167" w:type="dxa"/>
            <w:vMerge/>
            <w:tcBorders>
              <w:top w:val="nil"/>
            </w:tcBorders>
          </w:tcPr>
          <w:p w:rsidR="00891316" w:rsidRPr="00BC4224" w:rsidRDefault="00891316" w:rsidP="00891316">
            <w:pPr>
              <w:rPr>
                <w:sz w:val="2"/>
                <w:szCs w:val="2"/>
                <w:lang w:val="ru-RU"/>
              </w:rPr>
            </w:pPr>
          </w:p>
        </w:tc>
        <w:tc>
          <w:tcPr>
            <w:tcW w:w="769" w:type="dxa"/>
          </w:tcPr>
          <w:p w:rsidR="00891316" w:rsidRDefault="00891316" w:rsidP="00891316">
            <w:pPr>
              <w:pStyle w:val="TableParagraph"/>
              <w:spacing w:before="91"/>
              <w:ind w:left="42" w:right="5"/>
              <w:rPr>
                <w:b/>
                <w:sz w:val="20"/>
              </w:rPr>
            </w:pPr>
            <w:r w:rsidRPr="00415D8B">
              <w:rPr>
                <w:b/>
                <w:sz w:val="24"/>
                <w:szCs w:val="24"/>
              </w:rPr>
              <w:t>20</w:t>
            </w:r>
            <w:r>
              <w:rPr>
                <w:b/>
                <w:sz w:val="24"/>
                <w:szCs w:val="24"/>
              </w:rPr>
              <w:t>21</w:t>
            </w:r>
          </w:p>
        </w:tc>
        <w:tc>
          <w:tcPr>
            <w:tcW w:w="759" w:type="dxa"/>
          </w:tcPr>
          <w:p w:rsidR="00891316" w:rsidRDefault="00891316" w:rsidP="00891316">
            <w:pPr>
              <w:pStyle w:val="TableParagraph"/>
              <w:spacing w:before="91"/>
              <w:ind w:left="197"/>
              <w:rPr>
                <w:b/>
                <w:sz w:val="20"/>
              </w:rPr>
            </w:pPr>
            <w:r w:rsidRPr="00415D8B">
              <w:rPr>
                <w:b/>
                <w:sz w:val="24"/>
                <w:szCs w:val="24"/>
              </w:rPr>
              <w:t>20</w:t>
            </w:r>
            <w:r>
              <w:rPr>
                <w:b/>
                <w:sz w:val="24"/>
                <w:szCs w:val="24"/>
              </w:rPr>
              <w:t>22</w:t>
            </w:r>
          </w:p>
        </w:tc>
        <w:tc>
          <w:tcPr>
            <w:tcW w:w="769" w:type="dxa"/>
          </w:tcPr>
          <w:p w:rsidR="00891316" w:rsidRDefault="00891316" w:rsidP="00891316">
            <w:pPr>
              <w:pStyle w:val="TableParagraph"/>
              <w:spacing w:before="91"/>
              <w:ind w:left="201"/>
              <w:rPr>
                <w:b/>
                <w:sz w:val="20"/>
              </w:rPr>
            </w:pPr>
            <w:r w:rsidRPr="00415D8B">
              <w:rPr>
                <w:b/>
                <w:sz w:val="24"/>
                <w:szCs w:val="24"/>
              </w:rPr>
              <w:t>20</w:t>
            </w:r>
            <w:r>
              <w:rPr>
                <w:b/>
                <w:sz w:val="24"/>
                <w:szCs w:val="24"/>
              </w:rPr>
              <w:t>23</w:t>
            </w:r>
          </w:p>
        </w:tc>
        <w:tc>
          <w:tcPr>
            <w:tcW w:w="774" w:type="dxa"/>
          </w:tcPr>
          <w:p w:rsidR="00891316" w:rsidRDefault="00891316" w:rsidP="00891316">
            <w:pPr>
              <w:pStyle w:val="TableParagraph"/>
              <w:spacing w:before="91"/>
              <w:ind w:left="200"/>
              <w:rPr>
                <w:b/>
                <w:sz w:val="20"/>
              </w:rPr>
            </w:pPr>
            <w:r w:rsidRPr="00415D8B">
              <w:rPr>
                <w:b/>
                <w:sz w:val="24"/>
                <w:szCs w:val="24"/>
              </w:rPr>
              <w:t>202</w:t>
            </w:r>
            <w:r>
              <w:rPr>
                <w:b/>
                <w:sz w:val="24"/>
                <w:szCs w:val="24"/>
              </w:rPr>
              <w:t>4</w:t>
            </w:r>
          </w:p>
        </w:tc>
        <w:tc>
          <w:tcPr>
            <w:tcW w:w="769" w:type="dxa"/>
          </w:tcPr>
          <w:p w:rsidR="00891316" w:rsidRDefault="00891316" w:rsidP="00891316">
            <w:pPr>
              <w:pStyle w:val="TableParagraph"/>
              <w:spacing w:before="91"/>
              <w:ind w:left="35" w:right="5"/>
              <w:rPr>
                <w:b/>
                <w:sz w:val="20"/>
              </w:rPr>
            </w:pPr>
            <w:r w:rsidRPr="00415D8B">
              <w:rPr>
                <w:b/>
                <w:sz w:val="24"/>
                <w:szCs w:val="24"/>
              </w:rPr>
              <w:t>202</w:t>
            </w:r>
            <w:r>
              <w:rPr>
                <w:b/>
                <w:sz w:val="24"/>
                <w:szCs w:val="24"/>
              </w:rPr>
              <w:t>5</w:t>
            </w:r>
          </w:p>
        </w:tc>
        <w:tc>
          <w:tcPr>
            <w:tcW w:w="759" w:type="dxa"/>
          </w:tcPr>
          <w:p w:rsidR="00891316" w:rsidRDefault="00891316" w:rsidP="00891316">
            <w:pPr>
              <w:pStyle w:val="TableParagraph"/>
              <w:spacing w:before="91"/>
              <w:ind w:left="188"/>
              <w:rPr>
                <w:b/>
                <w:sz w:val="20"/>
              </w:rPr>
            </w:pPr>
            <w:r w:rsidRPr="00415D8B">
              <w:rPr>
                <w:b/>
                <w:sz w:val="24"/>
                <w:szCs w:val="24"/>
              </w:rPr>
              <w:t>202</w:t>
            </w:r>
            <w:r>
              <w:rPr>
                <w:b/>
                <w:sz w:val="24"/>
                <w:szCs w:val="24"/>
              </w:rPr>
              <w:t>6</w:t>
            </w:r>
          </w:p>
        </w:tc>
        <w:tc>
          <w:tcPr>
            <w:tcW w:w="769"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ind w:left="192"/>
              <w:rPr>
                <w:b/>
                <w:sz w:val="20"/>
              </w:rPr>
            </w:pPr>
            <w:r w:rsidRPr="00415D8B">
              <w:rPr>
                <w:b/>
                <w:sz w:val="24"/>
                <w:szCs w:val="24"/>
              </w:rPr>
              <w:t>20</w:t>
            </w:r>
            <w:r>
              <w:rPr>
                <w:b/>
                <w:sz w:val="24"/>
                <w:szCs w:val="24"/>
              </w:rPr>
              <w:t>31</w:t>
            </w:r>
          </w:p>
        </w:tc>
        <w:tc>
          <w:tcPr>
            <w:tcW w:w="769"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ind w:left="191"/>
              <w:rPr>
                <w:b/>
                <w:sz w:val="20"/>
              </w:rPr>
            </w:pPr>
            <w:r w:rsidRPr="00415D8B">
              <w:rPr>
                <w:b/>
                <w:sz w:val="24"/>
                <w:szCs w:val="24"/>
              </w:rPr>
              <w:t>20</w:t>
            </w:r>
            <w:r>
              <w:rPr>
                <w:b/>
                <w:sz w:val="24"/>
                <w:szCs w:val="24"/>
              </w:rPr>
              <w:t>37</w:t>
            </w:r>
          </w:p>
        </w:tc>
        <w:tc>
          <w:tcPr>
            <w:tcW w:w="759" w:type="dxa"/>
          </w:tcPr>
          <w:p w:rsidR="00891316" w:rsidRPr="00415D8B" w:rsidRDefault="00891316" w:rsidP="00891316">
            <w:pPr>
              <w:pStyle w:val="TableParagraph"/>
              <w:spacing w:line="220" w:lineRule="exact"/>
              <w:ind w:left="159"/>
              <w:rPr>
                <w:sz w:val="24"/>
                <w:szCs w:val="24"/>
              </w:rPr>
            </w:pPr>
            <w:r w:rsidRPr="00415D8B">
              <w:rPr>
                <w:b/>
                <w:w w:val="95"/>
                <w:sz w:val="24"/>
                <w:szCs w:val="24"/>
              </w:rPr>
              <w:t>20</w:t>
            </w:r>
            <w:r>
              <w:rPr>
                <w:b/>
                <w:w w:val="95"/>
                <w:sz w:val="24"/>
                <w:szCs w:val="24"/>
              </w:rPr>
              <w:t>38</w:t>
            </w:r>
            <w:r w:rsidRPr="00415D8B">
              <w:rPr>
                <w:b/>
                <w:spacing w:val="-1"/>
                <w:w w:val="95"/>
                <w:sz w:val="24"/>
                <w:szCs w:val="24"/>
              </w:rPr>
              <w:t xml:space="preserve"> </w:t>
            </w:r>
            <w:r w:rsidRPr="00415D8B">
              <w:rPr>
                <w:w w:val="95"/>
                <w:sz w:val="24"/>
                <w:szCs w:val="24"/>
              </w:rPr>
              <w:t>-</w:t>
            </w:r>
          </w:p>
          <w:p w:rsidR="00891316" w:rsidRDefault="00891316" w:rsidP="00891316">
            <w:pPr>
              <w:pStyle w:val="TableParagraph"/>
              <w:ind w:left="181"/>
              <w:rPr>
                <w:b/>
                <w:sz w:val="20"/>
              </w:rPr>
            </w:pPr>
            <w:r w:rsidRPr="00415D8B">
              <w:rPr>
                <w:b/>
                <w:sz w:val="24"/>
                <w:szCs w:val="24"/>
              </w:rPr>
              <w:t>20</w:t>
            </w:r>
            <w:r>
              <w:rPr>
                <w:b/>
                <w:sz w:val="24"/>
                <w:szCs w:val="24"/>
              </w:rPr>
              <w:t>41</w:t>
            </w:r>
          </w:p>
        </w:tc>
      </w:tr>
      <w:tr w:rsidR="00BC4224" w:rsidTr="00BC4224">
        <w:trPr>
          <w:trHeight w:val="225"/>
        </w:trPr>
        <w:tc>
          <w:tcPr>
            <w:tcW w:w="1066" w:type="dxa"/>
          </w:tcPr>
          <w:p w:rsidR="00BC4224" w:rsidRDefault="00BC4224" w:rsidP="0032146A">
            <w:pPr>
              <w:pStyle w:val="TableParagraph"/>
              <w:rPr>
                <w:sz w:val="16"/>
              </w:rPr>
            </w:pPr>
          </w:p>
        </w:tc>
        <w:tc>
          <w:tcPr>
            <w:tcW w:w="1301" w:type="dxa"/>
          </w:tcPr>
          <w:p w:rsidR="00BC4224" w:rsidRDefault="00BC4224" w:rsidP="0032146A">
            <w:pPr>
              <w:pStyle w:val="TableParagraph"/>
              <w:spacing w:line="201" w:lineRule="exact"/>
              <w:ind w:left="146"/>
              <w:rPr>
                <w:b/>
                <w:sz w:val="20"/>
              </w:rPr>
            </w:pPr>
            <w:r>
              <w:rPr>
                <w:b/>
                <w:spacing w:val="-1"/>
                <w:sz w:val="20"/>
              </w:rPr>
              <w:t>Вид</w:t>
            </w:r>
            <w:r>
              <w:rPr>
                <w:b/>
                <w:spacing w:val="-10"/>
                <w:sz w:val="20"/>
              </w:rPr>
              <w:t xml:space="preserve"> </w:t>
            </w:r>
            <w:r>
              <w:rPr>
                <w:b/>
                <w:spacing w:val="-1"/>
                <w:sz w:val="20"/>
              </w:rPr>
              <w:t>топлива</w:t>
            </w:r>
          </w:p>
        </w:tc>
        <w:tc>
          <w:tcPr>
            <w:tcW w:w="1167" w:type="dxa"/>
          </w:tcPr>
          <w:p w:rsidR="00BC4224" w:rsidRDefault="00BC4224" w:rsidP="0032146A">
            <w:pPr>
              <w:pStyle w:val="TableParagraph"/>
              <w:rPr>
                <w:sz w:val="16"/>
              </w:rPr>
            </w:pPr>
          </w:p>
        </w:tc>
        <w:tc>
          <w:tcPr>
            <w:tcW w:w="6896" w:type="dxa"/>
            <w:gridSpan w:val="9"/>
          </w:tcPr>
          <w:p w:rsidR="00BC4224" w:rsidRPr="00BC4224" w:rsidRDefault="00BC4224" w:rsidP="00BC4224">
            <w:pPr>
              <w:pStyle w:val="TableParagraph"/>
              <w:spacing w:line="205" w:lineRule="exact"/>
              <w:ind w:left="81" w:right="-130"/>
              <w:rPr>
                <w:sz w:val="20"/>
                <w:lang w:val="ru-RU"/>
              </w:rPr>
            </w:pPr>
            <w:r w:rsidRPr="00BC4224">
              <w:rPr>
                <w:w w:val="105"/>
                <w:sz w:val="20"/>
                <w:lang w:val="ru-RU"/>
              </w:rPr>
              <w:t>Природный</w:t>
            </w:r>
            <w:r w:rsidRPr="00BC4224">
              <w:rPr>
                <w:spacing w:val="22"/>
                <w:w w:val="105"/>
                <w:sz w:val="20"/>
                <w:lang w:val="ru-RU"/>
              </w:rPr>
              <w:t xml:space="preserve"> </w:t>
            </w:r>
            <w:r w:rsidRPr="00BC4224">
              <w:rPr>
                <w:w w:val="105"/>
                <w:sz w:val="20"/>
                <w:lang w:val="ru-RU"/>
              </w:rPr>
              <w:t>газ,</w:t>
            </w:r>
          </w:p>
          <w:p w:rsidR="00BC4224" w:rsidRPr="00BC4224" w:rsidRDefault="00BC4224" w:rsidP="0032146A">
            <w:pPr>
              <w:pStyle w:val="TableParagraph"/>
              <w:rPr>
                <w:sz w:val="16"/>
                <w:lang w:val="ru-RU"/>
              </w:rPr>
            </w:pPr>
            <w:r w:rsidRPr="00BC4224">
              <w:rPr>
                <w:w w:val="105"/>
                <w:sz w:val="20"/>
                <w:lang w:val="ru-RU"/>
              </w:rPr>
              <w:t>тыс.</w:t>
            </w:r>
            <w:r w:rsidRPr="00BC4224">
              <w:rPr>
                <w:spacing w:val="3"/>
                <w:w w:val="105"/>
                <w:sz w:val="20"/>
                <w:lang w:val="ru-RU"/>
              </w:rPr>
              <w:t xml:space="preserve"> </w:t>
            </w:r>
            <w:r w:rsidRPr="00BC4224">
              <w:rPr>
                <w:w w:val="105"/>
                <w:sz w:val="20"/>
                <w:lang w:val="ru-RU"/>
              </w:rPr>
              <w:t>м</w:t>
            </w:r>
          </w:p>
        </w:tc>
      </w:tr>
      <w:tr w:rsidR="008A660B" w:rsidTr="00BC4224">
        <w:trPr>
          <w:trHeight w:val="220"/>
        </w:trPr>
        <w:tc>
          <w:tcPr>
            <w:tcW w:w="1066" w:type="dxa"/>
            <w:vMerge w:val="restart"/>
          </w:tcPr>
          <w:p w:rsidR="008A660B" w:rsidRPr="00BC4224" w:rsidRDefault="008A660B" w:rsidP="008A660B">
            <w:pPr>
              <w:pStyle w:val="TableParagraph"/>
              <w:spacing w:before="7"/>
              <w:rPr>
                <w:sz w:val="29"/>
                <w:lang w:val="ru-RU"/>
              </w:rPr>
            </w:pPr>
          </w:p>
          <w:p w:rsidR="008A660B" w:rsidRDefault="008A660B" w:rsidP="008A660B">
            <w:pPr>
              <w:pStyle w:val="TableParagraph"/>
              <w:spacing w:line="249" w:lineRule="auto"/>
              <w:ind w:left="112" w:right="96" w:hanging="33"/>
              <w:rPr>
                <w:sz w:val="20"/>
              </w:rPr>
            </w:pPr>
            <w:r>
              <w:rPr>
                <w:w w:val="95"/>
                <w:sz w:val="20"/>
              </w:rPr>
              <w:t>Котелъная</w:t>
            </w:r>
            <w:r>
              <w:rPr>
                <w:spacing w:val="-45"/>
                <w:w w:val="95"/>
                <w:sz w:val="20"/>
              </w:rPr>
              <w:t xml:space="preserve"> </w:t>
            </w:r>
            <w:r>
              <w:rPr>
                <w:sz w:val="20"/>
              </w:rPr>
              <w:t>п.</w:t>
            </w:r>
            <w:r>
              <w:rPr>
                <w:spacing w:val="-6"/>
                <w:sz w:val="20"/>
              </w:rPr>
              <w:t xml:space="preserve"> </w:t>
            </w:r>
            <w:r>
              <w:rPr>
                <w:sz w:val="20"/>
              </w:rPr>
              <w:t>Камен-</w:t>
            </w:r>
          </w:p>
          <w:p w:rsidR="008A660B" w:rsidRDefault="008A660B" w:rsidP="008A660B">
            <w:pPr>
              <w:pStyle w:val="TableParagraph"/>
              <w:spacing w:before="3"/>
              <w:rPr>
                <w:sz w:val="4"/>
              </w:rPr>
            </w:pPr>
          </w:p>
          <w:p w:rsidR="008A660B" w:rsidRDefault="008A660B" w:rsidP="008A660B">
            <w:pPr>
              <w:pStyle w:val="TableParagraph"/>
              <w:spacing w:line="139" w:lineRule="exact"/>
              <w:ind w:left="328"/>
              <w:rPr>
                <w:sz w:val="13"/>
              </w:rPr>
            </w:pPr>
            <w:r w:rsidRPr="00BC4224">
              <w:rPr>
                <w:noProof/>
                <w:position w:val="-2"/>
                <w:sz w:val="13"/>
                <w:lang w:eastAsia="ru-RU"/>
              </w:rPr>
              <w:drawing>
                <wp:inline distT="0" distB="0" distL="0" distR="0">
                  <wp:extent cx="255270" cy="85090"/>
                  <wp:effectExtent l="0" t="0" r="0" b="0"/>
                  <wp:docPr id="410"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270" cy="85090"/>
                          </a:xfrm>
                          <a:prstGeom prst="rect">
                            <a:avLst/>
                          </a:prstGeom>
                          <a:noFill/>
                          <a:ln>
                            <a:noFill/>
                          </a:ln>
                        </pic:spPr>
                      </pic:pic>
                    </a:graphicData>
                  </a:graphic>
                </wp:inline>
              </w:drawing>
            </w:r>
          </w:p>
          <w:p w:rsidR="008A660B" w:rsidRDefault="008A660B" w:rsidP="008A660B">
            <w:pPr>
              <w:pStyle w:val="TableParagraph"/>
              <w:rPr>
                <w:sz w:val="20"/>
              </w:rPr>
            </w:pPr>
          </w:p>
          <w:p w:rsidR="008A660B" w:rsidRDefault="008A660B" w:rsidP="008A660B">
            <w:pPr>
              <w:pStyle w:val="TableParagraph"/>
              <w:spacing w:before="3"/>
              <w:rPr>
                <w:sz w:val="19"/>
              </w:rPr>
            </w:pPr>
          </w:p>
        </w:tc>
        <w:tc>
          <w:tcPr>
            <w:tcW w:w="1301" w:type="dxa"/>
            <w:vMerge w:val="restart"/>
          </w:tcPr>
          <w:p w:rsidR="008A660B" w:rsidRDefault="008A660B" w:rsidP="008A660B">
            <w:pPr>
              <w:pStyle w:val="TableParagraph"/>
              <w:spacing w:before="8"/>
              <w:rPr>
                <w:sz w:val="13"/>
              </w:rPr>
            </w:pPr>
          </w:p>
          <w:p w:rsidR="008A660B" w:rsidRDefault="008A660B" w:rsidP="008A660B">
            <w:pPr>
              <w:pStyle w:val="TableParagraph"/>
              <w:spacing w:line="129" w:lineRule="exact"/>
              <w:ind w:left="44" w:right="-44"/>
              <w:rPr>
                <w:sz w:val="12"/>
              </w:rPr>
            </w:pPr>
            <w:r w:rsidRPr="00BC4224">
              <w:rPr>
                <w:noProof/>
                <w:position w:val="-2"/>
                <w:sz w:val="12"/>
                <w:lang w:eastAsia="ru-RU"/>
              </w:rPr>
              <w:drawing>
                <wp:inline distT="0" distB="0" distL="0" distR="0">
                  <wp:extent cx="786765" cy="85090"/>
                  <wp:effectExtent l="0" t="0" r="0" b="0"/>
                  <wp:docPr id="40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85090"/>
                          </a:xfrm>
                          <a:prstGeom prst="rect">
                            <a:avLst/>
                          </a:prstGeom>
                          <a:noFill/>
                          <a:ln>
                            <a:noFill/>
                          </a:ln>
                        </pic:spPr>
                      </pic:pic>
                    </a:graphicData>
                  </a:graphic>
                </wp:inline>
              </w:drawing>
            </w:r>
          </w:p>
          <w:p w:rsidR="008A660B" w:rsidRDefault="008A660B" w:rsidP="008A660B">
            <w:pPr>
              <w:pStyle w:val="TableParagraph"/>
              <w:spacing w:before="54"/>
              <w:ind w:left="329"/>
              <w:rPr>
                <w:sz w:val="20"/>
              </w:rPr>
            </w:pPr>
            <w:r>
              <w:rPr>
                <w:sz w:val="20"/>
              </w:rPr>
              <w:t>часовой</w:t>
            </w:r>
          </w:p>
        </w:tc>
        <w:tc>
          <w:tcPr>
            <w:tcW w:w="1167" w:type="dxa"/>
          </w:tcPr>
          <w:p w:rsidR="008A660B" w:rsidRDefault="008A660B" w:rsidP="008A660B">
            <w:pPr>
              <w:pStyle w:val="TableParagraph"/>
              <w:spacing w:line="192" w:lineRule="exact"/>
              <w:ind w:left="77" w:right="21"/>
              <w:rPr>
                <w:sz w:val="20"/>
              </w:rPr>
            </w:pPr>
            <w:r>
              <w:rPr>
                <w:sz w:val="20"/>
              </w:rPr>
              <w:t>зимний</w:t>
            </w:r>
          </w:p>
        </w:tc>
        <w:tc>
          <w:tcPr>
            <w:tcW w:w="769" w:type="dxa"/>
          </w:tcPr>
          <w:p w:rsidR="008A660B" w:rsidRPr="008A660B" w:rsidRDefault="008A660B" w:rsidP="008A660B">
            <w:pPr>
              <w:pStyle w:val="TableParagraph"/>
              <w:spacing w:line="192" w:lineRule="exact"/>
              <w:ind w:left="35" w:right="5"/>
              <w:rPr>
                <w:sz w:val="20"/>
              </w:rPr>
            </w:pPr>
            <w:r w:rsidRPr="008A660B">
              <w:rPr>
                <w:sz w:val="20"/>
              </w:rPr>
              <w:t>0.140</w:t>
            </w:r>
          </w:p>
        </w:tc>
        <w:tc>
          <w:tcPr>
            <w:tcW w:w="759" w:type="dxa"/>
          </w:tcPr>
          <w:p w:rsidR="008A660B" w:rsidRPr="008A660B" w:rsidRDefault="008A660B" w:rsidP="008A660B">
            <w:pPr>
              <w:pStyle w:val="TableParagraph"/>
              <w:spacing w:line="192" w:lineRule="exact"/>
              <w:ind w:left="170"/>
              <w:rPr>
                <w:sz w:val="20"/>
              </w:rPr>
            </w:pPr>
            <w:r w:rsidRPr="008A660B">
              <w:rPr>
                <w:sz w:val="20"/>
              </w:rPr>
              <w:t>0.140</w:t>
            </w:r>
          </w:p>
        </w:tc>
        <w:tc>
          <w:tcPr>
            <w:tcW w:w="769" w:type="dxa"/>
          </w:tcPr>
          <w:p w:rsidR="008A660B" w:rsidRPr="008A660B" w:rsidRDefault="008A660B" w:rsidP="008A660B">
            <w:pPr>
              <w:pStyle w:val="TableParagraph"/>
              <w:spacing w:line="192" w:lineRule="exact"/>
              <w:ind w:right="131"/>
              <w:rPr>
                <w:sz w:val="20"/>
              </w:rPr>
            </w:pPr>
            <w:r w:rsidRPr="008A660B">
              <w:rPr>
                <w:sz w:val="20"/>
              </w:rPr>
              <w:t>0.140</w:t>
            </w:r>
          </w:p>
        </w:tc>
        <w:tc>
          <w:tcPr>
            <w:tcW w:w="774" w:type="dxa"/>
          </w:tcPr>
          <w:p w:rsidR="008A660B" w:rsidRPr="008A660B" w:rsidRDefault="008A660B" w:rsidP="008A660B">
            <w:pPr>
              <w:pStyle w:val="TableParagraph"/>
              <w:spacing w:line="192" w:lineRule="exact"/>
              <w:rPr>
                <w:sz w:val="20"/>
              </w:rPr>
            </w:pPr>
            <w:r w:rsidRPr="008A660B">
              <w:rPr>
                <w:sz w:val="20"/>
              </w:rPr>
              <w:t>0.140</w:t>
            </w:r>
          </w:p>
        </w:tc>
        <w:tc>
          <w:tcPr>
            <w:tcW w:w="769" w:type="dxa"/>
          </w:tcPr>
          <w:p w:rsidR="008A660B" w:rsidRPr="008A660B" w:rsidRDefault="008A660B" w:rsidP="008A660B">
            <w:pPr>
              <w:pStyle w:val="TableParagraph"/>
              <w:spacing w:line="192" w:lineRule="exact"/>
              <w:ind w:left="27" w:right="5"/>
              <w:rPr>
                <w:sz w:val="20"/>
              </w:rPr>
            </w:pPr>
            <w:r w:rsidRPr="008A660B">
              <w:rPr>
                <w:sz w:val="20"/>
              </w:rPr>
              <w:t>0.140</w:t>
            </w:r>
          </w:p>
        </w:tc>
        <w:tc>
          <w:tcPr>
            <w:tcW w:w="759" w:type="dxa"/>
          </w:tcPr>
          <w:p w:rsidR="008A660B" w:rsidRPr="008A660B" w:rsidRDefault="008A660B" w:rsidP="008A660B">
            <w:pPr>
              <w:pStyle w:val="TableParagraph"/>
              <w:spacing w:line="192" w:lineRule="exact"/>
              <w:ind w:left="162"/>
              <w:rPr>
                <w:sz w:val="20"/>
              </w:rPr>
            </w:pPr>
            <w:r w:rsidRPr="008A660B">
              <w:rPr>
                <w:sz w:val="20"/>
              </w:rPr>
              <w:t>0.140</w:t>
            </w:r>
          </w:p>
        </w:tc>
        <w:tc>
          <w:tcPr>
            <w:tcW w:w="769" w:type="dxa"/>
          </w:tcPr>
          <w:p w:rsidR="008A660B" w:rsidRPr="008A660B" w:rsidRDefault="008A660B" w:rsidP="008A660B">
            <w:pPr>
              <w:pStyle w:val="TableParagraph"/>
              <w:spacing w:line="192" w:lineRule="exact"/>
              <w:ind w:right="5"/>
              <w:rPr>
                <w:sz w:val="20"/>
              </w:rPr>
            </w:pPr>
            <w:r w:rsidRPr="008A660B">
              <w:rPr>
                <w:sz w:val="20"/>
              </w:rPr>
              <w:t>0.140</w:t>
            </w:r>
          </w:p>
        </w:tc>
        <w:tc>
          <w:tcPr>
            <w:tcW w:w="769" w:type="dxa"/>
          </w:tcPr>
          <w:p w:rsidR="008A660B" w:rsidRPr="008A660B" w:rsidRDefault="008A660B" w:rsidP="008A660B">
            <w:pPr>
              <w:pStyle w:val="TableParagraph"/>
              <w:spacing w:line="192" w:lineRule="exact"/>
              <w:rPr>
                <w:sz w:val="20"/>
              </w:rPr>
            </w:pPr>
            <w:r w:rsidRPr="008A660B">
              <w:rPr>
                <w:sz w:val="20"/>
              </w:rPr>
              <w:t>0.140</w:t>
            </w:r>
          </w:p>
        </w:tc>
        <w:tc>
          <w:tcPr>
            <w:tcW w:w="759" w:type="dxa"/>
          </w:tcPr>
          <w:p w:rsidR="008A660B" w:rsidRPr="008A660B" w:rsidRDefault="008A660B" w:rsidP="008A660B">
            <w:pPr>
              <w:pStyle w:val="TableParagraph"/>
              <w:spacing w:line="192" w:lineRule="exact"/>
              <w:ind w:right="1"/>
              <w:rPr>
                <w:sz w:val="20"/>
              </w:rPr>
            </w:pPr>
            <w:r w:rsidRPr="008A660B">
              <w:rPr>
                <w:sz w:val="20"/>
              </w:rPr>
              <w:t>0.140</w:t>
            </w:r>
          </w:p>
        </w:tc>
      </w:tr>
      <w:tr w:rsidR="00BC4224" w:rsidTr="00BC4224">
        <w:trPr>
          <w:trHeight w:val="234"/>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01" w:lineRule="exact"/>
              <w:ind w:left="77" w:right="19"/>
              <w:rPr>
                <w:sz w:val="20"/>
              </w:rPr>
            </w:pPr>
            <w:r>
              <w:rPr>
                <w:sz w:val="20"/>
              </w:rPr>
              <w:t>летний</w:t>
            </w:r>
          </w:p>
        </w:tc>
        <w:tc>
          <w:tcPr>
            <w:tcW w:w="769" w:type="dxa"/>
          </w:tcPr>
          <w:p w:rsidR="00BC4224" w:rsidRPr="008A660B" w:rsidRDefault="00BC4224" w:rsidP="0032146A">
            <w:pPr>
              <w:pStyle w:val="TableParagraph"/>
              <w:spacing w:line="201" w:lineRule="exact"/>
              <w:ind w:left="35" w:right="5"/>
              <w:rPr>
                <w:sz w:val="20"/>
              </w:rPr>
            </w:pPr>
            <w:r w:rsidRPr="008A660B">
              <w:rPr>
                <w:sz w:val="20"/>
              </w:rPr>
              <w:t>0.000</w:t>
            </w:r>
          </w:p>
        </w:tc>
        <w:tc>
          <w:tcPr>
            <w:tcW w:w="759" w:type="dxa"/>
          </w:tcPr>
          <w:p w:rsidR="00BC4224" w:rsidRPr="008A660B" w:rsidRDefault="00BC4224" w:rsidP="0032146A">
            <w:pPr>
              <w:pStyle w:val="TableParagraph"/>
              <w:spacing w:line="201" w:lineRule="exact"/>
              <w:ind w:left="170"/>
              <w:rPr>
                <w:sz w:val="20"/>
              </w:rPr>
            </w:pPr>
            <w:r w:rsidRPr="008A660B">
              <w:rPr>
                <w:sz w:val="20"/>
              </w:rPr>
              <w:t>0.000</w:t>
            </w:r>
          </w:p>
        </w:tc>
        <w:tc>
          <w:tcPr>
            <w:tcW w:w="769" w:type="dxa"/>
          </w:tcPr>
          <w:p w:rsidR="00BC4224" w:rsidRPr="008A660B" w:rsidRDefault="00BC4224" w:rsidP="0032146A">
            <w:pPr>
              <w:pStyle w:val="TableParagraph"/>
              <w:spacing w:line="201"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201" w:lineRule="exact"/>
              <w:ind w:left="169"/>
              <w:rPr>
                <w:sz w:val="20"/>
              </w:rPr>
            </w:pPr>
            <w:r w:rsidRPr="008A660B">
              <w:rPr>
                <w:sz w:val="20"/>
              </w:rPr>
              <w:t>0.000</w:t>
            </w:r>
          </w:p>
        </w:tc>
        <w:tc>
          <w:tcPr>
            <w:tcW w:w="769" w:type="dxa"/>
          </w:tcPr>
          <w:p w:rsidR="00BC4224" w:rsidRPr="008A660B" w:rsidRDefault="00BC4224" w:rsidP="0032146A">
            <w:pPr>
              <w:pStyle w:val="TableParagraph"/>
              <w:spacing w:line="201" w:lineRule="exact"/>
              <w:ind w:left="22" w:right="5"/>
              <w:rPr>
                <w:sz w:val="20"/>
              </w:rPr>
            </w:pPr>
            <w:r w:rsidRPr="008A660B">
              <w:rPr>
                <w:sz w:val="20"/>
              </w:rPr>
              <w:t>0.000</w:t>
            </w:r>
          </w:p>
        </w:tc>
        <w:tc>
          <w:tcPr>
            <w:tcW w:w="759" w:type="dxa"/>
          </w:tcPr>
          <w:p w:rsidR="00BC4224" w:rsidRPr="008A660B" w:rsidRDefault="00BC4224" w:rsidP="0032146A">
            <w:pPr>
              <w:pStyle w:val="TableParagraph"/>
              <w:spacing w:line="201" w:lineRule="exact"/>
              <w:ind w:left="162"/>
              <w:rPr>
                <w:sz w:val="20"/>
              </w:rPr>
            </w:pPr>
            <w:r w:rsidRPr="008A660B">
              <w:rPr>
                <w:sz w:val="20"/>
              </w:rPr>
              <w:t>0.000</w:t>
            </w:r>
          </w:p>
        </w:tc>
        <w:tc>
          <w:tcPr>
            <w:tcW w:w="769" w:type="dxa"/>
          </w:tcPr>
          <w:p w:rsidR="00BC4224" w:rsidRPr="008A660B" w:rsidRDefault="00BC4224" w:rsidP="0032146A">
            <w:pPr>
              <w:pStyle w:val="TableParagraph"/>
              <w:spacing w:line="201" w:lineRule="exact"/>
              <w:ind w:left="24" w:right="5"/>
              <w:rPr>
                <w:sz w:val="20"/>
              </w:rPr>
            </w:pPr>
            <w:r w:rsidRPr="008A660B">
              <w:rPr>
                <w:sz w:val="20"/>
              </w:rPr>
              <w:t>0.000</w:t>
            </w:r>
          </w:p>
        </w:tc>
        <w:tc>
          <w:tcPr>
            <w:tcW w:w="769" w:type="dxa"/>
          </w:tcPr>
          <w:p w:rsidR="00BC4224" w:rsidRPr="008A660B" w:rsidRDefault="00BC4224" w:rsidP="0032146A">
            <w:pPr>
              <w:pStyle w:val="TableParagraph"/>
              <w:spacing w:line="201" w:lineRule="exact"/>
              <w:ind w:left="165"/>
              <w:rPr>
                <w:sz w:val="20"/>
              </w:rPr>
            </w:pPr>
            <w:r w:rsidRPr="008A660B">
              <w:rPr>
                <w:sz w:val="20"/>
              </w:rPr>
              <w:t>0.000</w:t>
            </w:r>
          </w:p>
        </w:tc>
        <w:tc>
          <w:tcPr>
            <w:tcW w:w="759" w:type="dxa"/>
          </w:tcPr>
          <w:p w:rsidR="00BC4224" w:rsidRPr="008A660B" w:rsidRDefault="00BC4224" w:rsidP="0032146A">
            <w:pPr>
              <w:pStyle w:val="TableParagraph"/>
              <w:spacing w:line="201" w:lineRule="exact"/>
              <w:ind w:left="2" w:right="1"/>
              <w:rPr>
                <w:sz w:val="20"/>
              </w:rPr>
            </w:pPr>
            <w:r w:rsidRPr="008A660B">
              <w:rPr>
                <w:sz w:val="20"/>
              </w:rPr>
              <w:t>0.000</w:t>
            </w:r>
          </w:p>
        </w:tc>
      </w:tr>
      <w:tr w:rsidR="008A660B" w:rsidTr="00BC4224">
        <w:trPr>
          <w:trHeight w:val="225"/>
        </w:trPr>
        <w:tc>
          <w:tcPr>
            <w:tcW w:w="1066" w:type="dxa"/>
            <w:vMerge/>
            <w:tcBorders>
              <w:top w:val="nil"/>
            </w:tcBorders>
          </w:tcPr>
          <w:p w:rsidR="008A660B" w:rsidRDefault="008A660B" w:rsidP="008A660B">
            <w:pPr>
              <w:rPr>
                <w:sz w:val="2"/>
                <w:szCs w:val="2"/>
              </w:rPr>
            </w:pPr>
          </w:p>
        </w:tc>
        <w:tc>
          <w:tcPr>
            <w:tcW w:w="1301" w:type="dxa"/>
            <w:vMerge/>
            <w:tcBorders>
              <w:top w:val="nil"/>
            </w:tcBorders>
          </w:tcPr>
          <w:p w:rsidR="008A660B" w:rsidRDefault="008A660B" w:rsidP="008A660B">
            <w:pPr>
              <w:rPr>
                <w:sz w:val="2"/>
                <w:szCs w:val="2"/>
              </w:rPr>
            </w:pPr>
          </w:p>
        </w:tc>
        <w:tc>
          <w:tcPr>
            <w:tcW w:w="1167" w:type="dxa"/>
          </w:tcPr>
          <w:p w:rsidR="008A660B" w:rsidRDefault="008A660B" w:rsidP="008A660B">
            <w:pPr>
              <w:pStyle w:val="TableParagraph"/>
              <w:spacing w:line="197" w:lineRule="exact"/>
              <w:ind w:left="77" w:right="34"/>
              <w:rPr>
                <w:sz w:val="20"/>
              </w:rPr>
            </w:pPr>
            <w:r>
              <w:rPr>
                <w:sz w:val="20"/>
              </w:rPr>
              <w:t>переходной</w:t>
            </w:r>
          </w:p>
        </w:tc>
        <w:tc>
          <w:tcPr>
            <w:tcW w:w="769" w:type="dxa"/>
          </w:tcPr>
          <w:p w:rsidR="008A660B" w:rsidRPr="008A660B" w:rsidRDefault="008A660B" w:rsidP="008A660B">
            <w:pPr>
              <w:pStyle w:val="TableParagraph"/>
              <w:spacing w:line="197" w:lineRule="exact"/>
              <w:ind w:left="44" w:right="5"/>
              <w:rPr>
                <w:sz w:val="20"/>
              </w:rPr>
            </w:pPr>
            <w:r w:rsidRPr="008A660B">
              <w:rPr>
                <w:sz w:val="20"/>
              </w:rPr>
              <w:t>0.091</w:t>
            </w:r>
          </w:p>
        </w:tc>
        <w:tc>
          <w:tcPr>
            <w:tcW w:w="759" w:type="dxa"/>
          </w:tcPr>
          <w:p w:rsidR="008A660B" w:rsidRPr="008A660B" w:rsidRDefault="008A660B" w:rsidP="008A660B">
            <w:pPr>
              <w:pStyle w:val="TableParagraph"/>
              <w:spacing w:line="197" w:lineRule="exact"/>
              <w:rPr>
                <w:sz w:val="20"/>
              </w:rPr>
            </w:pPr>
            <w:r w:rsidRPr="0078358A">
              <w:rPr>
                <w:sz w:val="20"/>
              </w:rPr>
              <w:t>0.091</w:t>
            </w:r>
          </w:p>
        </w:tc>
        <w:tc>
          <w:tcPr>
            <w:tcW w:w="769" w:type="dxa"/>
          </w:tcPr>
          <w:p w:rsidR="008A660B" w:rsidRPr="008A660B" w:rsidRDefault="008A660B" w:rsidP="008A660B">
            <w:pPr>
              <w:pStyle w:val="TableParagraph"/>
              <w:spacing w:line="197" w:lineRule="exact"/>
              <w:ind w:right="136"/>
              <w:rPr>
                <w:sz w:val="20"/>
              </w:rPr>
            </w:pPr>
            <w:r w:rsidRPr="0078358A">
              <w:rPr>
                <w:sz w:val="20"/>
              </w:rPr>
              <w:t>0.091</w:t>
            </w:r>
          </w:p>
        </w:tc>
        <w:tc>
          <w:tcPr>
            <w:tcW w:w="774" w:type="dxa"/>
          </w:tcPr>
          <w:p w:rsidR="008A660B" w:rsidRPr="008A660B" w:rsidRDefault="008A660B" w:rsidP="008A660B">
            <w:pPr>
              <w:pStyle w:val="TableParagraph"/>
              <w:spacing w:line="197" w:lineRule="exact"/>
              <w:rPr>
                <w:sz w:val="20"/>
              </w:rPr>
            </w:pPr>
            <w:r w:rsidRPr="0078358A">
              <w:rPr>
                <w:sz w:val="20"/>
              </w:rPr>
              <w:t>0.091</w:t>
            </w:r>
          </w:p>
        </w:tc>
        <w:tc>
          <w:tcPr>
            <w:tcW w:w="769" w:type="dxa"/>
          </w:tcPr>
          <w:p w:rsidR="008A660B" w:rsidRPr="008A660B" w:rsidRDefault="008A660B" w:rsidP="008A660B">
            <w:pPr>
              <w:pStyle w:val="TableParagraph"/>
              <w:spacing w:line="197" w:lineRule="exact"/>
              <w:ind w:right="5"/>
              <w:rPr>
                <w:sz w:val="20"/>
              </w:rPr>
            </w:pPr>
            <w:r w:rsidRPr="0078358A">
              <w:rPr>
                <w:sz w:val="20"/>
              </w:rPr>
              <w:t>0.091</w:t>
            </w:r>
          </w:p>
        </w:tc>
        <w:tc>
          <w:tcPr>
            <w:tcW w:w="759" w:type="dxa"/>
          </w:tcPr>
          <w:p w:rsidR="008A660B" w:rsidRPr="008A660B" w:rsidRDefault="008A660B" w:rsidP="008A660B">
            <w:pPr>
              <w:pStyle w:val="TableParagraph"/>
              <w:spacing w:line="197" w:lineRule="exact"/>
              <w:rPr>
                <w:sz w:val="20"/>
              </w:rPr>
            </w:pPr>
            <w:r w:rsidRPr="0078358A">
              <w:rPr>
                <w:sz w:val="20"/>
              </w:rPr>
              <w:t>0.091</w:t>
            </w:r>
          </w:p>
        </w:tc>
        <w:tc>
          <w:tcPr>
            <w:tcW w:w="769" w:type="dxa"/>
          </w:tcPr>
          <w:p w:rsidR="008A660B" w:rsidRPr="008A660B" w:rsidRDefault="008A660B" w:rsidP="008A660B">
            <w:pPr>
              <w:pStyle w:val="TableParagraph"/>
              <w:spacing w:line="197" w:lineRule="exact"/>
              <w:ind w:right="5"/>
              <w:rPr>
                <w:sz w:val="20"/>
              </w:rPr>
            </w:pPr>
            <w:r w:rsidRPr="0078358A">
              <w:rPr>
                <w:sz w:val="20"/>
              </w:rPr>
              <w:t>0.091</w:t>
            </w:r>
          </w:p>
        </w:tc>
        <w:tc>
          <w:tcPr>
            <w:tcW w:w="769" w:type="dxa"/>
          </w:tcPr>
          <w:p w:rsidR="008A660B" w:rsidRPr="008A660B" w:rsidRDefault="008A660B" w:rsidP="008A660B">
            <w:pPr>
              <w:pStyle w:val="TableParagraph"/>
              <w:spacing w:line="197" w:lineRule="exact"/>
              <w:rPr>
                <w:sz w:val="20"/>
              </w:rPr>
            </w:pPr>
            <w:r w:rsidRPr="0078358A">
              <w:rPr>
                <w:sz w:val="20"/>
              </w:rPr>
              <w:t>0.091</w:t>
            </w:r>
          </w:p>
        </w:tc>
        <w:tc>
          <w:tcPr>
            <w:tcW w:w="759" w:type="dxa"/>
          </w:tcPr>
          <w:p w:rsidR="008A660B" w:rsidRPr="008A660B" w:rsidRDefault="008A660B" w:rsidP="008A660B">
            <w:pPr>
              <w:pStyle w:val="TableParagraph"/>
              <w:spacing w:line="197" w:lineRule="exact"/>
              <w:ind w:right="1"/>
              <w:rPr>
                <w:sz w:val="20"/>
              </w:rPr>
            </w:pPr>
            <w:r w:rsidRPr="0078358A">
              <w:rPr>
                <w:sz w:val="20"/>
              </w:rPr>
              <w:t>0.091</w:t>
            </w:r>
          </w:p>
        </w:tc>
      </w:tr>
      <w:tr w:rsidR="008A660B" w:rsidTr="00BC4224">
        <w:trPr>
          <w:trHeight w:val="225"/>
        </w:trPr>
        <w:tc>
          <w:tcPr>
            <w:tcW w:w="1066" w:type="dxa"/>
            <w:vMerge/>
            <w:tcBorders>
              <w:top w:val="nil"/>
            </w:tcBorders>
          </w:tcPr>
          <w:p w:rsidR="008A660B" w:rsidRDefault="008A660B" w:rsidP="008A660B">
            <w:pPr>
              <w:rPr>
                <w:sz w:val="2"/>
                <w:szCs w:val="2"/>
              </w:rPr>
            </w:pPr>
          </w:p>
        </w:tc>
        <w:tc>
          <w:tcPr>
            <w:tcW w:w="1301" w:type="dxa"/>
            <w:vMerge w:val="restart"/>
          </w:tcPr>
          <w:p w:rsidR="008A660B" w:rsidRDefault="008A660B" w:rsidP="008A660B">
            <w:pPr>
              <w:pStyle w:val="TableParagraph"/>
              <w:spacing w:before="11"/>
              <w:rPr>
                <w:sz w:val="17"/>
              </w:rPr>
            </w:pPr>
          </w:p>
          <w:p w:rsidR="008A660B" w:rsidRDefault="008A660B" w:rsidP="008A660B">
            <w:pPr>
              <w:pStyle w:val="TableParagraph"/>
              <w:ind w:left="329"/>
              <w:rPr>
                <w:sz w:val="20"/>
              </w:rPr>
            </w:pPr>
            <w:r>
              <w:rPr>
                <w:sz w:val="20"/>
              </w:rPr>
              <w:t>годовой</w:t>
            </w:r>
          </w:p>
        </w:tc>
        <w:tc>
          <w:tcPr>
            <w:tcW w:w="1167" w:type="dxa"/>
          </w:tcPr>
          <w:p w:rsidR="008A660B" w:rsidRDefault="008A660B" w:rsidP="008A660B">
            <w:pPr>
              <w:pStyle w:val="TableParagraph"/>
              <w:spacing w:line="197" w:lineRule="exact"/>
              <w:ind w:left="77" w:right="21"/>
              <w:rPr>
                <w:sz w:val="20"/>
              </w:rPr>
            </w:pPr>
            <w:r>
              <w:rPr>
                <w:sz w:val="20"/>
              </w:rPr>
              <w:t>зимний</w:t>
            </w:r>
          </w:p>
        </w:tc>
        <w:tc>
          <w:tcPr>
            <w:tcW w:w="769" w:type="dxa"/>
          </w:tcPr>
          <w:p w:rsidR="008A660B" w:rsidRPr="008A660B" w:rsidRDefault="008A660B" w:rsidP="008A660B">
            <w:pPr>
              <w:pStyle w:val="TableParagraph"/>
              <w:spacing w:line="197" w:lineRule="exact"/>
              <w:ind w:left="35" w:right="5"/>
              <w:rPr>
                <w:sz w:val="20"/>
              </w:rPr>
            </w:pPr>
            <w:r w:rsidRPr="008A660B">
              <w:rPr>
                <w:sz w:val="20"/>
              </w:rPr>
              <w:t>204.437</w:t>
            </w:r>
          </w:p>
        </w:tc>
        <w:tc>
          <w:tcPr>
            <w:tcW w:w="759" w:type="dxa"/>
          </w:tcPr>
          <w:p w:rsidR="008A660B" w:rsidRPr="008A660B" w:rsidRDefault="008A660B" w:rsidP="008A660B">
            <w:pPr>
              <w:pStyle w:val="TableParagraph"/>
              <w:spacing w:line="197" w:lineRule="exact"/>
              <w:jc w:val="left"/>
              <w:rPr>
                <w:sz w:val="20"/>
              </w:rPr>
            </w:pPr>
            <w:r w:rsidRPr="008A660B">
              <w:rPr>
                <w:sz w:val="20"/>
              </w:rPr>
              <w:t>204.437</w:t>
            </w:r>
          </w:p>
        </w:tc>
        <w:tc>
          <w:tcPr>
            <w:tcW w:w="769" w:type="dxa"/>
          </w:tcPr>
          <w:p w:rsidR="008A660B" w:rsidRPr="008A660B" w:rsidRDefault="008A660B" w:rsidP="008A660B">
            <w:pPr>
              <w:pStyle w:val="TableParagraph"/>
              <w:spacing w:line="197" w:lineRule="exact"/>
              <w:ind w:right="37"/>
              <w:jc w:val="left"/>
              <w:rPr>
                <w:sz w:val="20"/>
              </w:rPr>
            </w:pPr>
            <w:r w:rsidRPr="008A660B">
              <w:rPr>
                <w:sz w:val="20"/>
              </w:rPr>
              <w:t>204.437</w:t>
            </w:r>
          </w:p>
        </w:tc>
        <w:tc>
          <w:tcPr>
            <w:tcW w:w="774" w:type="dxa"/>
          </w:tcPr>
          <w:p w:rsidR="008A660B" w:rsidRPr="008A660B" w:rsidRDefault="008A660B" w:rsidP="008A660B">
            <w:pPr>
              <w:pStyle w:val="TableParagraph"/>
              <w:spacing w:line="197" w:lineRule="exact"/>
              <w:jc w:val="left"/>
              <w:rPr>
                <w:sz w:val="20"/>
              </w:rPr>
            </w:pPr>
            <w:r w:rsidRPr="008A660B">
              <w:rPr>
                <w:sz w:val="20"/>
              </w:rPr>
              <w:t>204.437</w:t>
            </w:r>
          </w:p>
        </w:tc>
        <w:tc>
          <w:tcPr>
            <w:tcW w:w="769" w:type="dxa"/>
          </w:tcPr>
          <w:p w:rsidR="008A660B" w:rsidRPr="008A660B" w:rsidRDefault="008A660B" w:rsidP="008A660B">
            <w:pPr>
              <w:pStyle w:val="TableParagraph"/>
              <w:spacing w:line="197" w:lineRule="exact"/>
              <w:ind w:right="5"/>
              <w:jc w:val="left"/>
              <w:rPr>
                <w:sz w:val="20"/>
              </w:rPr>
            </w:pPr>
            <w:r w:rsidRPr="008A660B">
              <w:rPr>
                <w:sz w:val="20"/>
              </w:rPr>
              <w:t>204.437</w:t>
            </w:r>
          </w:p>
        </w:tc>
        <w:tc>
          <w:tcPr>
            <w:tcW w:w="759" w:type="dxa"/>
          </w:tcPr>
          <w:p w:rsidR="008A660B" w:rsidRPr="008A660B" w:rsidRDefault="008A660B" w:rsidP="008A660B">
            <w:pPr>
              <w:pStyle w:val="TableParagraph"/>
              <w:spacing w:line="197" w:lineRule="exact"/>
              <w:ind w:right="46"/>
              <w:jc w:val="left"/>
              <w:rPr>
                <w:sz w:val="20"/>
              </w:rPr>
            </w:pPr>
            <w:r w:rsidRPr="008A660B">
              <w:rPr>
                <w:sz w:val="20"/>
              </w:rPr>
              <w:t>204.437</w:t>
            </w:r>
          </w:p>
        </w:tc>
        <w:tc>
          <w:tcPr>
            <w:tcW w:w="769" w:type="dxa"/>
          </w:tcPr>
          <w:p w:rsidR="008A660B" w:rsidRPr="008A660B" w:rsidRDefault="008A660B" w:rsidP="008A660B">
            <w:pPr>
              <w:pStyle w:val="TableParagraph"/>
              <w:spacing w:line="197" w:lineRule="exact"/>
              <w:ind w:right="5"/>
              <w:jc w:val="left"/>
              <w:rPr>
                <w:sz w:val="20"/>
              </w:rPr>
            </w:pPr>
            <w:r w:rsidRPr="008A660B">
              <w:rPr>
                <w:sz w:val="20"/>
              </w:rPr>
              <w:t>204.437</w:t>
            </w:r>
          </w:p>
        </w:tc>
        <w:tc>
          <w:tcPr>
            <w:tcW w:w="769" w:type="dxa"/>
          </w:tcPr>
          <w:p w:rsidR="008A660B" w:rsidRPr="008A660B" w:rsidRDefault="008A660B" w:rsidP="008A660B">
            <w:pPr>
              <w:pStyle w:val="TableParagraph"/>
              <w:spacing w:line="197" w:lineRule="exact"/>
              <w:jc w:val="left"/>
              <w:rPr>
                <w:sz w:val="20"/>
              </w:rPr>
            </w:pPr>
            <w:r w:rsidRPr="008A660B">
              <w:rPr>
                <w:sz w:val="20"/>
              </w:rPr>
              <w:t>204.437</w:t>
            </w:r>
          </w:p>
        </w:tc>
        <w:tc>
          <w:tcPr>
            <w:tcW w:w="759" w:type="dxa"/>
          </w:tcPr>
          <w:p w:rsidR="008A660B" w:rsidRPr="008A660B" w:rsidRDefault="008A660B" w:rsidP="008A660B">
            <w:pPr>
              <w:pStyle w:val="TableParagraph"/>
              <w:spacing w:line="197" w:lineRule="exact"/>
              <w:ind w:right="1"/>
              <w:jc w:val="left"/>
              <w:rPr>
                <w:sz w:val="20"/>
              </w:rPr>
            </w:pPr>
            <w:r w:rsidRPr="008A660B">
              <w:rPr>
                <w:sz w:val="20"/>
              </w:rPr>
              <w:t>204.437</w:t>
            </w:r>
          </w:p>
        </w:tc>
      </w:tr>
      <w:tr w:rsidR="00BC4224" w:rsidTr="00BC4224">
        <w:trPr>
          <w:trHeight w:val="225"/>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197" w:lineRule="exact"/>
              <w:ind w:left="77" w:right="19"/>
              <w:rPr>
                <w:sz w:val="20"/>
              </w:rPr>
            </w:pPr>
            <w:r>
              <w:rPr>
                <w:sz w:val="20"/>
              </w:rPr>
              <w:t>летний</w:t>
            </w:r>
          </w:p>
        </w:tc>
        <w:tc>
          <w:tcPr>
            <w:tcW w:w="769" w:type="dxa"/>
          </w:tcPr>
          <w:p w:rsidR="00BC4224" w:rsidRPr="008A660B" w:rsidRDefault="00BC4224" w:rsidP="0032146A">
            <w:pPr>
              <w:pStyle w:val="TableParagraph"/>
              <w:spacing w:line="197" w:lineRule="exact"/>
              <w:ind w:left="35" w:right="5"/>
              <w:rPr>
                <w:sz w:val="20"/>
              </w:rPr>
            </w:pPr>
            <w:r w:rsidRPr="008A660B">
              <w:rPr>
                <w:sz w:val="20"/>
              </w:rPr>
              <w:t>0.000</w:t>
            </w:r>
          </w:p>
        </w:tc>
        <w:tc>
          <w:tcPr>
            <w:tcW w:w="759" w:type="dxa"/>
          </w:tcPr>
          <w:p w:rsidR="00BC4224" w:rsidRPr="008A660B" w:rsidRDefault="00BC4224" w:rsidP="0032146A">
            <w:pPr>
              <w:pStyle w:val="TableParagraph"/>
              <w:spacing w:line="197" w:lineRule="exact"/>
              <w:ind w:left="170"/>
              <w:rPr>
                <w:sz w:val="20"/>
              </w:rPr>
            </w:pPr>
            <w:r w:rsidRPr="008A660B">
              <w:rPr>
                <w:sz w:val="20"/>
              </w:rPr>
              <w:t>0.000</w:t>
            </w:r>
          </w:p>
        </w:tc>
        <w:tc>
          <w:tcPr>
            <w:tcW w:w="769" w:type="dxa"/>
          </w:tcPr>
          <w:p w:rsidR="00BC4224" w:rsidRPr="008A660B" w:rsidRDefault="00BC4224" w:rsidP="0032146A">
            <w:pPr>
              <w:pStyle w:val="TableParagraph"/>
              <w:spacing w:line="197"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197" w:lineRule="exact"/>
              <w:ind w:left="169"/>
              <w:rPr>
                <w:sz w:val="20"/>
              </w:rPr>
            </w:pPr>
            <w:r w:rsidRPr="008A660B">
              <w:rPr>
                <w:sz w:val="20"/>
              </w:rPr>
              <w:t>0.000</w:t>
            </w:r>
          </w:p>
        </w:tc>
        <w:tc>
          <w:tcPr>
            <w:tcW w:w="769" w:type="dxa"/>
          </w:tcPr>
          <w:p w:rsidR="00BC4224" w:rsidRPr="008A660B" w:rsidRDefault="00BC4224" w:rsidP="0032146A">
            <w:pPr>
              <w:pStyle w:val="TableParagraph"/>
              <w:spacing w:line="197" w:lineRule="exact"/>
              <w:ind w:left="22" w:right="5"/>
              <w:rPr>
                <w:sz w:val="20"/>
              </w:rPr>
            </w:pPr>
            <w:r w:rsidRPr="008A660B">
              <w:rPr>
                <w:sz w:val="20"/>
              </w:rPr>
              <w:t>0.000</w:t>
            </w:r>
          </w:p>
        </w:tc>
        <w:tc>
          <w:tcPr>
            <w:tcW w:w="759" w:type="dxa"/>
          </w:tcPr>
          <w:p w:rsidR="00BC4224" w:rsidRPr="008A660B" w:rsidRDefault="00BC4224" w:rsidP="0032146A">
            <w:pPr>
              <w:pStyle w:val="TableParagraph"/>
              <w:spacing w:line="197" w:lineRule="exact"/>
              <w:ind w:left="162"/>
              <w:rPr>
                <w:sz w:val="20"/>
              </w:rPr>
            </w:pPr>
            <w:r w:rsidRPr="008A660B">
              <w:rPr>
                <w:sz w:val="20"/>
              </w:rPr>
              <w:t>0.000</w:t>
            </w:r>
          </w:p>
        </w:tc>
        <w:tc>
          <w:tcPr>
            <w:tcW w:w="769" w:type="dxa"/>
          </w:tcPr>
          <w:p w:rsidR="00BC4224" w:rsidRPr="008A660B" w:rsidRDefault="00BC4224" w:rsidP="0032146A">
            <w:pPr>
              <w:pStyle w:val="TableParagraph"/>
              <w:spacing w:line="197" w:lineRule="exact"/>
              <w:ind w:left="24" w:right="5"/>
              <w:rPr>
                <w:sz w:val="20"/>
              </w:rPr>
            </w:pPr>
            <w:r w:rsidRPr="008A660B">
              <w:rPr>
                <w:sz w:val="20"/>
              </w:rPr>
              <w:t>0.000</w:t>
            </w:r>
          </w:p>
        </w:tc>
        <w:tc>
          <w:tcPr>
            <w:tcW w:w="769" w:type="dxa"/>
          </w:tcPr>
          <w:p w:rsidR="00BC4224" w:rsidRPr="008A660B" w:rsidRDefault="00BC4224" w:rsidP="0032146A">
            <w:pPr>
              <w:pStyle w:val="TableParagraph"/>
              <w:spacing w:line="197" w:lineRule="exact"/>
              <w:ind w:left="165"/>
              <w:rPr>
                <w:sz w:val="20"/>
              </w:rPr>
            </w:pPr>
            <w:r w:rsidRPr="008A660B">
              <w:rPr>
                <w:sz w:val="20"/>
              </w:rPr>
              <w:t>0.000</w:t>
            </w:r>
          </w:p>
        </w:tc>
        <w:tc>
          <w:tcPr>
            <w:tcW w:w="759" w:type="dxa"/>
          </w:tcPr>
          <w:p w:rsidR="00BC4224" w:rsidRPr="008A660B" w:rsidRDefault="00BC4224" w:rsidP="0032146A">
            <w:pPr>
              <w:pStyle w:val="TableParagraph"/>
              <w:spacing w:line="197" w:lineRule="exact"/>
              <w:ind w:left="7" w:right="1"/>
              <w:rPr>
                <w:sz w:val="20"/>
              </w:rPr>
            </w:pPr>
            <w:r w:rsidRPr="008A660B">
              <w:rPr>
                <w:sz w:val="20"/>
              </w:rPr>
              <w:t>0.000</w:t>
            </w:r>
          </w:p>
        </w:tc>
      </w:tr>
      <w:tr w:rsidR="008A660B" w:rsidTr="00BC4224">
        <w:trPr>
          <w:trHeight w:val="253"/>
        </w:trPr>
        <w:tc>
          <w:tcPr>
            <w:tcW w:w="1066" w:type="dxa"/>
            <w:vMerge/>
            <w:tcBorders>
              <w:top w:val="nil"/>
            </w:tcBorders>
          </w:tcPr>
          <w:p w:rsidR="008A660B" w:rsidRDefault="008A660B" w:rsidP="008A660B">
            <w:pPr>
              <w:rPr>
                <w:sz w:val="2"/>
                <w:szCs w:val="2"/>
              </w:rPr>
            </w:pPr>
          </w:p>
        </w:tc>
        <w:tc>
          <w:tcPr>
            <w:tcW w:w="1301" w:type="dxa"/>
            <w:vMerge/>
            <w:tcBorders>
              <w:top w:val="nil"/>
            </w:tcBorders>
          </w:tcPr>
          <w:p w:rsidR="008A660B" w:rsidRDefault="008A660B" w:rsidP="008A660B">
            <w:pPr>
              <w:rPr>
                <w:sz w:val="2"/>
                <w:szCs w:val="2"/>
              </w:rPr>
            </w:pPr>
          </w:p>
        </w:tc>
        <w:tc>
          <w:tcPr>
            <w:tcW w:w="1167" w:type="dxa"/>
          </w:tcPr>
          <w:p w:rsidR="008A660B" w:rsidRDefault="008A660B" w:rsidP="008A660B">
            <w:pPr>
              <w:pStyle w:val="TableParagraph"/>
              <w:spacing w:line="211" w:lineRule="exact"/>
              <w:ind w:left="77" w:right="34"/>
              <w:rPr>
                <w:sz w:val="20"/>
              </w:rPr>
            </w:pPr>
            <w:r>
              <w:rPr>
                <w:sz w:val="20"/>
              </w:rPr>
              <w:t>переходной</w:t>
            </w:r>
          </w:p>
        </w:tc>
        <w:tc>
          <w:tcPr>
            <w:tcW w:w="769" w:type="dxa"/>
          </w:tcPr>
          <w:p w:rsidR="008A660B" w:rsidRPr="008A660B" w:rsidRDefault="008A660B" w:rsidP="008A660B">
            <w:pPr>
              <w:pStyle w:val="TableParagraph"/>
              <w:spacing w:line="211" w:lineRule="exact"/>
              <w:ind w:left="35" w:right="5"/>
              <w:rPr>
                <w:sz w:val="20"/>
              </w:rPr>
            </w:pPr>
            <w:r w:rsidRPr="008A660B">
              <w:rPr>
                <w:sz w:val="20"/>
              </w:rPr>
              <w:t>195.735</w:t>
            </w:r>
          </w:p>
        </w:tc>
        <w:tc>
          <w:tcPr>
            <w:tcW w:w="759" w:type="dxa"/>
          </w:tcPr>
          <w:p w:rsidR="008A660B" w:rsidRPr="008A660B" w:rsidRDefault="008A660B" w:rsidP="008A660B">
            <w:pPr>
              <w:pStyle w:val="TableParagraph"/>
              <w:spacing w:line="211" w:lineRule="exact"/>
              <w:ind w:left="72"/>
              <w:jc w:val="left"/>
              <w:rPr>
                <w:sz w:val="20"/>
              </w:rPr>
            </w:pPr>
            <w:r w:rsidRPr="008A660B">
              <w:rPr>
                <w:sz w:val="20"/>
              </w:rPr>
              <w:t>195.735</w:t>
            </w:r>
          </w:p>
        </w:tc>
        <w:tc>
          <w:tcPr>
            <w:tcW w:w="769" w:type="dxa"/>
          </w:tcPr>
          <w:p w:rsidR="008A660B" w:rsidRPr="008A660B" w:rsidRDefault="008A660B" w:rsidP="008A660B">
            <w:pPr>
              <w:pStyle w:val="TableParagraph"/>
              <w:spacing w:line="211" w:lineRule="exact"/>
              <w:ind w:right="31"/>
              <w:jc w:val="left"/>
              <w:rPr>
                <w:sz w:val="20"/>
              </w:rPr>
            </w:pPr>
            <w:r w:rsidRPr="008A660B">
              <w:rPr>
                <w:sz w:val="20"/>
              </w:rPr>
              <w:t>195.735</w:t>
            </w:r>
          </w:p>
        </w:tc>
        <w:tc>
          <w:tcPr>
            <w:tcW w:w="774" w:type="dxa"/>
          </w:tcPr>
          <w:p w:rsidR="008A660B" w:rsidRPr="008A660B" w:rsidRDefault="008A660B" w:rsidP="008A660B">
            <w:pPr>
              <w:pStyle w:val="TableParagraph"/>
              <w:spacing w:line="211" w:lineRule="exact"/>
              <w:ind w:left="76"/>
              <w:jc w:val="left"/>
              <w:rPr>
                <w:sz w:val="20"/>
              </w:rPr>
            </w:pPr>
            <w:r w:rsidRPr="008A660B">
              <w:rPr>
                <w:sz w:val="20"/>
              </w:rPr>
              <w:t>195.735</w:t>
            </w:r>
          </w:p>
        </w:tc>
        <w:tc>
          <w:tcPr>
            <w:tcW w:w="769" w:type="dxa"/>
          </w:tcPr>
          <w:p w:rsidR="008A660B" w:rsidRPr="008A660B" w:rsidRDefault="008A660B" w:rsidP="008A660B">
            <w:pPr>
              <w:pStyle w:val="TableParagraph"/>
              <w:spacing w:line="211" w:lineRule="exact"/>
              <w:ind w:right="5"/>
              <w:jc w:val="left"/>
              <w:rPr>
                <w:sz w:val="20"/>
              </w:rPr>
            </w:pPr>
            <w:r w:rsidRPr="008A660B">
              <w:rPr>
                <w:sz w:val="20"/>
              </w:rPr>
              <w:t>195.735</w:t>
            </w:r>
          </w:p>
        </w:tc>
        <w:tc>
          <w:tcPr>
            <w:tcW w:w="759" w:type="dxa"/>
          </w:tcPr>
          <w:p w:rsidR="008A660B" w:rsidRPr="008A660B" w:rsidRDefault="008A660B" w:rsidP="008A660B">
            <w:pPr>
              <w:pStyle w:val="TableParagraph"/>
              <w:spacing w:line="211" w:lineRule="exact"/>
              <w:ind w:right="46"/>
              <w:jc w:val="left"/>
              <w:rPr>
                <w:sz w:val="20"/>
              </w:rPr>
            </w:pPr>
            <w:r w:rsidRPr="008A660B">
              <w:rPr>
                <w:sz w:val="20"/>
              </w:rPr>
              <w:t>195.735</w:t>
            </w:r>
          </w:p>
        </w:tc>
        <w:tc>
          <w:tcPr>
            <w:tcW w:w="769" w:type="dxa"/>
          </w:tcPr>
          <w:p w:rsidR="008A660B" w:rsidRPr="008A660B" w:rsidRDefault="008A660B" w:rsidP="008A660B">
            <w:pPr>
              <w:pStyle w:val="TableParagraph"/>
              <w:spacing w:line="211" w:lineRule="exact"/>
              <w:ind w:right="5"/>
              <w:jc w:val="left"/>
              <w:rPr>
                <w:sz w:val="20"/>
              </w:rPr>
            </w:pPr>
            <w:r w:rsidRPr="008A660B">
              <w:rPr>
                <w:sz w:val="20"/>
              </w:rPr>
              <w:t>195.735</w:t>
            </w:r>
          </w:p>
        </w:tc>
        <w:tc>
          <w:tcPr>
            <w:tcW w:w="769" w:type="dxa"/>
          </w:tcPr>
          <w:p w:rsidR="008A660B" w:rsidRPr="008A660B" w:rsidRDefault="008A660B" w:rsidP="008A660B">
            <w:pPr>
              <w:pStyle w:val="TableParagraph"/>
              <w:spacing w:line="211" w:lineRule="exact"/>
              <w:jc w:val="left"/>
              <w:rPr>
                <w:sz w:val="20"/>
              </w:rPr>
            </w:pPr>
            <w:r w:rsidRPr="008A660B">
              <w:rPr>
                <w:sz w:val="20"/>
              </w:rPr>
              <w:t>195.735</w:t>
            </w:r>
          </w:p>
        </w:tc>
        <w:tc>
          <w:tcPr>
            <w:tcW w:w="759" w:type="dxa"/>
          </w:tcPr>
          <w:p w:rsidR="008A660B" w:rsidRPr="008A660B" w:rsidRDefault="008A660B" w:rsidP="008A660B">
            <w:pPr>
              <w:pStyle w:val="TableParagraph"/>
              <w:spacing w:line="211" w:lineRule="exact"/>
              <w:ind w:right="1"/>
              <w:jc w:val="left"/>
              <w:rPr>
                <w:sz w:val="20"/>
              </w:rPr>
            </w:pPr>
            <w:r w:rsidRPr="008A660B">
              <w:rPr>
                <w:sz w:val="20"/>
              </w:rPr>
              <w:t>195.735</w:t>
            </w:r>
          </w:p>
        </w:tc>
      </w:tr>
      <w:tr w:rsidR="00BC4224" w:rsidTr="00BC4224">
        <w:trPr>
          <w:trHeight w:val="263"/>
        </w:trPr>
        <w:tc>
          <w:tcPr>
            <w:tcW w:w="1066" w:type="dxa"/>
            <w:vMerge w:val="restart"/>
          </w:tcPr>
          <w:p w:rsidR="00BC4224" w:rsidRDefault="00BC4224" w:rsidP="0032146A">
            <w:pPr>
              <w:pStyle w:val="TableParagraph"/>
            </w:pPr>
          </w:p>
          <w:p w:rsidR="00BC4224" w:rsidRDefault="00BC4224" w:rsidP="0032146A">
            <w:pPr>
              <w:pStyle w:val="TableParagraph"/>
              <w:spacing w:before="5"/>
              <w:rPr>
                <w:sz w:val="26"/>
              </w:rPr>
            </w:pPr>
          </w:p>
          <w:p w:rsidR="00BC4224" w:rsidRDefault="00BC4224" w:rsidP="0032146A">
            <w:pPr>
              <w:pStyle w:val="TableParagraph"/>
              <w:spacing w:line="242" w:lineRule="auto"/>
              <w:ind w:left="98" w:right="116"/>
              <w:rPr>
                <w:sz w:val="20"/>
              </w:rPr>
            </w:pPr>
            <w:r>
              <w:rPr>
                <w:w w:val="95"/>
                <w:sz w:val="20"/>
              </w:rPr>
              <w:t>котельная</w:t>
            </w:r>
            <w:r>
              <w:rPr>
                <w:spacing w:val="-45"/>
                <w:w w:val="95"/>
                <w:sz w:val="20"/>
              </w:rPr>
              <w:t xml:space="preserve"> </w:t>
            </w:r>
            <w:r>
              <w:rPr>
                <w:sz w:val="20"/>
              </w:rPr>
              <w:t>п. Камен-</w:t>
            </w:r>
            <w:r>
              <w:rPr>
                <w:spacing w:val="-47"/>
                <w:sz w:val="20"/>
              </w:rPr>
              <w:t xml:space="preserve"> </w:t>
            </w:r>
            <w:r>
              <w:rPr>
                <w:sz w:val="20"/>
              </w:rPr>
              <w:t>ский</w:t>
            </w:r>
          </w:p>
        </w:tc>
        <w:tc>
          <w:tcPr>
            <w:tcW w:w="1301" w:type="dxa"/>
            <w:vMerge w:val="restart"/>
          </w:tcPr>
          <w:p w:rsidR="00BC4224" w:rsidRDefault="00BC4224" w:rsidP="0032146A">
            <w:pPr>
              <w:pStyle w:val="TableParagraph"/>
              <w:spacing w:before="3" w:after="1"/>
              <w:rPr>
                <w:sz w:val="18"/>
              </w:rPr>
            </w:pPr>
          </w:p>
          <w:p w:rsidR="00BC4224" w:rsidRDefault="006C4517" w:rsidP="0032146A">
            <w:pPr>
              <w:pStyle w:val="TableParagraph"/>
              <w:spacing w:line="129" w:lineRule="exact"/>
              <w:ind w:left="44" w:right="-44"/>
              <w:rPr>
                <w:sz w:val="12"/>
              </w:rPr>
            </w:pPr>
            <w:r w:rsidRPr="00BC4224">
              <w:rPr>
                <w:noProof/>
                <w:position w:val="-2"/>
                <w:sz w:val="12"/>
                <w:lang w:eastAsia="ru-RU"/>
              </w:rPr>
              <w:drawing>
                <wp:inline distT="0" distB="0" distL="0" distR="0">
                  <wp:extent cx="786765" cy="85090"/>
                  <wp:effectExtent l="0" t="0" r="0" b="0"/>
                  <wp:docPr id="408"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85090"/>
                          </a:xfrm>
                          <a:prstGeom prst="rect">
                            <a:avLst/>
                          </a:prstGeom>
                          <a:noFill/>
                          <a:ln>
                            <a:noFill/>
                          </a:ln>
                        </pic:spPr>
                      </pic:pic>
                    </a:graphicData>
                  </a:graphic>
                </wp:inline>
              </w:drawing>
            </w:r>
          </w:p>
          <w:p w:rsidR="00BC4224" w:rsidRDefault="00BC4224" w:rsidP="0032146A">
            <w:pPr>
              <w:pStyle w:val="TableParagraph"/>
              <w:spacing w:before="39"/>
              <w:ind w:left="329"/>
              <w:rPr>
                <w:sz w:val="20"/>
              </w:rPr>
            </w:pPr>
            <w:r>
              <w:rPr>
                <w:sz w:val="20"/>
              </w:rPr>
              <w:t>часовой</w:t>
            </w:r>
          </w:p>
        </w:tc>
        <w:tc>
          <w:tcPr>
            <w:tcW w:w="1167" w:type="dxa"/>
          </w:tcPr>
          <w:p w:rsidR="00BC4224" w:rsidRDefault="00BC4224" w:rsidP="0032146A">
            <w:pPr>
              <w:pStyle w:val="TableParagraph"/>
              <w:spacing w:line="216" w:lineRule="exact"/>
              <w:ind w:left="33" w:right="34"/>
              <w:rPr>
                <w:sz w:val="20"/>
              </w:rPr>
            </w:pPr>
            <w:r>
              <w:rPr>
                <w:sz w:val="20"/>
              </w:rPr>
              <w:t>зимний</w:t>
            </w:r>
          </w:p>
        </w:tc>
        <w:tc>
          <w:tcPr>
            <w:tcW w:w="769" w:type="dxa"/>
          </w:tcPr>
          <w:p w:rsidR="00BC4224" w:rsidRPr="008A660B" w:rsidRDefault="00BC4224" w:rsidP="0032146A">
            <w:pPr>
              <w:pStyle w:val="TableParagraph"/>
              <w:spacing w:line="216" w:lineRule="exact"/>
              <w:ind w:left="35" w:right="5"/>
              <w:rPr>
                <w:sz w:val="20"/>
              </w:rPr>
            </w:pPr>
            <w:r w:rsidRPr="008A660B">
              <w:rPr>
                <w:sz w:val="20"/>
              </w:rPr>
              <w:t>0.014</w:t>
            </w:r>
          </w:p>
        </w:tc>
        <w:tc>
          <w:tcPr>
            <w:tcW w:w="759" w:type="dxa"/>
          </w:tcPr>
          <w:p w:rsidR="00BC4224" w:rsidRPr="008A660B" w:rsidRDefault="00BC4224" w:rsidP="0032146A">
            <w:pPr>
              <w:pStyle w:val="TableParagraph"/>
              <w:spacing w:line="216" w:lineRule="exact"/>
              <w:ind w:left="170"/>
              <w:rPr>
                <w:sz w:val="20"/>
              </w:rPr>
            </w:pPr>
            <w:r w:rsidRPr="008A660B">
              <w:rPr>
                <w:sz w:val="20"/>
              </w:rPr>
              <w:t>0.014</w:t>
            </w:r>
          </w:p>
        </w:tc>
        <w:tc>
          <w:tcPr>
            <w:tcW w:w="769" w:type="dxa"/>
          </w:tcPr>
          <w:p w:rsidR="00BC4224" w:rsidRPr="008A660B" w:rsidRDefault="00BC4224" w:rsidP="0032146A">
            <w:pPr>
              <w:pStyle w:val="TableParagraph"/>
              <w:spacing w:line="216" w:lineRule="exact"/>
              <w:ind w:right="136"/>
              <w:jc w:val="right"/>
              <w:rPr>
                <w:sz w:val="20"/>
              </w:rPr>
            </w:pPr>
            <w:r w:rsidRPr="008A660B">
              <w:rPr>
                <w:sz w:val="20"/>
              </w:rPr>
              <w:t>0.014</w:t>
            </w:r>
          </w:p>
        </w:tc>
        <w:tc>
          <w:tcPr>
            <w:tcW w:w="774" w:type="dxa"/>
          </w:tcPr>
          <w:p w:rsidR="00BC4224" w:rsidRPr="008A660B" w:rsidRDefault="00BC4224" w:rsidP="0032146A">
            <w:pPr>
              <w:pStyle w:val="TableParagraph"/>
              <w:spacing w:line="216" w:lineRule="exact"/>
              <w:ind w:left="169"/>
              <w:rPr>
                <w:sz w:val="20"/>
              </w:rPr>
            </w:pPr>
            <w:r w:rsidRPr="008A660B">
              <w:rPr>
                <w:sz w:val="20"/>
              </w:rPr>
              <w:t>0.014</w:t>
            </w:r>
          </w:p>
        </w:tc>
        <w:tc>
          <w:tcPr>
            <w:tcW w:w="769" w:type="dxa"/>
          </w:tcPr>
          <w:p w:rsidR="00BC4224" w:rsidRPr="008A660B" w:rsidRDefault="00BC4224" w:rsidP="0032146A">
            <w:pPr>
              <w:pStyle w:val="TableParagraph"/>
              <w:spacing w:line="216" w:lineRule="exact"/>
              <w:ind w:left="22" w:right="5"/>
              <w:rPr>
                <w:sz w:val="20"/>
              </w:rPr>
            </w:pPr>
            <w:r w:rsidRPr="008A660B">
              <w:rPr>
                <w:sz w:val="20"/>
              </w:rPr>
              <w:t>0.014</w:t>
            </w:r>
          </w:p>
        </w:tc>
        <w:tc>
          <w:tcPr>
            <w:tcW w:w="759" w:type="dxa"/>
          </w:tcPr>
          <w:p w:rsidR="00BC4224" w:rsidRPr="008A660B" w:rsidRDefault="00BC4224" w:rsidP="0032146A">
            <w:pPr>
              <w:pStyle w:val="TableParagraph"/>
              <w:spacing w:line="216" w:lineRule="exact"/>
              <w:ind w:left="162"/>
              <w:rPr>
                <w:sz w:val="20"/>
              </w:rPr>
            </w:pPr>
            <w:r w:rsidRPr="008A660B">
              <w:rPr>
                <w:sz w:val="20"/>
              </w:rPr>
              <w:t>0.014</w:t>
            </w:r>
          </w:p>
        </w:tc>
        <w:tc>
          <w:tcPr>
            <w:tcW w:w="769" w:type="dxa"/>
          </w:tcPr>
          <w:p w:rsidR="00BC4224" w:rsidRPr="008A660B" w:rsidRDefault="00BC4224" w:rsidP="0032146A">
            <w:pPr>
              <w:pStyle w:val="TableParagraph"/>
              <w:spacing w:line="216" w:lineRule="exact"/>
              <w:ind w:left="24" w:right="5"/>
              <w:rPr>
                <w:sz w:val="20"/>
              </w:rPr>
            </w:pPr>
            <w:r w:rsidRPr="008A660B">
              <w:rPr>
                <w:sz w:val="20"/>
              </w:rPr>
              <w:t>0.014</w:t>
            </w:r>
          </w:p>
        </w:tc>
        <w:tc>
          <w:tcPr>
            <w:tcW w:w="769" w:type="dxa"/>
          </w:tcPr>
          <w:p w:rsidR="00BC4224" w:rsidRPr="008A660B" w:rsidRDefault="00BC4224" w:rsidP="0032146A">
            <w:pPr>
              <w:pStyle w:val="TableParagraph"/>
              <w:spacing w:line="216" w:lineRule="exact"/>
              <w:ind w:left="165"/>
              <w:rPr>
                <w:sz w:val="20"/>
              </w:rPr>
            </w:pPr>
            <w:r w:rsidRPr="008A660B">
              <w:rPr>
                <w:sz w:val="20"/>
              </w:rPr>
              <w:t>0.014</w:t>
            </w:r>
          </w:p>
        </w:tc>
        <w:tc>
          <w:tcPr>
            <w:tcW w:w="759" w:type="dxa"/>
          </w:tcPr>
          <w:p w:rsidR="00BC4224" w:rsidRPr="008A660B" w:rsidRDefault="00BC4224" w:rsidP="0032146A">
            <w:pPr>
              <w:pStyle w:val="TableParagraph"/>
              <w:spacing w:line="216" w:lineRule="exact"/>
              <w:ind w:left="2" w:right="1"/>
              <w:rPr>
                <w:sz w:val="20"/>
              </w:rPr>
            </w:pPr>
            <w:r w:rsidRPr="008A660B">
              <w:rPr>
                <w:sz w:val="20"/>
              </w:rPr>
              <w:t>0.014</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34" w:right="34"/>
              <w:rPr>
                <w:sz w:val="20"/>
              </w:rPr>
            </w:pPr>
            <w:r>
              <w:rPr>
                <w:sz w:val="20"/>
              </w:rPr>
              <w:t>летний</w:t>
            </w:r>
          </w:p>
        </w:tc>
        <w:tc>
          <w:tcPr>
            <w:tcW w:w="769" w:type="dxa"/>
          </w:tcPr>
          <w:p w:rsidR="00BC4224" w:rsidRPr="008A660B" w:rsidRDefault="00BC4224" w:rsidP="0032146A">
            <w:pPr>
              <w:pStyle w:val="TableParagraph"/>
              <w:spacing w:line="211" w:lineRule="exact"/>
              <w:ind w:left="35" w:right="5"/>
              <w:rPr>
                <w:sz w:val="20"/>
              </w:rPr>
            </w:pPr>
            <w:r w:rsidRPr="008A660B">
              <w:rPr>
                <w:sz w:val="20"/>
              </w:rPr>
              <w:t>0.000</w:t>
            </w:r>
          </w:p>
        </w:tc>
        <w:tc>
          <w:tcPr>
            <w:tcW w:w="759" w:type="dxa"/>
          </w:tcPr>
          <w:p w:rsidR="00BC4224" w:rsidRPr="008A660B" w:rsidRDefault="00BC4224" w:rsidP="0032146A">
            <w:pPr>
              <w:pStyle w:val="TableParagraph"/>
              <w:spacing w:line="211" w:lineRule="exact"/>
              <w:ind w:left="170"/>
              <w:rPr>
                <w:sz w:val="20"/>
              </w:rPr>
            </w:pPr>
            <w:r w:rsidRPr="008A660B">
              <w:rPr>
                <w:sz w:val="20"/>
              </w:rPr>
              <w:t>0.000</w:t>
            </w:r>
          </w:p>
        </w:tc>
        <w:tc>
          <w:tcPr>
            <w:tcW w:w="769" w:type="dxa"/>
          </w:tcPr>
          <w:p w:rsidR="00BC4224" w:rsidRPr="008A660B" w:rsidRDefault="00BC4224" w:rsidP="0032146A">
            <w:pPr>
              <w:pStyle w:val="TableParagraph"/>
              <w:spacing w:line="211"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211" w:lineRule="exact"/>
              <w:ind w:left="169"/>
              <w:rPr>
                <w:sz w:val="20"/>
              </w:rPr>
            </w:pPr>
            <w:r w:rsidRPr="008A660B">
              <w:rPr>
                <w:sz w:val="20"/>
              </w:rPr>
              <w:t>0.000</w:t>
            </w:r>
          </w:p>
        </w:tc>
        <w:tc>
          <w:tcPr>
            <w:tcW w:w="769" w:type="dxa"/>
          </w:tcPr>
          <w:p w:rsidR="00BC4224" w:rsidRPr="008A660B" w:rsidRDefault="00BC4224" w:rsidP="0032146A">
            <w:pPr>
              <w:pStyle w:val="TableParagraph"/>
              <w:spacing w:line="211" w:lineRule="exact"/>
              <w:ind w:left="22" w:right="5"/>
              <w:rPr>
                <w:sz w:val="20"/>
              </w:rPr>
            </w:pPr>
            <w:r w:rsidRPr="008A660B">
              <w:rPr>
                <w:sz w:val="20"/>
              </w:rPr>
              <w:t>0.000</w:t>
            </w:r>
          </w:p>
        </w:tc>
        <w:tc>
          <w:tcPr>
            <w:tcW w:w="759" w:type="dxa"/>
          </w:tcPr>
          <w:p w:rsidR="00BC4224" w:rsidRPr="008A660B" w:rsidRDefault="00BC4224" w:rsidP="0032146A">
            <w:pPr>
              <w:pStyle w:val="TableParagraph"/>
              <w:spacing w:line="211" w:lineRule="exact"/>
              <w:ind w:left="162"/>
              <w:rPr>
                <w:sz w:val="20"/>
              </w:rPr>
            </w:pPr>
            <w:r w:rsidRPr="008A660B">
              <w:rPr>
                <w:sz w:val="20"/>
              </w:rPr>
              <w:t>0.000</w:t>
            </w:r>
          </w:p>
        </w:tc>
        <w:tc>
          <w:tcPr>
            <w:tcW w:w="769" w:type="dxa"/>
          </w:tcPr>
          <w:p w:rsidR="00BC4224" w:rsidRPr="008A660B" w:rsidRDefault="00BC4224" w:rsidP="0032146A">
            <w:pPr>
              <w:pStyle w:val="TableParagraph"/>
              <w:spacing w:line="211" w:lineRule="exact"/>
              <w:ind w:left="24" w:right="5"/>
              <w:rPr>
                <w:sz w:val="20"/>
              </w:rPr>
            </w:pPr>
            <w:r w:rsidRPr="008A660B">
              <w:rPr>
                <w:sz w:val="20"/>
              </w:rPr>
              <w:t>0.000</w:t>
            </w:r>
          </w:p>
        </w:tc>
        <w:tc>
          <w:tcPr>
            <w:tcW w:w="769" w:type="dxa"/>
          </w:tcPr>
          <w:p w:rsidR="00BC4224" w:rsidRPr="008A660B" w:rsidRDefault="00BC4224" w:rsidP="0032146A">
            <w:pPr>
              <w:pStyle w:val="TableParagraph"/>
              <w:spacing w:line="211" w:lineRule="exact"/>
              <w:ind w:left="165"/>
              <w:rPr>
                <w:sz w:val="20"/>
              </w:rPr>
            </w:pPr>
            <w:r w:rsidRPr="008A660B">
              <w:rPr>
                <w:sz w:val="20"/>
              </w:rPr>
              <w:t>0.000</w:t>
            </w:r>
          </w:p>
        </w:tc>
        <w:tc>
          <w:tcPr>
            <w:tcW w:w="759" w:type="dxa"/>
          </w:tcPr>
          <w:p w:rsidR="00BC4224" w:rsidRPr="008A660B" w:rsidRDefault="00BC4224" w:rsidP="0032146A">
            <w:pPr>
              <w:pStyle w:val="TableParagraph"/>
              <w:spacing w:line="211" w:lineRule="exact"/>
              <w:ind w:left="2" w:right="1"/>
              <w:rPr>
                <w:sz w:val="20"/>
              </w:rPr>
            </w:pPr>
            <w:r w:rsidRPr="008A660B">
              <w:rPr>
                <w:sz w:val="20"/>
              </w:rPr>
              <w:t>0.000</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22" w:right="34"/>
              <w:rPr>
                <w:sz w:val="20"/>
              </w:rPr>
            </w:pPr>
            <w:r>
              <w:rPr>
                <w:sz w:val="20"/>
              </w:rPr>
              <w:t>переходной</w:t>
            </w:r>
          </w:p>
        </w:tc>
        <w:tc>
          <w:tcPr>
            <w:tcW w:w="769" w:type="dxa"/>
          </w:tcPr>
          <w:p w:rsidR="00BC4224" w:rsidRPr="008A660B" w:rsidRDefault="00BC4224" w:rsidP="0032146A">
            <w:pPr>
              <w:pStyle w:val="TableParagraph"/>
              <w:spacing w:line="211" w:lineRule="exact"/>
              <w:ind w:left="39" w:right="5"/>
              <w:rPr>
                <w:sz w:val="20"/>
              </w:rPr>
            </w:pPr>
            <w:r w:rsidRPr="008A660B">
              <w:rPr>
                <w:sz w:val="20"/>
              </w:rPr>
              <w:t>0.009</w:t>
            </w:r>
          </w:p>
        </w:tc>
        <w:tc>
          <w:tcPr>
            <w:tcW w:w="759" w:type="dxa"/>
          </w:tcPr>
          <w:p w:rsidR="00BC4224" w:rsidRPr="008A660B" w:rsidRDefault="00BC4224" w:rsidP="0032146A">
            <w:pPr>
              <w:pStyle w:val="TableParagraph"/>
              <w:spacing w:line="211" w:lineRule="exact"/>
              <w:ind w:left="170"/>
              <w:rPr>
                <w:sz w:val="20"/>
              </w:rPr>
            </w:pPr>
            <w:r w:rsidRPr="008A660B">
              <w:rPr>
                <w:sz w:val="20"/>
              </w:rPr>
              <w:t>0.009</w:t>
            </w:r>
          </w:p>
        </w:tc>
        <w:tc>
          <w:tcPr>
            <w:tcW w:w="769" w:type="dxa"/>
          </w:tcPr>
          <w:p w:rsidR="00BC4224" w:rsidRPr="008A660B" w:rsidRDefault="00BC4224" w:rsidP="0032146A">
            <w:pPr>
              <w:pStyle w:val="TableParagraph"/>
              <w:spacing w:line="211" w:lineRule="exact"/>
              <w:ind w:right="131"/>
              <w:jc w:val="right"/>
              <w:rPr>
                <w:sz w:val="20"/>
              </w:rPr>
            </w:pPr>
            <w:r w:rsidRPr="008A660B">
              <w:rPr>
                <w:sz w:val="20"/>
              </w:rPr>
              <w:t>0.009</w:t>
            </w:r>
          </w:p>
        </w:tc>
        <w:tc>
          <w:tcPr>
            <w:tcW w:w="774" w:type="dxa"/>
          </w:tcPr>
          <w:p w:rsidR="00BC4224" w:rsidRPr="008A660B" w:rsidRDefault="00BC4224" w:rsidP="0032146A">
            <w:pPr>
              <w:pStyle w:val="TableParagraph"/>
              <w:spacing w:line="211" w:lineRule="exact"/>
              <w:ind w:left="169"/>
              <w:rPr>
                <w:sz w:val="20"/>
              </w:rPr>
            </w:pPr>
            <w:r w:rsidRPr="008A660B">
              <w:rPr>
                <w:sz w:val="20"/>
              </w:rPr>
              <w:t>0.009</w:t>
            </w:r>
          </w:p>
        </w:tc>
        <w:tc>
          <w:tcPr>
            <w:tcW w:w="769" w:type="dxa"/>
          </w:tcPr>
          <w:p w:rsidR="00BC4224" w:rsidRPr="008A660B" w:rsidRDefault="00BC4224" w:rsidP="0032146A">
            <w:pPr>
              <w:pStyle w:val="TableParagraph"/>
              <w:spacing w:line="211" w:lineRule="exact"/>
              <w:ind w:left="27" w:right="5"/>
              <w:rPr>
                <w:sz w:val="20"/>
              </w:rPr>
            </w:pPr>
            <w:r w:rsidRPr="008A660B">
              <w:rPr>
                <w:sz w:val="20"/>
              </w:rPr>
              <w:t>0.009</w:t>
            </w:r>
          </w:p>
        </w:tc>
        <w:tc>
          <w:tcPr>
            <w:tcW w:w="759" w:type="dxa"/>
          </w:tcPr>
          <w:p w:rsidR="00BC4224" w:rsidRPr="008A660B" w:rsidRDefault="00BC4224" w:rsidP="0032146A">
            <w:pPr>
              <w:pStyle w:val="TableParagraph"/>
              <w:spacing w:line="211" w:lineRule="exact"/>
              <w:ind w:left="162"/>
              <w:rPr>
                <w:sz w:val="20"/>
              </w:rPr>
            </w:pPr>
            <w:r w:rsidRPr="008A660B">
              <w:rPr>
                <w:sz w:val="20"/>
              </w:rPr>
              <w:t>0.009</w:t>
            </w:r>
          </w:p>
        </w:tc>
        <w:tc>
          <w:tcPr>
            <w:tcW w:w="769" w:type="dxa"/>
          </w:tcPr>
          <w:p w:rsidR="00BC4224" w:rsidRPr="008A660B" w:rsidRDefault="00BC4224" w:rsidP="0032146A">
            <w:pPr>
              <w:pStyle w:val="TableParagraph"/>
              <w:spacing w:line="211" w:lineRule="exact"/>
              <w:ind w:left="29" w:right="5"/>
              <w:rPr>
                <w:sz w:val="20"/>
              </w:rPr>
            </w:pPr>
            <w:r w:rsidRPr="008A660B">
              <w:rPr>
                <w:sz w:val="20"/>
              </w:rPr>
              <w:t>0.009</w:t>
            </w:r>
          </w:p>
        </w:tc>
        <w:tc>
          <w:tcPr>
            <w:tcW w:w="769" w:type="dxa"/>
          </w:tcPr>
          <w:p w:rsidR="00BC4224" w:rsidRPr="008A660B" w:rsidRDefault="00BC4224" w:rsidP="0032146A">
            <w:pPr>
              <w:pStyle w:val="TableParagraph"/>
              <w:spacing w:line="211" w:lineRule="exact"/>
              <w:ind w:left="165"/>
              <w:rPr>
                <w:sz w:val="20"/>
              </w:rPr>
            </w:pPr>
            <w:r w:rsidRPr="008A660B">
              <w:rPr>
                <w:sz w:val="20"/>
              </w:rPr>
              <w:t>0.009</w:t>
            </w:r>
          </w:p>
        </w:tc>
        <w:tc>
          <w:tcPr>
            <w:tcW w:w="759" w:type="dxa"/>
          </w:tcPr>
          <w:p w:rsidR="00BC4224" w:rsidRPr="008A660B" w:rsidRDefault="00BC4224" w:rsidP="0032146A">
            <w:pPr>
              <w:pStyle w:val="TableParagraph"/>
              <w:spacing w:line="211" w:lineRule="exact"/>
              <w:ind w:left="7" w:right="1"/>
              <w:rPr>
                <w:sz w:val="20"/>
              </w:rPr>
            </w:pPr>
            <w:r w:rsidRPr="008A660B">
              <w:rPr>
                <w:sz w:val="20"/>
              </w:rPr>
              <w:t>0.009</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val="restart"/>
          </w:tcPr>
          <w:p w:rsidR="00BC4224" w:rsidRDefault="00BC4224" w:rsidP="0032146A">
            <w:pPr>
              <w:pStyle w:val="TableParagraph"/>
              <w:spacing w:before="1"/>
            </w:pPr>
          </w:p>
          <w:p w:rsidR="00BC4224" w:rsidRDefault="00BC4224" w:rsidP="0032146A">
            <w:pPr>
              <w:pStyle w:val="TableParagraph"/>
              <w:ind w:left="329"/>
              <w:rPr>
                <w:sz w:val="20"/>
              </w:rPr>
            </w:pPr>
            <w:r>
              <w:rPr>
                <w:sz w:val="20"/>
              </w:rPr>
              <w:t>годовой</w:t>
            </w:r>
          </w:p>
        </w:tc>
        <w:tc>
          <w:tcPr>
            <w:tcW w:w="1167" w:type="dxa"/>
          </w:tcPr>
          <w:p w:rsidR="00BC4224" w:rsidRDefault="00BC4224" w:rsidP="0032146A">
            <w:pPr>
              <w:pStyle w:val="TableParagraph"/>
              <w:spacing w:line="211" w:lineRule="exact"/>
              <w:ind w:left="33" w:right="34"/>
              <w:rPr>
                <w:sz w:val="20"/>
              </w:rPr>
            </w:pPr>
            <w:r>
              <w:rPr>
                <w:sz w:val="20"/>
              </w:rPr>
              <w:t>зимний</w:t>
            </w:r>
          </w:p>
        </w:tc>
        <w:tc>
          <w:tcPr>
            <w:tcW w:w="769" w:type="dxa"/>
          </w:tcPr>
          <w:p w:rsidR="00BC4224" w:rsidRPr="008A660B" w:rsidRDefault="00BC4224" w:rsidP="0032146A">
            <w:pPr>
              <w:pStyle w:val="TableParagraph"/>
              <w:spacing w:line="211" w:lineRule="exact"/>
              <w:ind w:left="42" w:right="4"/>
              <w:rPr>
                <w:sz w:val="20"/>
              </w:rPr>
            </w:pPr>
            <w:r w:rsidRPr="008A660B">
              <w:rPr>
                <w:sz w:val="20"/>
              </w:rPr>
              <w:t>20.545</w:t>
            </w:r>
          </w:p>
        </w:tc>
        <w:tc>
          <w:tcPr>
            <w:tcW w:w="759" w:type="dxa"/>
          </w:tcPr>
          <w:p w:rsidR="00BC4224" w:rsidRPr="008A660B" w:rsidRDefault="00BC4224" w:rsidP="0032146A">
            <w:pPr>
              <w:pStyle w:val="TableParagraph"/>
              <w:spacing w:line="211" w:lineRule="exact"/>
              <w:ind w:left="125"/>
              <w:rPr>
                <w:sz w:val="20"/>
              </w:rPr>
            </w:pPr>
            <w:r w:rsidRPr="008A660B">
              <w:rPr>
                <w:sz w:val="20"/>
              </w:rPr>
              <w:t>20.545</w:t>
            </w:r>
          </w:p>
        </w:tc>
        <w:tc>
          <w:tcPr>
            <w:tcW w:w="769" w:type="dxa"/>
          </w:tcPr>
          <w:p w:rsidR="00BC4224" w:rsidRPr="008A660B" w:rsidRDefault="00BC4224" w:rsidP="0032146A">
            <w:pPr>
              <w:pStyle w:val="TableParagraph"/>
              <w:spacing w:line="211" w:lineRule="exact"/>
              <w:ind w:right="83"/>
              <w:jc w:val="right"/>
              <w:rPr>
                <w:sz w:val="20"/>
              </w:rPr>
            </w:pPr>
            <w:r w:rsidRPr="008A660B">
              <w:rPr>
                <w:sz w:val="20"/>
              </w:rPr>
              <w:t>20.545</w:t>
            </w:r>
          </w:p>
        </w:tc>
        <w:tc>
          <w:tcPr>
            <w:tcW w:w="774" w:type="dxa"/>
          </w:tcPr>
          <w:p w:rsidR="00BC4224" w:rsidRPr="008A660B" w:rsidRDefault="00BC4224" w:rsidP="0032146A">
            <w:pPr>
              <w:pStyle w:val="TableParagraph"/>
              <w:spacing w:line="211" w:lineRule="exact"/>
              <w:ind w:left="124"/>
              <w:rPr>
                <w:sz w:val="20"/>
              </w:rPr>
            </w:pPr>
            <w:r w:rsidRPr="008A660B">
              <w:rPr>
                <w:sz w:val="20"/>
              </w:rPr>
              <w:t>20.545</w:t>
            </w:r>
          </w:p>
        </w:tc>
        <w:tc>
          <w:tcPr>
            <w:tcW w:w="769" w:type="dxa"/>
          </w:tcPr>
          <w:p w:rsidR="00BC4224" w:rsidRPr="008A660B" w:rsidRDefault="00BC4224" w:rsidP="0032146A">
            <w:pPr>
              <w:pStyle w:val="TableParagraph"/>
              <w:spacing w:line="211" w:lineRule="exact"/>
              <w:ind w:left="26" w:right="5"/>
              <w:rPr>
                <w:sz w:val="20"/>
              </w:rPr>
            </w:pPr>
            <w:r w:rsidRPr="008A660B">
              <w:rPr>
                <w:sz w:val="20"/>
              </w:rPr>
              <w:t>20.545</w:t>
            </w:r>
          </w:p>
        </w:tc>
        <w:tc>
          <w:tcPr>
            <w:tcW w:w="759" w:type="dxa"/>
          </w:tcPr>
          <w:p w:rsidR="00BC4224" w:rsidRPr="008A660B" w:rsidRDefault="00BC4224" w:rsidP="0032146A">
            <w:pPr>
              <w:pStyle w:val="TableParagraph"/>
              <w:spacing w:line="211" w:lineRule="exact"/>
              <w:ind w:left="117"/>
              <w:rPr>
                <w:sz w:val="20"/>
              </w:rPr>
            </w:pPr>
            <w:r w:rsidRPr="008A660B">
              <w:rPr>
                <w:sz w:val="20"/>
              </w:rPr>
              <w:t>20.545</w:t>
            </w:r>
          </w:p>
        </w:tc>
        <w:tc>
          <w:tcPr>
            <w:tcW w:w="769" w:type="dxa"/>
          </w:tcPr>
          <w:p w:rsidR="00BC4224" w:rsidRPr="008A660B" w:rsidRDefault="00BC4224" w:rsidP="0032146A">
            <w:pPr>
              <w:pStyle w:val="TableParagraph"/>
              <w:spacing w:line="211" w:lineRule="exact"/>
              <w:ind w:left="32" w:right="5"/>
              <w:rPr>
                <w:sz w:val="20"/>
              </w:rPr>
            </w:pPr>
            <w:r w:rsidRPr="008A660B">
              <w:rPr>
                <w:sz w:val="20"/>
              </w:rPr>
              <w:t>20.545</w:t>
            </w:r>
          </w:p>
        </w:tc>
        <w:tc>
          <w:tcPr>
            <w:tcW w:w="769" w:type="dxa"/>
          </w:tcPr>
          <w:p w:rsidR="00BC4224" w:rsidRPr="008A660B" w:rsidRDefault="00BC4224" w:rsidP="0032146A">
            <w:pPr>
              <w:pStyle w:val="TableParagraph"/>
              <w:spacing w:line="211" w:lineRule="exact"/>
              <w:ind w:left="120"/>
              <w:rPr>
                <w:sz w:val="20"/>
              </w:rPr>
            </w:pPr>
            <w:r w:rsidRPr="008A660B">
              <w:rPr>
                <w:sz w:val="20"/>
              </w:rPr>
              <w:t>20.545</w:t>
            </w:r>
          </w:p>
        </w:tc>
        <w:tc>
          <w:tcPr>
            <w:tcW w:w="759" w:type="dxa"/>
          </w:tcPr>
          <w:p w:rsidR="00BC4224" w:rsidRPr="008A660B" w:rsidRDefault="00BC4224" w:rsidP="0032146A">
            <w:pPr>
              <w:pStyle w:val="TableParagraph"/>
              <w:spacing w:line="211" w:lineRule="exact"/>
              <w:ind w:left="6" w:right="1"/>
              <w:rPr>
                <w:sz w:val="20"/>
              </w:rPr>
            </w:pPr>
            <w:r w:rsidRPr="008A660B">
              <w:rPr>
                <w:sz w:val="20"/>
              </w:rPr>
              <w:t>20.545</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34" w:right="34"/>
              <w:rPr>
                <w:sz w:val="20"/>
              </w:rPr>
            </w:pPr>
            <w:r>
              <w:rPr>
                <w:sz w:val="20"/>
              </w:rPr>
              <w:t>летний</w:t>
            </w:r>
          </w:p>
        </w:tc>
        <w:tc>
          <w:tcPr>
            <w:tcW w:w="769" w:type="dxa"/>
          </w:tcPr>
          <w:p w:rsidR="00BC4224" w:rsidRPr="008A660B" w:rsidRDefault="00BC4224" w:rsidP="0032146A">
            <w:pPr>
              <w:pStyle w:val="TableParagraph"/>
              <w:spacing w:line="211" w:lineRule="exact"/>
              <w:ind w:left="35" w:right="5"/>
              <w:rPr>
                <w:sz w:val="20"/>
              </w:rPr>
            </w:pPr>
            <w:r w:rsidRPr="008A660B">
              <w:rPr>
                <w:sz w:val="20"/>
              </w:rPr>
              <w:t>0.000</w:t>
            </w:r>
          </w:p>
        </w:tc>
        <w:tc>
          <w:tcPr>
            <w:tcW w:w="759" w:type="dxa"/>
          </w:tcPr>
          <w:p w:rsidR="00BC4224" w:rsidRPr="008A660B" w:rsidRDefault="00BC4224" w:rsidP="0032146A">
            <w:pPr>
              <w:pStyle w:val="TableParagraph"/>
              <w:spacing w:line="211" w:lineRule="exact"/>
              <w:ind w:left="170"/>
              <w:rPr>
                <w:sz w:val="20"/>
              </w:rPr>
            </w:pPr>
            <w:r w:rsidRPr="008A660B">
              <w:rPr>
                <w:sz w:val="20"/>
              </w:rPr>
              <w:t>0.000</w:t>
            </w:r>
          </w:p>
        </w:tc>
        <w:tc>
          <w:tcPr>
            <w:tcW w:w="769" w:type="dxa"/>
          </w:tcPr>
          <w:p w:rsidR="00BC4224" w:rsidRPr="008A660B" w:rsidRDefault="00BC4224" w:rsidP="0032146A">
            <w:pPr>
              <w:pStyle w:val="TableParagraph"/>
              <w:spacing w:line="211"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211" w:lineRule="exact"/>
              <w:ind w:left="169"/>
              <w:rPr>
                <w:sz w:val="20"/>
              </w:rPr>
            </w:pPr>
            <w:r w:rsidRPr="008A660B">
              <w:rPr>
                <w:sz w:val="20"/>
              </w:rPr>
              <w:t>0.000</w:t>
            </w:r>
          </w:p>
        </w:tc>
        <w:tc>
          <w:tcPr>
            <w:tcW w:w="769" w:type="dxa"/>
          </w:tcPr>
          <w:p w:rsidR="00BC4224" w:rsidRPr="008A660B" w:rsidRDefault="00BC4224" w:rsidP="0032146A">
            <w:pPr>
              <w:pStyle w:val="TableParagraph"/>
              <w:spacing w:line="211" w:lineRule="exact"/>
              <w:ind w:left="22" w:right="5"/>
              <w:rPr>
                <w:sz w:val="20"/>
              </w:rPr>
            </w:pPr>
            <w:r w:rsidRPr="008A660B">
              <w:rPr>
                <w:sz w:val="20"/>
              </w:rPr>
              <w:t>0.000</w:t>
            </w:r>
          </w:p>
        </w:tc>
        <w:tc>
          <w:tcPr>
            <w:tcW w:w="759" w:type="dxa"/>
          </w:tcPr>
          <w:p w:rsidR="00BC4224" w:rsidRPr="008A660B" w:rsidRDefault="00BC4224" w:rsidP="0032146A">
            <w:pPr>
              <w:pStyle w:val="TableParagraph"/>
              <w:spacing w:line="211" w:lineRule="exact"/>
              <w:ind w:left="162"/>
              <w:rPr>
                <w:sz w:val="20"/>
              </w:rPr>
            </w:pPr>
            <w:r w:rsidRPr="008A660B">
              <w:rPr>
                <w:sz w:val="20"/>
              </w:rPr>
              <w:t>0.000</w:t>
            </w:r>
          </w:p>
        </w:tc>
        <w:tc>
          <w:tcPr>
            <w:tcW w:w="769" w:type="dxa"/>
          </w:tcPr>
          <w:p w:rsidR="00BC4224" w:rsidRPr="008A660B" w:rsidRDefault="00BC4224" w:rsidP="0032146A">
            <w:pPr>
              <w:pStyle w:val="TableParagraph"/>
              <w:spacing w:line="211" w:lineRule="exact"/>
              <w:ind w:left="24" w:right="5"/>
              <w:rPr>
                <w:sz w:val="20"/>
              </w:rPr>
            </w:pPr>
            <w:r w:rsidRPr="008A660B">
              <w:rPr>
                <w:sz w:val="20"/>
              </w:rPr>
              <w:t>0.000</w:t>
            </w:r>
          </w:p>
        </w:tc>
        <w:tc>
          <w:tcPr>
            <w:tcW w:w="769" w:type="dxa"/>
          </w:tcPr>
          <w:p w:rsidR="00BC4224" w:rsidRPr="008A660B" w:rsidRDefault="00BC4224" w:rsidP="0032146A">
            <w:pPr>
              <w:pStyle w:val="TableParagraph"/>
              <w:spacing w:line="211" w:lineRule="exact"/>
              <w:ind w:left="165"/>
              <w:rPr>
                <w:sz w:val="20"/>
              </w:rPr>
            </w:pPr>
            <w:r w:rsidRPr="008A660B">
              <w:rPr>
                <w:sz w:val="20"/>
              </w:rPr>
              <w:t>0.000</w:t>
            </w:r>
          </w:p>
        </w:tc>
        <w:tc>
          <w:tcPr>
            <w:tcW w:w="759" w:type="dxa"/>
          </w:tcPr>
          <w:p w:rsidR="00BC4224" w:rsidRPr="008A660B" w:rsidRDefault="00BC4224" w:rsidP="0032146A">
            <w:pPr>
              <w:pStyle w:val="TableParagraph"/>
              <w:spacing w:line="211" w:lineRule="exact"/>
              <w:ind w:left="2" w:right="1"/>
              <w:rPr>
                <w:sz w:val="20"/>
              </w:rPr>
            </w:pPr>
            <w:r w:rsidRPr="008A660B">
              <w:rPr>
                <w:sz w:val="20"/>
              </w:rPr>
              <w:t>0.000</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ind w:left="22" w:right="34"/>
              <w:rPr>
                <w:sz w:val="20"/>
              </w:rPr>
            </w:pPr>
            <w:r>
              <w:rPr>
                <w:sz w:val="20"/>
              </w:rPr>
              <w:t>переходной</w:t>
            </w:r>
          </w:p>
        </w:tc>
        <w:tc>
          <w:tcPr>
            <w:tcW w:w="769" w:type="dxa"/>
          </w:tcPr>
          <w:p w:rsidR="00BC4224" w:rsidRPr="008A660B" w:rsidRDefault="00BC4224" w:rsidP="0032146A">
            <w:pPr>
              <w:pStyle w:val="TableParagraph"/>
              <w:ind w:left="153"/>
              <w:rPr>
                <w:sz w:val="20"/>
              </w:rPr>
            </w:pPr>
            <w:r w:rsidRPr="008A660B">
              <w:rPr>
                <w:sz w:val="20"/>
              </w:rPr>
              <w:t>19.670</w:t>
            </w:r>
          </w:p>
        </w:tc>
        <w:tc>
          <w:tcPr>
            <w:tcW w:w="759" w:type="dxa"/>
          </w:tcPr>
          <w:p w:rsidR="00BC4224" w:rsidRPr="008A660B" w:rsidRDefault="00BC4224" w:rsidP="0032146A">
            <w:pPr>
              <w:pStyle w:val="TableParagraph"/>
              <w:ind w:left="183"/>
              <w:rPr>
                <w:sz w:val="20"/>
              </w:rPr>
            </w:pPr>
            <w:r w:rsidRPr="008A660B">
              <w:rPr>
                <w:sz w:val="20"/>
              </w:rPr>
              <w:t>19.670</w:t>
            </w:r>
          </w:p>
        </w:tc>
        <w:tc>
          <w:tcPr>
            <w:tcW w:w="769" w:type="dxa"/>
          </w:tcPr>
          <w:p w:rsidR="00BC4224" w:rsidRPr="008A660B" w:rsidRDefault="00BC4224" w:rsidP="0032146A">
            <w:pPr>
              <w:pStyle w:val="TableParagraph"/>
              <w:ind w:right="25"/>
              <w:jc w:val="right"/>
              <w:rPr>
                <w:sz w:val="20"/>
              </w:rPr>
            </w:pPr>
            <w:r w:rsidRPr="008A660B">
              <w:rPr>
                <w:sz w:val="20"/>
              </w:rPr>
              <w:t>19.670</w:t>
            </w:r>
          </w:p>
        </w:tc>
        <w:tc>
          <w:tcPr>
            <w:tcW w:w="774" w:type="dxa"/>
          </w:tcPr>
          <w:p w:rsidR="00BC4224" w:rsidRPr="008A660B" w:rsidRDefault="00BC4224" w:rsidP="0032146A">
            <w:pPr>
              <w:pStyle w:val="TableParagraph"/>
              <w:ind w:left="181"/>
              <w:rPr>
                <w:sz w:val="20"/>
              </w:rPr>
            </w:pPr>
            <w:r w:rsidRPr="008A660B">
              <w:rPr>
                <w:sz w:val="20"/>
              </w:rPr>
              <w:t>19.670</w:t>
            </w:r>
          </w:p>
        </w:tc>
        <w:tc>
          <w:tcPr>
            <w:tcW w:w="769" w:type="dxa"/>
          </w:tcPr>
          <w:p w:rsidR="00BC4224" w:rsidRPr="008A660B" w:rsidRDefault="00BC4224" w:rsidP="0032146A">
            <w:pPr>
              <w:pStyle w:val="TableParagraph"/>
              <w:ind w:left="141" w:right="5"/>
              <w:rPr>
                <w:sz w:val="20"/>
              </w:rPr>
            </w:pPr>
            <w:r w:rsidRPr="008A660B">
              <w:rPr>
                <w:sz w:val="20"/>
              </w:rPr>
              <w:t>19.670</w:t>
            </w:r>
          </w:p>
        </w:tc>
        <w:tc>
          <w:tcPr>
            <w:tcW w:w="759" w:type="dxa"/>
          </w:tcPr>
          <w:p w:rsidR="00BC4224" w:rsidRPr="008A660B" w:rsidRDefault="00BC4224" w:rsidP="0032146A">
            <w:pPr>
              <w:pStyle w:val="TableParagraph"/>
              <w:ind w:right="33"/>
              <w:jc w:val="right"/>
              <w:rPr>
                <w:sz w:val="20"/>
              </w:rPr>
            </w:pPr>
            <w:r w:rsidRPr="008A660B">
              <w:rPr>
                <w:sz w:val="20"/>
              </w:rPr>
              <w:t>19.670</w:t>
            </w:r>
          </w:p>
        </w:tc>
        <w:tc>
          <w:tcPr>
            <w:tcW w:w="769" w:type="dxa"/>
          </w:tcPr>
          <w:p w:rsidR="00BC4224" w:rsidRPr="008A660B" w:rsidRDefault="00BC4224" w:rsidP="0032146A">
            <w:pPr>
              <w:pStyle w:val="TableParagraph"/>
              <w:ind w:left="148" w:right="5"/>
              <w:rPr>
                <w:sz w:val="20"/>
              </w:rPr>
            </w:pPr>
            <w:r w:rsidRPr="008A660B">
              <w:rPr>
                <w:sz w:val="20"/>
              </w:rPr>
              <w:t>19.670</w:t>
            </w:r>
          </w:p>
        </w:tc>
        <w:tc>
          <w:tcPr>
            <w:tcW w:w="769" w:type="dxa"/>
          </w:tcPr>
          <w:p w:rsidR="00BC4224" w:rsidRPr="008A660B" w:rsidRDefault="00BC4224" w:rsidP="0032146A">
            <w:pPr>
              <w:pStyle w:val="TableParagraph"/>
              <w:ind w:left="178"/>
              <w:rPr>
                <w:sz w:val="20"/>
              </w:rPr>
            </w:pPr>
            <w:r w:rsidRPr="008A660B">
              <w:rPr>
                <w:sz w:val="20"/>
              </w:rPr>
              <w:t>19.670</w:t>
            </w:r>
          </w:p>
        </w:tc>
        <w:tc>
          <w:tcPr>
            <w:tcW w:w="759" w:type="dxa"/>
          </w:tcPr>
          <w:p w:rsidR="00BC4224" w:rsidRPr="008A660B" w:rsidRDefault="00BC4224" w:rsidP="0032146A">
            <w:pPr>
              <w:pStyle w:val="TableParagraph"/>
              <w:ind w:left="102" w:right="1"/>
              <w:rPr>
                <w:sz w:val="20"/>
              </w:rPr>
            </w:pPr>
            <w:r w:rsidRPr="008A660B">
              <w:rPr>
                <w:sz w:val="20"/>
              </w:rPr>
              <w:t>19.670</w:t>
            </w:r>
          </w:p>
        </w:tc>
      </w:tr>
      <w:tr w:rsidR="00BC4224" w:rsidTr="00BC4224">
        <w:trPr>
          <w:trHeight w:val="258"/>
        </w:trPr>
        <w:tc>
          <w:tcPr>
            <w:tcW w:w="1066" w:type="dxa"/>
            <w:vMerge w:val="restart"/>
          </w:tcPr>
          <w:p w:rsidR="00BC4224" w:rsidRDefault="00BC4224" w:rsidP="0032146A">
            <w:pPr>
              <w:pStyle w:val="TableParagraph"/>
              <w:rPr>
                <w:sz w:val="20"/>
              </w:rPr>
            </w:pPr>
          </w:p>
          <w:p w:rsidR="00BC4224" w:rsidRDefault="00BC4224" w:rsidP="0032146A">
            <w:pPr>
              <w:pStyle w:val="TableParagraph"/>
              <w:rPr>
                <w:sz w:val="20"/>
              </w:rPr>
            </w:pPr>
          </w:p>
          <w:p w:rsidR="00BC4224" w:rsidRDefault="00BC4224" w:rsidP="0032146A">
            <w:pPr>
              <w:pStyle w:val="TableParagraph"/>
              <w:spacing w:before="11"/>
              <w:rPr>
                <w:sz w:val="12"/>
              </w:rPr>
            </w:pPr>
          </w:p>
          <w:p w:rsidR="00BC4224" w:rsidRDefault="006C4517" w:rsidP="0032146A">
            <w:pPr>
              <w:pStyle w:val="TableParagraph"/>
              <w:spacing w:line="134" w:lineRule="exact"/>
              <w:ind w:left="314"/>
              <w:rPr>
                <w:sz w:val="13"/>
              </w:rPr>
            </w:pPr>
            <w:r w:rsidRPr="00BC4224">
              <w:rPr>
                <w:noProof/>
                <w:position w:val="-2"/>
                <w:sz w:val="13"/>
                <w:lang w:eastAsia="ru-RU"/>
              </w:rPr>
              <w:drawing>
                <wp:inline distT="0" distB="0" distL="0" distR="0">
                  <wp:extent cx="266065" cy="85090"/>
                  <wp:effectExtent l="0" t="0" r="0" b="0"/>
                  <wp:docPr id="40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065" cy="85090"/>
                          </a:xfrm>
                          <a:prstGeom prst="rect">
                            <a:avLst/>
                          </a:prstGeom>
                          <a:noFill/>
                          <a:ln>
                            <a:noFill/>
                          </a:ln>
                        </pic:spPr>
                      </pic:pic>
                    </a:graphicData>
                  </a:graphic>
                </wp:inline>
              </w:drawing>
            </w:r>
          </w:p>
          <w:p w:rsidR="00BC4224" w:rsidRDefault="00BC4224" w:rsidP="0032146A">
            <w:pPr>
              <w:pStyle w:val="TableParagraph"/>
              <w:spacing w:before="39"/>
              <w:ind w:left="29"/>
              <w:rPr>
                <w:sz w:val="20"/>
              </w:rPr>
            </w:pPr>
            <w:r>
              <w:rPr>
                <w:spacing w:val="-1"/>
                <w:sz w:val="20"/>
              </w:rPr>
              <w:t>і.</w:t>
            </w:r>
            <w:r>
              <w:rPr>
                <w:spacing w:val="-10"/>
                <w:sz w:val="20"/>
              </w:rPr>
              <w:t xml:space="preserve"> </w:t>
            </w:r>
            <w:r>
              <w:rPr>
                <w:sz w:val="20"/>
              </w:rPr>
              <w:t>Березовка</w:t>
            </w:r>
          </w:p>
        </w:tc>
        <w:tc>
          <w:tcPr>
            <w:tcW w:w="1301" w:type="dxa"/>
            <w:vMerge w:val="restart"/>
          </w:tcPr>
          <w:p w:rsidR="00BC4224" w:rsidRDefault="00BC4224" w:rsidP="0032146A">
            <w:pPr>
              <w:pStyle w:val="TableParagraph"/>
              <w:spacing w:before="10"/>
              <w:rPr>
                <w:sz w:val="17"/>
              </w:rPr>
            </w:pPr>
          </w:p>
          <w:p w:rsidR="00BC4224" w:rsidRDefault="006C4517" w:rsidP="0032146A">
            <w:pPr>
              <w:pStyle w:val="TableParagraph"/>
              <w:spacing w:line="134" w:lineRule="exact"/>
              <w:ind w:left="44" w:right="-44"/>
              <w:rPr>
                <w:sz w:val="13"/>
              </w:rPr>
            </w:pPr>
            <w:r w:rsidRPr="00BC4224">
              <w:rPr>
                <w:noProof/>
                <w:position w:val="-2"/>
                <w:sz w:val="13"/>
                <w:lang w:eastAsia="ru-RU"/>
              </w:rPr>
              <w:drawing>
                <wp:inline distT="0" distB="0" distL="0" distR="0">
                  <wp:extent cx="786765" cy="85090"/>
                  <wp:effectExtent l="0" t="0" r="0" b="0"/>
                  <wp:docPr id="406"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85090"/>
                          </a:xfrm>
                          <a:prstGeom prst="rect">
                            <a:avLst/>
                          </a:prstGeom>
                          <a:noFill/>
                          <a:ln>
                            <a:noFill/>
                          </a:ln>
                        </pic:spPr>
                      </pic:pic>
                    </a:graphicData>
                  </a:graphic>
                </wp:inline>
              </w:drawing>
            </w:r>
          </w:p>
          <w:p w:rsidR="00BC4224" w:rsidRDefault="00BC4224" w:rsidP="0032146A">
            <w:pPr>
              <w:pStyle w:val="TableParagraph"/>
              <w:spacing w:before="34"/>
              <w:ind w:left="329"/>
              <w:rPr>
                <w:sz w:val="20"/>
              </w:rPr>
            </w:pPr>
            <w:r>
              <w:rPr>
                <w:sz w:val="20"/>
              </w:rPr>
              <w:t>часовой</w:t>
            </w:r>
          </w:p>
        </w:tc>
        <w:tc>
          <w:tcPr>
            <w:tcW w:w="1167" w:type="dxa"/>
          </w:tcPr>
          <w:p w:rsidR="00BC4224" w:rsidRDefault="00BC4224" w:rsidP="0032146A">
            <w:pPr>
              <w:pStyle w:val="TableParagraph"/>
              <w:spacing w:line="216" w:lineRule="exact"/>
              <w:ind w:left="33" w:right="34"/>
              <w:rPr>
                <w:sz w:val="20"/>
              </w:rPr>
            </w:pPr>
            <w:r>
              <w:rPr>
                <w:sz w:val="20"/>
              </w:rPr>
              <w:t>зимний</w:t>
            </w:r>
          </w:p>
        </w:tc>
        <w:tc>
          <w:tcPr>
            <w:tcW w:w="769" w:type="dxa"/>
          </w:tcPr>
          <w:p w:rsidR="00BC4224" w:rsidRPr="008A660B" w:rsidRDefault="00BC4224" w:rsidP="0032146A">
            <w:pPr>
              <w:pStyle w:val="TableParagraph"/>
              <w:spacing w:line="216" w:lineRule="exact"/>
              <w:ind w:left="44" w:right="5"/>
              <w:rPr>
                <w:sz w:val="20"/>
              </w:rPr>
            </w:pPr>
            <w:r w:rsidRPr="008A660B">
              <w:rPr>
                <w:sz w:val="20"/>
              </w:rPr>
              <w:t>0.131</w:t>
            </w:r>
          </w:p>
        </w:tc>
        <w:tc>
          <w:tcPr>
            <w:tcW w:w="759" w:type="dxa"/>
          </w:tcPr>
          <w:p w:rsidR="00BC4224" w:rsidRPr="008A660B" w:rsidRDefault="00BC4224" w:rsidP="0032146A">
            <w:pPr>
              <w:pStyle w:val="TableParagraph"/>
              <w:spacing w:line="216" w:lineRule="exact"/>
              <w:ind w:left="122"/>
              <w:rPr>
                <w:sz w:val="20"/>
              </w:rPr>
            </w:pPr>
            <w:r w:rsidRPr="008A660B">
              <w:rPr>
                <w:sz w:val="20"/>
              </w:rPr>
              <w:t>0.1312</w:t>
            </w:r>
          </w:p>
        </w:tc>
        <w:tc>
          <w:tcPr>
            <w:tcW w:w="769" w:type="dxa"/>
          </w:tcPr>
          <w:p w:rsidR="00BC4224" w:rsidRPr="008A660B" w:rsidRDefault="00BC4224" w:rsidP="0032146A">
            <w:pPr>
              <w:pStyle w:val="TableParagraph"/>
              <w:spacing w:line="216" w:lineRule="exact"/>
              <w:ind w:right="80"/>
              <w:jc w:val="right"/>
              <w:rPr>
                <w:sz w:val="20"/>
              </w:rPr>
            </w:pPr>
            <w:r w:rsidRPr="008A660B">
              <w:rPr>
                <w:sz w:val="20"/>
              </w:rPr>
              <w:t>0.1312</w:t>
            </w:r>
          </w:p>
        </w:tc>
        <w:tc>
          <w:tcPr>
            <w:tcW w:w="774" w:type="dxa"/>
          </w:tcPr>
          <w:p w:rsidR="00BC4224" w:rsidRPr="008A660B" w:rsidRDefault="00BC4224" w:rsidP="0032146A">
            <w:pPr>
              <w:pStyle w:val="TableParagraph"/>
              <w:spacing w:line="216" w:lineRule="exact"/>
              <w:ind w:left="121"/>
              <w:rPr>
                <w:sz w:val="20"/>
              </w:rPr>
            </w:pPr>
            <w:r w:rsidRPr="008A660B">
              <w:rPr>
                <w:sz w:val="20"/>
              </w:rPr>
              <w:t>0.1312</w:t>
            </w:r>
          </w:p>
        </w:tc>
        <w:tc>
          <w:tcPr>
            <w:tcW w:w="769" w:type="dxa"/>
          </w:tcPr>
          <w:p w:rsidR="00BC4224" w:rsidRPr="008A660B" w:rsidRDefault="00BC4224" w:rsidP="0032146A">
            <w:pPr>
              <w:pStyle w:val="TableParagraph"/>
              <w:spacing w:line="216" w:lineRule="exact"/>
              <w:ind w:left="25" w:right="5"/>
              <w:rPr>
                <w:sz w:val="20"/>
              </w:rPr>
            </w:pPr>
            <w:r w:rsidRPr="008A660B">
              <w:rPr>
                <w:sz w:val="20"/>
              </w:rPr>
              <w:t>0.1312</w:t>
            </w:r>
          </w:p>
        </w:tc>
        <w:tc>
          <w:tcPr>
            <w:tcW w:w="759" w:type="dxa"/>
          </w:tcPr>
          <w:p w:rsidR="00BC4224" w:rsidRPr="008A660B" w:rsidRDefault="00BC4224" w:rsidP="0032146A">
            <w:pPr>
              <w:pStyle w:val="TableParagraph"/>
              <w:spacing w:line="216" w:lineRule="exact"/>
              <w:ind w:left="114"/>
              <w:rPr>
                <w:sz w:val="20"/>
              </w:rPr>
            </w:pPr>
            <w:r w:rsidRPr="008A660B">
              <w:rPr>
                <w:sz w:val="20"/>
              </w:rPr>
              <w:t>0.1312</w:t>
            </w:r>
          </w:p>
        </w:tc>
        <w:tc>
          <w:tcPr>
            <w:tcW w:w="769" w:type="dxa"/>
          </w:tcPr>
          <w:p w:rsidR="00BC4224" w:rsidRPr="008A660B" w:rsidRDefault="00BC4224" w:rsidP="0032146A">
            <w:pPr>
              <w:pStyle w:val="TableParagraph"/>
              <w:spacing w:line="216" w:lineRule="exact"/>
              <w:ind w:left="32" w:right="5"/>
              <w:rPr>
                <w:sz w:val="20"/>
              </w:rPr>
            </w:pPr>
            <w:r w:rsidRPr="008A660B">
              <w:rPr>
                <w:sz w:val="20"/>
              </w:rPr>
              <w:t>0.1312</w:t>
            </w:r>
          </w:p>
        </w:tc>
        <w:tc>
          <w:tcPr>
            <w:tcW w:w="769" w:type="dxa"/>
          </w:tcPr>
          <w:p w:rsidR="00BC4224" w:rsidRPr="008A660B" w:rsidRDefault="00BC4224" w:rsidP="0032146A">
            <w:pPr>
              <w:pStyle w:val="TableParagraph"/>
              <w:spacing w:line="216" w:lineRule="exact"/>
              <w:ind w:left="117"/>
              <w:rPr>
                <w:sz w:val="20"/>
              </w:rPr>
            </w:pPr>
            <w:r w:rsidRPr="008A660B">
              <w:rPr>
                <w:sz w:val="20"/>
              </w:rPr>
              <w:t>0.1312</w:t>
            </w:r>
          </w:p>
        </w:tc>
        <w:tc>
          <w:tcPr>
            <w:tcW w:w="759" w:type="dxa"/>
          </w:tcPr>
          <w:p w:rsidR="00BC4224" w:rsidRPr="008A660B" w:rsidRDefault="00BC4224" w:rsidP="0032146A">
            <w:pPr>
              <w:pStyle w:val="TableParagraph"/>
              <w:spacing w:line="216" w:lineRule="exact"/>
              <w:ind w:left="5" w:right="1"/>
              <w:rPr>
                <w:sz w:val="20"/>
              </w:rPr>
            </w:pPr>
            <w:r w:rsidRPr="008A660B">
              <w:rPr>
                <w:sz w:val="20"/>
              </w:rPr>
              <w:t>0.1312</w:t>
            </w:r>
          </w:p>
        </w:tc>
      </w:tr>
      <w:tr w:rsidR="00BC4224" w:rsidTr="00BC4224">
        <w:trPr>
          <w:trHeight w:val="253"/>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34" w:right="34"/>
              <w:rPr>
                <w:sz w:val="20"/>
              </w:rPr>
            </w:pPr>
            <w:r>
              <w:rPr>
                <w:sz w:val="20"/>
              </w:rPr>
              <w:t>летний</w:t>
            </w:r>
          </w:p>
        </w:tc>
        <w:tc>
          <w:tcPr>
            <w:tcW w:w="769" w:type="dxa"/>
          </w:tcPr>
          <w:p w:rsidR="00BC4224" w:rsidRPr="008A660B" w:rsidRDefault="00BC4224" w:rsidP="0032146A">
            <w:pPr>
              <w:pStyle w:val="TableParagraph"/>
              <w:spacing w:line="211" w:lineRule="exact"/>
              <w:ind w:left="35" w:right="5"/>
              <w:rPr>
                <w:sz w:val="20"/>
              </w:rPr>
            </w:pPr>
            <w:r w:rsidRPr="008A660B">
              <w:rPr>
                <w:sz w:val="20"/>
              </w:rPr>
              <w:t>0.000</w:t>
            </w:r>
          </w:p>
        </w:tc>
        <w:tc>
          <w:tcPr>
            <w:tcW w:w="759" w:type="dxa"/>
          </w:tcPr>
          <w:p w:rsidR="00BC4224" w:rsidRPr="008A660B" w:rsidRDefault="00BC4224" w:rsidP="0032146A">
            <w:pPr>
              <w:pStyle w:val="TableParagraph"/>
              <w:spacing w:line="211" w:lineRule="exact"/>
              <w:ind w:left="41"/>
              <w:rPr>
                <w:sz w:val="20"/>
              </w:rPr>
            </w:pPr>
            <w:r w:rsidRPr="008A660B">
              <w:rPr>
                <w:w w:val="98"/>
                <w:sz w:val="20"/>
              </w:rPr>
              <w:t>0</w:t>
            </w:r>
          </w:p>
        </w:tc>
        <w:tc>
          <w:tcPr>
            <w:tcW w:w="769" w:type="dxa"/>
          </w:tcPr>
          <w:p w:rsidR="00BC4224" w:rsidRPr="008A660B" w:rsidRDefault="00BC4224" w:rsidP="0032146A">
            <w:pPr>
              <w:pStyle w:val="TableParagraph"/>
              <w:spacing w:line="211" w:lineRule="exact"/>
              <w:ind w:left="40"/>
              <w:rPr>
                <w:sz w:val="20"/>
              </w:rPr>
            </w:pPr>
            <w:r w:rsidRPr="008A660B">
              <w:rPr>
                <w:w w:val="98"/>
                <w:sz w:val="20"/>
              </w:rPr>
              <w:t>0</w:t>
            </w:r>
          </w:p>
        </w:tc>
        <w:tc>
          <w:tcPr>
            <w:tcW w:w="774" w:type="dxa"/>
          </w:tcPr>
          <w:p w:rsidR="00BC4224" w:rsidRPr="008A660B" w:rsidRDefault="00BC4224" w:rsidP="0032146A">
            <w:pPr>
              <w:pStyle w:val="TableParagraph"/>
              <w:spacing w:line="211" w:lineRule="exact"/>
              <w:ind w:left="33"/>
              <w:rPr>
                <w:sz w:val="20"/>
              </w:rPr>
            </w:pPr>
            <w:r w:rsidRPr="008A660B">
              <w:rPr>
                <w:w w:val="98"/>
                <w:sz w:val="20"/>
              </w:rPr>
              <w:t>0</w:t>
            </w:r>
          </w:p>
        </w:tc>
        <w:tc>
          <w:tcPr>
            <w:tcW w:w="769" w:type="dxa"/>
          </w:tcPr>
          <w:p w:rsidR="00BC4224" w:rsidRPr="008A660B" w:rsidRDefault="00BC4224" w:rsidP="0032146A">
            <w:pPr>
              <w:pStyle w:val="TableParagraph"/>
              <w:spacing w:line="211" w:lineRule="exact"/>
              <w:ind w:left="26"/>
              <w:rPr>
                <w:sz w:val="20"/>
              </w:rPr>
            </w:pPr>
            <w:r w:rsidRPr="008A660B">
              <w:rPr>
                <w:w w:val="98"/>
                <w:sz w:val="20"/>
              </w:rPr>
              <w:t>0</w:t>
            </w:r>
          </w:p>
        </w:tc>
        <w:tc>
          <w:tcPr>
            <w:tcW w:w="759" w:type="dxa"/>
          </w:tcPr>
          <w:p w:rsidR="00BC4224" w:rsidRPr="008A660B" w:rsidRDefault="00BC4224" w:rsidP="0032146A">
            <w:pPr>
              <w:pStyle w:val="TableParagraph"/>
              <w:spacing w:line="211" w:lineRule="exact"/>
              <w:ind w:left="25"/>
              <w:rPr>
                <w:sz w:val="20"/>
              </w:rPr>
            </w:pPr>
            <w:r w:rsidRPr="008A660B">
              <w:rPr>
                <w:w w:val="98"/>
                <w:sz w:val="20"/>
              </w:rPr>
              <w:t>0</w:t>
            </w:r>
          </w:p>
        </w:tc>
        <w:tc>
          <w:tcPr>
            <w:tcW w:w="769" w:type="dxa"/>
          </w:tcPr>
          <w:p w:rsidR="00BC4224" w:rsidRPr="008A660B" w:rsidRDefault="00BC4224" w:rsidP="0032146A">
            <w:pPr>
              <w:pStyle w:val="TableParagraph"/>
              <w:spacing w:line="211" w:lineRule="exact"/>
              <w:ind w:left="23"/>
              <w:rPr>
                <w:sz w:val="20"/>
              </w:rPr>
            </w:pPr>
            <w:r w:rsidRPr="008A660B">
              <w:rPr>
                <w:w w:val="98"/>
                <w:sz w:val="20"/>
              </w:rPr>
              <w:t>0</w:t>
            </w:r>
          </w:p>
        </w:tc>
        <w:tc>
          <w:tcPr>
            <w:tcW w:w="769" w:type="dxa"/>
          </w:tcPr>
          <w:p w:rsidR="00BC4224" w:rsidRPr="008A660B" w:rsidRDefault="00BC4224" w:rsidP="0032146A">
            <w:pPr>
              <w:pStyle w:val="TableParagraph"/>
              <w:spacing w:line="211" w:lineRule="exact"/>
              <w:ind w:left="21"/>
              <w:rPr>
                <w:sz w:val="20"/>
              </w:rPr>
            </w:pPr>
            <w:r w:rsidRPr="008A660B">
              <w:rPr>
                <w:w w:val="98"/>
                <w:sz w:val="20"/>
              </w:rPr>
              <w:t>0</w:t>
            </w:r>
          </w:p>
        </w:tc>
        <w:tc>
          <w:tcPr>
            <w:tcW w:w="759" w:type="dxa"/>
          </w:tcPr>
          <w:p w:rsidR="00BC4224" w:rsidRPr="008A660B" w:rsidRDefault="00BC4224" w:rsidP="0032146A">
            <w:pPr>
              <w:pStyle w:val="TableParagraph"/>
              <w:spacing w:line="211" w:lineRule="exact"/>
              <w:ind w:left="10"/>
              <w:rPr>
                <w:sz w:val="20"/>
              </w:rPr>
            </w:pPr>
            <w:r w:rsidRPr="008A660B">
              <w:rPr>
                <w:w w:val="98"/>
                <w:sz w:val="20"/>
              </w:rPr>
              <w:t>0</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6" w:lineRule="exact"/>
              <w:ind w:left="22" w:right="34"/>
              <w:rPr>
                <w:sz w:val="20"/>
              </w:rPr>
            </w:pPr>
            <w:r>
              <w:rPr>
                <w:sz w:val="20"/>
              </w:rPr>
              <w:t>переходной</w:t>
            </w:r>
          </w:p>
        </w:tc>
        <w:tc>
          <w:tcPr>
            <w:tcW w:w="769" w:type="dxa"/>
          </w:tcPr>
          <w:p w:rsidR="00BC4224" w:rsidRPr="008A660B" w:rsidRDefault="00BC4224" w:rsidP="0032146A">
            <w:pPr>
              <w:pStyle w:val="TableParagraph"/>
              <w:spacing w:line="216" w:lineRule="exact"/>
              <w:ind w:left="39" w:right="5"/>
              <w:rPr>
                <w:sz w:val="20"/>
              </w:rPr>
            </w:pPr>
            <w:r w:rsidRPr="008A660B">
              <w:rPr>
                <w:sz w:val="20"/>
              </w:rPr>
              <w:t>0.082</w:t>
            </w:r>
          </w:p>
        </w:tc>
        <w:tc>
          <w:tcPr>
            <w:tcW w:w="759" w:type="dxa"/>
          </w:tcPr>
          <w:p w:rsidR="00BC4224" w:rsidRPr="008A660B" w:rsidRDefault="00BC4224" w:rsidP="0032146A">
            <w:pPr>
              <w:pStyle w:val="TableParagraph"/>
              <w:spacing w:line="216" w:lineRule="exact"/>
              <w:ind w:left="122"/>
              <w:rPr>
                <w:sz w:val="20"/>
              </w:rPr>
            </w:pPr>
            <w:r w:rsidRPr="008A660B">
              <w:rPr>
                <w:sz w:val="20"/>
              </w:rPr>
              <w:t>0.0818</w:t>
            </w:r>
          </w:p>
        </w:tc>
        <w:tc>
          <w:tcPr>
            <w:tcW w:w="769" w:type="dxa"/>
          </w:tcPr>
          <w:p w:rsidR="00BC4224" w:rsidRPr="008A660B" w:rsidRDefault="00BC4224" w:rsidP="0032146A">
            <w:pPr>
              <w:pStyle w:val="TableParagraph"/>
              <w:spacing w:line="216" w:lineRule="exact"/>
              <w:ind w:right="80"/>
              <w:jc w:val="right"/>
              <w:rPr>
                <w:sz w:val="20"/>
              </w:rPr>
            </w:pPr>
            <w:r w:rsidRPr="008A660B">
              <w:rPr>
                <w:sz w:val="20"/>
              </w:rPr>
              <w:t>0.0818</w:t>
            </w:r>
          </w:p>
        </w:tc>
        <w:tc>
          <w:tcPr>
            <w:tcW w:w="774" w:type="dxa"/>
          </w:tcPr>
          <w:p w:rsidR="00BC4224" w:rsidRPr="008A660B" w:rsidRDefault="00BC4224" w:rsidP="0032146A">
            <w:pPr>
              <w:pStyle w:val="TableParagraph"/>
              <w:spacing w:line="216" w:lineRule="exact"/>
              <w:ind w:left="121"/>
              <w:rPr>
                <w:sz w:val="20"/>
              </w:rPr>
            </w:pPr>
            <w:r w:rsidRPr="008A660B">
              <w:rPr>
                <w:sz w:val="20"/>
              </w:rPr>
              <w:t>0.0818</w:t>
            </w:r>
          </w:p>
        </w:tc>
        <w:tc>
          <w:tcPr>
            <w:tcW w:w="769" w:type="dxa"/>
          </w:tcPr>
          <w:p w:rsidR="00BC4224" w:rsidRPr="008A660B" w:rsidRDefault="00BC4224" w:rsidP="0032146A">
            <w:pPr>
              <w:pStyle w:val="TableParagraph"/>
              <w:spacing w:line="216" w:lineRule="exact"/>
              <w:ind w:left="25" w:right="5"/>
              <w:rPr>
                <w:sz w:val="20"/>
              </w:rPr>
            </w:pPr>
            <w:r w:rsidRPr="008A660B">
              <w:rPr>
                <w:sz w:val="20"/>
              </w:rPr>
              <w:t>0.0818</w:t>
            </w:r>
          </w:p>
        </w:tc>
        <w:tc>
          <w:tcPr>
            <w:tcW w:w="759" w:type="dxa"/>
          </w:tcPr>
          <w:p w:rsidR="00BC4224" w:rsidRPr="008A660B" w:rsidRDefault="00BC4224" w:rsidP="0032146A">
            <w:pPr>
              <w:pStyle w:val="TableParagraph"/>
              <w:spacing w:line="216" w:lineRule="exact"/>
              <w:ind w:left="114"/>
              <w:rPr>
                <w:sz w:val="20"/>
              </w:rPr>
            </w:pPr>
            <w:r w:rsidRPr="008A660B">
              <w:rPr>
                <w:sz w:val="20"/>
              </w:rPr>
              <w:t>0.0818</w:t>
            </w:r>
          </w:p>
        </w:tc>
        <w:tc>
          <w:tcPr>
            <w:tcW w:w="769" w:type="dxa"/>
          </w:tcPr>
          <w:p w:rsidR="00BC4224" w:rsidRPr="008A660B" w:rsidRDefault="00BC4224" w:rsidP="0032146A">
            <w:pPr>
              <w:pStyle w:val="TableParagraph"/>
              <w:spacing w:line="216" w:lineRule="exact"/>
              <w:ind w:left="32" w:right="5"/>
              <w:rPr>
                <w:sz w:val="20"/>
              </w:rPr>
            </w:pPr>
            <w:r w:rsidRPr="008A660B">
              <w:rPr>
                <w:sz w:val="20"/>
              </w:rPr>
              <w:t>0.0818</w:t>
            </w:r>
          </w:p>
        </w:tc>
        <w:tc>
          <w:tcPr>
            <w:tcW w:w="769" w:type="dxa"/>
          </w:tcPr>
          <w:p w:rsidR="00BC4224" w:rsidRPr="008A660B" w:rsidRDefault="00BC4224" w:rsidP="0032146A">
            <w:pPr>
              <w:pStyle w:val="TableParagraph"/>
              <w:spacing w:line="216" w:lineRule="exact"/>
              <w:ind w:left="117"/>
              <w:rPr>
                <w:sz w:val="20"/>
              </w:rPr>
            </w:pPr>
            <w:r w:rsidRPr="008A660B">
              <w:rPr>
                <w:sz w:val="20"/>
              </w:rPr>
              <w:t>0.0818</w:t>
            </w:r>
          </w:p>
        </w:tc>
        <w:tc>
          <w:tcPr>
            <w:tcW w:w="759" w:type="dxa"/>
          </w:tcPr>
          <w:p w:rsidR="00BC4224" w:rsidRPr="008A660B" w:rsidRDefault="00BC4224" w:rsidP="0032146A">
            <w:pPr>
              <w:pStyle w:val="TableParagraph"/>
              <w:spacing w:line="216" w:lineRule="exact"/>
              <w:ind w:left="5" w:right="1"/>
              <w:rPr>
                <w:sz w:val="20"/>
              </w:rPr>
            </w:pPr>
            <w:r w:rsidRPr="008A660B">
              <w:rPr>
                <w:sz w:val="20"/>
              </w:rPr>
              <w:t>0.0818</w:t>
            </w:r>
          </w:p>
        </w:tc>
      </w:tr>
      <w:tr w:rsidR="00BC4224" w:rsidTr="00BC4224">
        <w:trPr>
          <w:trHeight w:val="253"/>
        </w:trPr>
        <w:tc>
          <w:tcPr>
            <w:tcW w:w="1066" w:type="dxa"/>
            <w:vMerge/>
            <w:tcBorders>
              <w:top w:val="nil"/>
            </w:tcBorders>
          </w:tcPr>
          <w:p w:rsidR="00BC4224" w:rsidRDefault="00BC4224" w:rsidP="0032146A">
            <w:pPr>
              <w:rPr>
                <w:sz w:val="2"/>
                <w:szCs w:val="2"/>
              </w:rPr>
            </w:pPr>
          </w:p>
        </w:tc>
        <w:tc>
          <w:tcPr>
            <w:tcW w:w="1301" w:type="dxa"/>
            <w:vMerge w:val="restart"/>
          </w:tcPr>
          <w:p w:rsidR="00BC4224" w:rsidRDefault="00BC4224" w:rsidP="0032146A">
            <w:pPr>
              <w:pStyle w:val="TableParagraph"/>
              <w:spacing w:before="6"/>
            </w:pPr>
          </w:p>
          <w:p w:rsidR="00BC4224" w:rsidRDefault="00BC4224" w:rsidP="0032146A">
            <w:pPr>
              <w:pStyle w:val="TableParagraph"/>
              <w:ind w:left="329"/>
              <w:rPr>
                <w:sz w:val="20"/>
              </w:rPr>
            </w:pPr>
            <w:r>
              <w:rPr>
                <w:sz w:val="20"/>
              </w:rPr>
              <w:t>годовой</w:t>
            </w:r>
          </w:p>
        </w:tc>
        <w:tc>
          <w:tcPr>
            <w:tcW w:w="1167" w:type="dxa"/>
          </w:tcPr>
          <w:p w:rsidR="00BC4224" w:rsidRDefault="00BC4224" w:rsidP="0032146A">
            <w:pPr>
              <w:pStyle w:val="TableParagraph"/>
              <w:spacing w:line="216" w:lineRule="exact"/>
              <w:ind w:left="33" w:right="34"/>
              <w:rPr>
                <w:sz w:val="20"/>
              </w:rPr>
            </w:pPr>
            <w:r>
              <w:rPr>
                <w:sz w:val="20"/>
              </w:rPr>
              <w:t>зимний</w:t>
            </w:r>
          </w:p>
        </w:tc>
        <w:tc>
          <w:tcPr>
            <w:tcW w:w="769" w:type="dxa"/>
          </w:tcPr>
          <w:p w:rsidR="00BC4224" w:rsidRPr="008A660B" w:rsidRDefault="00BC4224" w:rsidP="0032146A">
            <w:pPr>
              <w:pStyle w:val="TableParagraph"/>
              <w:spacing w:line="216" w:lineRule="exact"/>
              <w:ind w:left="35" w:right="5"/>
              <w:rPr>
                <w:sz w:val="20"/>
              </w:rPr>
            </w:pPr>
            <w:r w:rsidRPr="008A660B">
              <w:rPr>
                <w:sz w:val="20"/>
              </w:rPr>
              <w:t>188.080</w:t>
            </w:r>
          </w:p>
        </w:tc>
        <w:tc>
          <w:tcPr>
            <w:tcW w:w="759" w:type="dxa"/>
          </w:tcPr>
          <w:p w:rsidR="00BC4224" w:rsidRPr="008A660B" w:rsidRDefault="00BC4224" w:rsidP="0032146A">
            <w:pPr>
              <w:pStyle w:val="TableParagraph"/>
              <w:spacing w:line="216" w:lineRule="exact"/>
              <w:ind w:left="125"/>
              <w:rPr>
                <w:sz w:val="20"/>
              </w:rPr>
            </w:pPr>
            <w:r w:rsidRPr="008A660B">
              <w:rPr>
                <w:sz w:val="20"/>
              </w:rPr>
              <w:t>188.08</w:t>
            </w:r>
          </w:p>
        </w:tc>
        <w:tc>
          <w:tcPr>
            <w:tcW w:w="769" w:type="dxa"/>
          </w:tcPr>
          <w:p w:rsidR="00BC4224" w:rsidRPr="008A660B" w:rsidRDefault="00BC4224" w:rsidP="0032146A">
            <w:pPr>
              <w:pStyle w:val="TableParagraph"/>
              <w:spacing w:line="216" w:lineRule="exact"/>
              <w:ind w:right="77"/>
              <w:jc w:val="right"/>
              <w:rPr>
                <w:sz w:val="20"/>
              </w:rPr>
            </w:pPr>
            <w:r w:rsidRPr="008A660B">
              <w:rPr>
                <w:sz w:val="20"/>
              </w:rPr>
              <w:t>188.08</w:t>
            </w:r>
          </w:p>
        </w:tc>
        <w:tc>
          <w:tcPr>
            <w:tcW w:w="774" w:type="dxa"/>
          </w:tcPr>
          <w:p w:rsidR="00BC4224" w:rsidRPr="008A660B" w:rsidRDefault="00BC4224" w:rsidP="0032146A">
            <w:pPr>
              <w:pStyle w:val="TableParagraph"/>
              <w:spacing w:line="216" w:lineRule="exact"/>
              <w:ind w:left="124"/>
              <w:rPr>
                <w:sz w:val="20"/>
              </w:rPr>
            </w:pPr>
            <w:r w:rsidRPr="008A660B">
              <w:rPr>
                <w:sz w:val="20"/>
              </w:rPr>
              <w:t>188.08</w:t>
            </w:r>
          </w:p>
        </w:tc>
        <w:tc>
          <w:tcPr>
            <w:tcW w:w="769" w:type="dxa"/>
          </w:tcPr>
          <w:p w:rsidR="00BC4224" w:rsidRPr="008A660B" w:rsidRDefault="00BC4224" w:rsidP="0032146A">
            <w:pPr>
              <w:pStyle w:val="TableParagraph"/>
              <w:spacing w:line="216" w:lineRule="exact"/>
              <w:ind w:left="32" w:right="5"/>
              <w:rPr>
                <w:sz w:val="20"/>
              </w:rPr>
            </w:pPr>
            <w:r w:rsidRPr="008A660B">
              <w:rPr>
                <w:sz w:val="20"/>
              </w:rPr>
              <w:t>188.08</w:t>
            </w:r>
          </w:p>
        </w:tc>
        <w:tc>
          <w:tcPr>
            <w:tcW w:w="759" w:type="dxa"/>
          </w:tcPr>
          <w:p w:rsidR="00BC4224" w:rsidRPr="008A660B" w:rsidRDefault="00BC4224" w:rsidP="0032146A">
            <w:pPr>
              <w:pStyle w:val="TableParagraph"/>
              <w:spacing w:line="216" w:lineRule="exact"/>
              <w:ind w:right="85"/>
              <w:jc w:val="right"/>
              <w:rPr>
                <w:sz w:val="20"/>
              </w:rPr>
            </w:pPr>
            <w:r w:rsidRPr="008A660B">
              <w:rPr>
                <w:sz w:val="20"/>
              </w:rPr>
              <w:t>188.08</w:t>
            </w:r>
          </w:p>
        </w:tc>
        <w:tc>
          <w:tcPr>
            <w:tcW w:w="769" w:type="dxa"/>
          </w:tcPr>
          <w:p w:rsidR="00BC4224" w:rsidRPr="008A660B" w:rsidRDefault="00BC4224" w:rsidP="0032146A">
            <w:pPr>
              <w:pStyle w:val="TableParagraph"/>
              <w:spacing w:line="216" w:lineRule="exact"/>
              <w:ind w:left="38" w:right="5"/>
              <w:rPr>
                <w:sz w:val="20"/>
              </w:rPr>
            </w:pPr>
            <w:r w:rsidRPr="008A660B">
              <w:rPr>
                <w:sz w:val="20"/>
              </w:rPr>
              <w:t>188.08</w:t>
            </w:r>
          </w:p>
        </w:tc>
        <w:tc>
          <w:tcPr>
            <w:tcW w:w="769" w:type="dxa"/>
          </w:tcPr>
          <w:p w:rsidR="00BC4224" w:rsidRPr="008A660B" w:rsidRDefault="00BC4224" w:rsidP="0032146A">
            <w:pPr>
              <w:pStyle w:val="TableParagraph"/>
              <w:spacing w:line="216" w:lineRule="exact"/>
              <w:ind w:left="120"/>
              <w:rPr>
                <w:sz w:val="20"/>
              </w:rPr>
            </w:pPr>
            <w:r w:rsidRPr="008A660B">
              <w:rPr>
                <w:sz w:val="20"/>
              </w:rPr>
              <w:t>188.08</w:t>
            </w:r>
          </w:p>
        </w:tc>
        <w:tc>
          <w:tcPr>
            <w:tcW w:w="759" w:type="dxa"/>
          </w:tcPr>
          <w:p w:rsidR="00BC4224" w:rsidRPr="008A660B" w:rsidRDefault="00BC4224" w:rsidP="0032146A">
            <w:pPr>
              <w:pStyle w:val="TableParagraph"/>
              <w:spacing w:line="216" w:lineRule="exact"/>
              <w:ind w:left="12" w:right="1"/>
              <w:rPr>
                <w:sz w:val="20"/>
              </w:rPr>
            </w:pPr>
            <w:r w:rsidRPr="008A660B">
              <w:rPr>
                <w:sz w:val="20"/>
              </w:rPr>
              <w:t>188.08</w:t>
            </w:r>
          </w:p>
        </w:tc>
      </w:tr>
      <w:tr w:rsidR="00BC4224" w:rsidTr="00BC4224">
        <w:trPr>
          <w:trHeight w:val="26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21" w:lineRule="exact"/>
              <w:ind w:left="34" w:right="34"/>
              <w:rPr>
                <w:sz w:val="20"/>
              </w:rPr>
            </w:pPr>
            <w:r>
              <w:rPr>
                <w:sz w:val="20"/>
              </w:rPr>
              <w:t>летний</w:t>
            </w:r>
          </w:p>
        </w:tc>
        <w:tc>
          <w:tcPr>
            <w:tcW w:w="769" w:type="dxa"/>
          </w:tcPr>
          <w:p w:rsidR="00BC4224" w:rsidRPr="008A660B" w:rsidRDefault="00BC4224" w:rsidP="0032146A">
            <w:pPr>
              <w:pStyle w:val="TableParagraph"/>
              <w:spacing w:line="221" w:lineRule="exact"/>
              <w:ind w:left="35" w:right="5"/>
              <w:rPr>
                <w:sz w:val="20"/>
              </w:rPr>
            </w:pPr>
            <w:r w:rsidRPr="008A660B">
              <w:rPr>
                <w:sz w:val="20"/>
              </w:rPr>
              <w:t>0.000</w:t>
            </w:r>
          </w:p>
        </w:tc>
        <w:tc>
          <w:tcPr>
            <w:tcW w:w="759" w:type="dxa"/>
          </w:tcPr>
          <w:p w:rsidR="00BC4224" w:rsidRPr="008A660B" w:rsidRDefault="00BC4224" w:rsidP="0032146A">
            <w:pPr>
              <w:pStyle w:val="TableParagraph"/>
              <w:spacing w:line="221" w:lineRule="exact"/>
              <w:ind w:left="41"/>
              <w:rPr>
                <w:sz w:val="20"/>
              </w:rPr>
            </w:pPr>
            <w:r w:rsidRPr="008A660B">
              <w:rPr>
                <w:w w:val="98"/>
                <w:sz w:val="20"/>
              </w:rPr>
              <w:t>0</w:t>
            </w:r>
          </w:p>
        </w:tc>
        <w:tc>
          <w:tcPr>
            <w:tcW w:w="769" w:type="dxa"/>
          </w:tcPr>
          <w:p w:rsidR="00BC4224" w:rsidRPr="008A660B" w:rsidRDefault="00BC4224" w:rsidP="0032146A">
            <w:pPr>
              <w:pStyle w:val="TableParagraph"/>
              <w:spacing w:line="221" w:lineRule="exact"/>
              <w:ind w:left="40"/>
              <w:rPr>
                <w:sz w:val="20"/>
              </w:rPr>
            </w:pPr>
            <w:r w:rsidRPr="008A660B">
              <w:rPr>
                <w:w w:val="98"/>
                <w:sz w:val="20"/>
              </w:rPr>
              <w:t>0</w:t>
            </w:r>
          </w:p>
        </w:tc>
        <w:tc>
          <w:tcPr>
            <w:tcW w:w="774" w:type="dxa"/>
          </w:tcPr>
          <w:p w:rsidR="00BC4224" w:rsidRPr="008A660B" w:rsidRDefault="00BC4224" w:rsidP="0032146A">
            <w:pPr>
              <w:pStyle w:val="TableParagraph"/>
              <w:spacing w:line="221" w:lineRule="exact"/>
              <w:ind w:left="33"/>
              <w:rPr>
                <w:sz w:val="20"/>
              </w:rPr>
            </w:pPr>
            <w:r w:rsidRPr="008A660B">
              <w:rPr>
                <w:w w:val="98"/>
                <w:sz w:val="20"/>
              </w:rPr>
              <w:t>0</w:t>
            </w:r>
          </w:p>
        </w:tc>
        <w:tc>
          <w:tcPr>
            <w:tcW w:w="769" w:type="dxa"/>
          </w:tcPr>
          <w:p w:rsidR="00BC4224" w:rsidRPr="008A660B" w:rsidRDefault="00BC4224" w:rsidP="0032146A">
            <w:pPr>
              <w:pStyle w:val="TableParagraph"/>
              <w:spacing w:line="221" w:lineRule="exact"/>
              <w:ind w:left="26"/>
              <w:rPr>
                <w:sz w:val="20"/>
              </w:rPr>
            </w:pPr>
            <w:r w:rsidRPr="008A660B">
              <w:rPr>
                <w:w w:val="98"/>
                <w:sz w:val="20"/>
              </w:rPr>
              <w:t>0</w:t>
            </w:r>
          </w:p>
        </w:tc>
        <w:tc>
          <w:tcPr>
            <w:tcW w:w="759" w:type="dxa"/>
          </w:tcPr>
          <w:p w:rsidR="00BC4224" w:rsidRPr="008A660B" w:rsidRDefault="00BC4224" w:rsidP="0032146A">
            <w:pPr>
              <w:pStyle w:val="TableParagraph"/>
              <w:spacing w:line="221" w:lineRule="exact"/>
              <w:ind w:left="25"/>
              <w:rPr>
                <w:sz w:val="20"/>
              </w:rPr>
            </w:pPr>
            <w:r w:rsidRPr="008A660B">
              <w:rPr>
                <w:w w:val="98"/>
                <w:sz w:val="20"/>
              </w:rPr>
              <w:t>0</w:t>
            </w:r>
          </w:p>
        </w:tc>
        <w:tc>
          <w:tcPr>
            <w:tcW w:w="769" w:type="dxa"/>
          </w:tcPr>
          <w:p w:rsidR="00BC4224" w:rsidRPr="008A660B" w:rsidRDefault="00BC4224" w:rsidP="0032146A">
            <w:pPr>
              <w:pStyle w:val="TableParagraph"/>
              <w:spacing w:line="221" w:lineRule="exact"/>
              <w:ind w:left="23"/>
              <w:rPr>
                <w:sz w:val="20"/>
              </w:rPr>
            </w:pPr>
            <w:r w:rsidRPr="008A660B">
              <w:rPr>
                <w:w w:val="98"/>
                <w:sz w:val="20"/>
              </w:rPr>
              <w:t>0</w:t>
            </w:r>
          </w:p>
        </w:tc>
        <w:tc>
          <w:tcPr>
            <w:tcW w:w="769" w:type="dxa"/>
          </w:tcPr>
          <w:p w:rsidR="00BC4224" w:rsidRPr="008A660B" w:rsidRDefault="00BC4224" w:rsidP="0032146A">
            <w:pPr>
              <w:pStyle w:val="TableParagraph"/>
              <w:spacing w:line="221" w:lineRule="exact"/>
              <w:ind w:left="21"/>
              <w:rPr>
                <w:sz w:val="20"/>
              </w:rPr>
            </w:pPr>
            <w:r w:rsidRPr="008A660B">
              <w:rPr>
                <w:w w:val="98"/>
                <w:sz w:val="20"/>
              </w:rPr>
              <w:t>0</w:t>
            </w:r>
          </w:p>
        </w:tc>
        <w:tc>
          <w:tcPr>
            <w:tcW w:w="759" w:type="dxa"/>
          </w:tcPr>
          <w:p w:rsidR="00BC4224" w:rsidRPr="008A660B" w:rsidRDefault="00BC4224" w:rsidP="0032146A">
            <w:pPr>
              <w:pStyle w:val="TableParagraph"/>
              <w:spacing w:line="221" w:lineRule="exact"/>
              <w:ind w:left="10"/>
              <w:rPr>
                <w:sz w:val="20"/>
              </w:rPr>
            </w:pPr>
            <w:r w:rsidRPr="008A660B">
              <w:rPr>
                <w:w w:val="98"/>
                <w:sz w:val="20"/>
              </w:rPr>
              <w:t>0</w:t>
            </w:r>
          </w:p>
        </w:tc>
      </w:tr>
      <w:tr w:rsidR="00BC4224" w:rsidTr="00BC4224">
        <w:trPr>
          <w:trHeight w:val="253"/>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22" w:right="34"/>
              <w:rPr>
                <w:sz w:val="20"/>
              </w:rPr>
            </w:pPr>
            <w:r>
              <w:rPr>
                <w:sz w:val="20"/>
              </w:rPr>
              <w:t>переходной</w:t>
            </w:r>
          </w:p>
        </w:tc>
        <w:tc>
          <w:tcPr>
            <w:tcW w:w="769" w:type="dxa"/>
          </w:tcPr>
          <w:p w:rsidR="00BC4224" w:rsidRPr="008A660B" w:rsidRDefault="00BC4224" w:rsidP="0032146A">
            <w:pPr>
              <w:pStyle w:val="TableParagraph"/>
              <w:spacing w:line="211" w:lineRule="exact"/>
              <w:ind w:left="35" w:right="5"/>
              <w:rPr>
                <w:sz w:val="20"/>
              </w:rPr>
            </w:pPr>
            <w:r w:rsidRPr="008A660B">
              <w:rPr>
                <w:sz w:val="20"/>
              </w:rPr>
              <w:t>161.400</w:t>
            </w:r>
          </w:p>
        </w:tc>
        <w:tc>
          <w:tcPr>
            <w:tcW w:w="759" w:type="dxa"/>
          </w:tcPr>
          <w:p w:rsidR="00BC4224" w:rsidRPr="008A660B" w:rsidRDefault="00BC4224" w:rsidP="0032146A">
            <w:pPr>
              <w:pStyle w:val="TableParagraph"/>
              <w:spacing w:line="211" w:lineRule="exact"/>
              <w:ind w:left="125"/>
              <w:rPr>
                <w:sz w:val="20"/>
              </w:rPr>
            </w:pPr>
            <w:r w:rsidRPr="008A660B">
              <w:rPr>
                <w:sz w:val="20"/>
              </w:rPr>
              <w:t>161.40</w:t>
            </w:r>
          </w:p>
        </w:tc>
        <w:tc>
          <w:tcPr>
            <w:tcW w:w="769" w:type="dxa"/>
          </w:tcPr>
          <w:p w:rsidR="00BC4224" w:rsidRPr="008A660B" w:rsidRDefault="00BC4224" w:rsidP="0032146A">
            <w:pPr>
              <w:pStyle w:val="TableParagraph"/>
              <w:spacing w:line="211" w:lineRule="exact"/>
              <w:ind w:right="82"/>
              <w:jc w:val="right"/>
              <w:rPr>
                <w:sz w:val="20"/>
              </w:rPr>
            </w:pPr>
            <w:r w:rsidRPr="008A660B">
              <w:rPr>
                <w:sz w:val="20"/>
              </w:rPr>
              <w:t>161.40</w:t>
            </w:r>
          </w:p>
        </w:tc>
        <w:tc>
          <w:tcPr>
            <w:tcW w:w="774" w:type="dxa"/>
          </w:tcPr>
          <w:p w:rsidR="00BC4224" w:rsidRPr="008A660B" w:rsidRDefault="00BC4224" w:rsidP="0032146A">
            <w:pPr>
              <w:pStyle w:val="TableParagraph"/>
              <w:spacing w:line="211" w:lineRule="exact"/>
              <w:ind w:left="124"/>
              <w:rPr>
                <w:sz w:val="20"/>
              </w:rPr>
            </w:pPr>
            <w:r w:rsidRPr="008A660B">
              <w:rPr>
                <w:sz w:val="20"/>
              </w:rPr>
              <w:t>161.40</w:t>
            </w:r>
          </w:p>
        </w:tc>
        <w:tc>
          <w:tcPr>
            <w:tcW w:w="769" w:type="dxa"/>
          </w:tcPr>
          <w:p w:rsidR="00BC4224" w:rsidRPr="008A660B" w:rsidRDefault="00BC4224" w:rsidP="0032146A">
            <w:pPr>
              <w:pStyle w:val="TableParagraph"/>
              <w:spacing w:line="211" w:lineRule="exact"/>
              <w:ind w:left="26" w:right="5"/>
              <w:rPr>
                <w:sz w:val="20"/>
              </w:rPr>
            </w:pPr>
            <w:r w:rsidRPr="008A660B">
              <w:rPr>
                <w:sz w:val="20"/>
              </w:rPr>
              <w:t>161.40</w:t>
            </w:r>
          </w:p>
        </w:tc>
        <w:tc>
          <w:tcPr>
            <w:tcW w:w="759" w:type="dxa"/>
          </w:tcPr>
          <w:p w:rsidR="00BC4224" w:rsidRPr="008A660B" w:rsidRDefault="00BC4224" w:rsidP="0032146A">
            <w:pPr>
              <w:pStyle w:val="TableParagraph"/>
              <w:spacing w:line="211" w:lineRule="exact"/>
              <w:ind w:left="117"/>
              <w:rPr>
                <w:sz w:val="20"/>
              </w:rPr>
            </w:pPr>
            <w:r w:rsidRPr="008A660B">
              <w:rPr>
                <w:sz w:val="20"/>
              </w:rPr>
              <w:t>161.40</w:t>
            </w:r>
          </w:p>
        </w:tc>
        <w:tc>
          <w:tcPr>
            <w:tcW w:w="769" w:type="dxa"/>
          </w:tcPr>
          <w:p w:rsidR="00BC4224" w:rsidRPr="008A660B" w:rsidRDefault="00BC4224" w:rsidP="0032146A">
            <w:pPr>
              <w:pStyle w:val="TableParagraph"/>
              <w:spacing w:line="211" w:lineRule="exact"/>
              <w:ind w:left="33" w:right="5"/>
              <w:rPr>
                <w:sz w:val="20"/>
              </w:rPr>
            </w:pPr>
            <w:r w:rsidRPr="008A660B">
              <w:rPr>
                <w:sz w:val="20"/>
              </w:rPr>
              <w:t>161.40</w:t>
            </w:r>
          </w:p>
        </w:tc>
        <w:tc>
          <w:tcPr>
            <w:tcW w:w="769" w:type="dxa"/>
          </w:tcPr>
          <w:p w:rsidR="00BC4224" w:rsidRPr="008A660B" w:rsidRDefault="00BC4224" w:rsidP="0032146A">
            <w:pPr>
              <w:pStyle w:val="TableParagraph"/>
              <w:spacing w:line="211" w:lineRule="exact"/>
              <w:ind w:left="120"/>
              <w:rPr>
                <w:sz w:val="20"/>
              </w:rPr>
            </w:pPr>
            <w:r w:rsidRPr="008A660B">
              <w:rPr>
                <w:sz w:val="20"/>
              </w:rPr>
              <w:t>161.40</w:t>
            </w:r>
          </w:p>
        </w:tc>
        <w:tc>
          <w:tcPr>
            <w:tcW w:w="759" w:type="dxa"/>
          </w:tcPr>
          <w:p w:rsidR="00BC4224" w:rsidRPr="008A660B" w:rsidRDefault="00BC4224" w:rsidP="0032146A">
            <w:pPr>
              <w:pStyle w:val="TableParagraph"/>
              <w:spacing w:line="211" w:lineRule="exact"/>
              <w:ind w:left="6" w:right="1"/>
              <w:rPr>
                <w:sz w:val="20"/>
              </w:rPr>
            </w:pPr>
            <w:r w:rsidRPr="008A660B">
              <w:rPr>
                <w:sz w:val="20"/>
              </w:rPr>
              <w:t>161.40</w:t>
            </w:r>
          </w:p>
        </w:tc>
      </w:tr>
    </w:tbl>
    <w:p w:rsidR="00BC4224" w:rsidRPr="00BC4224" w:rsidRDefault="00BC4224" w:rsidP="00BC4224">
      <w:pPr>
        <w:ind w:firstLine="709"/>
        <w:rPr>
          <w:rFonts w:ascii="Times New Roman" w:hAnsi="Times New Roman"/>
          <w:sz w:val="28"/>
          <w:szCs w:val="28"/>
        </w:rPr>
      </w:pPr>
    </w:p>
    <w:p w:rsidR="00F94CE3" w:rsidRDefault="00BC4224" w:rsidP="00F94CE3">
      <w:pPr>
        <w:ind w:firstLine="709"/>
        <w:rPr>
          <w:rFonts w:ascii="Times New Roman" w:hAnsi="Times New Roman"/>
          <w:sz w:val="28"/>
          <w:szCs w:val="28"/>
        </w:rPr>
      </w:pPr>
      <w:r w:rsidRPr="00BC422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4A6BB5">
        <w:rPr>
          <w:rFonts w:ascii="Times New Roman" w:hAnsi="Times New Roman"/>
          <w:sz w:val="28"/>
          <w:szCs w:val="28"/>
        </w:rPr>
        <w:t>8</w:t>
      </w:r>
      <w:r w:rsidRPr="00BC4224">
        <w:rPr>
          <w:rFonts w:ascii="Times New Roman" w:hAnsi="Times New Roman"/>
          <w:sz w:val="28"/>
          <w:szCs w:val="28"/>
        </w:rPr>
        <w:t xml:space="preserve"> года и теплотехническими расчетами по котельным Каменского сельского поселения за 2018 год</w:t>
      </w:r>
      <w:r w:rsidR="004A6BB5">
        <w:rPr>
          <w:rFonts w:ascii="Times New Roman" w:hAnsi="Times New Roman"/>
          <w:sz w:val="28"/>
          <w:szCs w:val="28"/>
        </w:rPr>
        <w:t xml:space="preserve"> не</w:t>
      </w:r>
      <w:r w:rsidRPr="00BC4224">
        <w:rPr>
          <w:rFonts w:ascii="Times New Roman" w:hAnsi="Times New Roman"/>
          <w:sz w:val="28"/>
          <w:szCs w:val="28"/>
        </w:rPr>
        <w:t xml:space="preserve"> произошли изменения количества топлива цен</w:t>
      </w:r>
      <w:r>
        <w:rPr>
          <w:rFonts w:ascii="Times New Roman" w:hAnsi="Times New Roman"/>
          <w:sz w:val="28"/>
          <w:szCs w:val="28"/>
        </w:rPr>
        <w:t>т</w:t>
      </w:r>
      <w:r w:rsidRPr="00BC4224">
        <w:rPr>
          <w:rFonts w:ascii="Times New Roman" w:hAnsi="Times New Roman"/>
          <w:sz w:val="28"/>
          <w:szCs w:val="28"/>
        </w:rPr>
        <w:t>рализованн</w:t>
      </w:r>
      <w:r>
        <w:rPr>
          <w:rFonts w:ascii="Times New Roman" w:hAnsi="Times New Roman"/>
          <w:sz w:val="28"/>
          <w:szCs w:val="28"/>
        </w:rPr>
        <w:t>ых</w:t>
      </w:r>
      <w:r w:rsidRPr="00BC4224">
        <w:rPr>
          <w:rFonts w:ascii="Times New Roman" w:hAnsi="Times New Roman"/>
          <w:sz w:val="28"/>
          <w:szCs w:val="28"/>
        </w:rPr>
        <w:t xml:space="preserve"> котельных</w:t>
      </w:r>
      <w:r w:rsidR="004A6BB5">
        <w:rPr>
          <w:rFonts w:ascii="Times New Roman" w:hAnsi="Times New Roman"/>
          <w:sz w:val="28"/>
          <w:szCs w:val="28"/>
        </w:rPr>
        <w:t>.</w:t>
      </w:r>
    </w:p>
    <w:p w:rsidR="00F94CE3" w:rsidRDefault="00F94CE3" w:rsidP="00F94CE3">
      <w:pPr>
        <w:ind w:firstLine="709"/>
        <w:rPr>
          <w:rFonts w:ascii="Times New Roman" w:hAnsi="Times New Roman"/>
          <w:sz w:val="28"/>
          <w:szCs w:val="28"/>
        </w:rPr>
      </w:pPr>
    </w:p>
    <w:p w:rsidR="00BC4224" w:rsidRDefault="00F94CE3" w:rsidP="00BC4224">
      <w:pPr>
        <w:spacing w:after="120"/>
        <w:ind w:firstLine="709"/>
        <w:jc w:val="center"/>
        <w:rPr>
          <w:rFonts w:ascii="Times New Roman" w:hAnsi="Times New Roman"/>
          <w:sz w:val="28"/>
          <w:szCs w:val="28"/>
        </w:rPr>
      </w:pPr>
      <w:r>
        <w:rPr>
          <w:rFonts w:ascii="Times New Roman" w:hAnsi="Times New Roman"/>
          <w:sz w:val="28"/>
          <w:szCs w:val="28"/>
        </w:rPr>
        <w:t xml:space="preserve">2. </w:t>
      </w:r>
      <w:r w:rsidR="00BC4224" w:rsidRPr="00BC4224">
        <w:rPr>
          <w:rFonts w:ascii="Times New Roman" w:hAnsi="Times New Roman"/>
          <w:sz w:val="28"/>
          <w:szCs w:val="28"/>
        </w:rPr>
        <w:t xml:space="preserve">Расчеты </w:t>
      </w:r>
      <w:r w:rsidR="00BC4224">
        <w:rPr>
          <w:rFonts w:ascii="Times New Roman" w:hAnsi="Times New Roman"/>
          <w:sz w:val="28"/>
          <w:szCs w:val="28"/>
        </w:rPr>
        <w:t>по</w:t>
      </w:r>
      <w:r w:rsidR="00BC4224" w:rsidRPr="00BC4224">
        <w:rPr>
          <w:rFonts w:ascii="Times New Roman" w:hAnsi="Times New Roman"/>
          <w:sz w:val="28"/>
          <w:szCs w:val="28"/>
        </w:rPr>
        <w:t xml:space="preserve"> каждому источнику тепловой энергии нормативных запасов </w:t>
      </w:r>
    </w:p>
    <w:p w:rsidR="00BC4224" w:rsidRDefault="00BC4224" w:rsidP="00BC4224">
      <w:pPr>
        <w:spacing w:after="120"/>
        <w:ind w:firstLine="709"/>
        <w:jc w:val="center"/>
        <w:rPr>
          <w:rFonts w:ascii="Times New Roman" w:hAnsi="Times New Roman"/>
          <w:sz w:val="28"/>
          <w:szCs w:val="28"/>
        </w:rPr>
      </w:pPr>
    </w:p>
    <w:p w:rsidR="00F94CE3"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Информация для расчета нормативных запасов аварийного топлива не предоставлена.</w:t>
      </w:r>
    </w:p>
    <w:p w:rsidR="00F94CE3" w:rsidRDefault="00F94CE3" w:rsidP="00F94CE3">
      <w:pPr>
        <w:spacing w:after="120"/>
        <w:ind w:firstLine="709"/>
        <w:jc w:val="center"/>
        <w:outlineLvl w:val="1"/>
        <w:rPr>
          <w:rFonts w:ascii="Times New Roman" w:hAnsi="Times New Roman"/>
          <w:sz w:val="28"/>
          <w:szCs w:val="28"/>
        </w:rPr>
      </w:pPr>
    </w:p>
    <w:p w:rsidR="00F94CE3" w:rsidRPr="00BA34A5" w:rsidRDefault="00F94CE3" w:rsidP="00F94CE3">
      <w:pPr>
        <w:spacing w:after="120"/>
        <w:ind w:firstLine="709"/>
        <w:jc w:val="center"/>
        <w:outlineLvl w:val="1"/>
        <w:rPr>
          <w:rFonts w:ascii="Times New Roman" w:hAnsi="Times New Roman"/>
          <w:sz w:val="28"/>
          <w:szCs w:val="28"/>
        </w:rPr>
      </w:pPr>
      <w:bookmarkStart w:id="91" w:name="_Toc85095601"/>
      <w:r>
        <w:rPr>
          <w:rFonts w:ascii="Times New Roman" w:hAnsi="Times New Roman"/>
          <w:sz w:val="28"/>
          <w:szCs w:val="28"/>
        </w:rPr>
        <w:t xml:space="preserve">3. </w:t>
      </w:r>
      <w:r w:rsidR="00BC4224" w:rsidRPr="00BC4224">
        <w:rPr>
          <w:rFonts w:ascii="Times New Roman" w:hAnsi="Times New Roman"/>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91"/>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Основным видом топлива для всех котельных Каменского сельского поселения является природный газ.</w:t>
      </w:r>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Резервное топливо для котельных п. Каменский и п. Березовка отсутствует.</w:t>
      </w:r>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Индивидуальные источники тепловой энергии в частных жилых домах в качестве топлива используют природный газ, уголь и дрова.</w:t>
      </w:r>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Местным видом топлива в Каменском сельском поселении являются дрова. Существующие источники тепловой энергии Каменского сельского поселения не используют местные виды топлива в качестве основного в связи с низким КПД и высокой себестоимостью.</w:t>
      </w:r>
    </w:p>
    <w:p w:rsidR="00F94CE3"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Возобновляемые источники энергии в поселении отсутствуют.</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11</w:t>
      </w:r>
    </w:p>
    <w:p w:rsidR="00F94CE3" w:rsidRPr="006938DC" w:rsidRDefault="00F94CE3" w:rsidP="00F94CE3">
      <w:pPr>
        <w:spacing w:after="240"/>
        <w:ind w:firstLine="709"/>
        <w:jc w:val="center"/>
        <w:rPr>
          <w:rFonts w:ascii="Times New Roman" w:hAnsi="Times New Roman"/>
          <w:sz w:val="28"/>
          <w:szCs w:val="28"/>
        </w:rPr>
      </w:pPr>
      <w:r w:rsidRPr="006938DC">
        <w:rPr>
          <w:rFonts w:ascii="Times New Roman" w:hAnsi="Times New Roman"/>
          <w:sz w:val="28"/>
          <w:szCs w:val="28"/>
        </w:rPr>
        <w:t xml:space="preserve"> </w:t>
      </w:r>
      <w:r w:rsidRPr="006938DC">
        <w:rPr>
          <w:rFonts w:ascii="Times New Roman" w:hAnsi="Times New Roman"/>
          <w:sz w:val="28"/>
          <w:szCs w:val="28"/>
          <w:shd w:val="clear" w:color="auto" w:fill="FFFFFF"/>
        </w:rPr>
        <w:t>Оценка надежности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 1. Методика</w:t>
      </w:r>
      <w:r w:rsidRPr="00F12252">
        <w:rPr>
          <w:rFonts w:ascii="Times New Roman" w:hAnsi="Times New Roman"/>
          <w:sz w:val="28"/>
          <w:szCs w:val="28"/>
        </w:rPr>
        <w:t xml:space="preserve"> и резу</w:t>
      </w:r>
      <w:r>
        <w:rPr>
          <w:rFonts w:ascii="Times New Roman" w:hAnsi="Times New Roman"/>
          <w:sz w:val="28"/>
          <w:szCs w:val="28"/>
        </w:rPr>
        <w:t>льтаты</w:t>
      </w:r>
      <w:r w:rsidRPr="00F12252">
        <w:rPr>
          <w:rFonts w:ascii="Times New Roman" w:hAnsi="Times New Roman"/>
          <w:sz w:val="28"/>
          <w:szCs w:val="28"/>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w:t>
      </w:r>
      <w:r>
        <w:rPr>
          <w:rFonts w:ascii="Times New Roman" w:hAnsi="Times New Roman"/>
          <w:sz w:val="28"/>
          <w:szCs w:val="28"/>
        </w:rPr>
        <w:t xml:space="preserve"> в каждой системе теплоснабжения</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Тепловые сети Каменского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источника теплоты Рит = 0,97;</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тепловых сетей Ртс = 0,9;</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 потребителя теплоты Рпт = 0,99;</w:t>
      </w:r>
    </w:p>
    <w:p w:rsidR="00F94CE3" w:rsidRDefault="00BC4224" w:rsidP="00BC4224">
      <w:pPr>
        <w:ind w:firstLine="709"/>
        <w:rPr>
          <w:rFonts w:ascii="Times New Roman" w:hAnsi="Times New Roman"/>
          <w:sz w:val="28"/>
          <w:szCs w:val="28"/>
        </w:rPr>
      </w:pPr>
      <w:r w:rsidRPr="00BC4224">
        <w:rPr>
          <w:rFonts w:ascii="Times New Roman" w:hAnsi="Times New Roman"/>
          <w:sz w:val="28"/>
          <w:szCs w:val="28"/>
        </w:rPr>
        <w:t>- системы централизованного теплоснабжения (СЦТ) в целом Рсцт = 0,9&gt;0,97&gt;0,99 = 0,86. 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 (рисунок 2.11).</w:t>
      </w:r>
    </w:p>
    <w:p w:rsidR="00BC4224" w:rsidRDefault="006C4517" w:rsidP="00BC4224">
      <w:pPr>
        <w:ind w:firstLine="709"/>
        <w:rPr>
          <w:rFonts w:ascii="Times New Roman" w:hAnsi="Times New Roman"/>
          <w:sz w:val="28"/>
          <w:szCs w:val="28"/>
        </w:rPr>
      </w:pPr>
      <w:r>
        <w:rPr>
          <w:rFonts w:ascii="Times New Roman" w:hAnsi="Times New Roman"/>
          <w:noProof/>
          <w:sz w:val="28"/>
          <w:szCs w:val="28"/>
        </w:rPr>
        <w:drawing>
          <wp:inline distT="0" distB="0" distL="0" distR="0">
            <wp:extent cx="5656580" cy="321119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56580" cy="3211195"/>
                    </a:xfrm>
                    <a:prstGeom prst="rect">
                      <a:avLst/>
                    </a:prstGeom>
                    <a:noFill/>
                    <a:ln>
                      <a:noFill/>
                    </a:ln>
                  </pic:spPr>
                </pic:pic>
              </a:graphicData>
            </a:graphic>
          </wp:inline>
        </w:drawing>
      </w:r>
    </w:p>
    <w:p w:rsidR="00BC4224" w:rsidRDefault="00BC4224" w:rsidP="00BC4224">
      <w:pPr>
        <w:ind w:firstLine="709"/>
        <w:rPr>
          <w:rFonts w:ascii="Times New Roman" w:hAnsi="Times New Roman"/>
          <w:sz w:val="28"/>
          <w:szCs w:val="28"/>
        </w:rPr>
      </w:pPr>
      <w:r w:rsidRPr="00BC4224">
        <w:rPr>
          <w:rFonts w:ascii="Times New Roman" w:hAnsi="Times New Roman"/>
          <w:sz w:val="28"/>
          <w:szCs w:val="28"/>
        </w:rPr>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rsidR="005172B5" w:rsidRPr="00BC4224" w:rsidRDefault="006C4517" w:rsidP="005172B5">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1286510" cy="23368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6510" cy="233680"/>
                    </a:xfrm>
                    <a:prstGeom prst="rect">
                      <a:avLst/>
                    </a:prstGeom>
                    <a:noFill/>
                    <a:ln>
                      <a:noFill/>
                    </a:ln>
                  </pic:spPr>
                </pic:pic>
              </a:graphicData>
            </a:graphic>
          </wp:inline>
        </w:drawing>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где т — срок эксплуатации участка,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Характер изменения интенсивности отказов зависит от параметра о: при ct &lt;1, она монотонно убывает, при ct &gt;1 - возрастает; при ct = l функция принимает вид k(t) = 2o = Const. А - это средневзвешенная частота (интенсивность) устойчивых отказов в конкретной системе теплоснабжения.</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Для распределения Вейбулла использованы следующие эмпирические коэффициенты ct:</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 xml:space="preserve"> </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lastRenderedPageBreak/>
        <w:t>0,8 — средневзвешенная частота (интенсивность) отказов для участков тепловой сети с продолжительностью эксплуатации от 1 до 3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0,5 ехр(т/20) — средневзвешенная частота (интенсивность) отказов для участков тепловой сети с продолжительностью эксплуатации от 17 и более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Год ввода в эксплуатацию, протяженности тепловых сетей и средневзвешенная частота отказов приведены в таблице 2.58.</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Мини-котельная п. Каменский находится внутри здания потребителя и тепловых сетей не имеет, поэтому расчет надежности теплотрассы для этой котельной не приведен.</w:t>
      </w:r>
    </w:p>
    <w:p w:rsidR="00BC4224" w:rsidRPr="00BC4224" w:rsidRDefault="00BC4224" w:rsidP="00BC4224">
      <w:pPr>
        <w:ind w:firstLine="709"/>
        <w:rPr>
          <w:rFonts w:ascii="Times New Roman" w:hAnsi="Times New Roman"/>
          <w:sz w:val="28"/>
          <w:szCs w:val="28"/>
        </w:rPr>
      </w:pPr>
    </w:p>
    <w:p w:rsidR="00BC4224" w:rsidRDefault="00BC4224" w:rsidP="00BC4224">
      <w:pPr>
        <w:ind w:firstLine="709"/>
        <w:rPr>
          <w:rFonts w:ascii="Times New Roman" w:hAnsi="Times New Roman"/>
          <w:sz w:val="28"/>
          <w:szCs w:val="28"/>
        </w:rPr>
      </w:pPr>
      <w:r w:rsidRPr="00BC4224">
        <w:rPr>
          <w:rFonts w:ascii="Times New Roman" w:hAnsi="Times New Roman"/>
          <w:sz w:val="28"/>
          <w:szCs w:val="28"/>
        </w:rPr>
        <w:t>Таблица 2.58</w:t>
      </w:r>
      <w:r w:rsidR="005172B5">
        <w:rPr>
          <w:rFonts w:ascii="Times New Roman" w:hAnsi="Times New Roman"/>
          <w:sz w:val="28"/>
          <w:szCs w:val="28"/>
        </w:rPr>
        <w:t xml:space="preserve"> </w:t>
      </w:r>
      <w:r w:rsidRPr="00BC4224">
        <w:rPr>
          <w:rFonts w:ascii="Times New Roman" w:hAnsi="Times New Roman"/>
          <w:sz w:val="28"/>
          <w:szCs w:val="28"/>
        </w:rPr>
        <w:t>— Расчет средней частоты отказов участков теплотрассы централизован</w:t>
      </w:r>
      <w:r w:rsidR="005172B5">
        <w:rPr>
          <w:rFonts w:ascii="Times New Roman" w:hAnsi="Times New Roman"/>
          <w:sz w:val="28"/>
          <w:szCs w:val="28"/>
        </w:rPr>
        <w:t>н</w:t>
      </w:r>
      <w:r>
        <w:rPr>
          <w:rFonts w:ascii="Times New Roman" w:hAnsi="Times New Roman"/>
          <w:sz w:val="28"/>
          <w:szCs w:val="28"/>
        </w:rPr>
        <w:t>ых</w:t>
      </w:r>
      <w:r w:rsidRPr="00BC4224">
        <w:rPr>
          <w:rFonts w:ascii="Times New Roman" w:hAnsi="Times New Roman"/>
          <w:sz w:val="28"/>
          <w:szCs w:val="28"/>
        </w:rPr>
        <w:t xml:space="preserve"> котельных Каменского сельского поселения</w:t>
      </w:r>
    </w:p>
    <w:p w:rsidR="005172B5" w:rsidRDefault="005172B5" w:rsidP="00BC4224">
      <w:pPr>
        <w:ind w:firstLine="709"/>
        <w:rPr>
          <w:rFonts w:ascii="Times New Roman" w:hAnsi="Times New Roman"/>
          <w:sz w:val="28"/>
          <w:szCs w:val="28"/>
        </w:rPr>
      </w:pPr>
    </w:p>
    <w:tbl>
      <w:tblPr>
        <w:tblStyle w:val="TableNormal"/>
        <w:tblW w:w="0" w:type="auto"/>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3"/>
        <w:gridCol w:w="1564"/>
        <w:gridCol w:w="1415"/>
        <w:gridCol w:w="2831"/>
        <w:gridCol w:w="2420"/>
      </w:tblGrid>
      <w:tr w:rsidR="005172B5" w:rsidTr="0032146A">
        <w:trPr>
          <w:trHeight w:val="561"/>
        </w:trPr>
        <w:tc>
          <w:tcPr>
            <w:tcW w:w="1983" w:type="dxa"/>
          </w:tcPr>
          <w:p w:rsidR="005172B5" w:rsidRDefault="005172B5" w:rsidP="0032146A">
            <w:pPr>
              <w:pStyle w:val="TableParagraph"/>
              <w:spacing w:line="258" w:lineRule="exact"/>
              <w:ind w:left="25"/>
              <w:rPr>
                <w:sz w:val="24"/>
              </w:rPr>
            </w:pPr>
            <w:r>
              <w:rPr>
                <w:spacing w:val="-1"/>
                <w:sz w:val="24"/>
              </w:rPr>
              <w:t>Перечень</w:t>
            </w:r>
            <w:r>
              <w:rPr>
                <w:spacing w:val="-9"/>
                <w:sz w:val="24"/>
              </w:rPr>
              <w:t xml:space="preserve"> </w:t>
            </w:r>
            <w:r>
              <w:rPr>
                <w:sz w:val="24"/>
              </w:rPr>
              <w:t>участков</w:t>
            </w:r>
          </w:p>
          <w:p w:rsidR="005172B5" w:rsidRDefault="005172B5" w:rsidP="0032146A">
            <w:pPr>
              <w:pStyle w:val="TableParagraph"/>
              <w:spacing w:before="2"/>
              <w:ind w:left="63" w:right="12"/>
              <w:rPr>
                <w:sz w:val="24"/>
              </w:rPr>
            </w:pPr>
            <w:r>
              <w:rPr>
                <w:sz w:val="24"/>
              </w:rPr>
              <w:t>тепловой</w:t>
            </w:r>
            <w:r>
              <w:rPr>
                <w:spacing w:val="2"/>
                <w:sz w:val="24"/>
              </w:rPr>
              <w:t xml:space="preserve"> </w:t>
            </w:r>
            <w:r>
              <w:rPr>
                <w:sz w:val="24"/>
              </w:rPr>
              <w:t>сети</w:t>
            </w:r>
          </w:p>
        </w:tc>
        <w:tc>
          <w:tcPr>
            <w:tcW w:w="1564" w:type="dxa"/>
          </w:tcPr>
          <w:p w:rsidR="005172B5" w:rsidRDefault="005172B5" w:rsidP="0032146A">
            <w:pPr>
              <w:pStyle w:val="TableParagraph"/>
              <w:spacing w:line="258" w:lineRule="exact"/>
              <w:ind w:left="203"/>
              <w:rPr>
                <w:sz w:val="24"/>
              </w:rPr>
            </w:pPr>
            <w:r>
              <w:rPr>
                <w:sz w:val="24"/>
              </w:rPr>
              <w:t>Год</w:t>
            </w:r>
            <w:r>
              <w:rPr>
                <w:spacing w:val="4"/>
                <w:sz w:val="24"/>
              </w:rPr>
              <w:t xml:space="preserve"> </w:t>
            </w:r>
            <w:r>
              <w:rPr>
                <w:sz w:val="24"/>
              </w:rPr>
              <w:t>ввода</w:t>
            </w:r>
            <w:r>
              <w:rPr>
                <w:spacing w:val="1"/>
                <w:sz w:val="24"/>
              </w:rPr>
              <w:t xml:space="preserve"> </w:t>
            </w:r>
            <w:r>
              <w:rPr>
                <w:sz w:val="24"/>
              </w:rPr>
              <w:t>в</w:t>
            </w:r>
          </w:p>
          <w:p w:rsidR="005172B5" w:rsidRDefault="005172B5" w:rsidP="0032146A">
            <w:pPr>
              <w:pStyle w:val="TableParagraph"/>
              <w:spacing w:before="2"/>
              <w:ind w:left="75"/>
              <w:rPr>
                <w:sz w:val="24"/>
              </w:rPr>
            </w:pPr>
            <w:r>
              <w:rPr>
                <w:sz w:val="24"/>
              </w:rPr>
              <w:t>эксплуатацию</w:t>
            </w:r>
          </w:p>
        </w:tc>
        <w:tc>
          <w:tcPr>
            <w:tcW w:w="1415" w:type="dxa"/>
          </w:tcPr>
          <w:p w:rsidR="005172B5" w:rsidRDefault="005172B5" w:rsidP="0032146A">
            <w:pPr>
              <w:pStyle w:val="TableParagraph"/>
              <w:spacing w:before="130"/>
              <w:ind w:left="31"/>
              <w:rPr>
                <w:sz w:val="23"/>
              </w:rPr>
            </w:pPr>
            <w:r>
              <w:rPr>
                <w:spacing w:val="-1"/>
                <w:w w:val="95"/>
                <w:sz w:val="23"/>
              </w:rPr>
              <w:t>C</w:t>
            </w:r>
            <w:r>
              <w:rPr>
                <w:spacing w:val="-1"/>
                <w:w w:val="95"/>
                <w:sz w:val="23"/>
                <w:lang w:val="ru-RU"/>
              </w:rPr>
              <w:t>рок</w:t>
            </w:r>
            <w:r>
              <w:rPr>
                <w:spacing w:val="-3"/>
                <w:w w:val="95"/>
                <w:sz w:val="23"/>
              </w:rPr>
              <w:t xml:space="preserve"> </w:t>
            </w:r>
            <w:r>
              <w:rPr>
                <w:spacing w:val="-1"/>
                <w:w w:val="95"/>
                <w:sz w:val="23"/>
              </w:rPr>
              <w:t>Службы</w:t>
            </w:r>
          </w:p>
        </w:tc>
        <w:tc>
          <w:tcPr>
            <w:tcW w:w="2831" w:type="dxa"/>
          </w:tcPr>
          <w:p w:rsidR="005172B5" w:rsidRPr="005172B5" w:rsidRDefault="005172B5" w:rsidP="0032146A">
            <w:pPr>
              <w:pStyle w:val="TableParagraph"/>
              <w:spacing w:line="257" w:lineRule="exact"/>
              <w:ind w:left="30" w:right="7"/>
              <w:rPr>
                <w:sz w:val="24"/>
                <w:lang w:val="ru-RU"/>
              </w:rPr>
            </w:pPr>
            <w:r w:rsidRPr="005172B5">
              <w:rPr>
                <w:spacing w:val="-1"/>
                <w:sz w:val="24"/>
                <w:lang w:val="ru-RU"/>
              </w:rPr>
              <w:t>Средневзвешенная</w:t>
            </w:r>
            <w:r w:rsidRPr="005172B5">
              <w:rPr>
                <w:spacing w:val="-13"/>
                <w:sz w:val="24"/>
                <w:lang w:val="ru-RU"/>
              </w:rPr>
              <w:t xml:space="preserve"> </w:t>
            </w:r>
            <w:r w:rsidRPr="005172B5">
              <w:rPr>
                <w:sz w:val="24"/>
                <w:lang w:val="ru-RU"/>
              </w:rPr>
              <w:t>частота</w:t>
            </w:r>
          </w:p>
          <w:p w:rsidR="005172B5" w:rsidRPr="005172B5" w:rsidRDefault="005172B5" w:rsidP="0032146A">
            <w:pPr>
              <w:pStyle w:val="TableParagraph"/>
              <w:spacing w:line="275" w:lineRule="exact"/>
              <w:ind w:left="56" w:right="7"/>
              <w:rPr>
                <w:sz w:val="24"/>
                <w:lang w:val="ru-RU"/>
              </w:rPr>
            </w:pPr>
            <w:r w:rsidRPr="005172B5">
              <w:rPr>
                <w:sz w:val="24"/>
                <w:lang w:val="ru-RU"/>
              </w:rPr>
              <w:t>отказов,</w:t>
            </w:r>
            <w:r w:rsidRPr="005172B5">
              <w:rPr>
                <w:spacing w:val="8"/>
                <w:sz w:val="24"/>
                <w:lang w:val="ru-RU"/>
              </w:rPr>
              <w:t xml:space="preserve"> </w:t>
            </w:r>
            <w:r w:rsidRPr="005172B5">
              <w:rPr>
                <w:sz w:val="24"/>
                <w:lang w:val="ru-RU"/>
              </w:rPr>
              <w:t>1/(км</w:t>
            </w:r>
            <w:r w:rsidRPr="005172B5">
              <w:rPr>
                <w:spacing w:val="16"/>
                <w:sz w:val="24"/>
                <w:lang w:val="ru-RU"/>
              </w:rPr>
              <w:t xml:space="preserve"> </w:t>
            </w:r>
            <w:r w:rsidRPr="005172B5">
              <w:rPr>
                <w:sz w:val="24"/>
                <w:lang w:val="ru-RU"/>
              </w:rPr>
              <w:t>год)</w:t>
            </w:r>
          </w:p>
        </w:tc>
        <w:tc>
          <w:tcPr>
            <w:tcW w:w="2420" w:type="dxa"/>
          </w:tcPr>
          <w:p w:rsidR="005172B5" w:rsidRDefault="005172B5" w:rsidP="0032146A">
            <w:pPr>
              <w:pStyle w:val="TableParagraph"/>
              <w:spacing w:line="257" w:lineRule="exact"/>
              <w:ind w:left="221" w:right="218"/>
              <w:rPr>
                <w:sz w:val="24"/>
              </w:rPr>
            </w:pPr>
            <w:r>
              <w:rPr>
                <w:sz w:val="24"/>
              </w:rPr>
              <w:t>Протяженность</w:t>
            </w:r>
          </w:p>
          <w:p w:rsidR="005172B5" w:rsidRDefault="005172B5" w:rsidP="0032146A">
            <w:pPr>
              <w:pStyle w:val="TableParagraph"/>
              <w:spacing w:line="275" w:lineRule="exact"/>
              <w:ind w:left="239" w:right="207"/>
              <w:rPr>
                <w:sz w:val="24"/>
              </w:rPr>
            </w:pPr>
            <w:r>
              <w:rPr>
                <w:sz w:val="24"/>
              </w:rPr>
              <w:t>участка,</w:t>
            </w:r>
            <w:r>
              <w:rPr>
                <w:spacing w:val="7"/>
                <w:sz w:val="24"/>
              </w:rPr>
              <w:t xml:space="preserve"> </w:t>
            </w:r>
            <w:r>
              <w:rPr>
                <w:sz w:val="24"/>
              </w:rPr>
              <w:t>км</w:t>
            </w:r>
          </w:p>
        </w:tc>
      </w:tr>
      <w:tr w:rsidR="005172B5" w:rsidTr="0032146A">
        <w:trPr>
          <w:trHeight w:val="268"/>
        </w:trPr>
        <w:tc>
          <w:tcPr>
            <w:tcW w:w="10213" w:type="dxa"/>
            <w:gridSpan w:val="5"/>
          </w:tcPr>
          <w:p w:rsidR="005172B5" w:rsidRDefault="005172B5" w:rsidP="0032146A">
            <w:pPr>
              <w:pStyle w:val="TableParagraph"/>
              <w:spacing w:line="244" w:lineRule="exact"/>
              <w:ind w:left="3839" w:right="3826"/>
              <w:rPr>
                <w:sz w:val="24"/>
              </w:rPr>
            </w:pPr>
            <w:r>
              <w:rPr>
                <w:spacing w:val="-1"/>
                <w:sz w:val="24"/>
              </w:rPr>
              <w:t>Котельная</w:t>
            </w:r>
            <w:r>
              <w:rPr>
                <w:spacing w:val="7"/>
                <w:sz w:val="24"/>
              </w:rPr>
              <w:t xml:space="preserve"> </w:t>
            </w:r>
            <w:r>
              <w:rPr>
                <w:sz w:val="24"/>
              </w:rPr>
              <w:t>п.</w:t>
            </w:r>
            <w:r>
              <w:rPr>
                <w:spacing w:val="-14"/>
                <w:sz w:val="24"/>
              </w:rPr>
              <w:t xml:space="preserve"> </w:t>
            </w:r>
            <w:r>
              <w:rPr>
                <w:sz w:val="24"/>
              </w:rPr>
              <w:t>Каменский</w:t>
            </w:r>
          </w:p>
        </w:tc>
      </w:tr>
      <w:tr w:rsidR="005172B5" w:rsidTr="0032146A">
        <w:trPr>
          <w:trHeight w:val="273"/>
        </w:trPr>
        <w:tc>
          <w:tcPr>
            <w:tcW w:w="1983" w:type="dxa"/>
          </w:tcPr>
          <w:p w:rsidR="005172B5" w:rsidRDefault="005172B5" w:rsidP="0032146A">
            <w:pPr>
              <w:pStyle w:val="TableParagraph"/>
              <w:spacing w:line="244" w:lineRule="exact"/>
              <w:ind w:left="55"/>
              <w:rPr>
                <w:sz w:val="24"/>
              </w:rPr>
            </w:pPr>
            <w:r>
              <w:rPr>
                <w:w w:val="96"/>
                <w:sz w:val="24"/>
              </w:rPr>
              <w:t>1</w:t>
            </w:r>
          </w:p>
        </w:tc>
        <w:tc>
          <w:tcPr>
            <w:tcW w:w="1564" w:type="dxa"/>
          </w:tcPr>
          <w:p w:rsidR="005172B5" w:rsidRDefault="005172B5" w:rsidP="0032146A">
            <w:pPr>
              <w:pStyle w:val="TableParagraph"/>
              <w:spacing w:line="244" w:lineRule="exact"/>
              <w:ind w:right="512"/>
              <w:jc w:val="right"/>
              <w:rPr>
                <w:sz w:val="24"/>
              </w:rPr>
            </w:pPr>
            <w:r>
              <w:rPr>
                <w:sz w:val="24"/>
              </w:rPr>
              <w:t>1992</w:t>
            </w:r>
          </w:p>
        </w:tc>
        <w:tc>
          <w:tcPr>
            <w:tcW w:w="1415" w:type="dxa"/>
          </w:tcPr>
          <w:p w:rsidR="005172B5" w:rsidRDefault="005172B5" w:rsidP="0032146A">
            <w:pPr>
              <w:pStyle w:val="TableParagraph"/>
              <w:spacing w:line="244" w:lineRule="exact"/>
              <w:ind w:left="39"/>
              <w:rPr>
                <w:sz w:val="24"/>
              </w:rPr>
            </w:pPr>
            <w:r>
              <w:rPr>
                <w:sz w:val="24"/>
              </w:rPr>
              <w:t>26</w:t>
            </w:r>
          </w:p>
        </w:tc>
        <w:tc>
          <w:tcPr>
            <w:tcW w:w="2831" w:type="dxa"/>
          </w:tcPr>
          <w:p w:rsidR="005172B5" w:rsidRDefault="005172B5" w:rsidP="0032146A">
            <w:pPr>
              <w:pStyle w:val="TableParagraph"/>
              <w:spacing w:line="244" w:lineRule="exact"/>
              <w:ind w:right="1063"/>
              <w:jc w:val="right"/>
              <w:rPr>
                <w:sz w:val="24"/>
              </w:rPr>
            </w:pPr>
            <w:r>
              <w:rPr>
                <w:sz w:val="24"/>
              </w:rPr>
              <w:t>0,0022</w:t>
            </w:r>
          </w:p>
        </w:tc>
        <w:tc>
          <w:tcPr>
            <w:tcW w:w="2420" w:type="dxa"/>
          </w:tcPr>
          <w:p w:rsidR="005172B5" w:rsidRDefault="005172B5" w:rsidP="0032146A">
            <w:pPr>
              <w:pStyle w:val="TableParagraph"/>
              <w:spacing w:line="244" w:lineRule="exact"/>
              <w:ind w:left="238" w:right="218"/>
              <w:rPr>
                <w:sz w:val="24"/>
              </w:rPr>
            </w:pPr>
            <w:r>
              <w:rPr>
                <w:sz w:val="24"/>
              </w:rPr>
              <w:t>2,042</w:t>
            </w:r>
          </w:p>
        </w:tc>
      </w:tr>
      <w:tr w:rsidR="005172B5" w:rsidTr="0032146A">
        <w:trPr>
          <w:trHeight w:val="273"/>
        </w:trPr>
        <w:tc>
          <w:tcPr>
            <w:tcW w:w="1983" w:type="dxa"/>
          </w:tcPr>
          <w:p w:rsidR="005172B5" w:rsidRDefault="005172B5" w:rsidP="0032146A">
            <w:pPr>
              <w:pStyle w:val="TableParagraph"/>
              <w:spacing w:line="244" w:lineRule="exact"/>
              <w:ind w:left="55"/>
              <w:rPr>
                <w:sz w:val="24"/>
              </w:rPr>
            </w:pPr>
            <w:r>
              <w:rPr>
                <w:w w:val="98"/>
                <w:sz w:val="24"/>
              </w:rPr>
              <w:t>2</w:t>
            </w:r>
          </w:p>
        </w:tc>
        <w:tc>
          <w:tcPr>
            <w:tcW w:w="1564" w:type="dxa"/>
          </w:tcPr>
          <w:p w:rsidR="005172B5" w:rsidRDefault="005172B5" w:rsidP="0032146A">
            <w:pPr>
              <w:pStyle w:val="TableParagraph"/>
              <w:spacing w:line="244" w:lineRule="exact"/>
              <w:ind w:right="513"/>
              <w:jc w:val="right"/>
              <w:rPr>
                <w:sz w:val="24"/>
              </w:rPr>
            </w:pPr>
            <w:r>
              <w:rPr>
                <w:sz w:val="24"/>
              </w:rPr>
              <w:t>2011</w:t>
            </w:r>
          </w:p>
        </w:tc>
        <w:tc>
          <w:tcPr>
            <w:tcW w:w="1415" w:type="dxa"/>
          </w:tcPr>
          <w:p w:rsidR="005172B5" w:rsidRDefault="005172B5" w:rsidP="0032146A">
            <w:pPr>
              <w:pStyle w:val="TableParagraph"/>
              <w:spacing w:line="244" w:lineRule="exact"/>
              <w:ind w:left="53"/>
              <w:rPr>
                <w:sz w:val="24"/>
              </w:rPr>
            </w:pPr>
            <w:r>
              <w:rPr>
                <w:w w:val="93"/>
                <w:sz w:val="24"/>
              </w:rPr>
              <w:t>7</w:t>
            </w:r>
          </w:p>
        </w:tc>
        <w:tc>
          <w:tcPr>
            <w:tcW w:w="2831" w:type="dxa"/>
          </w:tcPr>
          <w:p w:rsidR="005172B5" w:rsidRDefault="005172B5" w:rsidP="0032146A">
            <w:pPr>
              <w:pStyle w:val="TableParagraph"/>
              <w:spacing w:line="244" w:lineRule="exact"/>
              <w:ind w:right="1069"/>
              <w:jc w:val="right"/>
              <w:rPr>
                <w:sz w:val="24"/>
              </w:rPr>
            </w:pPr>
            <w:r>
              <w:rPr>
                <w:sz w:val="24"/>
              </w:rPr>
              <w:t>0,0010</w:t>
            </w:r>
          </w:p>
        </w:tc>
        <w:tc>
          <w:tcPr>
            <w:tcW w:w="2420" w:type="dxa"/>
          </w:tcPr>
          <w:p w:rsidR="005172B5" w:rsidRDefault="005172B5" w:rsidP="0032146A">
            <w:pPr>
              <w:pStyle w:val="TableParagraph"/>
              <w:spacing w:line="244" w:lineRule="exact"/>
              <w:ind w:left="235" w:right="218"/>
              <w:rPr>
                <w:sz w:val="24"/>
              </w:rPr>
            </w:pPr>
            <w:r>
              <w:rPr>
                <w:sz w:val="24"/>
              </w:rPr>
              <w:t>0,264</w:t>
            </w:r>
          </w:p>
        </w:tc>
      </w:tr>
      <w:tr w:rsidR="005172B5" w:rsidTr="0032146A">
        <w:trPr>
          <w:trHeight w:val="263"/>
        </w:trPr>
        <w:tc>
          <w:tcPr>
            <w:tcW w:w="10213" w:type="dxa"/>
            <w:gridSpan w:val="5"/>
          </w:tcPr>
          <w:p w:rsidR="005172B5" w:rsidRDefault="005172B5" w:rsidP="0032146A">
            <w:pPr>
              <w:pStyle w:val="TableParagraph"/>
              <w:spacing w:line="239" w:lineRule="exact"/>
              <w:ind w:left="3839" w:right="3824"/>
              <w:rPr>
                <w:sz w:val="24"/>
              </w:rPr>
            </w:pPr>
            <w:r>
              <w:rPr>
                <w:sz w:val="24"/>
              </w:rPr>
              <w:t>Котельной</w:t>
            </w:r>
            <w:r>
              <w:rPr>
                <w:spacing w:val="3"/>
                <w:sz w:val="24"/>
              </w:rPr>
              <w:t xml:space="preserve"> </w:t>
            </w:r>
            <w:r>
              <w:rPr>
                <w:sz w:val="24"/>
              </w:rPr>
              <w:t>п.</w:t>
            </w:r>
            <w:r>
              <w:rPr>
                <w:spacing w:val="-13"/>
                <w:sz w:val="24"/>
              </w:rPr>
              <w:t xml:space="preserve"> </w:t>
            </w:r>
            <w:r>
              <w:rPr>
                <w:sz w:val="24"/>
              </w:rPr>
              <w:t>Березовка</w:t>
            </w:r>
          </w:p>
        </w:tc>
      </w:tr>
      <w:tr w:rsidR="005172B5" w:rsidTr="0032146A">
        <w:trPr>
          <w:trHeight w:val="268"/>
        </w:trPr>
        <w:tc>
          <w:tcPr>
            <w:tcW w:w="1983" w:type="dxa"/>
          </w:tcPr>
          <w:p w:rsidR="005172B5" w:rsidRDefault="005172B5" w:rsidP="0032146A">
            <w:pPr>
              <w:pStyle w:val="TableParagraph"/>
              <w:spacing w:line="244" w:lineRule="exact"/>
              <w:ind w:left="55"/>
              <w:rPr>
                <w:sz w:val="24"/>
              </w:rPr>
            </w:pPr>
            <w:r>
              <w:rPr>
                <w:w w:val="96"/>
                <w:sz w:val="24"/>
              </w:rPr>
              <w:t>1</w:t>
            </w:r>
          </w:p>
        </w:tc>
        <w:tc>
          <w:tcPr>
            <w:tcW w:w="1564" w:type="dxa"/>
          </w:tcPr>
          <w:p w:rsidR="005172B5" w:rsidRDefault="005172B5" w:rsidP="0032146A">
            <w:pPr>
              <w:pStyle w:val="TableParagraph"/>
              <w:spacing w:line="244" w:lineRule="exact"/>
              <w:ind w:right="513"/>
              <w:jc w:val="right"/>
              <w:rPr>
                <w:sz w:val="24"/>
              </w:rPr>
            </w:pPr>
            <w:r>
              <w:rPr>
                <w:sz w:val="24"/>
              </w:rPr>
              <w:t>2012</w:t>
            </w:r>
          </w:p>
        </w:tc>
        <w:tc>
          <w:tcPr>
            <w:tcW w:w="1415" w:type="dxa"/>
          </w:tcPr>
          <w:p w:rsidR="005172B5" w:rsidRDefault="005172B5" w:rsidP="0032146A">
            <w:pPr>
              <w:pStyle w:val="TableParagraph"/>
              <w:spacing w:line="244" w:lineRule="exact"/>
              <w:ind w:left="46"/>
              <w:rPr>
                <w:sz w:val="24"/>
              </w:rPr>
            </w:pPr>
            <w:r>
              <w:rPr>
                <w:w w:val="97"/>
                <w:sz w:val="24"/>
              </w:rPr>
              <w:t>6</w:t>
            </w:r>
          </w:p>
        </w:tc>
        <w:tc>
          <w:tcPr>
            <w:tcW w:w="2831" w:type="dxa"/>
          </w:tcPr>
          <w:p w:rsidR="005172B5" w:rsidRDefault="005172B5" w:rsidP="0032146A">
            <w:pPr>
              <w:pStyle w:val="TableParagraph"/>
              <w:spacing w:line="244" w:lineRule="exact"/>
              <w:ind w:right="1069"/>
              <w:jc w:val="right"/>
              <w:rPr>
                <w:sz w:val="24"/>
              </w:rPr>
            </w:pPr>
            <w:r>
              <w:rPr>
                <w:sz w:val="24"/>
              </w:rPr>
              <w:t>0,0010</w:t>
            </w:r>
          </w:p>
        </w:tc>
        <w:tc>
          <w:tcPr>
            <w:tcW w:w="2420" w:type="dxa"/>
          </w:tcPr>
          <w:p w:rsidR="005172B5" w:rsidRDefault="005172B5" w:rsidP="0032146A">
            <w:pPr>
              <w:pStyle w:val="TableParagraph"/>
              <w:spacing w:line="244" w:lineRule="exact"/>
              <w:ind w:left="233" w:right="218"/>
              <w:rPr>
                <w:sz w:val="24"/>
              </w:rPr>
            </w:pPr>
            <w:r>
              <w:rPr>
                <w:sz w:val="24"/>
              </w:rPr>
              <w:t>2,186</w:t>
            </w:r>
          </w:p>
        </w:tc>
      </w:tr>
    </w:tbl>
    <w:p w:rsidR="005172B5" w:rsidRDefault="005172B5" w:rsidP="00BC4224">
      <w:pPr>
        <w:ind w:firstLine="709"/>
        <w:rPr>
          <w:rFonts w:ascii="Times New Roman" w:hAnsi="Times New Roman"/>
          <w:sz w:val="28"/>
          <w:szCs w:val="28"/>
        </w:rPr>
      </w:pPr>
    </w:p>
    <w:p w:rsidR="00BC4224" w:rsidRDefault="005172B5" w:rsidP="00BC4224">
      <w:pPr>
        <w:ind w:firstLine="709"/>
        <w:rPr>
          <w:rFonts w:ascii="Times New Roman" w:hAnsi="Times New Roman"/>
          <w:sz w:val="28"/>
          <w:szCs w:val="28"/>
        </w:rPr>
      </w:pPr>
      <w:r w:rsidRPr="005172B5">
        <w:rPr>
          <w:rFonts w:ascii="Times New Roman" w:hAnsi="Times New Roman"/>
          <w:sz w:val="28"/>
          <w:szCs w:val="28"/>
        </w:rPr>
        <w:t>Перспективный расчет числа нарушений в подаче тепловой энергии тепловой сети централизованн</w:t>
      </w:r>
      <w:r>
        <w:rPr>
          <w:rFonts w:ascii="Times New Roman" w:hAnsi="Times New Roman"/>
          <w:sz w:val="28"/>
          <w:szCs w:val="28"/>
        </w:rPr>
        <w:t>ых</w:t>
      </w:r>
      <w:r w:rsidRPr="005172B5">
        <w:rPr>
          <w:rFonts w:ascii="Times New Roman" w:hAnsi="Times New Roman"/>
          <w:sz w:val="28"/>
          <w:szCs w:val="28"/>
        </w:rPr>
        <w:t xml:space="preserve"> котельных Каменского сельского поселения приведен в таблице 2.59.</w:t>
      </w:r>
    </w:p>
    <w:p w:rsidR="005172B5" w:rsidRDefault="005172B5"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r w:rsidRPr="005172B5">
        <w:rPr>
          <w:rFonts w:ascii="Times New Roman" w:hAnsi="Times New Roman"/>
          <w:sz w:val="28"/>
          <w:szCs w:val="28"/>
        </w:rPr>
        <w:t>Таблица 2.59</w:t>
      </w:r>
      <w:r>
        <w:rPr>
          <w:rFonts w:ascii="Times New Roman" w:hAnsi="Times New Roman"/>
          <w:sz w:val="28"/>
          <w:szCs w:val="28"/>
        </w:rPr>
        <w:t xml:space="preserve"> </w:t>
      </w:r>
      <w:r w:rsidRPr="005172B5">
        <w:rPr>
          <w:rFonts w:ascii="Times New Roman" w:hAnsi="Times New Roman"/>
          <w:sz w:val="28"/>
          <w:szCs w:val="28"/>
        </w:rPr>
        <w:t>— Расчет числа нарушений в подаче тепловой энергии тепловой сети централизованн</w:t>
      </w:r>
      <w:r>
        <w:rPr>
          <w:rFonts w:ascii="Times New Roman" w:hAnsi="Times New Roman"/>
          <w:sz w:val="28"/>
          <w:szCs w:val="28"/>
        </w:rPr>
        <w:t>ых</w:t>
      </w:r>
      <w:r w:rsidRPr="005172B5">
        <w:rPr>
          <w:rFonts w:ascii="Times New Roman" w:hAnsi="Times New Roman"/>
          <w:sz w:val="28"/>
          <w:szCs w:val="28"/>
        </w:rPr>
        <w:t xml:space="preserve"> котельных Каменского сельского поселения</w:t>
      </w:r>
    </w:p>
    <w:p w:rsidR="005172B5" w:rsidRDefault="005172B5" w:rsidP="00BC4224">
      <w:pPr>
        <w:ind w:firstLine="709"/>
        <w:rPr>
          <w:rFonts w:ascii="Times New Roman" w:hAnsi="Times New Roman"/>
          <w:sz w:val="28"/>
          <w:szCs w:val="28"/>
        </w:rPr>
      </w:pPr>
    </w:p>
    <w:tbl>
      <w:tblPr>
        <w:tblStyle w:val="TableNormal"/>
        <w:tblW w:w="10459"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2"/>
        <w:gridCol w:w="922"/>
        <w:gridCol w:w="917"/>
        <w:gridCol w:w="917"/>
        <w:gridCol w:w="922"/>
        <w:gridCol w:w="927"/>
        <w:gridCol w:w="913"/>
        <w:gridCol w:w="927"/>
        <w:gridCol w:w="932"/>
      </w:tblGrid>
      <w:tr w:rsidR="005172B5" w:rsidTr="00891316">
        <w:trPr>
          <w:trHeight w:val="282"/>
        </w:trPr>
        <w:tc>
          <w:tcPr>
            <w:tcW w:w="3082" w:type="dxa"/>
            <w:vMerge w:val="restart"/>
          </w:tcPr>
          <w:p w:rsidR="005172B5" w:rsidRPr="005172B5" w:rsidRDefault="005172B5" w:rsidP="0032146A">
            <w:pPr>
              <w:pStyle w:val="TableParagraph"/>
              <w:spacing w:line="237" w:lineRule="auto"/>
              <w:ind w:left="1101" w:right="758" w:hanging="364"/>
              <w:rPr>
                <w:rFonts w:ascii="Bookman Old Style" w:hAnsi="Bookman Old Style"/>
                <w:sz w:val="24"/>
                <w:lang w:val="ru-RU"/>
              </w:rPr>
            </w:pPr>
            <w:r>
              <w:rPr>
                <w:rFonts w:ascii="Bookman Old Style" w:hAnsi="Bookman Old Style"/>
                <w:spacing w:val="-9"/>
                <w:w w:val="90"/>
                <w:sz w:val="24"/>
                <w:lang w:val="ru-RU"/>
              </w:rPr>
              <w:t>Сеть тепловой энергии</w:t>
            </w:r>
          </w:p>
        </w:tc>
        <w:tc>
          <w:tcPr>
            <w:tcW w:w="7377" w:type="dxa"/>
            <w:gridSpan w:val="8"/>
          </w:tcPr>
          <w:p w:rsidR="005172B5" w:rsidRPr="005172B5" w:rsidRDefault="005172B5" w:rsidP="0032146A">
            <w:pPr>
              <w:pStyle w:val="TableParagraph"/>
              <w:tabs>
                <w:tab w:val="left" w:pos="6183"/>
              </w:tabs>
              <w:spacing w:line="263" w:lineRule="exact"/>
              <w:ind w:left="672"/>
              <w:rPr>
                <w:b/>
                <w:sz w:val="24"/>
                <w:lang w:val="ru-RU"/>
              </w:rPr>
            </w:pPr>
            <w:r w:rsidRPr="005172B5">
              <w:rPr>
                <w:rFonts w:ascii="Bookman Old Style" w:hAnsi="Bookman Old Style"/>
                <w:w w:val="90"/>
                <w:sz w:val="24"/>
                <w:lang w:val="ru-RU"/>
              </w:rPr>
              <w:t>Число нарушений</w:t>
            </w:r>
            <w:r w:rsidRPr="005172B5">
              <w:rPr>
                <w:rFonts w:ascii="Bookman Old Style" w:hAnsi="Bookman Old Style"/>
                <w:spacing w:val="27"/>
                <w:w w:val="90"/>
                <w:sz w:val="24"/>
                <w:lang w:val="ru-RU"/>
              </w:rPr>
              <w:t xml:space="preserve"> </w:t>
            </w:r>
            <w:r w:rsidRPr="005172B5">
              <w:rPr>
                <w:rFonts w:ascii="Bookman Old Style" w:hAnsi="Bookman Old Style"/>
                <w:w w:val="90"/>
                <w:sz w:val="24"/>
                <w:lang w:val="ru-RU"/>
              </w:rPr>
              <w:t>в</w:t>
            </w:r>
            <w:r w:rsidRPr="005172B5">
              <w:rPr>
                <w:rFonts w:ascii="Bookman Old Style" w:hAnsi="Bookman Old Style"/>
                <w:spacing w:val="-8"/>
                <w:w w:val="90"/>
                <w:sz w:val="24"/>
                <w:lang w:val="ru-RU"/>
              </w:rPr>
              <w:t xml:space="preserve"> </w:t>
            </w:r>
            <w:r w:rsidRPr="005172B5">
              <w:rPr>
                <w:rFonts w:ascii="Bookman Old Style" w:hAnsi="Bookman Old Style"/>
                <w:w w:val="90"/>
                <w:sz w:val="24"/>
                <w:lang w:val="ru-RU"/>
              </w:rPr>
              <w:t>подаче</w:t>
            </w:r>
            <w:r w:rsidRPr="005172B5">
              <w:rPr>
                <w:rFonts w:ascii="Bookman Old Style" w:hAnsi="Bookman Old Style"/>
                <w:spacing w:val="9"/>
                <w:w w:val="90"/>
                <w:sz w:val="24"/>
                <w:lang w:val="ru-RU"/>
              </w:rPr>
              <w:t xml:space="preserve"> </w:t>
            </w:r>
            <w:r w:rsidRPr="005172B5">
              <w:rPr>
                <w:rFonts w:ascii="Bookman Old Style" w:hAnsi="Bookman Old Style"/>
                <w:w w:val="90"/>
                <w:sz w:val="24"/>
                <w:lang w:val="ru-RU"/>
              </w:rPr>
              <w:t>тепловой</w:t>
            </w:r>
            <w:r w:rsidRPr="005172B5">
              <w:rPr>
                <w:rFonts w:ascii="Bookman Old Style" w:hAnsi="Bookman Old Style"/>
                <w:spacing w:val="12"/>
                <w:w w:val="90"/>
                <w:sz w:val="24"/>
                <w:lang w:val="ru-RU"/>
              </w:rPr>
              <w:t xml:space="preserve"> </w:t>
            </w:r>
            <w:r w:rsidRPr="005172B5">
              <w:rPr>
                <w:b/>
                <w:w w:val="90"/>
                <w:sz w:val="24"/>
                <w:lang w:val="ru-RU"/>
              </w:rPr>
              <w:t>энергии,</w:t>
            </w:r>
            <w:r w:rsidRPr="005172B5">
              <w:rPr>
                <w:b/>
                <w:spacing w:val="19"/>
                <w:w w:val="90"/>
                <w:sz w:val="24"/>
                <w:lang w:val="ru-RU"/>
              </w:rPr>
              <w:t xml:space="preserve"> </w:t>
            </w:r>
            <w:r w:rsidRPr="005172B5">
              <w:rPr>
                <w:b/>
                <w:w w:val="90"/>
                <w:sz w:val="24"/>
                <w:lang w:val="ru-RU"/>
              </w:rPr>
              <w:t>10</w:t>
            </w:r>
            <w:r w:rsidRPr="005172B5">
              <w:rPr>
                <w:b/>
                <w:w w:val="90"/>
                <w:sz w:val="24"/>
                <w:lang w:val="ru-RU"/>
              </w:rPr>
              <w:tab/>
            </w:r>
            <w:r w:rsidRPr="005172B5">
              <w:rPr>
                <w:b/>
                <w:sz w:val="24"/>
                <w:lang w:val="ru-RU"/>
              </w:rPr>
              <w:t>1/год</w:t>
            </w:r>
          </w:p>
        </w:tc>
      </w:tr>
      <w:tr w:rsidR="00891316" w:rsidTr="00891316">
        <w:trPr>
          <w:trHeight w:val="551"/>
        </w:trPr>
        <w:tc>
          <w:tcPr>
            <w:tcW w:w="3082" w:type="dxa"/>
            <w:vMerge/>
            <w:tcBorders>
              <w:top w:val="nil"/>
            </w:tcBorders>
          </w:tcPr>
          <w:p w:rsidR="00891316" w:rsidRPr="005172B5" w:rsidRDefault="00891316" w:rsidP="00891316">
            <w:pPr>
              <w:rPr>
                <w:sz w:val="2"/>
                <w:szCs w:val="2"/>
                <w:lang w:val="ru-RU"/>
              </w:rPr>
            </w:pPr>
          </w:p>
        </w:tc>
        <w:tc>
          <w:tcPr>
            <w:tcW w:w="922" w:type="dxa"/>
          </w:tcPr>
          <w:p w:rsidR="00891316" w:rsidRDefault="00891316" w:rsidP="00891316">
            <w:pPr>
              <w:pStyle w:val="TableParagraph"/>
              <w:spacing w:before="109"/>
              <w:ind w:left="122" w:right="45"/>
              <w:rPr>
                <w:rFonts w:ascii="Bookman Old Style"/>
                <w:sz w:val="24"/>
              </w:rPr>
            </w:pPr>
            <w:r w:rsidRPr="00415D8B">
              <w:rPr>
                <w:b/>
                <w:sz w:val="24"/>
                <w:szCs w:val="24"/>
              </w:rPr>
              <w:t>20</w:t>
            </w:r>
            <w:r>
              <w:rPr>
                <w:b/>
                <w:sz w:val="24"/>
                <w:szCs w:val="24"/>
              </w:rPr>
              <w:t>21</w:t>
            </w:r>
          </w:p>
        </w:tc>
        <w:tc>
          <w:tcPr>
            <w:tcW w:w="917" w:type="dxa"/>
          </w:tcPr>
          <w:p w:rsidR="00891316" w:rsidRDefault="00891316" w:rsidP="00891316">
            <w:pPr>
              <w:pStyle w:val="TableParagraph"/>
              <w:spacing w:before="109"/>
              <w:ind w:left="150" w:right="69"/>
              <w:rPr>
                <w:rFonts w:ascii="Bookman Old Style"/>
                <w:sz w:val="24"/>
              </w:rPr>
            </w:pPr>
            <w:r w:rsidRPr="00415D8B">
              <w:rPr>
                <w:b/>
                <w:sz w:val="24"/>
                <w:szCs w:val="24"/>
              </w:rPr>
              <w:t>20</w:t>
            </w:r>
            <w:r>
              <w:rPr>
                <w:b/>
                <w:sz w:val="24"/>
                <w:szCs w:val="24"/>
              </w:rPr>
              <w:t>22</w:t>
            </w:r>
          </w:p>
        </w:tc>
        <w:tc>
          <w:tcPr>
            <w:tcW w:w="917" w:type="dxa"/>
          </w:tcPr>
          <w:p w:rsidR="00891316" w:rsidRDefault="00891316" w:rsidP="00891316">
            <w:pPr>
              <w:pStyle w:val="TableParagraph"/>
              <w:spacing w:before="109"/>
              <w:ind w:left="79" w:right="8"/>
              <w:rPr>
                <w:rFonts w:ascii="Bookman Old Style"/>
                <w:sz w:val="24"/>
              </w:rPr>
            </w:pPr>
            <w:r w:rsidRPr="00415D8B">
              <w:rPr>
                <w:b/>
                <w:sz w:val="24"/>
                <w:szCs w:val="24"/>
              </w:rPr>
              <w:t>20</w:t>
            </w:r>
            <w:r>
              <w:rPr>
                <w:b/>
                <w:sz w:val="24"/>
                <w:szCs w:val="24"/>
              </w:rPr>
              <w:t>23</w:t>
            </w:r>
          </w:p>
        </w:tc>
        <w:tc>
          <w:tcPr>
            <w:tcW w:w="922" w:type="dxa"/>
          </w:tcPr>
          <w:p w:rsidR="00891316" w:rsidRDefault="00891316" w:rsidP="00891316">
            <w:pPr>
              <w:pStyle w:val="TableParagraph"/>
              <w:spacing w:before="109"/>
              <w:ind w:left="136" w:right="45"/>
              <w:rPr>
                <w:rFonts w:ascii="Bookman Old Style"/>
                <w:sz w:val="24"/>
              </w:rPr>
            </w:pPr>
            <w:r w:rsidRPr="00415D8B">
              <w:rPr>
                <w:b/>
                <w:sz w:val="24"/>
                <w:szCs w:val="24"/>
              </w:rPr>
              <w:t>202</w:t>
            </w:r>
            <w:r>
              <w:rPr>
                <w:b/>
                <w:sz w:val="24"/>
                <w:szCs w:val="24"/>
              </w:rPr>
              <w:t>4</w:t>
            </w:r>
          </w:p>
        </w:tc>
        <w:tc>
          <w:tcPr>
            <w:tcW w:w="927" w:type="dxa"/>
          </w:tcPr>
          <w:p w:rsidR="00891316" w:rsidRDefault="00891316" w:rsidP="00891316">
            <w:pPr>
              <w:pStyle w:val="TableParagraph"/>
              <w:spacing w:before="109"/>
              <w:ind w:left="177" w:right="107"/>
              <w:rPr>
                <w:rFonts w:ascii="Bookman Old Style"/>
                <w:sz w:val="24"/>
              </w:rPr>
            </w:pPr>
            <w:r w:rsidRPr="00415D8B">
              <w:rPr>
                <w:b/>
                <w:sz w:val="24"/>
                <w:szCs w:val="24"/>
              </w:rPr>
              <w:t>202</w:t>
            </w:r>
            <w:r>
              <w:rPr>
                <w:b/>
                <w:sz w:val="24"/>
                <w:szCs w:val="24"/>
              </w:rPr>
              <w:t>5</w:t>
            </w:r>
          </w:p>
        </w:tc>
        <w:tc>
          <w:tcPr>
            <w:tcW w:w="913" w:type="dxa"/>
          </w:tcPr>
          <w:p w:rsidR="00891316" w:rsidRDefault="00891316" w:rsidP="00891316">
            <w:pPr>
              <w:pStyle w:val="TableParagraph"/>
              <w:spacing w:before="2"/>
              <w:ind w:left="225"/>
              <w:rPr>
                <w:b/>
                <w:sz w:val="24"/>
              </w:rPr>
            </w:pPr>
            <w:r w:rsidRPr="00415D8B">
              <w:rPr>
                <w:b/>
                <w:sz w:val="24"/>
                <w:szCs w:val="24"/>
              </w:rPr>
              <w:t>202</w:t>
            </w:r>
            <w:r>
              <w:rPr>
                <w:b/>
                <w:sz w:val="24"/>
                <w:szCs w:val="24"/>
              </w:rPr>
              <w:t>6</w:t>
            </w:r>
          </w:p>
        </w:tc>
        <w:tc>
          <w:tcPr>
            <w:tcW w:w="927"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2"/>
              <w:ind w:left="233"/>
              <w:rPr>
                <w:b/>
                <w:sz w:val="24"/>
              </w:rPr>
            </w:pPr>
            <w:r w:rsidRPr="00415D8B">
              <w:rPr>
                <w:b/>
                <w:sz w:val="24"/>
                <w:szCs w:val="24"/>
              </w:rPr>
              <w:t>20</w:t>
            </w:r>
            <w:r>
              <w:rPr>
                <w:b/>
                <w:sz w:val="24"/>
                <w:szCs w:val="24"/>
              </w:rPr>
              <w:t>31</w:t>
            </w:r>
          </w:p>
        </w:tc>
        <w:tc>
          <w:tcPr>
            <w:tcW w:w="932"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before="2"/>
              <w:ind w:left="228"/>
              <w:rPr>
                <w:b/>
                <w:sz w:val="24"/>
              </w:rPr>
            </w:pPr>
            <w:r w:rsidRPr="00415D8B">
              <w:rPr>
                <w:b/>
                <w:sz w:val="24"/>
                <w:szCs w:val="24"/>
              </w:rPr>
              <w:t>20</w:t>
            </w:r>
            <w:r w:rsidR="001B3DB5">
              <w:rPr>
                <w:b/>
                <w:sz w:val="24"/>
                <w:szCs w:val="24"/>
              </w:rPr>
              <w:t>41</w:t>
            </w:r>
          </w:p>
        </w:tc>
      </w:tr>
      <w:tr w:rsidR="005172B5" w:rsidTr="00891316">
        <w:trPr>
          <w:trHeight w:val="258"/>
        </w:trPr>
        <w:tc>
          <w:tcPr>
            <w:tcW w:w="3082" w:type="dxa"/>
          </w:tcPr>
          <w:p w:rsidR="005172B5" w:rsidRDefault="005172B5" w:rsidP="0032146A">
            <w:pPr>
              <w:pStyle w:val="TableParagraph"/>
              <w:spacing w:line="234" w:lineRule="exact"/>
              <w:ind w:left="248" w:right="284"/>
              <w:rPr>
                <w:sz w:val="24"/>
              </w:rPr>
            </w:pPr>
            <w:r>
              <w:rPr>
                <w:sz w:val="24"/>
              </w:rPr>
              <w:t>Котельная</w:t>
            </w:r>
            <w:r>
              <w:rPr>
                <w:spacing w:val="-1"/>
                <w:sz w:val="24"/>
              </w:rPr>
              <w:t xml:space="preserve"> </w:t>
            </w:r>
            <w:r>
              <w:rPr>
                <w:sz w:val="24"/>
              </w:rPr>
              <w:t>п.</w:t>
            </w:r>
            <w:r>
              <w:rPr>
                <w:spacing w:val="-13"/>
                <w:sz w:val="24"/>
              </w:rPr>
              <w:t xml:space="preserve"> </w:t>
            </w:r>
            <w:r>
              <w:rPr>
                <w:sz w:val="24"/>
              </w:rPr>
              <w:t>Каменский</w:t>
            </w:r>
          </w:p>
        </w:tc>
        <w:tc>
          <w:tcPr>
            <w:tcW w:w="922" w:type="dxa"/>
          </w:tcPr>
          <w:p w:rsidR="005172B5" w:rsidRDefault="005172B5" w:rsidP="0032146A">
            <w:pPr>
              <w:pStyle w:val="TableParagraph"/>
              <w:spacing w:line="234" w:lineRule="exact"/>
              <w:ind w:left="73" w:right="37"/>
              <w:rPr>
                <w:sz w:val="24"/>
              </w:rPr>
            </w:pPr>
            <w:r>
              <w:rPr>
                <w:sz w:val="24"/>
              </w:rPr>
              <w:t>4,797</w:t>
            </w:r>
          </w:p>
        </w:tc>
        <w:tc>
          <w:tcPr>
            <w:tcW w:w="917" w:type="dxa"/>
          </w:tcPr>
          <w:p w:rsidR="005172B5" w:rsidRDefault="005172B5" w:rsidP="0032146A">
            <w:pPr>
              <w:pStyle w:val="TableParagraph"/>
              <w:spacing w:line="234" w:lineRule="exact"/>
              <w:ind w:left="79" w:right="40"/>
              <w:rPr>
                <w:sz w:val="24"/>
              </w:rPr>
            </w:pPr>
            <w:r>
              <w:rPr>
                <w:sz w:val="24"/>
              </w:rPr>
              <w:t>5,339</w:t>
            </w:r>
          </w:p>
        </w:tc>
        <w:tc>
          <w:tcPr>
            <w:tcW w:w="917" w:type="dxa"/>
          </w:tcPr>
          <w:p w:rsidR="005172B5" w:rsidRDefault="005172B5" w:rsidP="0032146A">
            <w:pPr>
              <w:pStyle w:val="TableParagraph"/>
              <w:spacing w:line="234" w:lineRule="exact"/>
              <w:ind w:left="79" w:right="46"/>
              <w:rPr>
                <w:sz w:val="24"/>
              </w:rPr>
            </w:pPr>
            <w:r>
              <w:rPr>
                <w:sz w:val="24"/>
              </w:rPr>
              <w:t>5,570</w:t>
            </w:r>
          </w:p>
        </w:tc>
        <w:tc>
          <w:tcPr>
            <w:tcW w:w="922" w:type="dxa"/>
          </w:tcPr>
          <w:p w:rsidR="005172B5" w:rsidRDefault="005172B5" w:rsidP="0032146A">
            <w:pPr>
              <w:pStyle w:val="TableParagraph"/>
              <w:spacing w:line="234" w:lineRule="exact"/>
              <w:ind w:left="73" w:right="35"/>
              <w:rPr>
                <w:sz w:val="24"/>
              </w:rPr>
            </w:pPr>
            <w:r>
              <w:rPr>
                <w:sz w:val="24"/>
              </w:rPr>
              <w:t>5,775</w:t>
            </w:r>
          </w:p>
        </w:tc>
        <w:tc>
          <w:tcPr>
            <w:tcW w:w="927" w:type="dxa"/>
          </w:tcPr>
          <w:p w:rsidR="005172B5" w:rsidRDefault="005172B5" w:rsidP="0032146A">
            <w:pPr>
              <w:pStyle w:val="TableParagraph"/>
              <w:spacing w:line="234" w:lineRule="exact"/>
              <w:ind w:left="165" w:right="133"/>
              <w:rPr>
                <w:sz w:val="24"/>
              </w:rPr>
            </w:pPr>
            <w:r>
              <w:rPr>
                <w:sz w:val="24"/>
              </w:rPr>
              <w:t>5,507</w:t>
            </w:r>
          </w:p>
        </w:tc>
        <w:tc>
          <w:tcPr>
            <w:tcW w:w="913" w:type="dxa"/>
          </w:tcPr>
          <w:p w:rsidR="005172B5" w:rsidRDefault="005172B5" w:rsidP="0032146A">
            <w:pPr>
              <w:pStyle w:val="TableParagraph"/>
              <w:spacing w:line="234" w:lineRule="exact"/>
              <w:ind w:left="173" w:right="144"/>
              <w:rPr>
                <w:sz w:val="24"/>
              </w:rPr>
            </w:pPr>
            <w:r>
              <w:rPr>
                <w:sz w:val="24"/>
              </w:rPr>
              <w:t>3,151</w:t>
            </w:r>
          </w:p>
        </w:tc>
        <w:tc>
          <w:tcPr>
            <w:tcW w:w="927" w:type="dxa"/>
          </w:tcPr>
          <w:p w:rsidR="005172B5" w:rsidRDefault="005172B5" w:rsidP="0032146A">
            <w:pPr>
              <w:pStyle w:val="TableParagraph"/>
              <w:spacing w:line="234" w:lineRule="exact"/>
              <w:ind w:left="156" w:right="133"/>
              <w:rPr>
                <w:sz w:val="24"/>
              </w:rPr>
            </w:pPr>
            <w:r>
              <w:rPr>
                <w:sz w:val="24"/>
              </w:rPr>
              <w:t>2,428</w:t>
            </w:r>
          </w:p>
        </w:tc>
        <w:tc>
          <w:tcPr>
            <w:tcW w:w="932" w:type="dxa"/>
          </w:tcPr>
          <w:p w:rsidR="005172B5" w:rsidRDefault="005172B5" w:rsidP="0032146A">
            <w:pPr>
              <w:pStyle w:val="TableParagraph"/>
              <w:spacing w:line="234" w:lineRule="exact"/>
              <w:ind w:left="157" w:right="150"/>
              <w:rPr>
                <w:sz w:val="24"/>
              </w:rPr>
            </w:pPr>
            <w:r>
              <w:rPr>
                <w:sz w:val="24"/>
              </w:rPr>
              <w:t>2,470</w:t>
            </w:r>
          </w:p>
        </w:tc>
      </w:tr>
      <w:tr w:rsidR="005172B5" w:rsidTr="00891316">
        <w:trPr>
          <w:trHeight w:val="273"/>
        </w:trPr>
        <w:tc>
          <w:tcPr>
            <w:tcW w:w="3082" w:type="dxa"/>
          </w:tcPr>
          <w:p w:rsidR="005172B5" w:rsidRDefault="005172B5" w:rsidP="0032146A">
            <w:pPr>
              <w:pStyle w:val="TableParagraph"/>
              <w:spacing w:line="248" w:lineRule="exact"/>
              <w:ind w:left="248" w:right="276"/>
              <w:rPr>
                <w:sz w:val="24"/>
              </w:rPr>
            </w:pPr>
            <w:r>
              <w:rPr>
                <w:sz w:val="24"/>
              </w:rPr>
              <w:t>БМК</w:t>
            </w:r>
            <w:r>
              <w:rPr>
                <w:spacing w:val="-2"/>
                <w:sz w:val="24"/>
              </w:rPr>
              <w:t xml:space="preserve"> </w:t>
            </w:r>
            <w:r>
              <w:rPr>
                <w:sz w:val="24"/>
              </w:rPr>
              <w:t>п.</w:t>
            </w:r>
            <w:r>
              <w:rPr>
                <w:spacing w:val="-11"/>
                <w:sz w:val="24"/>
              </w:rPr>
              <w:t xml:space="preserve"> </w:t>
            </w:r>
            <w:r>
              <w:rPr>
                <w:sz w:val="24"/>
              </w:rPr>
              <w:t>Березовка</w:t>
            </w:r>
          </w:p>
        </w:tc>
        <w:tc>
          <w:tcPr>
            <w:tcW w:w="922" w:type="dxa"/>
          </w:tcPr>
          <w:p w:rsidR="005172B5" w:rsidRDefault="005172B5" w:rsidP="0032146A">
            <w:pPr>
              <w:pStyle w:val="TableParagraph"/>
              <w:spacing w:line="248" w:lineRule="exact"/>
              <w:ind w:left="73" w:right="45"/>
              <w:rPr>
                <w:sz w:val="24"/>
              </w:rPr>
            </w:pPr>
            <w:r>
              <w:rPr>
                <w:sz w:val="24"/>
              </w:rPr>
              <w:t>2,186</w:t>
            </w:r>
          </w:p>
        </w:tc>
        <w:tc>
          <w:tcPr>
            <w:tcW w:w="917" w:type="dxa"/>
          </w:tcPr>
          <w:p w:rsidR="005172B5" w:rsidRDefault="005172B5" w:rsidP="0032146A">
            <w:pPr>
              <w:pStyle w:val="TableParagraph"/>
              <w:spacing w:line="248" w:lineRule="exact"/>
              <w:ind w:left="79" w:right="46"/>
              <w:rPr>
                <w:sz w:val="24"/>
              </w:rPr>
            </w:pPr>
            <w:r>
              <w:rPr>
                <w:sz w:val="24"/>
              </w:rPr>
              <w:t>2,186</w:t>
            </w:r>
          </w:p>
        </w:tc>
        <w:tc>
          <w:tcPr>
            <w:tcW w:w="917" w:type="dxa"/>
          </w:tcPr>
          <w:p w:rsidR="005172B5" w:rsidRDefault="005172B5" w:rsidP="0032146A">
            <w:pPr>
              <w:pStyle w:val="TableParagraph"/>
              <w:spacing w:line="248" w:lineRule="exact"/>
              <w:ind w:left="79" w:right="47"/>
              <w:rPr>
                <w:sz w:val="24"/>
              </w:rPr>
            </w:pPr>
            <w:r>
              <w:rPr>
                <w:sz w:val="24"/>
              </w:rPr>
              <w:t>2,186</w:t>
            </w:r>
          </w:p>
        </w:tc>
        <w:tc>
          <w:tcPr>
            <w:tcW w:w="922" w:type="dxa"/>
          </w:tcPr>
          <w:p w:rsidR="005172B5" w:rsidRDefault="005172B5" w:rsidP="0032146A">
            <w:pPr>
              <w:pStyle w:val="TableParagraph"/>
              <w:spacing w:line="248" w:lineRule="exact"/>
              <w:ind w:left="73" w:right="36"/>
              <w:rPr>
                <w:sz w:val="24"/>
              </w:rPr>
            </w:pPr>
            <w:r>
              <w:rPr>
                <w:sz w:val="24"/>
              </w:rPr>
              <w:t>2,186</w:t>
            </w:r>
          </w:p>
        </w:tc>
        <w:tc>
          <w:tcPr>
            <w:tcW w:w="927" w:type="dxa"/>
          </w:tcPr>
          <w:p w:rsidR="005172B5" w:rsidRDefault="005172B5" w:rsidP="0032146A">
            <w:pPr>
              <w:pStyle w:val="TableParagraph"/>
              <w:spacing w:line="248" w:lineRule="exact"/>
              <w:ind w:left="164" w:right="133"/>
              <w:rPr>
                <w:sz w:val="24"/>
              </w:rPr>
            </w:pPr>
            <w:r>
              <w:rPr>
                <w:sz w:val="24"/>
              </w:rPr>
              <w:t>2,186</w:t>
            </w:r>
          </w:p>
        </w:tc>
        <w:tc>
          <w:tcPr>
            <w:tcW w:w="913" w:type="dxa"/>
          </w:tcPr>
          <w:p w:rsidR="005172B5" w:rsidRDefault="005172B5" w:rsidP="0032146A">
            <w:pPr>
              <w:pStyle w:val="TableParagraph"/>
              <w:spacing w:line="248" w:lineRule="exact"/>
              <w:ind w:left="173" w:right="144"/>
              <w:rPr>
                <w:sz w:val="24"/>
              </w:rPr>
            </w:pPr>
            <w:r>
              <w:rPr>
                <w:sz w:val="24"/>
              </w:rPr>
              <w:t>2,186</w:t>
            </w:r>
          </w:p>
        </w:tc>
        <w:tc>
          <w:tcPr>
            <w:tcW w:w="927" w:type="dxa"/>
          </w:tcPr>
          <w:p w:rsidR="005172B5" w:rsidRDefault="005172B5" w:rsidP="0032146A">
            <w:pPr>
              <w:pStyle w:val="TableParagraph"/>
              <w:spacing w:line="248" w:lineRule="exact"/>
              <w:ind w:left="161" w:right="133"/>
              <w:rPr>
                <w:sz w:val="24"/>
              </w:rPr>
            </w:pPr>
            <w:r>
              <w:rPr>
                <w:sz w:val="24"/>
              </w:rPr>
              <w:t>2,502</w:t>
            </w:r>
          </w:p>
        </w:tc>
        <w:tc>
          <w:tcPr>
            <w:tcW w:w="932" w:type="dxa"/>
          </w:tcPr>
          <w:p w:rsidR="005172B5" w:rsidRDefault="005172B5" w:rsidP="0032146A">
            <w:pPr>
              <w:pStyle w:val="TableParagraph"/>
              <w:spacing w:line="248" w:lineRule="exact"/>
              <w:ind w:left="162" w:right="150"/>
              <w:rPr>
                <w:sz w:val="24"/>
              </w:rPr>
            </w:pPr>
            <w:r>
              <w:rPr>
                <w:sz w:val="24"/>
              </w:rPr>
              <w:t>2,507</w:t>
            </w:r>
          </w:p>
        </w:tc>
      </w:tr>
    </w:tbl>
    <w:p w:rsidR="005172B5" w:rsidRDefault="005172B5" w:rsidP="00BC4224">
      <w:pPr>
        <w:ind w:firstLine="709"/>
        <w:rPr>
          <w:rFonts w:ascii="Times New Roman" w:hAnsi="Times New Roman"/>
          <w:sz w:val="28"/>
          <w:szCs w:val="28"/>
        </w:rPr>
      </w:pPr>
    </w:p>
    <w:p w:rsidR="000B0CD0" w:rsidRDefault="000B0CD0" w:rsidP="000B0CD0">
      <w:pPr>
        <w:spacing w:after="120"/>
        <w:ind w:firstLine="709"/>
        <w:jc w:val="center"/>
        <w:rPr>
          <w:rFonts w:ascii="Times New Roman" w:hAnsi="Times New Roman"/>
          <w:sz w:val="28"/>
          <w:szCs w:val="28"/>
        </w:rPr>
      </w:pPr>
      <w:r>
        <w:rPr>
          <w:rFonts w:ascii="Times New Roman" w:hAnsi="Times New Roman"/>
          <w:sz w:val="28"/>
          <w:szCs w:val="28"/>
        </w:rPr>
        <w:t>2. Методика</w:t>
      </w:r>
      <w:r w:rsidRPr="00F12252">
        <w:rPr>
          <w:rFonts w:ascii="Times New Roman" w:hAnsi="Times New Roman"/>
          <w:sz w:val="28"/>
          <w:szCs w:val="28"/>
        </w:rPr>
        <w:t xml:space="preserve"> и резу</w:t>
      </w:r>
      <w:r>
        <w:rPr>
          <w:rFonts w:ascii="Times New Roman" w:hAnsi="Times New Roman"/>
          <w:sz w:val="28"/>
          <w:szCs w:val="28"/>
        </w:rPr>
        <w:t>льтаты</w:t>
      </w:r>
      <w:r w:rsidRPr="00F12252">
        <w:rPr>
          <w:rFonts w:ascii="Times New Roman" w:hAnsi="Times New Roman"/>
          <w:sz w:val="28"/>
          <w:szCs w:val="28"/>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0B0CD0" w:rsidRDefault="000B0CD0"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r w:rsidRPr="005172B5">
        <w:rPr>
          <w:rFonts w:ascii="Times New Roman" w:hAnsi="Times New Roman"/>
          <w:sz w:val="28"/>
          <w:szCs w:val="28"/>
        </w:rPr>
        <w:t>Расчет среднего времени восстановления отказавших участков теплотрассы централизованн</w:t>
      </w:r>
      <w:r>
        <w:rPr>
          <w:rFonts w:ascii="Times New Roman" w:hAnsi="Times New Roman"/>
          <w:sz w:val="28"/>
          <w:szCs w:val="28"/>
        </w:rPr>
        <w:t>ых</w:t>
      </w:r>
      <w:r w:rsidRPr="005172B5">
        <w:rPr>
          <w:rFonts w:ascii="Times New Roman" w:hAnsi="Times New Roman"/>
          <w:sz w:val="28"/>
          <w:szCs w:val="28"/>
        </w:rPr>
        <w:t xml:space="preserve"> котельных п. Каменский и п. Березовка приведен в таблице 2.60.</w:t>
      </w:r>
    </w:p>
    <w:p w:rsidR="005172B5" w:rsidRDefault="005172B5"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r w:rsidRPr="005172B5">
        <w:rPr>
          <w:rFonts w:ascii="Times New Roman" w:hAnsi="Times New Roman"/>
          <w:sz w:val="28"/>
          <w:szCs w:val="28"/>
        </w:rPr>
        <w:lastRenderedPageBreak/>
        <w:t>Таблица 2.60</w:t>
      </w:r>
      <w:r>
        <w:rPr>
          <w:rFonts w:ascii="Times New Roman" w:hAnsi="Times New Roman"/>
          <w:sz w:val="28"/>
          <w:szCs w:val="28"/>
        </w:rPr>
        <w:t xml:space="preserve"> </w:t>
      </w:r>
      <w:r w:rsidRPr="005172B5">
        <w:rPr>
          <w:rFonts w:ascii="Times New Roman" w:hAnsi="Times New Roman"/>
          <w:sz w:val="28"/>
          <w:szCs w:val="28"/>
        </w:rPr>
        <w:t>— Расчет среднего времени восстановления отказавших участков теплотрассы котельных Каменского сельского поселения</w:t>
      </w:r>
    </w:p>
    <w:p w:rsidR="005172B5" w:rsidRDefault="005172B5"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p>
    <w:tbl>
      <w:tblPr>
        <w:tblStyle w:val="TableNormal"/>
        <w:tblW w:w="0" w:type="auto"/>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6"/>
        <w:gridCol w:w="2127"/>
        <w:gridCol w:w="1844"/>
        <w:gridCol w:w="1839"/>
        <w:gridCol w:w="2137"/>
      </w:tblGrid>
      <w:tr w:rsidR="005172B5" w:rsidTr="0032146A">
        <w:trPr>
          <w:trHeight w:val="556"/>
        </w:trPr>
        <w:tc>
          <w:tcPr>
            <w:tcW w:w="2266" w:type="dxa"/>
          </w:tcPr>
          <w:p w:rsidR="005172B5" w:rsidRDefault="005172B5" w:rsidP="0032146A">
            <w:pPr>
              <w:pStyle w:val="TableParagraph"/>
              <w:spacing w:line="237" w:lineRule="auto"/>
              <w:ind w:left="432" w:hanging="253"/>
              <w:rPr>
                <w:sz w:val="24"/>
              </w:rPr>
            </w:pPr>
            <w:r>
              <w:rPr>
                <w:w w:val="95"/>
                <w:sz w:val="24"/>
              </w:rPr>
              <w:t>Перечень</w:t>
            </w:r>
            <w:r>
              <w:rPr>
                <w:spacing w:val="3"/>
                <w:w w:val="95"/>
                <w:sz w:val="24"/>
              </w:rPr>
              <w:t xml:space="preserve"> </w:t>
            </w:r>
            <w:r>
              <w:rPr>
                <w:w w:val="95"/>
                <w:sz w:val="24"/>
              </w:rPr>
              <w:t>участков</w:t>
            </w:r>
            <w:r>
              <w:rPr>
                <w:spacing w:val="-54"/>
                <w:w w:val="95"/>
                <w:sz w:val="24"/>
              </w:rPr>
              <w:t xml:space="preserve"> </w:t>
            </w:r>
            <w:r>
              <w:rPr>
                <w:sz w:val="24"/>
              </w:rPr>
              <w:t>тепловой</w:t>
            </w:r>
            <w:r>
              <w:rPr>
                <w:spacing w:val="9"/>
                <w:sz w:val="24"/>
              </w:rPr>
              <w:t xml:space="preserve"> </w:t>
            </w:r>
            <w:r>
              <w:rPr>
                <w:sz w:val="24"/>
              </w:rPr>
              <w:t>сети</w:t>
            </w:r>
          </w:p>
        </w:tc>
        <w:tc>
          <w:tcPr>
            <w:tcW w:w="2127" w:type="dxa"/>
          </w:tcPr>
          <w:p w:rsidR="005172B5" w:rsidRPr="005172B5" w:rsidRDefault="005172B5" w:rsidP="0032146A">
            <w:pPr>
              <w:pStyle w:val="TableParagraph"/>
              <w:spacing w:line="237" w:lineRule="auto"/>
              <w:ind w:left="708" w:right="26" w:hanging="640"/>
              <w:rPr>
                <w:sz w:val="24"/>
                <w:lang w:val="ru-RU"/>
              </w:rPr>
            </w:pPr>
            <w:r w:rsidRPr="005172B5">
              <w:rPr>
                <w:spacing w:val="-1"/>
                <w:sz w:val="24"/>
                <w:lang w:val="ru-RU"/>
              </w:rPr>
              <w:t>Год</w:t>
            </w:r>
            <w:r w:rsidRPr="005172B5">
              <w:rPr>
                <w:spacing w:val="-3"/>
                <w:sz w:val="24"/>
                <w:lang w:val="ru-RU"/>
              </w:rPr>
              <w:t xml:space="preserve"> </w:t>
            </w:r>
            <w:r w:rsidRPr="005172B5">
              <w:rPr>
                <w:spacing w:val="-1"/>
                <w:sz w:val="24"/>
                <w:lang w:val="ru-RU"/>
              </w:rPr>
              <w:t xml:space="preserve">ввода </w:t>
            </w:r>
            <w:r w:rsidRPr="005172B5">
              <w:rPr>
                <w:sz w:val="24"/>
                <w:lang w:val="ru-RU"/>
              </w:rPr>
              <w:t>в</w:t>
            </w:r>
            <w:r w:rsidRPr="005172B5">
              <w:rPr>
                <w:spacing w:val="-14"/>
                <w:sz w:val="24"/>
                <w:lang w:val="ru-RU"/>
              </w:rPr>
              <w:t xml:space="preserve"> </w:t>
            </w:r>
            <w:r w:rsidRPr="005172B5">
              <w:rPr>
                <w:sz w:val="24"/>
                <w:lang w:val="ru-RU"/>
              </w:rPr>
              <w:t>эксплу-</w:t>
            </w:r>
            <w:r w:rsidRPr="005172B5">
              <w:rPr>
                <w:spacing w:val="-57"/>
                <w:sz w:val="24"/>
                <w:lang w:val="ru-RU"/>
              </w:rPr>
              <w:t xml:space="preserve"> </w:t>
            </w:r>
            <w:r w:rsidRPr="005172B5">
              <w:rPr>
                <w:sz w:val="24"/>
                <w:lang w:val="ru-RU"/>
              </w:rPr>
              <w:t>атацию</w:t>
            </w:r>
          </w:p>
        </w:tc>
        <w:tc>
          <w:tcPr>
            <w:tcW w:w="1844" w:type="dxa"/>
          </w:tcPr>
          <w:p w:rsidR="005172B5" w:rsidRDefault="005172B5" w:rsidP="0032146A">
            <w:pPr>
              <w:pStyle w:val="TableParagraph"/>
              <w:spacing w:before="130"/>
              <w:ind w:left="230" w:right="198"/>
              <w:rPr>
                <w:sz w:val="23"/>
              </w:rPr>
            </w:pPr>
            <w:r>
              <w:rPr>
                <w:w w:val="95"/>
                <w:sz w:val="23"/>
                <w:lang w:val="ru-RU"/>
              </w:rPr>
              <w:t>Срок</w:t>
            </w:r>
            <w:r>
              <w:rPr>
                <w:spacing w:val="-1"/>
                <w:w w:val="95"/>
                <w:sz w:val="23"/>
              </w:rPr>
              <w:t xml:space="preserve"> </w:t>
            </w:r>
            <w:r>
              <w:rPr>
                <w:w w:val="95"/>
                <w:sz w:val="23"/>
              </w:rPr>
              <w:t>С</w:t>
            </w:r>
            <w:r>
              <w:rPr>
                <w:w w:val="95"/>
                <w:sz w:val="23"/>
                <w:lang w:val="ru-RU"/>
              </w:rPr>
              <w:t>л</w:t>
            </w:r>
            <w:r>
              <w:rPr>
                <w:w w:val="95"/>
                <w:sz w:val="23"/>
              </w:rPr>
              <w:t>ужбы</w:t>
            </w:r>
          </w:p>
        </w:tc>
        <w:tc>
          <w:tcPr>
            <w:tcW w:w="1839" w:type="dxa"/>
          </w:tcPr>
          <w:p w:rsidR="005172B5" w:rsidRDefault="005172B5" w:rsidP="0032146A">
            <w:pPr>
              <w:pStyle w:val="TableParagraph"/>
              <w:spacing w:line="237" w:lineRule="auto"/>
              <w:ind w:left="354" w:hanging="225"/>
              <w:rPr>
                <w:sz w:val="24"/>
              </w:rPr>
            </w:pPr>
            <w:r>
              <w:rPr>
                <w:w w:val="95"/>
                <w:sz w:val="24"/>
              </w:rPr>
              <w:t>Протяженность</w:t>
            </w:r>
            <w:r>
              <w:rPr>
                <w:spacing w:val="-54"/>
                <w:w w:val="95"/>
                <w:sz w:val="24"/>
              </w:rPr>
              <w:t xml:space="preserve"> </w:t>
            </w:r>
            <w:r>
              <w:rPr>
                <w:sz w:val="24"/>
              </w:rPr>
              <w:t>участка,</w:t>
            </w:r>
            <w:r>
              <w:rPr>
                <w:spacing w:val="14"/>
                <w:sz w:val="24"/>
              </w:rPr>
              <w:t xml:space="preserve"> </w:t>
            </w:r>
            <w:r>
              <w:rPr>
                <w:sz w:val="24"/>
              </w:rPr>
              <w:t>км</w:t>
            </w:r>
          </w:p>
        </w:tc>
        <w:tc>
          <w:tcPr>
            <w:tcW w:w="2137" w:type="dxa"/>
          </w:tcPr>
          <w:p w:rsidR="005172B5" w:rsidRPr="005172B5" w:rsidRDefault="005172B5" w:rsidP="0032146A">
            <w:pPr>
              <w:pStyle w:val="TableParagraph"/>
              <w:spacing w:line="237" w:lineRule="auto"/>
              <w:ind w:left="217" w:right="44" w:hanging="135"/>
              <w:rPr>
                <w:sz w:val="24"/>
                <w:lang w:val="ru-RU"/>
              </w:rPr>
            </w:pPr>
            <w:r w:rsidRPr="005172B5">
              <w:rPr>
                <w:sz w:val="24"/>
                <w:lang w:val="ru-RU"/>
              </w:rPr>
              <w:t>Среднее</w:t>
            </w:r>
            <w:r w:rsidRPr="005172B5">
              <w:rPr>
                <w:spacing w:val="-5"/>
                <w:sz w:val="24"/>
                <w:lang w:val="ru-RU"/>
              </w:rPr>
              <w:t xml:space="preserve"> </w:t>
            </w:r>
            <w:r w:rsidRPr="005172B5">
              <w:rPr>
                <w:sz w:val="24"/>
                <w:lang w:val="ru-RU"/>
              </w:rPr>
              <w:t>время</w:t>
            </w:r>
            <w:r w:rsidRPr="005172B5">
              <w:rPr>
                <w:spacing w:val="-12"/>
                <w:sz w:val="24"/>
                <w:lang w:val="ru-RU"/>
              </w:rPr>
              <w:t xml:space="preserve"> </w:t>
            </w:r>
            <w:r w:rsidRPr="005172B5">
              <w:rPr>
                <w:sz w:val="24"/>
                <w:lang w:val="ru-RU"/>
              </w:rPr>
              <w:t>вос-</w:t>
            </w:r>
            <w:r w:rsidRPr="005172B5">
              <w:rPr>
                <w:spacing w:val="-57"/>
                <w:sz w:val="24"/>
                <w:lang w:val="ru-RU"/>
              </w:rPr>
              <w:t xml:space="preserve"> </w:t>
            </w:r>
            <w:r w:rsidRPr="005172B5">
              <w:rPr>
                <w:sz w:val="24"/>
                <w:lang w:val="ru-RU"/>
              </w:rPr>
              <w:t>становления,</w:t>
            </w:r>
            <w:r w:rsidRPr="005172B5">
              <w:rPr>
                <w:spacing w:val="14"/>
                <w:sz w:val="24"/>
                <w:lang w:val="ru-RU"/>
              </w:rPr>
              <w:t xml:space="preserve"> </w:t>
            </w:r>
            <w:r w:rsidRPr="005172B5">
              <w:rPr>
                <w:sz w:val="24"/>
                <w:lang w:val="ru-RU"/>
              </w:rPr>
              <w:t>час</w:t>
            </w:r>
          </w:p>
        </w:tc>
      </w:tr>
      <w:tr w:rsidR="005172B5" w:rsidTr="0032146A">
        <w:trPr>
          <w:trHeight w:val="277"/>
        </w:trPr>
        <w:tc>
          <w:tcPr>
            <w:tcW w:w="10213" w:type="dxa"/>
            <w:gridSpan w:val="5"/>
          </w:tcPr>
          <w:p w:rsidR="005172B5" w:rsidRDefault="005172B5" w:rsidP="0032146A">
            <w:pPr>
              <w:pStyle w:val="TableParagraph"/>
              <w:spacing w:line="248" w:lineRule="exact"/>
              <w:ind w:left="3839" w:right="3826"/>
              <w:rPr>
                <w:sz w:val="24"/>
              </w:rPr>
            </w:pPr>
            <w:r>
              <w:rPr>
                <w:spacing w:val="-1"/>
                <w:sz w:val="24"/>
              </w:rPr>
              <w:t>Котельная</w:t>
            </w:r>
            <w:r>
              <w:rPr>
                <w:spacing w:val="7"/>
                <w:sz w:val="24"/>
              </w:rPr>
              <w:t xml:space="preserve"> </w:t>
            </w:r>
            <w:r>
              <w:rPr>
                <w:sz w:val="24"/>
              </w:rPr>
              <w:t>п.</w:t>
            </w:r>
            <w:r>
              <w:rPr>
                <w:spacing w:val="-14"/>
                <w:sz w:val="24"/>
              </w:rPr>
              <w:t xml:space="preserve"> </w:t>
            </w:r>
            <w:r>
              <w:rPr>
                <w:sz w:val="24"/>
              </w:rPr>
              <w:t>Каменский</w:t>
            </w:r>
          </w:p>
        </w:tc>
      </w:tr>
      <w:tr w:rsidR="005172B5" w:rsidTr="0032146A">
        <w:trPr>
          <w:trHeight w:val="268"/>
        </w:trPr>
        <w:tc>
          <w:tcPr>
            <w:tcW w:w="2266" w:type="dxa"/>
          </w:tcPr>
          <w:p w:rsidR="005172B5" w:rsidRDefault="005172B5" w:rsidP="0032146A">
            <w:pPr>
              <w:pStyle w:val="TableParagraph"/>
              <w:spacing w:line="244" w:lineRule="exact"/>
              <w:ind w:right="1039"/>
              <w:jc w:val="right"/>
              <w:rPr>
                <w:sz w:val="24"/>
              </w:rPr>
            </w:pPr>
            <w:r>
              <w:rPr>
                <w:w w:val="96"/>
                <w:sz w:val="24"/>
              </w:rPr>
              <w:t>1</w:t>
            </w:r>
          </w:p>
        </w:tc>
        <w:tc>
          <w:tcPr>
            <w:tcW w:w="2127" w:type="dxa"/>
          </w:tcPr>
          <w:p w:rsidR="005172B5" w:rsidRDefault="005172B5" w:rsidP="0032146A">
            <w:pPr>
              <w:pStyle w:val="TableParagraph"/>
              <w:spacing w:line="244" w:lineRule="exact"/>
              <w:ind w:right="796"/>
              <w:jc w:val="right"/>
              <w:rPr>
                <w:sz w:val="24"/>
              </w:rPr>
            </w:pPr>
            <w:r>
              <w:rPr>
                <w:sz w:val="24"/>
              </w:rPr>
              <w:t>1992</w:t>
            </w:r>
          </w:p>
        </w:tc>
        <w:tc>
          <w:tcPr>
            <w:tcW w:w="1844" w:type="dxa"/>
          </w:tcPr>
          <w:p w:rsidR="005172B5" w:rsidRDefault="005172B5" w:rsidP="0032146A">
            <w:pPr>
              <w:pStyle w:val="TableParagraph"/>
              <w:spacing w:line="244" w:lineRule="exact"/>
              <w:ind w:left="230" w:right="190"/>
              <w:rPr>
                <w:sz w:val="24"/>
              </w:rPr>
            </w:pPr>
            <w:r>
              <w:rPr>
                <w:sz w:val="24"/>
              </w:rPr>
              <w:t>26</w:t>
            </w:r>
          </w:p>
        </w:tc>
        <w:tc>
          <w:tcPr>
            <w:tcW w:w="1839" w:type="dxa"/>
          </w:tcPr>
          <w:p w:rsidR="005172B5" w:rsidRDefault="005172B5" w:rsidP="0032146A">
            <w:pPr>
              <w:pStyle w:val="TableParagraph"/>
              <w:spacing w:line="244" w:lineRule="exact"/>
              <w:ind w:left="637" w:right="601"/>
              <w:rPr>
                <w:sz w:val="24"/>
              </w:rPr>
            </w:pPr>
            <w:r>
              <w:rPr>
                <w:sz w:val="24"/>
              </w:rPr>
              <w:t>2,042</w:t>
            </w:r>
          </w:p>
        </w:tc>
        <w:tc>
          <w:tcPr>
            <w:tcW w:w="2137" w:type="dxa"/>
          </w:tcPr>
          <w:p w:rsidR="005172B5" w:rsidRDefault="005172B5" w:rsidP="0032146A">
            <w:pPr>
              <w:pStyle w:val="TableParagraph"/>
              <w:spacing w:line="244" w:lineRule="exact"/>
              <w:ind w:left="687"/>
              <w:rPr>
                <w:sz w:val="24"/>
              </w:rPr>
            </w:pPr>
            <w:r>
              <w:rPr>
                <w:sz w:val="24"/>
              </w:rPr>
              <w:t>0,24259</w:t>
            </w:r>
          </w:p>
        </w:tc>
      </w:tr>
      <w:tr w:rsidR="005172B5" w:rsidTr="0032146A">
        <w:trPr>
          <w:trHeight w:val="268"/>
        </w:trPr>
        <w:tc>
          <w:tcPr>
            <w:tcW w:w="2266" w:type="dxa"/>
          </w:tcPr>
          <w:p w:rsidR="005172B5" w:rsidRDefault="005172B5" w:rsidP="0032146A">
            <w:pPr>
              <w:pStyle w:val="TableParagraph"/>
              <w:spacing w:line="244" w:lineRule="exact"/>
              <w:ind w:right="1038"/>
              <w:jc w:val="right"/>
              <w:rPr>
                <w:sz w:val="24"/>
              </w:rPr>
            </w:pPr>
            <w:r>
              <w:rPr>
                <w:w w:val="98"/>
                <w:sz w:val="24"/>
              </w:rPr>
              <w:t>2</w:t>
            </w:r>
          </w:p>
        </w:tc>
        <w:tc>
          <w:tcPr>
            <w:tcW w:w="2127" w:type="dxa"/>
          </w:tcPr>
          <w:p w:rsidR="005172B5" w:rsidRDefault="005172B5" w:rsidP="0032146A">
            <w:pPr>
              <w:pStyle w:val="TableParagraph"/>
              <w:spacing w:line="244" w:lineRule="exact"/>
              <w:ind w:right="797"/>
              <w:jc w:val="right"/>
              <w:rPr>
                <w:sz w:val="24"/>
              </w:rPr>
            </w:pPr>
            <w:r>
              <w:rPr>
                <w:sz w:val="24"/>
              </w:rPr>
              <w:t>2011</w:t>
            </w:r>
          </w:p>
        </w:tc>
        <w:tc>
          <w:tcPr>
            <w:tcW w:w="1844" w:type="dxa"/>
          </w:tcPr>
          <w:p w:rsidR="005172B5" w:rsidRDefault="005172B5" w:rsidP="0032146A">
            <w:pPr>
              <w:pStyle w:val="TableParagraph"/>
              <w:spacing w:line="244" w:lineRule="exact"/>
              <w:ind w:left="54"/>
              <w:rPr>
                <w:sz w:val="24"/>
              </w:rPr>
            </w:pPr>
            <w:r>
              <w:rPr>
                <w:w w:val="93"/>
                <w:sz w:val="24"/>
              </w:rPr>
              <w:t>7</w:t>
            </w:r>
          </w:p>
        </w:tc>
        <w:tc>
          <w:tcPr>
            <w:tcW w:w="1839" w:type="dxa"/>
          </w:tcPr>
          <w:p w:rsidR="005172B5" w:rsidRDefault="005172B5" w:rsidP="0032146A">
            <w:pPr>
              <w:pStyle w:val="TableParagraph"/>
              <w:spacing w:line="244" w:lineRule="exact"/>
              <w:ind w:left="635" w:right="602"/>
              <w:rPr>
                <w:sz w:val="24"/>
              </w:rPr>
            </w:pPr>
            <w:r>
              <w:rPr>
                <w:sz w:val="24"/>
              </w:rPr>
              <w:t>0,264</w:t>
            </w:r>
          </w:p>
        </w:tc>
        <w:tc>
          <w:tcPr>
            <w:tcW w:w="2137" w:type="dxa"/>
          </w:tcPr>
          <w:p w:rsidR="005172B5" w:rsidRDefault="005172B5" w:rsidP="0032146A">
            <w:pPr>
              <w:pStyle w:val="TableParagraph"/>
              <w:spacing w:line="244" w:lineRule="exact"/>
              <w:ind w:left="687"/>
              <w:rPr>
                <w:sz w:val="24"/>
              </w:rPr>
            </w:pPr>
            <w:r>
              <w:rPr>
                <w:sz w:val="24"/>
              </w:rPr>
              <w:t>0,01426</w:t>
            </w:r>
          </w:p>
        </w:tc>
      </w:tr>
    </w:tbl>
    <w:tbl>
      <w:tblPr>
        <w:tblStyle w:val="TableNormal4"/>
        <w:tblW w:w="10213" w:type="dxa"/>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6"/>
        <w:gridCol w:w="2127"/>
        <w:gridCol w:w="1844"/>
        <w:gridCol w:w="1839"/>
        <w:gridCol w:w="2137"/>
      </w:tblGrid>
      <w:tr w:rsidR="005172B5" w:rsidTr="005172B5">
        <w:trPr>
          <w:trHeight w:val="273"/>
        </w:trPr>
        <w:tc>
          <w:tcPr>
            <w:tcW w:w="10213" w:type="dxa"/>
            <w:gridSpan w:val="5"/>
          </w:tcPr>
          <w:p w:rsidR="005172B5" w:rsidRDefault="005172B5" w:rsidP="0032146A">
            <w:pPr>
              <w:pStyle w:val="TableParagraph"/>
              <w:spacing w:line="246" w:lineRule="exact"/>
              <w:ind w:left="3829" w:right="3826"/>
              <w:rPr>
                <w:sz w:val="23"/>
              </w:rPr>
            </w:pPr>
            <w:r>
              <w:rPr>
                <w:sz w:val="23"/>
              </w:rPr>
              <w:t>БМК</w:t>
            </w:r>
            <w:r>
              <w:rPr>
                <w:spacing w:val="25"/>
                <w:sz w:val="23"/>
              </w:rPr>
              <w:t xml:space="preserve"> </w:t>
            </w:r>
            <w:r>
              <w:rPr>
                <w:sz w:val="23"/>
              </w:rPr>
              <w:t>п</w:t>
            </w:r>
            <w:r>
              <w:rPr>
                <w:spacing w:val="9"/>
                <w:sz w:val="23"/>
              </w:rPr>
              <w:t xml:space="preserve"> </w:t>
            </w:r>
            <w:r>
              <w:rPr>
                <w:sz w:val="23"/>
              </w:rPr>
              <w:t>Березовка</w:t>
            </w:r>
          </w:p>
        </w:tc>
      </w:tr>
      <w:tr w:rsidR="005172B5" w:rsidTr="005172B5">
        <w:trPr>
          <w:trHeight w:val="263"/>
        </w:trPr>
        <w:tc>
          <w:tcPr>
            <w:tcW w:w="2266" w:type="dxa"/>
          </w:tcPr>
          <w:p w:rsidR="005172B5" w:rsidRDefault="005172B5" w:rsidP="0032146A">
            <w:pPr>
              <w:pStyle w:val="TableParagraph"/>
              <w:spacing w:line="237" w:lineRule="exact"/>
              <w:ind w:left="54"/>
              <w:rPr>
                <w:sz w:val="23"/>
              </w:rPr>
            </w:pPr>
            <w:r>
              <w:rPr>
                <w:w w:val="101"/>
                <w:sz w:val="23"/>
              </w:rPr>
              <w:t>1</w:t>
            </w:r>
          </w:p>
        </w:tc>
        <w:tc>
          <w:tcPr>
            <w:tcW w:w="2127" w:type="dxa"/>
          </w:tcPr>
          <w:p w:rsidR="005172B5" w:rsidRDefault="005172B5" w:rsidP="0032146A">
            <w:pPr>
              <w:pStyle w:val="TableParagraph"/>
              <w:spacing w:line="237" w:lineRule="exact"/>
              <w:ind w:left="817" w:right="772"/>
              <w:rPr>
                <w:sz w:val="23"/>
              </w:rPr>
            </w:pPr>
            <w:r>
              <w:rPr>
                <w:w w:val="105"/>
                <w:sz w:val="23"/>
              </w:rPr>
              <w:t>2012</w:t>
            </w:r>
          </w:p>
        </w:tc>
        <w:tc>
          <w:tcPr>
            <w:tcW w:w="1844" w:type="dxa"/>
          </w:tcPr>
          <w:p w:rsidR="005172B5" w:rsidRDefault="005172B5" w:rsidP="0032146A">
            <w:pPr>
              <w:pStyle w:val="TableParagraph"/>
              <w:spacing w:line="237" w:lineRule="exact"/>
              <w:ind w:left="55"/>
              <w:rPr>
                <w:sz w:val="23"/>
              </w:rPr>
            </w:pPr>
            <w:r>
              <w:rPr>
                <w:w w:val="97"/>
                <w:sz w:val="23"/>
              </w:rPr>
              <w:t>7</w:t>
            </w:r>
          </w:p>
        </w:tc>
        <w:tc>
          <w:tcPr>
            <w:tcW w:w="1839" w:type="dxa"/>
          </w:tcPr>
          <w:p w:rsidR="005172B5" w:rsidRDefault="005172B5" w:rsidP="0032146A">
            <w:pPr>
              <w:pStyle w:val="TableParagraph"/>
              <w:spacing w:line="237" w:lineRule="exact"/>
              <w:ind w:left="637" w:right="602"/>
              <w:rPr>
                <w:sz w:val="23"/>
              </w:rPr>
            </w:pPr>
            <w:r>
              <w:rPr>
                <w:w w:val="105"/>
                <w:sz w:val="23"/>
              </w:rPr>
              <w:t>2,186</w:t>
            </w:r>
          </w:p>
        </w:tc>
        <w:tc>
          <w:tcPr>
            <w:tcW w:w="2137" w:type="dxa"/>
          </w:tcPr>
          <w:p w:rsidR="005172B5" w:rsidRDefault="005172B5" w:rsidP="0032146A">
            <w:pPr>
              <w:pStyle w:val="TableParagraph"/>
              <w:spacing w:line="237" w:lineRule="exact"/>
              <w:ind w:left="688"/>
              <w:rPr>
                <w:sz w:val="23"/>
              </w:rPr>
            </w:pPr>
            <w:r>
              <w:rPr>
                <w:sz w:val="23"/>
              </w:rPr>
              <w:t>0,11804</w:t>
            </w:r>
          </w:p>
        </w:tc>
      </w:tr>
    </w:tbl>
    <w:p w:rsidR="005172B5" w:rsidRDefault="005172B5" w:rsidP="00BC4224">
      <w:pPr>
        <w:ind w:firstLine="709"/>
        <w:rPr>
          <w:rFonts w:ascii="Times New Roman" w:hAnsi="Times New Roman"/>
          <w:sz w:val="28"/>
          <w:szCs w:val="28"/>
        </w:rPr>
      </w:pPr>
    </w:p>
    <w:p w:rsidR="000B0CD0" w:rsidRDefault="000B0CD0" w:rsidP="00BC4224">
      <w:pPr>
        <w:ind w:firstLine="709"/>
        <w:rPr>
          <w:rFonts w:ascii="Times New Roman" w:hAnsi="Times New Roman"/>
          <w:sz w:val="28"/>
          <w:szCs w:val="28"/>
        </w:rPr>
      </w:pPr>
      <w:r w:rsidRPr="000B0CD0">
        <w:rPr>
          <w:rFonts w:ascii="Times New Roman" w:hAnsi="Times New Roman"/>
          <w:sz w:val="28"/>
          <w:szCs w:val="28"/>
        </w:rPr>
        <w:t>Расчет приведенной продолжительности прекращений подачи тепловой энергии в системе теплоснабжения Каменского сельского поселения приведен в таблице 2.61.</w:t>
      </w:r>
    </w:p>
    <w:p w:rsidR="000B0CD0" w:rsidRDefault="000B0CD0" w:rsidP="00BC4224">
      <w:pPr>
        <w:ind w:firstLine="709"/>
        <w:rPr>
          <w:rFonts w:ascii="Times New Roman" w:hAnsi="Times New Roman"/>
          <w:sz w:val="28"/>
          <w:szCs w:val="28"/>
        </w:rPr>
      </w:pPr>
    </w:p>
    <w:p w:rsidR="000B0CD0" w:rsidRDefault="000B0CD0" w:rsidP="00BC4224">
      <w:pPr>
        <w:ind w:firstLine="709"/>
        <w:rPr>
          <w:rFonts w:ascii="Times New Roman" w:hAnsi="Times New Roman"/>
          <w:sz w:val="28"/>
          <w:szCs w:val="28"/>
        </w:rPr>
      </w:pPr>
      <w:r w:rsidRPr="000B0CD0">
        <w:rPr>
          <w:rFonts w:ascii="Times New Roman" w:hAnsi="Times New Roman"/>
          <w:sz w:val="28"/>
          <w:szCs w:val="28"/>
        </w:rPr>
        <w:t>Таблица 2.61</w:t>
      </w:r>
      <w:r>
        <w:rPr>
          <w:rFonts w:ascii="Times New Roman" w:hAnsi="Times New Roman"/>
          <w:sz w:val="28"/>
          <w:szCs w:val="28"/>
        </w:rPr>
        <w:t xml:space="preserve"> </w:t>
      </w:r>
      <w:r w:rsidRPr="000B0CD0">
        <w:rPr>
          <w:rFonts w:ascii="Times New Roman" w:hAnsi="Times New Roman"/>
          <w:sz w:val="28"/>
          <w:szCs w:val="28"/>
        </w:rPr>
        <w:t>— Расчет приведенной продолжительности прекращений подачи тепловой энергии в системе теплоснабжения Каменского сельского поселения</w:t>
      </w:r>
    </w:p>
    <w:p w:rsidR="000B0CD0" w:rsidRDefault="000B0CD0" w:rsidP="00BC4224">
      <w:pPr>
        <w:ind w:firstLine="709"/>
        <w:rPr>
          <w:rFonts w:ascii="Times New Roman" w:hAnsi="Times New Roman"/>
          <w:sz w:val="28"/>
          <w:szCs w:val="28"/>
        </w:rPr>
      </w:pPr>
    </w:p>
    <w:tbl>
      <w:tblPr>
        <w:tblStyle w:val="TableNormal"/>
        <w:tblW w:w="10450"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3"/>
        <w:gridCol w:w="1051"/>
        <w:gridCol w:w="1046"/>
        <w:gridCol w:w="1036"/>
        <w:gridCol w:w="2092"/>
        <w:gridCol w:w="1036"/>
        <w:gridCol w:w="1046"/>
        <w:gridCol w:w="1060"/>
      </w:tblGrid>
      <w:tr w:rsidR="000B0CD0" w:rsidTr="00891316">
        <w:trPr>
          <w:trHeight w:val="273"/>
        </w:trPr>
        <w:tc>
          <w:tcPr>
            <w:tcW w:w="2083" w:type="dxa"/>
            <w:vMerge w:val="restart"/>
          </w:tcPr>
          <w:p w:rsidR="000B0CD0" w:rsidRDefault="000B0CD0" w:rsidP="0032146A">
            <w:pPr>
              <w:pStyle w:val="TableParagraph"/>
              <w:spacing w:line="253" w:lineRule="exact"/>
              <w:ind w:left="559" w:hanging="38"/>
              <w:rPr>
                <w:b/>
                <w:sz w:val="23"/>
              </w:rPr>
            </w:pPr>
            <w:r>
              <w:rPr>
                <w:b/>
                <w:sz w:val="23"/>
              </w:rPr>
              <w:t>Источник</w:t>
            </w:r>
          </w:p>
          <w:p w:rsidR="000B0CD0" w:rsidRDefault="000B0CD0" w:rsidP="0032146A">
            <w:pPr>
              <w:pStyle w:val="TableParagraph"/>
              <w:spacing w:before="18" w:line="247" w:lineRule="auto"/>
              <w:ind w:left="627" w:hanging="69"/>
              <w:rPr>
                <w:b/>
                <w:sz w:val="23"/>
              </w:rPr>
            </w:pPr>
            <w:r>
              <w:rPr>
                <w:b/>
                <w:sz w:val="23"/>
              </w:rPr>
              <w:t>тепловой</w:t>
            </w:r>
            <w:r>
              <w:rPr>
                <w:b/>
                <w:spacing w:val="-55"/>
                <w:sz w:val="23"/>
              </w:rPr>
              <w:t xml:space="preserve"> </w:t>
            </w:r>
            <w:r>
              <w:rPr>
                <w:b/>
                <w:sz w:val="23"/>
              </w:rPr>
              <w:t>энергии</w:t>
            </w:r>
          </w:p>
        </w:tc>
        <w:tc>
          <w:tcPr>
            <w:tcW w:w="8367" w:type="dxa"/>
            <w:gridSpan w:val="7"/>
          </w:tcPr>
          <w:p w:rsidR="000B0CD0" w:rsidRPr="000B0CD0" w:rsidRDefault="000B0CD0" w:rsidP="0032146A">
            <w:pPr>
              <w:pStyle w:val="TableParagraph"/>
              <w:spacing w:line="253" w:lineRule="exact"/>
              <w:ind w:left="285"/>
              <w:rPr>
                <w:b/>
                <w:sz w:val="23"/>
                <w:lang w:val="ru-RU"/>
              </w:rPr>
            </w:pPr>
            <w:r w:rsidRPr="000B0CD0">
              <w:rPr>
                <w:b/>
                <w:w w:val="95"/>
                <w:sz w:val="23"/>
                <w:lang w:val="ru-RU"/>
              </w:rPr>
              <w:t>Приведенная</w:t>
            </w:r>
            <w:r w:rsidRPr="000B0CD0">
              <w:rPr>
                <w:b/>
                <w:spacing w:val="5"/>
                <w:w w:val="95"/>
                <w:sz w:val="23"/>
                <w:lang w:val="ru-RU"/>
              </w:rPr>
              <w:t xml:space="preserve"> </w:t>
            </w:r>
            <w:r w:rsidRPr="000B0CD0">
              <w:rPr>
                <w:b/>
                <w:w w:val="95"/>
                <w:sz w:val="23"/>
                <w:lang w:val="ru-RU"/>
              </w:rPr>
              <w:t>продолжительность</w:t>
            </w:r>
            <w:r w:rsidRPr="000B0CD0">
              <w:rPr>
                <w:b/>
                <w:spacing w:val="-7"/>
                <w:w w:val="95"/>
                <w:sz w:val="23"/>
                <w:lang w:val="ru-RU"/>
              </w:rPr>
              <w:t xml:space="preserve"> </w:t>
            </w:r>
            <w:r w:rsidRPr="000B0CD0">
              <w:rPr>
                <w:b/>
                <w:w w:val="95"/>
                <w:sz w:val="23"/>
                <w:lang w:val="ru-RU"/>
              </w:rPr>
              <w:t>прекращений</w:t>
            </w:r>
            <w:r w:rsidRPr="000B0CD0">
              <w:rPr>
                <w:b/>
                <w:spacing w:val="5"/>
                <w:w w:val="95"/>
                <w:sz w:val="23"/>
                <w:lang w:val="ru-RU"/>
              </w:rPr>
              <w:t xml:space="preserve"> </w:t>
            </w:r>
            <w:r w:rsidRPr="000B0CD0">
              <w:rPr>
                <w:b/>
                <w:w w:val="95"/>
                <w:sz w:val="23"/>
                <w:lang w:val="ru-RU"/>
              </w:rPr>
              <w:t>подачи</w:t>
            </w:r>
            <w:r w:rsidRPr="000B0CD0">
              <w:rPr>
                <w:b/>
                <w:spacing w:val="-5"/>
                <w:w w:val="95"/>
                <w:sz w:val="23"/>
                <w:lang w:val="ru-RU"/>
              </w:rPr>
              <w:t xml:space="preserve"> </w:t>
            </w:r>
            <w:r w:rsidRPr="000B0CD0">
              <w:rPr>
                <w:b/>
                <w:w w:val="95"/>
                <w:sz w:val="23"/>
                <w:lang w:val="ru-RU"/>
              </w:rPr>
              <w:t>тепловой</w:t>
            </w:r>
            <w:r w:rsidRPr="000B0CD0">
              <w:rPr>
                <w:b/>
                <w:spacing w:val="1"/>
                <w:w w:val="95"/>
                <w:sz w:val="23"/>
                <w:lang w:val="ru-RU"/>
              </w:rPr>
              <w:t xml:space="preserve"> </w:t>
            </w:r>
            <w:r w:rsidRPr="000B0CD0">
              <w:rPr>
                <w:b/>
                <w:w w:val="95"/>
                <w:sz w:val="23"/>
                <w:lang w:val="ru-RU"/>
              </w:rPr>
              <w:t>энергии,</w:t>
            </w:r>
            <w:r w:rsidRPr="000B0CD0">
              <w:rPr>
                <w:b/>
                <w:spacing w:val="-1"/>
                <w:w w:val="95"/>
                <w:sz w:val="23"/>
                <w:lang w:val="ru-RU"/>
              </w:rPr>
              <w:t xml:space="preserve"> </w:t>
            </w:r>
            <w:r w:rsidRPr="000B0CD0">
              <w:rPr>
                <w:b/>
                <w:w w:val="95"/>
                <w:sz w:val="23"/>
                <w:lang w:val="ru-RU"/>
              </w:rPr>
              <w:t>час</w:t>
            </w:r>
          </w:p>
        </w:tc>
      </w:tr>
      <w:tr w:rsidR="00891316" w:rsidTr="00891316">
        <w:trPr>
          <w:trHeight w:val="551"/>
        </w:trPr>
        <w:tc>
          <w:tcPr>
            <w:tcW w:w="2083" w:type="dxa"/>
            <w:vMerge/>
            <w:tcBorders>
              <w:top w:val="nil"/>
            </w:tcBorders>
          </w:tcPr>
          <w:p w:rsidR="00891316" w:rsidRPr="000B0CD0" w:rsidRDefault="00891316" w:rsidP="00891316">
            <w:pPr>
              <w:rPr>
                <w:sz w:val="2"/>
                <w:szCs w:val="2"/>
                <w:lang w:val="ru-RU"/>
              </w:rPr>
            </w:pPr>
          </w:p>
        </w:tc>
        <w:tc>
          <w:tcPr>
            <w:tcW w:w="1051" w:type="dxa"/>
          </w:tcPr>
          <w:p w:rsidR="00891316" w:rsidRDefault="00891316" w:rsidP="00891316">
            <w:pPr>
              <w:pStyle w:val="TableParagraph"/>
              <w:spacing w:before="116"/>
              <w:ind w:left="298"/>
              <w:rPr>
                <w:rFonts w:ascii="Bookman Old Style"/>
                <w:sz w:val="23"/>
              </w:rPr>
            </w:pPr>
            <w:r w:rsidRPr="00415D8B">
              <w:rPr>
                <w:b/>
                <w:sz w:val="24"/>
                <w:szCs w:val="24"/>
              </w:rPr>
              <w:t>20</w:t>
            </w:r>
            <w:r>
              <w:rPr>
                <w:b/>
                <w:sz w:val="24"/>
                <w:szCs w:val="24"/>
              </w:rPr>
              <w:t>21</w:t>
            </w:r>
          </w:p>
        </w:tc>
        <w:tc>
          <w:tcPr>
            <w:tcW w:w="1046" w:type="dxa"/>
          </w:tcPr>
          <w:p w:rsidR="00891316" w:rsidRDefault="00891316" w:rsidP="00891316">
            <w:pPr>
              <w:pStyle w:val="TableParagraph"/>
              <w:spacing w:before="116"/>
              <w:ind w:left="288"/>
              <w:rPr>
                <w:rFonts w:ascii="Bookman Old Style"/>
                <w:sz w:val="23"/>
              </w:rPr>
            </w:pPr>
            <w:r w:rsidRPr="00415D8B">
              <w:rPr>
                <w:b/>
                <w:sz w:val="24"/>
                <w:szCs w:val="24"/>
              </w:rPr>
              <w:t>20</w:t>
            </w:r>
            <w:r>
              <w:rPr>
                <w:b/>
                <w:sz w:val="24"/>
                <w:szCs w:val="24"/>
              </w:rPr>
              <w:t>22</w:t>
            </w:r>
          </w:p>
        </w:tc>
        <w:tc>
          <w:tcPr>
            <w:tcW w:w="1036" w:type="dxa"/>
          </w:tcPr>
          <w:p w:rsidR="00891316" w:rsidRDefault="00891316" w:rsidP="00891316">
            <w:pPr>
              <w:pStyle w:val="TableParagraph"/>
              <w:spacing w:before="116"/>
              <w:ind w:left="289"/>
              <w:rPr>
                <w:rFonts w:ascii="Bookman Old Style"/>
                <w:sz w:val="23"/>
              </w:rPr>
            </w:pPr>
            <w:r w:rsidRPr="00415D8B">
              <w:rPr>
                <w:b/>
                <w:sz w:val="24"/>
                <w:szCs w:val="24"/>
              </w:rPr>
              <w:t>20</w:t>
            </w:r>
            <w:r>
              <w:rPr>
                <w:b/>
                <w:sz w:val="24"/>
                <w:szCs w:val="24"/>
              </w:rPr>
              <w:t>23</w:t>
            </w:r>
          </w:p>
        </w:tc>
        <w:tc>
          <w:tcPr>
            <w:tcW w:w="2092" w:type="dxa"/>
          </w:tcPr>
          <w:p w:rsidR="00891316" w:rsidRDefault="00891316" w:rsidP="00891316">
            <w:pPr>
              <w:pStyle w:val="TableParagraph"/>
              <w:tabs>
                <w:tab w:val="left" w:pos="1084"/>
              </w:tabs>
              <w:spacing w:before="116"/>
              <w:ind w:left="38"/>
              <w:rPr>
                <w:rFonts w:ascii="Bookman Old Style"/>
                <w:sz w:val="23"/>
              </w:rPr>
            </w:pPr>
            <w:r w:rsidRPr="00415D8B">
              <w:rPr>
                <w:b/>
                <w:sz w:val="24"/>
                <w:szCs w:val="24"/>
              </w:rPr>
              <w:t>202</w:t>
            </w:r>
            <w:r>
              <w:rPr>
                <w:b/>
                <w:sz w:val="24"/>
                <w:szCs w:val="24"/>
              </w:rPr>
              <w:t>4</w:t>
            </w:r>
          </w:p>
        </w:tc>
        <w:tc>
          <w:tcPr>
            <w:tcW w:w="1036" w:type="dxa"/>
          </w:tcPr>
          <w:p w:rsidR="00891316" w:rsidRDefault="00891316" w:rsidP="00891316">
            <w:pPr>
              <w:pStyle w:val="TableParagraph"/>
              <w:spacing w:before="9"/>
              <w:ind w:left="301"/>
              <w:rPr>
                <w:b/>
                <w:sz w:val="23"/>
              </w:rPr>
            </w:pPr>
            <w:r w:rsidRPr="00415D8B">
              <w:rPr>
                <w:b/>
                <w:sz w:val="24"/>
                <w:szCs w:val="24"/>
              </w:rPr>
              <w:t>202</w:t>
            </w:r>
            <w:r>
              <w:rPr>
                <w:b/>
                <w:sz w:val="24"/>
                <w:szCs w:val="24"/>
              </w:rPr>
              <w:t>5</w:t>
            </w:r>
          </w:p>
        </w:tc>
        <w:tc>
          <w:tcPr>
            <w:tcW w:w="1046" w:type="dxa"/>
          </w:tcPr>
          <w:p w:rsidR="00891316" w:rsidRDefault="00891316" w:rsidP="00891316">
            <w:pPr>
              <w:pStyle w:val="TableParagraph"/>
              <w:spacing w:before="9"/>
              <w:ind w:left="302"/>
              <w:rPr>
                <w:b/>
                <w:sz w:val="23"/>
              </w:rPr>
            </w:pPr>
            <w:r w:rsidRPr="00415D8B">
              <w:rPr>
                <w:b/>
                <w:sz w:val="24"/>
                <w:szCs w:val="24"/>
              </w:rPr>
              <w:t>202</w:t>
            </w:r>
            <w:r>
              <w:rPr>
                <w:b/>
                <w:sz w:val="24"/>
                <w:szCs w:val="24"/>
              </w:rPr>
              <w:t>6</w:t>
            </w:r>
          </w:p>
        </w:tc>
        <w:tc>
          <w:tcPr>
            <w:tcW w:w="1060"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9"/>
              <w:ind w:left="303"/>
              <w:rPr>
                <w:b/>
                <w:sz w:val="23"/>
              </w:rPr>
            </w:pPr>
            <w:r w:rsidRPr="00415D8B">
              <w:rPr>
                <w:b/>
                <w:sz w:val="24"/>
                <w:szCs w:val="24"/>
              </w:rPr>
              <w:t>20</w:t>
            </w:r>
            <w:r>
              <w:rPr>
                <w:b/>
                <w:sz w:val="24"/>
                <w:szCs w:val="24"/>
              </w:rPr>
              <w:t>31</w:t>
            </w:r>
          </w:p>
        </w:tc>
      </w:tr>
      <w:tr w:rsidR="000B0CD0" w:rsidTr="00891316">
        <w:trPr>
          <w:trHeight w:val="546"/>
        </w:trPr>
        <w:tc>
          <w:tcPr>
            <w:tcW w:w="2083" w:type="dxa"/>
          </w:tcPr>
          <w:p w:rsidR="000B0CD0" w:rsidRDefault="000B0CD0" w:rsidP="0032146A">
            <w:pPr>
              <w:pStyle w:val="TableParagraph"/>
              <w:spacing w:line="239" w:lineRule="exact"/>
              <w:ind w:left="74" w:right="95"/>
              <w:rPr>
                <w:sz w:val="23"/>
              </w:rPr>
            </w:pPr>
            <w:r>
              <w:rPr>
                <w:w w:val="105"/>
                <w:sz w:val="23"/>
              </w:rPr>
              <w:t>Котельная</w:t>
            </w:r>
          </w:p>
          <w:p w:rsidR="000B0CD0" w:rsidRDefault="000B0CD0" w:rsidP="0032146A">
            <w:pPr>
              <w:pStyle w:val="TableParagraph"/>
              <w:spacing w:before="9"/>
              <w:ind w:left="82" w:right="95"/>
              <w:rPr>
                <w:sz w:val="23"/>
              </w:rPr>
            </w:pPr>
            <w:r>
              <w:rPr>
                <w:sz w:val="23"/>
              </w:rPr>
              <w:t>п.</w:t>
            </w:r>
            <w:r>
              <w:rPr>
                <w:spacing w:val="14"/>
                <w:sz w:val="23"/>
              </w:rPr>
              <w:t xml:space="preserve"> </w:t>
            </w:r>
            <w:r>
              <w:rPr>
                <w:sz w:val="23"/>
              </w:rPr>
              <w:t>Каменский</w:t>
            </w:r>
          </w:p>
        </w:tc>
        <w:tc>
          <w:tcPr>
            <w:tcW w:w="1051" w:type="dxa"/>
          </w:tcPr>
          <w:p w:rsidR="000B0CD0" w:rsidRDefault="000B0CD0" w:rsidP="0032146A">
            <w:pPr>
              <w:pStyle w:val="TableParagraph"/>
              <w:spacing w:before="109"/>
              <w:ind w:left="277"/>
              <w:rPr>
                <w:sz w:val="23"/>
              </w:rPr>
            </w:pPr>
            <w:r>
              <w:rPr>
                <w:sz w:val="23"/>
              </w:rPr>
              <w:t>0,259</w:t>
            </w:r>
          </w:p>
        </w:tc>
        <w:tc>
          <w:tcPr>
            <w:tcW w:w="1046" w:type="dxa"/>
          </w:tcPr>
          <w:p w:rsidR="000B0CD0" w:rsidRDefault="000B0CD0" w:rsidP="0032146A">
            <w:pPr>
              <w:pStyle w:val="TableParagraph"/>
              <w:spacing w:before="109"/>
              <w:ind w:left="268"/>
              <w:rPr>
                <w:sz w:val="23"/>
              </w:rPr>
            </w:pPr>
            <w:r>
              <w:rPr>
                <w:sz w:val="23"/>
              </w:rPr>
              <w:t>0,288</w:t>
            </w:r>
          </w:p>
        </w:tc>
        <w:tc>
          <w:tcPr>
            <w:tcW w:w="1036" w:type="dxa"/>
          </w:tcPr>
          <w:p w:rsidR="000B0CD0" w:rsidRDefault="000B0CD0" w:rsidP="0032146A">
            <w:pPr>
              <w:pStyle w:val="TableParagraph"/>
              <w:spacing w:before="109"/>
              <w:ind w:left="268"/>
              <w:rPr>
                <w:sz w:val="23"/>
              </w:rPr>
            </w:pPr>
            <w:r>
              <w:rPr>
                <w:sz w:val="23"/>
              </w:rPr>
              <w:t>0,301</w:t>
            </w:r>
          </w:p>
        </w:tc>
        <w:tc>
          <w:tcPr>
            <w:tcW w:w="2092" w:type="dxa"/>
          </w:tcPr>
          <w:p w:rsidR="000B0CD0" w:rsidRDefault="000B0CD0" w:rsidP="0032146A">
            <w:pPr>
              <w:pStyle w:val="TableParagraph"/>
              <w:tabs>
                <w:tab w:val="left" w:pos="1092"/>
              </w:tabs>
              <w:spacing w:before="109"/>
              <w:ind w:left="45"/>
              <w:rPr>
                <w:sz w:val="23"/>
              </w:rPr>
            </w:pPr>
            <w:r>
              <w:rPr>
                <w:sz w:val="23"/>
              </w:rPr>
              <w:t>0,312</w:t>
            </w:r>
            <w:r>
              <w:rPr>
                <w:sz w:val="23"/>
              </w:rPr>
              <w:tab/>
              <w:t>0,297</w:t>
            </w:r>
          </w:p>
        </w:tc>
        <w:tc>
          <w:tcPr>
            <w:tcW w:w="1036" w:type="dxa"/>
          </w:tcPr>
          <w:p w:rsidR="000B0CD0" w:rsidRDefault="000B0CD0" w:rsidP="0032146A">
            <w:pPr>
              <w:pStyle w:val="TableParagraph"/>
              <w:spacing w:before="109"/>
              <w:ind w:left="226" w:right="184"/>
              <w:rPr>
                <w:sz w:val="23"/>
              </w:rPr>
            </w:pPr>
            <w:r>
              <w:rPr>
                <w:sz w:val="23"/>
              </w:rPr>
              <w:t>0,170</w:t>
            </w:r>
          </w:p>
        </w:tc>
        <w:tc>
          <w:tcPr>
            <w:tcW w:w="1046" w:type="dxa"/>
          </w:tcPr>
          <w:p w:rsidR="000B0CD0" w:rsidRDefault="000B0CD0" w:rsidP="0032146A">
            <w:pPr>
              <w:pStyle w:val="TableParagraph"/>
              <w:spacing w:before="109"/>
              <w:ind w:left="250" w:right="196"/>
              <w:rPr>
                <w:sz w:val="23"/>
              </w:rPr>
            </w:pPr>
            <w:r>
              <w:rPr>
                <w:w w:val="105"/>
                <w:sz w:val="23"/>
              </w:rPr>
              <w:t>0,131</w:t>
            </w:r>
          </w:p>
        </w:tc>
        <w:tc>
          <w:tcPr>
            <w:tcW w:w="1060" w:type="dxa"/>
          </w:tcPr>
          <w:p w:rsidR="000B0CD0" w:rsidRDefault="000B0CD0" w:rsidP="0032146A">
            <w:pPr>
              <w:pStyle w:val="TableParagraph"/>
              <w:spacing w:before="109"/>
              <w:ind w:left="258" w:right="228"/>
              <w:rPr>
                <w:sz w:val="23"/>
              </w:rPr>
            </w:pPr>
            <w:r>
              <w:rPr>
                <w:sz w:val="23"/>
              </w:rPr>
              <w:t>0,133</w:t>
            </w:r>
          </w:p>
        </w:tc>
      </w:tr>
      <w:tr w:rsidR="000B0CD0" w:rsidTr="00891316">
        <w:trPr>
          <w:trHeight w:val="349"/>
        </w:trPr>
        <w:tc>
          <w:tcPr>
            <w:tcW w:w="2083" w:type="dxa"/>
          </w:tcPr>
          <w:p w:rsidR="000B0CD0" w:rsidRDefault="000B0CD0" w:rsidP="0032146A">
            <w:pPr>
              <w:pStyle w:val="TableParagraph"/>
              <w:spacing w:before="13"/>
              <w:ind w:left="108"/>
              <w:rPr>
                <w:sz w:val="23"/>
              </w:rPr>
            </w:pPr>
            <w:r>
              <w:rPr>
                <w:sz w:val="23"/>
              </w:rPr>
              <w:t>БМК</w:t>
            </w:r>
            <w:r>
              <w:rPr>
                <w:spacing w:val="28"/>
                <w:sz w:val="23"/>
              </w:rPr>
              <w:t xml:space="preserve"> </w:t>
            </w:r>
            <w:r>
              <w:rPr>
                <w:sz w:val="23"/>
              </w:rPr>
              <w:t>п.</w:t>
            </w:r>
            <w:r>
              <w:rPr>
                <w:spacing w:val="12"/>
                <w:sz w:val="23"/>
              </w:rPr>
              <w:t xml:space="preserve"> </w:t>
            </w:r>
            <w:r>
              <w:rPr>
                <w:sz w:val="23"/>
              </w:rPr>
              <w:t>Березовка</w:t>
            </w:r>
          </w:p>
        </w:tc>
        <w:tc>
          <w:tcPr>
            <w:tcW w:w="1051" w:type="dxa"/>
          </w:tcPr>
          <w:p w:rsidR="000B0CD0" w:rsidRDefault="000B0CD0" w:rsidP="0032146A">
            <w:pPr>
              <w:pStyle w:val="TableParagraph"/>
              <w:spacing w:before="13"/>
              <w:ind w:left="277"/>
              <w:rPr>
                <w:sz w:val="23"/>
              </w:rPr>
            </w:pPr>
            <w:r>
              <w:rPr>
                <w:sz w:val="23"/>
              </w:rPr>
              <w:t>0,118</w:t>
            </w:r>
          </w:p>
        </w:tc>
        <w:tc>
          <w:tcPr>
            <w:tcW w:w="1046" w:type="dxa"/>
          </w:tcPr>
          <w:p w:rsidR="000B0CD0" w:rsidRDefault="000B0CD0" w:rsidP="0032146A">
            <w:pPr>
              <w:pStyle w:val="TableParagraph"/>
              <w:spacing w:before="13"/>
              <w:ind w:left="268"/>
              <w:rPr>
                <w:sz w:val="23"/>
              </w:rPr>
            </w:pPr>
            <w:r>
              <w:rPr>
                <w:sz w:val="23"/>
              </w:rPr>
              <w:t>0,118</w:t>
            </w:r>
          </w:p>
        </w:tc>
        <w:tc>
          <w:tcPr>
            <w:tcW w:w="1036" w:type="dxa"/>
          </w:tcPr>
          <w:p w:rsidR="000B0CD0" w:rsidRDefault="000B0CD0" w:rsidP="0032146A">
            <w:pPr>
              <w:pStyle w:val="TableParagraph"/>
              <w:spacing w:before="13"/>
              <w:ind w:left="268"/>
              <w:rPr>
                <w:sz w:val="23"/>
              </w:rPr>
            </w:pPr>
            <w:r>
              <w:rPr>
                <w:sz w:val="23"/>
              </w:rPr>
              <w:t>0,118</w:t>
            </w:r>
          </w:p>
        </w:tc>
        <w:tc>
          <w:tcPr>
            <w:tcW w:w="2092" w:type="dxa"/>
          </w:tcPr>
          <w:p w:rsidR="000B0CD0" w:rsidRDefault="000B0CD0" w:rsidP="0032146A">
            <w:pPr>
              <w:pStyle w:val="TableParagraph"/>
              <w:tabs>
                <w:tab w:val="left" w:pos="1092"/>
              </w:tabs>
              <w:spacing w:before="13"/>
              <w:ind w:left="45"/>
              <w:rPr>
                <w:sz w:val="23"/>
              </w:rPr>
            </w:pPr>
            <w:r>
              <w:rPr>
                <w:sz w:val="23"/>
              </w:rPr>
              <w:t>0,118</w:t>
            </w:r>
            <w:r>
              <w:rPr>
                <w:sz w:val="23"/>
              </w:rPr>
              <w:tab/>
              <w:t>0,118</w:t>
            </w:r>
          </w:p>
        </w:tc>
        <w:tc>
          <w:tcPr>
            <w:tcW w:w="1036" w:type="dxa"/>
          </w:tcPr>
          <w:p w:rsidR="000B0CD0" w:rsidRDefault="000B0CD0" w:rsidP="0032146A">
            <w:pPr>
              <w:pStyle w:val="TableParagraph"/>
              <w:spacing w:before="13"/>
              <w:ind w:left="231" w:right="184"/>
              <w:rPr>
                <w:sz w:val="23"/>
              </w:rPr>
            </w:pPr>
            <w:r>
              <w:rPr>
                <w:sz w:val="23"/>
              </w:rPr>
              <w:t>0,118</w:t>
            </w:r>
          </w:p>
        </w:tc>
        <w:tc>
          <w:tcPr>
            <w:tcW w:w="1046" w:type="dxa"/>
          </w:tcPr>
          <w:p w:rsidR="000B0CD0" w:rsidRDefault="000B0CD0" w:rsidP="0032146A">
            <w:pPr>
              <w:pStyle w:val="TableParagraph"/>
              <w:spacing w:before="13"/>
              <w:ind w:left="244" w:right="196"/>
              <w:rPr>
                <w:sz w:val="23"/>
              </w:rPr>
            </w:pPr>
            <w:r>
              <w:rPr>
                <w:sz w:val="23"/>
              </w:rPr>
              <w:t>0,135</w:t>
            </w:r>
          </w:p>
        </w:tc>
        <w:tc>
          <w:tcPr>
            <w:tcW w:w="1060" w:type="dxa"/>
          </w:tcPr>
          <w:p w:rsidR="000B0CD0" w:rsidRDefault="000B0CD0" w:rsidP="0032146A">
            <w:pPr>
              <w:pStyle w:val="TableParagraph"/>
              <w:spacing w:before="13"/>
              <w:ind w:left="258" w:right="228"/>
              <w:rPr>
                <w:sz w:val="23"/>
              </w:rPr>
            </w:pPr>
            <w:r>
              <w:rPr>
                <w:sz w:val="23"/>
              </w:rPr>
              <w:t>0,135</w:t>
            </w:r>
          </w:p>
        </w:tc>
      </w:tr>
    </w:tbl>
    <w:p w:rsidR="000B0CD0" w:rsidRDefault="000B0CD0" w:rsidP="00BC4224">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Результаты</w:t>
      </w:r>
      <w:r w:rsidRPr="00F12252">
        <w:rPr>
          <w:rFonts w:ascii="Times New Roman" w:hAnsi="Times New Roman"/>
          <w:sz w:val="28"/>
          <w:szCs w:val="28"/>
        </w:rPr>
        <w:t>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F94CE3" w:rsidRDefault="000B0CD0" w:rsidP="00F94CE3">
      <w:pPr>
        <w:ind w:firstLine="709"/>
        <w:rPr>
          <w:rFonts w:ascii="Times New Roman" w:hAnsi="Times New Roman"/>
          <w:sz w:val="28"/>
          <w:szCs w:val="28"/>
        </w:rPr>
      </w:pPr>
      <w:r w:rsidRPr="000B0CD0">
        <w:rPr>
          <w:rFonts w:ascii="Times New Roman" w:hAnsi="Times New Roman"/>
          <w:sz w:val="28"/>
          <w:szCs w:val="28"/>
        </w:rPr>
        <w:t>Расчет вероятности безотказной работы теплотрассы в системе теплоснабжения Каменского сельского поселения приведен в таблице 2.62.</w:t>
      </w:r>
    </w:p>
    <w:p w:rsidR="000B0CD0" w:rsidRDefault="000B0CD0" w:rsidP="00F94CE3">
      <w:pPr>
        <w:ind w:firstLine="709"/>
        <w:rPr>
          <w:rFonts w:ascii="Times New Roman" w:hAnsi="Times New Roman"/>
          <w:sz w:val="28"/>
          <w:szCs w:val="28"/>
        </w:rPr>
      </w:pPr>
    </w:p>
    <w:p w:rsidR="000B0CD0" w:rsidRDefault="000B0CD0" w:rsidP="00F94CE3">
      <w:pPr>
        <w:ind w:firstLine="709"/>
        <w:rPr>
          <w:rFonts w:ascii="Times New Roman" w:hAnsi="Times New Roman"/>
          <w:sz w:val="28"/>
          <w:szCs w:val="28"/>
        </w:rPr>
      </w:pPr>
      <w:r w:rsidRPr="000B0CD0">
        <w:rPr>
          <w:rFonts w:ascii="Times New Roman" w:hAnsi="Times New Roman"/>
          <w:sz w:val="28"/>
          <w:szCs w:val="28"/>
        </w:rPr>
        <w:t>Таблица 2.62</w:t>
      </w:r>
      <w:r>
        <w:rPr>
          <w:rFonts w:ascii="Times New Roman" w:hAnsi="Times New Roman"/>
          <w:sz w:val="28"/>
          <w:szCs w:val="28"/>
        </w:rPr>
        <w:t xml:space="preserve"> </w:t>
      </w:r>
      <w:r w:rsidRPr="000B0CD0">
        <w:rPr>
          <w:rFonts w:ascii="Times New Roman" w:hAnsi="Times New Roman"/>
          <w:sz w:val="28"/>
          <w:szCs w:val="28"/>
        </w:rPr>
        <w:t>— Расчет вероятности безотказной работы теплотрассы в системе теплоснабжения Каменского сельского поселения</w:t>
      </w:r>
    </w:p>
    <w:p w:rsidR="000B0CD0" w:rsidRDefault="000B0CD0" w:rsidP="00F94CE3">
      <w:pPr>
        <w:ind w:firstLine="709"/>
        <w:rPr>
          <w:rFonts w:ascii="Times New Roman" w:hAnsi="Times New Roman"/>
          <w:sz w:val="28"/>
          <w:szCs w:val="28"/>
        </w:rPr>
      </w:pPr>
    </w:p>
    <w:tbl>
      <w:tblPr>
        <w:tblStyle w:val="TableNormal"/>
        <w:tblW w:w="10453"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3"/>
        <w:gridCol w:w="1051"/>
        <w:gridCol w:w="1046"/>
        <w:gridCol w:w="1036"/>
        <w:gridCol w:w="1041"/>
        <w:gridCol w:w="1051"/>
        <w:gridCol w:w="1037"/>
        <w:gridCol w:w="1047"/>
        <w:gridCol w:w="1061"/>
      </w:tblGrid>
      <w:tr w:rsidR="000B0CD0" w:rsidTr="00891316">
        <w:trPr>
          <w:trHeight w:val="282"/>
        </w:trPr>
        <w:tc>
          <w:tcPr>
            <w:tcW w:w="2083" w:type="dxa"/>
            <w:vMerge w:val="restart"/>
          </w:tcPr>
          <w:p w:rsidR="000B0CD0" w:rsidRDefault="000B0CD0" w:rsidP="0032146A">
            <w:pPr>
              <w:pStyle w:val="TableParagraph"/>
              <w:spacing w:line="249" w:lineRule="auto"/>
              <w:ind w:left="559" w:right="488" w:hanging="38"/>
              <w:jc w:val="both"/>
              <w:rPr>
                <w:b/>
                <w:sz w:val="23"/>
              </w:rPr>
            </w:pPr>
            <w:r>
              <w:rPr>
                <w:b/>
                <w:sz w:val="23"/>
              </w:rPr>
              <w:t>Источник</w:t>
            </w:r>
            <w:r>
              <w:rPr>
                <w:b/>
                <w:spacing w:val="-56"/>
                <w:sz w:val="23"/>
              </w:rPr>
              <w:t xml:space="preserve"> </w:t>
            </w:r>
            <w:r>
              <w:rPr>
                <w:b/>
                <w:sz w:val="23"/>
              </w:rPr>
              <w:t>тепловой</w:t>
            </w:r>
            <w:r>
              <w:rPr>
                <w:b/>
                <w:spacing w:val="1"/>
                <w:sz w:val="23"/>
              </w:rPr>
              <w:t xml:space="preserve"> </w:t>
            </w:r>
            <w:r>
              <w:rPr>
                <w:b/>
                <w:sz w:val="23"/>
              </w:rPr>
              <w:t>энергии</w:t>
            </w:r>
          </w:p>
        </w:tc>
        <w:tc>
          <w:tcPr>
            <w:tcW w:w="8370" w:type="dxa"/>
            <w:gridSpan w:val="8"/>
          </w:tcPr>
          <w:p w:rsidR="000B0CD0" w:rsidRDefault="000B0CD0" w:rsidP="0032146A">
            <w:pPr>
              <w:pStyle w:val="TableParagraph"/>
              <w:spacing w:line="253" w:lineRule="exact"/>
              <w:ind w:left="1676" w:right="1660"/>
              <w:rPr>
                <w:b/>
                <w:sz w:val="23"/>
              </w:rPr>
            </w:pPr>
            <w:r>
              <w:rPr>
                <w:b/>
                <w:sz w:val="23"/>
              </w:rPr>
              <w:t>Вероятность</w:t>
            </w:r>
            <w:r>
              <w:rPr>
                <w:b/>
                <w:spacing w:val="45"/>
                <w:sz w:val="23"/>
              </w:rPr>
              <w:t xml:space="preserve"> </w:t>
            </w:r>
            <w:r>
              <w:rPr>
                <w:b/>
                <w:sz w:val="23"/>
              </w:rPr>
              <w:t>безотказной</w:t>
            </w:r>
            <w:r>
              <w:rPr>
                <w:b/>
                <w:spacing w:val="53"/>
                <w:sz w:val="23"/>
              </w:rPr>
              <w:t xml:space="preserve"> </w:t>
            </w:r>
            <w:r>
              <w:rPr>
                <w:b/>
                <w:sz w:val="23"/>
              </w:rPr>
              <w:t>работы</w:t>
            </w:r>
            <w:r>
              <w:rPr>
                <w:b/>
                <w:spacing w:val="33"/>
                <w:sz w:val="23"/>
              </w:rPr>
              <w:t xml:space="preserve"> </w:t>
            </w:r>
            <w:r>
              <w:rPr>
                <w:b/>
                <w:sz w:val="23"/>
              </w:rPr>
              <w:t>теплотрассы</w:t>
            </w:r>
          </w:p>
        </w:tc>
      </w:tr>
      <w:tr w:rsidR="00891316" w:rsidTr="00891316">
        <w:trPr>
          <w:trHeight w:val="541"/>
        </w:trPr>
        <w:tc>
          <w:tcPr>
            <w:tcW w:w="2083" w:type="dxa"/>
            <w:vMerge/>
            <w:tcBorders>
              <w:top w:val="nil"/>
            </w:tcBorders>
          </w:tcPr>
          <w:p w:rsidR="00891316" w:rsidRDefault="00891316" w:rsidP="00891316">
            <w:pPr>
              <w:rPr>
                <w:sz w:val="2"/>
                <w:szCs w:val="2"/>
              </w:rPr>
            </w:pPr>
          </w:p>
        </w:tc>
        <w:tc>
          <w:tcPr>
            <w:tcW w:w="1051" w:type="dxa"/>
          </w:tcPr>
          <w:p w:rsidR="00891316" w:rsidRDefault="00891316" w:rsidP="00891316">
            <w:pPr>
              <w:pStyle w:val="TableParagraph"/>
              <w:spacing w:before="111"/>
              <w:ind w:left="298"/>
              <w:rPr>
                <w:rFonts w:ascii="Bookman Old Style"/>
                <w:sz w:val="23"/>
              </w:rPr>
            </w:pPr>
            <w:r w:rsidRPr="00415D8B">
              <w:rPr>
                <w:b/>
                <w:sz w:val="24"/>
                <w:szCs w:val="24"/>
              </w:rPr>
              <w:t>20</w:t>
            </w:r>
            <w:r>
              <w:rPr>
                <w:b/>
                <w:sz w:val="24"/>
                <w:szCs w:val="24"/>
              </w:rPr>
              <w:t>21</w:t>
            </w:r>
          </w:p>
        </w:tc>
        <w:tc>
          <w:tcPr>
            <w:tcW w:w="1046" w:type="dxa"/>
          </w:tcPr>
          <w:p w:rsidR="00891316" w:rsidRDefault="00891316" w:rsidP="00891316">
            <w:pPr>
              <w:pStyle w:val="TableParagraph"/>
              <w:spacing w:before="111"/>
              <w:ind w:left="288"/>
              <w:rPr>
                <w:rFonts w:ascii="Bookman Old Style"/>
                <w:sz w:val="23"/>
              </w:rPr>
            </w:pPr>
            <w:r w:rsidRPr="00415D8B">
              <w:rPr>
                <w:b/>
                <w:sz w:val="24"/>
                <w:szCs w:val="24"/>
              </w:rPr>
              <w:t>20</w:t>
            </w:r>
            <w:r>
              <w:rPr>
                <w:b/>
                <w:sz w:val="24"/>
                <w:szCs w:val="24"/>
              </w:rPr>
              <w:t>22</w:t>
            </w:r>
          </w:p>
        </w:tc>
        <w:tc>
          <w:tcPr>
            <w:tcW w:w="1036" w:type="dxa"/>
          </w:tcPr>
          <w:p w:rsidR="00891316" w:rsidRDefault="00891316" w:rsidP="00891316">
            <w:pPr>
              <w:pStyle w:val="TableParagraph"/>
              <w:spacing w:before="111"/>
              <w:ind w:left="289"/>
              <w:rPr>
                <w:rFonts w:ascii="Bookman Old Style"/>
                <w:sz w:val="23"/>
              </w:rPr>
            </w:pPr>
            <w:r w:rsidRPr="00415D8B">
              <w:rPr>
                <w:b/>
                <w:sz w:val="24"/>
                <w:szCs w:val="24"/>
              </w:rPr>
              <w:t>20</w:t>
            </w:r>
            <w:r>
              <w:rPr>
                <w:b/>
                <w:sz w:val="24"/>
                <w:szCs w:val="24"/>
              </w:rPr>
              <w:t>23</w:t>
            </w:r>
          </w:p>
        </w:tc>
        <w:tc>
          <w:tcPr>
            <w:tcW w:w="1041" w:type="dxa"/>
          </w:tcPr>
          <w:p w:rsidR="00891316" w:rsidRDefault="00891316" w:rsidP="00891316">
            <w:pPr>
              <w:pStyle w:val="TableParagraph"/>
              <w:spacing w:before="111"/>
              <w:ind w:left="231" w:right="188"/>
              <w:rPr>
                <w:rFonts w:ascii="Bookman Old Style"/>
                <w:sz w:val="23"/>
              </w:rPr>
            </w:pPr>
            <w:r w:rsidRPr="00415D8B">
              <w:rPr>
                <w:b/>
                <w:sz w:val="24"/>
                <w:szCs w:val="24"/>
              </w:rPr>
              <w:t>202</w:t>
            </w:r>
            <w:r>
              <w:rPr>
                <w:b/>
                <w:sz w:val="24"/>
                <w:szCs w:val="24"/>
              </w:rPr>
              <w:t>4</w:t>
            </w:r>
          </w:p>
        </w:tc>
        <w:tc>
          <w:tcPr>
            <w:tcW w:w="1051" w:type="dxa"/>
          </w:tcPr>
          <w:p w:rsidR="00891316" w:rsidRDefault="00891316" w:rsidP="00891316">
            <w:pPr>
              <w:pStyle w:val="TableParagraph"/>
              <w:spacing w:before="111"/>
              <w:ind w:left="249" w:right="205"/>
              <w:rPr>
                <w:rFonts w:ascii="Bookman Old Style"/>
                <w:sz w:val="23"/>
              </w:rPr>
            </w:pPr>
            <w:r w:rsidRPr="00415D8B">
              <w:rPr>
                <w:b/>
                <w:sz w:val="24"/>
                <w:szCs w:val="24"/>
              </w:rPr>
              <w:t>202</w:t>
            </w:r>
            <w:r>
              <w:rPr>
                <w:b/>
                <w:sz w:val="24"/>
                <w:szCs w:val="24"/>
              </w:rPr>
              <w:t>5</w:t>
            </w:r>
          </w:p>
        </w:tc>
        <w:tc>
          <w:tcPr>
            <w:tcW w:w="1037" w:type="dxa"/>
          </w:tcPr>
          <w:p w:rsidR="00891316" w:rsidRDefault="00891316" w:rsidP="00891316">
            <w:pPr>
              <w:pStyle w:val="TableParagraph"/>
              <w:spacing w:before="9"/>
              <w:ind w:left="301"/>
              <w:rPr>
                <w:b/>
                <w:sz w:val="23"/>
              </w:rPr>
            </w:pPr>
            <w:r w:rsidRPr="00415D8B">
              <w:rPr>
                <w:b/>
                <w:sz w:val="24"/>
                <w:szCs w:val="24"/>
              </w:rPr>
              <w:t>202</w:t>
            </w:r>
            <w:r>
              <w:rPr>
                <w:b/>
                <w:sz w:val="24"/>
                <w:szCs w:val="24"/>
              </w:rPr>
              <w:t>6</w:t>
            </w:r>
          </w:p>
        </w:tc>
        <w:tc>
          <w:tcPr>
            <w:tcW w:w="1047"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9"/>
              <w:ind w:left="301"/>
              <w:rPr>
                <w:b/>
                <w:sz w:val="23"/>
              </w:rPr>
            </w:pPr>
            <w:r w:rsidRPr="00415D8B">
              <w:rPr>
                <w:b/>
                <w:sz w:val="24"/>
                <w:szCs w:val="24"/>
              </w:rPr>
              <w:t>20</w:t>
            </w:r>
            <w:r>
              <w:rPr>
                <w:b/>
                <w:sz w:val="24"/>
                <w:szCs w:val="24"/>
              </w:rPr>
              <w:t>31</w:t>
            </w:r>
          </w:p>
        </w:tc>
        <w:tc>
          <w:tcPr>
            <w:tcW w:w="1061"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before="9"/>
              <w:ind w:left="301"/>
              <w:rPr>
                <w:b/>
                <w:sz w:val="23"/>
              </w:rPr>
            </w:pPr>
            <w:r w:rsidRPr="00415D8B">
              <w:rPr>
                <w:b/>
                <w:sz w:val="24"/>
                <w:szCs w:val="24"/>
              </w:rPr>
              <w:t>20</w:t>
            </w:r>
            <w:r w:rsidR="001B3DB5">
              <w:rPr>
                <w:b/>
                <w:sz w:val="24"/>
                <w:szCs w:val="24"/>
              </w:rPr>
              <w:t>41</w:t>
            </w:r>
          </w:p>
        </w:tc>
      </w:tr>
      <w:tr w:rsidR="000B0CD0" w:rsidTr="00891316">
        <w:trPr>
          <w:trHeight w:val="546"/>
        </w:trPr>
        <w:tc>
          <w:tcPr>
            <w:tcW w:w="2083" w:type="dxa"/>
          </w:tcPr>
          <w:p w:rsidR="000B0CD0" w:rsidRDefault="000B0CD0" w:rsidP="0032146A">
            <w:pPr>
              <w:pStyle w:val="TableParagraph"/>
              <w:spacing w:line="239" w:lineRule="exact"/>
              <w:ind w:left="74" w:right="95"/>
              <w:rPr>
                <w:sz w:val="23"/>
              </w:rPr>
            </w:pPr>
            <w:r>
              <w:rPr>
                <w:w w:val="105"/>
                <w:sz w:val="23"/>
              </w:rPr>
              <w:t>Котельная</w:t>
            </w:r>
          </w:p>
          <w:p w:rsidR="000B0CD0" w:rsidRDefault="000B0CD0" w:rsidP="0032146A">
            <w:pPr>
              <w:pStyle w:val="TableParagraph"/>
              <w:spacing w:before="4"/>
              <w:ind w:left="82" w:right="95"/>
              <w:rPr>
                <w:sz w:val="23"/>
              </w:rPr>
            </w:pPr>
            <w:r>
              <w:rPr>
                <w:sz w:val="23"/>
              </w:rPr>
              <w:t>п.</w:t>
            </w:r>
            <w:r>
              <w:rPr>
                <w:spacing w:val="14"/>
                <w:sz w:val="23"/>
              </w:rPr>
              <w:t xml:space="preserve"> </w:t>
            </w:r>
            <w:r>
              <w:rPr>
                <w:sz w:val="23"/>
              </w:rPr>
              <w:t>Каменский</w:t>
            </w:r>
          </w:p>
        </w:tc>
        <w:tc>
          <w:tcPr>
            <w:tcW w:w="1051" w:type="dxa"/>
          </w:tcPr>
          <w:p w:rsidR="000B0CD0" w:rsidRDefault="000B0CD0" w:rsidP="0032146A">
            <w:pPr>
              <w:pStyle w:val="TableParagraph"/>
              <w:spacing w:before="109"/>
              <w:ind w:left="277"/>
              <w:rPr>
                <w:sz w:val="23"/>
              </w:rPr>
            </w:pPr>
            <w:r>
              <w:rPr>
                <w:sz w:val="23"/>
              </w:rPr>
              <w:t>0,887</w:t>
            </w:r>
          </w:p>
        </w:tc>
        <w:tc>
          <w:tcPr>
            <w:tcW w:w="1046" w:type="dxa"/>
          </w:tcPr>
          <w:p w:rsidR="000B0CD0" w:rsidRDefault="000B0CD0" w:rsidP="0032146A">
            <w:pPr>
              <w:pStyle w:val="TableParagraph"/>
              <w:spacing w:before="109"/>
              <w:ind w:left="268"/>
              <w:rPr>
                <w:sz w:val="23"/>
              </w:rPr>
            </w:pPr>
            <w:r>
              <w:rPr>
                <w:w w:val="105"/>
                <w:sz w:val="23"/>
              </w:rPr>
              <w:t>0,872</w:t>
            </w:r>
          </w:p>
        </w:tc>
        <w:tc>
          <w:tcPr>
            <w:tcW w:w="1036" w:type="dxa"/>
          </w:tcPr>
          <w:p w:rsidR="000B0CD0" w:rsidRDefault="000B0CD0" w:rsidP="0032146A">
            <w:pPr>
              <w:pStyle w:val="TableParagraph"/>
              <w:spacing w:before="109"/>
              <w:ind w:left="268"/>
              <w:rPr>
                <w:sz w:val="23"/>
              </w:rPr>
            </w:pPr>
            <w:r>
              <w:rPr>
                <w:sz w:val="23"/>
              </w:rPr>
              <w:t>0,876</w:t>
            </w:r>
          </w:p>
        </w:tc>
        <w:tc>
          <w:tcPr>
            <w:tcW w:w="1041" w:type="dxa"/>
          </w:tcPr>
          <w:p w:rsidR="000B0CD0" w:rsidRDefault="000B0CD0" w:rsidP="0032146A">
            <w:pPr>
              <w:pStyle w:val="TableParagraph"/>
              <w:spacing w:before="109"/>
              <w:ind w:left="233" w:right="188"/>
              <w:rPr>
                <w:sz w:val="23"/>
              </w:rPr>
            </w:pPr>
            <w:r>
              <w:rPr>
                <w:sz w:val="23"/>
              </w:rPr>
              <w:t>0,873</w:t>
            </w:r>
          </w:p>
        </w:tc>
        <w:tc>
          <w:tcPr>
            <w:tcW w:w="1051" w:type="dxa"/>
          </w:tcPr>
          <w:p w:rsidR="000B0CD0" w:rsidRDefault="000B0CD0" w:rsidP="0032146A">
            <w:pPr>
              <w:pStyle w:val="TableParagraph"/>
              <w:spacing w:before="109"/>
              <w:ind w:left="249" w:right="198"/>
              <w:rPr>
                <w:sz w:val="23"/>
              </w:rPr>
            </w:pPr>
            <w:r>
              <w:rPr>
                <w:sz w:val="23"/>
              </w:rPr>
              <w:t>0,889</w:t>
            </w:r>
          </w:p>
        </w:tc>
        <w:tc>
          <w:tcPr>
            <w:tcW w:w="1037" w:type="dxa"/>
          </w:tcPr>
          <w:p w:rsidR="000B0CD0" w:rsidRDefault="000B0CD0" w:rsidP="0032146A">
            <w:pPr>
              <w:pStyle w:val="TableParagraph"/>
              <w:spacing w:before="109"/>
              <w:ind w:left="255" w:right="209"/>
              <w:rPr>
                <w:sz w:val="23"/>
              </w:rPr>
            </w:pPr>
            <w:r>
              <w:rPr>
                <w:sz w:val="23"/>
              </w:rPr>
              <w:t>0,968</w:t>
            </w:r>
          </w:p>
        </w:tc>
        <w:tc>
          <w:tcPr>
            <w:tcW w:w="1047" w:type="dxa"/>
          </w:tcPr>
          <w:p w:rsidR="000B0CD0" w:rsidRDefault="000B0CD0" w:rsidP="0032146A">
            <w:pPr>
              <w:pStyle w:val="TableParagraph"/>
              <w:spacing w:before="109"/>
              <w:ind w:left="249" w:right="198"/>
              <w:rPr>
                <w:sz w:val="23"/>
              </w:rPr>
            </w:pPr>
            <w:r>
              <w:rPr>
                <w:w w:val="105"/>
                <w:sz w:val="23"/>
              </w:rPr>
              <w:t>0,977</w:t>
            </w:r>
          </w:p>
        </w:tc>
        <w:tc>
          <w:tcPr>
            <w:tcW w:w="1061" w:type="dxa"/>
          </w:tcPr>
          <w:p w:rsidR="000B0CD0" w:rsidRDefault="000B0CD0" w:rsidP="0032146A">
            <w:pPr>
              <w:pStyle w:val="TableParagraph"/>
              <w:spacing w:before="109"/>
              <w:ind w:left="256" w:right="231"/>
              <w:rPr>
                <w:sz w:val="23"/>
              </w:rPr>
            </w:pPr>
            <w:r>
              <w:rPr>
                <w:sz w:val="23"/>
              </w:rPr>
              <w:t>0,964</w:t>
            </w:r>
          </w:p>
        </w:tc>
      </w:tr>
      <w:tr w:rsidR="000B0CD0" w:rsidTr="00891316">
        <w:trPr>
          <w:trHeight w:val="354"/>
        </w:trPr>
        <w:tc>
          <w:tcPr>
            <w:tcW w:w="2083" w:type="dxa"/>
          </w:tcPr>
          <w:p w:rsidR="000B0CD0" w:rsidRDefault="000B0CD0" w:rsidP="0032146A">
            <w:pPr>
              <w:pStyle w:val="TableParagraph"/>
              <w:spacing w:before="12"/>
              <w:ind w:left="108"/>
              <w:rPr>
                <w:sz w:val="23"/>
              </w:rPr>
            </w:pPr>
            <w:r>
              <w:rPr>
                <w:sz w:val="23"/>
              </w:rPr>
              <w:t>БМК</w:t>
            </w:r>
            <w:r>
              <w:rPr>
                <w:spacing w:val="30"/>
                <w:sz w:val="23"/>
              </w:rPr>
              <w:t xml:space="preserve"> </w:t>
            </w:r>
            <w:r>
              <w:rPr>
                <w:sz w:val="23"/>
              </w:rPr>
              <w:t>п.</w:t>
            </w:r>
            <w:r>
              <w:rPr>
                <w:spacing w:val="13"/>
                <w:sz w:val="23"/>
              </w:rPr>
              <w:t xml:space="preserve"> </w:t>
            </w:r>
            <w:r>
              <w:rPr>
                <w:sz w:val="23"/>
              </w:rPr>
              <w:t>Березовка</w:t>
            </w:r>
          </w:p>
        </w:tc>
        <w:tc>
          <w:tcPr>
            <w:tcW w:w="1051" w:type="dxa"/>
          </w:tcPr>
          <w:p w:rsidR="000B0CD0" w:rsidRDefault="000B0CD0" w:rsidP="0032146A">
            <w:pPr>
              <w:pStyle w:val="TableParagraph"/>
              <w:spacing w:before="12"/>
              <w:ind w:left="277"/>
              <w:rPr>
                <w:sz w:val="23"/>
              </w:rPr>
            </w:pPr>
            <w:r>
              <w:rPr>
                <w:sz w:val="23"/>
              </w:rPr>
              <w:t>0,987</w:t>
            </w:r>
          </w:p>
        </w:tc>
        <w:tc>
          <w:tcPr>
            <w:tcW w:w="1046" w:type="dxa"/>
          </w:tcPr>
          <w:p w:rsidR="000B0CD0" w:rsidRDefault="000B0CD0" w:rsidP="0032146A">
            <w:pPr>
              <w:pStyle w:val="TableParagraph"/>
              <w:spacing w:before="12"/>
              <w:ind w:left="268"/>
              <w:rPr>
                <w:sz w:val="23"/>
              </w:rPr>
            </w:pPr>
            <w:r>
              <w:rPr>
                <w:sz w:val="23"/>
              </w:rPr>
              <w:t>0,985</w:t>
            </w:r>
          </w:p>
        </w:tc>
        <w:tc>
          <w:tcPr>
            <w:tcW w:w="1036" w:type="dxa"/>
          </w:tcPr>
          <w:p w:rsidR="000B0CD0" w:rsidRDefault="000B0CD0" w:rsidP="0032146A">
            <w:pPr>
              <w:pStyle w:val="TableParagraph"/>
              <w:spacing w:before="12"/>
              <w:ind w:left="268"/>
              <w:rPr>
                <w:sz w:val="23"/>
              </w:rPr>
            </w:pPr>
            <w:r>
              <w:rPr>
                <w:sz w:val="23"/>
              </w:rPr>
              <w:t>0,983</w:t>
            </w:r>
          </w:p>
        </w:tc>
        <w:tc>
          <w:tcPr>
            <w:tcW w:w="1041" w:type="dxa"/>
          </w:tcPr>
          <w:p w:rsidR="000B0CD0" w:rsidRDefault="000B0CD0" w:rsidP="0032146A">
            <w:pPr>
              <w:pStyle w:val="TableParagraph"/>
              <w:spacing w:before="12"/>
              <w:ind w:left="235" w:right="185"/>
              <w:rPr>
                <w:sz w:val="23"/>
              </w:rPr>
            </w:pPr>
            <w:r>
              <w:rPr>
                <w:sz w:val="23"/>
              </w:rPr>
              <w:t>0,981</w:t>
            </w:r>
          </w:p>
        </w:tc>
        <w:tc>
          <w:tcPr>
            <w:tcW w:w="1051" w:type="dxa"/>
          </w:tcPr>
          <w:p w:rsidR="000B0CD0" w:rsidRDefault="000B0CD0" w:rsidP="0032146A">
            <w:pPr>
              <w:pStyle w:val="TableParagraph"/>
              <w:spacing w:before="12"/>
              <w:ind w:left="249" w:right="198"/>
              <w:rPr>
                <w:sz w:val="23"/>
              </w:rPr>
            </w:pPr>
            <w:r>
              <w:rPr>
                <w:sz w:val="23"/>
              </w:rPr>
              <w:t>0,978</w:t>
            </w:r>
          </w:p>
        </w:tc>
        <w:tc>
          <w:tcPr>
            <w:tcW w:w="1037" w:type="dxa"/>
          </w:tcPr>
          <w:p w:rsidR="000B0CD0" w:rsidRDefault="000B0CD0" w:rsidP="0032146A">
            <w:pPr>
              <w:pStyle w:val="TableParagraph"/>
              <w:spacing w:before="12"/>
              <w:ind w:left="255" w:right="209"/>
              <w:rPr>
                <w:sz w:val="23"/>
              </w:rPr>
            </w:pPr>
            <w:r>
              <w:rPr>
                <w:sz w:val="23"/>
              </w:rPr>
              <w:t>0,972</w:t>
            </w:r>
          </w:p>
        </w:tc>
        <w:tc>
          <w:tcPr>
            <w:tcW w:w="1047" w:type="dxa"/>
          </w:tcPr>
          <w:p w:rsidR="000B0CD0" w:rsidRDefault="000B0CD0" w:rsidP="0032146A">
            <w:pPr>
              <w:pStyle w:val="TableParagraph"/>
              <w:spacing w:before="12"/>
              <w:ind w:left="249" w:right="198"/>
              <w:rPr>
                <w:sz w:val="23"/>
              </w:rPr>
            </w:pPr>
            <w:r>
              <w:rPr>
                <w:w w:val="105"/>
                <w:sz w:val="23"/>
              </w:rPr>
              <w:t>0,956</w:t>
            </w:r>
          </w:p>
        </w:tc>
        <w:tc>
          <w:tcPr>
            <w:tcW w:w="1061" w:type="dxa"/>
          </w:tcPr>
          <w:p w:rsidR="000B0CD0" w:rsidRDefault="000B0CD0" w:rsidP="0032146A">
            <w:pPr>
              <w:pStyle w:val="TableParagraph"/>
              <w:spacing w:before="12"/>
              <w:ind w:left="256" w:right="231"/>
              <w:rPr>
                <w:sz w:val="23"/>
              </w:rPr>
            </w:pPr>
            <w:r>
              <w:rPr>
                <w:sz w:val="23"/>
              </w:rPr>
              <w:t>0,953</w:t>
            </w:r>
          </w:p>
        </w:tc>
      </w:tr>
    </w:tbl>
    <w:p w:rsidR="000B0CD0" w:rsidRDefault="000B0CD0" w:rsidP="00F94CE3">
      <w:pPr>
        <w:ind w:firstLine="709"/>
        <w:rPr>
          <w:rFonts w:ascii="Times New Roman" w:hAnsi="Times New Roman"/>
          <w:sz w:val="28"/>
          <w:szCs w:val="28"/>
        </w:rPr>
      </w:pPr>
    </w:p>
    <w:p w:rsidR="000B0CD0" w:rsidRDefault="000B0CD0" w:rsidP="00F94CE3">
      <w:pPr>
        <w:ind w:firstLine="709"/>
        <w:rPr>
          <w:rFonts w:ascii="Times New Roman" w:hAnsi="Times New Roman"/>
          <w:sz w:val="28"/>
          <w:szCs w:val="28"/>
        </w:rPr>
      </w:pPr>
    </w:p>
    <w:p w:rsidR="000B0CD0" w:rsidRDefault="000B0CD0"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4. Результаты</w:t>
      </w:r>
      <w:r w:rsidRPr="00061009">
        <w:rPr>
          <w:rFonts w:ascii="Times New Roman" w:hAnsi="Times New Roman"/>
          <w:sz w:val="28"/>
          <w:szCs w:val="28"/>
        </w:rPr>
        <w:t xml:space="preserve"> оценки коэффициентов готовности теплопроводов к несению тепловой нагрузки</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Согласно CП 124.13330.2012 «Тепловые сети» (п. 6.29) минимально допустимый коэффициент готовности СЦТ к исправной работе K, принимается 0,97.</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Для расчета показателя готовности учитываются следующие показатели:</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готовность СЦТ к отопительному сезону;</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способность тепловых сетей обеспечить исправное функционирование СЦТ при нерасчетных похолоданиях;</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организационные и технические меры, необходимые для обеспечения исправного функционирования СЦТ на уровне заданной готовности;</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 xml:space="preserve"> </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максимально допустимое число часов готовности для источника теплоты;</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температуру наружного воздуха, при которой обеспечивается заданная внутренняя температура воздуха.</w:t>
      </w:r>
    </w:p>
    <w:p w:rsid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Готовность к исправной работе системы определяется по уравнению:</w:t>
      </w:r>
    </w:p>
    <w:p w:rsidR="000B0CD0" w:rsidRPr="000B0CD0" w:rsidRDefault="006C4517" w:rsidP="000B0CD0">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1934845" cy="43624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4845" cy="436245"/>
                    </a:xfrm>
                    <a:prstGeom prst="rect">
                      <a:avLst/>
                    </a:prstGeom>
                    <a:noFill/>
                    <a:ln>
                      <a:noFill/>
                    </a:ln>
                  </pic:spPr>
                </pic:pic>
              </a:graphicData>
            </a:graphic>
          </wp:inline>
        </w:drawing>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z2 - число часов ожидания неготовности источника тепла. Принимается по среднестатистическим данным z2 50 часов;</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z3 - число часов ожидания неготовности тепловых сетей.</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z4 - число часов ожидания неготовности абонента. Принимается по среднестатистическим данным z4 10 часов.</w:t>
      </w:r>
    </w:p>
    <w:p w:rsidR="00F94CE3" w:rsidRDefault="000B0CD0" w:rsidP="000B0CD0">
      <w:pPr>
        <w:ind w:firstLine="709"/>
        <w:jc w:val="both"/>
        <w:rPr>
          <w:rFonts w:ascii="Times New Roman" w:hAnsi="Times New Roman"/>
          <w:sz w:val="28"/>
          <w:szCs w:val="28"/>
        </w:rPr>
      </w:pPr>
      <w:r w:rsidRPr="000B0CD0">
        <w:rPr>
          <w:rFonts w:ascii="Times New Roman" w:hAnsi="Times New Roman"/>
          <w:sz w:val="28"/>
          <w:szCs w:val="28"/>
        </w:rPr>
        <w:t>Общее число часов неготовности СЦТ не превышает 264 часа, поэтому коэффициент готовности теплопроводов к несению тепловой нагрузки соответствует нормативу.</w:t>
      </w:r>
    </w:p>
    <w:p w:rsidR="000B0CD0" w:rsidRDefault="000B0CD0" w:rsidP="000B0CD0">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5. Результаты</w:t>
      </w:r>
      <w:r w:rsidRPr="00061009">
        <w:rPr>
          <w:rFonts w:ascii="Times New Roman" w:hAnsi="Times New Roman"/>
          <w:sz w:val="28"/>
          <w:szCs w:val="28"/>
        </w:rPr>
        <w:t xml:space="preserve"> оценки недоотпуска тепловой энергии по причине отказов (аварийных ситуаций) и простоев тепловых сетей и источников тепловой энергии</w:t>
      </w:r>
    </w:p>
    <w:p w:rsidR="000B0CD0" w:rsidRPr="000B0CD0" w:rsidRDefault="000B0CD0" w:rsidP="000B0CD0">
      <w:pPr>
        <w:ind w:firstLine="709"/>
        <w:rPr>
          <w:rFonts w:ascii="Times New Roman" w:hAnsi="Times New Roman"/>
          <w:sz w:val="28"/>
          <w:szCs w:val="28"/>
        </w:rPr>
      </w:pPr>
      <w:r w:rsidRPr="000B0CD0">
        <w:rPr>
          <w:rFonts w:ascii="Times New Roman" w:hAnsi="Times New Roman"/>
          <w:sz w:val="28"/>
          <w:szCs w:val="28"/>
        </w:rPr>
        <w:t>Приведенный объем недоотпуска тепла в результате нарушений в подаче тепловой энергии в системе теплоснабжения Каменского сельского поселения приведен в таблице 2.63.</w:t>
      </w:r>
    </w:p>
    <w:p w:rsidR="000B0CD0" w:rsidRPr="000B0CD0" w:rsidRDefault="000B0CD0" w:rsidP="000B0CD0">
      <w:pPr>
        <w:ind w:firstLine="709"/>
        <w:rPr>
          <w:rFonts w:ascii="Times New Roman" w:hAnsi="Times New Roman"/>
          <w:sz w:val="28"/>
          <w:szCs w:val="28"/>
        </w:rPr>
      </w:pPr>
    </w:p>
    <w:p w:rsidR="000B0CD0" w:rsidRDefault="000B0CD0" w:rsidP="000B0CD0">
      <w:pPr>
        <w:ind w:firstLine="709"/>
        <w:rPr>
          <w:rFonts w:ascii="Times New Roman" w:hAnsi="Times New Roman"/>
          <w:sz w:val="28"/>
          <w:szCs w:val="28"/>
        </w:rPr>
      </w:pPr>
      <w:r w:rsidRPr="000B0CD0">
        <w:rPr>
          <w:rFonts w:ascii="Times New Roman" w:hAnsi="Times New Roman"/>
          <w:sz w:val="28"/>
          <w:szCs w:val="28"/>
        </w:rPr>
        <w:t>Таблица 2.63</w:t>
      </w:r>
      <w:r>
        <w:rPr>
          <w:rFonts w:ascii="Times New Roman" w:hAnsi="Times New Roman"/>
          <w:sz w:val="28"/>
          <w:szCs w:val="28"/>
        </w:rPr>
        <w:t xml:space="preserve"> </w:t>
      </w:r>
      <w:r w:rsidRPr="000B0CD0">
        <w:rPr>
          <w:rFonts w:ascii="Times New Roman" w:hAnsi="Times New Roman"/>
          <w:sz w:val="28"/>
          <w:szCs w:val="28"/>
        </w:rPr>
        <w:t>— Приведенный объем недоотпуска тепла в результате нарушений в подаче тепловой энергии в системе теплоснабжения Каменского сельского поселения</w:t>
      </w:r>
    </w:p>
    <w:p w:rsidR="007239CB" w:rsidRDefault="007239CB" w:rsidP="000B0CD0">
      <w:pPr>
        <w:ind w:firstLine="709"/>
        <w:rPr>
          <w:rFonts w:ascii="Times New Roman" w:hAnsi="Times New Roman"/>
          <w:sz w:val="28"/>
          <w:szCs w:val="28"/>
        </w:rPr>
      </w:pPr>
    </w:p>
    <w:tbl>
      <w:tblPr>
        <w:tblStyle w:val="TableNormal"/>
        <w:tblW w:w="10415"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3"/>
        <w:gridCol w:w="1041"/>
        <w:gridCol w:w="1041"/>
        <w:gridCol w:w="1041"/>
        <w:gridCol w:w="1041"/>
        <w:gridCol w:w="1036"/>
        <w:gridCol w:w="1041"/>
        <w:gridCol w:w="1036"/>
        <w:gridCol w:w="1055"/>
      </w:tblGrid>
      <w:tr w:rsidR="000B0CD0" w:rsidTr="000B0CD0">
        <w:trPr>
          <w:trHeight w:val="556"/>
        </w:trPr>
        <w:tc>
          <w:tcPr>
            <w:tcW w:w="2083" w:type="dxa"/>
            <w:vMerge w:val="restart"/>
          </w:tcPr>
          <w:p w:rsidR="000B0CD0" w:rsidRPr="00B87884" w:rsidRDefault="005404BD" w:rsidP="0032146A">
            <w:pPr>
              <w:pStyle w:val="TableParagraph"/>
              <w:spacing w:before="5" w:after="1"/>
              <w:rPr>
                <w:sz w:val="17"/>
                <w:lang w:val="ru-RU"/>
              </w:rPr>
            </w:pPr>
            <w:r w:rsidRPr="00B87884">
              <w:rPr>
                <w:sz w:val="28"/>
                <w:szCs w:val="28"/>
                <w:lang w:val="ru-RU"/>
              </w:rPr>
              <w:br w:type="page"/>
            </w:r>
          </w:p>
          <w:p w:rsidR="000B0CD0" w:rsidRDefault="006C4517" w:rsidP="0032146A">
            <w:pPr>
              <w:pStyle w:val="TableParagraph"/>
              <w:spacing w:line="163" w:lineRule="exact"/>
              <w:ind w:left="525"/>
              <w:rPr>
                <w:sz w:val="16"/>
              </w:rPr>
            </w:pPr>
            <w:r w:rsidRPr="000B0CD0">
              <w:rPr>
                <w:noProof/>
                <w:position w:val="-2"/>
                <w:sz w:val="16"/>
                <w:lang w:eastAsia="ru-RU"/>
              </w:rPr>
              <w:drawing>
                <wp:inline distT="0" distB="0" distL="0" distR="0">
                  <wp:extent cx="680720" cy="106045"/>
                  <wp:effectExtent l="0" t="0" r="0" b="0"/>
                  <wp:docPr id="42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0720" cy="106045"/>
                          </a:xfrm>
                          <a:prstGeom prst="rect">
                            <a:avLst/>
                          </a:prstGeom>
                          <a:noFill/>
                          <a:ln>
                            <a:noFill/>
                          </a:ln>
                        </pic:spPr>
                      </pic:pic>
                    </a:graphicData>
                  </a:graphic>
                </wp:inline>
              </w:drawing>
            </w:r>
          </w:p>
          <w:p w:rsidR="000B0CD0" w:rsidRDefault="000B0CD0" w:rsidP="0032146A">
            <w:pPr>
              <w:pStyle w:val="TableParagraph"/>
              <w:spacing w:before="47" w:line="228" w:lineRule="auto"/>
              <w:ind w:left="627" w:right="109" w:hanging="69"/>
              <w:rPr>
                <w:b/>
                <w:sz w:val="25"/>
              </w:rPr>
            </w:pPr>
            <w:r>
              <w:rPr>
                <w:b/>
                <w:w w:val="90"/>
                <w:sz w:val="25"/>
              </w:rPr>
              <w:t>тепловой</w:t>
            </w:r>
            <w:r>
              <w:rPr>
                <w:b/>
                <w:spacing w:val="-54"/>
                <w:w w:val="90"/>
                <w:sz w:val="25"/>
              </w:rPr>
              <w:t xml:space="preserve"> </w:t>
            </w:r>
            <w:r>
              <w:rPr>
                <w:b/>
                <w:w w:val="95"/>
                <w:sz w:val="25"/>
              </w:rPr>
              <w:t>энергии</w:t>
            </w:r>
          </w:p>
        </w:tc>
        <w:tc>
          <w:tcPr>
            <w:tcW w:w="8332" w:type="dxa"/>
            <w:gridSpan w:val="8"/>
          </w:tcPr>
          <w:p w:rsidR="000B0CD0" w:rsidRPr="000B0CD0" w:rsidRDefault="000B0CD0" w:rsidP="0032146A">
            <w:pPr>
              <w:pStyle w:val="TableParagraph"/>
              <w:spacing w:line="263" w:lineRule="exact"/>
              <w:ind w:left="164" w:right="132"/>
              <w:rPr>
                <w:b/>
                <w:sz w:val="25"/>
                <w:lang w:val="ru-RU"/>
              </w:rPr>
            </w:pPr>
            <w:r w:rsidRPr="000B0CD0">
              <w:rPr>
                <w:b/>
                <w:w w:val="95"/>
                <w:sz w:val="25"/>
                <w:lang w:val="ru-RU"/>
              </w:rPr>
              <w:t>Приведенный</w:t>
            </w:r>
            <w:r w:rsidRPr="000B0CD0">
              <w:rPr>
                <w:b/>
                <w:spacing w:val="14"/>
                <w:w w:val="95"/>
                <w:sz w:val="25"/>
                <w:lang w:val="ru-RU"/>
              </w:rPr>
              <w:t xml:space="preserve"> </w:t>
            </w:r>
            <w:r w:rsidRPr="000B0CD0">
              <w:rPr>
                <w:b/>
                <w:w w:val="95"/>
                <w:sz w:val="25"/>
                <w:lang w:val="ru-RU"/>
              </w:rPr>
              <w:t>объем</w:t>
            </w:r>
            <w:r w:rsidRPr="000B0CD0">
              <w:rPr>
                <w:b/>
                <w:spacing w:val="-4"/>
                <w:w w:val="95"/>
                <w:sz w:val="25"/>
                <w:lang w:val="ru-RU"/>
              </w:rPr>
              <w:t xml:space="preserve"> </w:t>
            </w:r>
            <w:r w:rsidRPr="000B0CD0">
              <w:rPr>
                <w:b/>
                <w:w w:val="95"/>
                <w:sz w:val="25"/>
                <w:lang w:val="ru-RU"/>
              </w:rPr>
              <w:t>недоотпуска</w:t>
            </w:r>
            <w:r w:rsidRPr="000B0CD0">
              <w:rPr>
                <w:b/>
                <w:spacing w:val="9"/>
                <w:w w:val="95"/>
                <w:sz w:val="25"/>
                <w:lang w:val="ru-RU"/>
              </w:rPr>
              <w:t xml:space="preserve"> </w:t>
            </w:r>
            <w:r w:rsidRPr="000B0CD0">
              <w:rPr>
                <w:b/>
                <w:w w:val="95"/>
                <w:sz w:val="25"/>
                <w:lang w:val="ru-RU"/>
              </w:rPr>
              <w:t>тепла</w:t>
            </w:r>
            <w:r w:rsidRPr="000B0CD0">
              <w:rPr>
                <w:b/>
                <w:spacing w:val="3"/>
                <w:w w:val="95"/>
                <w:sz w:val="25"/>
                <w:lang w:val="ru-RU"/>
              </w:rPr>
              <w:t xml:space="preserve"> </w:t>
            </w:r>
            <w:r w:rsidRPr="000B0CD0">
              <w:rPr>
                <w:b/>
                <w:w w:val="95"/>
                <w:sz w:val="25"/>
                <w:lang w:val="ru-RU"/>
              </w:rPr>
              <w:t>в</w:t>
            </w:r>
            <w:r w:rsidRPr="000B0CD0">
              <w:rPr>
                <w:b/>
                <w:spacing w:val="-6"/>
                <w:w w:val="95"/>
                <w:sz w:val="25"/>
                <w:lang w:val="ru-RU"/>
              </w:rPr>
              <w:t xml:space="preserve"> </w:t>
            </w:r>
            <w:r w:rsidRPr="000B0CD0">
              <w:rPr>
                <w:b/>
                <w:w w:val="95"/>
                <w:sz w:val="25"/>
                <w:lang w:val="ru-RU"/>
              </w:rPr>
              <w:t>результате</w:t>
            </w:r>
            <w:r w:rsidRPr="000B0CD0">
              <w:rPr>
                <w:b/>
                <w:spacing w:val="9"/>
                <w:w w:val="95"/>
                <w:sz w:val="25"/>
                <w:lang w:val="ru-RU"/>
              </w:rPr>
              <w:t xml:space="preserve"> </w:t>
            </w:r>
            <w:r w:rsidRPr="000B0CD0">
              <w:rPr>
                <w:b/>
                <w:w w:val="95"/>
                <w:sz w:val="25"/>
                <w:lang w:val="ru-RU"/>
              </w:rPr>
              <w:t>нарушений</w:t>
            </w:r>
            <w:r w:rsidRPr="000B0CD0">
              <w:rPr>
                <w:b/>
                <w:spacing w:val="8"/>
                <w:w w:val="95"/>
                <w:sz w:val="25"/>
                <w:lang w:val="ru-RU"/>
              </w:rPr>
              <w:t xml:space="preserve"> </w:t>
            </w:r>
            <w:r w:rsidRPr="000B0CD0">
              <w:rPr>
                <w:b/>
                <w:w w:val="95"/>
                <w:sz w:val="25"/>
                <w:lang w:val="ru-RU"/>
              </w:rPr>
              <w:t>в</w:t>
            </w:r>
            <w:r w:rsidRPr="000B0CD0">
              <w:rPr>
                <w:b/>
                <w:spacing w:val="-6"/>
                <w:w w:val="95"/>
                <w:sz w:val="25"/>
                <w:lang w:val="ru-RU"/>
              </w:rPr>
              <w:t xml:space="preserve"> </w:t>
            </w:r>
            <w:r w:rsidRPr="000B0CD0">
              <w:rPr>
                <w:b/>
                <w:w w:val="95"/>
                <w:sz w:val="25"/>
                <w:lang w:val="ru-RU"/>
              </w:rPr>
              <w:t>подаче</w:t>
            </w:r>
          </w:p>
          <w:p w:rsidR="000B0CD0" w:rsidRDefault="000B0CD0" w:rsidP="0032146A">
            <w:pPr>
              <w:pStyle w:val="TableParagraph"/>
              <w:spacing w:line="273" w:lineRule="exact"/>
              <w:ind w:left="164" w:right="128"/>
              <w:rPr>
                <w:b/>
                <w:sz w:val="25"/>
              </w:rPr>
            </w:pPr>
            <w:r>
              <w:rPr>
                <w:b/>
                <w:w w:val="95"/>
                <w:sz w:val="25"/>
              </w:rPr>
              <w:t>тепловой</w:t>
            </w:r>
            <w:r>
              <w:rPr>
                <w:b/>
                <w:spacing w:val="8"/>
                <w:w w:val="95"/>
                <w:sz w:val="25"/>
              </w:rPr>
              <w:t xml:space="preserve"> </w:t>
            </w:r>
            <w:r>
              <w:rPr>
                <w:b/>
                <w:w w:val="95"/>
                <w:sz w:val="25"/>
              </w:rPr>
              <w:t>энергии,</w:t>
            </w:r>
            <w:r>
              <w:rPr>
                <w:b/>
                <w:spacing w:val="5"/>
                <w:w w:val="95"/>
                <w:sz w:val="25"/>
              </w:rPr>
              <w:t xml:space="preserve"> </w:t>
            </w:r>
            <w:r>
              <w:rPr>
                <w:b/>
                <w:w w:val="95"/>
                <w:sz w:val="25"/>
              </w:rPr>
              <w:t>Гкал</w:t>
            </w:r>
          </w:p>
        </w:tc>
      </w:tr>
      <w:tr w:rsidR="00891316" w:rsidTr="000B0CD0">
        <w:trPr>
          <w:trHeight w:val="551"/>
        </w:trPr>
        <w:tc>
          <w:tcPr>
            <w:tcW w:w="2083" w:type="dxa"/>
            <w:vMerge/>
            <w:tcBorders>
              <w:top w:val="nil"/>
            </w:tcBorders>
          </w:tcPr>
          <w:p w:rsidR="00891316" w:rsidRDefault="00891316" w:rsidP="00891316">
            <w:pPr>
              <w:rPr>
                <w:sz w:val="2"/>
                <w:szCs w:val="2"/>
              </w:rPr>
            </w:pPr>
          </w:p>
        </w:tc>
        <w:tc>
          <w:tcPr>
            <w:tcW w:w="1041" w:type="dxa"/>
          </w:tcPr>
          <w:p w:rsidR="00891316" w:rsidRDefault="00891316" w:rsidP="00891316">
            <w:pPr>
              <w:pStyle w:val="TableParagraph"/>
              <w:spacing w:before="105"/>
              <w:ind w:left="297"/>
              <w:rPr>
                <w:rFonts w:ascii="Bookman Old Style"/>
                <w:sz w:val="25"/>
              </w:rPr>
            </w:pPr>
            <w:r w:rsidRPr="00415D8B">
              <w:rPr>
                <w:b/>
                <w:sz w:val="24"/>
                <w:szCs w:val="24"/>
              </w:rPr>
              <w:t>20</w:t>
            </w:r>
            <w:r>
              <w:rPr>
                <w:b/>
                <w:sz w:val="24"/>
                <w:szCs w:val="24"/>
              </w:rPr>
              <w:t>21</w:t>
            </w:r>
          </w:p>
        </w:tc>
        <w:tc>
          <w:tcPr>
            <w:tcW w:w="1041" w:type="dxa"/>
          </w:tcPr>
          <w:p w:rsidR="00891316" w:rsidRDefault="00891316" w:rsidP="00891316">
            <w:pPr>
              <w:pStyle w:val="TableParagraph"/>
              <w:spacing w:before="105"/>
              <w:ind w:left="293"/>
              <w:rPr>
                <w:rFonts w:ascii="Bookman Old Style"/>
                <w:sz w:val="25"/>
              </w:rPr>
            </w:pPr>
            <w:r w:rsidRPr="00415D8B">
              <w:rPr>
                <w:b/>
                <w:sz w:val="24"/>
                <w:szCs w:val="24"/>
              </w:rPr>
              <w:t>20</w:t>
            </w:r>
            <w:r>
              <w:rPr>
                <w:b/>
                <w:sz w:val="24"/>
                <w:szCs w:val="24"/>
              </w:rPr>
              <w:t>22</w:t>
            </w:r>
          </w:p>
        </w:tc>
        <w:tc>
          <w:tcPr>
            <w:tcW w:w="1041" w:type="dxa"/>
          </w:tcPr>
          <w:p w:rsidR="00891316" w:rsidRDefault="00891316" w:rsidP="00891316">
            <w:pPr>
              <w:pStyle w:val="TableParagraph"/>
              <w:spacing w:before="105"/>
              <w:ind w:left="293"/>
              <w:rPr>
                <w:rFonts w:ascii="Bookman Old Style"/>
                <w:sz w:val="25"/>
              </w:rPr>
            </w:pPr>
            <w:r w:rsidRPr="00415D8B">
              <w:rPr>
                <w:b/>
                <w:sz w:val="24"/>
                <w:szCs w:val="24"/>
              </w:rPr>
              <w:t>20</w:t>
            </w:r>
            <w:r>
              <w:rPr>
                <w:b/>
                <w:sz w:val="24"/>
                <w:szCs w:val="24"/>
              </w:rPr>
              <w:t>23</w:t>
            </w:r>
          </w:p>
        </w:tc>
        <w:tc>
          <w:tcPr>
            <w:tcW w:w="1041" w:type="dxa"/>
          </w:tcPr>
          <w:p w:rsidR="00891316" w:rsidRDefault="00891316" w:rsidP="00891316">
            <w:pPr>
              <w:pStyle w:val="TableParagraph"/>
              <w:spacing w:before="105"/>
              <w:ind w:left="289"/>
              <w:rPr>
                <w:rFonts w:ascii="Bookman Old Style"/>
                <w:sz w:val="25"/>
              </w:rPr>
            </w:pPr>
            <w:r w:rsidRPr="00415D8B">
              <w:rPr>
                <w:b/>
                <w:sz w:val="24"/>
                <w:szCs w:val="24"/>
              </w:rPr>
              <w:t>202</w:t>
            </w:r>
            <w:r>
              <w:rPr>
                <w:b/>
                <w:sz w:val="24"/>
                <w:szCs w:val="24"/>
              </w:rPr>
              <w:t>4</w:t>
            </w:r>
          </w:p>
        </w:tc>
        <w:tc>
          <w:tcPr>
            <w:tcW w:w="1036" w:type="dxa"/>
          </w:tcPr>
          <w:p w:rsidR="00891316" w:rsidRDefault="00891316" w:rsidP="00891316">
            <w:pPr>
              <w:pStyle w:val="TableParagraph"/>
              <w:spacing w:before="105"/>
              <w:ind w:left="290"/>
              <w:rPr>
                <w:rFonts w:ascii="Bookman Old Style"/>
                <w:sz w:val="25"/>
              </w:rPr>
            </w:pPr>
            <w:r w:rsidRPr="00415D8B">
              <w:rPr>
                <w:b/>
                <w:sz w:val="24"/>
                <w:szCs w:val="24"/>
              </w:rPr>
              <w:t>202</w:t>
            </w:r>
            <w:r>
              <w:rPr>
                <w:b/>
                <w:sz w:val="24"/>
                <w:szCs w:val="24"/>
              </w:rPr>
              <w:t>5</w:t>
            </w:r>
          </w:p>
        </w:tc>
        <w:tc>
          <w:tcPr>
            <w:tcW w:w="1041" w:type="dxa"/>
          </w:tcPr>
          <w:p w:rsidR="00891316" w:rsidRDefault="00891316" w:rsidP="00891316">
            <w:pPr>
              <w:pStyle w:val="TableParagraph"/>
              <w:spacing w:line="281" w:lineRule="exact"/>
              <w:ind w:left="302"/>
              <w:rPr>
                <w:b/>
                <w:sz w:val="25"/>
              </w:rPr>
            </w:pPr>
            <w:r w:rsidRPr="00415D8B">
              <w:rPr>
                <w:b/>
                <w:sz w:val="24"/>
                <w:szCs w:val="24"/>
              </w:rPr>
              <w:t>202</w:t>
            </w:r>
            <w:r>
              <w:rPr>
                <w:b/>
                <w:sz w:val="24"/>
                <w:szCs w:val="24"/>
              </w:rPr>
              <w:t>6</w:t>
            </w:r>
          </w:p>
        </w:tc>
        <w:tc>
          <w:tcPr>
            <w:tcW w:w="1036"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line="281" w:lineRule="exact"/>
              <w:ind w:left="298"/>
              <w:rPr>
                <w:b/>
                <w:sz w:val="25"/>
              </w:rPr>
            </w:pPr>
            <w:r w:rsidRPr="00415D8B">
              <w:rPr>
                <w:b/>
                <w:sz w:val="24"/>
                <w:szCs w:val="24"/>
              </w:rPr>
              <w:t>20</w:t>
            </w:r>
            <w:r>
              <w:rPr>
                <w:b/>
                <w:sz w:val="24"/>
                <w:szCs w:val="24"/>
              </w:rPr>
              <w:t>31</w:t>
            </w:r>
          </w:p>
        </w:tc>
        <w:tc>
          <w:tcPr>
            <w:tcW w:w="1055"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line="281" w:lineRule="exact"/>
              <w:ind w:left="303"/>
              <w:rPr>
                <w:b/>
                <w:sz w:val="25"/>
              </w:rPr>
            </w:pPr>
            <w:r w:rsidRPr="00415D8B">
              <w:rPr>
                <w:b/>
                <w:sz w:val="24"/>
                <w:szCs w:val="24"/>
              </w:rPr>
              <w:t>20</w:t>
            </w:r>
            <w:r w:rsidR="001B3DB5">
              <w:rPr>
                <w:b/>
                <w:sz w:val="24"/>
                <w:szCs w:val="24"/>
              </w:rPr>
              <w:t>41</w:t>
            </w:r>
          </w:p>
        </w:tc>
      </w:tr>
      <w:tr w:rsidR="000B0CD0" w:rsidTr="000B0CD0">
        <w:trPr>
          <w:trHeight w:val="541"/>
        </w:trPr>
        <w:tc>
          <w:tcPr>
            <w:tcW w:w="2083" w:type="dxa"/>
          </w:tcPr>
          <w:p w:rsidR="000B0CD0" w:rsidRDefault="000B0CD0" w:rsidP="0032146A">
            <w:pPr>
              <w:pStyle w:val="TableParagraph"/>
              <w:spacing w:line="239" w:lineRule="exact"/>
              <w:ind w:left="64" w:right="95"/>
              <w:rPr>
                <w:sz w:val="25"/>
              </w:rPr>
            </w:pPr>
            <w:r>
              <w:rPr>
                <w:sz w:val="25"/>
              </w:rPr>
              <w:t>Котельная</w:t>
            </w:r>
          </w:p>
          <w:p w:rsidR="000B0CD0" w:rsidRDefault="000B0CD0" w:rsidP="0032146A">
            <w:pPr>
              <w:pStyle w:val="TableParagraph"/>
              <w:spacing w:line="281" w:lineRule="exact"/>
              <w:ind w:left="72" w:right="95"/>
              <w:rPr>
                <w:sz w:val="25"/>
              </w:rPr>
            </w:pPr>
            <w:r>
              <w:rPr>
                <w:w w:val="95"/>
                <w:sz w:val="25"/>
              </w:rPr>
              <w:t>п.</w:t>
            </w:r>
            <w:r>
              <w:rPr>
                <w:spacing w:val="-10"/>
                <w:w w:val="95"/>
                <w:sz w:val="25"/>
              </w:rPr>
              <w:t xml:space="preserve"> </w:t>
            </w:r>
            <w:r>
              <w:rPr>
                <w:w w:val="95"/>
                <w:sz w:val="25"/>
              </w:rPr>
              <w:t>Каменский</w:t>
            </w:r>
          </w:p>
        </w:tc>
        <w:tc>
          <w:tcPr>
            <w:tcW w:w="1041" w:type="dxa"/>
          </w:tcPr>
          <w:p w:rsidR="000B0CD0" w:rsidRDefault="000B0CD0" w:rsidP="0032146A">
            <w:pPr>
              <w:pStyle w:val="TableParagraph"/>
              <w:spacing w:before="92"/>
              <w:ind w:left="271"/>
              <w:rPr>
                <w:sz w:val="25"/>
              </w:rPr>
            </w:pPr>
            <w:r>
              <w:rPr>
                <w:sz w:val="25"/>
              </w:rPr>
              <w:t>0,298</w:t>
            </w:r>
          </w:p>
        </w:tc>
        <w:tc>
          <w:tcPr>
            <w:tcW w:w="1041" w:type="dxa"/>
          </w:tcPr>
          <w:p w:rsidR="000B0CD0" w:rsidRDefault="000B0CD0" w:rsidP="0032146A">
            <w:pPr>
              <w:pStyle w:val="TableParagraph"/>
              <w:spacing w:before="92"/>
              <w:ind w:left="272"/>
              <w:rPr>
                <w:sz w:val="25"/>
              </w:rPr>
            </w:pPr>
            <w:r>
              <w:rPr>
                <w:sz w:val="25"/>
              </w:rPr>
              <w:t>0,332</w:t>
            </w:r>
          </w:p>
        </w:tc>
        <w:tc>
          <w:tcPr>
            <w:tcW w:w="1041" w:type="dxa"/>
          </w:tcPr>
          <w:p w:rsidR="000B0CD0" w:rsidRDefault="000B0CD0" w:rsidP="0032146A">
            <w:pPr>
              <w:pStyle w:val="TableParagraph"/>
              <w:spacing w:before="92"/>
              <w:ind w:left="273"/>
              <w:rPr>
                <w:sz w:val="25"/>
              </w:rPr>
            </w:pPr>
            <w:r>
              <w:rPr>
                <w:sz w:val="25"/>
              </w:rPr>
              <w:t>0,385</w:t>
            </w:r>
          </w:p>
        </w:tc>
        <w:tc>
          <w:tcPr>
            <w:tcW w:w="1041" w:type="dxa"/>
          </w:tcPr>
          <w:p w:rsidR="000B0CD0" w:rsidRDefault="000B0CD0" w:rsidP="0032146A">
            <w:pPr>
              <w:pStyle w:val="TableParagraph"/>
              <w:spacing w:before="92"/>
              <w:ind w:left="269"/>
              <w:rPr>
                <w:sz w:val="25"/>
              </w:rPr>
            </w:pPr>
            <w:r>
              <w:rPr>
                <w:sz w:val="25"/>
              </w:rPr>
              <w:t>0,399</w:t>
            </w:r>
          </w:p>
        </w:tc>
        <w:tc>
          <w:tcPr>
            <w:tcW w:w="1036" w:type="dxa"/>
          </w:tcPr>
          <w:p w:rsidR="000B0CD0" w:rsidRDefault="000B0CD0" w:rsidP="0032146A">
            <w:pPr>
              <w:pStyle w:val="TableParagraph"/>
              <w:spacing w:before="92"/>
              <w:ind w:left="269"/>
              <w:rPr>
                <w:sz w:val="25"/>
              </w:rPr>
            </w:pPr>
            <w:r>
              <w:rPr>
                <w:sz w:val="25"/>
              </w:rPr>
              <w:t>0,380</w:t>
            </w:r>
          </w:p>
        </w:tc>
        <w:tc>
          <w:tcPr>
            <w:tcW w:w="1041" w:type="dxa"/>
          </w:tcPr>
          <w:p w:rsidR="000B0CD0" w:rsidRDefault="000B0CD0" w:rsidP="0032146A">
            <w:pPr>
              <w:pStyle w:val="TableParagraph"/>
              <w:spacing w:before="92"/>
              <w:ind w:left="235" w:right="188"/>
              <w:rPr>
                <w:sz w:val="25"/>
              </w:rPr>
            </w:pPr>
            <w:r>
              <w:rPr>
                <w:sz w:val="25"/>
              </w:rPr>
              <w:t>0,207</w:t>
            </w:r>
          </w:p>
        </w:tc>
        <w:tc>
          <w:tcPr>
            <w:tcW w:w="1036" w:type="dxa"/>
          </w:tcPr>
          <w:p w:rsidR="000B0CD0" w:rsidRDefault="000B0CD0" w:rsidP="0032146A">
            <w:pPr>
              <w:pStyle w:val="TableParagraph"/>
              <w:spacing w:before="92"/>
              <w:ind w:left="234" w:right="184"/>
              <w:rPr>
                <w:sz w:val="25"/>
              </w:rPr>
            </w:pPr>
            <w:r>
              <w:rPr>
                <w:sz w:val="25"/>
              </w:rPr>
              <w:t>0,159</w:t>
            </w:r>
          </w:p>
        </w:tc>
        <w:tc>
          <w:tcPr>
            <w:tcW w:w="1055" w:type="dxa"/>
          </w:tcPr>
          <w:p w:rsidR="000B0CD0" w:rsidRDefault="000B0CD0" w:rsidP="0032146A">
            <w:pPr>
              <w:pStyle w:val="TableParagraph"/>
              <w:spacing w:before="92"/>
              <w:ind w:left="237" w:right="200"/>
              <w:rPr>
                <w:sz w:val="25"/>
              </w:rPr>
            </w:pPr>
            <w:r>
              <w:rPr>
                <w:sz w:val="25"/>
              </w:rPr>
              <w:t>0,153</w:t>
            </w:r>
          </w:p>
        </w:tc>
      </w:tr>
      <w:tr w:rsidR="000B0CD0" w:rsidTr="000B0CD0">
        <w:trPr>
          <w:trHeight w:val="546"/>
        </w:trPr>
        <w:tc>
          <w:tcPr>
            <w:tcW w:w="2083" w:type="dxa"/>
          </w:tcPr>
          <w:p w:rsidR="000B0CD0" w:rsidRDefault="000B0CD0" w:rsidP="0032146A">
            <w:pPr>
              <w:pStyle w:val="TableParagraph"/>
              <w:spacing w:line="244" w:lineRule="exact"/>
              <w:ind w:left="81" w:right="95"/>
              <w:rPr>
                <w:sz w:val="25"/>
              </w:rPr>
            </w:pPr>
            <w:r>
              <w:rPr>
                <w:sz w:val="25"/>
              </w:rPr>
              <w:t>БМК</w:t>
            </w:r>
          </w:p>
          <w:p w:rsidR="000B0CD0" w:rsidRDefault="000B0CD0" w:rsidP="0032146A">
            <w:pPr>
              <w:pStyle w:val="TableParagraph"/>
              <w:spacing w:line="283" w:lineRule="exact"/>
              <w:ind w:left="80" w:right="95"/>
              <w:rPr>
                <w:sz w:val="25"/>
              </w:rPr>
            </w:pPr>
            <w:r>
              <w:rPr>
                <w:w w:val="95"/>
                <w:sz w:val="25"/>
              </w:rPr>
              <w:t>п.</w:t>
            </w:r>
            <w:r>
              <w:rPr>
                <w:spacing w:val="-10"/>
                <w:w w:val="95"/>
                <w:sz w:val="25"/>
              </w:rPr>
              <w:t xml:space="preserve"> </w:t>
            </w:r>
            <w:r>
              <w:rPr>
                <w:w w:val="95"/>
                <w:sz w:val="25"/>
              </w:rPr>
              <w:t>Березовка</w:t>
            </w:r>
          </w:p>
        </w:tc>
        <w:tc>
          <w:tcPr>
            <w:tcW w:w="1041" w:type="dxa"/>
          </w:tcPr>
          <w:p w:rsidR="000B0CD0" w:rsidRDefault="000B0CD0" w:rsidP="0032146A">
            <w:pPr>
              <w:pStyle w:val="TableParagraph"/>
              <w:spacing w:before="97"/>
              <w:ind w:left="271"/>
              <w:rPr>
                <w:sz w:val="25"/>
              </w:rPr>
            </w:pPr>
            <w:r>
              <w:rPr>
                <w:sz w:val="25"/>
              </w:rPr>
              <w:t>0,122</w:t>
            </w:r>
          </w:p>
        </w:tc>
        <w:tc>
          <w:tcPr>
            <w:tcW w:w="1041" w:type="dxa"/>
          </w:tcPr>
          <w:p w:rsidR="000B0CD0" w:rsidRDefault="000B0CD0" w:rsidP="0032146A">
            <w:pPr>
              <w:pStyle w:val="TableParagraph"/>
              <w:spacing w:before="97"/>
              <w:ind w:left="272"/>
              <w:rPr>
                <w:sz w:val="25"/>
              </w:rPr>
            </w:pPr>
            <w:r>
              <w:rPr>
                <w:sz w:val="25"/>
              </w:rPr>
              <w:t>0,118</w:t>
            </w:r>
          </w:p>
        </w:tc>
        <w:tc>
          <w:tcPr>
            <w:tcW w:w="1041" w:type="dxa"/>
          </w:tcPr>
          <w:p w:rsidR="000B0CD0" w:rsidRDefault="000B0CD0" w:rsidP="0032146A">
            <w:pPr>
              <w:pStyle w:val="TableParagraph"/>
              <w:spacing w:before="97"/>
              <w:ind w:left="273"/>
              <w:rPr>
                <w:sz w:val="25"/>
              </w:rPr>
            </w:pPr>
            <w:r>
              <w:rPr>
                <w:sz w:val="25"/>
              </w:rPr>
              <w:t>0,118</w:t>
            </w:r>
          </w:p>
        </w:tc>
        <w:tc>
          <w:tcPr>
            <w:tcW w:w="1041" w:type="dxa"/>
          </w:tcPr>
          <w:p w:rsidR="000B0CD0" w:rsidRDefault="000B0CD0" w:rsidP="0032146A">
            <w:pPr>
              <w:pStyle w:val="TableParagraph"/>
              <w:spacing w:before="97"/>
              <w:ind w:left="269"/>
              <w:rPr>
                <w:sz w:val="25"/>
              </w:rPr>
            </w:pPr>
            <w:r>
              <w:rPr>
                <w:sz w:val="25"/>
              </w:rPr>
              <w:t>0,118</w:t>
            </w:r>
          </w:p>
        </w:tc>
        <w:tc>
          <w:tcPr>
            <w:tcW w:w="1036" w:type="dxa"/>
          </w:tcPr>
          <w:p w:rsidR="000B0CD0" w:rsidRDefault="000B0CD0" w:rsidP="0032146A">
            <w:pPr>
              <w:pStyle w:val="TableParagraph"/>
              <w:spacing w:before="97"/>
              <w:ind w:left="269"/>
              <w:rPr>
                <w:sz w:val="25"/>
              </w:rPr>
            </w:pPr>
            <w:r>
              <w:rPr>
                <w:sz w:val="25"/>
              </w:rPr>
              <w:t>0,118</w:t>
            </w:r>
          </w:p>
        </w:tc>
        <w:tc>
          <w:tcPr>
            <w:tcW w:w="1041" w:type="dxa"/>
          </w:tcPr>
          <w:p w:rsidR="000B0CD0" w:rsidRDefault="000B0CD0" w:rsidP="0032146A">
            <w:pPr>
              <w:pStyle w:val="TableParagraph"/>
              <w:spacing w:before="97"/>
              <w:ind w:left="235" w:right="188"/>
              <w:rPr>
                <w:sz w:val="25"/>
              </w:rPr>
            </w:pPr>
            <w:r>
              <w:rPr>
                <w:sz w:val="25"/>
              </w:rPr>
              <w:t>0,122</w:t>
            </w:r>
          </w:p>
        </w:tc>
        <w:tc>
          <w:tcPr>
            <w:tcW w:w="1036" w:type="dxa"/>
          </w:tcPr>
          <w:p w:rsidR="000B0CD0" w:rsidRDefault="000B0CD0" w:rsidP="0032146A">
            <w:pPr>
              <w:pStyle w:val="TableParagraph"/>
              <w:spacing w:before="97"/>
              <w:ind w:left="234" w:right="184"/>
              <w:rPr>
                <w:sz w:val="25"/>
              </w:rPr>
            </w:pPr>
            <w:r>
              <w:rPr>
                <w:sz w:val="25"/>
              </w:rPr>
              <w:t>0,139</w:t>
            </w:r>
          </w:p>
        </w:tc>
        <w:tc>
          <w:tcPr>
            <w:tcW w:w="1055" w:type="dxa"/>
          </w:tcPr>
          <w:p w:rsidR="000B0CD0" w:rsidRDefault="000B0CD0" w:rsidP="0032146A">
            <w:pPr>
              <w:pStyle w:val="TableParagraph"/>
              <w:spacing w:before="97"/>
              <w:ind w:left="237" w:right="200"/>
              <w:rPr>
                <w:sz w:val="25"/>
              </w:rPr>
            </w:pPr>
            <w:r>
              <w:rPr>
                <w:sz w:val="25"/>
              </w:rPr>
              <w:t>0,135</w:t>
            </w:r>
          </w:p>
        </w:tc>
      </w:tr>
    </w:tbl>
    <w:p w:rsidR="000B0CD0" w:rsidRDefault="000B0CD0" w:rsidP="000B0CD0">
      <w:pPr>
        <w:ind w:firstLine="709"/>
        <w:rPr>
          <w:rFonts w:ascii="Times New Roman" w:hAnsi="Times New Roman"/>
          <w:sz w:val="28"/>
          <w:szCs w:val="28"/>
        </w:rPr>
      </w:pPr>
    </w:p>
    <w:p w:rsidR="000B0CD0" w:rsidRPr="000B0CD0" w:rsidRDefault="000B0CD0" w:rsidP="000B0CD0">
      <w:pPr>
        <w:ind w:firstLine="709"/>
        <w:rPr>
          <w:rFonts w:ascii="Times New Roman" w:hAnsi="Times New Roman"/>
          <w:sz w:val="28"/>
          <w:szCs w:val="28"/>
        </w:rPr>
      </w:pPr>
      <w:r w:rsidRPr="000B0CD0">
        <w:rPr>
          <w:rFonts w:ascii="Times New Roman" w:hAnsi="Times New Roman"/>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0B0CD0" w:rsidRPr="000B0CD0" w:rsidRDefault="000B0CD0" w:rsidP="000B0CD0">
      <w:pPr>
        <w:ind w:firstLine="709"/>
        <w:rPr>
          <w:rFonts w:ascii="Times New Roman" w:hAnsi="Times New Roman"/>
          <w:sz w:val="28"/>
          <w:szCs w:val="28"/>
        </w:rPr>
      </w:pPr>
      <w:r w:rsidRPr="000B0CD0">
        <w:rPr>
          <w:rFonts w:ascii="Times New Roman" w:hAnsi="Times New Roman"/>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0B0CD0" w:rsidRDefault="000B0CD0" w:rsidP="000B0CD0">
      <w:pPr>
        <w:ind w:firstLine="709"/>
        <w:rPr>
          <w:rFonts w:ascii="Times New Roman" w:hAnsi="Times New Roman"/>
          <w:sz w:val="28"/>
          <w:szCs w:val="28"/>
        </w:rPr>
      </w:pPr>
      <w:r w:rsidRPr="000B0CD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4A6BB5">
        <w:rPr>
          <w:rFonts w:ascii="Times New Roman" w:hAnsi="Times New Roman"/>
          <w:sz w:val="28"/>
          <w:szCs w:val="28"/>
        </w:rPr>
        <w:t>8</w:t>
      </w:r>
      <w:r w:rsidRPr="000B0CD0">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надежности теплоснабжения Каменского сельского поселения не существенные.</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12</w:t>
      </w:r>
    </w:p>
    <w:p w:rsidR="00F94CE3" w:rsidRPr="00303B54" w:rsidRDefault="00F94CE3" w:rsidP="00F94CE3">
      <w:pPr>
        <w:spacing w:after="240"/>
        <w:ind w:firstLine="709"/>
        <w:jc w:val="center"/>
        <w:rPr>
          <w:rFonts w:ascii="Times New Roman" w:hAnsi="Times New Roman"/>
          <w:color w:val="000000"/>
          <w:sz w:val="28"/>
          <w:szCs w:val="28"/>
        </w:rPr>
      </w:pPr>
      <w:r w:rsidRPr="00303B54">
        <w:rPr>
          <w:rFonts w:ascii="Times New Roman" w:hAnsi="Times New Roman"/>
          <w:color w:val="000000"/>
          <w:sz w:val="28"/>
          <w:szCs w:val="28"/>
        </w:rPr>
        <w:t xml:space="preserve"> </w:t>
      </w:r>
      <w:r w:rsidRPr="00303B54">
        <w:rPr>
          <w:rFonts w:ascii="Times New Roman" w:hAnsi="Times New Roman"/>
          <w:color w:val="000000"/>
          <w:sz w:val="28"/>
          <w:szCs w:val="28"/>
          <w:shd w:val="clear" w:color="auto" w:fill="FFFFFF"/>
        </w:rPr>
        <w:t xml:space="preserve">Обоснование инвестиций в строительство, реконструкцию, техническое перевооружение и (или) модернизацию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Pr="009A2537" w:rsidRDefault="00F94CE3" w:rsidP="00F94CE3">
      <w:pPr>
        <w:spacing w:after="120"/>
        <w:ind w:firstLine="709"/>
        <w:jc w:val="center"/>
        <w:rPr>
          <w:rFonts w:ascii="Times New Roman" w:hAnsi="Times New Roman"/>
          <w:sz w:val="28"/>
          <w:szCs w:val="28"/>
        </w:rPr>
      </w:pPr>
      <w:r w:rsidRPr="009A2537">
        <w:rPr>
          <w:rFonts w:ascii="Times New Roman" w:hAnsi="Times New Roman"/>
          <w:sz w:val="28"/>
          <w:szCs w:val="28"/>
        </w:rPr>
        <w:lastRenderedPageBreak/>
        <w:t xml:space="preserve"> 1</w:t>
      </w:r>
      <w:r>
        <w:rPr>
          <w:rFonts w:ascii="Times New Roman" w:hAnsi="Times New Roman"/>
          <w:sz w:val="28"/>
          <w:szCs w:val="28"/>
        </w:rPr>
        <w:t xml:space="preserve">. </w:t>
      </w:r>
      <w:r w:rsidRPr="009A2537">
        <w:rPr>
          <w:rFonts w:ascii="Times New Roman" w:hAnsi="Times New Roman"/>
          <w:sz w:val="28"/>
          <w:szCs w:val="28"/>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2.64.</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Согласно Сборника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100 мм 9164 тыс.руб.;</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150 мм 12556 тыс.руб.,</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250 мм 25919 тыс.руб.;</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350 мм 33744 тыс.руб.;</w:t>
      </w:r>
    </w:p>
    <w:p w:rsidR="00F94CE3"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500 мм 49783 тыс.руб.</w:t>
      </w: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0B0CD0">
      <w:pPr>
        <w:spacing w:after="120"/>
        <w:ind w:firstLine="709"/>
        <w:jc w:val="both"/>
        <w:rPr>
          <w:rFonts w:ascii="Times New Roman" w:hAnsi="Times New Roman"/>
          <w:sz w:val="28"/>
          <w:szCs w:val="28"/>
        </w:rPr>
      </w:pPr>
      <w:r w:rsidRPr="000B0CD0">
        <w:rPr>
          <w:rFonts w:ascii="Times New Roman" w:hAnsi="Times New Roman"/>
          <w:sz w:val="28"/>
          <w:szCs w:val="28"/>
        </w:rPr>
        <w:lastRenderedPageBreak/>
        <w:t>Таблица 2.64 — Оценка стоимости основных мероприятий и величины необходимых капитальных вложений в строительство и реконструкцию объектов централизованн</w:t>
      </w:r>
      <w:r>
        <w:rPr>
          <w:rFonts w:ascii="Times New Roman" w:hAnsi="Times New Roman"/>
          <w:sz w:val="28"/>
          <w:szCs w:val="28"/>
        </w:rPr>
        <w:t>ых</w:t>
      </w:r>
      <w:r w:rsidRPr="000B0CD0">
        <w:rPr>
          <w:rFonts w:ascii="Times New Roman" w:hAnsi="Times New Roman"/>
          <w:sz w:val="28"/>
          <w:szCs w:val="28"/>
        </w:rPr>
        <w:t xml:space="preserve"> систем теплоснабжения.</w:t>
      </w:r>
    </w:p>
    <w:tbl>
      <w:tblPr>
        <w:tblStyle w:val="TableNormal"/>
        <w:tblpPr w:leftFromText="180" w:rightFromText="180" w:vertAnchor="text" w:horzAnchor="margin" w:tblpXSpec="center" w:tblpY="112"/>
        <w:tblW w:w="115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6"/>
        <w:gridCol w:w="2571"/>
        <w:gridCol w:w="1404"/>
        <w:gridCol w:w="1122"/>
        <w:gridCol w:w="1543"/>
        <w:gridCol w:w="1263"/>
        <w:gridCol w:w="841"/>
        <w:gridCol w:w="990"/>
        <w:gridCol w:w="1267"/>
      </w:tblGrid>
      <w:tr w:rsidR="00BC51AE" w:rsidRPr="00BC51AE" w:rsidTr="00BC51AE">
        <w:trPr>
          <w:trHeight w:val="185"/>
        </w:trPr>
        <w:tc>
          <w:tcPr>
            <w:tcW w:w="516" w:type="dxa"/>
            <w:vMerge w:val="restart"/>
          </w:tcPr>
          <w:p w:rsidR="00BC51AE" w:rsidRPr="00BC51AE" w:rsidRDefault="00BC51AE" w:rsidP="00BC51AE">
            <w:pPr>
              <w:pStyle w:val="TableParagraph"/>
              <w:spacing w:before="8"/>
              <w:rPr>
                <w:b/>
                <w:bCs/>
                <w:lang w:val="ru-RU"/>
              </w:rPr>
            </w:pPr>
          </w:p>
          <w:p w:rsidR="00BC51AE" w:rsidRPr="00BC51AE" w:rsidRDefault="006C4517" w:rsidP="00BC51AE">
            <w:pPr>
              <w:pStyle w:val="TableParagraph"/>
              <w:spacing w:line="158" w:lineRule="exact"/>
              <w:ind w:left="165"/>
              <w:rPr>
                <w:b/>
                <w:bCs/>
              </w:rPr>
            </w:pPr>
            <w:r w:rsidRPr="00BC51AE">
              <w:rPr>
                <w:b/>
                <w:bCs/>
                <w:noProof/>
                <w:position w:val="-2"/>
                <w:lang w:eastAsia="ru-RU"/>
              </w:rPr>
              <w:drawing>
                <wp:inline distT="0" distB="0" distL="0" distR="0">
                  <wp:extent cx="138430" cy="95885"/>
                  <wp:effectExtent l="0" t="0" r="0" b="0"/>
                  <wp:docPr id="1304"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430" cy="95885"/>
                          </a:xfrm>
                          <a:prstGeom prst="rect">
                            <a:avLst/>
                          </a:prstGeom>
                          <a:noFill/>
                          <a:ln>
                            <a:noFill/>
                          </a:ln>
                        </pic:spPr>
                      </pic:pic>
                    </a:graphicData>
                  </a:graphic>
                </wp:inline>
              </w:drawing>
            </w:r>
          </w:p>
          <w:p w:rsidR="00BC51AE" w:rsidRPr="00BC51AE" w:rsidRDefault="00BC51AE" w:rsidP="00BC51AE">
            <w:pPr>
              <w:pStyle w:val="TableParagraph"/>
              <w:spacing w:before="4"/>
              <w:rPr>
                <w:b/>
                <w:bCs/>
              </w:rPr>
            </w:pPr>
          </w:p>
          <w:p w:rsidR="00BC51AE" w:rsidRPr="00BC51AE" w:rsidRDefault="006C4517" w:rsidP="00BC51AE">
            <w:pPr>
              <w:pStyle w:val="TableParagraph"/>
              <w:spacing w:line="158" w:lineRule="exact"/>
              <w:ind w:left="131"/>
              <w:rPr>
                <w:b/>
                <w:bCs/>
              </w:rPr>
            </w:pPr>
            <w:r w:rsidRPr="00BC51AE">
              <w:rPr>
                <w:b/>
                <w:bCs/>
                <w:noProof/>
                <w:position w:val="-2"/>
                <w:lang w:eastAsia="ru-RU"/>
              </w:rPr>
              <w:drawing>
                <wp:inline distT="0" distB="0" distL="0" distR="0">
                  <wp:extent cx="191135" cy="95885"/>
                  <wp:effectExtent l="0" t="0" r="0" b="0"/>
                  <wp:docPr id="130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95885"/>
                          </a:xfrm>
                          <a:prstGeom prst="rect">
                            <a:avLst/>
                          </a:prstGeom>
                          <a:noFill/>
                          <a:ln>
                            <a:noFill/>
                          </a:ln>
                        </pic:spPr>
                      </pic:pic>
                    </a:graphicData>
                  </a:graphic>
                </wp:inline>
              </w:drawing>
            </w:r>
          </w:p>
        </w:tc>
        <w:tc>
          <w:tcPr>
            <w:tcW w:w="2571" w:type="dxa"/>
            <w:vMerge w:val="restart"/>
          </w:tcPr>
          <w:p w:rsidR="00BC51AE" w:rsidRPr="00BC51AE" w:rsidRDefault="00BC51AE" w:rsidP="00BC51AE">
            <w:pPr>
              <w:pStyle w:val="TableParagraph"/>
              <w:spacing w:before="4"/>
              <w:rPr>
                <w:b/>
                <w:bCs/>
              </w:rPr>
            </w:pPr>
          </w:p>
          <w:p w:rsidR="00BC51AE" w:rsidRPr="00BC51AE" w:rsidRDefault="00BC51AE" w:rsidP="00BC51AE">
            <w:pPr>
              <w:pStyle w:val="TableParagraph"/>
              <w:ind w:left="252"/>
              <w:rPr>
                <w:b/>
                <w:bCs/>
              </w:rPr>
            </w:pPr>
            <w:r w:rsidRPr="00BC51AE">
              <w:rPr>
                <w:b/>
                <w:bCs/>
                <w:spacing w:val="-1"/>
              </w:rPr>
              <w:t>Наименование</w:t>
            </w:r>
            <w:r w:rsidRPr="00BC51AE">
              <w:rPr>
                <w:b/>
                <w:bCs/>
                <w:spacing w:val="2"/>
              </w:rPr>
              <w:t xml:space="preserve"> </w:t>
            </w:r>
            <w:r w:rsidRPr="00BC51AE">
              <w:rPr>
                <w:b/>
                <w:bCs/>
                <w:spacing w:val="-1"/>
              </w:rPr>
              <w:t>мероприятия</w:t>
            </w:r>
          </w:p>
        </w:tc>
        <w:tc>
          <w:tcPr>
            <w:tcW w:w="8430" w:type="dxa"/>
            <w:gridSpan w:val="7"/>
          </w:tcPr>
          <w:p w:rsidR="00BC51AE" w:rsidRPr="00BC51AE" w:rsidRDefault="00BC51AE" w:rsidP="00BC51AE">
            <w:pPr>
              <w:pStyle w:val="TableParagraph"/>
              <w:spacing w:line="239" w:lineRule="exact"/>
              <w:ind w:left="3116" w:right="3083"/>
              <w:rPr>
                <w:b/>
                <w:bCs/>
                <w:lang w:val="ru-RU"/>
              </w:rPr>
            </w:pPr>
            <w:r w:rsidRPr="00BC51AE">
              <w:rPr>
                <w:b/>
                <w:bCs/>
                <w:spacing w:val="-1"/>
                <w:lang w:val="ru-RU"/>
              </w:rPr>
              <w:t>Потребность</w:t>
            </w:r>
            <w:r w:rsidRPr="00BC51AE">
              <w:rPr>
                <w:b/>
                <w:bCs/>
                <w:spacing w:val="6"/>
                <w:lang w:val="ru-RU"/>
              </w:rPr>
              <w:t xml:space="preserve"> </w:t>
            </w:r>
            <w:r w:rsidRPr="00BC51AE">
              <w:rPr>
                <w:b/>
                <w:bCs/>
                <w:spacing w:val="-1"/>
                <w:lang w:val="ru-RU"/>
              </w:rPr>
              <w:t>в</w:t>
            </w:r>
            <w:r w:rsidRPr="00BC51AE">
              <w:rPr>
                <w:b/>
                <w:bCs/>
                <w:spacing w:val="-13"/>
                <w:lang w:val="ru-RU"/>
              </w:rPr>
              <w:t xml:space="preserve"> </w:t>
            </w:r>
            <w:r w:rsidRPr="00BC51AE">
              <w:rPr>
                <w:b/>
                <w:bCs/>
                <w:spacing w:val="-1"/>
                <w:lang w:val="ru-RU"/>
              </w:rPr>
              <w:t>финансовых</w:t>
            </w:r>
            <w:r w:rsidRPr="00BC51AE">
              <w:rPr>
                <w:b/>
                <w:bCs/>
                <w:spacing w:val="14"/>
                <w:lang w:val="ru-RU"/>
              </w:rPr>
              <w:t xml:space="preserve"> </w:t>
            </w:r>
            <w:r w:rsidRPr="00BC51AE">
              <w:rPr>
                <w:b/>
                <w:bCs/>
                <w:spacing w:val="-1"/>
                <w:lang w:val="ru-RU"/>
              </w:rPr>
              <w:t>средствах,</w:t>
            </w:r>
            <w:r w:rsidRPr="00BC51AE">
              <w:rPr>
                <w:b/>
                <w:bCs/>
                <w:spacing w:val="4"/>
                <w:lang w:val="ru-RU"/>
              </w:rPr>
              <w:t xml:space="preserve"> </w:t>
            </w:r>
            <w:r w:rsidRPr="00BC51AE">
              <w:rPr>
                <w:b/>
                <w:bCs/>
                <w:spacing w:val="-1"/>
                <w:lang w:val="ru-RU"/>
              </w:rPr>
              <w:t>тыс.</w:t>
            </w:r>
            <w:r w:rsidRPr="00BC51AE">
              <w:rPr>
                <w:b/>
                <w:bCs/>
                <w:spacing w:val="-5"/>
                <w:lang w:val="ru-RU"/>
              </w:rPr>
              <w:t xml:space="preserve"> </w:t>
            </w:r>
            <w:r w:rsidRPr="00BC51AE">
              <w:rPr>
                <w:b/>
                <w:bCs/>
                <w:spacing w:val="-1"/>
                <w:lang w:val="ru-RU"/>
              </w:rPr>
              <w:t>рублей</w:t>
            </w:r>
          </w:p>
        </w:tc>
      </w:tr>
      <w:tr w:rsidR="00BC51AE" w:rsidRPr="00BC51AE" w:rsidTr="00BC51AE">
        <w:trPr>
          <w:trHeight w:val="354"/>
        </w:trPr>
        <w:tc>
          <w:tcPr>
            <w:tcW w:w="516" w:type="dxa"/>
            <w:vMerge/>
            <w:tcBorders>
              <w:top w:val="nil"/>
            </w:tcBorders>
          </w:tcPr>
          <w:p w:rsidR="00BC51AE" w:rsidRPr="00BC51AE" w:rsidRDefault="00BC51AE" w:rsidP="00BC51AE">
            <w:pPr>
              <w:rPr>
                <w:rFonts w:ascii="Times New Roman" w:hAnsi="Times New Roman"/>
                <w:b/>
                <w:bCs/>
                <w:lang w:val="ru-RU"/>
              </w:rPr>
            </w:pPr>
          </w:p>
        </w:tc>
        <w:tc>
          <w:tcPr>
            <w:tcW w:w="2571" w:type="dxa"/>
            <w:vMerge/>
            <w:tcBorders>
              <w:top w:val="nil"/>
            </w:tcBorders>
          </w:tcPr>
          <w:p w:rsidR="00BC51AE" w:rsidRPr="00BC51AE" w:rsidRDefault="00BC51AE" w:rsidP="00BC51AE">
            <w:pPr>
              <w:rPr>
                <w:rFonts w:ascii="Times New Roman" w:hAnsi="Times New Roman"/>
                <w:b/>
                <w:bCs/>
                <w:lang w:val="ru-RU"/>
              </w:rPr>
            </w:pPr>
          </w:p>
        </w:tc>
        <w:tc>
          <w:tcPr>
            <w:tcW w:w="1404" w:type="dxa"/>
          </w:tcPr>
          <w:p w:rsidR="00BC51AE" w:rsidRPr="00BC51AE" w:rsidRDefault="00BC51AE" w:rsidP="00BC51AE">
            <w:pPr>
              <w:pStyle w:val="TableParagraph"/>
              <w:spacing w:line="230" w:lineRule="exact"/>
              <w:ind w:right="497"/>
              <w:rPr>
                <w:b/>
                <w:bCs/>
              </w:rPr>
            </w:pPr>
            <w:r w:rsidRPr="00BC51AE">
              <w:rPr>
                <w:b/>
                <w:bCs/>
              </w:rPr>
              <w:t>2020</w:t>
            </w:r>
          </w:p>
        </w:tc>
        <w:tc>
          <w:tcPr>
            <w:tcW w:w="1122" w:type="dxa"/>
          </w:tcPr>
          <w:p w:rsidR="00BC51AE" w:rsidRPr="00BC51AE" w:rsidRDefault="00BC51AE" w:rsidP="00BC51AE">
            <w:pPr>
              <w:pStyle w:val="TableParagraph"/>
              <w:spacing w:line="230" w:lineRule="exact"/>
              <w:ind w:left="39"/>
              <w:rPr>
                <w:b/>
                <w:bCs/>
              </w:rPr>
            </w:pPr>
            <w:r w:rsidRPr="00BC51AE">
              <w:rPr>
                <w:b/>
                <w:bCs/>
              </w:rPr>
              <w:t>2021</w:t>
            </w:r>
          </w:p>
        </w:tc>
        <w:tc>
          <w:tcPr>
            <w:tcW w:w="1543" w:type="dxa"/>
          </w:tcPr>
          <w:p w:rsidR="00BC51AE" w:rsidRPr="00BC51AE" w:rsidRDefault="00BC51AE" w:rsidP="00BC51AE">
            <w:pPr>
              <w:pStyle w:val="TableParagraph"/>
              <w:spacing w:line="230" w:lineRule="exact"/>
              <w:ind w:left="534" w:right="494"/>
              <w:rPr>
                <w:b/>
                <w:bCs/>
              </w:rPr>
            </w:pPr>
            <w:r w:rsidRPr="00BC51AE">
              <w:rPr>
                <w:b/>
                <w:bCs/>
              </w:rPr>
              <w:t>2022</w:t>
            </w:r>
          </w:p>
        </w:tc>
        <w:tc>
          <w:tcPr>
            <w:tcW w:w="1263" w:type="dxa"/>
          </w:tcPr>
          <w:p w:rsidR="00BC51AE" w:rsidRPr="00BC51AE" w:rsidRDefault="00BC51AE" w:rsidP="00BC51AE">
            <w:pPr>
              <w:pStyle w:val="TableParagraph"/>
              <w:spacing w:line="230" w:lineRule="exact"/>
              <w:ind w:left="358" w:right="322"/>
              <w:rPr>
                <w:b/>
                <w:bCs/>
              </w:rPr>
            </w:pPr>
            <w:r w:rsidRPr="00BC51AE">
              <w:rPr>
                <w:b/>
                <w:bCs/>
              </w:rPr>
              <w:t>2023-2027</w:t>
            </w:r>
          </w:p>
        </w:tc>
        <w:tc>
          <w:tcPr>
            <w:tcW w:w="841" w:type="dxa"/>
          </w:tcPr>
          <w:p w:rsidR="00BC51AE" w:rsidRPr="00BC51AE" w:rsidRDefault="00BC51AE" w:rsidP="00BC51AE">
            <w:pPr>
              <w:pStyle w:val="TableParagraph"/>
              <w:spacing w:line="230" w:lineRule="exact"/>
              <w:ind w:left="27"/>
              <w:rPr>
                <w:b/>
                <w:bCs/>
              </w:rPr>
            </w:pPr>
            <w:r w:rsidRPr="00BC51AE">
              <w:rPr>
                <w:b/>
                <w:bCs/>
              </w:rPr>
              <w:t>2028-2032</w:t>
            </w:r>
          </w:p>
        </w:tc>
        <w:tc>
          <w:tcPr>
            <w:tcW w:w="990" w:type="dxa"/>
          </w:tcPr>
          <w:p w:rsidR="00BC51AE" w:rsidRPr="00BC51AE" w:rsidRDefault="00BC51AE" w:rsidP="00BC51AE">
            <w:pPr>
              <w:pStyle w:val="TableParagraph"/>
              <w:spacing w:line="230" w:lineRule="exact"/>
              <w:ind w:right="245"/>
              <w:rPr>
                <w:b/>
                <w:bCs/>
              </w:rPr>
            </w:pPr>
            <w:r w:rsidRPr="00BC51AE">
              <w:rPr>
                <w:b/>
                <w:bCs/>
              </w:rPr>
              <w:t>2033-20</w:t>
            </w:r>
            <w:r w:rsidR="001B3DB5">
              <w:rPr>
                <w:b/>
                <w:bCs/>
              </w:rPr>
              <w:t>41</w:t>
            </w:r>
          </w:p>
        </w:tc>
        <w:tc>
          <w:tcPr>
            <w:tcW w:w="1267" w:type="dxa"/>
          </w:tcPr>
          <w:p w:rsidR="00BC51AE" w:rsidRPr="00BC51AE" w:rsidRDefault="00BC51AE" w:rsidP="00BC51AE">
            <w:pPr>
              <w:pStyle w:val="TableParagraph"/>
              <w:spacing w:line="235" w:lineRule="exact"/>
              <w:ind w:left="596"/>
              <w:rPr>
                <w:b/>
                <w:bCs/>
              </w:rPr>
            </w:pPr>
            <w:r w:rsidRPr="00BC51AE">
              <w:rPr>
                <w:b/>
                <w:bCs/>
              </w:rPr>
              <w:t>Всего</w:t>
            </w:r>
          </w:p>
        </w:tc>
      </w:tr>
      <w:tr w:rsidR="00BC51AE" w:rsidRPr="00BC51AE" w:rsidTr="00BC51AE">
        <w:trPr>
          <w:trHeight w:val="541"/>
        </w:trPr>
        <w:tc>
          <w:tcPr>
            <w:tcW w:w="516" w:type="dxa"/>
          </w:tcPr>
          <w:p w:rsidR="00BC51AE" w:rsidRPr="00BC51AE" w:rsidRDefault="00BC51AE" w:rsidP="00BC51AE">
            <w:pPr>
              <w:pStyle w:val="TableParagraph"/>
              <w:spacing w:before="3"/>
            </w:pPr>
          </w:p>
          <w:p w:rsidR="00BC51AE" w:rsidRPr="00BC51AE" w:rsidRDefault="00BC51AE" w:rsidP="00BC51AE">
            <w:pPr>
              <w:pStyle w:val="TableParagraph"/>
              <w:ind w:left="162" w:right="123"/>
            </w:pPr>
            <w:r w:rsidRPr="00BC51AE">
              <w:rPr>
                <w:w w:val="110"/>
              </w:rPr>
              <w:t>1.</w:t>
            </w:r>
          </w:p>
        </w:tc>
        <w:tc>
          <w:tcPr>
            <w:tcW w:w="2571" w:type="dxa"/>
          </w:tcPr>
          <w:p w:rsidR="00BC51AE" w:rsidRPr="00BC51AE" w:rsidRDefault="00BC51AE" w:rsidP="00BC51AE">
            <w:pPr>
              <w:pStyle w:val="TableParagraph"/>
              <w:spacing w:line="221" w:lineRule="exact"/>
              <w:ind w:left="136"/>
              <w:rPr>
                <w:lang w:val="ru-RU"/>
              </w:rPr>
            </w:pPr>
            <w:r w:rsidRPr="00BC51AE">
              <w:rPr>
                <w:lang w:val="ru-RU"/>
              </w:rPr>
              <w:t>Замена</w:t>
            </w:r>
            <w:r w:rsidRPr="00BC51AE">
              <w:rPr>
                <w:spacing w:val="-13"/>
                <w:lang w:val="ru-RU"/>
              </w:rPr>
              <w:t xml:space="preserve"> </w:t>
            </w:r>
            <w:r w:rsidRPr="00BC51AE">
              <w:rPr>
                <w:lang w:val="ru-RU"/>
              </w:rPr>
              <w:t>отопительных</w:t>
            </w:r>
            <w:r w:rsidRPr="00BC51AE">
              <w:rPr>
                <w:spacing w:val="1"/>
                <w:lang w:val="ru-RU"/>
              </w:rPr>
              <w:t xml:space="preserve"> </w:t>
            </w:r>
            <w:r w:rsidRPr="00BC51AE">
              <w:rPr>
                <w:lang w:val="ru-RU"/>
              </w:rPr>
              <w:t>котлов</w:t>
            </w:r>
          </w:p>
          <w:p w:rsidR="00BC51AE" w:rsidRPr="00BC51AE" w:rsidRDefault="00BC51AE" w:rsidP="00BC51AE">
            <w:pPr>
              <w:pStyle w:val="TableParagraph"/>
              <w:spacing w:line="244" w:lineRule="auto"/>
              <w:ind w:left="131" w:right="179"/>
              <w:rPr>
                <w:lang w:val="ru-RU"/>
              </w:rPr>
            </w:pPr>
            <w:r w:rsidRPr="00BC51AE">
              <w:rPr>
                <w:lang w:val="ru-RU"/>
              </w:rPr>
              <w:t>котельной</w:t>
            </w:r>
            <w:r w:rsidRPr="00BC51AE">
              <w:rPr>
                <w:spacing w:val="11"/>
                <w:lang w:val="ru-RU"/>
              </w:rPr>
              <w:t xml:space="preserve"> </w:t>
            </w:r>
            <w:r w:rsidRPr="00BC51AE">
              <w:rPr>
                <w:lang w:val="ru-RU"/>
              </w:rPr>
              <w:t>п.</w:t>
            </w:r>
            <w:r w:rsidRPr="00BC51AE">
              <w:rPr>
                <w:spacing w:val="1"/>
                <w:lang w:val="ru-RU"/>
              </w:rPr>
              <w:t xml:space="preserve"> </w:t>
            </w:r>
            <w:r w:rsidRPr="00BC51AE">
              <w:rPr>
                <w:lang w:val="ru-RU"/>
              </w:rPr>
              <w:t>Каменский</w:t>
            </w:r>
            <w:r w:rsidRPr="00BC51AE">
              <w:rPr>
                <w:spacing w:val="7"/>
                <w:lang w:val="ru-RU"/>
              </w:rPr>
              <w:t xml:space="preserve"> </w:t>
            </w:r>
            <w:r w:rsidRPr="00BC51AE">
              <w:rPr>
                <w:lang w:val="ru-RU"/>
              </w:rPr>
              <w:t>и</w:t>
            </w:r>
            <w:r w:rsidRPr="00BC51AE">
              <w:rPr>
                <w:spacing w:val="1"/>
                <w:lang w:val="ru-RU"/>
              </w:rPr>
              <w:t xml:space="preserve"> </w:t>
            </w:r>
            <w:r w:rsidRPr="00BC51AE">
              <w:rPr>
                <w:w w:val="95"/>
                <w:lang w:val="ru-RU"/>
              </w:rPr>
              <w:t>п</w:t>
            </w:r>
            <w:r w:rsidRPr="00BC51AE">
              <w:rPr>
                <w:w w:val="95"/>
              </w:rPr>
              <w:t>v</w:t>
            </w:r>
            <w:r w:rsidRPr="00BC51AE">
              <w:rPr>
                <w:w w:val="95"/>
                <w:lang w:val="ru-RU"/>
              </w:rPr>
              <w:t>ско-наладочные</w:t>
            </w:r>
            <w:r w:rsidRPr="00BC51AE">
              <w:rPr>
                <w:spacing w:val="12"/>
                <w:w w:val="95"/>
                <w:lang w:val="ru-RU"/>
              </w:rPr>
              <w:t xml:space="preserve"> </w:t>
            </w:r>
            <w:r w:rsidRPr="00BC51AE">
              <w:rPr>
                <w:w w:val="95"/>
                <w:lang w:val="ru-RU"/>
              </w:rPr>
              <w:t>мероприятия</w:t>
            </w:r>
          </w:p>
        </w:tc>
        <w:tc>
          <w:tcPr>
            <w:tcW w:w="1404" w:type="dxa"/>
          </w:tcPr>
          <w:p w:rsidR="00BC51AE" w:rsidRPr="00BC51AE" w:rsidRDefault="00BC51AE" w:rsidP="00BC51AE">
            <w:pPr>
              <w:pStyle w:val="TableParagraph"/>
              <w:spacing w:before="9"/>
              <w:rPr>
                <w:lang w:val="ru-RU"/>
              </w:rPr>
            </w:pPr>
          </w:p>
          <w:p w:rsidR="00BC51AE" w:rsidRPr="00F67AE6" w:rsidRDefault="00BC51AE" w:rsidP="00F67AE6">
            <w:pPr>
              <w:pStyle w:val="TableParagraph"/>
              <w:ind w:right="499"/>
              <w:jc w:val="left"/>
              <w:rPr>
                <w:lang w:val="ru-RU"/>
              </w:rPr>
            </w:pPr>
          </w:p>
        </w:tc>
        <w:tc>
          <w:tcPr>
            <w:tcW w:w="1122" w:type="dxa"/>
          </w:tcPr>
          <w:p w:rsidR="00BC51AE" w:rsidRPr="005C7C96" w:rsidRDefault="00BC51AE" w:rsidP="00BC51AE">
            <w:pPr>
              <w:pStyle w:val="TableParagraph"/>
              <w:spacing w:before="9"/>
              <w:rPr>
                <w:lang w:val="ru-RU"/>
              </w:rPr>
            </w:pPr>
          </w:p>
          <w:p w:rsidR="00BC51AE" w:rsidRPr="005C7C96" w:rsidRDefault="00BC51AE" w:rsidP="00BC51AE">
            <w:pPr>
              <w:pStyle w:val="TableParagraph"/>
              <w:ind w:left="40"/>
              <w:rPr>
                <w:lang w:val="ru-RU"/>
              </w:rPr>
            </w:pPr>
          </w:p>
        </w:tc>
        <w:tc>
          <w:tcPr>
            <w:tcW w:w="1543" w:type="dxa"/>
          </w:tcPr>
          <w:p w:rsidR="00BC51AE" w:rsidRPr="00F67AE6" w:rsidRDefault="00BF63D3" w:rsidP="00BC51AE">
            <w:pPr>
              <w:pStyle w:val="TableParagraph"/>
              <w:rPr>
                <w:lang w:val="ru-RU"/>
              </w:rPr>
            </w:pPr>
            <w:r>
              <w:rPr>
                <w:lang w:val="ru-RU"/>
              </w:rPr>
              <w:t>2500</w:t>
            </w:r>
          </w:p>
        </w:tc>
        <w:tc>
          <w:tcPr>
            <w:tcW w:w="1263" w:type="dxa"/>
          </w:tcPr>
          <w:p w:rsidR="00BC51AE" w:rsidRPr="00BC51AE" w:rsidRDefault="00BC51AE" w:rsidP="00BC51AE">
            <w:pPr>
              <w:pStyle w:val="TableParagraph"/>
            </w:pPr>
          </w:p>
        </w:tc>
        <w:tc>
          <w:tcPr>
            <w:tcW w:w="841" w:type="dxa"/>
          </w:tcPr>
          <w:p w:rsidR="00BC51AE" w:rsidRPr="00BC51AE" w:rsidRDefault="00BC51AE" w:rsidP="00BC51AE">
            <w:pPr>
              <w:pStyle w:val="TableParagraph"/>
            </w:pPr>
          </w:p>
        </w:tc>
        <w:tc>
          <w:tcPr>
            <w:tcW w:w="990" w:type="dxa"/>
          </w:tcPr>
          <w:p w:rsidR="00BC51AE" w:rsidRPr="00BC51AE" w:rsidRDefault="00BC51AE" w:rsidP="00BC51AE">
            <w:pPr>
              <w:pStyle w:val="TableParagraph"/>
            </w:pPr>
          </w:p>
        </w:tc>
        <w:tc>
          <w:tcPr>
            <w:tcW w:w="1267" w:type="dxa"/>
          </w:tcPr>
          <w:p w:rsidR="00BC51AE" w:rsidRPr="00BC51AE" w:rsidRDefault="00BC51AE" w:rsidP="00BC51AE">
            <w:pPr>
              <w:pStyle w:val="TableParagraph"/>
              <w:spacing w:before="3"/>
            </w:pPr>
          </w:p>
          <w:p w:rsidR="00BC51AE" w:rsidRPr="00BC51AE" w:rsidRDefault="00BF63D3" w:rsidP="00BC51AE">
            <w:pPr>
              <w:pStyle w:val="TableParagraph"/>
              <w:ind w:left="213" w:right="175"/>
            </w:pPr>
            <w:r>
              <w:t>2500</w:t>
            </w:r>
          </w:p>
        </w:tc>
      </w:tr>
      <w:tr w:rsidR="00BC51AE" w:rsidRPr="00BC51AE" w:rsidTr="00BC51AE">
        <w:trPr>
          <w:trHeight w:val="537"/>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15"/>
            </w:pPr>
            <w:r w:rsidRPr="00BC51AE">
              <w:t>2.</w:t>
            </w:r>
          </w:p>
        </w:tc>
        <w:tc>
          <w:tcPr>
            <w:tcW w:w="2571" w:type="dxa"/>
          </w:tcPr>
          <w:p w:rsidR="00BC51AE" w:rsidRPr="00BC51AE" w:rsidRDefault="00BC51AE" w:rsidP="00BC51AE">
            <w:pPr>
              <w:pStyle w:val="TableParagraph"/>
              <w:spacing w:line="223" w:lineRule="exact"/>
              <w:ind w:left="133"/>
              <w:rPr>
                <w:lang w:val="ru-RU"/>
              </w:rPr>
            </w:pPr>
            <w:r w:rsidRPr="00BC51AE">
              <w:rPr>
                <w:spacing w:val="-1"/>
                <w:lang w:val="ru-RU"/>
              </w:rPr>
              <w:t>Реконструкция</w:t>
            </w:r>
            <w:r w:rsidRPr="00BC51AE">
              <w:rPr>
                <w:spacing w:val="-2"/>
                <w:lang w:val="ru-RU"/>
              </w:rPr>
              <w:t xml:space="preserve"> </w:t>
            </w:r>
            <w:r w:rsidRPr="00BC51AE">
              <w:rPr>
                <w:lang w:val="ru-RU"/>
              </w:rPr>
              <w:t>трубопровода</w:t>
            </w:r>
          </w:p>
          <w:p w:rsidR="00BC51AE" w:rsidRPr="00BC51AE" w:rsidRDefault="00BC51AE" w:rsidP="00BC51AE">
            <w:pPr>
              <w:pStyle w:val="TableParagraph"/>
              <w:spacing w:line="237" w:lineRule="auto"/>
              <w:ind w:left="131" w:right="826"/>
            </w:pPr>
            <w:r w:rsidRPr="00BC51AE">
              <w:rPr>
                <w:lang w:val="ru-RU"/>
              </w:rPr>
              <w:t>котельной п. Каменский</w:t>
            </w:r>
            <w:r w:rsidRPr="00BC51AE">
              <w:rPr>
                <w:spacing w:val="-52"/>
                <w:lang w:val="ru-RU"/>
              </w:rPr>
              <w:t xml:space="preserve"> </w:t>
            </w:r>
            <w:r w:rsidRPr="00BC51AE">
              <w:rPr>
                <w:lang w:val="ru-RU"/>
              </w:rPr>
              <w:t>протяженностью</w:t>
            </w:r>
            <w:r w:rsidRPr="00BC51AE">
              <w:rPr>
                <w:spacing w:val="-11"/>
                <w:lang w:val="ru-RU"/>
              </w:rPr>
              <w:t xml:space="preserve"> </w:t>
            </w:r>
            <w:r w:rsidRPr="00BC51AE">
              <w:t>2042</w:t>
            </w:r>
            <w:r w:rsidRPr="00BC51AE">
              <w:rPr>
                <w:spacing w:val="-7"/>
              </w:rPr>
              <w:t xml:space="preserve"> </w:t>
            </w:r>
            <w:r w:rsidRPr="00BC51AE">
              <w:t>м.</w:t>
            </w:r>
          </w:p>
        </w:tc>
        <w:tc>
          <w:tcPr>
            <w:tcW w:w="1404" w:type="dxa"/>
          </w:tcPr>
          <w:p w:rsidR="00BC51AE" w:rsidRPr="00BC51AE" w:rsidRDefault="00BC51AE" w:rsidP="00BC51AE">
            <w:pPr>
              <w:pStyle w:val="TableParagraph"/>
            </w:pPr>
          </w:p>
        </w:tc>
        <w:tc>
          <w:tcPr>
            <w:tcW w:w="1122" w:type="dxa"/>
          </w:tcPr>
          <w:p w:rsidR="00BC51AE" w:rsidRPr="00BF63D3" w:rsidRDefault="00BC51AE" w:rsidP="00BC51AE">
            <w:pPr>
              <w:pStyle w:val="TableParagraph"/>
              <w:spacing w:before="3"/>
            </w:pPr>
          </w:p>
          <w:p w:rsidR="00BC51AE" w:rsidRPr="00BF63D3" w:rsidRDefault="00BC51AE" w:rsidP="00BC51AE">
            <w:pPr>
              <w:pStyle w:val="TableParagraph"/>
              <w:ind w:left="40"/>
            </w:pPr>
            <w:r w:rsidRPr="00BF63D3">
              <w:t>3095,8</w:t>
            </w:r>
          </w:p>
        </w:tc>
        <w:tc>
          <w:tcPr>
            <w:tcW w:w="1543" w:type="dxa"/>
          </w:tcPr>
          <w:p w:rsidR="00BC51AE" w:rsidRPr="00BF63D3" w:rsidRDefault="00BC51AE" w:rsidP="00BC51AE">
            <w:pPr>
              <w:pStyle w:val="TableParagraph"/>
              <w:spacing w:before="3"/>
            </w:pPr>
          </w:p>
          <w:p w:rsidR="00BC51AE" w:rsidRPr="00BF63D3" w:rsidRDefault="00BC51AE" w:rsidP="00BC51AE">
            <w:pPr>
              <w:pStyle w:val="TableParagraph"/>
              <w:ind w:right="497"/>
            </w:pPr>
            <w:r w:rsidRPr="00BF63D3">
              <w:t>2099,8</w:t>
            </w:r>
          </w:p>
        </w:tc>
        <w:tc>
          <w:tcPr>
            <w:tcW w:w="1263" w:type="dxa"/>
          </w:tcPr>
          <w:p w:rsidR="00BC51AE" w:rsidRPr="00BF63D3" w:rsidRDefault="00BC51AE" w:rsidP="00BC51AE">
            <w:pPr>
              <w:pStyle w:val="TableParagraph"/>
              <w:spacing w:before="3"/>
            </w:pPr>
          </w:p>
          <w:p w:rsidR="00BC51AE" w:rsidRPr="00BF63D3" w:rsidRDefault="00BC51AE" w:rsidP="00BC51AE">
            <w:pPr>
              <w:pStyle w:val="TableParagraph"/>
              <w:ind w:right="318"/>
            </w:pPr>
            <w:r w:rsidRPr="00BF63D3">
              <w:t>4025,9</w:t>
            </w:r>
          </w:p>
        </w:tc>
        <w:tc>
          <w:tcPr>
            <w:tcW w:w="841" w:type="dxa"/>
          </w:tcPr>
          <w:p w:rsidR="00BC51AE" w:rsidRPr="00BF63D3" w:rsidRDefault="00BC51AE" w:rsidP="00BC51AE">
            <w:pPr>
              <w:pStyle w:val="TableParagraph"/>
              <w:spacing w:before="3"/>
            </w:pPr>
          </w:p>
          <w:p w:rsidR="00BC51AE" w:rsidRPr="00BF63D3" w:rsidRDefault="00BC51AE" w:rsidP="00BC51AE">
            <w:pPr>
              <w:pStyle w:val="TableParagraph"/>
              <w:ind w:left="33"/>
            </w:pPr>
            <w:r w:rsidRPr="00BF63D3">
              <w:t>478,0</w:t>
            </w:r>
          </w:p>
        </w:tc>
        <w:tc>
          <w:tcPr>
            <w:tcW w:w="990" w:type="dxa"/>
          </w:tcPr>
          <w:p w:rsidR="00BC51AE" w:rsidRPr="00BF63D3" w:rsidRDefault="00BC51AE" w:rsidP="00BC51AE">
            <w:pPr>
              <w:pStyle w:val="TableParagraph"/>
            </w:pPr>
          </w:p>
        </w:tc>
        <w:tc>
          <w:tcPr>
            <w:tcW w:w="1267" w:type="dxa"/>
          </w:tcPr>
          <w:p w:rsidR="00BC51AE" w:rsidRPr="00BF63D3" w:rsidRDefault="00BC51AE" w:rsidP="00BC51AE">
            <w:pPr>
              <w:pStyle w:val="TableParagraph"/>
              <w:spacing w:before="1"/>
            </w:pPr>
          </w:p>
          <w:p w:rsidR="00BC51AE" w:rsidRPr="00BF63D3" w:rsidRDefault="00BC51AE" w:rsidP="00BC51AE">
            <w:pPr>
              <w:pStyle w:val="TableParagraph"/>
              <w:spacing w:before="1"/>
            </w:pPr>
            <w:r w:rsidRPr="00BF63D3">
              <w:t>9699,5</w:t>
            </w:r>
          </w:p>
        </w:tc>
      </w:tr>
      <w:tr w:rsidR="00BC51AE" w:rsidRPr="00BC51AE" w:rsidTr="00BC51AE">
        <w:trPr>
          <w:trHeight w:val="544"/>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19"/>
            </w:pPr>
            <w:r w:rsidRPr="00BC51AE">
              <w:rPr>
                <w:w w:val="105"/>
              </w:rPr>
              <w:t>3.</w:t>
            </w:r>
          </w:p>
        </w:tc>
        <w:tc>
          <w:tcPr>
            <w:tcW w:w="2571" w:type="dxa"/>
          </w:tcPr>
          <w:p w:rsidR="00BC51AE" w:rsidRPr="00BC51AE" w:rsidRDefault="00BC51AE" w:rsidP="00BC51AE">
            <w:pPr>
              <w:pStyle w:val="TableParagraph"/>
              <w:spacing w:line="225" w:lineRule="exact"/>
              <w:ind w:left="133"/>
              <w:rPr>
                <w:lang w:val="ru-RU"/>
              </w:rPr>
            </w:pPr>
            <w:r w:rsidRPr="00BC51AE">
              <w:rPr>
                <w:lang w:val="ru-RU"/>
              </w:rPr>
              <w:t>Ревизия</w:t>
            </w:r>
            <w:r w:rsidRPr="00BC51AE">
              <w:rPr>
                <w:spacing w:val="-1"/>
                <w:lang w:val="ru-RU"/>
              </w:rPr>
              <w:t xml:space="preserve"> </w:t>
            </w:r>
            <w:r w:rsidRPr="00BC51AE">
              <w:rPr>
                <w:lang w:val="ru-RU"/>
              </w:rPr>
              <w:t>и</w:t>
            </w:r>
            <w:r w:rsidRPr="00BC51AE">
              <w:rPr>
                <w:spacing w:val="-10"/>
                <w:lang w:val="ru-RU"/>
              </w:rPr>
              <w:t xml:space="preserve"> </w:t>
            </w:r>
            <w:r w:rsidRPr="00BC51AE">
              <w:rPr>
                <w:lang w:val="ru-RU"/>
              </w:rPr>
              <w:t>ремонт запорной</w:t>
            </w:r>
          </w:p>
          <w:p w:rsidR="00BC51AE" w:rsidRPr="00BC51AE" w:rsidRDefault="00BC51AE" w:rsidP="00BC51AE">
            <w:pPr>
              <w:pStyle w:val="TableParagraph"/>
              <w:spacing w:before="12" w:line="232" w:lineRule="auto"/>
              <w:ind w:left="131" w:right="1171" w:hanging="3"/>
              <w:rPr>
                <w:lang w:val="ru-RU"/>
              </w:rPr>
            </w:pPr>
            <w:r w:rsidRPr="00BC51AE">
              <w:rPr>
                <w:w w:val="95"/>
                <w:lang w:val="ru-RU"/>
              </w:rPr>
              <w:t>арматуры</w:t>
            </w:r>
            <w:r w:rsidRPr="00BC51AE">
              <w:rPr>
                <w:spacing w:val="7"/>
                <w:w w:val="95"/>
                <w:lang w:val="ru-RU"/>
              </w:rPr>
              <w:t xml:space="preserve"> </w:t>
            </w:r>
            <w:r w:rsidRPr="00BC51AE">
              <w:rPr>
                <w:w w:val="95"/>
                <w:lang w:val="ru-RU"/>
              </w:rPr>
              <w:t>котельной</w:t>
            </w:r>
            <w:r w:rsidRPr="00BC51AE">
              <w:rPr>
                <w:spacing w:val="-50"/>
                <w:w w:val="95"/>
                <w:lang w:val="ru-RU"/>
              </w:rPr>
              <w:t xml:space="preserve"> </w:t>
            </w:r>
            <w:r w:rsidRPr="00BC51AE">
              <w:rPr>
                <w:lang w:val="ru-RU"/>
              </w:rPr>
              <w:t>п.</w:t>
            </w:r>
            <w:r w:rsidRPr="00BC51AE">
              <w:rPr>
                <w:spacing w:val="2"/>
                <w:lang w:val="ru-RU"/>
              </w:rPr>
              <w:t xml:space="preserve"> </w:t>
            </w:r>
            <w:r w:rsidRPr="00BC51AE">
              <w:rPr>
                <w:lang w:val="ru-RU"/>
              </w:rPr>
              <w:t>Каменский</w:t>
            </w:r>
          </w:p>
        </w:tc>
        <w:tc>
          <w:tcPr>
            <w:tcW w:w="1404" w:type="dxa"/>
          </w:tcPr>
          <w:p w:rsidR="00BC51AE" w:rsidRPr="00BC51AE" w:rsidRDefault="00BC51AE" w:rsidP="00BC51AE">
            <w:pPr>
              <w:pStyle w:val="TableParagraph"/>
              <w:rPr>
                <w:lang w:val="ru-RU"/>
              </w:rPr>
            </w:pPr>
          </w:p>
        </w:tc>
        <w:tc>
          <w:tcPr>
            <w:tcW w:w="1122" w:type="dxa"/>
          </w:tcPr>
          <w:p w:rsidR="00BC51AE" w:rsidRPr="00BC51AE" w:rsidRDefault="00BC51AE" w:rsidP="00BC51AE">
            <w:pPr>
              <w:pStyle w:val="TableParagraph"/>
              <w:spacing w:line="225" w:lineRule="exact"/>
              <w:ind w:left="42"/>
            </w:pPr>
            <w:r w:rsidRPr="00BC51AE">
              <w:t>50,0</w:t>
            </w:r>
          </w:p>
        </w:tc>
        <w:tc>
          <w:tcPr>
            <w:tcW w:w="1543" w:type="dxa"/>
          </w:tcPr>
          <w:p w:rsidR="00BC51AE" w:rsidRPr="00BC51AE" w:rsidRDefault="00BC51AE" w:rsidP="00BC51AE">
            <w:pPr>
              <w:pStyle w:val="TableParagraph"/>
              <w:spacing w:line="225" w:lineRule="exact"/>
              <w:ind w:left="534" w:right="492"/>
            </w:pPr>
            <w:r w:rsidRPr="00BC51AE">
              <w:t>50,0</w:t>
            </w:r>
          </w:p>
        </w:tc>
        <w:tc>
          <w:tcPr>
            <w:tcW w:w="1263" w:type="dxa"/>
          </w:tcPr>
          <w:p w:rsidR="00BC51AE" w:rsidRPr="00BC51AE" w:rsidRDefault="00BC51AE" w:rsidP="00BC51AE">
            <w:pPr>
              <w:pStyle w:val="TableParagraph"/>
              <w:spacing w:line="225" w:lineRule="exact"/>
              <w:ind w:left="356" w:right="322"/>
            </w:pPr>
            <w:r w:rsidRPr="00BC51AE">
              <w:t>250,0</w:t>
            </w:r>
          </w:p>
        </w:tc>
        <w:tc>
          <w:tcPr>
            <w:tcW w:w="841" w:type="dxa"/>
          </w:tcPr>
          <w:p w:rsidR="00BC51AE" w:rsidRPr="00BC51AE" w:rsidRDefault="00BC51AE" w:rsidP="00BC51AE">
            <w:pPr>
              <w:pStyle w:val="TableParagraph"/>
              <w:spacing w:line="225" w:lineRule="exact"/>
              <w:ind w:left="30"/>
            </w:pPr>
            <w:r w:rsidRPr="00BC51AE">
              <w:t>250,0</w:t>
            </w:r>
          </w:p>
        </w:tc>
        <w:tc>
          <w:tcPr>
            <w:tcW w:w="990" w:type="dxa"/>
          </w:tcPr>
          <w:p w:rsidR="00BC51AE" w:rsidRPr="00BC51AE" w:rsidRDefault="00BC51AE" w:rsidP="00BC51AE">
            <w:pPr>
              <w:pStyle w:val="TableParagraph"/>
              <w:spacing w:line="225" w:lineRule="exact"/>
              <w:ind w:right="245"/>
            </w:pPr>
            <w:r w:rsidRPr="00BC51AE">
              <w:t>250,0</w:t>
            </w:r>
          </w:p>
        </w:tc>
        <w:tc>
          <w:tcPr>
            <w:tcW w:w="1267" w:type="dxa"/>
          </w:tcPr>
          <w:p w:rsidR="00BC51AE" w:rsidRPr="00BC51AE" w:rsidRDefault="00BC51AE" w:rsidP="00BC51AE">
            <w:pPr>
              <w:pStyle w:val="TableParagraph"/>
              <w:spacing w:line="230" w:lineRule="exact"/>
              <w:ind w:left="213" w:right="171"/>
            </w:pPr>
            <w:r w:rsidRPr="00BC51AE">
              <w:t>850</w:t>
            </w:r>
          </w:p>
        </w:tc>
      </w:tr>
      <w:tr w:rsidR="00BC51AE" w:rsidRPr="00BC51AE" w:rsidTr="00BC51AE">
        <w:trPr>
          <w:trHeight w:val="541"/>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15"/>
            </w:pPr>
            <w:r w:rsidRPr="00BC51AE">
              <w:t>4.</w:t>
            </w:r>
          </w:p>
        </w:tc>
        <w:tc>
          <w:tcPr>
            <w:tcW w:w="2571" w:type="dxa"/>
          </w:tcPr>
          <w:p w:rsidR="00BC51AE" w:rsidRPr="00BC51AE" w:rsidRDefault="00BC51AE" w:rsidP="00BC51AE">
            <w:pPr>
              <w:pStyle w:val="TableParagraph"/>
              <w:spacing w:line="223" w:lineRule="exact"/>
              <w:ind w:left="136"/>
              <w:rPr>
                <w:lang w:val="ru-RU"/>
              </w:rPr>
            </w:pPr>
            <w:r w:rsidRPr="00BC51AE">
              <w:rPr>
                <w:lang w:val="ru-RU"/>
              </w:rPr>
              <w:t>Замена</w:t>
            </w:r>
            <w:r w:rsidRPr="00BC51AE">
              <w:rPr>
                <w:spacing w:val="-1"/>
                <w:lang w:val="ru-RU"/>
              </w:rPr>
              <w:t xml:space="preserve"> </w:t>
            </w:r>
            <w:r w:rsidRPr="00BC51AE">
              <w:rPr>
                <w:lang w:val="ru-RU"/>
              </w:rPr>
              <w:t>отопительных</w:t>
            </w:r>
            <w:r w:rsidRPr="00BC51AE">
              <w:rPr>
                <w:spacing w:val="2"/>
                <w:lang w:val="ru-RU"/>
              </w:rPr>
              <w:t xml:space="preserve"> </w:t>
            </w:r>
            <w:r w:rsidRPr="00BC51AE">
              <w:rPr>
                <w:lang w:val="ru-RU"/>
              </w:rPr>
              <w:t>котлов</w:t>
            </w:r>
            <w:r w:rsidRPr="00BC51AE">
              <w:rPr>
                <w:spacing w:val="-5"/>
                <w:lang w:val="ru-RU"/>
              </w:rPr>
              <w:t xml:space="preserve"> </w:t>
            </w:r>
            <w:r w:rsidRPr="00BC51AE">
              <w:rPr>
                <w:lang w:val="ru-RU"/>
              </w:rPr>
              <w:t>в</w:t>
            </w:r>
          </w:p>
          <w:p w:rsidR="00BC51AE" w:rsidRPr="00BC51AE" w:rsidRDefault="00BC51AE" w:rsidP="00BC51AE">
            <w:pPr>
              <w:pStyle w:val="TableParagraph"/>
              <w:spacing w:line="251" w:lineRule="exact"/>
              <w:ind w:left="132"/>
              <w:rPr>
                <w:lang w:val="ru-RU"/>
              </w:rPr>
            </w:pPr>
            <w:r w:rsidRPr="00BC51AE">
              <w:rPr>
                <w:lang w:val="ru-RU"/>
              </w:rPr>
              <w:t>БМК п.</w:t>
            </w:r>
            <w:r w:rsidRPr="00BC51AE">
              <w:rPr>
                <w:spacing w:val="-6"/>
                <w:lang w:val="ru-RU"/>
              </w:rPr>
              <w:t xml:space="preserve"> </w:t>
            </w:r>
            <w:r w:rsidRPr="00BC51AE">
              <w:rPr>
                <w:lang w:val="ru-RU"/>
              </w:rPr>
              <w:t>Березовка</w:t>
            </w:r>
            <w:r w:rsidRPr="00BC51AE">
              <w:rPr>
                <w:spacing w:val="-2"/>
                <w:lang w:val="ru-RU"/>
              </w:rPr>
              <w:t xml:space="preserve"> </w:t>
            </w:r>
            <w:r w:rsidRPr="00BC51AE">
              <w:rPr>
                <w:lang w:val="ru-RU"/>
              </w:rPr>
              <w:t>и</w:t>
            </w:r>
            <w:r w:rsidRPr="00BC51AE">
              <w:rPr>
                <w:spacing w:val="-6"/>
                <w:lang w:val="ru-RU"/>
              </w:rPr>
              <w:t xml:space="preserve"> </w:t>
            </w:r>
            <w:r w:rsidRPr="00BC51AE">
              <w:rPr>
                <w:lang w:val="ru-RU"/>
              </w:rPr>
              <w:t>пуско-</w:t>
            </w:r>
          </w:p>
          <w:p w:rsidR="00BC51AE" w:rsidRPr="00BC51AE" w:rsidRDefault="00BC51AE" w:rsidP="00BC51AE">
            <w:pPr>
              <w:pStyle w:val="TableParagraph"/>
              <w:spacing w:before="6" w:line="252" w:lineRule="exact"/>
              <w:ind w:left="131"/>
            </w:pPr>
            <w:r w:rsidRPr="00BC51AE">
              <w:rPr>
                <w:w w:val="95"/>
              </w:rPr>
              <w:t>наладочн</w:t>
            </w:r>
            <w:r w:rsidRPr="00BC51AE">
              <w:rPr>
                <w:w w:val="95"/>
                <w:lang w:val="ru-RU"/>
              </w:rPr>
              <w:t>ые</w:t>
            </w:r>
            <w:r w:rsidRPr="00BC51AE">
              <w:rPr>
                <w:spacing w:val="43"/>
                <w:w w:val="95"/>
              </w:rPr>
              <w:t xml:space="preserve"> </w:t>
            </w:r>
            <w:r w:rsidRPr="00BC51AE">
              <w:rPr>
                <w:w w:val="95"/>
              </w:rPr>
              <w:t>мероприятия</w:t>
            </w:r>
          </w:p>
        </w:tc>
        <w:tc>
          <w:tcPr>
            <w:tcW w:w="1404" w:type="dxa"/>
          </w:tcPr>
          <w:p w:rsidR="00BC51AE" w:rsidRPr="00BC51AE" w:rsidRDefault="00BC51AE" w:rsidP="00BC51AE">
            <w:pPr>
              <w:pStyle w:val="TableParagraph"/>
            </w:pPr>
          </w:p>
        </w:tc>
        <w:tc>
          <w:tcPr>
            <w:tcW w:w="1122" w:type="dxa"/>
          </w:tcPr>
          <w:p w:rsidR="00BC51AE" w:rsidRPr="00BC51AE" w:rsidRDefault="00BC51AE" w:rsidP="00BC51AE">
            <w:pPr>
              <w:pStyle w:val="TableParagraph"/>
            </w:pPr>
          </w:p>
        </w:tc>
        <w:tc>
          <w:tcPr>
            <w:tcW w:w="1543" w:type="dxa"/>
          </w:tcPr>
          <w:p w:rsidR="00BC51AE" w:rsidRPr="00BC51AE" w:rsidRDefault="00BC51AE" w:rsidP="00BC51AE">
            <w:pPr>
              <w:pStyle w:val="TableParagraph"/>
            </w:pPr>
          </w:p>
        </w:tc>
        <w:tc>
          <w:tcPr>
            <w:tcW w:w="1263" w:type="dxa"/>
          </w:tcPr>
          <w:p w:rsidR="00BC51AE" w:rsidRPr="00BC51AE" w:rsidRDefault="00BC51AE" w:rsidP="00BC51AE">
            <w:pPr>
              <w:pStyle w:val="TableParagraph"/>
              <w:spacing w:before="3"/>
            </w:pPr>
          </w:p>
          <w:p w:rsidR="00BC51AE" w:rsidRPr="00BC51AE" w:rsidRDefault="00BC51AE" w:rsidP="00BC51AE">
            <w:pPr>
              <w:pStyle w:val="TableParagraph"/>
              <w:ind w:right="320"/>
            </w:pPr>
            <w:r w:rsidRPr="00BC51AE">
              <w:t>1100,0</w:t>
            </w:r>
          </w:p>
        </w:tc>
        <w:tc>
          <w:tcPr>
            <w:tcW w:w="841" w:type="dxa"/>
          </w:tcPr>
          <w:p w:rsidR="00BC51AE" w:rsidRPr="00BC51AE" w:rsidRDefault="00BC51AE" w:rsidP="00BC51AE">
            <w:pPr>
              <w:pStyle w:val="TableParagraph"/>
            </w:pPr>
          </w:p>
        </w:tc>
        <w:tc>
          <w:tcPr>
            <w:tcW w:w="990" w:type="dxa"/>
          </w:tcPr>
          <w:p w:rsidR="00BC51AE" w:rsidRPr="00BC51AE" w:rsidRDefault="00BC51AE" w:rsidP="00BC51AE">
            <w:pPr>
              <w:pStyle w:val="TableParagraph"/>
            </w:pPr>
          </w:p>
        </w:tc>
        <w:tc>
          <w:tcPr>
            <w:tcW w:w="1267" w:type="dxa"/>
          </w:tcPr>
          <w:p w:rsidR="00BC51AE" w:rsidRPr="00BC51AE" w:rsidRDefault="00BC51AE" w:rsidP="00BC51AE">
            <w:pPr>
              <w:pStyle w:val="TableParagraph"/>
              <w:spacing w:before="7"/>
            </w:pPr>
          </w:p>
          <w:p w:rsidR="00BC51AE" w:rsidRPr="00BC51AE" w:rsidRDefault="00BC51AE" w:rsidP="00BC51AE">
            <w:pPr>
              <w:pStyle w:val="TableParagraph"/>
              <w:spacing w:before="1"/>
              <w:ind w:left="213" w:right="175"/>
            </w:pPr>
            <w:r w:rsidRPr="00BC51AE">
              <w:t>1100</w:t>
            </w:r>
          </w:p>
        </w:tc>
      </w:tr>
      <w:tr w:rsidR="00BC51AE" w:rsidRPr="00BC51AE" w:rsidTr="00BC51AE">
        <w:trPr>
          <w:trHeight w:val="544"/>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21"/>
            </w:pPr>
            <w:r w:rsidRPr="00BC51AE">
              <w:rPr>
                <w:w w:val="105"/>
              </w:rPr>
              <w:t>5.</w:t>
            </w:r>
          </w:p>
        </w:tc>
        <w:tc>
          <w:tcPr>
            <w:tcW w:w="2571" w:type="dxa"/>
          </w:tcPr>
          <w:p w:rsidR="00BC51AE" w:rsidRPr="00BC51AE" w:rsidRDefault="00BC51AE" w:rsidP="00BC51AE">
            <w:pPr>
              <w:pStyle w:val="TableParagraph"/>
              <w:spacing w:line="225" w:lineRule="exact"/>
              <w:ind w:left="133"/>
              <w:rPr>
                <w:lang w:val="ru-RU"/>
              </w:rPr>
            </w:pPr>
            <w:r w:rsidRPr="00BC51AE">
              <w:rPr>
                <w:w w:val="95"/>
                <w:lang w:val="ru-RU"/>
              </w:rPr>
              <w:t>Реконструкция</w:t>
            </w:r>
            <w:r w:rsidRPr="00BC51AE">
              <w:rPr>
                <w:spacing w:val="56"/>
                <w:lang w:val="ru-RU"/>
              </w:rPr>
              <w:t xml:space="preserve"> </w:t>
            </w:r>
            <w:r w:rsidRPr="00BC51AE">
              <w:rPr>
                <w:w w:val="95"/>
                <w:lang w:val="ru-RU"/>
              </w:rPr>
              <w:t>трубопровода</w:t>
            </w:r>
          </w:p>
          <w:p w:rsidR="00BC51AE" w:rsidRPr="00BC51AE" w:rsidRDefault="00BC51AE" w:rsidP="00BC51AE">
            <w:pPr>
              <w:pStyle w:val="TableParagraph"/>
              <w:spacing w:before="3" w:line="237" w:lineRule="auto"/>
              <w:ind w:left="131" w:right="768"/>
            </w:pPr>
            <w:r w:rsidRPr="00BC51AE">
              <w:rPr>
                <w:lang w:val="ru-RU"/>
              </w:rPr>
              <w:t>БМК п. Березовка общей</w:t>
            </w:r>
            <w:r w:rsidRPr="00BC51AE">
              <w:rPr>
                <w:spacing w:val="-52"/>
                <w:lang w:val="ru-RU"/>
              </w:rPr>
              <w:t xml:space="preserve"> </w:t>
            </w:r>
            <w:r w:rsidRPr="00BC51AE">
              <w:rPr>
                <w:lang w:val="ru-RU"/>
              </w:rPr>
              <w:t>протяженностью</w:t>
            </w:r>
            <w:r w:rsidRPr="00BC51AE">
              <w:rPr>
                <w:spacing w:val="-13"/>
                <w:lang w:val="ru-RU"/>
              </w:rPr>
              <w:t xml:space="preserve"> </w:t>
            </w:r>
            <w:r w:rsidRPr="00BC51AE">
              <w:t>524</w:t>
            </w:r>
            <w:r w:rsidRPr="00BC51AE">
              <w:rPr>
                <w:spacing w:val="-10"/>
              </w:rPr>
              <w:t xml:space="preserve"> </w:t>
            </w:r>
            <w:r w:rsidRPr="00BC51AE">
              <w:t>п.м.</w:t>
            </w:r>
          </w:p>
        </w:tc>
        <w:tc>
          <w:tcPr>
            <w:tcW w:w="1404" w:type="dxa"/>
          </w:tcPr>
          <w:p w:rsidR="00BC51AE" w:rsidRPr="00BC51AE" w:rsidRDefault="00BC51AE" w:rsidP="00BC51AE">
            <w:pPr>
              <w:pStyle w:val="TableParagraph"/>
            </w:pPr>
          </w:p>
        </w:tc>
        <w:tc>
          <w:tcPr>
            <w:tcW w:w="1122" w:type="dxa"/>
          </w:tcPr>
          <w:p w:rsidR="00BC51AE" w:rsidRPr="00BC51AE" w:rsidRDefault="00BC51AE" w:rsidP="00BC51AE">
            <w:pPr>
              <w:pStyle w:val="TableParagraph"/>
            </w:pPr>
          </w:p>
        </w:tc>
        <w:tc>
          <w:tcPr>
            <w:tcW w:w="1543" w:type="dxa"/>
          </w:tcPr>
          <w:p w:rsidR="00BC51AE" w:rsidRPr="00BC51AE" w:rsidRDefault="00BC51AE" w:rsidP="00BC51AE">
            <w:pPr>
              <w:pStyle w:val="TableParagraph"/>
            </w:pPr>
          </w:p>
        </w:tc>
        <w:tc>
          <w:tcPr>
            <w:tcW w:w="1263" w:type="dxa"/>
          </w:tcPr>
          <w:p w:rsidR="00BC51AE" w:rsidRPr="00BC51AE" w:rsidRDefault="00BC51AE" w:rsidP="00BC51AE">
            <w:pPr>
              <w:pStyle w:val="TableParagraph"/>
              <w:spacing w:before="3"/>
            </w:pPr>
          </w:p>
          <w:p w:rsidR="00BC51AE" w:rsidRPr="00BC51AE" w:rsidRDefault="00BC51AE" w:rsidP="00BC51AE">
            <w:pPr>
              <w:pStyle w:val="TableParagraph"/>
              <w:ind w:right="322"/>
            </w:pPr>
            <w:r w:rsidRPr="00BC51AE">
              <w:t>2080,8</w:t>
            </w:r>
          </w:p>
        </w:tc>
        <w:tc>
          <w:tcPr>
            <w:tcW w:w="841" w:type="dxa"/>
          </w:tcPr>
          <w:p w:rsidR="00BC51AE" w:rsidRPr="00BC51AE" w:rsidRDefault="00BC51AE" w:rsidP="00BC51AE">
            <w:pPr>
              <w:pStyle w:val="TableParagraph"/>
              <w:spacing w:before="3"/>
            </w:pPr>
          </w:p>
          <w:p w:rsidR="00BC51AE" w:rsidRPr="00BC51AE" w:rsidRDefault="00BC51AE" w:rsidP="00BC51AE">
            <w:pPr>
              <w:pStyle w:val="TableParagraph"/>
              <w:ind w:left="33"/>
            </w:pPr>
            <w:r w:rsidRPr="00BC51AE">
              <w:t>2080,8</w:t>
            </w:r>
          </w:p>
        </w:tc>
        <w:tc>
          <w:tcPr>
            <w:tcW w:w="990" w:type="dxa"/>
          </w:tcPr>
          <w:p w:rsidR="00BC51AE" w:rsidRPr="00BC51AE" w:rsidRDefault="00BC51AE" w:rsidP="00BC51AE">
            <w:pPr>
              <w:pStyle w:val="TableParagraph"/>
              <w:spacing w:before="3"/>
            </w:pPr>
          </w:p>
          <w:p w:rsidR="00BC51AE" w:rsidRPr="00BC51AE" w:rsidRDefault="00BC51AE" w:rsidP="00BC51AE">
            <w:pPr>
              <w:pStyle w:val="TableParagraph"/>
              <w:ind w:right="245"/>
            </w:pPr>
            <w:r w:rsidRPr="00BC51AE">
              <w:t>2080,8</w:t>
            </w:r>
          </w:p>
        </w:tc>
        <w:tc>
          <w:tcPr>
            <w:tcW w:w="1267" w:type="dxa"/>
          </w:tcPr>
          <w:p w:rsidR="00BC51AE" w:rsidRPr="00BC51AE" w:rsidRDefault="00BC51AE" w:rsidP="00BC51AE">
            <w:pPr>
              <w:pStyle w:val="TableParagraph"/>
              <w:spacing w:before="224"/>
            </w:pPr>
            <w:r w:rsidRPr="00BC51AE">
              <w:rPr>
                <w:w w:val="90"/>
              </w:rPr>
              <w:t>6242,4</w:t>
            </w:r>
          </w:p>
        </w:tc>
      </w:tr>
      <w:tr w:rsidR="00BC51AE" w:rsidRPr="00BC51AE" w:rsidTr="00BC51AE">
        <w:trPr>
          <w:trHeight w:val="351"/>
        </w:trPr>
        <w:tc>
          <w:tcPr>
            <w:tcW w:w="516" w:type="dxa"/>
          </w:tcPr>
          <w:p w:rsidR="00BC51AE" w:rsidRPr="00BC51AE" w:rsidRDefault="00BC51AE" w:rsidP="00BC51AE">
            <w:pPr>
              <w:pStyle w:val="TableParagraph"/>
              <w:spacing w:line="220" w:lineRule="exact"/>
              <w:ind w:left="162" w:right="120"/>
            </w:pPr>
            <w:r w:rsidRPr="00BC51AE">
              <w:rPr>
                <w:w w:val="105"/>
              </w:rPr>
              <w:t>6.</w:t>
            </w:r>
          </w:p>
        </w:tc>
        <w:tc>
          <w:tcPr>
            <w:tcW w:w="2571" w:type="dxa"/>
          </w:tcPr>
          <w:p w:rsidR="00BC51AE" w:rsidRPr="00BC51AE" w:rsidRDefault="00BC51AE" w:rsidP="00BC51AE">
            <w:pPr>
              <w:pStyle w:val="TableParagraph"/>
              <w:spacing w:line="215" w:lineRule="exact"/>
              <w:ind w:left="133"/>
              <w:rPr>
                <w:lang w:val="ru-RU"/>
              </w:rPr>
            </w:pPr>
            <w:r w:rsidRPr="00BC51AE">
              <w:rPr>
                <w:lang w:val="ru-RU"/>
              </w:rPr>
              <w:t>Ревизия</w:t>
            </w:r>
            <w:r w:rsidRPr="00BC51AE">
              <w:rPr>
                <w:spacing w:val="-1"/>
                <w:lang w:val="ru-RU"/>
              </w:rPr>
              <w:t xml:space="preserve"> </w:t>
            </w:r>
            <w:r w:rsidRPr="00BC51AE">
              <w:rPr>
                <w:lang w:val="ru-RU"/>
              </w:rPr>
              <w:t>и</w:t>
            </w:r>
            <w:r w:rsidRPr="00BC51AE">
              <w:rPr>
                <w:spacing w:val="-10"/>
                <w:lang w:val="ru-RU"/>
              </w:rPr>
              <w:t xml:space="preserve"> </w:t>
            </w:r>
            <w:r w:rsidRPr="00BC51AE">
              <w:rPr>
                <w:lang w:val="ru-RU"/>
              </w:rPr>
              <w:t>ремонт запорной</w:t>
            </w:r>
          </w:p>
          <w:p w:rsidR="00BC51AE" w:rsidRPr="00BC51AE" w:rsidRDefault="00BC51AE" w:rsidP="00BC51AE">
            <w:pPr>
              <w:pStyle w:val="TableParagraph"/>
              <w:spacing w:before="1" w:line="252" w:lineRule="exact"/>
              <w:ind w:left="129"/>
              <w:rPr>
                <w:lang w:val="ru-RU"/>
              </w:rPr>
            </w:pPr>
            <w:r w:rsidRPr="00BC51AE">
              <w:rPr>
                <w:spacing w:val="-1"/>
                <w:lang w:val="ru-RU"/>
              </w:rPr>
              <w:t>армат</w:t>
            </w:r>
            <w:r w:rsidRPr="00BC51AE">
              <w:rPr>
                <w:spacing w:val="-1"/>
              </w:rPr>
              <w:t>v</w:t>
            </w:r>
            <w:r w:rsidRPr="00BC51AE">
              <w:rPr>
                <w:spacing w:val="-1"/>
                <w:lang w:val="ru-RU"/>
              </w:rPr>
              <w:t>ры</w:t>
            </w:r>
            <w:r w:rsidRPr="00BC51AE">
              <w:rPr>
                <w:spacing w:val="4"/>
                <w:lang w:val="ru-RU"/>
              </w:rPr>
              <w:t xml:space="preserve"> </w:t>
            </w:r>
            <w:r w:rsidRPr="00BC51AE">
              <w:rPr>
                <w:lang w:val="ru-RU"/>
              </w:rPr>
              <w:t>БМК</w:t>
            </w:r>
            <w:r w:rsidRPr="00BC51AE">
              <w:rPr>
                <w:spacing w:val="-1"/>
                <w:lang w:val="ru-RU"/>
              </w:rPr>
              <w:t xml:space="preserve"> </w:t>
            </w:r>
            <w:r w:rsidRPr="00BC51AE">
              <w:rPr>
                <w:lang w:val="ru-RU"/>
              </w:rPr>
              <w:t>п.</w:t>
            </w:r>
            <w:r w:rsidRPr="00BC51AE">
              <w:rPr>
                <w:spacing w:val="-13"/>
                <w:lang w:val="ru-RU"/>
              </w:rPr>
              <w:t xml:space="preserve"> </w:t>
            </w:r>
            <w:r w:rsidRPr="00BC51AE">
              <w:rPr>
                <w:lang w:val="ru-RU"/>
              </w:rPr>
              <w:t>Березовка</w:t>
            </w:r>
          </w:p>
        </w:tc>
        <w:tc>
          <w:tcPr>
            <w:tcW w:w="1404" w:type="dxa"/>
          </w:tcPr>
          <w:p w:rsidR="00BC51AE" w:rsidRPr="00BC51AE" w:rsidRDefault="00BC51AE" w:rsidP="00BC51AE">
            <w:pPr>
              <w:pStyle w:val="TableParagraph"/>
              <w:rPr>
                <w:lang w:val="ru-RU"/>
              </w:rPr>
            </w:pPr>
          </w:p>
        </w:tc>
        <w:tc>
          <w:tcPr>
            <w:tcW w:w="1122" w:type="dxa"/>
          </w:tcPr>
          <w:p w:rsidR="00BC51AE" w:rsidRPr="00BC51AE" w:rsidRDefault="00BC51AE" w:rsidP="00BC51AE">
            <w:pPr>
              <w:pStyle w:val="TableParagraph"/>
              <w:spacing w:line="215" w:lineRule="exact"/>
              <w:ind w:left="43"/>
            </w:pPr>
            <w:r w:rsidRPr="00BC51AE">
              <w:t>50</w:t>
            </w:r>
          </w:p>
        </w:tc>
        <w:tc>
          <w:tcPr>
            <w:tcW w:w="1543" w:type="dxa"/>
          </w:tcPr>
          <w:p w:rsidR="00BC51AE" w:rsidRPr="00BC51AE" w:rsidRDefault="00BC51AE" w:rsidP="00BC51AE">
            <w:pPr>
              <w:pStyle w:val="TableParagraph"/>
              <w:spacing w:line="215" w:lineRule="exact"/>
              <w:ind w:left="534" w:right="495"/>
            </w:pPr>
            <w:r w:rsidRPr="00BC51AE">
              <w:t>50</w:t>
            </w:r>
          </w:p>
        </w:tc>
        <w:tc>
          <w:tcPr>
            <w:tcW w:w="1263" w:type="dxa"/>
          </w:tcPr>
          <w:p w:rsidR="00BC51AE" w:rsidRPr="00BC51AE" w:rsidRDefault="00BC51AE" w:rsidP="00BC51AE">
            <w:pPr>
              <w:pStyle w:val="TableParagraph"/>
              <w:spacing w:line="215" w:lineRule="exact"/>
              <w:ind w:left="356" w:right="322"/>
            </w:pPr>
            <w:r w:rsidRPr="00BC51AE">
              <w:t>250,0</w:t>
            </w:r>
          </w:p>
        </w:tc>
        <w:tc>
          <w:tcPr>
            <w:tcW w:w="841" w:type="dxa"/>
          </w:tcPr>
          <w:p w:rsidR="00BC51AE" w:rsidRPr="00BC51AE" w:rsidRDefault="00BC51AE" w:rsidP="00BC51AE">
            <w:pPr>
              <w:pStyle w:val="TableParagraph"/>
              <w:spacing w:line="215" w:lineRule="exact"/>
              <w:ind w:left="30"/>
            </w:pPr>
            <w:r w:rsidRPr="00BC51AE">
              <w:t>250,0</w:t>
            </w:r>
          </w:p>
        </w:tc>
        <w:tc>
          <w:tcPr>
            <w:tcW w:w="990" w:type="dxa"/>
          </w:tcPr>
          <w:p w:rsidR="00BC51AE" w:rsidRPr="00BC51AE" w:rsidRDefault="00BC51AE" w:rsidP="00BC51AE">
            <w:pPr>
              <w:pStyle w:val="TableParagraph"/>
              <w:spacing w:line="215" w:lineRule="exact"/>
              <w:ind w:right="245"/>
            </w:pPr>
            <w:r w:rsidRPr="00BC51AE">
              <w:t>250,0</w:t>
            </w:r>
          </w:p>
        </w:tc>
        <w:tc>
          <w:tcPr>
            <w:tcW w:w="1267" w:type="dxa"/>
          </w:tcPr>
          <w:p w:rsidR="00BC51AE" w:rsidRPr="00BC51AE" w:rsidRDefault="00BC51AE" w:rsidP="00BC51AE">
            <w:pPr>
              <w:pStyle w:val="TableParagraph"/>
              <w:spacing w:line="220" w:lineRule="exact"/>
              <w:ind w:left="213" w:right="171"/>
            </w:pPr>
            <w:r w:rsidRPr="00BC51AE">
              <w:t>850</w:t>
            </w:r>
          </w:p>
        </w:tc>
      </w:tr>
      <w:tr w:rsidR="00BC51AE" w:rsidRPr="00BC51AE" w:rsidTr="00BC51AE">
        <w:trPr>
          <w:trHeight w:val="192"/>
        </w:trPr>
        <w:tc>
          <w:tcPr>
            <w:tcW w:w="3087" w:type="dxa"/>
            <w:gridSpan w:val="2"/>
          </w:tcPr>
          <w:p w:rsidR="00BC51AE" w:rsidRPr="00BC51AE" w:rsidRDefault="00BC51AE" w:rsidP="00BC51AE">
            <w:pPr>
              <w:pStyle w:val="TableParagraph"/>
              <w:spacing w:line="229" w:lineRule="exact"/>
              <w:ind w:right="1536"/>
              <w:jc w:val="right"/>
              <w:rPr>
                <w:lang w:val="ru-RU"/>
              </w:rPr>
            </w:pPr>
            <w:r w:rsidRPr="00BC51AE">
              <w:rPr>
                <w:lang w:val="ru-RU"/>
              </w:rPr>
              <w:t>Итого</w:t>
            </w:r>
          </w:p>
        </w:tc>
        <w:tc>
          <w:tcPr>
            <w:tcW w:w="1404" w:type="dxa"/>
          </w:tcPr>
          <w:p w:rsidR="00BC51AE" w:rsidRPr="00BC51AE" w:rsidRDefault="00BC51AE" w:rsidP="00BC51AE">
            <w:pPr>
              <w:pStyle w:val="TableParagraph"/>
              <w:spacing w:line="229" w:lineRule="exact"/>
              <w:ind w:right="497"/>
            </w:pPr>
          </w:p>
        </w:tc>
        <w:tc>
          <w:tcPr>
            <w:tcW w:w="1122" w:type="dxa"/>
          </w:tcPr>
          <w:p w:rsidR="00BC51AE" w:rsidRPr="00BC51AE" w:rsidRDefault="00BF63D3" w:rsidP="00BC51AE">
            <w:pPr>
              <w:pStyle w:val="TableParagraph"/>
              <w:spacing w:line="229" w:lineRule="exact"/>
              <w:ind w:left="34"/>
            </w:pPr>
            <w:r>
              <w:t>31</w:t>
            </w:r>
            <w:r w:rsidR="00BC51AE" w:rsidRPr="00BC51AE">
              <w:t>95,8</w:t>
            </w:r>
          </w:p>
        </w:tc>
        <w:tc>
          <w:tcPr>
            <w:tcW w:w="1543" w:type="dxa"/>
          </w:tcPr>
          <w:p w:rsidR="00BC51AE" w:rsidRPr="00BC51AE" w:rsidRDefault="00BF63D3" w:rsidP="00BC51AE">
            <w:pPr>
              <w:pStyle w:val="TableParagraph"/>
              <w:spacing w:line="229" w:lineRule="exact"/>
              <w:ind w:right="494"/>
            </w:pPr>
            <w:r>
              <w:t>4699</w:t>
            </w:r>
            <w:r w:rsidR="00BC51AE" w:rsidRPr="00BC51AE">
              <w:t>,8</w:t>
            </w:r>
          </w:p>
        </w:tc>
        <w:tc>
          <w:tcPr>
            <w:tcW w:w="1263" w:type="dxa"/>
          </w:tcPr>
          <w:p w:rsidR="00BC51AE" w:rsidRPr="00BC51AE" w:rsidRDefault="00BC51AE" w:rsidP="00BC51AE">
            <w:pPr>
              <w:pStyle w:val="TableParagraph"/>
              <w:spacing w:line="229" w:lineRule="exact"/>
              <w:ind w:right="318"/>
            </w:pPr>
            <w:r w:rsidRPr="00BC51AE">
              <w:t>7706,7</w:t>
            </w:r>
          </w:p>
        </w:tc>
        <w:tc>
          <w:tcPr>
            <w:tcW w:w="841" w:type="dxa"/>
          </w:tcPr>
          <w:p w:rsidR="00BC51AE" w:rsidRPr="00BC51AE" w:rsidRDefault="00BC51AE" w:rsidP="00BC51AE">
            <w:pPr>
              <w:pStyle w:val="TableParagraph"/>
              <w:spacing w:line="229" w:lineRule="exact"/>
              <w:ind w:left="29"/>
            </w:pPr>
            <w:r w:rsidRPr="00BC51AE">
              <w:t>3058,8</w:t>
            </w:r>
          </w:p>
        </w:tc>
        <w:tc>
          <w:tcPr>
            <w:tcW w:w="990" w:type="dxa"/>
          </w:tcPr>
          <w:p w:rsidR="00BC51AE" w:rsidRPr="00BC51AE" w:rsidRDefault="00BC51AE" w:rsidP="00BC51AE">
            <w:pPr>
              <w:pStyle w:val="TableParagraph"/>
              <w:spacing w:line="229" w:lineRule="exact"/>
              <w:ind w:right="245"/>
            </w:pPr>
            <w:r w:rsidRPr="00BC51AE">
              <w:t>2580,8</w:t>
            </w:r>
          </w:p>
        </w:tc>
        <w:tc>
          <w:tcPr>
            <w:tcW w:w="1267" w:type="dxa"/>
          </w:tcPr>
          <w:p w:rsidR="00BC51AE" w:rsidRPr="00BC51AE" w:rsidRDefault="00BF63D3" w:rsidP="00BC51AE">
            <w:pPr>
              <w:pStyle w:val="TableParagraph"/>
              <w:spacing w:line="229" w:lineRule="exact"/>
              <w:ind w:left="508"/>
            </w:pPr>
            <w:r>
              <w:rPr>
                <w:w w:val="90"/>
              </w:rPr>
              <w:t>212</w:t>
            </w:r>
            <w:r w:rsidR="00BC51AE" w:rsidRPr="00BC51AE">
              <w:rPr>
                <w:w w:val="90"/>
              </w:rPr>
              <w:t>41.9</w:t>
            </w:r>
          </w:p>
        </w:tc>
      </w:tr>
    </w:tbl>
    <w:p w:rsidR="00BC51AE" w:rsidRDefault="00BC51AE" w:rsidP="00BC51AE">
      <w:pPr>
        <w:spacing w:after="120"/>
        <w:ind w:firstLine="709"/>
        <w:jc w:val="both"/>
        <w:rPr>
          <w:rFonts w:ascii="Times New Roman" w:hAnsi="Times New Roman"/>
          <w:sz w:val="28"/>
          <w:szCs w:val="28"/>
        </w:rPr>
      </w:pPr>
    </w:p>
    <w:p w:rsidR="00F94CE3" w:rsidRDefault="00F94CE3" w:rsidP="00BC51AE">
      <w:pPr>
        <w:spacing w:after="120"/>
        <w:ind w:firstLine="709"/>
        <w:jc w:val="both"/>
        <w:rPr>
          <w:rFonts w:ascii="Times New Roman" w:hAnsi="Times New Roman"/>
          <w:sz w:val="28"/>
          <w:szCs w:val="28"/>
        </w:rPr>
      </w:pPr>
      <w:r>
        <w:rPr>
          <w:rFonts w:ascii="Times New Roman" w:hAnsi="Times New Roman"/>
          <w:sz w:val="28"/>
          <w:szCs w:val="28"/>
        </w:rPr>
        <w:t>2. П</w:t>
      </w:r>
      <w:r w:rsidRPr="00794B48">
        <w:rPr>
          <w:rFonts w:ascii="Times New Roman" w:hAnsi="Times New Roman"/>
          <w:sz w:val="28"/>
          <w:szCs w:val="28"/>
        </w:rPr>
        <w:t>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C51AE" w:rsidRDefault="00BC51AE" w:rsidP="00F94CE3">
      <w:pPr>
        <w:ind w:firstLine="709"/>
        <w:rPr>
          <w:rFonts w:ascii="Times New Roman" w:hAnsi="Times New Roman"/>
          <w:sz w:val="28"/>
          <w:szCs w:val="28"/>
        </w:rPr>
      </w:pPr>
      <w:r w:rsidRPr="00BC51AE">
        <w:rPr>
          <w:rFonts w:ascii="Times New Roman" w:hAnsi="Times New Roman"/>
          <w:sz w:val="28"/>
          <w:szCs w:val="28"/>
        </w:rPr>
        <w:t>Источником необходимых инвестиций, обеспечивающих финансовые потребности для переоснащения котельных Каменского сельского поселения, планируются бюджет поселения и внебюджетные источники, для реконструкции тепловых сетей — бюджет области и внебюджетные ис</w:t>
      </w:r>
      <w:r>
        <w:rPr>
          <w:rFonts w:ascii="Times New Roman" w:hAnsi="Times New Roman"/>
          <w:sz w:val="28"/>
          <w:szCs w:val="28"/>
        </w:rPr>
        <w:t>точники.</w:t>
      </w:r>
    </w:p>
    <w:p w:rsidR="00BC51AE" w:rsidRDefault="00BC51AE" w:rsidP="00F94CE3">
      <w:pPr>
        <w:ind w:firstLine="709"/>
        <w:rPr>
          <w:rFonts w:ascii="Times New Roman" w:hAnsi="Times New Roman"/>
          <w:sz w:val="28"/>
          <w:szCs w:val="28"/>
        </w:rPr>
      </w:pPr>
    </w:p>
    <w:p w:rsidR="00BC51AE" w:rsidRDefault="00BC51AE" w:rsidP="00BC51AE">
      <w:pPr>
        <w:ind w:firstLine="709"/>
        <w:jc w:val="center"/>
        <w:rPr>
          <w:rFonts w:ascii="Times New Roman" w:hAnsi="Times New Roman"/>
          <w:sz w:val="28"/>
          <w:szCs w:val="28"/>
        </w:rPr>
      </w:pPr>
      <w:r w:rsidRPr="00BC51AE">
        <w:rPr>
          <w:rFonts w:ascii="Times New Roman" w:hAnsi="Times New Roman"/>
          <w:sz w:val="28"/>
          <w:szCs w:val="28"/>
        </w:rPr>
        <w:lastRenderedPageBreak/>
        <w:t>3</w:t>
      </w:r>
      <w:r>
        <w:rPr>
          <w:rFonts w:ascii="Times New Roman" w:hAnsi="Times New Roman"/>
          <w:sz w:val="28"/>
          <w:szCs w:val="28"/>
        </w:rPr>
        <w:t>.</w:t>
      </w:r>
      <w:r w:rsidRPr="00BC51AE">
        <w:rPr>
          <w:rFonts w:ascii="Times New Roman" w:hAnsi="Times New Roman"/>
          <w:sz w:val="28"/>
          <w:szCs w:val="28"/>
        </w:rPr>
        <w:tab/>
        <w:t>Расчеты экономической эффективности инвестиций</w:t>
      </w:r>
    </w:p>
    <w:p w:rsidR="00BC51AE" w:rsidRDefault="00BC51AE" w:rsidP="00BC51AE">
      <w:pPr>
        <w:ind w:firstLine="709"/>
        <w:jc w:val="center"/>
        <w:rPr>
          <w:rFonts w:ascii="Times New Roman" w:hAnsi="Times New Roman"/>
          <w:sz w:val="28"/>
          <w:szCs w:val="28"/>
        </w:rPr>
      </w:pPr>
    </w:p>
    <w:p w:rsidR="00BC51AE" w:rsidRPr="00BC51AE" w:rsidRDefault="00BC51AE" w:rsidP="00BC51AE">
      <w:pPr>
        <w:ind w:firstLine="709"/>
        <w:jc w:val="both"/>
        <w:rPr>
          <w:rFonts w:ascii="Times New Roman" w:hAnsi="Times New Roman"/>
          <w:sz w:val="28"/>
          <w:szCs w:val="28"/>
        </w:rPr>
      </w:pPr>
      <w:r w:rsidRPr="00BC51AE">
        <w:rPr>
          <w:rFonts w:ascii="Times New Roman" w:hAnsi="Times New Roman"/>
          <w:sz w:val="28"/>
          <w:szCs w:val="28"/>
        </w:rPr>
        <w:t>Показатель эффективности реализации мероприятия, приведенный в таблице 2.65 рассчитан при условии обеспечения рентабельности мероприятий инвестиционной программы со средним сроком окупаемости 20 лет.</w:t>
      </w:r>
    </w:p>
    <w:p w:rsidR="00BC51AE" w:rsidRPr="00BC51AE" w:rsidRDefault="00BC51AE" w:rsidP="00BC51AE">
      <w:pPr>
        <w:ind w:firstLine="709"/>
        <w:jc w:val="center"/>
        <w:rPr>
          <w:rFonts w:ascii="Times New Roman" w:hAnsi="Times New Roman"/>
          <w:sz w:val="28"/>
          <w:szCs w:val="28"/>
        </w:rPr>
      </w:pPr>
    </w:p>
    <w:p w:rsidR="00BC51AE" w:rsidRDefault="00BC51AE" w:rsidP="00BC51AE">
      <w:pPr>
        <w:ind w:firstLine="709"/>
        <w:rPr>
          <w:rFonts w:ascii="Times New Roman" w:hAnsi="Times New Roman"/>
          <w:sz w:val="28"/>
          <w:szCs w:val="28"/>
        </w:rPr>
      </w:pPr>
      <w:r w:rsidRPr="00BC51AE">
        <w:rPr>
          <w:rFonts w:ascii="Times New Roman" w:hAnsi="Times New Roman"/>
          <w:sz w:val="28"/>
          <w:szCs w:val="28"/>
        </w:rPr>
        <w:t>Таблица 2.65</w:t>
      </w:r>
      <w:r>
        <w:rPr>
          <w:rFonts w:ascii="Times New Roman" w:hAnsi="Times New Roman"/>
          <w:sz w:val="28"/>
          <w:szCs w:val="28"/>
        </w:rPr>
        <w:t xml:space="preserve"> </w:t>
      </w:r>
      <w:r w:rsidRPr="00BC51AE">
        <w:rPr>
          <w:rFonts w:ascii="Times New Roman" w:hAnsi="Times New Roman"/>
          <w:sz w:val="28"/>
          <w:szCs w:val="28"/>
        </w:rPr>
        <w:t>— Расчеты эффективности инвестиций</w:t>
      </w:r>
    </w:p>
    <w:p w:rsidR="00BC51AE" w:rsidRDefault="00BC51AE" w:rsidP="00BC51AE">
      <w:pPr>
        <w:ind w:firstLine="709"/>
        <w:rPr>
          <w:rFonts w:ascii="Times New Roman" w:hAnsi="Times New Roman"/>
          <w:sz w:val="28"/>
          <w:szCs w:val="28"/>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1"/>
        <w:gridCol w:w="2746"/>
        <w:gridCol w:w="696"/>
        <w:gridCol w:w="701"/>
        <w:gridCol w:w="687"/>
        <w:gridCol w:w="697"/>
        <w:gridCol w:w="697"/>
        <w:gridCol w:w="937"/>
        <w:gridCol w:w="927"/>
        <w:gridCol w:w="941"/>
        <w:gridCol w:w="835"/>
      </w:tblGrid>
      <w:tr w:rsidR="00BC51AE" w:rsidTr="0032146A">
        <w:trPr>
          <w:trHeight w:val="301"/>
        </w:trPr>
        <w:tc>
          <w:tcPr>
            <w:tcW w:w="571" w:type="dxa"/>
            <w:vMerge w:val="restart"/>
          </w:tcPr>
          <w:p w:rsidR="00BC51AE" w:rsidRDefault="00BC51AE" w:rsidP="0032146A">
            <w:pPr>
              <w:pStyle w:val="TableParagraph"/>
              <w:spacing w:before="136" w:line="316" w:lineRule="exact"/>
              <w:ind w:right="4"/>
              <w:rPr>
                <w:rFonts w:ascii="Courier New" w:hAnsi="Courier New"/>
                <w:sz w:val="28"/>
              </w:rPr>
            </w:pPr>
            <w:r>
              <w:rPr>
                <w:rFonts w:ascii="Courier New" w:hAnsi="Courier New"/>
                <w:w w:val="103"/>
                <w:sz w:val="28"/>
              </w:rPr>
              <w:t>№</w:t>
            </w:r>
          </w:p>
          <w:p w:rsidR="00BC51AE" w:rsidRDefault="00BC51AE" w:rsidP="0032146A">
            <w:pPr>
              <w:pStyle w:val="TableParagraph"/>
              <w:spacing w:line="229" w:lineRule="exact"/>
              <w:ind w:left="159" w:right="146"/>
              <w:rPr>
                <w:i/>
                <w:sz w:val="20"/>
              </w:rPr>
            </w:pPr>
            <w:r>
              <w:rPr>
                <w:i/>
                <w:w w:val="105"/>
                <w:sz w:val="20"/>
              </w:rPr>
              <w:t>nn</w:t>
            </w:r>
          </w:p>
        </w:tc>
        <w:tc>
          <w:tcPr>
            <w:tcW w:w="2746" w:type="dxa"/>
            <w:vMerge w:val="restart"/>
          </w:tcPr>
          <w:p w:rsidR="00BC51AE" w:rsidRDefault="00BC51AE" w:rsidP="0032146A">
            <w:pPr>
              <w:pStyle w:val="TableParagraph"/>
              <w:spacing w:before="1"/>
              <w:rPr>
                <w:sz w:val="25"/>
              </w:rPr>
            </w:pPr>
          </w:p>
          <w:p w:rsidR="00BC51AE" w:rsidRDefault="00BC51AE" w:rsidP="0032146A">
            <w:pPr>
              <w:pStyle w:val="TableParagraph"/>
              <w:ind w:left="809"/>
              <w:rPr>
                <w:sz w:val="23"/>
              </w:rPr>
            </w:pPr>
            <w:r>
              <w:rPr>
                <w:w w:val="105"/>
                <w:sz w:val="23"/>
              </w:rPr>
              <w:t>Показатель</w:t>
            </w:r>
          </w:p>
        </w:tc>
        <w:tc>
          <w:tcPr>
            <w:tcW w:w="7118" w:type="dxa"/>
            <w:gridSpan w:val="9"/>
          </w:tcPr>
          <w:p w:rsidR="00BC51AE" w:rsidRDefault="00BC51AE" w:rsidP="0032146A">
            <w:pPr>
              <w:pStyle w:val="TableParagraph"/>
            </w:pPr>
          </w:p>
        </w:tc>
      </w:tr>
      <w:tr w:rsidR="00BC51AE" w:rsidTr="0032146A">
        <w:trPr>
          <w:trHeight w:val="551"/>
        </w:trPr>
        <w:tc>
          <w:tcPr>
            <w:tcW w:w="571" w:type="dxa"/>
            <w:vMerge/>
            <w:tcBorders>
              <w:top w:val="nil"/>
            </w:tcBorders>
          </w:tcPr>
          <w:p w:rsidR="00BC51AE" w:rsidRDefault="00BC51AE" w:rsidP="0032146A">
            <w:pPr>
              <w:rPr>
                <w:sz w:val="2"/>
                <w:szCs w:val="2"/>
              </w:rPr>
            </w:pPr>
          </w:p>
        </w:tc>
        <w:tc>
          <w:tcPr>
            <w:tcW w:w="2746" w:type="dxa"/>
            <w:vMerge/>
            <w:tcBorders>
              <w:top w:val="nil"/>
            </w:tcBorders>
          </w:tcPr>
          <w:p w:rsidR="00BC51AE" w:rsidRDefault="00BC51AE" w:rsidP="0032146A">
            <w:pPr>
              <w:rPr>
                <w:sz w:val="2"/>
                <w:szCs w:val="2"/>
              </w:rPr>
            </w:pPr>
          </w:p>
        </w:tc>
        <w:tc>
          <w:tcPr>
            <w:tcW w:w="696" w:type="dxa"/>
          </w:tcPr>
          <w:p w:rsidR="00BC51AE" w:rsidRDefault="00BC51AE" w:rsidP="0032146A">
            <w:pPr>
              <w:pStyle w:val="TableParagraph"/>
              <w:spacing w:before="116"/>
              <w:ind w:left="107" w:right="65"/>
              <w:rPr>
                <w:sz w:val="23"/>
              </w:rPr>
            </w:pPr>
            <w:r>
              <w:rPr>
                <w:sz w:val="23"/>
              </w:rPr>
              <w:t>20</w:t>
            </w:r>
            <w:r w:rsidR="001B3DB5">
              <w:rPr>
                <w:sz w:val="23"/>
              </w:rPr>
              <w:t>21</w:t>
            </w:r>
          </w:p>
        </w:tc>
        <w:tc>
          <w:tcPr>
            <w:tcW w:w="701" w:type="dxa"/>
          </w:tcPr>
          <w:p w:rsidR="00BC51AE" w:rsidRDefault="00BC51AE" w:rsidP="0032146A">
            <w:pPr>
              <w:pStyle w:val="TableParagraph"/>
              <w:spacing w:before="116"/>
              <w:ind w:left="102" w:right="61"/>
              <w:rPr>
                <w:sz w:val="23"/>
              </w:rPr>
            </w:pPr>
            <w:r>
              <w:rPr>
                <w:w w:val="105"/>
                <w:sz w:val="23"/>
              </w:rPr>
              <w:t>20</w:t>
            </w:r>
            <w:r w:rsidR="001B3DB5">
              <w:rPr>
                <w:w w:val="105"/>
                <w:sz w:val="23"/>
              </w:rPr>
              <w:t>22</w:t>
            </w:r>
          </w:p>
        </w:tc>
        <w:tc>
          <w:tcPr>
            <w:tcW w:w="687" w:type="dxa"/>
          </w:tcPr>
          <w:p w:rsidR="00BC51AE" w:rsidRDefault="00BC51AE" w:rsidP="0032146A">
            <w:pPr>
              <w:pStyle w:val="TableParagraph"/>
              <w:spacing w:before="116"/>
              <w:ind w:left="103" w:right="67"/>
              <w:rPr>
                <w:sz w:val="23"/>
              </w:rPr>
            </w:pPr>
            <w:r>
              <w:rPr>
                <w:sz w:val="23"/>
              </w:rPr>
              <w:t>20</w:t>
            </w:r>
            <w:r w:rsidR="001B3DB5">
              <w:rPr>
                <w:sz w:val="23"/>
              </w:rPr>
              <w:t>23</w:t>
            </w:r>
          </w:p>
        </w:tc>
        <w:tc>
          <w:tcPr>
            <w:tcW w:w="697" w:type="dxa"/>
          </w:tcPr>
          <w:p w:rsidR="00BC51AE" w:rsidRDefault="00BC51AE" w:rsidP="0032146A">
            <w:pPr>
              <w:pStyle w:val="TableParagraph"/>
              <w:spacing w:before="116"/>
              <w:ind w:left="126"/>
              <w:rPr>
                <w:sz w:val="23"/>
              </w:rPr>
            </w:pPr>
            <w:r>
              <w:rPr>
                <w:w w:val="105"/>
                <w:sz w:val="23"/>
              </w:rPr>
              <w:t>20</w:t>
            </w:r>
            <w:r w:rsidR="001B3DB5">
              <w:rPr>
                <w:w w:val="105"/>
                <w:sz w:val="23"/>
              </w:rPr>
              <w:t>24</w:t>
            </w:r>
          </w:p>
        </w:tc>
        <w:tc>
          <w:tcPr>
            <w:tcW w:w="697" w:type="dxa"/>
          </w:tcPr>
          <w:p w:rsidR="00BC51AE" w:rsidRDefault="00BC51AE" w:rsidP="0032146A">
            <w:pPr>
              <w:pStyle w:val="TableParagraph"/>
              <w:spacing w:before="116"/>
              <w:ind w:left="100" w:right="58"/>
              <w:rPr>
                <w:sz w:val="23"/>
              </w:rPr>
            </w:pPr>
            <w:r>
              <w:rPr>
                <w:w w:val="105"/>
                <w:sz w:val="23"/>
              </w:rPr>
              <w:t>202</w:t>
            </w:r>
            <w:r w:rsidR="001B3DB5">
              <w:rPr>
                <w:w w:val="105"/>
                <w:sz w:val="23"/>
              </w:rPr>
              <w:t>5</w:t>
            </w:r>
          </w:p>
        </w:tc>
        <w:tc>
          <w:tcPr>
            <w:tcW w:w="937" w:type="dxa"/>
          </w:tcPr>
          <w:p w:rsidR="00BC51AE" w:rsidRDefault="00BC51AE" w:rsidP="0032146A">
            <w:pPr>
              <w:pStyle w:val="TableParagraph"/>
              <w:spacing w:line="246" w:lineRule="exact"/>
              <w:ind w:left="205"/>
              <w:rPr>
                <w:sz w:val="23"/>
              </w:rPr>
            </w:pPr>
            <w:r>
              <w:rPr>
                <w:w w:val="105"/>
                <w:sz w:val="23"/>
              </w:rPr>
              <w:t>202</w:t>
            </w:r>
            <w:r w:rsidR="001B3DB5">
              <w:rPr>
                <w:w w:val="105"/>
                <w:sz w:val="23"/>
              </w:rPr>
              <w:t>5</w:t>
            </w:r>
            <w:r>
              <w:rPr>
                <w:w w:val="105"/>
                <w:sz w:val="23"/>
              </w:rPr>
              <w:t>-</w:t>
            </w:r>
          </w:p>
          <w:p w:rsidR="00BC51AE" w:rsidRDefault="00BC51AE" w:rsidP="0032146A">
            <w:pPr>
              <w:pStyle w:val="TableParagraph"/>
              <w:spacing w:before="4"/>
              <w:ind w:left="244"/>
              <w:rPr>
                <w:sz w:val="23"/>
              </w:rPr>
            </w:pPr>
            <w:r>
              <w:rPr>
                <w:w w:val="105"/>
                <w:sz w:val="23"/>
              </w:rPr>
              <w:t>2027</w:t>
            </w:r>
          </w:p>
        </w:tc>
        <w:tc>
          <w:tcPr>
            <w:tcW w:w="927" w:type="dxa"/>
          </w:tcPr>
          <w:p w:rsidR="00BC51AE" w:rsidRDefault="00BC51AE" w:rsidP="0032146A">
            <w:pPr>
              <w:pStyle w:val="TableParagraph"/>
              <w:spacing w:line="246" w:lineRule="exact"/>
              <w:ind w:left="200"/>
              <w:rPr>
                <w:sz w:val="23"/>
              </w:rPr>
            </w:pPr>
            <w:r>
              <w:rPr>
                <w:w w:val="105"/>
                <w:sz w:val="23"/>
              </w:rPr>
              <w:t>2028-</w:t>
            </w:r>
          </w:p>
          <w:p w:rsidR="00BC51AE" w:rsidRDefault="00BC51AE" w:rsidP="0032146A">
            <w:pPr>
              <w:pStyle w:val="TableParagraph"/>
              <w:spacing w:before="4"/>
              <w:ind w:left="238"/>
              <w:rPr>
                <w:sz w:val="23"/>
              </w:rPr>
            </w:pPr>
            <w:r>
              <w:rPr>
                <w:w w:val="105"/>
                <w:sz w:val="23"/>
              </w:rPr>
              <w:t>2032</w:t>
            </w:r>
          </w:p>
        </w:tc>
        <w:tc>
          <w:tcPr>
            <w:tcW w:w="941" w:type="dxa"/>
          </w:tcPr>
          <w:p w:rsidR="00BC51AE" w:rsidRDefault="00BC51AE" w:rsidP="0032146A">
            <w:pPr>
              <w:pStyle w:val="TableParagraph"/>
              <w:spacing w:line="246" w:lineRule="exact"/>
              <w:ind w:left="209"/>
              <w:rPr>
                <w:sz w:val="23"/>
              </w:rPr>
            </w:pPr>
            <w:r>
              <w:rPr>
                <w:w w:val="105"/>
                <w:sz w:val="23"/>
              </w:rPr>
              <w:t>2033-</w:t>
            </w:r>
          </w:p>
          <w:p w:rsidR="00BC51AE" w:rsidRDefault="00BC51AE" w:rsidP="0032146A">
            <w:pPr>
              <w:pStyle w:val="TableParagraph"/>
              <w:spacing w:before="4"/>
              <w:ind w:left="247"/>
              <w:rPr>
                <w:sz w:val="23"/>
              </w:rPr>
            </w:pPr>
            <w:r>
              <w:rPr>
                <w:sz w:val="23"/>
              </w:rPr>
              <w:t>20</w:t>
            </w:r>
            <w:r w:rsidR="001B3DB5">
              <w:rPr>
                <w:sz w:val="23"/>
              </w:rPr>
              <w:t>41</w:t>
            </w:r>
          </w:p>
        </w:tc>
        <w:tc>
          <w:tcPr>
            <w:tcW w:w="835" w:type="dxa"/>
          </w:tcPr>
          <w:p w:rsidR="00BC51AE" w:rsidRDefault="00BC51AE" w:rsidP="0032146A">
            <w:pPr>
              <w:pStyle w:val="TableParagraph"/>
              <w:spacing w:before="121"/>
              <w:ind w:left="123"/>
              <w:rPr>
                <w:sz w:val="23"/>
              </w:rPr>
            </w:pPr>
            <w:r>
              <w:rPr>
                <w:w w:val="105"/>
                <w:sz w:val="23"/>
              </w:rPr>
              <w:t>Всего</w:t>
            </w:r>
          </w:p>
        </w:tc>
      </w:tr>
      <w:tr w:rsidR="00BC51AE" w:rsidTr="0032146A">
        <w:trPr>
          <w:trHeight w:val="508"/>
        </w:trPr>
        <w:tc>
          <w:tcPr>
            <w:tcW w:w="571" w:type="dxa"/>
          </w:tcPr>
          <w:p w:rsidR="00BC51AE" w:rsidRDefault="00BC51AE" w:rsidP="0032146A">
            <w:pPr>
              <w:pStyle w:val="TableParagraph"/>
              <w:spacing w:before="97"/>
              <w:ind w:left="244"/>
              <w:rPr>
                <w:sz w:val="23"/>
              </w:rPr>
            </w:pPr>
            <w:r>
              <w:rPr>
                <w:w w:val="101"/>
                <w:sz w:val="23"/>
              </w:rPr>
              <w:t>1</w:t>
            </w:r>
          </w:p>
        </w:tc>
        <w:tc>
          <w:tcPr>
            <w:tcW w:w="2746" w:type="dxa"/>
          </w:tcPr>
          <w:p w:rsidR="00BC51AE" w:rsidRPr="00BC51AE" w:rsidRDefault="00BC51AE" w:rsidP="0032146A">
            <w:pPr>
              <w:pStyle w:val="TableParagraph"/>
              <w:tabs>
                <w:tab w:val="left" w:pos="833"/>
                <w:tab w:val="left" w:pos="2128"/>
              </w:tabs>
              <w:spacing w:line="227" w:lineRule="exact"/>
              <w:ind w:left="122"/>
              <w:rPr>
                <w:sz w:val="23"/>
                <w:lang w:val="ru-RU"/>
              </w:rPr>
            </w:pPr>
            <w:r w:rsidRPr="00BC51AE">
              <w:rPr>
                <w:sz w:val="23"/>
                <w:lang w:val="ru-RU"/>
              </w:rPr>
              <w:t>Цена</w:t>
            </w:r>
            <w:r w:rsidRPr="00BC51AE">
              <w:rPr>
                <w:sz w:val="23"/>
                <w:lang w:val="ru-RU"/>
              </w:rPr>
              <w:tab/>
              <w:t>реализации</w:t>
            </w:r>
            <w:r w:rsidRPr="00BC51AE">
              <w:rPr>
                <w:sz w:val="23"/>
                <w:lang w:val="ru-RU"/>
              </w:rPr>
              <w:tab/>
              <w:t>меро-</w:t>
            </w:r>
          </w:p>
          <w:p w:rsidR="00BC51AE" w:rsidRPr="00BC51AE" w:rsidRDefault="00BC51AE" w:rsidP="0032146A">
            <w:pPr>
              <w:pStyle w:val="TableParagraph"/>
              <w:spacing w:line="259" w:lineRule="exact"/>
              <w:ind w:left="126"/>
              <w:rPr>
                <w:sz w:val="23"/>
                <w:lang w:val="ru-RU"/>
              </w:rPr>
            </w:pPr>
            <w:r w:rsidRPr="00BC51AE">
              <w:rPr>
                <w:w w:val="95"/>
                <w:sz w:val="23"/>
                <w:lang w:val="ru-RU"/>
              </w:rPr>
              <w:t>приятия.</w:t>
            </w:r>
            <w:r w:rsidRPr="00BC51AE">
              <w:rPr>
                <w:spacing w:val="7"/>
                <w:w w:val="95"/>
                <w:sz w:val="23"/>
                <w:lang w:val="ru-RU"/>
              </w:rPr>
              <w:t xml:space="preserve"> </w:t>
            </w:r>
            <w:r w:rsidRPr="00BC51AE">
              <w:rPr>
                <w:w w:val="95"/>
                <w:sz w:val="23"/>
                <w:lang w:val="ru-RU"/>
              </w:rPr>
              <w:t>тыс.</w:t>
            </w:r>
            <w:r w:rsidRPr="00BC51AE">
              <w:rPr>
                <w:spacing w:val="-3"/>
                <w:w w:val="95"/>
                <w:sz w:val="23"/>
                <w:lang w:val="ru-RU"/>
              </w:rPr>
              <w:t xml:space="preserve"> </w:t>
            </w:r>
            <w:r w:rsidRPr="00BC51AE">
              <w:rPr>
                <w:w w:val="95"/>
                <w:sz w:val="23"/>
                <w:lang w:val="ru-RU"/>
              </w:rPr>
              <w:t>р.</w:t>
            </w:r>
          </w:p>
        </w:tc>
        <w:tc>
          <w:tcPr>
            <w:tcW w:w="696" w:type="dxa"/>
          </w:tcPr>
          <w:p w:rsidR="00BC51AE" w:rsidRDefault="00BC51AE" w:rsidP="0032146A">
            <w:pPr>
              <w:pStyle w:val="TableParagraph"/>
              <w:spacing w:before="97"/>
              <w:ind w:left="107" w:right="55"/>
              <w:rPr>
                <w:sz w:val="23"/>
              </w:rPr>
            </w:pPr>
            <w:r>
              <w:rPr>
                <w:w w:val="105"/>
                <w:sz w:val="23"/>
              </w:rPr>
              <w:t>209</w:t>
            </w:r>
          </w:p>
        </w:tc>
        <w:tc>
          <w:tcPr>
            <w:tcW w:w="701" w:type="dxa"/>
          </w:tcPr>
          <w:p w:rsidR="00BC51AE" w:rsidRDefault="00BC51AE" w:rsidP="0032146A">
            <w:pPr>
              <w:pStyle w:val="TableParagraph"/>
              <w:spacing w:before="97"/>
              <w:ind w:left="102" w:right="61"/>
              <w:rPr>
                <w:sz w:val="23"/>
              </w:rPr>
            </w:pPr>
            <w:r>
              <w:rPr>
                <w:sz w:val="23"/>
              </w:rPr>
              <w:t>1380</w:t>
            </w:r>
          </w:p>
        </w:tc>
        <w:tc>
          <w:tcPr>
            <w:tcW w:w="687" w:type="dxa"/>
          </w:tcPr>
          <w:p w:rsidR="00BC51AE" w:rsidRDefault="00BC51AE" w:rsidP="0032146A">
            <w:pPr>
              <w:pStyle w:val="TableParagraph"/>
              <w:spacing w:before="97"/>
              <w:ind w:left="104" w:right="66"/>
              <w:rPr>
                <w:sz w:val="23"/>
              </w:rPr>
            </w:pPr>
            <w:r>
              <w:rPr>
                <w:sz w:val="23"/>
              </w:rPr>
              <w:t>5704</w:t>
            </w:r>
          </w:p>
        </w:tc>
        <w:tc>
          <w:tcPr>
            <w:tcW w:w="697" w:type="dxa"/>
          </w:tcPr>
          <w:p w:rsidR="00BC51AE" w:rsidRDefault="00BC51AE" w:rsidP="0032146A">
            <w:pPr>
              <w:pStyle w:val="TableParagraph"/>
              <w:spacing w:before="97"/>
              <w:ind w:left="126"/>
              <w:rPr>
                <w:sz w:val="23"/>
              </w:rPr>
            </w:pPr>
            <w:r>
              <w:rPr>
                <w:sz w:val="23"/>
              </w:rPr>
              <w:t>3196</w:t>
            </w:r>
          </w:p>
        </w:tc>
        <w:tc>
          <w:tcPr>
            <w:tcW w:w="697" w:type="dxa"/>
          </w:tcPr>
          <w:p w:rsidR="00BC51AE" w:rsidRDefault="00BC51AE" w:rsidP="0032146A">
            <w:pPr>
              <w:pStyle w:val="TableParagraph"/>
              <w:spacing w:before="97"/>
              <w:ind w:left="95" w:right="58"/>
              <w:rPr>
                <w:sz w:val="23"/>
              </w:rPr>
            </w:pPr>
            <w:r>
              <w:rPr>
                <w:sz w:val="23"/>
              </w:rPr>
              <w:t>2200</w:t>
            </w:r>
          </w:p>
        </w:tc>
        <w:tc>
          <w:tcPr>
            <w:tcW w:w="937" w:type="dxa"/>
          </w:tcPr>
          <w:p w:rsidR="00BC51AE" w:rsidRDefault="00BC51AE" w:rsidP="0032146A">
            <w:pPr>
              <w:pStyle w:val="TableParagraph"/>
              <w:spacing w:before="97"/>
              <w:ind w:left="220" w:right="177"/>
              <w:rPr>
                <w:sz w:val="23"/>
              </w:rPr>
            </w:pPr>
            <w:r>
              <w:rPr>
                <w:sz w:val="23"/>
              </w:rPr>
              <w:t>7707</w:t>
            </w:r>
          </w:p>
        </w:tc>
        <w:tc>
          <w:tcPr>
            <w:tcW w:w="927" w:type="dxa"/>
          </w:tcPr>
          <w:p w:rsidR="00BC51AE" w:rsidRDefault="00BC51AE" w:rsidP="0032146A">
            <w:pPr>
              <w:pStyle w:val="TableParagraph"/>
              <w:spacing w:before="97"/>
              <w:ind w:left="172" w:right="133"/>
              <w:rPr>
                <w:sz w:val="23"/>
              </w:rPr>
            </w:pPr>
            <w:r>
              <w:rPr>
                <w:w w:val="105"/>
                <w:sz w:val="23"/>
              </w:rPr>
              <w:t>3059</w:t>
            </w:r>
          </w:p>
        </w:tc>
        <w:tc>
          <w:tcPr>
            <w:tcW w:w="941" w:type="dxa"/>
          </w:tcPr>
          <w:p w:rsidR="00BC51AE" w:rsidRDefault="00BC51AE" w:rsidP="0032146A">
            <w:pPr>
              <w:pStyle w:val="TableParagraph"/>
              <w:spacing w:before="97"/>
              <w:ind w:right="202"/>
              <w:jc w:val="right"/>
              <w:rPr>
                <w:sz w:val="23"/>
              </w:rPr>
            </w:pPr>
            <w:r>
              <w:rPr>
                <w:w w:val="105"/>
                <w:sz w:val="23"/>
              </w:rPr>
              <w:t>2581</w:t>
            </w:r>
          </w:p>
        </w:tc>
        <w:tc>
          <w:tcPr>
            <w:tcW w:w="835" w:type="dxa"/>
          </w:tcPr>
          <w:p w:rsidR="00BC51AE" w:rsidRDefault="00BC51AE" w:rsidP="0032146A">
            <w:pPr>
              <w:pStyle w:val="TableParagraph"/>
              <w:spacing w:before="97"/>
              <w:ind w:left="122"/>
              <w:rPr>
                <w:sz w:val="23"/>
              </w:rPr>
            </w:pPr>
            <w:r>
              <w:rPr>
                <w:sz w:val="23"/>
              </w:rPr>
              <w:t>26036</w:t>
            </w:r>
          </w:p>
        </w:tc>
      </w:tr>
      <w:tr w:rsidR="00BC51AE" w:rsidTr="0032146A">
        <w:trPr>
          <w:trHeight w:val="508"/>
        </w:trPr>
        <w:tc>
          <w:tcPr>
            <w:tcW w:w="571" w:type="dxa"/>
          </w:tcPr>
          <w:p w:rsidR="00BC51AE" w:rsidRDefault="00BC51AE" w:rsidP="0032146A">
            <w:pPr>
              <w:pStyle w:val="TableParagraph"/>
              <w:spacing w:before="97"/>
              <w:ind w:left="242"/>
              <w:rPr>
                <w:sz w:val="23"/>
              </w:rPr>
            </w:pPr>
            <w:r>
              <w:rPr>
                <w:w w:val="102"/>
                <w:sz w:val="23"/>
              </w:rPr>
              <w:t>2</w:t>
            </w:r>
          </w:p>
        </w:tc>
        <w:tc>
          <w:tcPr>
            <w:tcW w:w="2746" w:type="dxa"/>
          </w:tcPr>
          <w:p w:rsidR="00BC51AE" w:rsidRDefault="00BC51AE" w:rsidP="0032146A">
            <w:pPr>
              <w:pStyle w:val="TableParagraph"/>
              <w:tabs>
                <w:tab w:val="left" w:pos="1237"/>
              </w:tabs>
              <w:spacing w:line="223" w:lineRule="auto"/>
              <w:ind w:left="126" w:right="107" w:hanging="2"/>
              <w:rPr>
                <w:sz w:val="23"/>
              </w:rPr>
            </w:pPr>
            <w:r>
              <w:rPr>
                <w:sz w:val="23"/>
              </w:rPr>
              <w:t>Текущая</w:t>
            </w:r>
            <w:r>
              <w:rPr>
                <w:sz w:val="23"/>
              </w:rPr>
              <w:tab/>
            </w:r>
            <w:r>
              <w:rPr>
                <w:w w:val="90"/>
                <w:sz w:val="23"/>
              </w:rPr>
              <w:t>эффективность</w:t>
            </w:r>
            <w:r>
              <w:rPr>
                <w:spacing w:val="-49"/>
                <w:w w:val="90"/>
                <w:sz w:val="23"/>
              </w:rPr>
              <w:t xml:space="preserve"> </w:t>
            </w:r>
            <w:r>
              <w:rPr>
                <w:sz w:val="23"/>
              </w:rPr>
              <w:t>мероприятия</w:t>
            </w:r>
            <w:r>
              <w:rPr>
                <w:spacing w:val="5"/>
                <w:sz w:val="23"/>
              </w:rPr>
              <w:t xml:space="preserve"> </w:t>
            </w:r>
            <w:r>
              <w:rPr>
                <w:sz w:val="23"/>
              </w:rPr>
              <w:t>2018</w:t>
            </w:r>
            <w:r>
              <w:rPr>
                <w:spacing w:val="-6"/>
                <w:sz w:val="23"/>
              </w:rPr>
              <w:t xml:space="preserve"> </w:t>
            </w:r>
            <w:r>
              <w:rPr>
                <w:sz w:val="23"/>
              </w:rPr>
              <w:t>г.</w:t>
            </w:r>
          </w:p>
        </w:tc>
        <w:tc>
          <w:tcPr>
            <w:tcW w:w="696" w:type="dxa"/>
          </w:tcPr>
          <w:p w:rsidR="00BC51AE" w:rsidRDefault="00BC51AE" w:rsidP="0032146A">
            <w:pPr>
              <w:pStyle w:val="TableParagraph"/>
              <w:spacing w:before="97"/>
              <w:ind w:left="107" w:right="58"/>
              <w:rPr>
                <w:sz w:val="23"/>
              </w:rPr>
            </w:pPr>
            <w:r>
              <w:rPr>
                <w:sz w:val="23"/>
              </w:rPr>
              <w:t>10</w:t>
            </w:r>
          </w:p>
        </w:tc>
        <w:tc>
          <w:tcPr>
            <w:tcW w:w="701" w:type="dxa"/>
          </w:tcPr>
          <w:p w:rsidR="00BC51AE" w:rsidRDefault="00BC51AE" w:rsidP="0032146A">
            <w:pPr>
              <w:pStyle w:val="TableParagraph"/>
              <w:spacing w:before="97"/>
              <w:ind w:left="102" w:right="58"/>
              <w:rPr>
                <w:sz w:val="23"/>
              </w:rPr>
            </w:pPr>
            <w:r>
              <w:rPr>
                <w:sz w:val="23"/>
              </w:rPr>
              <w:t>10</w:t>
            </w:r>
          </w:p>
        </w:tc>
        <w:tc>
          <w:tcPr>
            <w:tcW w:w="687" w:type="dxa"/>
          </w:tcPr>
          <w:p w:rsidR="00BC51AE" w:rsidRDefault="00BC51AE" w:rsidP="0032146A">
            <w:pPr>
              <w:pStyle w:val="TableParagraph"/>
              <w:spacing w:before="97"/>
              <w:ind w:left="104" w:right="65"/>
              <w:rPr>
                <w:sz w:val="23"/>
              </w:rPr>
            </w:pPr>
            <w:r>
              <w:rPr>
                <w:sz w:val="23"/>
              </w:rPr>
              <w:t>10</w:t>
            </w:r>
          </w:p>
        </w:tc>
        <w:tc>
          <w:tcPr>
            <w:tcW w:w="697" w:type="dxa"/>
          </w:tcPr>
          <w:p w:rsidR="00BC51AE" w:rsidRDefault="00BC51AE" w:rsidP="0032146A">
            <w:pPr>
              <w:pStyle w:val="TableParagraph"/>
              <w:spacing w:before="97"/>
              <w:ind w:left="248"/>
              <w:rPr>
                <w:sz w:val="23"/>
              </w:rPr>
            </w:pPr>
            <w:r>
              <w:rPr>
                <w:sz w:val="23"/>
              </w:rPr>
              <w:t>10</w:t>
            </w:r>
          </w:p>
        </w:tc>
        <w:tc>
          <w:tcPr>
            <w:tcW w:w="697" w:type="dxa"/>
          </w:tcPr>
          <w:p w:rsidR="00BC51AE" w:rsidRDefault="00BC51AE" w:rsidP="0032146A">
            <w:pPr>
              <w:pStyle w:val="TableParagraph"/>
              <w:spacing w:before="97"/>
              <w:ind w:left="100" w:right="55"/>
              <w:rPr>
                <w:sz w:val="23"/>
              </w:rPr>
            </w:pPr>
            <w:r>
              <w:rPr>
                <w:sz w:val="23"/>
              </w:rPr>
              <w:t>10</w:t>
            </w:r>
          </w:p>
        </w:tc>
        <w:tc>
          <w:tcPr>
            <w:tcW w:w="937" w:type="dxa"/>
          </w:tcPr>
          <w:p w:rsidR="00BC51AE" w:rsidRDefault="00BC51AE" w:rsidP="0032146A">
            <w:pPr>
              <w:pStyle w:val="TableParagraph"/>
              <w:spacing w:before="97"/>
              <w:ind w:left="220" w:right="175"/>
              <w:rPr>
                <w:sz w:val="23"/>
              </w:rPr>
            </w:pPr>
            <w:r>
              <w:rPr>
                <w:sz w:val="23"/>
              </w:rPr>
              <w:t>52</w:t>
            </w:r>
          </w:p>
        </w:tc>
        <w:tc>
          <w:tcPr>
            <w:tcW w:w="927" w:type="dxa"/>
          </w:tcPr>
          <w:p w:rsidR="00BC51AE" w:rsidRDefault="00BC51AE" w:rsidP="0032146A">
            <w:pPr>
              <w:pStyle w:val="TableParagraph"/>
              <w:spacing w:before="97"/>
              <w:ind w:left="177" w:right="133"/>
              <w:rPr>
                <w:sz w:val="23"/>
              </w:rPr>
            </w:pPr>
            <w:r>
              <w:rPr>
                <w:sz w:val="23"/>
              </w:rPr>
              <w:t>52</w:t>
            </w:r>
          </w:p>
        </w:tc>
        <w:tc>
          <w:tcPr>
            <w:tcW w:w="941" w:type="dxa"/>
          </w:tcPr>
          <w:p w:rsidR="00BC51AE" w:rsidRDefault="00BC51AE" w:rsidP="0032146A">
            <w:pPr>
              <w:pStyle w:val="TableParagraph"/>
              <w:spacing w:before="97"/>
              <w:ind w:left="352" w:right="304"/>
              <w:rPr>
                <w:sz w:val="23"/>
              </w:rPr>
            </w:pPr>
            <w:r>
              <w:rPr>
                <w:sz w:val="23"/>
              </w:rPr>
              <w:t>52</w:t>
            </w:r>
          </w:p>
        </w:tc>
        <w:tc>
          <w:tcPr>
            <w:tcW w:w="835" w:type="dxa"/>
          </w:tcPr>
          <w:p w:rsidR="00BC51AE" w:rsidRDefault="00BC51AE" w:rsidP="0032146A">
            <w:pPr>
              <w:pStyle w:val="TableParagraph"/>
              <w:spacing w:before="97"/>
              <w:ind w:left="242"/>
              <w:rPr>
                <w:sz w:val="23"/>
              </w:rPr>
            </w:pPr>
            <w:r>
              <w:rPr>
                <w:sz w:val="23"/>
              </w:rPr>
              <w:t>206</w:t>
            </w:r>
          </w:p>
        </w:tc>
      </w:tr>
      <w:tr w:rsidR="00BC51AE" w:rsidTr="0032146A">
        <w:trPr>
          <w:trHeight w:val="517"/>
        </w:trPr>
        <w:tc>
          <w:tcPr>
            <w:tcW w:w="571" w:type="dxa"/>
          </w:tcPr>
          <w:p w:rsidR="00BC51AE" w:rsidRDefault="00BC51AE" w:rsidP="0032146A">
            <w:pPr>
              <w:pStyle w:val="TableParagraph"/>
              <w:spacing w:before="1" w:after="1"/>
              <w:rPr>
                <w:sz w:val="14"/>
              </w:rPr>
            </w:pPr>
          </w:p>
          <w:p w:rsidR="00BC51AE" w:rsidRDefault="006C4517" w:rsidP="0032146A">
            <w:pPr>
              <w:pStyle w:val="TableParagraph"/>
              <w:spacing w:line="158" w:lineRule="exact"/>
              <w:ind w:left="251"/>
              <w:rPr>
                <w:sz w:val="15"/>
              </w:rPr>
            </w:pPr>
            <w:r w:rsidRPr="00BC51AE">
              <w:rPr>
                <w:noProof/>
                <w:position w:val="-2"/>
                <w:sz w:val="15"/>
                <w:lang w:eastAsia="ru-RU"/>
              </w:rPr>
              <w:drawing>
                <wp:inline distT="0" distB="0" distL="0" distR="0">
                  <wp:extent cx="53340" cy="95885"/>
                  <wp:effectExtent l="0" t="0" r="0" b="0"/>
                  <wp:docPr id="16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 cy="95885"/>
                          </a:xfrm>
                          <a:prstGeom prst="rect">
                            <a:avLst/>
                          </a:prstGeom>
                          <a:noFill/>
                          <a:ln>
                            <a:noFill/>
                          </a:ln>
                        </pic:spPr>
                      </pic:pic>
                    </a:graphicData>
                  </a:graphic>
                </wp:inline>
              </w:drawing>
            </w:r>
          </w:p>
        </w:tc>
        <w:tc>
          <w:tcPr>
            <w:tcW w:w="2746" w:type="dxa"/>
          </w:tcPr>
          <w:p w:rsidR="00BC51AE" w:rsidRDefault="00BC51AE" w:rsidP="0032146A">
            <w:pPr>
              <w:pStyle w:val="TableParagraph"/>
              <w:tabs>
                <w:tab w:val="left" w:pos="1237"/>
              </w:tabs>
              <w:spacing w:line="229"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9"/>
                <w:w w:val="95"/>
                <w:sz w:val="23"/>
              </w:rPr>
              <w:t xml:space="preserve"> </w:t>
            </w:r>
            <w:r>
              <w:rPr>
                <w:w w:val="95"/>
                <w:sz w:val="23"/>
              </w:rPr>
              <w:t>2019</w:t>
            </w:r>
            <w:r>
              <w:rPr>
                <w:spacing w:val="-2"/>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spacing w:before="102"/>
              <w:ind w:left="102" w:right="58"/>
              <w:rPr>
                <w:sz w:val="23"/>
              </w:rPr>
            </w:pPr>
            <w:r>
              <w:rPr>
                <w:w w:val="105"/>
                <w:sz w:val="23"/>
              </w:rPr>
              <w:t>69</w:t>
            </w:r>
          </w:p>
        </w:tc>
        <w:tc>
          <w:tcPr>
            <w:tcW w:w="687" w:type="dxa"/>
          </w:tcPr>
          <w:p w:rsidR="00BC51AE" w:rsidRDefault="00BC51AE" w:rsidP="0032146A">
            <w:pPr>
              <w:pStyle w:val="TableParagraph"/>
              <w:spacing w:before="102"/>
              <w:ind w:left="104" w:right="66"/>
              <w:rPr>
                <w:sz w:val="23"/>
              </w:rPr>
            </w:pPr>
            <w:r>
              <w:rPr>
                <w:w w:val="105"/>
                <w:sz w:val="23"/>
              </w:rPr>
              <w:t>69</w:t>
            </w:r>
          </w:p>
        </w:tc>
        <w:tc>
          <w:tcPr>
            <w:tcW w:w="697" w:type="dxa"/>
          </w:tcPr>
          <w:p w:rsidR="00BC51AE" w:rsidRDefault="00BC51AE" w:rsidP="0032146A">
            <w:pPr>
              <w:pStyle w:val="TableParagraph"/>
              <w:spacing w:before="102"/>
              <w:ind w:left="245"/>
              <w:rPr>
                <w:sz w:val="23"/>
              </w:rPr>
            </w:pPr>
            <w:r>
              <w:rPr>
                <w:w w:val="105"/>
                <w:sz w:val="23"/>
              </w:rPr>
              <w:t>69</w:t>
            </w:r>
          </w:p>
        </w:tc>
        <w:tc>
          <w:tcPr>
            <w:tcW w:w="697" w:type="dxa"/>
          </w:tcPr>
          <w:p w:rsidR="00BC51AE" w:rsidRDefault="00BC51AE" w:rsidP="0032146A">
            <w:pPr>
              <w:pStyle w:val="TableParagraph"/>
              <w:spacing w:before="102"/>
              <w:ind w:left="100" w:right="56"/>
              <w:rPr>
                <w:sz w:val="23"/>
              </w:rPr>
            </w:pPr>
            <w:r>
              <w:rPr>
                <w:w w:val="105"/>
                <w:sz w:val="23"/>
              </w:rPr>
              <w:t>69</w:t>
            </w:r>
          </w:p>
        </w:tc>
        <w:tc>
          <w:tcPr>
            <w:tcW w:w="937" w:type="dxa"/>
          </w:tcPr>
          <w:p w:rsidR="00BC51AE" w:rsidRDefault="00BC51AE" w:rsidP="0032146A">
            <w:pPr>
              <w:pStyle w:val="TableParagraph"/>
              <w:spacing w:before="102"/>
              <w:ind w:left="219" w:right="179"/>
              <w:rPr>
                <w:sz w:val="23"/>
              </w:rPr>
            </w:pPr>
            <w:r>
              <w:rPr>
                <w:sz w:val="23"/>
              </w:rPr>
              <w:t>345</w:t>
            </w:r>
          </w:p>
        </w:tc>
        <w:tc>
          <w:tcPr>
            <w:tcW w:w="927" w:type="dxa"/>
          </w:tcPr>
          <w:p w:rsidR="00BC51AE" w:rsidRDefault="00BC51AE" w:rsidP="0032146A">
            <w:pPr>
              <w:pStyle w:val="TableParagraph"/>
              <w:spacing w:before="102"/>
              <w:ind w:left="172" w:right="133"/>
              <w:rPr>
                <w:sz w:val="23"/>
              </w:rPr>
            </w:pPr>
            <w:r>
              <w:rPr>
                <w:sz w:val="23"/>
              </w:rPr>
              <w:t>345</w:t>
            </w:r>
          </w:p>
        </w:tc>
        <w:tc>
          <w:tcPr>
            <w:tcW w:w="941" w:type="dxa"/>
          </w:tcPr>
          <w:p w:rsidR="00BC51AE" w:rsidRDefault="00BC51AE" w:rsidP="0032146A">
            <w:pPr>
              <w:pStyle w:val="TableParagraph"/>
              <w:spacing w:before="102"/>
              <w:ind w:right="265"/>
              <w:jc w:val="right"/>
              <w:rPr>
                <w:sz w:val="23"/>
              </w:rPr>
            </w:pPr>
            <w:r>
              <w:rPr>
                <w:sz w:val="23"/>
              </w:rPr>
              <w:t>345</w:t>
            </w:r>
          </w:p>
        </w:tc>
        <w:tc>
          <w:tcPr>
            <w:tcW w:w="835" w:type="dxa"/>
          </w:tcPr>
          <w:p w:rsidR="00BC51AE" w:rsidRDefault="00BC51AE" w:rsidP="0032146A">
            <w:pPr>
              <w:pStyle w:val="TableParagraph"/>
              <w:spacing w:before="102"/>
              <w:ind w:left="187"/>
              <w:rPr>
                <w:sz w:val="23"/>
              </w:rPr>
            </w:pPr>
            <w:r>
              <w:rPr>
                <w:sz w:val="23"/>
              </w:rPr>
              <w:t>1311</w:t>
            </w:r>
          </w:p>
        </w:tc>
      </w:tr>
      <w:tr w:rsidR="00BC51AE" w:rsidTr="0032146A">
        <w:trPr>
          <w:trHeight w:val="508"/>
        </w:trPr>
        <w:tc>
          <w:tcPr>
            <w:tcW w:w="571" w:type="dxa"/>
          </w:tcPr>
          <w:p w:rsidR="00BC51AE" w:rsidRDefault="00BC51AE" w:rsidP="0032146A">
            <w:pPr>
              <w:pStyle w:val="TableParagraph"/>
              <w:spacing w:before="92"/>
              <w:ind w:left="243"/>
              <w:rPr>
                <w:sz w:val="23"/>
              </w:rPr>
            </w:pPr>
            <w:r>
              <w:rPr>
                <w:w w:val="99"/>
                <w:sz w:val="23"/>
              </w:rPr>
              <w:t>4</w:t>
            </w:r>
          </w:p>
        </w:tc>
        <w:tc>
          <w:tcPr>
            <w:tcW w:w="2746" w:type="dxa"/>
          </w:tcPr>
          <w:p w:rsidR="00BC51AE" w:rsidRDefault="00BC51AE" w:rsidP="0032146A">
            <w:pPr>
              <w:pStyle w:val="TableParagraph"/>
              <w:tabs>
                <w:tab w:val="left" w:pos="1242"/>
              </w:tabs>
              <w:spacing w:line="224"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9"/>
                <w:w w:val="95"/>
                <w:sz w:val="23"/>
              </w:rPr>
              <w:t xml:space="preserve"> </w:t>
            </w:r>
            <w:r>
              <w:rPr>
                <w:w w:val="95"/>
                <w:sz w:val="23"/>
              </w:rPr>
              <w:t>2020</w:t>
            </w:r>
            <w:r>
              <w:rPr>
                <w:spacing w:val="-2"/>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spacing w:before="92"/>
              <w:ind w:left="104" w:right="63"/>
              <w:rPr>
                <w:sz w:val="23"/>
              </w:rPr>
            </w:pPr>
            <w:r>
              <w:rPr>
                <w:sz w:val="23"/>
              </w:rPr>
              <w:t>285</w:t>
            </w:r>
          </w:p>
        </w:tc>
        <w:tc>
          <w:tcPr>
            <w:tcW w:w="697" w:type="dxa"/>
          </w:tcPr>
          <w:p w:rsidR="00BC51AE" w:rsidRDefault="00BC51AE" w:rsidP="0032146A">
            <w:pPr>
              <w:pStyle w:val="TableParagraph"/>
              <w:spacing w:before="92"/>
              <w:ind w:left="188"/>
              <w:rPr>
                <w:sz w:val="23"/>
              </w:rPr>
            </w:pPr>
            <w:r>
              <w:rPr>
                <w:sz w:val="23"/>
              </w:rPr>
              <w:t>285</w:t>
            </w:r>
          </w:p>
        </w:tc>
        <w:tc>
          <w:tcPr>
            <w:tcW w:w="697" w:type="dxa"/>
          </w:tcPr>
          <w:p w:rsidR="00BC51AE" w:rsidRDefault="00BC51AE" w:rsidP="0032146A">
            <w:pPr>
              <w:pStyle w:val="TableParagraph"/>
              <w:spacing w:before="92"/>
              <w:ind w:left="99" w:right="58"/>
              <w:rPr>
                <w:sz w:val="23"/>
              </w:rPr>
            </w:pPr>
            <w:r>
              <w:rPr>
                <w:sz w:val="23"/>
              </w:rPr>
              <w:t>285</w:t>
            </w:r>
          </w:p>
        </w:tc>
        <w:tc>
          <w:tcPr>
            <w:tcW w:w="937" w:type="dxa"/>
          </w:tcPr>
          <w:p w:rsidR="00BC51AE" w:rsidRDefault="00BC51AE" w:rsidP="0032146A">
            <w:pPr>
              <w:pStyle w:val="TableParagraph"/>
              <w:spacing w:before="92"/>
              <w:ind w:left="219" w:right="179"/>
              <w:rPr>
                <w:sz w:val="23"/>
              </w:rPr>
            </w:pPr>
            <w:r>
              <w:rPr>
                <w:sz w:val="23"/>
              </w:rPr>
              <w:t>1426</w:t>
            </w:r>
          </w:p>
        </w:tc>
        <w:tc>
          <w:tcPr>
            <w:tcW w:w="927" w:type="dxa"/>
          </w:tcPr>
          <w:p w:rsidR="00BC51AE" w:rsidRDefault="00BC51AE" w:rsidP="0032146A">
            <w:pPr>
              <w:pStyle w:val="TableParagraph"/>
              <w:spacing w:before="92"/>
              <w:ind w:left="171" w:right="133"/>
              <w:rPr>
                <w:sz w:val="23"/>
              </w:rPr>
            </w:pPr>
            <w:r>
              <w:rPr>
                <w:sz w:val="23"/>
              </w:rPr>
              <w:t>1426</w:t>
            </w:r>
          </w:p>
        </w:tc>
        <w:tc>
          <w:tcPr>
            <w:tcW w:w="941" w:type="dxa"/>
          </w:tcPr>
          <w:p w:rsidR="00BC51AE" w:rsidRDefault="00BC51AE" w:rsidP="0032146A">
            <w:pPr>
              <w:pStyle w:val="TableParagraph"/>
              <w:spacing w:before="92"/>
              <w:ind w:right="204"/>
              <w:jc w:val="right"/>
              <w:rPr>
                <w:sz w:val="23"/>
              </w:rPr>
            </w:pPr>
            <w:r>
              <w:rPr>
                <w:sz w:val="23"/>
              </w:rPr>
              <w:t>1426</w:t>
            </w:r>
          </w:p>
        </w:tc>
        <w:tc>
          <w:tcPr>
            <w:tcW w:w="835" w:type="dxa"/>
          </w:tcPr>
          <w:p w:rsidR="00BC51AE" w:rsidRDefault="00BC51AE" w:rsidP="0032146A">
            <w:pPr>
              <w:pStyle w:val="TableParagraph"/>
              <w:spacing w:before="92"/>
              <w:ind w:left="188"/>
              <w:rPr>
                <w:sz w:val="23"/>
              </w:rPr>
            </w:pPr>
            <w:r>
              <w:rPr>
                <w:sz w:val="23"/>
              </w:rPr>
              <w:t>5133</w:t>
            </w:r>
          </w:p>
        </w:tc>
      </w:tr>
      <w:tr w:rsidR="00BC51AE" w:rsidTr="0032146A">
        <w:trPr>
          <w:trHeight w:val="513"/>
        </w:trPr>
        <w:tc>
          <w:tcPr>
            <w:tcW w:w="571" w:type="dxa"/>
          </w:tcPr>
          <w:p w:rsidR="00BC51AE" w:rsidRDefault="00BC51AE" w:rsidP="0032146A">
            <w:pPr>
              <w:pStyle w:val="TableParagraph"/>
            </w:pPr>
          </w:p>
        </w:tc>
        <w:tc>
          <w:tcPr>
            <w:tcW w:w="2746" w:type="dxa"/>
          </w:tcPr>
          <w:p w:rsidR="00BC51AE" w:rsidRDefault="00BC51AE" w:rsidP="0032146A">
            <w:pPr>
              <w:pStyle w:val="TableParagraph"/>
              <w:tabs>
                <w:tab w:val="left" w:pos="1237"/>
              </w:tabs>
              <w:spacing w:line="224"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10"/>
                <w:w w:val="95"/>
                <w:sz w:val="23"/>
              </w:rPr>
              <w:t xml:space="preserve"> </w:t>
            </w:r>
            <w:r>
              <w:rPr>
                <w:w w:val="95"/>
                <w:sz w:val="23"/>
              </w:rPr>
              <w:t>2021</w:t>
            </w:r>
            <w:r>
              <w:rPr>
                <w:spacing w:val="-3"/>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spacing w:before="97"/>
              <w:ind w:left="190"/>
              <w:rPr>
                <w:sz w:val="23"/>
              </w:rPr>
            </w:pPr>
            <w:r>
              <w:rPr>
                <w:sz w:val="23"/>
              </w:rPr>
              <w:t>160</w:t>
            </w:r>
          </w:p>
        </w:tc>
        <w:tc>
          <w:tcPr>
            <w:tcW w:w="697" w:type="dxa"/>
          </w:tcPr>
          <w:p w:rsidR="00BC51AE" w:rsidRDefault="00BC51AE" w:rsidP="0032146A">
            <w:pPr>
              <w:pStyle w:val="TableParagraph"/>
              <w:spacing w:before="97"/>
              <w:ind w:left="100" w:right="51"/>
              <w:rPr>
                <w:sz w:val="23"/>
              </w:rPr>
            </w:pPr>
            <w:r>
              <w:rPr>
                <w:sz w:val="23"/>
              </w:rPr>
              <w:t>160</w:t>
            </w:r>
          </w:p>
        </w:tc>
        <w:tc>
          <w:tcPr>
            <w:tcW w:w="937" w:type="dxa"/>
          </w:tcPr>
          <w:p w:rsidR="00BC51AE" w:rsidRDefault="00BC51AE" w:rsidP="0032146A">
            <w:pPr>
              <w:pStyle w:val="TableParagraph"/>
              <w:spacing w:before="97"/>
              <w:ind w:left="220" w:right="169"/>
              <w:rPr>
                <w:sz w:val="23"/>
              </w:rPr>
            </w:pPr>
            <w:r>
              <w:rPr>
                <w:sz w:val="23"/>
              </w:rPr>
              <w:t>799</w:t>
            </w:r>
          </w:p>
        </w:tc>
        <w:tc>
          <w:tcPr>
            <w:tcW w:w="927" w:type="dxa"/>
          </w:tcPr>
          <w:p w:rsidR="00BC51AE" w:rsidRDefault="00BC51AE" w:rsidP="0032146A">
            <w:pPr>
              <w:pStyle w:val="TableParagraph"/>
              <w:spacing w:before="97"/>
              <w:ind w:left="177" w:right="127"/>
              <w:rPr>
                <w:sz w:val="23"/>
              </w:rPr>
            </w:pPr>
            <w:r>
              <w:rPr>
                <w:sz w:val="23"/>
              </w:rPr>
              <w:t>799</w:t>
            </w:r>
          </w:p>
        </w:tc>
        <w:tc>
          <w:tcPr>
            <w:tcW w:w="941" w:type="dxa"/>
          </w:tcPr>
          <w:p w:rsidR="00BC51AE" w:rsidRDefault="00BC51AE" w:rsidP="0032146A">
            <w:pPr>
              <w:pStyle w:val="TableParagraph"/>
              <w:spacing w:before="97"/>
              <w:ind w:right="259"/>
              <w:jc w:val="right"/>
              <w:rPr>
                <w:sz w:val="23"/>
              </w:rPr>
            </w:pPr>
            <w:r>
              <w:rPr>
                <w:sz w:val="23"/>
              </w:rPr>
              <w:t>799</w:t>
            </w:r>
          </w:p>
        </w:tc>
        <w:tc>
          <w:tcPr>
            <w:tcW w:w="835" w:type="dxa"/>
          </w:tcPr>
          <w:p w:rsidR="00BC51AE" w:rsidRDefault="00BC51AE" w:rsidP="0032146A">
            <w:pPr>
              <w:pStyle w:val="TableParagraph"/>
              <w:spacing w:before="97"/>
              <w:ind w:left="185"/>
              <w:rPr>
                <w:sz w:val="23"/>
              </w:rPr>
            </w:pPr>
            <w:r>
              <w:rPr>
                <w:w w:val="105"/>
                <w:sz w:val="23"/>
              </w:rPr>
              <w:t>2717</w:t>
            </w:r>
          </w:p>
        </w:tc>
      </w:tr>
      <w:tr w:rsidR="00BC51AE" w:rsidTr="0032146A">
        <w:trPr>
          <w:trHeight w:val="508"/>
        </w:trPr>
        <w:tc>
          <w:tcPr>
            <w:tcW w:w="571" w:type="dxa"/>
          </w:tcPr>
          <w:p w:rsidR="00BC51AE" w:rsidRDefault="00BC51AE" w:rsidP="0032146A">
            <w:pPr>
              <w:pStyle w:val="TableParagraph"/>
              <w:spacing w:before="92"/>
              <w:ind w:left="241"/>
              <w:rPr>
                <w:sz w:val="23"/>
              </w:rPr>
            </w:pPr>
            <w:r>
              <w:rPr>
                <w:w w:val="102"/>
                <w:sz w:val="23"/>
              </w:rPr>
              <w:t>6</w:t>
            </w:r>
          </w:p>
        </w:tc>
        <w:tc>
          <w:tcPr>
            <w:tcW w:w="2746" w:type="dxa"/>
          </w:tcPr>
          <w:p w:rsidR="00BC51AE" w:rsidRDefault="00BC51AE" w:rsidP="0032146A">
            <w:pPr>
              <w:pStyle w:val="TableParagraph"/>
              <w:tabs>
                <w:tab w:val="left" w:pos="1237"/>
              </w:tabs>
              <w:spacing w:line="224"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9"/>
                <w:w w:val="95"/>
                <w:sz w:val="23"/>
              </w:rPr>
              <w:t xml:space="preserve"> </w:t>
            </w:r>
            <w:r>
              <w:rPr>
                <w:w w:val="95"/>
                <w:sz w:val="23"/>
              </w:rPr>
              <w:t>2022</w:t>
            </w:r>
            <w:r>
              <w:rPr>
                <w:spacing w:val="-2"/>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spacing w:before="92"/>
              <w:ind w:left="100" w:right="51"/>
              <w:rPr>
                <w:sz w:val="23"/>
              </w:rPr>
            </w:pPr>
            <w:r>
              <w:rPr>
                <w:sz w:val="23"/>
              </w:rPr>
              <w:t>110</w:t>
            </w:r>
          </w:p>
        </w:tc>
        <w:tc>
          <w:tcPr>
            <w:tcW w:w="937" w:type="dxa"/>
          </w:tcPr>
          <w:p w:rsidR="00BC51AE" w:rsidRDefault="00BC51AE" w:rsidP="0032146A">
            <w:pPr>
              <w:pStyle w:val="TableParagraph"/>
              <w:spacing w:before="92"/>
              <w:ind w:left="220" w:right="174"/>
              <w:rPr>
                <w:sz w:val="23"/>
              </w:rPr>
            </w:pPr>
            <w:r>
              <w:rPr>
                <w:sz w:val="23"/>
              </w:rPr>
              <w:t>550</w:t>
            </w:r>
          </w:p>
        </w:tc>
        <w:tc>
          <w:tcPr>
            <w:tcW w:w="927" w:type="dxa"/>
          </w:tcPr>
          <w:p w:rsidR="00BC51AE" w:rsidRDefault="00BC51AE" w:rsidP="0032146A">
            <w:pPr>
              <w:pStyle w:val="TableParagraph"/>
              <w:spacing w:before="92"/>
              <w:ind w:left="177" w:right="132"/>
              <w:rPr>
                <w:sz w:val="23"/>
              </w:rPr>
            </w:pPr>
            <w:r>
              <w:rPr>
                <w:sz w:val="23"/>
              </w:rPr>
              <w:t>550</w:t>
            </w:r>
          </w:p>
        </w:tc>
        <w:tc>
          <w:tcPr>
            <w:tcW w:w="941" w:type="dxa"/>
          </w:tcPr>
          <w:p w:rsidR="00BC51AE" w:rsidRDefault="00BC51AE" w:rsidP="0032146A">
            <w:pPr>
              <w:pStyle w:val="TableParagraph"/>
              <w:spacing w:before="92"/>
              <w:ind w:right="262"/>
              <w:jc w:val="right"/>
              <w:rPr>
                <w:sz w:val="23"/>
              </w:rPr>
            </w:pPr>
            <w:r>
              <w:rPr>
                <w:sz w:val="23"/>
              </w:rPr>
              <w:t>550</w:t>
            </w:r>
          </w:p>
        </w:tc>
        <w:tc>
          <w:tcPr>
            <w:tcW w:w="835" w:type="dxa"/>
          </w:tcPr>
          <w:p w:rsidR="00BC51AE" w:rsidRDefault="00BC51AE" w:rsidP="0032146A">
            <w:pPr>
              <w:pStyle w:val="TableParagraph"/>
              <w:spacing w:before="92"/>
              <w:ind w:left="187"/>
              <w:rPr>
                <w:sz w:val="23"/>
              </w:rPr>
            </w:pPr>
            <w:r>
              <w:rPr>
                <w:sz w:val="23"/>
              </w:rPr>
              <w:t>1760</w:t>
            </w:r>
          </w:p>
        </w:tc>
      </w:tr>
      <w:tr w:rsidR="00BC51AE" w:rsidTr="0032146A">
        <w:trPr>
          <w:trHeight w:val="503"/>
        </w:trPr>
        <w:tc>
          <w:tcPr>
            <w:tcW w:w="571" w:type="dxa"/>
          </w:tcPr>
          <w:p w:rsidR="00BC51AE" w:rsidRDefault="00BC51AE" w:rsidP="0032146A">
            <w:pPr>
              <w:pStyle w:val="TableParagraph"/>
              <w:spacing w:before="92"/>
              <w:ind w:left="248"/>
              <w:rPr>
                <w:sz w:val="23"/>
              </w:rPr>
            </w:pPr>
            <w:r>
              <w:rPr>
                <w:w w:val="97"/>
                <w:sz w:val="23"/>
              </w:rPr>
              <w:t>7</w:t>
            </w:r>
          </w:p>
        </w:tc>
        <w:tc>
          <w:tcPr>
            <w:tcW w:w="2746" w:type="dxa"/>
          </w:tcPr>
          <w:p w:rsidR="00BC51AE" w:rsidRDefault="00BC51AE" w:rsidP="0032146A">
            <w:pPr>
              <w:pStyle w:val="TableParagraph"/>
              <w:tabs>
                <w:tab w:val="left" w:pos="1237"/>
              </w:tabs>
              <w:spacing w:line="222"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5" w:lineRule="exact"/>
              <w:ind w:left="126"/>
              <w:rPr>
                <w:sz w:val="23"/>
              </w:rPr>
            </w:pPr>
            <w:r>
              <w:rPr>
                <w:w w:val="95"/>
                <w:sz w:val="23"/>
              </w:rPr>
              <w:t>мероприятия</w:t>
            </w:r>
            <w:r>
              <w:rPr>
                <w:spacing w:val="5"/>
                <w:w w:val="95"/>
                <w:sz w:val="23"/>
              </w:rPr>
              <w:t xml:space="preserve"> </w:t>
            </w:r>
            <w:r>
              <w:rPr>
                <w:w w:val="95"/>
                <w:sz w:val="23"/>
              </w:rPr>
              <w:t>2023-27</w:t>
            </w:r>
            <w:r>
              <w:rPr>
                <w:spacing w:val="6"/>
                <w:w w:val="95"/>
                <w:sz w:val="23"/>
              </w:rPr>
              <w:t xml:space="preserve"> </w:t>
            </w:r>
            <w:r>
              <w:rPr>
                <w:w w:val="95"/>
                <w:sz w:val="23"/>
              </w:rPr>
              <w:t>гг.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pPr>
          </w:p>
        </w:tc>
        <w:tc>
          <w:tcPr>
            <w:tcW w:w="937" w:type="dxa"/>
          </w:tcPr>
          <w:p w:rsidR="00BC51AE" w:rsidRDefault="00BC51AE" w:rsidP="0032146A">
            <w:pPr>
              <w:pStyle w:val="TableParagraph"/>
              <w:spacing w:before="92"/>
              <w:ind w:left="219" w:right="179"/>
              <w:rPr>
                <w:sz w:val="23"/>
              </w:rPr>
            </w:pPr>
            <w:r>
              <w:rPr>
                <w:sz w:val="23"/>
              </w:rPr>
              <w:t>385</w:t>
            </w:r>
          </w:p>
        </w:tc>
        <w:tc>
          <w:tcPr>
            <w:tcW w:w="927" w:type="dxa"/>
          </w:tcPr>
          <w:p w:rsidR="00BC51AE" w:rsidRDefault="00BC51AE" w:rsidP="0032146A">
            <w:pPr>
              <w:pStyle w:val="TableParagraph"/>
              <w:spacing w:before="92"/>
              <w:ind w:left="172" w:right="133"/>
              <w:rPr>
                <w:sz w:val="23"/>
              </w:rPr>
            </w:pPr>
            <w:r>
              <w:rPr>
                <w:sz w:val="23"/>
              </w:rPr>
              <w:t>385</w:t>
            </w:r>
          </w:p>
        </w:tc>
        <w:tc>
          <w:tcPr>
            <w:tcW w:w="941" w:type="dxa"/>
          </w:tcPr>
          <w:p w:rsidR="00BC51AE" w:rsidRDefault="00BC51AE" w:rsidP="0032146A">
            <w:pPr>
              <w:pStyle w:val="TableParagraph"/>
              <w:spacing w:before="92"/>
              <w:ind w:right="265"/>
              <w:jc w:val="right"/>
              <w:rPr>
                <w:sz w:val="23"/>
              </w:rPr>
            </w:pPr>
            <w:r>
              <w:rPr>
                <w:sz w:val="23"/>
              </w:rPr>
              <w:t>385</w:t>
            </w:r>
          </w:p>
        </w:tc>
        <w:tc>
          <w:tcPr>
            <w:tcW w:w="835" w:type="dxa"/>
          </w:tcPr>
          <w:p w:rsidR="00BC51AE" w:rsidRDefault="00BC51AE" w:rsidP="0032146A">
            <w:pPr>
              <w:pStyle w:val="TableParagraph"/>
              <w:spacing w:before="92"/>
              <w:ind w:left="187"/>
              <w:rPr>
                <w:sz w:val="23"/>
              </w:rPr>
            </w:pPr>
            <w:r>
              <w:rPr>
                <w:sz w:val="23"/>
              </w:rPr>
              <w:t>1155</w:t>
            </w:r>
          </w:p>
        </w:tc>
      </w:tr>
      <w:tr w:rsidR="00BC51AE" w:rsidTr="0032146A">
        <w:trPr>
          <w:trHeight w:val="517"/>
        </w:trPr>
        <w:tc>
          <w:tcPr>
            <w:tcW w:w="571" w:type="dxa"/>
          </w:tcPr>
          <w:p w:rsidR="00BC51AE" w:rsidRDefault="00BC51AE" w:rsidP="0032146A">
            <w:pPr>
              <w:pStyle w:val="TableParagraph"/>
              <w:spacing w:before="102"/>
              <w:ind w:left="242"/>
              <w:rPr>
                <w:sz w:val="23"/>
              </w:rPr>
            </w:pPr>
            <w:r>
              <w:rPr>
                <w:w w:val="101"/>
                <w:sz w:val="23"/>
              </w:rPr>
              <w:t>8</w:t>
            </w:r>
          </w:p>
        </w:tc>
        <w:tc>
          <w:tcPr>
            <w:tcW w:w="2746" w:type="dxa"/>
          </w:tcPr>
          <w:p w:rsidR="00BC51AE" w:rsidRDefault="00BC51AE" w:rsidP="0032146A">
            <w:pPr>
              <w:pStyle w:val="TableParagraph"/>
              <w:tabs>
                <w:tab w:val="left" w:pos="1237"/>
              </w:tabs>
              <w:spacing w:line="229"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5"/>
                <w:w w:val="95"/>
                <w:sz w:val="23"/>
              </w:rPr>
              <w:t xml:space="preserve"> </w:t>
            </w:r>
            <w:r>
              <w:rPr>
                <w:w w:val="95"/>
                <w:sz w:val="23"/>
              </w:rPr>
              <w:t>2028-32</w:t>
            </w:r>
            <w:r>
              <w:rPr>
                <w:spacing w:val="6"/>
                <w:w w:val="95"/>
                <w:sz w:val="23"/>
              </w:rPr>
              <w:t xml:space="preserve"> </w:t>
            </w:r>
            <w:r>
              <w:rPr>
                <w:w w:val="95"/>
                <w:sz w:val="23"/>
              </w:rPr>
              <w:t>гг.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pPr>
          </w:p>
        </w:tc>
        <w:tc>
          <w:tcPr>
            <w:tcW w:w="937" w:type="dxa"/>
          </w:tcPr>
          <w:p w:rsidR="00BC51AE" w:rsidRDefault="00BC51AE" w:rsidP="0032146A">
            <w:pPr>
              <w:pStyle w:val="TableParagraph"/>
            </w:pPr>
          </w:p>
        </w:tc>
        <w:tc>
          <w:tcPr>
            <w:tcW w:w="927" w:type="dxa"/>
          </w:tcPr>
          <w:p w:rsidR="00BC51AE" w:rsidRDefault="00BC51AE" w:rsidP="0032146A">
            <w:pPr>
              <w:pStyle w:val="TableParagraph"/>
              <w:spacing w:before="102"/>
              <w:ind w:left="175" w:right="133"/>
              <w:rPr>
                <w:sz w:val="23"/>
              </w:rPr>
            </w:pPr>
            <w:r>
              <w:rPr>
                <w:sz w:val="23"/>
              </w:rPr>
              <w:t>153</w:t>
            </w:r>
          </w:p>
        </w:tc>
        <w:tc>
          <w:tcPr>
            <w:tcW w:w="941" w:type="dxa"/>
          </w:tcPr>
          <w:p w:rsidR="00BC51AE" w:rsidRDefault="00BC51AE" w:rsidP="0032146A">
            <w:pPr>
              <w:pStyle w:val="TableParagraph"/>
              <w:spacing w:before="102"/>
              <w:ind w:right="263"/>
              <w:jc w:val="right"/>
              <w:rPr>
                <w:sz w:val="23"/>
              </w:rPr>
            </w:pPr>
            <w:r>
              <w:rPr>
                <w:sz w:val="23"/>
              </w:rPr>
              <w:t>153</w:t>
            </w:r>
          </w:p>
        </w:tc>
        <w:tc>
          <w:tcPr>
            <w:tcW w:w="835" w:type="dxa"/>
          </w:tcPr>
          <w:p w:rsidR="00BC51AE" w:rsidRDefault="00BC51AE" w:rsidP="0032146A">
            <w:pPr>
              <w:pStyle w:val="TableParagraph"/>
              <w:spacing w:before="102"/>
              <w:ind w:left="243"/>
              <w:rPr>
                <w:sz w:val="23"/>
              </w:rPr>
            </w:pPr>
            <w:r>
              <w:rPr>
                <w:sz w:val="23"/>
              </w:rPr>
              <w:t>306</w:t>
            </w:r>
          </w:p>
        </w:tc>
      </w:tr>
      <w:tr w:rsidR="00BC51AE" w:rsidTr="0032146A">
        <w:trPr>
          <w:trHeight w:val="508"/>
        </w:trPr>
        <w:tc>
          <w:tcPr>
            <w:tcW w:w="571" w:type="dxa"/>
          </w:tcPr>
          <w:p w:rsidR="00BC51AE" w:rsidRDefault="00BC51AE" w:rsidP="0032146A">
            <w:pPr>
              <w:pStyle w:val="TableParagraph"/>
              <w:spacing w:before="115"/>
              <w:ind w:left="220"/>
              <w:rPr>
                <w:rFonts w:ascii="Courier New"/>
                <w:sz w:val="23"/>
              </w:rPr>
            </w:pPr>
            <w:r>
              <w:rPr>
                <w:rFonts w:ascii="Courier New"/>
                <w:w w:val="101"/>
                <w:sz w:val="23"/>
              </w:rPr>
              <w:t>9</w:t>
            </w:r>
          </w:p>
        </w:tc>
        <w:tc>
          <w:tcPr>
            <w:tcW w:w="2746" w:type="dxa"/>
          </w:tcPr>
          <w:p w:rsidR="00BC51AE" w:rsidRDefault="00BC51AE" w:rsidP="0032146A">
            <w:pPr>
              <w:pStyle w:val="TableParagraph"/>
              <w:tabs>
                <w:tab w:val="left" w:pos="1237"/>
              </w:tabs>
              <w:spacing w:line="222"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5" w:lineRule="exact"/>
              <w:ind w:left="126"/>
              <w:rPr>
                <w:sz w:val="23"/>
              </w:rPr>
            </w:pPr>
            <w:r>
              <w:rPr>
                <w:w w:val="95"/>
                <w:sz w:val="23"/>
              </w:rPr>
              <w:t>мероприятия</w:t>
            </w:r>
            <w:r>
              <w:rPr>
                <w:spacing w:val="5"/>
                <w:w w:val="95"/>
                <w:sz w:val="23"/>
              </w:rPr>
              <w:t xml:space="preserve"> </w:t>
            </w:r>
            <w:r>
              <w:rPr>
                <w:w w:val="95"/>
                <w:sz w:val="23"/>
              </w:rPr>
              <w:t>2033-37</w:t>
            </w:r>
            <w:r>
              <w:rPr>
                <w:spacing w:val="6"/>
                <w:w w:val="95"/>
                <w:sz w:val="23"/>
              </w:rPr>
              <w:t xml:space="preserve"> </w:t>
            </w:r>
            <w:r>
              <w:rPr>
                <w:w w:val="95"/>
                <w:sz w:val="23"/>
              </w:rPr>
              <w:t>гг.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pPr>
          </w:p>
        </w:tc>
        <w:tc>
          <w:tcPr>
            <w:tcW w:w="937" w:type="dxa"/>
          </w:tcPr>
          <w:p w:rsidR="00BC51AE" w:rsidRDefault="00BC51AE" w:rsidP="0032146A">
            <w:pPr>
              <w:pStyle w:val="TableParagraph"/>
            </w:pPr>
          </w:p>
        </w:tc>
        <w:tc>
          <w:tcPr>
            <w:tcW w:w="927" w:type="dxa"/>
          </w:tcPr>
          <w:p w:rsidR="00BC51AE" w:rsidRDefault="00BC51AE" w:rsidP="0032146A">
            <w:pPr>
              <w:pStyle w:val="TableParagraph"/>
            </w:pPr>
          </w:p>
        </w:tc>
        <w:tc>
          <w:tcPr>
            <w:tcW w:w="941" w:type="dxa"/>
          </w:tcPr>
          <w:p w:rsidR="00BC51AE" w:rsidRDefault="00BC51AE" w:rsidP="0032146A">
            <w:pPr>
              <w:pStyle w:val="TableParagraph"/>
              <w:spacing w:before="92"/>
              <w:ind w:right="259"/>
              <w:jc w:val="right"/>
              <w:rPr>
                <w:sz w:val="23"/>
              </w:rPr>
            </w:pPr>
            <w:r>
              <w:rPr>
                <w:sz w:val="23"/>
              </w:rPr>
              <w:t>129</w:t>
            </w:r>
          </w:p>
        </w:tc>
        <w:tc>
          <w:tcPr>
            <w:tcW w:w="835" w:type="dxa"/>
          </w:tcPr>
          <w:p w:rsidR="00BC51AE" w:rsidRDefault="00BC51AE" w:rsidP="0032146A">
            <w:pPr>
              <w:pStyle w:val="TableParagraph"/>
              <w:spacing w:before="92"/>
              <w:ind w:left="244"/>
              <w:rPr>
                <w:sz w:val="23"/>
              </w:rPr>
            </w:pPr>
            <w:r>
              <w:rPr>
                <w:sz w:val="23"/>
              </w:rPr>
              <w:t>129</w:t>
            </w:r>
          </w:p>
        </w:tc>
      </w:tr>
      <w:tr w:rsidR="00BC51AE" w:rsidTr="0032146A">
        <w:trPr>
          <w:trHeight w:val="513"/>
        </w:trPr>
        <w:tc>
          <w:tcPr>
            <w:tcW w:w="571" w:type="dxa"/>
          </w:tcPr>
          <w:p w:rsidR="00BC51AE" w:rsidRDefault="00BC51AE" w:rsidP="0032146A">
            <w:pPr>
              <w:pStyle w:val="TableParagraph"/>
              <w:spacing w:before="97"/>
              <w:ind w:left="181"/>
              <w:rPr>
                <w:sz w:val="23"/>
              </w:rPr>
            </w:pPr>
            <w:r>
              <w:rPr>
                <w:sz w:val="23"/>
              </w:rPr>
              <w:t>10</w:t>
            </w:r>
          </w:p>
        </w:tc>
        <w:tc>
          <w:tcPr>
            <w:tcW w:w="2746" w:type="dxa"/>
          </w:tcPr>
          <w:p w:rsidR="00BC51AE" w:rsidRPr="00BC51AE" w:rsidRDefault="00BC51AE" w:rsidP="0032146A">
            <w:pPr>
              <w:pStyle w:val="TableParagraph"/>
              <w:spacing w:line="224" w:lineRule="exact"/>
              <w:ind w:left="130"/>
              <w:rPr>
                <w:sz w:val="23"/>
                <w:lang w:val="ru-RU"/>
              </w:rPr>
            </w:pPr>
            <w:r w:rsidRPr="00BC51AE">
              <w:rPr>
                <w:w w:val="95"/>
                <w:sz w:val="23"/>
                <w:lang w:val="ru-RU"/>
              </w:rPr>
              <w:t>Эффективность</w:t>
            </w:r>
            <w:r w:rsidRPr="00BC51AE">
              <w:rPr>
                <w:spacing w:val="21"/>
                <w:w w:val="95"/>
                <w:sz w:val="23"/>
                <w:lang w:val="ru-RU"/>
              </w:rPr>
              <w:t xml:space="preserve"> </w:t>
            </w:r>
            <w:r w:rsidRPr="00BC51AE">
              <w:rPr>
                <w:w w:val="95"/>
                <w:sz w:val="23"/>
                <w:lang w:val="ru-RU"/>
              </w:rPr>
              <w:t>мероприя-</w:t>
            </w:r>
          </w:p>
          <w:p w:rsidR="00BC51AE" w:rsidRPr="00BC51AE" w:rsidRDefault="00BC51AE" w:rsidP="0032146A">
            <w:pPr>
              <w:pStyle w:val="TableParagraph"/>
              <w:spacing w:line="257" w:lineRule="exact"/>
              <w:ind w:left="125"/>
              <w:rPr>
                <w:sz w:val="23"/>
                <w:lang w:val="ru-RU"/>
              </w:rPr>
            </w:pPr>
            <w:r w:rsidRPr="00BC51AE">
              <w:rPr>
                <w:sz w:val="23"/>
                <w:lang w:val="ru-RU"/>
              </w:rPr>
              <w:t>тия,</w:t>
            </w:r>
            <w:r w:rsidRPr="00BC51AE">
              <w:rPr>
                <w:spacing w:val="-13"/>
                <w:sz w:val="23"/>
                <w:lang w:val="ru-RU"/>
              </w:rPr>
              <w:t xml:space="preserve"> </w:t>
            </w:r>
            <w:r w:rsidRPr="00BC51AE">
              <w:rPr>
                <w:sz w:val="23"/>
                <w:lang w:val="ru-RU"/>
              </w:rPr>
              <w:t>тыс.</w:t>
            </w:r>
            <w:r w:rsidRPr="00BC51AE">
              <w:rPr>
                <w:spacing w:val="-13"/>
                <w:sz w:val="23"/>
                <w:lang w:val="ru-RU"/>
              </w:rPr>
              <w:t xml:space="preserve"> </w:t>
            </w:r>
            <w:r w:rsidRPr="00BC51AE">
              <w:rPr>
                <w:sz w:val="23"/>
                <w:lang w:val="ru-RU"/>
              </w:rPr>
              <w:t>р.</w:t>
            </w:r>
          </w:p>
        </w:tc>
        <w:tc>
          <w:tcPr>
            <w:tcW w:w="696" w:type="dxa"/>
          </w:tcPr>
          <w:p w:rsidR="00BC51AE" w:rsidRDefault="00BC51AE" w:rsidP="0032146A">
            <w:pPr>
              <w:pStyle w:val="TableParagraph"/>
              <w:spacing w:before="97"/>
              <w:ind w:left="107" w:right="58"/>
              <w:rPr>
                <w:sz w:val="23"/>
              </w:rPr>
            </w:pPr>
            <w:r>
              <w:rPr>
                <w:sz w:val="23"/>
              </w:rPr>
              <w:t>10</w:t>
            </w:r>
          </w:p>
        </w:tc>
        <w:tc>
          <w:tcPr>
            <w:tcW w:w="701" w:type="dxa"/>
          </w:tcPr>
          <w:p w:rsidR="00BC51AE" w:rsidRDefault="00BC51AE" w:rsidP="0032146A">
            <w:pPr>
              <w:pStyle w:val="TableParagraph"/>
              <w:spacing w:before="97"/>
              <w:ind w:left="102" w:right="53"/>
              <w:rPr>
                <w:sz w:val="23"/>
              </w:rPr>
            </w:pPr>
            <w:r>
              <w:rPr>
                <w:sz w:val="23"/>
              </w:rPr>
              <w:t>79</w:t>
            </w:r>
          </w:p>
        </w:tc>
        <w:tc>
          <w:tcPr>
            <w:tcW w:w="687" w:type="dxa"/>
          </w:tcPr>
          <w:p w:rsidR="00BC51AE" w:rsidRDefault="00BC51AE" w:rsidP="0032146A">
            <w:pPr>
              <w:pStyle w:val="TableParagraph"/>
              <w:spacing w:before="97"/>
              <w:ind w:left="104" w:right="58"/>
              <w:rPr>
                <w:sz w:val="23"/>
              </w:rPr>
            </w:pPr>
            <w:r>
              <w:rPr>
                <w:sz w:val="23"/>
              </w:rPr>
              <w:t>364</w:t>
            </w:r>
          </w:p>
        </w:tc>
        <w:tc>
          <w:tcPr>
            <w:tcW w:w="697" w:type="dxa"/>
          </w:tcPr>
          <w:p w:rsidR="00BC51AE" w:rsidRDefault="00BC51AE" w:rsidP="0032146A">
            <w:pPr>
              <w:pStyle w:val="TableParagraph"/>
              <w:spacing w:before="97"/>
              <w:ind w:left="192"/>
              <w:rPr>
                <w:sz w:val="23"/>
              </w:rPr>
            </w:pPr>
            <w:r>
              <w:rPr>
                <w:sz w:val="23"/>
              </w:rPr>
              <w:t>524</w:t>
            </w:r>
          </w:p>
        </w:tc>
        <w:tc>
          <w:tcPr>
            <w:tcW w:w="697" w:type="dxa"/>
          </w:tcPr>
          <w:p w:rsidR="00BC51AE" w:rsidRDefault="00BC51AE" w:rsidP="0032146A">
            <w:pPr>
              <w:pStyle w:val="TableParagraph"/>
              <w:spacing w:before="97"/>
              <w:ind w:left="100" w:right="56"/>
              <w:rPr>
                <w:sz w:val="23"/>
              </w:rPr>
            </w:pPr>
            <w:r>
              <w:rPr>
                <w:sz w:val="23"/>
              </w:rPr>
              <w:t>634</w:t>
            </w:r>
          </w:p>
        </w:tc>
        <w:tc>
          <w:tcPr>
            <w:tcW w:w="937" w:type="dxa"/>
          </w:tcPr>
          <w:p w:rsidR="00BC51AE" w:rsidRDefault="00BC51AE" w:rsidP="0032146A">
            <w:pPr>
              <w:pStyle w:val="TableParagraph"/>
              <w:spacing w:before="97"/>
              <w:ind w:left="220" w:right="179"/>
              <w:rPr>
                <w:sz w:val="23"/>
              </w:rPr>
            </w:pPr>
            <w:r>
              <w:rPr>
                <w:w w:val="105"/>
                <w:sz w:val="23"/>
              </w:rPr>
              <w:t>3557</w:t>
            </w:r>
          </w:p>
        </w:tc>
        <w:tc>
          <w:tcPr>
            <w:tcW w:w="927" w:type="dxa"/>
          </w:tcPr>
          <w:p w:rsidR="00BC51AE" w:rsidRDefault="00BC51AE" w:rsidP="0032146A">
            <w:pPr>
              <w:pStyle w:val="TableParagraph"/>
              <w:spacing w:before="97"/>
              <w:ind w:left="169" w:right="133"/>
              <w:rPr>
                <w:sz w:val="23"/>
              </w:rPr>
            </w:pPr>
            <w:r>
              <w:rPr>
                <w:sz w:val="23"/>
              </w:rPr>
              <w:t>3710</w:t>
            </w:r>
          </w:p>
        </w:tc>
        <w:tc>
          <w:tcPr>
            <w:tcW w:w="941" w:type="dxa"/>
          </w:tcPr>
          <w:p w:rsidR="00BC51AE" w:rsidRDefault="00BC51AE" w:rsidP="0032146A">
            <w:pPr>
              <w:pStyle w:val="TableParagraph"/>
              <w:spacing w:before="97"/>
              <w:ind w:right="202"/>
              <w:jc w:val="right"/>
              <w:rPr>
                <w:sz w:val="23"/>
              </w:rPr>
            </w:pPr>
            <w:r>
              <w:rPr>
                <w:w w:val="105"/>
                <w:sz w:val="23"/>
              </w:rPr>
              <w:t>3839</w:t>
            </w:r>
          </w:p>
        </w:tc>
        <w:tc>
          <w:tcPr>
            <w:tcW w:w="835" w:type="dxa"/>
          </w:tcPr>
          <w:p w:rsidR="00BC51AE" w:rsidRDefault="00BC51AE" w:rsidP="0032146A">
            <w:pPr>
              <w:pStyle w:val="TableParagraph"/>
              <w:spacing w:before="97"/>
              <w:ind w:left="124"/>
              <w:rPr>
                <w:sz w:val="23"/>
              </w:rPr>
            </w:pPr>
            <w:r>
              <w:rPr>
                <w:sz w:val="23"/>
              </w:rPr>
              <w:t>12717</w:t>
            </w:r>
          </w:p>
        </w:tc>
      </w:tr>
      <w:tr w:rsidR="00BC51AE" w:rsidTr="0032146A">
        <w:trPr>
          <w:trHeight w:val="282"/>
        </w:trPr>
        <w:tc>
          <w:tcPr>
            <w:tcW w:w="571" w:type="dxa"/>
          </w:tcPr>
          <w:p w:rsidR="00BC51AE" w:rsidRDefault="00BC51AE" w:rsidP="0032146A">
            <w:pPr>
              <w:pStyle w:val="TableParagraph"/>
              <w:spacing w:line="241" w:lineRule="exact"/>
              <w:ind w:left="181"/>
              <w:rPr>
                <w:sz w:val="23"/>
              </w:rPr>
            </w:pPr>
            <w:r>
              <w:rPr>
                <w:sz w:val="23"/>
              </w:rPr>
              <w:t>11</w:t>
            </w:r>
          </w:p>
        </w:tc>
        <w:tc>
          <w:tcPr>
            <w:tcW w:w="9029" w:type="dxa"/>
            <w:gridSpan w:val="9"/>
          </w:tcPr>
          <w:p w:rsidR="00BC51AE" w:rsidRPr="00BC51AE" w:rsidRDefault="00BC51AE" w:rsidP="0032146A">
            <w:pPr>
              <w:pStyle w:val="TableParagraph"/>
              <w:spacing w:line="241" w:lineRule="exact"/>
              <w:ind w:left="725"/>
              <w:rPr>
                <w:sz w:val="23"/>
                <w:lang w:val="ru-RU"/>
              </w:rPr>
            </w:pPr>
            <w:r w:rsidRPr="00BC51AE">
              <w:rPr>
                <w:sz w:val="23"/>
                <w:lang w:val="ru-RU"/>
              </w:rPr>
              <w:t>Текущее</w:t>
            </w:r>
            <w:r w:rsidRPr="00BC51AE">
              <w:rPr>
                <w:spacing w:val="34"/>
                <w:sz w:val="23"/>
                <w:lang w:val="ru-RU"/>
              </w:rPr>
              <w:t xml:space="preserve"> </w:t>
            </w:r>
            <w:r w:rsidRPr="00BC51AE">
              <w:rPr>
                <w:sz w:val="23"/>
                <w:lang w:val="ru-RU"/>
              </w:rPr>
              <w:t>соотношение</w:t>
            </w:r>
            <w:r w:rsidRPr="00BC51AE">
              <w:rPr>
                <w:spacing w:val="37"/>
                <w:sz w:val="23"/>
                <w:lang w:val="ru-RU"/>
              </w:rPr>
              <w:t xml:space="preserve"> </w:t>
            </w:r>
            <w:r w:rsidRPr="00BC51AE">
              <w:rPr>
                <w:sz w:val="23"/>
                <w:lang w:val="ru-RU"/>
              </w:rPr>
              <w:t>цены</w:t>
            </w:r>
            <w:r w:rsidRPr="00BC51AE">
              <w:rPr>
                <w:spacing w:val="25"/>
                <w:sz w:val="23"/>
                <w:lang w:val="ru-RU"/>
              </w:rPr>
              <w:t xml:space="preserve"> </w:t>
            </w:r>
            <w:r w:rsidRPr="00BC51AE">
              <w:rPr>
                <w:sz w:val="23"/>
                <w:lang w:val="ru-RU"/>
              </w:rPr>
              <w:t>реализации</w:t>
            </w:r>
            <w:r w:rsidRPr="00BC51AE">
              <w:rPr>
                <w:spacing w:val="47"/>
                <w:sz w:val="23"/>
                <w:lang w:val="ru-RU"/>
              </w:rPr>
              <w:t xml:space="preserve"> </w:t>
            </w:r>
            <w:r w:rsidRPr="00BC51AE">
              <w:rPr>
                <w:sz w:val="23"/>
                <w:lang w:val="ru-RU"/>
              </w:rPr>
              <w:t>мероприятия</w:t>
            </w:r>
            <w:r w:rsidRPr="00BC51AE">
              <w:rPr>
                <w:spacing w:val="43"/>
                <w:sz w:val="23"/>
                <w:lang w:val="ru-RU"/>
              </w:rPr>
              <w:t xml:space="preserve"> </w:t>
            </w:r>
            <w:r w:rsidRPr="00BC51AE">
              <w:rPr>
                <w:sz w:val="23"/>
                <w:lang w:val="ru-RU"/>
              </w:rPr>
              <w:t>и</w:t>
            </w:r>
            <w:r w:rsidRPr="00BC51AE">
              <w:rPr>
                <w:spacing w:val="14"/>
                <w:sz w:val="23"/>
                <w:lang w:val="ru-RU"/>
              </w:rPr>
              <w:t xml:space="preserve"> </w:t>
            </w:r>
            <w:r w:rsidRPr="00BC51AE">
              <w:rPr>
                <w:sz w:val="23"/>
                <w:lang w:val="ru-RU"/>
              </w:rPr>
              <w:t>их</w:t>
            </w:r>
            <w:r w:rsidRPr="00BC51AE">
              <w:rPr>
                <w:spacing w:val="18"/>
                <w:sz w:val="23"/>
                <w:lang w:val="ru-RU"/>
              </w:rPr>
              <w:t xml:space="preserve"> </w:t>
            </w:r>
            <w:r w:rsidRPr="00BC51AE">
              <w:rPr>
                <w:sz w:val="23"/>
                <w:lang w:val="ru-RU"/>
              </w:rPr>
              <w:t>эффективности</w:t>
            </w:r>
          </w:p>
        </w:tc>
        <w:tc>
          <w:tcPr>
            <w:tcW w:w="835" w:type="dxa"/>
          </w:tcPr>
          <w:p w:rsidR="00BC51AE" w:rsidRDefault="00BC51AE" w:rsidP="0032146A">
            <w:pPr>
              <w:pStyle w:val="TableParagraph"/>
              <w:spacing w:line="241" w:lineRule="exact"/>
              <w:ind w:left="215"/>
              <w:rPr>
                <w:sz w:val="23"/>
              </w:rPr>
            </w:pPr>
            <w:r>
              <w:rPr>
                <w:sz w:val="23"/>
              </w:rPr>
              <w:t>0,49</w:t>
            </w:r>
          </w:p>
        </w:tc>
      </w:tr>
    </w:tbl>
    <w:p w:rsidR="00BC51AE" w:rsidRDefault="00BC51AE" w:rsidP="00BC51AE">
      <w:pPr>
        <w:ind w:firstLine="709"/>
        <w:rPr>
          <w:rFonts w:ascii="Times New Roman" w:hAnsi="Times New Roman"/>
          <w:sz w:val="28"/>
          <w:szCs w:val="28"/>
        </w:rPr>
      </w:pPr>
    </w:p>
    <w:p w:rsidR="00BC51AE" w:rsidRDefault="00BC51AE" w:rsidP="00F94CE3">
      <w:pPr>
        <w:ind w:firstLine="709"/>
        <w:rPr>
          <w:rFonts w:ascii="Times New Roman" w:hAnsi="Times New Roman"/>
          <w:sz w:val="28"/>
          <w:szCs w:val="28"/>
        </w:rPr>
      </w:pPr>
      <w:r w:rsidRPr="00BC51AE">
        <w:rPr>
          <w:rFonts w:ascii="Times New Roman" w:hAnsi="Times New Roman"/>
          <w:sz w:val="28"/>
          <w:szCs w:val="28"/>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p>
    <w:p w:rsidR="00BC51AE" w:rsidRDefault="00BC51AE" w:rsidP="00F94CE3">
      <w:pPr>
        <w:ind w:firstLine="709"/>
        <w:rPr>
          <w:rFonts w:ascii="Times New Roman" w:hAnsi="Times New Roman"/>
          <w:sz w:val="28"/>
          <w:szCs w:val="28"/>
        </w:rPr>
      </w:pPr>
    </w:p>
    <w:p w:rsidR="00BC51AE" w:rsidRDefault="00BC51AE" w:rsidP="00BC51AE">
      <w:pPr>
        <w:ind w:firstLine="709"/>
        <w:jc w:val="center"/>
        <w:rPr>
          <w:rFonts w:ascii="Times New Roman" w:hAnsi="Times New Roman"/>
          <w:sz w:val="28"/>
          <w:szCs w:val="28"/>
        </w:rPr>
      </w:pPr>
      <w:r w:rsidRPr="00BC51AE">
        <w:rPr>
          <w:rFonts w:ascii="Times New Roman" w:hAnsi="Times New Roman"/>
          <w:sz w:val="28"/>
          <w:szCs w:val="28"/>
        </w:rPr>
        <w:t>4</w:t>
      </w:r>
      <w:r>
        <w:rPr>
          <w:rFonts w:ascii="Times New Roman" w:hAnsi="Times New Roman"/>
          <w:sz w:val="28"/>
          <w:szCs w:val="28"/>
        </w:rPr>
        <w:t xml:space="preserve">.  </w:t>
      </w:r>
      <w:r w:rsidRPr="00BC51AE">
        <w:rPr>
          <w:rFonts w:ascii="Times New Roman" w:hAnsi="Times New Roman"/>
          <w:sz w:val="28"/>
          <w:szCs w:val="28"/>
        </w:rPr>
        <w:t xml:space="preserve">Расчеты ценовых последствий для потребителей </w:t>
      </w:r>
      <w:r>
        <w:rPr>
          <w:rFonts w:ascii="Times New Roman" w:hAnsi="Times New Roman"/>
          <w:sz w:val="28"/>
          <w:szCs w:val="28"/>
        </w:rPr>
        <w:t>при</w:t>
      </w:r>
      <w:r w:rsidRPr="00BC51AE">
        <w:rPr>
          <w:rFonts w:ascii="Times New Roman" w:hAnsi="Times New Roman"/>
          <w:sz w:val="28"/>
          <w:szCs w:val="28"/>
        </w:rPr>
        <w:t xml:space="preserve"> реализации программ строительства, реконструкции и технического перевооружения систем теплоснабжения</w:t>
      </w:r>
    </w:p>
    <w:p w:rsidR="00BC51AE" w:rsidRDefault="00BC51AE" w:rsidP="00BC51AE">
      <w:pPr>
        <w:ind w:firstLine="709"/>
        <w:jc w:val="center"/>
        <w:rPr>
          <w:rFonts w:ascii="Times New Roman" w:hAnsi="Times New Roman"/>
          <w:sz w:val="28"/>
          <w:szCs w:val="28"/>
        </w:rPr>
      </w:pPr>
    </w:p>
    <w:p w:rsidR="00F94CE3" w:rsidRDefault="00BC51AE" w:rsidP="00BC51AE">
      <w:pPr>
        <w:ind w:firstLine="709"/>
        <w:rPr>
          <w:rFonts w:ascii="Times New Roman" w:hAnsi="Times New Roman"/>
          <w:sz w:val="28"/>
          <w:szCs w:val="28"/>
        </w:rPr>
      </w:pPr>
      <w:r w:rsidRPr="00BC51AE">
        <w:rPr>
          <w:rFonts w:ascii="Times New Roman" w:hAnsi="Times New Roman"/>
          <w:sz w:val="28"/>
          <w:szCs w:val="28"/>
        </w:rPr>
        <w:t>Мероприятия предусмотренные схемой теплоснабжения инвестируются за счет предприятий, а таже из бюджетов поселения и района. Компенсация на единовременные затраты, необходимые для реконструкции сетей, может быть включена в тариф на тепло.</w:t>
      </w:r>
      <w:r>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Pr="004D176F" w:rsidRDefault="00F94CE3" w:rsidP="00F94CE3">
      <w:pPr>
        <w:spacing w:after="240"/>
        <w:ind w:firstLine="709"/>
        <w:jc w:val="center"/>
        <w:rPr>
          <w:rFonts w:ascii="Times New Roman" w:hAnsi="Times New Roman"/>
          <w:sz w:val="28"/>
          <w:szCs w:val="28"/>
          <w:shd w:val="clear" w:color="auto" w:fill="FFFFFF"/>
        </w:rPr>
      </w:pPr>
      <w:r w:rsidRPr="004D176F">
        <w:rPr>
          <w:rFonts w:ascii="Times New Roman" w:hAnsi="Times New Roman"/>
          <w:sz w:val="28"/>
          <w:szCs w:val="28"/>
          <w:shd w:val="clear" w:color="auto" w:fill="FFFFFF"/>
        </w:rPr>
        <w:t>Глава 13</w:t>
      </w:r>
    </w:p>
    <w:p w:rsidR="00F94CE3" w:rsidRPr="004D176F" w:rsidRDefault="00F94CE3" w:rsidP="00F94CE3">
      <w:pPr>
        <w:spacing w:after="240"/>
        <w:ind w:firstLine="709"/>
        <w:jc w:val="center"/>
        <w:rPr>
          <w:rFonts w:ascii="Times New Roman" w:hAnsi="Times New Roman"/>
          <w:sz w:val="28"/>
          <w:szCs w:val="28"/>
        </w:rPr>
      </w:pPr>
      <w:r w:rsidRPr="004D176F">
        <w:rPr>
          <w:rFonts w:ascii="Times New Roman" w:hAnsi="Times New Roman"/>
          <w:sz w:val="28"/>
          <w:szCs w:val="28"/>
          <w:shd w:val="clear" w:color="auto" w:fill="FFFFFF"/>
        </w:rPr>
        <w:t xml:space="preserve"> Индикаторы развития систем теплоснабжения поселения, городского округа, города федерального значения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rPr>
          <w:rFonts w:ascii="Times New Roman" w:hAnsi="Times New Roman"/>
          <w:sz w:val="28"/>
          <w:szCs w:val="28"/>
        </w:rPr>
        <w:sectPr w:rsidR="00F94CE3" w:rsidSect="00402B36">
          <w:pgSz w:w="11906" w:h="16838"/>
          <w:pgMar w:top="851" w:right="851" w:bottom="851" w:left="851" w:header="709" w:footer="709" w:gutter="0"/>
          <w:cols w:space="708"/>
          <w:docGrid w:linePitch="360"/>
        </w:sectPr>
      </w:pPr>
    </w:p>
    <w:p w:rsidR="00F94CE3" w:rsidRDefault="00F94CE3" w:rsidP="00F94CE3">
      <w:pPr>
        <w:spacing w:after="120"/>
        <w:ind w:firstLine="709"/>
        <w:rPr>
          <w:rFonts w:ascii="Times New Roman" w:hAnsi="Times New Roman"/>
          <w:sz w:val="28"/>
          <w:szCs w:val="28"/>
        </w:rPr>
      </w:pPr>
      <w:r w:rsidRPr="006110B5">
        <w:rPr>
          <w:rFonts w:ascii="Times New Roman" w:hAnsi="Times New Roman"/>
          <w:sz w:val="28"/>
          <w:szCs w:val="28"/>
        </w:rPr>
        <w:lastRenderedPageBreak/>
        <w:t xml:space="preserve">Индикаторы развития систем теплоснабжения </w:t>
      </w:r>
      <w:r w:rsidR="001C6572">
        <w:rPr>
          <w:rFonts w:ascii="Times New Roman" w:hAnsi="Times New Roman"/>
          <w:sz w:val="28"/>
          <w:szCs w:val="28"/>
        </w:rPr>
        <w:t>Каменского</w:t>
      </w:r>
      <w:r w:rsidR="006110B5" w:rsidRPr="006110B5">
        <w:rPr>
          <w:rFonts w:ascii="Times New Roman" w:hAnsi="Times New Roman"/>
          <w:sz w:val="28"/>
          <w:szCs w:val="28"/>
        </w:rPr>
        <w:t xml:space="preserve"> сельского поселения</w:t>
      </w:r>
      <w:r w:rsidR="004A43D7" w:rsidRPr="006110B5">
        <w:rPr>
          <w:rFonts w:ascii="Times New Roman" w:hAnsi="Times New Roman"/>
          <w:sz w:val="28"/>
          <w:szCs w:val="28"/>
        </w:rPr>
        <w:t xml:space="preserve"> </w:t>
      </w:r>
      <w:r w:rsidRPr="006110B5">
        <w:rPr>
          <w:rFonts w:ascii="Times New Roman" w:hAnsi="Times New Roman"/>
          <w:sz w:val="28"/>
          <w:szCs w:val="28"/>
        </w:rPr>
        <w:t>представлены в таблице</w:t>
      </w:r>
      <w:r w:rsidR="00BC51AE">
        <w:rPr>
          <w:rFonts w:ascii="Times New Roman" w:hAnsi="Times New Roman"/>
          <w:sz w:val="28"/>
          <w:szCs w:val="28"/>
        </w:rPr>
        <w:t xml:space="preserve"> 2.66</w:t>
      </w:r>
      <w:r w:rsidRPr="006110B5">
        <w:rPr>
          <w:rFonts w:ascii="Times New Roman" w:hAnsi="Times New Roman"/>
          <w:sz w:val="28"/>
          <w:szCs w:val="28"/>
        </w:rPr>
        <w:t>.</w:t>
      </w:r>
    </w:p>
    <w:p w:rsidR="00FA77DE" w:rsidRDefault="00BC51AE" w:rsidP="00F94CE3">
      <w:pPr>
        <w:spacing w:after="120"/>
        <w:ind w:firstLine="709"/>
        <w:rPr>
          <w:rFonts w:ascii="Times New Roman" w:hAnsi="Times New Roman"/>
          <w:sz w:val="28"/>
          <w:szCs w:val="28"/>
        </w:rPr>
      </w:pPr>
      <w:r w:rsidRPr="00BC51AE">
        <w:rPr>
          <w:rFonts w:ascii="Times New Roman" w:hAnsi="Times New Roman"/>
          <w:sz w:val="28"/>
          <w:szCs w:val="28"/>
        </w:rPr>
        <w:t>Таблица 2.66</w:t>
      </w:r>
      <w:r>
        <w:rPr>
          <w:rFonts w:ascii="Times New Roman" w:hAnsi="Times New Roman"/>
          <w:sz w:val="28"/>
          <w:szCs w:val="28"/>
        </w:rPr>
        <w:t xml:space="preserve"> - </w:t>
      </w:r>
      <w:r w:rsidRPr="00BC51AE">
        <w:rPr>
          <w:rFonts w:ascii="Times New Roman" w:hAnsi="Times New Roman"/>
          <w:sz w:val="28"/>
          <w:szCs w:val="28"/>
        </w:rPr>
        <w:t>Индикаторы развития систем теплоснабжения Каменского сельского поселения</w:t>
      </w:r>
    </w:p>
    <w:p w:rsidR="00895B25" w:rsidRDefault="00895B25" w:rsidP="00F94CE3">
      <w:pPr>
        <w:spacing w:after="120"/>
        <w:ind w:firstLine="709"/>
        <w:rPr>
          <w:rFonts w:ascii="Times New Roman" w:hAnsi="Times New Roman"/>
          <w:sz w:val="28"/>
          <w:szCs w:val="28"/>
        </w:rPr>
      </w:pP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
        <w:gridCol w:w="3163"/>
        <w:gridCol w:w="1311"/>
        <w:gridCol w:w="2492"/>
        <w:gridCol w:w="2492"/>
      </w:tblGrid>
      <w:tr w:rsidR="00895B25" w:rsidRPr="005B7352" w:rsidTr="00895B25">
        <w:trPr>
          <w:trHeight w:val="461"/>
        </w:trPr>
        <w:tc>
          <w:tcPr>
            <w:tcW w:w="372" w:type="dxa"/>
            <w:vMerge w:val="restart"/>
            <w:vAlign w:val="center"/>
          </w:tcPr>
          <w:p w:rsidR="00895B25" w:rsidRPr="005B7352" w:rsidRDefault="00895B25" w:rsidP="0032146A">
            <w:pPr>
              <w:jc w:val="center"/>
              <w:rPr>
                <w:rFonts w:ascii="Times New Roman" w:hAnsi="Times New Roman"/>
              </w:rPr>
            </w:pPr>
            <w:r w:rsidRPr="005B7352">
              <w:rPr>
                <w:rFonts w:ascii="Times New Roman" w:hAnsi="Times New Roman"/>
              </w:rPr>
              <w:t>№</w:t>
            </w:r>
          </w:p>
          <w:p w:rsidR="00895B25" w:rsidRPr="005B7352" w:rsidRDefault="00895B25" w:rsidP="0032146A">
            <w:pPr>
              <w:jc w:val="center"/>
              <w:rPr>
                <w:rFonts w:ascii="Times New Roman" w:hAnsi="Times New Roman"/>
              </w:rPr>
            </w:pPr>
            <w:r w:rsidRPr="005B7352">
              <w:rPr>
                <w:rFonts w:ascii="Times New Roman" w:hAnsi="Times New Roman"/>
              </w:rPr>
              <w:t>п/п</w:t>
            </w:r>
          </w:p>
        </w:tc>
        <w:tc>
          <w:tcPr>
            <w:tcW w:w="3163" w:type="dxa"/>
            <w:vMerge w:val="restart"/>
            <w:vAlign w:val="center"/>
          </w:tcPr>
          <w:p w:rsidR="00895B25" w:rsidRPr="005B7352" w:rsidRDefault="00895B25" w:rsidP="0032146A">
            <w:pPr>
              <w:jc w:val="center"/>
              <w:rPr>
                <w:rFonts w:ascii="Times New Roman" w:hAnsi="Times New Roman"/>
              </w:rPr>
            </w:pPr>
            <w:r w:rsidRPr="005B7352">
              <w:rPr>
                <w:rFonts w:ascii="Times New Roman" w:hAnsi="Times New Roman"/>
              </w:rPr>
              <w:t>Индикаторы развития систем теплоснабжения</w:t>
            </w:r>
          </w:p>
        </w:tc>
        <w:tc>
          <w:tcPr>
            <w:tcW w:w="1311" w:type="dxa"/>
            <w:vMerge w:val="restart"/>
            <w:vAlign w:val="center"/>
          </w:tcPr>
          <w:p w:rsidR="00895B25" w:rsidRPr="005B7352" w:rsidRDefault="00895B25" w:rsidP="0032146A">
            <w:pPr>
              <w:jc w:val="center"/>
              <w:rPr>
                <w:rFonts w:ascii="Times New Roman" w:hAnsi="Times New Roman"/>
              </w:rPr>
            </w:pPr>
            <w:r w:rsidRPr="005B7352">
              <w:rPr>
                <w:rFonts w:ascii="Times New Roman" w:hAnsi="Times New Roman"/>
              </w:rPr>
              <w:t>Ед. изм.</w:t>
            </w:r>
          </w:p>
        </w:tc>
        <w:tc>
          <w:tcPr>
            <w:tcW w:w="2492" w:type="dxa"/>
            <w:vAlign w:val="center"/>
          </w:tcPr>
          <w:p w:rsidR="00895B25" w:rsidRPr="005B7352" w:rsidRDefault="00895B25" w:rsidP="0032146A">
            <w:pPr>
              <w:jc w:val="center"/>
              <w:rPr>
                <w:rFonts w:ascii="Times New Roman" w:hAnsi="Times New Roman"/>
              </w:rPr>
            </w:pPr>
            <w:r w:rsidRPr="005B7352">
              <w:rPr>
                <w:rFonts w:ascii="Times New Roman" w:hAnsi="Times New Roman"/>
              </w:rPr>
              <w:t xml:space="preserve">Существующее положение </w:t>
            </w:r>
            <w:r>
              <w:rPr>
                <w:rFonts w:ascii="Times New Roman" w:hAnsi="Times New Roman"/>
              </w:rPr>
              <w:t>(2021)</w:t>
            </w:r>
          </w:p>
        </w:tc>
        <w:tc>
          <w:tcPr>
            <w:tcW w:w="2492" w:type="dxa"/>
            <w:vAlign w:val="center"/>
          </w:tcPr>
          <w:p w:rsidR="00895B25" w:rsidRPr="005B7352" w:rsidRDefault="00895B25" w:rsidP="0032146A">
            <w:pPr>
              <w:jc w:val="center"/>
              <w:rPr>
                <w:rFonts w:ascii="Times New Roman" w:hAnsi="Times New Roman"/>
              </w:rPr>
            </w:pPr>
            <w:r w:rsidRPr="005B7352">
              <w:rPr>
                <w:rFonts w:ascii="Times New Roman" w:hAnsi="Times New Roman"/>
              </w:rPr>
              <w:t xml:space="preserve">Ожидаемые показатели </w:t>
            </w:r>
            <w:r>
              <w:rPr>
                <w:rFonts w:ascii="Times New Roman" w:hAnsi="Times New Roman"/>
              </w:rPr>
              <w:t>(2041)</w:t>
            </w:r>
          </w:p>
        </w:tc>
      </w:tr>
      <w:tr w:rsidR="00895B25" w:rsidRPr="005B7352" w:rsidTr="00895B25">
        <w:trPr>
          <w:trHeight w:val="253"/>
        </w:trPr>
        <w:tc>
          <w:tcPr>
            <w:tcW w:w="372" w:type="dxa"/>
            <w:vMerge/>
            <w:vAlign w:val="center"/>
          </w:tcPr>
          <w:p w:rsidR="00895B25" w:rsidRPr="005B7352" w:rsidRDefault="00895B25" w:rsidP="0032146A">
            <w:pPr>
              <w:jc w:val="center"/>
              <w:rPr>
                <w:rFonts w:ascii="Times New Roman" w:hAnsi="Times New Roman"/>
              </w:rPr>
            </w:pPr>
          </w:p>
        </w:tc>
        <w:tc>
          <w:tcPr>
            <w:tcW w:w="3163" w:type="dxa"/>
            <w:vMerge/>
            <w:vAlign w:val="center"/>
          </w:tcPr>
          <w:p w:rsidR="00895B25" w:rsidRPr="005B7352" w:rsidRDefault="00895B25" w:rsidP="0032146A">
            <w:pPr>
              <w:jc w:val="center"/>
              <w:rPr>
                <w:rFonts w:ascii="Times New Roman" w:hAnsi="Times New Roman"/>
              </w:rPr>
            </w:pPr>
          </w:p>
        </w:tc>
        <w:tc>
          <w:tcPr>
            <w:tcW w:w="1311" w:type="dxa"/>
            <w:vMerge/>
            <w:vAlign w:val="center"/>
          </w:tcPr>
          <w:p w:rsidR="00895B25" w:rsidRPr="005B7352" w:rsidRDefault="00895B25" w:rsidP="0032146A">
            <w:pPr>
              <w:jc w:val="center"/>
              <w:rPr>
                <w:rFonts w:ascii="Times New Roman" w:hAnsi="Times New Roman"/>
              </w:rPr>
            </w:pPr>
          </w:p>
        </w:tc>
        <w:tc>
          <w:tcPr>
            <w:tcW w:w="2492" w:type="dxa"/>
            <w:vAlign w:val="center"/>
          </w:tcPr>
          <w:p w:rsidR="00895B25" w:rsidRPr="007A72EA" w:rsidRDefault="00895B25" w:rsidP="0032146A">
            <w:pPr>
              <w:jc w:val="center"/>
              <w:rPr>
                <w:rFonts w:ascii="Times New Roman" w:hAnsi="Times New Roman"/>
                <w:sz w:val="22"/>
                <w:szCs w:val="22"/>
              </w:rPr>
            </w:pPr>
            <w:r>
              <w:rPr>
                <w:rFonts w:ascii="Times New Roman" w:hAnsi="Times New Roman"/>
                <w:sz w:val="22"/>
                <w:szCs w:val="22"/>
              </w:rPr>
              <w:t>АО «Челябкоммунэнерго»</w:t>
            </w:r>
          </w:p>
        </w:tc>
        <w:tc>
          <w:tcPr>
            <w:tcW w:w="2492" w:type="dxa"/>
            <w:vAlign w:val="center"/>
          </w:tcPr>
          <w:p w:rsidR="00895B25" w:rsidRPr="007A72EA" w:rsidRDefault="00895B25" w:rsidP="0032146A">
            <w:pPr>
              <w:jc w:val="center"/>
              <w:rPr>
                <w:rFonts w:ascii="Times New Roman" w:hAnsi="Times New Roman"/>
                <w:sz w:val="22"/>
                <w:szCs w:val="22"/>
              </w:rPr>
            </w:pPr>
            <w:r>
              <w:rPr>
                <w:rFonts w:ascii="Times New Roman" w:hAnsi="Times New Roman"/>
                <w:sz w:val="22"/>
                <w:szCs w:val="22"/>
              </w:rPr>
              <w:t>АО «Челябкоммунэнерго»</w:t>
            </w:r>
          </w:p>
        </w:tc>
      </w:tr>
      <w:tr w:rsidR="00895B25" w:rsidRPr="005B7352" w:rsidTr="00895B25">
        <w:trPr>
          <w:trHeight w:val="1950"/>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1</w:t>
            </w:r>
          </w:p>
        </w:tc>
        <w:tc>
          <w:tcPr>
            <w:tcW w:w="3163" w:type="dxa"/>
          </w:tcPr>
          <w:p w:rsidR="00895B25" w:rsidRPr="005B7352" w:rsidRDefault="00895B25" w:rsidP="0032146A">
            <w:pPr>
              <w:rPr>
                <w:rFonts w:ascii="Times New Roman" w:hAnsi="Times New Roman"/>
              </w:rPr>
            </w:pPr>
            <w:r w:rsidRPr="005B7352">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ед.</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r w:rsidR="00895B25" w:rsidRPr="005B7352" w:rsidTr="00895B25">
        <w:trPr>
          <w:trHeight w:val="1917"/>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2</w:t>
            </w:r>
          </w:p>
        </w:tc>
        <w:tc>
          <w:tcPr>
            <w:tcW w:w="3163" w:type="dxa"/>
          </w:tcPr>
          <w:p w:rsidR="00895B25" w:rsidRPr="005B7352" w:rsidRDefault="00895B25" w:rsidP="0032146A">
            <w:pPr>
              <w:rPr>
                <w:rFonts w:ascii="Times New Roman" w:hAnsi="Times New Roman"/>
              </w:rPr>
            </w:pPr>
            <w:r w:rsidRPr="005B7352">
              <w:rPr>
                <w:rFonts w:ascii="Times New Roman" w:hAnsi="Times New Roman"/>
              </w:rPr>
              <w:t>Количество прекращение подачи тепловой энергии, теплоносителя в результате технологических нарушений на источниках тепловой энергии</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ед.</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r w:rsidR="00895B25" w:rsidRPr="005B7352" w:rsidTr="00895B25">
        <w:trPr>
          <w:trHeight w:val="145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3</w:t>
            </w:r>
          </w:p>
        </w:tc>
        <w:tc>
          <w:tcPr>
            <w:tcW w:w="3163" w:type="dxa"/>
          </w:tcPr>
          <w:p w:rsidR="00895B25" w:rsidRPr="005B7352" w:rsidRDefault="00895B25" w:rsidP="0032146A">
            <w:pPr>
              <w:rPr>
                <w:rFonts w:ascii="Times New Roman" w:hAnsi="Times New Roman"/>
              </w:rPr>
            </w:pPr>
            <w:r w:rsidRPr="005B7352">
              <w:rPr>
                <w:rFonts w:ascii="Times New Roman" w:hAnsi="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кг.у.т./Гкал</w:t>
            </w: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0,180</w:t>
            </w:r>
          </w:p>
          <w:p w:rsidR="00895B25" w:rsidRPr="00DE3194" w:rsidRDefault="00895B25" w:rsidP="0032146A">
            <w:pPr>
              <w:jc w:val="center"/>
              <w:rPr>
                <w:rFonts w:ascii="Times New Roman" w:hAnsi="Times New Roman"/>
              </w:rPr>
            </w:pPr>
            <w:r w:rsidRPr="00DE3194">
              <w:rPr>
                <w:rFonts w:ascii="Times New Roman" w:hAnsi="Times New Roman"/>
              </w:rPr>
              <w:t>0,160</w:t>
            </w:r>
          </w:p>
          <w:p w:rsidR="00895B25" w:rsidRPr="005B7352" w:rsidRDefault="00895B25" w:rsidP="0032146A">
            <w:pPr>
              <w:jc w:val="center"/>
              <w:rPr>
                <w:rFonts w:ascii="Times New Roman" w:hAnsi="Times New Roman"/>
              </w:rPr>
            </w:pPr>
            <w:r w:rsidRPr="00DE3194">
              <w:rPr>
                <w:rFonts w:ascii="Times New Roman" w:hAnsi="Times New Roman"/>
              </w:rPr>
              <w:t>0,160</w:t>
            </w: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0,180</w:t>
            </w:r>
          </w:p>
          <w:p w:rsidR="00895B25" w:rsidRPr="00DE3194" w:rsidRDefault="00895B25" w:rsidP="0032146A">
            <w:pPr>
              <w:jc w:val="center"/>
              <w:rPr>
                <w:rFonts w:ascii="Times New Roman" w:hAnsi="Times New Roman"/>
              </w:rPr>
            </w:pPr>
            <w:r w:rsidRPr="00DE3194">
              <w:rPr>
                <w:rFonts w:ascii="Times New Roman" w:hAnsi="Times New Roman"/>
              </w:rPr>
              <w:t>0,160</w:t>
            </w:r>
          </w:p>
          <w:p w:rsidR="00895B25" w:rsidRPr="005B7352" w:rsidRDefault="00895B25" w:rsidP="0032146A">
            <w:pPr>
              <w:jc w:val="center"/>
              <w:rPr>
                <w:rFonts w:ascii="Times New Roman" w:hAnsi="Times New Roman"/>
              </w:rPr>
            </w:pPr>
            <w:r w:rsidRPr="00DE3194">
              <w:rPr>
                <w:rFonts w:ascii="Times New Roman" w:hAnsi="Times New Roman"/>
              </w:rPr>
              <w:t>0,160</w:t>
            </w:r>
          </w:p>
        </w:tc>
      </w:tr>
      <w:tr w:rsidR="00895B25" w:rsidRPr="005B7352" w:rsidTr="00895B25">
        <w:trPr>
          <w:trHeight w:val="145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4</w:t>
            </w:r>
          </w:p>
        </w:tc>
        <w:tc>
          <w:tcPr>
            <w:tcW w:w="3163" w:type="dxa"/>
          </w:tcPr>
          <w:p w:rsidR="00895B25" w:rsidRPr="005B7352" w:rsidRDefault="00895B25" w:rsidP="0032146A">
            <w:pPr>
              <w:rPr>
                <w:rFonts w:ascii="Times New Roman" w:hAnsi="Times New Roman"/>
              </w:rPr>
            </w:pPr>
            <w:r w:rsidRPr="005B7352">
              <w:rPr>
                <w:rFonts w:ascii="Times New Roman" w:hAnsi="Times New Roman"/>
              </w:rPr>
              <w:t>Отношение величины технологических потерь тепловой энергии, теплоносителя к материальной характеристике тепловой сети</w:t>
            </w:r>
          </w:p>
        </w:tc>
        <w:tc>
          <w:tcPr>
            <w:tcW w:w="1311" w:type="dxa"/>
            <w:vAlign w:val="center"/>
          </w:tcPr>
          <w:p w:rsidR="00895B25" w:rsidRPr="005B7352" w:rsidRDefault="00895B25" w:rsidP="0032146A">
            <w:pPr>
              <w:jc w:val="center"/>
              <w:rPr>
                <w:rFonts w:ascii="Times New Roman" w:hAnsi="Times New Roman"/>
                <w:vertAlign w:val="superscript"/>
              </w:rPr>
            </w:pPr>
            <w:r w:rsidRPr="005B7352">
              <w:rPr>
                <w:rFonts w:ascii="Times New Roman" w:hAnsi="Times New Roman"/>
              </w:rPr>
              <w:t>Гкал/м</w:t>
            </w:r>
            <w:r w:rsidRPr="005B7352">
              <w:rPr>
                <w:rFonts w:ascii="Times New Roman" w:hAnsi="Times New Roman"/>
                <w:vertAlign w:val="superscript"/>
              </w:rPr>
              <w:t>2</w:t>
            </w:r>
          </w:p>
        </w:tc>
        <w:tc>
          <w:tcPr>
            <w:tcW w:w="2492" w:type="dxa"/>
            <w:vAlign w:val="center"/>
          </w:tcPr>
          <w:p w:rsidR="00895B25" w:rsidRPr="005B7352" w:rsidRDefault="00895B25" w:rsidP="0032146A">
            <w:pPr>
              <w:jc w:val="center"/>
              <w:rPr>
                <w:rFonts w:ascii="Times New Roman" w:hAnsi="Times New Roman"/>
              </w:rPr>
            </w:pPr>
            <w:r w:rsidRPr="00DE3194">
              <w:rPr>
                <w:rFonts w:ascii="Times New Roman" w:hAnsi="Times New Roman"/>
              </w:rPr>
              <w:t>1,204</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0,854</w:t>
            </w:r>
          </w:p>
        </w:tc>
      </w:tr>
      <w:tr w:rsidR="00895B25" w:rsidRPr="005B7352" w:rsidTr="00895B25">
        <w:trPr>
          <w:trHeight w:val="145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5</w:t>
            </w:r>
          </w:p>
        </w:tc>
        <w:tc>
          <w:tcPr>
            <w:tcW w:w="3163" w:type="dxa"/>
          </w:tcPr>
          <w:p w:rsidR="00895B25" w:rsidRPr="005B7352" w:rsidRDefault="00895B25" w:rsidP="0032146A">
            <w:pPr>
              <w:rPr>
                <w:rFonts w:ascii="Times New Roman" w:hAnsi="Times New Roman"/>
              </w:rPr>
            </w:pPr>
            <w:r w:rsidRPr="005B7352">
              <w:rPr>
                <w:rFonts w:ascii="Times New Roman" w:hAnsi="Times New Roman"/>
              </w:rPr>
              <w:t>Удельная материальная характеристика тепловых сетей, приведенная к расчетной тепловой нагрузке</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м</w:t>
            </w:r>
            <w:r w:rsidRPr="005B7352">
              <w:rPr>
                <w:rFonts w:ascii="Times New Roman" w:hAnsi="Times New Roman"/>
                <w:vertAlign w:val="superscript"/>
              </w:rPr>
              <w:t>2</w:t>
            </w:r>
            <w:r w:rsidRPr="005B7352">
              <w:rPr>
                <w:rFonts w:ascii="Times New Roman" w:hAnsi="Times New Roman"/>
              </w:rPr>
              <w:t>/Гкал/час</w:t>
            </w:r>
          </w:p>
        </w:tc>
        <w:tc>
          <w:tcPr>
            <w:tcW w:w="2492" w:type="dxa"/>
            <w:vAlign w:val="center"/>
          </w:tcPr>
          <w:p w:rsidR="00895B25" w:rsidRPr="005B7352" w:rsidRDefault="00895B25" w:rsidP="0032146A">
            <w:pPr>
              <w:jc w:val="center"/>
              <w:rPr>
                <w:rFonts w:ascii="Times New Roman" w:hAnsi="Times New Roman"/>
              </w:rPr>
            </w:pPr>
            <w:r w:rsidRPr="00DE3194">
              <w:rPr>
                <w:rFonts w:ascii="Times New Roman" w:hAnsi="Times New Roman"/>
              </w:rPr>
              <w:t>181,655</w:t>
            </w:r>
          </w:p>
        </w:tc>
        <w:tc>
          <w:tcPr>
            <w:tcW w:w="2492" w:type="dxa"/>
            <w:vAlign w:val="center"/>
          </w:tcPr>
          <w:p w:rsidR="00895B25" w:rsidRPr="005B7352" w:rsidRDefault="00895B25" w:rsidP="0032146A">
            <w:pPr>
              <w:jc w:val="center"/>
              <w:rPr>
                <w:rFonts w:ascii="Times New Roman" w:hAnsi="Times New Roman"/>
              </w:rPr>
            </w:pPr>
            <w:r w:rsidRPr="00DE3194">
              <w:rPr>
                <w:rFonts w:ascii="Times New Roman" w:hAnsi="Times New Roman"/>
              </w:rPr>
              <w:t>197,404</w:t>
            </w:r>
          </w:p>
        </w:tc>
      </w:tr>
      <w:tr w:rsidR="00895B25" w:rsidRPr="005B7352" w:rsidTr="00895B25">
        <w:trPr>
          <w:trHeight w:val="2910"/>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lastRenderedPageBreak/>
              <w:t>6</w:t>
            </w:r>
          </w:p>
        </w:tc>
        <w:tc>
          <w:tcPr>
            <w:tcW w:w="3163" w:type="dxa"/>
          </w:tcPr>
          <w:p w:rsidR="00895B25" w:rsidRPr="005B7352" w:rsidRDefault="00895B25" w:rsidP="0032146A">
            <w:pPr>
              <w:rPr>
                <w:rFonts w:ascii="Times New Roman" w:hAnsi="Times New Roman"/>
              </w:rPr>
            </w:pPr>
            <w:r w:rsidRPr="005B7352">
              <w:rPr>
                <w:rFonts w:ascii="Times New Roman" w:hAnsi="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p w:rsidR="00895B25" w:rsidRPr="005B7352" w:rsidRDefault="00895B25" w:rsidP="0032146A">
            <w:pPr>
              <w:jc w:val="center"/>
              <w:rPr>
                <w:rFonts w:ascii="Times New Roman" w:hAnsi="Times New Roman"/>
              </w:rPr>
            </w:pP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r w:rsidR="00895B25" w:rsidRPr="005B7352" w:rsidTr="00895B25">
        <w:trPr>
          <w:trHeight w:val="92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7</w:t>
            </w:r>
          </w:p>
        </w:tc>
        <w:tc>
          <w:tcPr>
            <w:tcW w:w="3163" w:type="dxa"/>
          </w:tcPr>
          <w:p w:rsidR="00895B25" w:rsidRPr="005B7352" w:rsidRDefault="00895B25" w:rsidP="0032146A">
            <w:pPr>
              <w:rPr>
                <w:rFonts w:ascii="Times New Roman" w:hAnsi="Times New Roman"/>
              </w:rPr>
            </w:pPr>
            <w:r w:rsidRPr="005B7352">
              <w:rPr>
                <w:rFonts w:ascii="Times New Roman" w:hAnsi="Times New Roman"/>
              </w:rPr>
              <w:t>Удельный расход условного топлива на отпуск электрической энергии</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кг.у.т./кВт</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w:t>
            </w:r>
          </w:p>
          <w:p w:rsidR="00895B25" w:rsidRPr="005B7352" w:rsidRDefault="00895B25" w:rsidP="0032146A">
            <w:pPr>
              <w:jc w:val="center"/>
              <w:rPr>
                <w:rFonts w:ascii="Times New Roman" w:hAnsi="Times New Roman"/>
              </w:rPr>
            </w:pP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w:t>
            </w:r>
          </w:p>
          <w:p w:rsidR="00895B25" w:rsidRPr="005B7352" w:rsidRDefault="00895B25" w:rsidP="0032146A">
            <w:pPr>
              <w:jc w:val="center"/>
              <w:rPr>
                <w:rFonts w:ascii="Times New Roman" w:hAnsi="Times New Roman"/>
              </w:rPr>
            </w:pPr>
          </w:p>
        </w:tc>
      </w:tr>
      <w:tr w:rsidR="00895B25" w:rsidRPr="005B7352" w:rsidTr="00895B25">
        <w:trPr>
          <w:trHeight w:val="2412"/>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8</w:t>
            </w:r>
          </w:p>
        </w:tc>
        <w:tc>
          <w:tcPr>
            <w:tcW w:w="3163" w:type="dxa"/>
          </w:tcPr>
          <w:p w:rsidR="00895B25" w:rsidRPr="00DE3194" w:rsidRDefault="00895B25" w:rsidP="0032146A">
            <w:pPr>
              <w:rPr>
                <w:rFonts w:ascii="Times New Roman" w:hAnsi="Times New Roman"/>
              </w:rPr>
            </w:pPr>
            <w:r w:rsidRPr="00DE3194">
              <w:rPr>
                <w:rFonts w:ascii="Times New Roman" w:hAnsi="Times New Roman"/>
              </w:rPr>
              <w:t xml:space="preserve">коэффициент использования установленной тепловой </w:t>
            </w:r>
            <w:r>
              <w:rPr>
                <w:rFonts w:ascii="Times New Roman" w:hAnsi="Times New Roman"/>
              </w:rPr>
              <w:t>мощности</w:t>
            </w:r>
          </w:p>
          <w:p w:rsidR="00895B25" w:rsidRPr="00DE3194" w:rsidRDefault="00895B25" w:rsidP="0032146A">
            <w:pPr>
              <w:rPr>
                <w:rFonts w:ascii="Times New Roman" w:hAnsi="Times New Roman"/>
              </w:rPr>
            </w:pPr>
            <w:r w:rsidRPr="00DE3194">
              <w:rPr>
                <w:rFonts w:ascii="Times New Roman" w:hAnsi="Times New Roman"/>
              </w:rPr>
              <w:t>-Котельная п. Каменский</w:t>
            </w:r>
          </w:p>
          <w:p w:rsidR="00895B25" w:rsidRPr="00DE3194" w:rsidRDefault="00895B25" w:rsidP="0032146A">
            <w:pPr>
              <w:rPr>
                <w:rFonts w:ascii="Times New Roman" w:hAnsi="Times New Roman"/>
              </w:rPr>
            </w:pPr>
            <w:r w:rsidRPr="00DE3194">
              <w:rPr>
                <w:rFonts w:ascii="Times New Roman" w:hAnsi="Times New Roman"/>
              </w:rPr>
              <w:t>-Мини-котельная п Каменский</w:t>
            </w:r>
          </w:p>
          <w:p w:rsidR="00895B25" w:rsidRPr="005B7352" w:rsidRDefault="00895B25" w:rsidP="0032146A">
            <w:pPr>
              <w:rPr>
                <w:rFonts w:ascii="Times New Roman" w:hAnsi="Times New Roman"/>
              </w:rPr>
            </w:pPr>
            <w:r w:rsidRPr="00DE3194">
              <w:rPr>
                <w:rFonts w:ascii="Times New Roman" w:hAnsi="Times New Roman"/>
              </w:rPr>
              <w:t>-БМК п. Березовка</w:t>
            </w:r>
          </w:p>
        </w:tc>
        <w:tc>
          <w:tcPr>
            <w:tcW w:w="1311" w:type="dxa"/>
            <w:vAlign w:val="center"/>
          </w:tcPr>
          <w:p w:rsidR="00895B25" w:rsidRPr="005B7352" w:rsidRDefault="00895B25" w:rsidP="0032146A">
            <w:pPr>
              <w:jc w:val="center"/>
              <w:rPr>
                <w:rFonts w:ascii="Times New Roman" w:hAnsi="Times New Roman"/>
              </w:rPr>
            </w:pP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0,981</w:t>
            </w:r>
          </w:p>
          <w:p w:rsidR="00895B25" w:rsidRPr="00DE3194" w:rsidRDefault="00895B25" w:rsidP="0032146A">
            <w:pPr>
              <w:jc w:val="center"/>
              <w:rPr>
                <w:rFonts w:ascii="Times New Roman" w:hAnsi="Times New Roman"/>
              </w:rPr>
            </w:pPr>
            <w:r w:rsidRPr="00DE3194">
              <w:rPr>
                <w:rFonts w:ascii="Times New Roman" w:hAnsi="Times New Roman"/>
              </w:rPr>
              <w:t>0,794</w:t>
            </w:r>
          </w:p>
          <w:p w:rsidR="00895B25" w:rsidRPr="005B7352" w:rsidRDefault="00895B25" w:rsidP="0032146A">
            <w:pPr>
              <w:jc w:val="center"/>
              <w:rPr>
                <w:rFonts w:ascii="Times New Roman" w:hAnsi="Times New Roman"/>
              </w:rPr>
            </w:pPr>
            <w:r w:rsidRPr="00DE3194">
              <w:rPr>
                <w:rFonts w:ascii="Times New Roman" w:hAnsi="Times New Roman"/>
              </w:rPr>
              <w:t>0.873</w:t>
            </w: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0,884</w:t>
            </w:r>
          </w:p>
          <w:p w:rsidR="00895B25" w:rsidRPr="00DE3194" w:rsidRDefault="00895B25" w:rsidP="0032146A">
            <w:pPr>
              <w:jc w:val="center"/>
              <w:rPr>
                <w:rFonts w:ascii="Times New Roman" w:hAnsi="Times New Roman"/>
              </w:rPr>
            </w:pPr>
            <w:r w:rsidRPr="00DE3194">
              <w:rPr>
                <w:rFonts w:ascii="Times New Roman" w:hAnsi="Times New Roman"/>
              </w:rPr>
              <w:t>0,794</w:t>
            </w:r>
          </w:p>
          <w:p w:rsidR="00895B25" w:rsidRPr="005B7352" w:rsidRDefault="00895B25" w:rsidP="0032146A">
            <w:pPr>
              <w:jc w:val="center"/>
              <w:rPr>
                <w:rFonts w:ascii="Times New Roman" w:hAnsi="Times New Roman"/>
              </w:rPr>
            </w:pPr>
            <w:r w:rsidRPr="00DE3194">
              <w:rPr>
                <w:rFonts w:ascii="Times New Roman" w:hAnsi="Times New Roman"/>
              </w:rPr>
              <w:t>0.900</w:t>
            </w:r>
          </w:p>
        </w:tc>
      </w:tr>
      <w:tr w:rsidR="00895B25" w:rsidRPr="005B7352" w:rsidTr="00895B25">
        <w:trPr>
          <w:trHeight w:val="2021"/>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9</w:t>
            </w:r>
          </w:p>
        </w:tc>
        <w:tc>
          <w:tcPr>
            <w:tcW w:w="3163" w:type="dxa"/>
          </w:tcPr>
          <w:p w:rsidR="00895B25" w:rsidRPr="005B7352" w:rsidRDefault="00895B25" w:rsidP="0032146A">
            <w:pPr>
              <w:rPr>
                <w:rFonts w:ascii="Times New Roman" w:hAnsi="Times New Roman"/>
              </w:rPr>
            </w:pPr>
            <w:r w:rsidRPr="005B7352">
              <w:rPr>
                <w:rFonts w:ascii="Times New Roman" w:hAnsi="Times New Roman"/>
              </w:rPr>
              <w:t>Доля отпуска тепловой энергии, осуществляемого потребителям по приборам учета, в общем объеме отпущенной тепловой энергии</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bl>
    <w:p w:rsidR="00895B25" w:rsidRPr="00C21995" w:rsidRDefault="00895B25" w:rsidP="00F94CE3">
      <w:pPr>
        <w:spacing w:after="120"/>
        <w:ind w:firstLine="709"/>
        <w:rPr>
          <w:rFonts w:ascii="Times New Roman" w:hAnsi="Times New Roman"/>
          <w:sz w:val="28"/>
          <w:szCs w:val="28"/>
        </w:rPr>
      </w:pPr>
    </w:p>
    <w:p w:rsidR="00F94CE3" w:rsidRPr="005065FF" w:rsidRDefault="00F94CE3" w:rsidP="00F94CE3">
      <w:pPr>
        <w:spacing w:after="120"/>
        <w:ind w:firstLine="113"/>
        <w:rPr>
          <w:rFonts w:ascii="Times New Roman" w:hAnsi="Times New Roman"/>
          <w:sz w:val="28"/>
          <w:szCs w:val="28"/>
        </w:rPr>
      </w:pPr>
    </w:p>
    <w:p w:rsidR="004A43D7" w:rsidRDefault="00F94CE3" w:rsidP="004A43D7">
      <w:pPr>
        <w:spacing w:after="240"/>
        <w:ind w:firstLine="709"/>
        <w:jc w:val="center"/>
        <w:rPr>
          <w:rFonts w:ascii="Times New Roman" w:hAnsi="Times New Roman"/>
          <w:b/>
          <w:sz w:val="32"/>
          <w:szCs w:val="32"/>
        </w:rPr>
      </w:pPr>
      <w:r>
        <w:rPr>
          <w:rFonts w:ascii="Times New Roman" w:hAnsi="Times New Roman"/>
          <w:b/>
          <w:sz w:val="32"/>
          <w:szCs w:val="32"/>
        </w:rPr>
        <w:br w:type="page"/>
      </w: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F94CE3" w:rsidRDefault="00F94CE3" w:rsidP="004A43D7">
      <w:pPr>
        <w:spacing w:after="240"/>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14</w:t>
      </w:r>
    </w:p>
    <w:p w:rsidR="00F94CE3" w:rsidRPr="00A374D3"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D1604A">
        <w:rPr>
          <w:rFonts w:ascii="Times New Roman" w:hAnsi="Times New Roman"/>
          <w:sz w:val="28"/>
          <w:szCs w:val="28"/>
        </w:rPr>
        <w:t xml:space="preserve">Ценовые (тарифные) последствия </w:t>
      </w:r>
    </w:p>
    <w:p w:rsidR="00F94CE3" w:rsidRPr="006024F1" w:rsidRDefault="00F94CE3" w:rsidP="00F94CE3">
      <w:pPr>
        <w:pStyle w:val="af5"/>
        <w:numPr>
          <w:ilvl w:val="0"/>
          <w:numId w:val="30"/>
        </w:numPr>
        <w:spacing w:after="120"/>
        <w:ind w:left="0" w:firstLine="709"/>
        <w:jc w:val="center"/>
        <w:rPr>
          <w:rFonts w:ascii="Times New Roman" w:hAnsi="Times New Roman"/>
          <w:color w:val="000000"/>
          <w:sz w:val="28"/>
          <w:szCs w:val="28"/>
        </w:rPr>
      </w:pPr>
      <w:r>
        <w:rPr>
          <w:rFonts w:ascii="Times New Roman" w:hAnsi="Times New Roman"/>
          <w:color w:val="000000"/>
          <w:sz w:val="28"/>
          <w:szCs w:val="28"/>
          <w:shd w:val="clear" w:color="auto" w:fill="FFFFFF"/>
        </w:rPr>
        <w:br w:type="page"/>
      </w:r>
      <w:r w:rsidRPr="006024F1">
        <w:rPr>
          <w:rFonts w:ascii="Times New Roman" w:hAnsi="Times New Roman"/>
          <w:color w:val="000000"/>
          <w:sz w:val="28"/>
          <w:szCs w:val="28"/>
          <w:shd w:val="clear" w:color="auto" w:fill="FFFFFF"/>
        </w:rPr>
        <w:lastRenderedPageBreak/>
        <w:t>Тарифно-балансовые расчетные модели теплоснабжения потребителей по каждой системе теплоснабжения</w:t>
      </w:r>
    </w:p>
    <w:p w:rsidR="00F94CE3" w:rsidRDefault="00F94CE3" w:rsidP="00F94CE3">
      <w:pPr>
        <w:ind w:firstLine="709"/>
        <w:rPr>
          <w:rFonts w:ascii="Times New Roman" w:hAnsi="Times New Roman"/>
          <w:sz w:val="28"/>
          <w:szCs w:val="28"/>
        </w:rPr>
      </w:pPr>
      <w:r w:rsidRPr="00DE0CFE">
        <w:rPr>
          <w:rFonts w:ascii="Times New Roman" w:hAnsi="Times New Roman"/>
          <w:sz w:val="28"/>
          <w:szCs w:val="28"/>
        </w:rPr>
        <w:t xml:space="preserve">Тарифно-балансовые расчетные модели теплоснабжения потребителей </w:t>
      </w:r>
      <w:r w:rsidR="001C6572">
        <w:rPr>
          <w:rFonts w:ascii="Times New Roman" w:hAnsi="Times New Roman"/>
          <w:sz w:val="28"/>
          <w:szCs w:val="28"/>
        </w:rPr>
        <w:t>Каменского</w:t>
      </w:r>
      <w:r w:rsidR="009465D4">
        <w:rPr>
          <w:rFonts w:ascii="Times New Roman" w:hAnsi="Times New Roman"/>
          <w:sz w:val="28"/>
          <w:szCs w:val="28"/>
        </w:rPr>
        <w:t xml:space="preserve"> сельского поселения</w:t>
      </w:r>
      <w:r w:rsidR="004A43D7" w:rsidRPr="00DE0CFE">
        <w:rPr>
          <w:rFonts w:ascii="Times New Roman" w:hAnsi="Times New Roman"/>
          <w:sz w:val="28"/>
          <w:szCs w:val="28"/>
        </w:rPr>
        <w:t xml:space="preserve"> </w:t>
      </w:r>
      <w:r w:rsidRPr="00DE0CFE">
        <w:rPr>
          <w:rFonts w:ascii="Times New Roman" w:hAnsi="Times New Roman"/>
          <w:sz w:val="28"/>
          <w:szCs w:val="28"/>
        </w:rPr>
        <w:t>выполнены с учетом реализации мероприятий настоящей схемы теплоснабжения, а именно реконструкции котельных и тепловых сетей. Результаты расчет п</w:t>
      </w:r>
      <w:r>
        <w:rPr>
          <w:rFonts w:ascii="Times New Roman" w:hAnsi="Times New Roman"/>
          <w:sz w:val="28"/>
          <w:szCs w:val="28"/>
        </w:rPr>
        <w:t xml:space="preserve">редставлены в таблице </w:t>
      </w:r>
      <w:r w:rsidR="00895B25">
        <w:rPr>
          <w:rFonts w:ascii="Times New Roman" w:hAnsi="Times New Roman"/>
          <w:sz w:val="28"/>
          <w:szCs w:val="28"/>
        </w:rPr>
        <w:t>2.67</w:t>
      </w:r>
      <w:r w:rsidRPr="00DE0CFE">
        <w:rPr>
          <w:rFonts w:ascii="Times New Roman" w:hAnsi="Times New Roman"/>
          <w:sz w:val="28"/>
          <w:szCs w:val="28"/>
        </w:rPr>
        <w:t>.</w:t>
      </w:r>
    </w:p>
    <w:p w:rsidR="00F94CE3" w:rsidRDefault="00F94CE3" w:rsidP="00895B25">
      <w:pPr>
        <w:spacing w:line="360" w:lineRule="auto"/>
        <w:rPr>
          <w:rFonts w:ascii="Times New Roman" w:hAnsi="Times New Roman"/>
          <w:sz w:val="28"/>
          <w:szCs w:val="28"/>
        </w:rPr>
      </w:pPr>
      <w:r>
        <w:rPr>
          <w:rFonts w:ascii="Times New Roman" w:hAnsi="Times New Roman"/>
          <w:sz w:val="28"/>
          <w:szCs w:val="28"/>
        </w:rPr>
        <w:t xml:space="preserve">Таблица </w:t>
      </w:r>
      <w:r w:rsidR="00895B25">
        <w:rPr>
          <w:rFonts w:ascii="Times New Roman" w:hAnsi="Times New Roman"/>
          <w:sz w:val="28"/>
          <w:szCs w:val="28"/>
        </w:rPr>
        <w:t>2.67</w:t>
      </w:r>
    </w:p>
    <w:tbl>
      <w:tblPr>
        <w:tblStyle w:val="TableNormal"/>
        <w:tblW w:w="10436"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8"/>
        <w:gridCol w:w="2017"/>
        <w:gridCol w:w="851"/>
        <w:gridCol w:w="1048"/>
        <w:gridCol w:w="851"/>
        <w:gridCol w:w="851"/>
        <w:gridCol w:w="861"/>
        <w:gridCol w:w="851"/>
        <w:gridCol w:w="846"/>
        <w:gridCol w:w="856"/>
        <w:gridCol w:w="866"/>
      </w:tblGrid>
      <w:tr w:rsidR="00895B25" w:rsidRPr="00895B25" w:rsidTr="00895B25">
        <w:trPr>
          <w:trHeight w:val="465"/>
        </w:trPr>
        <w:tc>
          <w:tcPr>
            <w:tcW w:w="538" w:type="dxa"/>
          </w:tcPr>
          <w:p w:rsidR="00895B25" w:rsidRPr="00895B25" w:rsidRDefault="00895B25" w:rsidP="0032146A">
            <w:pPr>
              <w:pStyle w:val="TableParagraph"/>
              <w:spacing w:before="4"/>
              <w:ind w:left="63"/>
              <w:rPr>
                <w:sz w:val="20"/>
                <w:szCs w:val="20"/>
              </w:rPr>
            </w:pPr>
            <w:r w:rsidRPr="00895B25">
              <w:rPr>
                <w:w w:val="88"/>
                <w:sz w:val="20"/>
                <w:szCs w:val="20"/>
              </w:rPr>
              <w:t>№</w:t>
            </w:r>
          </w:p>
          <w:p w:rsidR="00895B25" w:rsidRPr="00895B25" w:rsidRDefault="00895B25" w:rsidP="0032146A">
            <w:pPr>
              <w:pStyle w:val="TableParagraph"/>
              <w:rPr>
                <w:sz w:val="20"/>
                <w:szCs w:val="20"/>
              </w:rPr>
            </w:pPr>
          </w:p>
          <w:p w:rsidR="00895B25" w:rsidRPr="00895B25" w:rsidRDefault="006C4517" w:rsidP="0032146A">
            <w:pPr>
              <w:pStyle w:val="TableParagraph"/>
              <w:spacing w:line="144" w:lineRule="exact"/>
              <w:ind w:left="69"/>
              <w:rPr>
                <w:sz w:val="20"/>
                <w:szCs w:val="20"/>
              </w:rPr>
            </w:pPr>
            <w:r w:rsidRPr="00895B25">
              <w:rPr>
                <w:noProof/>
                <w:position w:val="-2"/>
                <w:sz w:val="20"/>
                <w:szCs w:val="20"/>
                <w:lang w:eastAsia="ru-RU"/>
              </w:rPr>
              <w:drawing>
                <wp:inline distT="0" distB="0" distL="0" distR="0">
                  <wp:extent cx="170180" cy="95885"/>
                  <wp:effectExtent l="0" t="0" r="0" b="0"/>
                  <wp:docPr id="1454"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180" cy="95885"/>
                          </a:xfrm>
                          <a:prstGeom prst="rect">
                            <a:avLst/>
                          </a:prstGeom>
                          <a:noFill/>
                          <a:ln>
                            <a:noFill/>
                          </a:ln>
                        </pic:spPr>
                      </pic:pic>
                    </a:graphicData>
                  </a:graphic>
                </wp:inline>
              </w:drawing>
            </w:r>
          </w:p>
        </w:tc>
        <w:tc>
          <w:tcPr>
            <w:tcW w:w="2017" w:type="dxa"/>
          </w:tcPr>
          <w:p w:rsidR="00895B25" w:rsidRPr="00895B25" w:rsidRDefault="00895B25" w:rsidP="0032146A">
            <w:pPr>
              <w:pStyle w:val="TableParagraph"/>
              <w:spacing w:before="78"/>
              <w:ind w:left="19"/>
              <w:rPr>
                <w:b/>
                <w:sz w:val="20"/>
                <w:szCs w:val="20"/>
              </w:rPr>
            </w:pPr>
            <w:r w:rsidRPr="00895B25">
              <w:rPr>
                <w:b/>
                <w:sz w:val="20"/>
                <w:szCs w:val="20"/>
              </w:rPr>
              <w:t>Показатель</w:t>
            </w:r>
          </w:p>
        </w:tc>
        <w:tc>
          <w:tcPr>
            <w:tcW w:w="851" w:type="dxa"/>
          </w:tcPr>
          <w:p w:rsidR="00895B25" w:rsidRPr="00895B25" w:rsidRDefault="00895B25" w:rsidP="0032146A">
            <w:pPr>
              <w:pStyle w:val="TableParagraph"/>
              <w:spacing w:before="91"/>
              <w:ind w:right="140"/>
              <w:jc w:val="right"/>
              <w:rPr>
                <w:b/>
                <w:sz w:val="20"/>
                <w:szCs w:val="20"/>
              </w:rPr>
            </w:pPr>
            <w:r w:rsidRPr="00895B25">
              <w:rPr>
                <w:b/>
                <w:sz w:val="20"/>
                <w:szCs w:val="20"/>
              </w:rPr>
              <w:t>20</w:t>
            </w:r>
            <w:r w:rsidR="001B3DB5">
              <w:rPr>
                <w:b/>
                <w:sz w:val="20"/>
                <w:szCs w:val="20"/>
              </w:rPr>
              <w:t>21</w:t>
            </w:r>
          </w:p>
        </w:tc>
        <w:tc>
          <w:tcPr>
            <w:tcW w:w="1048" w:type="dxa"/>
          </w:tcPr>
          <w:p w:rsidR="00895B25" w:rsidRPr="00895B25" w:rsidRDefault="00895B25" w:rsidP="0032146A">
            <w:pPr>
              <w:pStyle w:val="TableParagraph"/>
              <w:spacing w:before="91"/>
              <w:ind w:left="397"/>
              <w:rPr>
                <w:b/>
                <w:sz w:val="20"/>
                <w:szCs w:val="20"/>
              </w:rPr>
            </w:pPr>
            <w:r w:rsidRPr="00895B25">
              <w:rPr>
                <w:b/>
                <w:sz w:val="20"/>
                <w:szCs w:val="20"/>
              </w:rPr>
              <w:t>20</w:t>
            </w:r>
            <w:r w:rsidR="001B3DB5">
              <w:rPr>
                <w:b/>
                <w:sz w:val="20"/>
                <w:szCs w:val="20"/>
              </w:rPr>
              <w:t>22</w:t>
            </w:r>
          </w:p>
        </w:tc>
        <w:tc>
          <w:tcPr>
            <w:tcW w:w="851" w:type="dxa"/>
          </w:tcPr>
          <w:p w:rsidR="00895B25" w:rsidRPr="00895B25" w:rsidRDefault="00895B25" w:rsidP="0032146A">
            <w:pPr>
              <w:pStyle w:val="TableParagraph"/>
              <w:spacing w:before="91"/>
              <w:ind w:left="295"/>
              <w:rPr>
                <w:b/>
                <w:sz w:val="20"/>
                <w:szCs w:val="20"/>
              </w:rPr>
            </w:pPr>
            <w:r w:rsidRPr="00895B25">
              <w:rPr>
                <w:b/>
                <w:sz w:val="20"/>
                <w:szCs w:val="20"/>
              </w:rPr>
              <w:t>20</w:t>
            </w:r>
            <w:r w:rsidR="001B3DB5">
              <w:rPr>
                <w:b/>
                <w:sz w:val="20"/>
                <w:szCs w:val="20"/>
              </w:rPr>
              <w:t>23</w:t>
            </w:r>
          </w:p>
        </w:tc>
        <w:tc>
          <w:tcPr>
            <w:tcW w:w="851" w:type="dxa"/>
          </w:tcPr>
          <w:p w:rsidR="00895B25" w:rsidRPr="00895B25" w:rsidRDefault="00895B25" w:rsidP="0032146A">
            <w:pPr>
              <w:pStyle w:val="TableParagraph"/>
              <w:spacing w:before="91"/>
              <w:ind w:left="294"/>
              <w:rPr>
                <w:b/>
                <w:sz w:val="20"/>
                <w:szCs w:val="20"/>
              </w:rPr>
            </w:pPr>
            <w:r w:rsidRPr="00895B25">
              <w:rPr>
                <w:b/>
                <w:sz w:val="20"/>
                <w:szCs w:val="20"/>
              </w:rPr>
              <w:t>202</w:t>
            </w:r>
            <w:r w:rsidR="001B3DB5">
              <w:rPr>
                <w:b/>
                <w:sz w:val="20"/>
                <w:szCs w:val="20"/>
              </w:rPr>
              <w:t>4</w:t>
            </w:r>
          </w:p>
        </w:tc>
        <w:tc>
          <w:tcPr>
            <w:tcW w:w="861" w:type="dxa"/>
          </w:tcPr>
          <w:p w:rsidR="00895B25" w:rsidRPr="00895B25" w:rsidRDefault="00895B25" w:rsidP="0032146A">
            <w:pPr>
              <w:pStyle w:val="TableParagraph"/>
              <w:spacing w:before="91"/>
              <w:ind w:left="292"/>
              <w:rPr>
                <w:b/>
                <w:sz w:val="20"/>
                <w:szCs w:val="20"/>
              </w:rPr>
            </w:pPr>
            <w:r w:rsidRPr="00895B25">
              <w:rPr>
                <w:b/>
                <w:sz w:val="20"/>
                <w:szCs w:val="20"/>
              </w:rPr>
              <w:t>202</w:t>
            </w:r>
            <w:r w:rsidR="001B3DB5">
              <w:rPr>
                <w:b/>
                <w:sz w:val="20"/>
                <w:szCs w:val="20"/>
              </w:rPr>
              <w:t>5</w:t>
            </w:r>
          </w:p>
        </w:tc>
        <w:tc>
          <w:tcPr>
            <w:tcW w:w="851" w:type="dxa"/>
          </w:tcPr>
          <w:p w:rsidR="00895B25" w:rsidRPr="00895B25" w:rsidRDefault="00895B25" w:rsidP="0032146A">
            <w:pPr>
              <w:pStyle w:val="TableParagraph"/>
              <w:spacing w:before="91"/>
              <w:ind w:left="164" w:right="33"/>
              <w:rPr>
                <w:b/>
                <w:sz w:val="20"/>
                <w:szCs w:val="20"/>
              </w:rPr>
            </w:pPr>
            <w:r w:rsidRPr="00895B25">
              <w:rPr>
                <w:b/>
                <w:sz w:val="20"/>
                <w:szCs w:val="20"/>
              </w:rPr>
              <w:t>202</w:t>
            </w:r>
            <w:r w:rsidR="001B3DB5">
              <w:rPr>
                <w:b/>
                <w:sz w:val="20"/>
                <w:szCs w:val="20"/>
              </w:rPr>
              <w:t>6</w:t>
            </w:r>
          </w:p>
        </w:tc>
        <w:tc>
          <w:tcPr>
            <w:tcW w:w="846" w:type="dxa"/>
          </w:tcPr>
          <w:p w:rsidR="00895B25" w:rsidRPr="00895B25" w:rsidRDefault="00895B25" w:rsidP="0032146A">
            <w:pPr>
              <w:pStyle w:val="TableParagraph"/>
              <w:spacing w:line="212" w:lineRule="exact"/>
              <w:ind w:left="251"/>
              <w:rPr>
                <w:b/>
                <w:sz w:val="20"/>
                <w:szCs w:val="20"/>
              </w:rPr>
            </w:pPr>
            <w:r w:rsidRPr="00895B25">
              <w:rPr>
                <w:b/>
                <w:sz w:val="20"/>
                <w:szCs w:val="20"/>
              </w:rPr>
              <w:t>202</w:t>
            </w:r>
            <w:r w:rsidR="001B3DB5">
              <w:rPr>
                <w:b/>
                <w:sz w:val="20"/>
                <w:szCs w:val="20"/>
              </w:rPr>
              <w:t>7</w:t>
            </w:r>
            <w:r w:rsidRPr="00895B25">
              <w:rPr>
                <w:b/>
                <w:sz w:val="20"/>
                <w:szCs w:val="20"/>
              </w:rPr>
              <w:t>-</w:t>
            </w:r>
          </w:p>
          <w:p w:rsidR="00895B25" w:rsidRPr="00895B25" w:rsidRDefault="00895B25" w:rsidP="0032146A">
            <w:pPr>
              <w:pStyle w:val="TableParagraph"/>
              <w:spacing w:line="233" w:lineRule="exact"/>
              <w:ind w:left="227"/>
              <w:rPr>
                <w:b/>
                <w:sz w:val="20"/>
                <w:szCs w:val="20"/>
              </w:rPr>
            </w:pPr>
            <w:r w:rsidRPr="00895B25">
              <w:rPr>
                <w:b/>
                <w:sz w:val="20"/>
                <w:szCs w:val="20"/>
              </w:rPr>
              <w:t>20</w:t>
            </w:r>
            <w:r w:rsidR="001B3DB5">
              <w:rPr>
                <w:b/>
                <w:sz w:val="20"/>
                <w:szCs w:val="20"/>
              </w:rPr>
              <w:t>31</w:t>
            </w:r>
          </w:p>
        </w:tc>
        <w:tc>
          <w:tcPr>
            <w:tcW w:w="856" w:type="dxa"/>
          </w:tcPr>
          <w:p w:rsidR="00895B25" w:rsidRPr="00895B25" w:rsidRDefault="00895B25" w:rsidP="0032146A">
            <w:pPr>
              <w:pStyle w:val="TableParagraph"/>
              <w:spacing w:line="212" w:lineRule="exact"/>
              <w:ind w:left="254"/>
              <w:rPr>
                <w:b/>
                <w:sz w:val="20"/>
                <w:szCs w:val="20"/>
              </w:rPr>
            </w:pPr>
            <w:r w:rsidRPr="00895B25">
              <w:rPr>
                <w:b/>
                <w:sz w:val="20"/>
                <w:szCs w:val="20"/>
              </w:rPr>
              <w:t>20</w:t>
            </w:r>
            <w:r w:rsidR="001B3DB5">
              <w:rPr>
                <w:b/>
                <w:sz w:val="20"/>
                <w:szCs w:val="20"/>
              </w:rPr>
              <w:t>32</w:t>
            </w:r>
            <w:r w:rsidRPr="00895B25">
              <w:rPr>
                <w:b/>
                <w:sz w:val="20"/>
                <w:szCs w:val="20"/>
              </w:rPr>
              <w:t>-</w:t>
            </w:r>
          </w:p>
          <w:p w:rsidR="00895B25" w:rsidRPr="00895B25" w:rsidRDefault="00895B25" w:rsidP="0032146A">
            <w:pPr>
              <w:pStyle w:val="TableParagraph"/>
              <w:spacing w:line="233" w:lineRule="exact"/>
              <w:ind w:left="235"/>
              <w:rPr>
                <w:b/>
                <w:sz w:val="20"/>
                <w:szCs w:val="20"/>
              </w:rPr>
            </w:pPr>
            <w:r w:rsidRPr="00895B25">
              <w:rPr>
                <w:b/>
                <w:sz w:val="20"/>
                <w:szCs w:val="20"/>
              </w:rPr>
              <w:t>203</w:t>
            </w:r>
            <w:r w:rsidR="001B3DB5">
              <w:rPr>
                <w:b/>
                <w:sz w:val="20"/>
                <w:szCs w:val="20"/>
              </w:rPr>
              <w:t>7</w:t>
            </w:r>
          </w:p>
        </w:tc>
        <w:tc>
          <w:tcPr>
            <w:tcW w:w="866" w:type="dxa"/>
          </w:tcPr>
          <w:p w:rsidR="00895B25" w:rsidRPr="00895B25" w:rsidRDefault="00895B25" w:rsidP="0032146A">
            <w:pPr>
              <w:pStyle w:val="TableParagraph"/>
              <w:spacing w:line="212" w:lineRule="exact"/>
              <w:ind w:left="224"/>
              <w:rPr>
                <w:sz w:val="20"/>
                <w:szCs w:val="20"/>
              </w:rPr>
            </w:pPr>
            <w:r w:rsidRPr="00895B25">
              <w:rPr>
                <w:b/>
                <w:sz w:val="20"/>
                <w:szCs w:val="20"/>
              </w:rPr>
              <w:t>203</w:t>
            </w:r>
            <w:r w:rsidR="001B3DB5">
              <w:rPr>
                <w:b/>
                <w:sz w:val="20"/>
                <w:szCs w:val="20"/>
              </w:rPr>
              <w:t>8</w:t>
            </w:r>
            <w:r w:rsidRPr="00895B25">
              <w:rPr>
                <w:b/>
                <w:spacing w:val="-11"/>
                <w:sz w:val="20"/>
                <w:szCs w:val="20"/>
              </w:rPr>
              <w:t xml:space="preserve"> </w:t>
            </w:r>
            <w:r w:rsidRPr="00895B25">
              <w:rPr>
                <w:sz w:val="20"/>
                <w:szCs w:val="20"/>
              </w:rPr>
              <w:t>-</w:t>
            </w:r>
          </w:p>
          <w:p w:rsidR="00895B25" w:rsidRPr="00895B25" w:rsidRDefault="00895B25" w:rsidP="0032146A">
            <w:pPr>
              <w:pStyle w:val="TableParagraph"/>
              <w:spacing w:line="233" w:lineRule="exact"/>
              <w:ind w:left="229"/>
              <w:rPr>
                <w:b/>
                <w:sz w:val="20"/>
                <w:szCs w:val="20"/>
              </w:rPr>
            </w:pPr>
            <w:r w:rsidRPr="00895B25">
              <w:rPr>
                <w:b/>
                <w:sz w:val="20"/>
                <w:szCs w:val="20"/>
              </w:rPr>
              <w:t>20</w:t>
            </w:r>
            <w:r w:rsidR="001B3DB5">
              <w:rPr>
                <w:b/>
                <w:sz w:val="20"/>
                <w:szCs w:val="20"/>
              </w:rPr>
              <w:t>41</w:t>
            </w:r>
          </w:p>
        </w:tc>
      </w:tr>
      <w:tr w:rsidR="00895B25" w:rsidRPr="00895B25" w:rsidTr="00895B25">
        <w:trPr>
          <w:trHeight w:val="268"/>
        </w:trPr>
        <w:tc>
          <w:tcPr>
            <w:tcW w:w="538" w:type="dxa"/>
          </w:tcPr>
          <w:p w:rsidR="00895B25" w:rsidRPr="00895B25" w:rsidRDefault="00895B25" w:rsidP="0032146A">
            <w:pPr>
              <w:pStyle w:val="TableParagraph"/>
              <w:rPr>
                <w:sz w:val="20"/>
                <w:szCs w:val="20"/>
              </w:rPr>
            </w:pPr>
          </w:p>
        </w:tc>
        <w:tc>
          <w:tcPr>
            <w:tcW w:w="9898" w:type="dxa"/>
            <w:gridSpan w:val="10"/>
          </w:tcPr>
          <w:p w:rsidR="00895B25" w:rsidRPr="00895B25" w:rsidRDefault="00895B25" w:rsidP="00895B25">
            <w:pPr>
              <w:pStyle w:val="TableParagraph"/>
              <w:spacing w:line="241" w:lineRule="exact"/>
              <w:ind w:right="-130"/>
              <w:rPr>
                <w:sz w:val="20"/>
                <w:szCs w:val="20"/>
              </w:rPr>
            </w:pPr>
            <w:r w:rsidRPr="00895B25">
              <w:rPr>
                <w:sz w:val="20"/>
                <w:szCs w:val="20"/>
              </w:rPr>
              <w:t>Котельная</w:t>
            </w:r>
            <w:r w:rsidRPr="00895B25">
              <w:rPr>
                <w:spacing w:val="33"/>
                <w:sz w:val="20"/>
                <w:szCs w:val="20"/>
              </w:rPr>
              <w:t xml:space="preserve"> </w:t>
            </w:r>
            <w:r w:rsidRPr="00895B25">
              <w:rPr>
                <w:sz w:val="20"/>
                <w:szCs w:val="20"/>
              </w:rPr>
              <w:t>п.</w:t>
            </w:r>
            <w:r w:rsidRPr="00895B25">
              <w:rPr>
                <w:sz w:val="20"/>
                <w:szCs w:val="20"/>
                <w:lang w:val="ru-RU"/>
              </w:rPr>
              <w:t xml:space="preserve"> </w:t>
            </w:r>
            <w:r w:rsidRPr="00895B25">
              <w:rPr>
                <w:sz w:val="20"/>
                <w:szCs w:val="20"/>
              </w:rPr>
              <w:t>Каменск</w:t>
            </w:r>
            <w:r w:rsidRPr="00895B25">
              <w:rPr>
                <w:w w:val="105"/>
                <w:sz w:val="20"/>
                <w:szCs w:val="20"/>
              </w:rPr>
              <w:t>ий</w:t>
            </w:r>
          </w:p>
        </w:tc>
      </w:tr>
      <w:tr w:rsidR="00895B25" w:rsidRPr="00895B25" w:rsidTr="00895B25">
        <w:trPr>
          <w:trHeight w:val="460"/>
        </w:trPr>
        <w:tc>
          <w:tcPr>
            <w:tcW w:w="538" w:type="dxa"/>
          </w:tcPr>
          <w:p w:rsidR="00895B25" w:rsidRPr="00895B25" w:rsidRDefault="00895B25" w:rsidP="0032146A">
            <w:pPr>
              <w:pStyle w:val="TableParagraph"/>
              <w:spacing w:line="223" w:lineRule="exact"/>
              <w:ind w:right="224"/>
              <w:jc w:val="right"/>
              <w:rPr>
                <w:sz w:val="20"/>
                <w:szCs w:val="20"/>
              </w:rPr>
            </w:pPr>
            <w:r w:rsidRPr="00895B25">
              <w:rPr>
                <w:w w:val="110"/>
                <w:sz w:val="20"/>
                <w:szCs w:val="20"/>
              </w:rPr>
              <w:t>1.</w:t>
            </w:r>
          </w:p>
        </w:tc>
        <w:tc>
          <w:tcPr>
            <w:tcW w:w="2017" w:type="dxa"/>
          </w:tcPr>
          <w:p w:rsidR="00895B25" w:rsidRPr="00895B25" w:rsidRDefault="00895B25" w:rsidP="0032146A">
            <w:pPr>
              <w:pStyle w:val="TableParagraph"/>
              <w:spacing w:before="6" w:line="208" w:lineRule="auto"/>
              <w:ind w:left="118" w:right="123" w:hanging="1"/>
              <w:rPr>
                <w:sz w:val="20"/>
                <w:szCs w:val="20"/>
              </w:rPr>
            </w:pPr>
            <w:r w:rsidRPr="00895B25">
              <w:rPr>
                <w:spacing w:val="-1"/>
                <w:w w:val="95"/>
                <w:sz w:val="20"/>
                <w:szCs w:val="20"/>
              </w:rPr>
              <w:t>Индексы-дефляторы</w:t>
            </w:r>
            <w:r w:rsidRPr="00895B25">
              <w:rPr>
                <w:spacing w:val="-47"/>
                <w:w w:val="95"/>
                <w:sz w:val="20"/>
                <w:szCs w:val="20"/>
              </w:rPr>
              <w:t xml:space="preserve"> </w:t>
            </w:r>
            <w:r w:rsidRPr="00895B25">
              <w:rPr>
                <w:sz w:val="20"/>
                <w:szCs w:val="20"/>
              </w:rPr>
              <w:t>МЭР</w:t>
            </w:r>
          </w:p>
        </w:tc>
        <w:tc>
          <w:tcPr>
            <w:tcW w:w="851" w:type="dxa"/>
          </w:tcPr>
          <w:p w:rsidR="00895B25" w:rsidRPr="00895B25" w:rsidRDefault="00895B25" w:rsidP="0032146A">
            <w:pPr>
              <w:pStyle w:val="TableParagraph"/>
              <w:spacing w:before="87"/>
              <w:ind w:right="149"/>
              <w:jc w:val="right"/>
              <w:rPr>
                <w:sz w:val="20"/>
                <w:szCs w:val="20"/>
              </w:rPr>
            </w:pPr>
            <w:r w:rsidRPr="00895B25">
              <w:rPr>
                <w:sz w:val="20"/>
                <w:szCs w:val="20"/>
              </w:rPr>
              <w:t>105,3</w:t>
            </w:r>
          </w:p>
        </w:tc>
        <w:tc>
          <w:tcPr>
            <w:tcW w:w="1048" w:type="dxa"/>
          </w:tcPr>
          <w:p w:rsidR="00895B25" w:rsidRPr="00895B25" w:rsidRDefault="00895B25" w:rsidP="0032146A">
            <w:pPr>
              <w:pStyle w:val="TableParagraph"/>
              <w:spacing w:before="87"/>
              <w:ind w:left="301"/>
              <w:rPr>
                <w:sz w:val="20"/>
                <w:szCs w:val="20"/>
              </w:rPr>
            </w:pPr>
            <w:r w:rsidRPr="00895B25">
              <w:rPr>
                <w:sz w:val="20"/>
                <w:szCs w:val="20"/>
              </w:rPr>
              <w:t>104,4</w:t>
            </w:r>
          </w:p>
        </w:tc>
        <w:tc>
          <w:tcPr>
            <w:tcW w:w="851" w:type="dxa"/>
          </w:tcPr>
          <w:p w:rsidR="00895B25" w:rsidRPr="00895B25" w:rsidRDefault="00895B25" w:rsidP="0032146A">
            <w:pPr>
              <w:pStyle w:val="TableParagraph"/>
              <w:spacing w:before="87"/>
              <w:ind w:left="199"/>
              <w:rPr>
                <w:sz w:val="20"/>
                <w:szCs w:val="20"/>
              </w:rPr>
            </w:pPr>
            <w:r w:rsidRPr="00895B25">
              <w:rPr>
                <w:sz w:val="20"/>
                <w:szCs w:val="20"/>
              </w:rPr>
              <w:t>104,3</w:t>
            </w:r>
          </w:p>
        </w:tc>
        <w:tc>
          <w:tcPr>
            <w:tcW w:w="851" w:type="dxa"/>
          </w:tcPr>
          <w:p w:rsidR="00895B25" w:rsidRPr="00895B25" w:rsidRDefault="00895B25" w:rsidP="0032146A">
            <w:pPr>
              <w:pStyle w:val="TableParagraph"/>
              <w:spacing w:before="87"/>
              <w:ind w:left="197"/>
              <w:rPr>
                <w:sz w:val="20"/>
                <w:szCs w:val="20"/>
              </w:rPr>
            </w:pPr>
            <w:r w:rsidRPr="00895B25">
              <w:rPr>
                <w:sz w:val="20"/>
                <w:szCs w:val="20"/>
              </w:rPr>
              <w:t>104,3</w:t>
            </w:r>
          </w:p>
        </w:tc>
        <w:tc>
          <w:tcPr>
            <w:tcW w:w="861" w:type="dxa"/>
          </w:tcPr>
          <w:p w:rsidR="00895B25" w:rsidRPr="00895B25" w:rsidRDefault="00895B25" w:rsidP="0032146A">
            <w:pPr>
              <w:pStyle w:val="TableParagraph"/>
              <w:spacing w:before="87"/>
              <w:ind w:left="196"/>
              <w:rPr>
                <w:sz w:val="20"/>
                <w:szCs w:val="20"/>
              </w:rPr>
            </w:pPr>
            <w:r w:rsidRPr="00895B25">
              <w:rPr>
                <w:w w:val="105"/>
                <w:sz w:val="20"/>
                <w:szCs w:val="20"/>
              </w:rPr>
              <w:t>104,3</w:t>
            </w:r>
          </w:p>
        </w:tc>
        <w:tc>
          <w:tcPr>
            <w:tcW w:w="851" w:type="dxa"/>
          </w:tcPr>
          <w:p w:rsidR="00895B25" w:rsidRPr="00895B25" w:rsidRDefault="00895B25" w:rsidP="0032146A">
            <w:pPr>
              <w:pStyle w:val="TableParagraph"/>
              <w:spacing w:before="87"/>
              <w:ind w:left="73" w:right="47"/>
              <w:rPr>
                <w:sz w:val="20"/>
                <w:szCs w:val="20"/>
              </w:rPr>
            </w:pPr>
            <w:r w:rsidRPr="00895B25">
              <w:rPr>
                <w:sz w:val="20"/>
                <w:szCs w:val="20"/>
              </w:rPr>
              <w:t>104,3</w:t>
            </w:r>
          </w:p>
        </w:tc>
        <w:tc>
          <w:tcPr>
            <w:tcW w:w="846" w:type="dxa"/>
          </w:tcPr>
          <w:p w:rsidR="00895B25" w:rsidRPr="00895B25" w:rsidRDefault="00895B25" w:rsidP="0032146A">
            <w:pPr>
              <w:pStyle w:val="TableParagraph"/>
              <w:spacing w:before="87"/>
              <w:ind w:left="46" w:right="28"/>
              <w:rPr>
                <w:sz w:val="20"/>
                <w:szCs w:val="20"/>
              </w:rPr>
            </w:pPr>
            <w:r w:rsidRPr="00895B25">
              <w:rPr>
                <w:sz w:val="20"/>
                <w:szCs w:val="20"/>
              </w:rPr>
              <w:t>113,5</w:t>
            </w:r>
          </w:p>
        </w:tc>
        <w:tc>
          <w:tcPr>
            <w:tcW w:w="856" w:type="dxa"/>
          </w:tcPr>
          <w:p w:rsidR="00895B25" w:rsidRPr="00895B25" w:rsidRDefault="00895B25" w:rsidP="0032146A">
            <w:pPr>
              <w:pStyle w:val="TableParagraph"/>
              <w:spacing w:before="87"/>
              <w:ind w:left="192"/>
              <w:rPr>
                <w:sz w:val="20"/>
                <w:szCs w:val="20"/>
              </w:rPr>
            </w:pPr>
            <w:r w:rsidRPr="00895B25">
              <w:rPr>
                <w:sz w:val="20"/>
                <w:szCs w:val="20"/>
              </w:rPr>
              <w:t>113,5</w:t>
            </w:r>
          </w:p>
        </w:tc>
        <w:tc>
          <w:tcPr>
            <w:tcW w:w="866" w:type="dxa"/>
          </w:tcPr>
          <w:p w:rsidR="00895B25" w:rsidRPr="00895B25" w:rsidRDefault="00895B25" w:rsidP="0032146A">
            <w:pPr>
              <w:pStyle w:val="TableParagraph"/>
              <w:spacing w:before="87"/>
              <w:ind w:right="181"/>
              <w:jc w:val="right"/>
              <w:rPr>
                <w:sz w:val="20"/>
                <w:szCs w:val="20"/>
              </w:rPr>
            </w:pPr>
            <w:r w:rsidRPr="00895B25">
              <w:rPr>
                <w:sz w:val="20"/>
                <w:szCs w:val="20"/>
              </w:rPr>
              <w:t>113,5</w:t>
            </w:r>
          </w:p>
        </w:tc>
      </w:tr>
      <w:tr w:rsidR="0091334A" w:rsidRPr="00895B25" w:rsidTr="00895B25">
        <w:trPr>
          <w:trHeight w:val="450"/>
        </w:trPr>
        <w:tc>
          <w:tcPr>
            <w:tcW w:w="538" w:type="dxa"/>
          </w:tcPr>
          <w:p w:rsidR="0091334A" w:rsidRPr="00895B25" w:rsidRDefault="0091334A" w:rsidP="0091334A">
            <w:pPr>
              <w:pStyle w:val="TableParagraph"/>
              <w:spacing w:line="213" w:lineRule="exact"/>
              <w:ind w:right="226"/>
              <w:jc w:val="right"/>
              <w:rPr>
                <w:sz w:val="20"/>
                <w:szCs w:val="20"/>
              </w:rPr>
            </w:pPr>
            <w:r w:rsidRPr="00895B25">
              <w:rPr>
                <w:w w:val="110"/>
                <w:sz w:val="20"/>
                <w:szCs w:val="20"/>
              </w:rPr>
              <w:t>2.</w:t>
            </w:r>
          </w:p>
        </w:tc>
        <w:tc>
          <w:tcPr>
            <w:tcW w:w="2017" w:type="dxa"/>
          </w:tcPr>
          <w:p w:rsidR="0091334A" w:rsidRPr="00895B25" w:rsidRDefault="0091334A" w:rsidP="0091334A">
            <w:pPr>
              <w:pStyle w:val="TableParagraph"/>
              <w:tabs>
                <w:tab w:val="left" w:pos="1142"/>
              </w:tabs>
              <w:spacing w:line="218" w:lineRule="auto"/>
              <w:ind w:left="121" w:right="90" w:hanging="4"/>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мощности.</w:t>
            </w:r>
            <w:r w:rsidRPr="00895B25">
              <w:rPr>
                <w:spacing w:val="-11"/>
                <w:sz w:val="20"/>
                <w:szCs w:val="20"/>
                <w:lang w:val="ru-RU"/>
              </w:rPr>
              <w:t xml:space="preserve"> </w:t>
            </w:r>
            <w:r w:rsidRPr="00895B25">
              <w:rPr>
                <w:sz w:val="20"/>
                <w:szCs w:val="20"/>
                <w:lang w:val="ru-RU"/>
              </w:rPr>
              <w:t>Гкал/ч</w:t>
            </w:r>
          </w:p>
        </w:tc>
        <w:tc>
          <w:tcPr>
            <w:tcW w:w="851" w:type="dxa"/>
          </w:tcPr>
          <w:p w:rsidR="0091334A" w:rsidRPr="00895B25" w:rsidRDefault="0091334A" w:rsidP="0091334A">
            <w:pPr>
              <w:pStyle w:val="TableParagraph"/>
              <w:spacing w:before="82"/>
              <w:ind w:right="149"/>
              <w:jc w:val="right"/>
              <w:rPr>
                <w:sz w:val="20"/>
                <w:szCs w:val="20"/>
              </w:rPr>
            </w:pPr>
            <w:r w:rsidRPr="00896D71">
              <w:rPr>
                <w:sz w:val="23"/>
                <w:lang w:val="ru-RU"/>
              </w:rPr>
              <w:t>1,45</w:t>
            </w:r>
          </w:p>
        </w:tc>
        <w:tc>
          <w:tcPr>
            <w:tcW w:w="1048" w:type="dxa"/>
          </w:tcPr>
          <w:p w:rsidR="0091334A" w:rsidRPr="00895B25" w:rsidRDefault="0091334A" w:rsidP="0091334A">
            <w:pPr>
              <w:pStyle w:val="TableParagraph"/>
              <w:spacing w:before="82"/>
              <w:ind w:left="301"/>
              <w:rPr>
                <w:sz w:val="20"/>
                <w:szCs w:val="20"/>
              </w:rPr>
            </w:pPr>
            <w:r w:rsidRPr="00896D71">
              <w:rPr>
                <w:sz w:val="23"/>
                <w:lang w:val="ru-RU"/>
              </w:rPr>
              <w:t>1,45</w:t>
            </w:r>
          </w:p>
        </w:tc>
        <w:tc>
          <w:tcPr>
            <w:tcW w:w="851" w:type="dxa"/>
          </w:tcPr>
          <w:p w:rsidR="0091334A" w:rsidRPr="00895B25" w:rsidRDefault="0091334A" w:rsidP="0091334A">
            <w:pPr>
              <w:pStyle w:val="TableParagraph"/>
              <w:spacing w:before="82"/>
              <w:ind w:left="199"/>
              <w:rPr>
                <w:sz w:val="20"/>
                <w:szCs w:val="20"/>
              </w:rPr>
            </w:pPr>
            <w:r w:rsidRPr="00896D71">
              <w:rPr>
                <w:sz w:val="23"/>
                <w:lang w:val="ru-RU"/>
              </w:rPr>
              <w:t>1,45</w:t>
            </w:r>
          </w:p>
        </w:tc>
        <w:tc>
          <w:tcPr>
            <w:tcW w:w="851" w:type="dxa"/>
          </w:tcPr>
          <w:p w:rsidR="0091334A" w:rsidRPr="00895B25" w:rsidRDefault="0091334A" w:rsidP="0091334A">
            <w:pPr>
              <w:pStyle w:val="TableParagraph"/>
              <w:spacing w:before="82"/>
              <w:ind w:left="250"/>
              <w:rPr>
                <w:sz w:val="20"/>
                <w:szCs w:val="20"/>
              </w:rPr>
            </w:pPr>
            <w:r w:rsidRPr="00896D71">
              <w:rPr>
                <w:sz w:val="23"/>
                <w:lang w:val="ru-RU"/>
              </w:rPr>
              <w:t>1,45</w:t>
            </w:r>
          </w:p>
        </w:tc>
        <w:tc>
          <w:tcPr>
            <w:tcW w:w="861" w:type="dxa"/>
          </w:tcPr>
          <w:p w:rsidR="0091334A" w:rsidRPr="00895B25" w:rsidRDefault="0091334A" w:rsidP="0091334A">
            <w:pPr>
              <w:pStyle w:val="TableParagraph"/>
              <w:spacing w:before="82"/>
              <w:ind w:left="254"/>
              <w:rPr>
                <w:sz w:val="20"/>
                <w:szCs w:val="20"/>
              </w:rPr>
            </w:pPr>
            <w:r w:rsidRPr="00896D71">
              <w:rPr>
                <w:sz w:val="23"/>
                <w:lang w:val="ru-RU"/>
              </w:rPr>
              <w:t>1,45</w:t>
            </w:r>
          </w:p>
        </w:tc>
        <w:tc>
          <w:tcPr>
            <w:tcW w:w="851" w:type="dxa"/>
          </w:tcPr>
          <w:p w:rsidR="0091334A" w:rsidRPr="00895B25" w:rsidRDefault="0091334A" w:rsidP="0091334A">
            <w:pPr>
              <w:pStyle w:val="TableParagraph"/>
              <w:spacing w:before="82"/>
              <w:ind w:left="71" w:right="47"/>
              <w:rPr>
                <w:sz w:val="20"/>
                <w:szCs w:val="20"/>
              </w:rPr>
            </w:pPr>
            <w:r w:rsidRPr="00896D71">
              <w:rPr>
                <w:sz w:val="23"/>
                <w:lang w:val="ru-RU"/>
              </w:rPr>
              <w:t>1,45</w:t>
            </w:r>
          </w:p>
        </w:tc>
        <w:tc>
          <w:tcPr>
            <w:tcW w:w="846" w:type="dxa"/>
          </w:tcPr>
          <w:p w:rsidR="0091334A" w:rsidRPr="00895B25" w:rsidRDefault="0091334A" w:rsidP="0091334A">
            <w:pPr>
              <w:pStyle w:val="TableParagraph"/>
              <w:spacing w:before="82"/>
              <w:ind w:left="46" w:right="23"/>
              <w:rPr>
                <w:sz w:val="20"/>
                <w:szCs w:val="20"/>
              </w:rPr>
            </w:pPr>
            <w:r w:rsidRPr="00896D71">
              <w:rPr>
                <w:sz w:val="23"/>
                <w:lang w:val="ru-RU"/>
              </w:rPr>
              <w:t>1,45</w:t>
            </w:r>
          </w:p>
        </w:tc>
        <w:tc>
          <w:tcPr>
            <w:tcW w:w="856" w:type="dxa"/>
          </w:tcPr>
          <w:p w:rsidR="0091334A" w:rsidRPr="00895B25" w:rsidRDefault="0091334A" w:rsidP="0091334A">
            <w:pPr>
              <w:pStyle w:val="TableParagraph"/>
              <w:spacing w:before="82"/>
              <w:ind w:left="192"/>
              <w:rPr>
                <w:sz w:val="20"/>
                <w:szCs w:val="20"/>
              </w:rPr>
            </w:pPr>
            <w:r w:rsidRPr="00896D71">
              <w:rPr>
                <w:sz w:val="23"/>
                <w:lang w:val="ru-RU"/>
              </w:rPr>
              <w:t>1,45</w:t>
            </w:r>
          </w:p>
        </w:tc>
        <w:tc>
          <w:tcPr>
            <w:tcW w:w="866" w:type="dxa"/>
          </w:tcPr>
          <w:p w:rsidR="0091334A" w:rsidRPr="00895B25" w:rsidRDefault="0091334A" w:rsidP="0091334A">
            <w:pPr>
              <w:pStyle w:val="TableParagraph"/>
              <w:spacing w:before="82"/>
              <w:ind w:right="176"/>
              <w:jc w:val="right"/>
              <w:rPr>
                <w:sz w:val="20"/>
                <w:szCs w:val="20"/>
              </w:rPr>
            </w:pPr>
            <w:r w:rsidRPr="00896D71">
              <w:rPr>
                <w:sz w:val="23"/>
                <w:lang w:val="ru-RU"/>
              </w:rPr>
              <w:t>1,45</w:t>
            </w:r>
          </w:p>
        </w:tc>
      </w:tr>
      <w:tr w:rsidR="00895B25" w:rsidRPr="00895B25" w:rsidTr="00895B25">
        <w:trPr>
          <w:trHeight w:val="455"/>
        </w:trPr>
        <w:tc>
          <w:tcPr>
            <w:tcW w:w="538" w:type="dxa"/>
          </w:tcPr>
          <w:p w:rsidR="00895B25" w:rsidRPr="00895B25" w:rsidRDefault="00895B25" w:rsidP="0032146A">
            <w:pPr>
              <w:pStyle w:val="TableParagraph"/>
              <w:spacing w:line="223" w:lineRule="exact"/>
              <w:ind w:right="231"/>
              <w:jc w:val="right"/>
              <w:rPr>
                <w:sz w:val="20"/>
                <w:szCs w:val="20"/>
              </w:rPr>
            </w:pPr>
            <w:r w:rsidRPr="00895B25">
              <w:rPr>
                <w:w w:val="85"/>
                <w:sz w:val="20"/>
                <w:szCs w:val="20"/>
              </w:rPr>
              <w:t>з</w:t>
            </w:r>
            <w:r w:rsidRPr="00895B25">
              <w:rPr>
                <w:spacing w:val="-4"/>
                <w:w w:val="85"/>
                <w:sz w:val="20"/>
                <w:szCs w:val="20"/>
              </w:rPr>
              <w:t xml:space="preserve"> </w:t>
            </w:r>
            <w:r w:rsidRPr="00895B25">
              <w:rPr>
                <w:color w:val="0C0C0C"/>
                <w:w w:val="85"/>
                <w:sz w:val="20"/>
                <w:szCs w:val="20"/>
              </w:rPr>
              <w:t>.</w:t>
            </w:r>
          </w:p>
        </w:tc>
        <w:tc>
          <w:tcPr>
            <w:tcW w:w="2017" w:type="dxa"/>
          </w:tcPr>
          <w:p w:rsidR="00895B25" w:rsidRPr="00895B25" w:rsidRDefault="00895B25" w:rsidP="0032146A">
            <w:pPr>
              <w:pStyle w:val="TableParagraph"/>
              <w:tabs>
                <w:tab w:val="left" w:pos="1142"/>
              </w:tabs>
              <w:spacing w:before="3" w:line="213" w:lineRule="auto"/>
              <w:ind w:left="128" w:right="90" w:hanging="11"/>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энергии.</w:t>
            </w:r>
            <w:r w:rsidRPr="00895B25">
              <w:rPr>
                <w:spacing w:val="-6"/>
                <w:sz w:val="20"/>
                <w:szCs w:val="20"/>
                <w:lang w:val="ru-RU"/>
              </w:rPr>
              <w:t xml:space="preserve"> </w:t>
            </w:r>
            <w:r w:rsidRPr="00895B25">
              <w:rPr>
                <w:sz w:val="20"/>
                <w:szCs w:val="20"/>
                <w:lang w:val="ru-RU"/>
              </w:rPr>
              <w:t>Гкал/ч</w:t>
            </w:r>
          </w:p>
        </w:tc>
        <w:tc>
          <w:tcPr>
            <w:tcW w:w="851" w:type="dxa"/>
          </w:tcPr>
          <w:p w:rsidR="00895B25" w:rsidRPr="00895B25" w:rsidRDefault="00895B25" w:rsidP="0032146A">
            <w:pPr>
              <w:pStyle w:val="TableParagraph"/>
              <w:spacing w:before="87"/>
              <w:ind w:right="149"/>
              <w:jc w:val="right"/>
              <w:rPr>
                <w:sz w:val="20"/>
                <w:szCs w:val="20"/>
              </w:rPr>
            </w:pPr>
            <w:r w:rsidRPr="00895B25">
              <w:rPr>
                <w:sz w:val="20"/>
                <w:szCs w:val="20"/>
              </w:rPr>
              <w:t>1,</w:t>
            </w:r>
            <w:r w:rsidR="007239CB">
              <w:rPr>
                <w:sz w:val="20"/>
                <w:szCs w:val="20"/>
                <w:lang w:val="ru-RU"/>
              </w:rPr>
              <w:t>3</w:t>
            </w:r>
            <w:r w:rsidRPr="00895B25">
              <w:rPr>
                <w:sz w:val="20"/>
                <w:szCs w:val="20"/>
              </w:rPr>
              <w:t>09</w:t>
            </w:r>
          </w:p>
        </w:tc>
        <w:tc>
          <w:tcPr>
            <w:tcW w:w="1048" w:type="dxa"/>
          </w:tcPr>
          <w:p w:rsidR="00895B25" w:rsidRPr="00895B25" w:rsidRDefault="00895B25" w:rsidP="0032146A">
            <w:pPr>
              <w:pStyle w:val="TableParagraph"/>
              <w:spacing w:before="87"/>
              <w:ind w:left="301"/>
              <w:rPr>
                <w:sz w:val="20"/>
                <w:szCs w:val="20"/>
              </w:rPr>
            </w:pPr>
            <w:r w:rsidRPr="00895B25">
              <w:rPr>
                <w:sz w:val="20"/>
                <w:szCs w:val="20"/>
              </w:rPr>
              <w:t>1,</w:t>
            </w:r>
            <w:r w:rsidR="007239CB">
              <w:rPr>
                <w:sz w:val="20"/>
                <w:szCs w:val="20"/>
                <w:lang w:val="ru-RU"/>
              </w:rPr>
              <w:t>3</w:t>
            </w:r>
            <w:r w:rsidRPr="00895B25">
              <w:rPr>
                <w:sz w:val="20"/>
                <w:szCs w:val="20"/>
              </w:rPr>
              <w:t>92</w:t>
            </w:r>
          </w:p>
        </w:tc>
        <w:tc>
          <w:tcPr>
            <w:tcW w:w="851" w:type="dxa"/>
          </w:tcPr>
          <w:p w:rsidR="00895B25" w:rsidRPr="00895B25" w:rsidRDefault="00895B25" w:rsidP="0032146A">
            <w:pPr>
              <w:pStyle w:val="TableParagraph"/>
              <w:spacing w:before="87"/>
              <w:ind w:left="199"/>
              <w:rPr>
                <w:sz w:val="20"/>
                <w:szCs w:val="20"/>
              </w:rPr>
            </w:pPr>
            <w:r w:rsidRPr="00895B25">
              <w:rPr>
                <w:sz w:val="20"/>
                <w:szCs w:val="20"/>
              </w:rPr>
              <w:t>1,</w:t>
            </w:r>
            <w:r w:rsidR="007239CB">
              <w:rPr>
                <w:sz w:val="20"/>
                <w:szCs w:val="20"/>
                <w:lang w:val="ru-RU"/>
              </w:rPr>
              <w:t>3</w:t>
            </w:r>
            <w:r w:rsidRPr="00895B25">
              <w:rPr>
                <w:sz w:val="20"/>
                <w:szCs w:val="20"/>
              </w:rPr>
              <w:t>53</w:t>
            </w:r>
          </w:p>
        </w:tc>
        <w:tc>
          <w:tcPr>
            <w:tcW w:w="851" w:type="dxa"/>
          </w:tcPr>
          <w:p w:rsidR="00895B25" w:rsidRPr="00895B25" w:rsidRDefault="00895B25" w:rsidP="0032146A">
            <w:pPr>
              <w:pStyle w:val="TableParagraph"/>
              <w:spacing w:before="87"/>
              <w:ind w:left="197"/>
              <w:rPr>
                <w:sz w:val="20"/>
                <w:szCs w:val="20"/>
              </w:rPr>
            </w:pPr>
            <w:r w:rsidRPr="00895B25">
              <w:rPr>
                <w:sz w:val="20"/>
                <w:szCs w:val="20"/>
              </w:rPr>
              <w:t>1,</w:t>
            </w:r>
            <w:r w:rsidR="007239CB">
              <w:rPr>
                <w:sz w:val="20"/>
                <w:szCs w:val="20"/>
                <w:lang w:val="ru-RU"/>
              </w:rPr>
              <w:t>3</w:t>
            </w:r>
            <w:r w:rsidRPr="00895B25">
              <w:rPr>
                <w:sz w:val="20"/>
                <w:szCs w:val="20"/>
              </w:rPr>
              <w:t>43</w:t>
            </w:r>
          </w:p>
        </w:tc>
        <w:tc>
          <w:tcPr>
            <w:tcW w:w="861" w:type="dxa"/>
          </w:tcPr>
          <w:p w:rsidR="00895B25" w:rsidRPr="00895B25" w:rsidRDefault="00895B25" w:rsidP="0032146A">
            <w:pPr>
              <w:pStyle w:val="TableParagraph"/>
              <w:spacing w:before="87"/>
              <w:ind w:left="196"/>
              <w:rPr>
                <w:sz w:val="20"/>
                <w:szCs w:val="20"/>
              </w:rPr>
            </w:pPr>
            <w:r w:rsidRPr="00895B25">
              <w:rPr>
                <w:w w:val="105"/>
                <w:sz w:val="20"/>
                <w:szCs w:val="20"/>
              </w:rPr>
              <w:t>1,</w:t>
            </w:r>
            <w:r w:rsidR="007239CB">
              <w:rPr>
                <w:w w:val="105"/>
                <w:sz w:val="20"/>
                <w:szCs w:val="20"/>
                <w:lang w:val="ru-RU"/>
              </w:rPr>
              <w:t>3</w:t>
            </w:r>
            <w:r w:rsidRPr="00895B25">
              <w:rPr>
                <w:w w:val="105"/>
                <w:sz w:val="20"/>
                <w:szCs w:val="20"/>
              </w:rPr>
              <w:t>33</w:t>
            </w:r>
          </w:p>
        </w:tc>
        <w:tc>
          <w:tcPr>
            <w:tcW w:w="851" w:type="dxa"/>
          </w:tcPr>
          <w:p w:rsidR="00895B25" w:rsidRPr="00895B25" w:rsidRDefault="00895B25" w:rsidP="0032146A">
            <w:pPr>
              <w:pStyle w:val="TableParagraph"/>
              <w:spacing w:before="87"/>
              <w:ind w:left="73" w:right="47"/>
              <w:rPr>
                <w:sz w:val="20"/>
                <w:szCs w:val="20"/>
              </w:rPr>
            </w:pPr>
            <w:r w:rsidRPr="00895B25">
              <w:rPr>
                <w:sz w:val="20"/>
                <w:szCs w:val="20"/>
              </w:rPr>
              <w:t>1,</w:t>
            </w:r>
            <w:r w:rsidR="007239CB">
              <w:rPr>
                <w:sz w:val="20"/>
                <w:szCs w:val="20"/>
                <w:lang w:val="ru-RU"/>
              </w:rPr>
              <w:t>3</w:t>
            </w:r>
            <w:r w:rsidRPr="00895B25">
              <w:rPr>
                <w:sz w:val="20"/>
                <w:szCs w:val="20"/>
              </w:rPr>
              <w:t>23</w:t>
            </w:r>
          </w:p>
        </w:tc>
        <w:tc>
          <w:tcPr>
            <w:tcW w:w="846" w:type="dxa"/>
          </w:tcPr>
          <w:p w:rsidR="00895B25" w:rsidRPr="00895B25" w:rsidRDefault="00895B25" w:rsidP="0032146A">
            <w:pPr>
              <w:pStyle w:val="TableParagraph"/>
              <w:spacing w:before="87"/>
              <w:ind w:left="46" w:right="23"/>
              <w:rPr>
                <w:sz w:val="20"/>
                <w:szCs w:val="20"/>
              </w:rPr>
            </w:pPr>
            <w:r w:rsidRPr="00895B25">
              <w:rPr>
                <w:w w:val="105"/>
                <w:sz w:val="20"/>
                <w:szCs w:val="20"/>
              </w:rPr>
              <w:t>1,</w:t>
            </w:r>
            <w:r w:rsidR="007239CB">
              <w:rPr>
                <w:w w:val="105"/>
                <w:sz w:val="20"/>
                <w:szCs w:val="20"/>
                <w:lang w:val="ru-RU"/>
              </w:rPr>
              <w:t>3</w:t>
            </w:r>
            <w:r w:rsidRPr="00895B25">
              <w:rPr>
                <w:w w:val="105"/>
                <w:sz w:val="20"/>
                <w:szCs w:val="20"/>
              </w:rPr>
              <w:t>13</w:t>
            </w:r>
          </w:p>
        </w:tc>
        <w:tc>
          <w:tcPr>
            <w:tcW w:w="856" w:type="dxa"/>
          </w:tcPr>
          <w:p w:rsidR="00895B25" w:rsidRPr="00895B25" w:rsidRDefault="00895B25" w:rsidP="0032146A">
            <w:pPr>
              <w:pStyle w:val="TableParagraph"/>
              <w:spacing w:before="87"/>
              <w:ind w:left="192"/>
              <w:rPr>
                <w:sz w:val="20"/>
                <w:szCs w:val="20"/>
              </w:rPr>
            </w:pPr>
            <w:r w:rsidRPr="00895B25">
              <w:rPr>
                <w:sz w:val="20"/>
                <w:szCs w:val="20"/>
              </w:rPr>
              <w:t>1,</w:t>
            </w:r>
            <w:r w:rsidR="007239CB">
              <w:rPr>
                <w:sz w:val="20"/>
                <w:szCs w:val="20"/>
                <w:lang w:val="ru-RU"/>
              </w:rPr>
              <w:t>3</w:t>
            </w:r>
            <w:r w:rsidRPr="00895B25">
              <w:rPr>
                <w:sz w:val="20"/>
                <w:szCs w:val="20"/>
              </w:rPr>
              <w:t>03</w:t>
            </w:r>
          </w:p>
        </w:tc>
        <w:tc>
          <w:tcPr>
            <w:tcW w:w="866" w:type="dxa"/>
          </w:tcPr>
          <w:p w:rsidR="00895B25" w:rsidRPr="00895B25" w:rsidRDefault="007239CB" w:rsidP="0032146A">
            <w:pPr>
              <w:pStyle w:val="TableParagraph"/>
              <w:spacing w:before="87"/>
              <w:ind w:right="178"/>
              <w:jc w:val="right"/>
              <w:rPr>
                <w:sz w:val="20"/>
                <w:szCs w:val="20"/>
              </w:rPr>
            </w:pPr>
            <w:r>
              <w:rPr>
                <w:w w:val="105"/>
                <w:sz w:val="20"/>
                <w:szCs w:val="20"/>
                <w:lang w:val="ru-RU"/>
              </w:rPr>
              <w:t>1</w:t>
            </w:r>
            <w:r w:rsidR="00895B25" w:rsidRPr="00895B25">
              <w:rPr>
                <w:w w:val="105"/>
                <w:sz w:val="20"/>
                <w:szCs w:val="20"/>
              </w:rPr>
              <w:t>,</w:t>
            </w:r>
            <w:r>
              <w:rPr>
                <w:w w:val="105"/>
                <w:sz w:val="20"/>
                <w:szCs w:val="20"/>
                <w:lang w:val="ru-RU"/>
              </w:rPr>
              <w:t>2</w:t>
            </w:r>
            <w:r w:rsidR="00895B25" w:rsidRPr="00895B25">
              <w:rPr>
                <w:w w:val="105"/>
                <w:sz w:val="20"/>
                <w:szCs w:val="20"/>
              </w:rPr>
              <w:t>97</w:t>
            </w:r>
          </w:p>
        </w:tc>
      </w:tr>
      <w:tr w:rsidR="00895B25" w:rsidRPr="00895B25" w:rsidTr="00895B25">
        <w:trPr>
          <w:trHeight w:val="455"/>
        </w:trPr>
        <w:tc>
          <w:tcPr>
            <w:tcW w:w="538" w:type="dxa"/>
          </w:tcPr>
          <w:p w:rsidR="00895B25" w:rsidRPr="00895B25" w:rsidRDefault="00895B25" w:rsidP="0032146A">
            <w:pPr>
              <w:pStyle w:val="TableParagraph"/>
              <w:spacing w:line="218" w:lineRule="exact"/>
              <w:ind w:right="227"/>
              <w:jc w:val="right"/>
              <w:rPr>
                <w:sz w:val="20"/>
                <w:szCs w:val="20"/>
              </w:rPr>
            </w:pPr>
            <w:r w:rsidRPr="00895B25">
              <w:rPr>
                <w:w w:val="110"/>
                <w:sz w:val="20"/>
                <w:szCs w:val="20"/>
              </w:rPr>
              <w:t>4.</w:t>
            </w:r>
          </w:p>
        </w:tc>
        <w:tc>
          <w:tcPr>
            <w:tcW w:w="2017" w:type="dxa"/>
          </w:tcPr>
          <w:p w:rsidR="00895B25" w:rsidRPr="00895B25" w:rsidRDefault="00895B25" w:rsidP="0032146A">
            <w:pPr>
              <w:pStyle w:val="TableParagraph"/>
              <w:tabs>
                <w:tab w:val="left" w:pos="1299"/>
              </w:tabs>
              <w:spacing w:line="217" w:lineRule="exact"/>
              <w:ind w:left="120"/>
              <w:rPr>
                <w:sz w:val="20"/>
                <w:szCs w:val="20"/>
              </w:rPr>
            </w:pPr>
            <w:r w:rsidRPr="00895B25">
              <w:rPr>
                <w:w w:val="95"/>
                <w:sz w:val="20"/>
                <w:szCs w:val="20"/>
              </w:rPr>
              <w:t>Топливнъій</w:t>
            </w:r>
            <w:r w:rsidRPr="00895B25">
              <w:rPr>
                <w:w w:val="95"/>
                <w:sz w:val="20"/>
                <w:szCs w:val="20"/>
              </w:rPr>
              <w:tab/>
            </w:r>
            <w:r w:rsidRPr="00895B25">
              <w:rPr>
                <w:sz w:val="20"/>
                <w:szCs w:val="20"/>
              </w:rPr>
              <w:t>баланс,</w:t>
            </w:r>
          </w:p>
          <w:p w:rsidR="00895B25" w:rsidRPr="00895B25" w:rsidRDefault="00895B25" w:rsidP="0032146A">
            <w:pPr>
              <w:pStyle w:val="TableParagraph"/>
              <w:spacing w:line="218" w:lineRule="exact"/>
              <w:ind w:left="114"/>
              <w:rPr>
                <w:sz w:val="20"/>
                <w:szCs w:val="20"/>
              </w:rPr>
            </w:pPr>
          </w:p>
        </w:tc>
        <w:tc>
          <w:tcPr>
            <w:tcW w:w="851" w:type="dxa"/>
          </w:tcPr>
          <w:p w:rsidR="00895B25" w:rsidRPr="00895B25" w:rsidRDefault="00895B25" w:rsidP="0032146A">
            <w:pPr>
              <w:pStyle w:val="TableParagraph"/>
              <w:spacing w:before="87"/>
              <w:ind w:right="97"/>
              <w:jc w:val="right"/>
              <w:rPr>
                <w:sz w:val="20"/>
                <w:szCs w:val="20"/>
              </w:rPr>
            </w:pPr>
            <w:r w:rsidRPr="00895B25">
              <w:rPr>
                <w:w w:val="105"/>
                <w:sz w:val="20"/>
                <w:szCs w:val="20"/>
              </w:rPr>
              <w:t>466,67</w:t>
            </w:r>
          </w:p>
        </w:tc>
        <w:tc>
          <w:tcPr>
            <w:tcW w:w="1048" w:type="dxa"/>
          </w:tcPr>
          <w:p w:rsidR="00895B25" w:rsidRPr="00895B25" w:rsidRDefault="00895B25" w:rsidP="0032146A">
            <w:pPr>
              <w:pStyle w:val="TableParagraph"/>
              <w:spacing w:before="87"/>
              <w:ind w:left="240"/>
              <w:rPr>
                <w:sz w:val="20"/>
                <w:szCs w:val="20"/>
              </w:rPr>
            </w:pPr>
            <w:r w:rsidRPr="00895B25">
              <w:rPr>
                <w:w w:val="105"/>
                <w:sz w:val="20"/>
                <w:szCs w:val="20"/>
              </w:rPr>
              <w:t>458,21</w:t>
            </w:r>
          </w:p>
        </w:tc>
        <w:tc>
          <w:tcPr>
            <w:tcW w:w="851" w:type="dxa"/>
          </w:tcPr>
          <w:p w:rsidR="00895B25" w:rsidRPr="00895B25" w:rsidRDefault="00895B25" w:rsidP="0032146A">
            <w:pPr>
              <w:pStyle w:val="TableParagraph"/>
              <w:spacing w:before="87"/>
              <w:ind w:left="143"/>
              <w:rPr>
                <w:sz w:val="20"/>
                <w:szCs w:val="20"/>
              </w:rPr>
            </w:pPr>
            <w:r w:rsidRPr="00895B25">
              <w:rPr>
                <w:sz w:val="20"/>
                <w:szCs w:val="20"/>
              </w:rPr>
              <w:t>438,45</w:t>
            </w:r>
          </w:p>
        </w:tc>
        <w:tc>
          <w:tcPr>
            <w:tcW w:w="851" w:type="dxa"/>
          </w:tcPr>
          <w:p w:rsidR="00895B25" w:rsidRPr="00895B25" w:rsidRDefault="00895B25" w:rsidP="0032146A">
            <w:pPr>
              <w:pStyle w:val="TableParagraph"/>
              <w:spacing w:before="87"/>
              <w:ind w:left="137"/>
              <w:rPr>
                <w:sz w:val="20"/>
                <w:szCs w:val="20"/>
              </w:rPr>
            </w:pPr>
            <w:r w:rsidRPr="00895B25">
              <w:rPr>
                <w:w w:val="105"/>
                <w:sz w:val="20"/>
                <w:szCs w:val="20"/>
              </w:rPr>
              <w:t>433,44</w:t>
            </w:r>
          </w:p>
        </w:tc>
        <w:tc>
          <w:tcPr>
            <w:tcW w:w="861" w:type="dxa"/>
          </w:tcPr>
          <w:p w:rsidR="00895B25" w:rsidRPr="00895B25" w:rsidRDefault="00895B25" w:rsidP="0032146A">
            <w:pPr>
              <w:pStyle w:val="TableParagraph"/>
              <w:spacing w:before="87"/>
              <w:ind w:left="140"/>
              <w:rPr>
                <w:sz w:val="20"/>
                <w:szCs w:val="20"/>
              </w:rPr>
            </w:pPr>
            <w:r w:rsidRPr="00895B25">
              <w:rPr>
                <w:sz w:val="20"/>
                <w:szCs w:val="20"/>
              </w:rPr>
              <w:t>428,43</w:t>
            </w:r>
          </w:p>
        </w:tc>
        <w:tc>
          <w:tcPr>
            <w:tcW w:w="851" w:type="dxa"/>
          </w:tcPr>
          <w:p w:rsidR="00895B25" w:rsidRPr="00895B25" w:rsidRDefault="00895B25" w:rsidP="0032146A">
            <w:pPr>
              <w:pStyle w:val="TableParagraph"/>
              <w:spacing w:before="87"/>
              <w:ind w:left="64" w:right="47"/>
              <w:rPr>
                <w:sz w:val="20"/>
                <w:szCs w:val="20"/>
              </w:rPr>
            </w:pPr>
            <w:r w:rsidRPr="00895B25">
              <w:rPr>
                <w:w w:val="105"/>
                <w:sz w:val="20"/>
                <w:szCs w:val="20"/>
              </w:rPr>
              <w:t>423,43</w:t>
            </w:r>
          </w:p>
        </w:tc>
        <w:tc>
          <w:tcPr>
            <w:tcW w:w="846" w:type="dxa"/>
          </w:tcPr>
          <w:p w:rsidR="00895B25" w:rsidRPr="00895B25" w:rsidRDefault="00895B25" w:rsidP="0032146A">
            <w:pPr>
              <w:pStyle w:val="TableParagraph"/>
              <w:spacing w:before="87"/>
              <w:ind w:left="42" w:right="28"/>
              <w:rPr>
                <w:sz w:val="20"/>
                <w:szCs w:val="20"/>
              </w:rPr>
            </w:pPr>
            <w:r w:rsidRPr="00895B25">
              <w:rPr>
                <w:sz w:val="20"/>
                <w:szCs w:val="20"/>
              </w:rPr>
              <w:t>418,42</w:t>
            </w:r>
          </w:p>
        </w:tc>
        <w:tc>
          <w:tcPr>
            <w:tcW w:w="856" w:type="dxa"/>
          </w:tcPr>
          <w:p w:rsidR="00895B25" w:rsidRPr="00895B25" w:rsidRDefault="00895B25" w:rsidP="0032146A">
            <w:pPr>
              <w:pStyle w:val="TableParagraph"/>
              <w:spacing w:before="87"/>
              <w:ind w:left="131"/>
              <w:rPr>
                <w:sz w:val="20"/>
                <w:szCs w:val="20"/>
              </w:rPr>
            </w:pPr>
            <w:r w:rsidRPr="00895B25">
              <w:rPr>
                <w:w w:val="105"/>
                <w:sz w:val="20"/>
                <w:szCs w:val="20"/>
              </w:rPr>
              <w:t>413,41</w:t>
            </w:r>
          </w:p>
        </w:tc>
        <w:tc>
          <w:tcPr>
            <w:tcW w:w="866" w:type="dxa"/>
          </w:tcPr>
          <w:p w:rsidR="00895B25" w:rsidRPr="00895B25" w:rsidRDefault="00895B25" w:rsidP="0032146A">
            <w:pPr>
              <w:pStyle w:val="TableParagraph"/>
              <w:spacing w:before="87"/>
              <w:ind w:right="123"/>
              <w:jc w:val="right"/>
              <w:rPr>
                <w:sz w:val="20"/>
                <w:szCs w:val="20"/>
              </w:rPr>
            </w:pPr>
            <w:r w:rsidRPr="00895B25">
              <w:rPr>
                <w:w w:val="105"/>
                <w:sz w:val="20"/>
                <w:szCs w:val="20"/>
              </w:rPr>
              <w:t>413,41</w:t>
            </w:r>
          </w:p>
        </w:tc>
      </w:tr>
      <w:tr w:rsidR="00895B25" w:rsidRPr="00895B25" w:rsidTr="00895B25">
        <w:trPr>
          <w:trHeight w:val="450"/>
        </w:trPr>
        <w:tc>
          <w:tcPr>
            <w:tcW w:w="538" w:type="dxa"/>
          </w:tcPr>
          <w:p w:rsidR="00895B25" w:rsidRPr="00895B25" w:rsidRDefault="00895B25" w:rsidP="0032146A">
            <w:pPr>
              <w:pStyle w:val="TableParagraph"/>
              <w:spacing w:line="204" w:lineRule="exact"/>
              <w:ind w:right="284"/>
              <w:jc w:val="right"/>
              <w:rPr>
                <w:sz w:val="20"/>
                <w:szCs w:val="20"/>
              </w:rPr>
            </w:pPr>
            <w:r w:rsidRPr="00895B25">
              <w:rPr>
                <w:w w:val="104"/>
                <w:sz w:val="20"/>
                <w:szCs w:val="20"/>
              </w:rPr>
              <w:t>5</w:t>
            </w:r>
          </w:p>
        </w:tc>
        <w:tc>
          <w:tcPr>
            <w:tcW w:w="2017" w:type="dxa"/>
          </w:tcPr>
          <w:p w:rsidR="00895B25" w:rsidRPr="00895B25" w:rsidRDefault="00895B25" w:rsidP="0032146A">
            <w:pPr>
              <w:pStyle w:val="TableParagraph"/>
              <w:spacing w:line="196" w:lineRule="exact"/>
              <w:ind w:left="117"/>
              <w:rPr>
                <w:sz w:val="20"/>
                <w:szCs w:val="20"/>
                <w:lang w:val="ru-RU"/>
              </w:rPr>
            </w:pPr>
            <w:r w:rsidRPr="00895B25">
              <w:rPr>
                <w:w w:val="95"/>
                <w:sz w:val="20"/>
                <w:szCs w:val="20"/>
                <w:lang w:val="ru-RU"/>
              </w:rPr>
              <w:t>Баланс</w:t>
            </w:r>
            <w:r w:rsidRPr="00895B25">
              <w:rPr>
                <w:spacing w:val="35"/>
                <w:w w:val="95"/>
                <w:sz w:val="20"/>
                <w:szCs w:val="20"/>
                <w:lang w:val="ru-RU"/>
              </w:rPr>
              <w:t xml:space="preserve"> </w:t>
            </w:r>
            <w:r w:rsidRPr="00895B25">
              <w:rPr>
                <w:w w:val="95"/>
                <w:sz w:val="20"/>
                <w:szCs w:val="20"/>
                <w:lang w:val="ru-RU"/>
              </w:rPr>
              <w:t>теплоносите-</w:t>
            </w:r>
          </w:p>
          <w:p w:rsidR="00895B25" w:rsidRPr="00895B25" w:rsidRDefault="00895B25" w:rsidP="0032146A">
            <w:pPr>
              <w:pStyle w:val="TableParagraph"/>
              <w:spacing w:line="234" w:lineRule="exact"/>
              <w:ind w:left="125"/>
              <w:rPr>
                <w:sz w:val="20"/>
                <w:szCs w:val="20"/>
                <w:lang w:val="ru-RU"/>
              </w:rPr>
            </w:pPr>
            <w:r w:rsidRPr="00895B25">
              <w:rPr>
                <w:w w:val="95"/>
                <w:sz w:val="20"/>
                <w:szCs w:val="20"/>
                <w:lang w:val="ru-RU"/>
              </w:rPr>
              <w:t>лей.</w:t>
            </w:r>
            <w:r w:rsidRPr="00895B25">
              <w:rPr>
                <w:spacing w:val="-5"/>
                <w:w w:val="95"/>
                <w:sz w:val="20"/>
                <w:szCs w:val="20"/>
                <w:lang w:val="ru-RU"/>
              </w:rPr>
              <w:t xml:space="preserve"> </w:t>
            </w:r>
            <w:r w:rsidRPr="00895B25">
              <w:rPr>
                <w:w w:val="95"/>
                <w:sz w:val="20"/>
                <w:szCs w:val="20"/>
                <w:lang w:val="ru-RU"/>
              </w:rPr>
              <w:t>м’/ч</w:t>
            </w:r>
          </w:p>
        </w:tc>
        <w:tc>
          <w:tcPr>
            <w:tcW w:w="851" w:type="dxa"/>
          </w:tcPr>
          <w:p w:rsidR="00895B25" w:rsidRPr="00895B25" w:rsidRDefault="00895B25" w:rsidP="0032146A">
            <w:pPr>
              <w:pStyle w:val="TableParagraph"/>
              <w:spacing w:before="77"/>
              <w:ind w:right="97"/>
              <w:jc w:val="right"/>
              <w:rPr>
                <w:sz w:val="20"/>
                <w:szCs w:val="20"/>
              </w:rPr>
            </w:pPr>
            <w:r w:rsidRPr="00895B25">
              <w:rPr>
                <w:w w:val="105"/>
                <w:sz w:val="20"/>
                <w:szCs w:val="20"/>
              </w:rPr>
              <w:t>44,334</w:t>
            </w:r>
          </w:p>
        </w:tc>
        <w:tc>
          <w:tcPr>
            <w:tcW w:w="1048" w:type="dxa"/>
          </w:tcPr>
          <w:p w:rsidR="00895B25" w:rsidRPr="00895B25" w:rsidRDefault="00895B25" w:rsidP="0032146A">
            <w:pPr>
              <w:pStyle w:val="TableParagraph"/>
              <w:spacing w:before="77"/>
              <w:ind w:left="240"/>
              <w:rPr>
                <w:sz w:val="20"/>
                <w:szCs w:val="20"/>
              </w:rPr>
            </w:pPr>
            <w:r w:rsidRPr="00895B25">
              <w:rPr>
                <w:w w:val="105"/>
                <w:sz w:val="20"/>
                <w:szCs w:val="20"/>
              </w:rPr>
              <w:t>43,543</w:t>
            </w:r>
          </w:p>
        </w:tc>
        <w:tc>
          <w:tcPr>
            <w:tcW w:w="851" w:type="dxa"/>
          </w:tcPr>
          <w:p w:rsidR="00895B25" w:rsidRPr="00895B25" w:rsidRDefault="00895B25" w:rsidP="0032146A">
            <w:pPr>
              <w:pStyle w:val="TableParagraph"/>
              <w:spacing w:before="77"/>
              <w:ind w:left="143"/>
              <w:rPr>
                <w:sz w:val="20"/>
                <w:szCs w:val="20"/>
              </w:rPr>
            </w:pPr>
            <w:r w:rsidRPr="00895B25">
              <w:rPr>
                <w:sz w:val="20"/>
                <w:szCs w:val="20"/>
              </w:rPr>
              <w:t>43,543</w:t>
            </w:r>
          </w:p>
        </w:tc>
        <w:tc>
          <w:tcPr>
            <w:tcW w:w="851" w:type="dxa"/>
          </w:tcPr>
          <w:p w:rsidR="00895B25" w:rsidRPr="00895B25" w:rsidRDefault="00895B25" w:rsidP="0032146A">
            <w:pPr>
              <w:pStyle w:val="TableParagraph"/>
              <w:spacing w:before="77"/>
              <w:ind w:left="137"/>
              <w:rPr>
                <w:sz w:val="20"/>
                <w:szCs w:val="20"/>
              </w:rPr>
            </w:pPr>
            <w:r w:rsidRPr="00895B25">
              <w:rPr>
                <w:w w:val="105"/>
                <w:sz w:val="20"/>
                <w:szCs w:val="20"/>
              </w:rPr>
              <w:t>43,543</w:t>
            </w:r>
          </w:p>
        </w:tc>
        <w:tc>
          <w:tcPr>
            <w:tcW w:w="861" w:type="dxa"/>
          </w:tcPr>
          <w:p w:rsidR="00895B25" w:rsidRPr="00895B25" w:rsidRDefault="00895B25" w:rsidP="0032146A">
            <w:pPr>
              <w:pStyle w:val="TableParagraph"/>
              <w:spacing w:before="77"/>
              <w:ind w:left="140"/>
              <w:rPr>
                <w:sz w:val="20"/>
                <w:szCs w:val="20"/>
              </w:rPr>
            </w:pPr>
            <w:r w:rsidRPr="00895B25">
              <w:rPr>
                <w:sz w:val="20"/>
                <w:szCs w:val="20"/>
              </w:rPr>
              <w:t>43,543</w:t>
            </w:r>
          </w:p>
        </w:tc>
        <w:tc>
          <w:tcPr>
            <w:tcW w:w="851" w:type="dxa"/>
          </w:tcPr>
          <w:p w:rsidR="00895B25" w:rsidRPr="00895B25" w:rsidRDefault="00895B25" w:rsidP="0032146A">
            <w:pPr>
              <w:pStyle w:val="TableParagraph"/>
              <w:spacing w:before="77"/>
              <w:ind w:left="64" w:right="47"/>
              <w:rPr>
                <w:sz w:val="20"/>
                <w:szCs w:val="20"/>
              </w:rPr>
            </w:pPr>
            <w:r w:rsidRPr="00895B25">
              <w:rPr>
                <w:w w:val="105"/>
                <w:sz w:val="20"/>
                <w:szCs w:val="20"/>
              </w:rPr>
              <w:t>43,543</w:t>
            </w:r>
          </w:p>
        </w:tc>
        <w:tc>
          <w:tcPr>
            <w:tcW w:w="846" w:type="dxa"/>
          </w:tcPr>
          <w:p w:rsidR="00895B25" w:rsidRPr="00895B25" w:rsidRDefault="00895B25" w:rsidP="0032146A">
            <w:pPr>
              <w:pStyle w:val="TableParagraph"/>
              <w:spacing w:before="77"/>
              <w:ind w:left="42" w:right="28"/>
              <w:rPr>
                <w:sz w:val="20"/>
                <w:szCs w:val="20"/>
              </w:rPr>
            </w:pPr>
            <w:r w:rsidRPr="00895B25">
              <w:rPr>
                <w:sz w:val="20"/>
                <w:szCs w:val="20"/>
              </w:rPr>
              <w:t>43,543</w:t>
            </w:r>
          </w:p>
        </w:tc>
        <w:tc>
          <w:tcPr>
            <w:tcW w:w="856" w:type="dxa"/>
          </w:tcPr>
          <w:p w:rsidR="00895B25" w:rsidRPr="00895B25" w:rsidRDefault="00895B25" w:rsidP="0032146A">
            <w:pPr>
              <w:pStyle w:val="TableParagraph"/>
              <w:spacing w:before="77"/>
              <w:ind w:left="131"/>
              <w:rPr>
                <w:sz w:val="20"/>
                <w:szCs w:val="20"/>
              </w:rPr>
            </w:pPr>
            <w:r w:rsidRPr="00895B25">
              <w:rPr>
                <w:w w:val="105"/>
                <w:sz w:val="20"/>
                <w:szCs w:val="20"/>
              </w:rPr>
              <w:t>43,543</w:t>
            </w:r>
          </w:p>
        </w:tc>
        <w:tc>
          <w:tcPr>
            <w:tcW w:w="866" w:type="dxa"/>
          </w:tcPr>
          <w:p w:rsidR="00895B25" w:rsidRPr="00895B25" w:rsidRDefault="00895B25" w:rsidP="0032146A">
            <w:pPr>
              <w:pStyle w:val="TableParagraph"/>
              <w:spacing w:before="77"/>
              <w:ind w:right="129"/>
              <w:jc w:val="right"/>
              <w:rPr>
                <w:sz w:val="20"/>
                <w:szCs w:val="20"/>
              </w:rPr>
            </w:pPr>
            <w:r w:rsidRPr="00895B25">
              <w:rPr>
                <w:sz w:val="20"/>
                <w:szCs w:val="20"/>
              </w:rPr>
              <w:t>43,543</w:t>
            </w:r>
          </w:p>
        </w:tc>
      </w:tr>
      <w:tr w:rsidR="00895B25" w:rsidRPr="00895B25" w:rsidTr="00895B25">
        <w:trPr>
          <w:trHeight w:val="685"/>
        </w:trPr>
        <w:tc>
          <w:tcPr>
            <w:tcW w:w="538" w:type="dxa"/>
          </w:tcPr>
          <w:p w:rsidR="00895B25" w:rsidRPr="00895B25" w:rsidRDefault="00895B25" w:rsidP="0032146A">
            <w:pPr>
              <w:pStyle w:val="TableParagraph"/>
              <w:spacing w:line="218" w:lineRule="exact"/>
              <w:ind w:right="226"/>
              <w:jc w:val="right"/>
              <w:rPr>
                <w:sz w:val="20"/>
                <w:szCs w:val="20"/>
              </w:rPr>
            </w:pPr>
            <w:r w:rsidRPr="00895B25">
              <w:rPr>
                <w:w w:val="110"/>
                <w:sz w:val="20"/>
                <w:szCs w:val="20"/>
              </w:rPr>
              <w:t>6.</w:t>
            </w:r>
          </w:p>
        </w:tc>
        <w:tc>
          <w:tcPr>
            <w:tcW w:w="2017" w:type="dxa"/>
          </w:tcPr>
          <w:p w:rsidR="00895B25" w:rsidRPr="00895B25" w:rsidRDefault="00895B25" w:rsidP="0032146A">
            <w:pPr>
              <w:pStyle w:val="TableParagraph"/>
              <w:spacing w:line="223" w:lineRule="auto"/>
              <w:ind w:left="118" w:right="76" w:hanging="1"/>
              <w:jc w:val="both"/>
              <w:rPr>
                <w:sz w:val="20"/>
                <w:szCs w:val="20"/>
                <w:lang w:val="ru-RU"/>
              </w:rPr>
            </w:pPr>
            <w:r w:rsidRPr="00895B25">
              <w:rPr>
                <w:w w:val="95"/>
                <w:sz w:val="20"/>
                <w:szCs w:val="20"/>
                <w:lang w:val="ru-RU"/>
              </w:rPr>
              <w:t>Балансы</w:t>
            </w:r>
            <w:r w:rsidRPr="00895B25">
              <w:rPr>
                <w:spacing w:val="1"/>
                <w:w w:val="95"/>
                <w:sz w:val="20"/>
                <w:szCs w:val="20"/>
                <w:lang w:val="ru-RU"/>
              </w:rPr>
              <w:t xml:space="preserve"> </w:t>
            </w:r>
            <w:r w:rsidRPr="00895B25">
              <w:rPr>
                <w:w w:val="95"/>
                <w:sz w:val="20"/>
                <w:szCs w:val="20"/>
                <w:lang w:val="ru-RU"/>
              </w:rPr>
              <w:t>холодной</w:t>
            </w:r>
            <w:r w:rsidRPr="00895B25">
              <w:rPr>
                <w:spacing w:val="-47"/>
                <w:w w:val="95"/>
                <w:sz w:val="20"/>
                <w:szCs w:val="20"/>
                <w:lang w:val="ru-RU"/>
              </w:rPr>
              <w:t xml:space="preserve"> </w:t>
            </w:r>
            <w:r w:rsidRPr="00895B25">
              <w:rPr>
                <w:spacing w:val="-1"/>
                <w:sz w:val="20"/>
                <w:szCs w:val="20"/>
                <w:lang w:val="ru-RU"/>
              </w:rPr>
              <w:t>воды питьевого</w:t>
            </w:r>
            <w:r w:rsidRPr="00895B25">
              <w:rPr>
                <w:sz w:val="20"/>
                <w:szCs w:val="20"/>
                <w:lang w:val="ru-RU"/>
              </w:rPr>
              <w:t xml:space="preserve"> </w:t>
            </w:r>
            <w:r w:rsidRPr="00895B25">
              <w:rPr>
                <w:spacing w:val="-1"/>
                <w:sz w:val="20"/>
                <w:szCs w:val="20"/>
                <w:lang w:val="ru-RU"/>
              </w:rPr>
              <w:t>ка-</w:t>
            </w:r>
            <w:r w:rsidRPr="00895B25">
              <w:rPr>
                <w:spacing w:val="-50"/>
                <w:sz w:val="20"/>
                <w:szCs w:val="20"/>
                <w:lang w:val="ru-RU"/>
              </w:rPr>
              <w:t xml:space="preserve"> </w:t>
            </w:r>
            <w:r w:rsidRPr="00895B25">
              <w:rPr>
                <w:sz w:val="20"/>
                <w:szCs w:val="20"/>
                <w:lang w:val="ru-RU"/>
              </w:rPr>
              <w:t>чества,</w:t>
            </w:r>
            <w:r w:rsidRPr="00895B25">
              <w:rPr>
                <w:spacing w:val="6"/>
                <w:sz w:val="20"/>
                <w:szCs w:val="20"/>
                <w:lang w:val="ru-RU"/>
              </w:rPr>
              <w:t xml:space="preserve"> </w:t>
            </w:r>
            <w:r w:rsidRPr="00895B25">
              <w:rPr>
                <w:sz w:val="20"/>
                <w:szCs w:val="20"/>
                <w:lang w:val="ru-RU"/>
              </w:rPr>
              <w:t>м’/год</w:t>
            </w:r>
          </w:p>
        </w:tc>
        <w:tc>
          <w:tcPr>
            <w:tcW w:w="851" w:type="dxa"/>
          </w:tcPr>
          <w:p w:rsidR="00895B25" w:rsidRPr="00895B25" w:rsidRDefault="00895B25" w:rsidP="0032146A">
            <w:pPr>
              <w:pStyle w:val="TableParagraph"/>
              <w:spacing w:before="197"/>
              <w:ind w:right="157"/>
              <w:jc w:val="right"/>
              <w:rPr>
                <w:sz w:val="20"/>
                <w:szCs w:val="20"/>
              </w:rPr>
            </w:pPr>
            <w:r w:rsidRPr="00895B25">
              <w:rPr>
                <w:sz w:val="20"/>
                <w:szCs w:val="20"/>
              </w:rPr>
              <w:t>745,5</w:t>
            </w:r>
          </w:p>
        </w:tc>
        <w:tc>
          <w:tcPr>
            <w:tcW w:w="1048" w:type="dxa"/>
          </w:tcPr>
          <w:p w:rsidR="00895B25" w:rsidRPr="00895B25" w:rsidRDefault="00895B25" w:rsidP="0032146A">
            <w:pPr>
              <w:pStyle w:val="TableParagraph"/>
              <w:spacing w:before="197"/>
              <w:ind w:left="298"/>
              <w:rPr>
                <w:sz w:val="20"/>
                <w:szCs w:val="20"/>
              </w:rPr>
            </w:pPr>
            <w:r w:rsidRPr="00895B25">
              <w:rPr>
                <w:sz w:val="20"/>
                <w:szCs w:val="20"/>
              </w:rPr>
              <w:t>745,5</w:t>
            </w:r>
          </w:p>
        </w:tc>
        <w:tc>
          <w:tcPr>
            <w:tcW w:w="851" w:type="dxa"/>
          </w:tcPr>
          <w:p w:rsidR="00895B25" w:rsidRPr="00895B25" w:rsidRDefault="00895B25" w:rsidP="0032146A">
            <w:pPr>
              <w:pStyle w:val="TableParagraph"/>
              <w:spacing w:before="197"/>
              <w:ind w:left="196"/>
              <w:rPr>
                <w:sz w:val="20"/>
                <w:szCs w:val="20"/>
              </w:rPr>
            </w:pPr>
            <w:r w:rsidRPr="00895B25">
              <w:rPr>
                <w:sz w:val="20"/>
                <w:szCs w:val="20"/>
              </w:rPr>
              <w:t>745,5</w:t>
            </w:r>
          </w:p>
        </w:tc>
        <w:tc>
          <w:tcPr>
            <w:tcW w:w="851" w:type="dxa"/>
          </w:tcPr>
          <w:p w:rsidR="00895B25" w:rsidRPr="00895B25" w:rsidRDefault="00895B25" w:rsidP="0032146A">
            <w:pPr>
              <w:pStyle w:val="TableParagraph"/>
              <w:spacing w:before="197"/>
              <w:ind w:left="195"/>
              <w:rPr>
                <w:sz w:val="20"/>
                <w:szCs w:val="20"/>
              </w:rPr>
            </w:pPr>
            <w:r w:rsidRPr="00895B25">
              <w:rPr>
                <w:sz w:val="20"/>
                <w:szCs w:val="20"/>
              </w:rPr>
              <w:t>745,5</w:t>
            </w:r>
          </w:p>
        </w:tc>
        <w:tc>
          <w:tcPr>
            <w:tcW w:w="861" w:type="dxa"/>
          </w:tcPr>
          <w:p w:rsidR="00895B25" w:rsidRPr="00895B25" w:rsidRDefault="00895B25" w:rsidP="0032146A">
            <w:pPr>
              <w:pStyle w:val="TableParagraph"/>
              <w:spacing w:before="197"/>
              <w:ind w:left="193"/>
              <w:rPr>
                <w:sz w:val="20"/>
                <w:szCs w:val="20"/>
              </w:rPr>
            </w:pPr>
            <w:r w:rsidRPr="00895B25">
              <w:rPr>
                <w:sz w:val="20"/>
                <w:szCs w:val="20"/>
              </w:rPr>
              <w:t>745,5</w:t>
            </w:r>
          </w:p>
        </w:tc>
        <w:tc>
          <w:tcPr>
            <w:tcW w:w="851" w:type="dxa"/>
          </w:tcPr>
          <w:p w:rsidR="00895B25" w:rsidRPr="00895B25" w:rsidRDefault="00895B25" w:rsidP="0032146A">
            <w:pPr>
              <w:pStyle w:val="TableParagraph"/>
              <w:spacing w:before="197"/>
              <w:ind w:left="63" w:right="47"/>
              <w:rPr>
                <w:sz w:val="20"/>
                <w:szCs w:val="20"/>
              </w:rPr>
            </w:pPr>
            <w:r w:rsidRPr="00895B25">
              <w:rPr>
                <w:sz w:val="20"/>
                <w:szCs w:val="20"/>
              </w:rPr>
              <w:t>745,5</w:t>
            </w:r>
          </w:p>
        </w:tc>
        <w:tc>
          <w:tcPr>
            <w:tcW w:w="846" w:type="dxa"/>
          </w:tcPr>
          <w:p w:rsidR="00895B25" w:rsidRPr="00895B25" w:rsidRDefault="00895B25" w:rsidP="0032146A">
            <w:pPr>
              <w:pStyle w:val="TableParagraph"/>
              <w:spacing w:before="197"/>
              <w:ind w:left="41" w:right="28"/>
              <w:rPr>
                <w:sz w:val="20"/>
                <w:szCs w:val="20"/>
              </w:rPr>
            </w:pPr>
            <w:r w:rsidRPr="00895B25">
              <w:rPr>
                <w:sz w:val="20"/>
                <w:szCs w:val="20"/>
              </w:rPr>
              <w:t>745,5</w:t>
            </w:r>
          </w:p>
        </w:tc>
        <w:tc>
          <w:tcPr>
            <w:tcW w:w="856" w:type="dxa"/>
          </w:tcPr>
          <w:p w:rsidR="00895B25" w:rsidRPr="00895B25" w:rsidRDefault="00895B25" w:rsidP="0032146A">
            <w:pPr>
              <w:pStyle w:val="TableParagraph"/>
              <w:spacing w:before="197"/>
              <w:ind w:left="189"/>
              <w:rPr>
                <w:sz w:val="20"/>
                <w:szCs w:val="20"/>
              </w:rPr>
            </w:pPr>
            <w:r w:rsidRPr="00895B25">
              <w:rPr>
                <w:sz w:val="20"/>
                <w:szCs w:val="20"/>
              </w:rPr>
              <w:t>745,5</w:t>
            </w:r>
          </w:p>
        </w:tc>
        <w:tc>
          <w:tcPr>
            <w:tcW w:w="866" w:type="dxa"/>
          </w:tcPr>
          <w:p w:rsidR="00895B25" w:rsidRPr="00895B25" w:rsidRDefault="00895B25" w:rsidP="0032146A">
            <w:pPr>
              <w:pStyle w:val="TableParagraph"/>
              <w:spacing w:before="197"/>
              <w:ind w:right="183"/>
              <w:jc w:val="right"/>
              <w:rPr>
                <w:sz w:val="20"/>
                <w:szCs w:val="20"/>
              </w:rPr>
            </w:pPr>
            <w:r w:rsidRPr="00895B25">
              <w:rPr>
                <w:sz w:val="20"/>
                <w:szCs w:val="20"/>
              </w:rPr>
              <w:t>745,5</w:t>
            </w:r>
          </w:p>
        </w:tc>
      </w:tr>
      <w:tr w:rsidR="00895B25" w:rsidRPr="00895B25" w:rsidTr="00895B25">
        <w:trPr>
          <w:trHeight w:val="681"/>
        </w:trPr>
        <w:tc>
          <w:tcPr>
            <w:tcW w:w="538" w:type="dxa"/>
          </w:tcPr>
          <w:p w:rsidR="00895B25" w:rsidRPr="00895B25" w:rsidRDefault="00895B25" w:rsidP="0032146A">
            <w:pPr>
              <w:pStyle w:val="TableParagraph"/>
              <w:spacing w:line="223" w:lineRule="exact"/>
              <w:ind w:right="226"/>
              <w:jc w:val="right"/>
              <w:rPr>
                <w:sz w:val="20"/>
                <w:szCs w:val="20"/>
              </w:rPr>
            </w:pPr>
            <w:r w:rsidRPr="00895B25">
              <w:rPr>
                <w:w w:val="105"/>
                <w:sz w:val="20"/>
                <w:szCs w:val="20"/>
              </w:rPr>
              <w:t>7.</w:t>
            </w:r>
          </w:p>
        </w:tc>
        <w:tc>
          <w:tcPr>
            <w:tcW w:w="2017" w:type="dxa"/>
          </w:tcPr>
          <w:p w:rsidR="00895B25" w:rsidRPr="00895B25" w:rsidRDefault="00895B25" w:rsidP="0032146A">
            <w:pPr>
              <w:pStyle w:val="TableParagraph"/>
              <w:tabs>
                <w:tab w:val="left" w:pos="1062"/>
              </w:tabs>
              <w:spacing w:line="218" w:lineRule="auto"/>
              <w:ind w:left="119" w:right="103" w:hanging="2"/>
              <w:rPr>
                <w:sz w:val="20"/>
                <w:szCs w:val="20"/>
                <w:lang w:val="ru-RU"/>
              </w:rPr>
            </w:pPr>
            <w:r w:rsidRPr="00895B25">
              <w:rPr>
                <w:spacing w:val="-1"/>
                <w:sz w:val="20"/>
                <w:szCs w:val="20"/>
                <w:lang w:val="ru-RU"/>
              </w:rPr>
              <w:t>Производственнъіе</w:t>
            </w:r>
            <w:r w:rsidRPr="00895B25">
              <w:rPr>
                <w:sz w:val="20"/>
                <w:szCs w:val="20"/>
                <w:lang w:val="ru-RU"/>
              </w:rPr>
              <w:t xml:space="preserve"> расходы</w:t>
            </w:r>
            <w:r w:rsidRPr="00895B25">
              <w:rPr>
                <w:sz w:val="20"/>
                <w:szCs w:val="20"/>
                <w:lang w:val="ru-RU"/>
              </w:rPr>
              <w:tab/>
            </w:r>
            <w:r w:rsidRPr="00895B25">
              <w:rPr>
                <w:w w:val="90"/>
                <w:sz w:val="20"/>
                <w:szCs w:val="20"/>
                <w:lang w:val="ru-RU"/>
              </w:rPr>
              <w:t>товарного</w:t>
            </w:r>
            <w:r w:rsidRPr="00895B25">
              <w:rPr>
                <w:spacing w:val="-45"/>
                <w:w w:val="90"/>
                <w:sz w:val="20"/>
                <w:szCs w:val="20"/>
                <w:lang w:val="ru-RU"/>
              </w:rPr>
              <w:t xml:space="preserve"> </w:t>
            </w:r>
            <w:r w:rsidRPr="00895B25">
              <w:rPr>
                <w:w w:val="95"/>
                <w:sz w:val="20"/>
                <w:szCs w:val="20"/>
                <w:lang w:val="ru-RU"/>
              </w:rPr>
              <w:t>отпуска,</w:t>
            </w:r>
            <w:r w:rsidRPr="00895B25">
              <w:rPr>
                <w:spacing w:val="16"/>
                <w:w w:val="95"/>
                <w:sz w:val="20"/>
                <w:szCs w:val="20"/>
                <w:lang w:val="ru-RU"/>
              </w:rPr>
              <w:t xml:space="preserve"> </w:t>
            </w:r>
            <w:r w:rsidRPr="00895B25">
              <w:rPr>
                <w:w w:val="95"/>
                <w:sz w:val="20"/>
                <w:szCs w:val="20"/>
                <w:lang w:val="ru-RU"/>
              </w:rPr>
              <w:t>раб./Гкал</w:t>
            </w:r>
          </w:p>
        </w:tc>
        <w:tc>
          <w:tcPr>
            <w:tcW w:w="851" w:type="dxa"/>
          </w:tcPr>
          <w:p w:rsidR="00895B25" w:rsidRPr="00895B25" w:rsidRDefault="00895B25" w:rsidP="0032146A">
            <w:pPr>
              <w:pStyle w:val="TableParagraph"/>
              <w:spacing w:before="197"/>
              <w:ind w:right="97"/>
              <w:jc w:val="right"/>
              <w:rPr>
                <w:sz w:val="20"/>
                <w:szCs w:val="20"/>
              </w:rPr>
            </w:pPr>
            <w:r w:rsidRPr="00895B25">
              <w:rPr>
                <w:w w:val="105"/>
                <w:sz w:val="20"/>
                <w:szCs w:val="20"/>
              </w:rPr>
              <w:t>856,29</w:t>
            </w:r>
          </w:p>
        </w:tc>
        <w:tc>
          <w:tcPr>
            <w:tcW w:w="1048" w:type="dxa"/>
          </w:tcPr>
          <w:p w:rsidR="00895B25" w:rsidRPr="00895B25" w:rsidRDefault="00895B25" w:rsidP="0032146A">
            <w:pPr>
              <w:pStyle w:val="TableParagraph"/>
              <w:spacing w:before="197"/>
              <w:ind w:left="241"/>
              <w:rPr>
                <w:sz w:val="20"/>
                <w:szCs w:val="20"/>
              </w:rPr>
            </w:pPr>
            <w:r w:rsidRPr="00895B25">
              <w:rPr>
                <w:w w:val="105"/>
                <w:sz w:val="20"/>
                <w:szCs w:val="20"/>
              </w:rPr>
              <w:t>893,97</w:t>
            </w:r>
          </w:p>
        </w:tc>
        <w:tc>
          <w:tcPr>
            <w:tcW w:w="851" w:type="dxa"/>
          </w:tcPr>
          <w:p w:rsidR="00895B25" w:rsidRPr="00895B25" w:rsidRDefault="00895B25" w:rsidP="0032146A">
            <w:pPr>
              <w:pStyle w:val="TableParagraph"/>
              <w:spacing w:before="197"/>
              <w:ind w:left="143"/>
              <w:rPr>
                <w:sz w:val="20"/>
                <w:szCs w:val="20"/>
              </w:rPr>
            </w:pPr>
            <w:r w:rsidRPr="00895B25">
              <w:rPr>
                <w:sz w:val="20"/>
                <w:szCs w:val="20"/>
              </w:rPr>
              <w:t>932,41</w:t>
            </w:r>
          </w:p>
        </w:tc>
        <w:tc>
          <w:tcPr>
            <w:tcW w:w="851" w:type="dxa"/>
          </w:tcPr>
          <w:p w:rsidR="00895B25" w:rsidRPr="00895B25" w:rsidRDefault="00895B25" w:rsidP="0032146A">
            <w:pPr>
              <w:pStyle w:val="TableParagraph"/>
              <w:spacing w:before="197"/>
              <w:ind w:left="137"/>
              <w:rPr>
                <w:sz w:val="20"/>
                <w:szCs w:val="20"/>
              </w:rPr>
            </w:pPr>
            <w:r w:rsidRPr="00895B25">
              <w:rPr>
                <w:w w:val="105"/>
                <w:sz w:val="20"/>
                <w:szCs w:val="20"/>
              </w:rPr>
              <w:t>972,50</w:t>
            </w:r>
          </w:p>
        </w:tc>
        <w:tc>
          <w:tcPr>
            <w:tcW w:w="861" w:type="dxa"/>
          </w:tcPr>
          <w:p w:rsidR="00895B25" w:rsidRPr="00895B25" w:rsidRDefault="00895B25" w:rsidP="0032146A">
            <w:pPr>
              <w:pStyle w:val="TableParagraph"/>
              <w:spacing w:before="197"/>
              <w:ind w:right="54"/>
              <w:jc w:val="right"/>
              <w:rPr>
                <w:sz w:val="20"/>
                <w:szCs w:val="20"/>
              </w:rPr>
            </w:pPr>
            <w:r w:rsidRPr="00895B25">
              <w:rPr>
                <w:w w:val="105"/>
                <w:sz w:val="20"/>
                <w:szCs w:val="20"/>
              </w:rPr>
              <w:t>1014,32</w:t>
            </w:r>
          </w:p>
        </w:tc>
        <w:tc>
          <w:tcPr>
            <w:tcW w:w="851" w:type="dxa"/>
          </w:tcPr>
          <w:p w:rsidR="00895B25" w:rsidRPr="00895B25" w:rsidRDefault="00895B25" w:rsidP="0032146A">
            <w:pPr>
              <w:pStyle w:val="TableParagraph"/>
              <w:spacing w:before="197"/>
              <w:ind w:left="66" w:right="47"/>
              <w:rPr>
                <w:sz w:val="20"/>
                <w:szCs w:val="20"/>
              </w:rPr>
            </w:pPr>
            <w:r w:rsidRPr="00895B25">
              <w:rPr>
                <w:sz w:val="20"/>
                <w:szCs w:val="20"/>
              </w:rPr>
              <w:t>1057,94</w:t>
            </w:r>
          </w:p>
        </w:tc>
        <w:tc>
          <w:tcPr>
            <w:tcW w:w="846" w:type="dxa"/>
          </w:tcPr>
          <w:p w:rsidR="00895B25" w:rsidRPr="00895B25" w:rsidRDefault="00895B25" w:rsidP="0032146A">
            <w:pPr>
              <w:pStyle w:val="TableParagraph"/>
              <w:spacing w:before="197"/>
              <w:ind w:left="46" w:right="28"/>
              <w:rPr>
                <w:sz w:val="20"/>
                <w:szCs w:val="20"/>
              </w:rPr>
            </w:pPr>
            <w:r w:rsidRPr="00895B25">
              <w:rPr>
                <w:w w:val="105"/>
                <w:sz w:val="20"/>
                <w:szCs w:val="20"/>
              </w:rPr>
              <w:t>1200,76</w:t>
            </w:r>
          </w:p>
        </w:tc>
        <w:tc>
          <w:tcPr>
            <w:tcW w:w="856" w:type="dxa"/>
          </w:tcPr>
          <w:p w:rsidR="00895B25" w:rsidRPr="00895B25" w:rsidRDefault="00895B25" w:rsidP="0032146A">
            <w:pPr>
              <w:pStyle w:val="TableParagraph"/>
              <w:spacing w:before="197"/>
              <w:ind w:left="81"/>
              <w:rPr>
                <w:sz w:val="20"/>
                <w:szCs w:val="20"/>
              </w:rPr>
            </w:pPr>
            <w:r w:rsidRPr="00895B25">
              <w:rPr>
                <w:sz w:val="20"/>
                <w:szCs w:val="20"/>
              </w:rPr>
              <w:t>1362,86</w:t>
            </w:r>
          </w:p>
        </w:tc>
        <w:tc>
          <w:tcPr>
            <w:tcW w:w="866" w:type="dxa"/>
          </w:tcPr>
          <w:p w:rsidR="00895B25" w:rsidRPr="00895B25" w:rsidRDefault="00895B25" w:rsidP="0032146A">
            <w:pPr>
              <w:pStyle w:val="TableParagraph"/>
              <w:spacing w:before="197"/>
              <w:ind w:right="77"/>
              <w:jc w:val="right"/>
              <w:rPr>
                <w:sz w:val="20"/>
                <w:szCs w:val="20"/>
              </w:rPr>
            </w:pPr>
            <w:r w:rsidRPr="00895B25">
              <w:rPr>
                <w:sz w:val="20"/>
                <w:szCs w:val="20"/>
              </w:rPr>
              <w:t>1546,85</w:t>
            </w:r>
          </w:p>
        </w:tc>
      </w:tr>
      <w:tr w:rsidR="00895B25" w:rsidRPr="00895B25" w:rsidTr="0032146A">
        <w:trPr>
          <w:trHeight w:val="277"/>
        </w:trPr>
        <w:tc>
          <w:tcPr>
            <w:tcW w:w="538" w:type="dxa"/>
          </w:tcPr>
          <w:p w:rsidR="00895B25" w:rsidRPr="00895B25" w:rsidRDefault="00895B25" w:rsidP="0032146A">
            <w:pPr>
              <w:pStyle w:val="TableParagraph"/>
              <w:rPr>
                <w:sz w:val="20"/>
                <w:szCs w:val="20"/>
              </w:rPr>
            </w:pPr>
          </w:p>
        </w:tc>
        <w:tc>
          <w:tcPr>
            <w:tcW w:w="9898" w:type="dxa"/>
            <w:gridSpan w:val="10"/>
          </w:tcPr>
          <w:p w:rsidR="00895B25" w:rsidRPr="00895B25" w:rsidRDefault="00895B25" w:rsidP="00895B25">
            <w:pPr>
              <w:pStyle w:val="TableParagraph"/>
              <w:spacing w:line="248" w:lineRule="exact"/>
              <w:ind w:right="-130"/>
              <w:rPr>
                <w:sz w:val="20"/>
                <w:szCs w:val="20"/>
                <w:lang w:val="ru-RU"/>
              </w:rPr>
            </w:pPr>
            <w:r w:rsidRPr="00895B25">
              <w:rPr>
                <w:sz w:val="20"/>
                <w:szCs w:val="20"/>
                <w:lang w:val="ru-RU"/>
              </w:rPr>
              <w:t xml:space="preserve">Мини-котельная </w:t>
            </w:r>
            <w:r w:rsidRPr="00895B25">
              <w:rPr>
                <w:spacing w:val="-3"/>
                <w:sz w:val="20"/>
                <w:szCs w:val="20"/>
                <w:lang w:val="ru-RU"/>
              </w:rPr>
              <w:t>п.</w:t>
            </w:r>
            <w:r w:rsidRPr="00895B25">
              <w:rPr>
                <w:spacing w:val="-12"/>
                <w:sz w:val="20"/>
                <w:szCs w:val="20"/>
                <w:lang w:val="ru-RU"/>
              </w:rPr>
              <w:t xml:space="preserve"> </w:t>
            </w:r>
            <w:r w:rsidRPr="00895B25">
              <w:rPr>
                <w:spacing w:val="-2"/>
                <w:sz w:val="20"/>
                <w:szCs w:val="20"/>
                <w:lang w:val="ru-RU"/>
              </w:rPr>
              <w:t>Камен</w:t>
            </w:r>
            <w:r w:rsidRPr="00895B25">
              <w:rPr>
                <w:sz w:val="20"/>
                <w:szCs w:val="20"/>
                <w:lang w:val="ru-RU"/>
              </w:rPr>
              <w:t>ский</w:t>
            </w:r>
          </w:p>
        </w:tc>
      </w:tr>
      <w:tr w:rsidR="00895B25" w:rsidRPr="00895B25" w:rsidTr="00895B25">
        <w:trPr>
          <w:trHeight w:val="455"/>
        </w:trPr>
        <w:tc>
          <w:tcPr>
            <w:tcW w:w="538" w:type="dxa"/>
          </w:tcPr>
          <w:p w:rsidR="00895B25" w:rsidRPr="00895B25" w:rsidRDefault="00895B25" w:rsidP="0032146A">
            <w:pPr>
              <w:pStyle w:val="TableParagraph"/>
              <w:spacing w:line="218" w:lineRule="exact"/>
              <w:ind w:right="224"/>
              <w:jc w:val="right"/>
              <w:rPr>
                <w:sz w:val="20"/>
                <w:szCs w:val="20"/>
              </w:rPr>
            </w:pPr>
            <w:r w:rsidRPr="00895B25">
              <w:rPr>
                <w:w w:val="110"/>
                <w:sz w:val="20"/>
                <w:szCs w:val="20"/>
              </w:rPr>
              <w:t>1.</w:t>
            </w:r>
          </w:p>
        </w:tc>
        <w:tc>
          <w:tcPr>
            <w:tcW w:w="2017" w:type="dxa"/>
          </w:tcPr>
          <w:p w:rsidR="00895B25" w:rsidRPr="00895B25" w:rsidRDefault="00895B25" w:rsidP="0032146A">
            <w:pPr>
              <w:pStyle w:val="TableParagraph"/>
              <w:spacing w:before="2" w:line="208" w:lineRule="auto"/>
              <w:ind w:left="118" w:right="123" w:hanging="1"/>
              <w:rPr>
                <w:sz w:val="20"/>
                <w:szCs w:val="20"/>
              </w:rPr>
            </w:pPr>
            <w:r w:rsidRPr="00895B25">
              <w:rPr>
                <w:spacing w:val="-1"/>
                <w:w w:val="95"/>
                <w:sz w:val="20"/>
                <w:szCs w:val="20"/>
              </w:rPr>
              <w:t>Индексы-дефляторы</w:t>
            </w:r>
            <w:r w:rsidRPr="00895B25">
              <w:rPr>
                <w:spacing w:val="-47"/>
                <w:w w:val="95"/>
                <w:sz w:val="20"/>
                <w:szCs w:val="20"/>
              </w:rPr>
              <w:t xml:space="preserve"> </w:t>
            </w:r>
            <w:r w:rsidRPr="00895B25">
              <w:rPr>
                <w:sz w:val="20"/>
                <w:szCs w:val="20"/>
              </w:rPr>
              <w:t>МЭР</w:t>
            </w:r>
          </w:p>
        </w:tc>
        <w:tc>
          <w:tcPr>
            <w:tcW w:w="851" w:type="dxa"/>
          </w:tcPr>
          <w:p w:rsidR="00895B25" w:rsidRPr="00895B25" w:rsidRDefault="00895B25" w:rsidP="0032146A">
            <w:pPr>
              <w:pStyle w:val="TableParagraph"/>
              <w:spacing w:before="82"/>
              <w:ind w:right="149"/>
              <w:jc w:val="right"/>
              <w:rPr>
                <w:sz w:val="20"/>
                <w:szCs w:val="20"/>
              </w:rPr>
            </w:pPr>
            <w:r w:rsidRPr="00895B25">
              <w:rPr>
                <w:sz w:val="20"/>
                <w:szCs w:val="20"/>
              </w:rPr>
              <w:t>105,3</w:t>
            </w:r>
          </w:p>
        </w:tc>
        <w:tc>
          <w:tcPr>
            <w:tcW w:w="1048" w:type="dxa"/>
          </w:tcPr>
          <w:p w:rsidR="00895B25" w:rsidRPr="00895B25" w:rsidRDefault="00895B25" w:rsidP="0032146A">
            <w:pPr>
              <w:pStyle w:val="TableParagraph"/>
              <w:spacing w:before="82"/>
              <w:ind w:left="301"/>
              <w:rPr>
                <w:sz w:val="20"/>
                <w:szCs w:val="20"/>
              </w:rPr>
            </w:pPr>
            <w:r w:rsidRPr="00895B25">
              <w:rPr>
                <w:sz w:val="20"/>
                <w:szCs w:val="20"/>
              </w:rPr>
              <w:t>104,4</w:t>
            </w:r>
          </w:p>
        </w:tc>
        <w:tc>
          <w:tcPr>
            <w:tcW w:w="851" w:type="dxa"/>
          </w:tcPr>
          <w:p w:rsidR="00895B25" w:rsidRPr="00895B25" w:rsidRDefault="00895B25" w:rsidP="0032146A">
            <w:pPr>
              <w:pStyle w:val="TableParagraph"/>
              <w:spacing w:before="82"/>
              <w:ind w:left="199"/>
              <w:rPr>
                <w:sz w:val="20"/>
                <w:szCs w:val="20"/>
              </w:rPr>
            </w:pPr>
            <w:r w:rsidRPr="00895B25">
              <w:rPr>
                <w:sz w:val="20"/>
                <w:szCs w:val="20"/>
              </w:rPr>
              <w:t>104,3</w:t>
            </w:r>
          </w:p>
        </w:tc>
        <w:tc>
          <w:tcPr>
            <w:tcW w:w="851" w:type="dxa"/>
          </w:tcPr>
          <w:p w:rsidR="00895B25" w:rsidRPr="00895B25" w:rsidRDefault="00895B25" w:rsidP="0032146A">
            <w:pPr>
              <w:pStyle w:val="TableParagraph"/>
              <w:spacing w:before="82"/>
              <w:ind w:left="197"/>
              <w:rPr>
                <w:sz w:val="20"/>
                <w:szCs w:val="20"/>
              </w:rPr>
            </w:pPr>
            <w:r w:rsidRPr="00895B25">
              <w:rPr>
                <w:sz w:val="20"/>
                <w:szCs w:val="20"/>
              </w:rPr>
              <w:t>104,3</w:t>
            </w:r>
          </w:p>
        </w:tc>
        <w:tc>
          <w:tcPr>
            <w:tcW w:w="861" w:type="dxa"/>
          </w:tcPr>
          <w:p w:rsidR="00895B25" w:rsidRPr="00895B25" w:rsidRDefault="00895B25" w:rsidP="0032146A">
            <w:pPr>
              <w:pStyle w:val="TableParagraph"/>
              <w:spacing w:before="82"/>
              <w:ind w:left="196"/>
              <w:rPr>
                <w:sz w:val="20"/>
                <w:szCs w:val="20"/>
              </w:rPr>
            </w:pPr>
            <w:r w:rsidRPr="00895B25">
              <w:rPr>
                <w:w w:val="105"/>
                <w:sz w:val="20"/>
                <w:szCs w:val="20"/>
              </w:rPr>
              <w:t>104,3</w:t>
            </w:r>
          </w:p>
        </w:tc>
        <w:tc>
          <w:tcPr>
            <w:tcW w:w="851" w:type="dxa"/>
          </w:tcPr>
          <w:p w:rsidR="00895B25" w:rsidRPr="00895B25" w:rsidRDefault="00895B25" w:rsidP="0032146A">
            <w:pPr>
              <w:pStyle w:val="TableParagraph"/>
              <w:spacing w:before="82"/>
              <w:ind w:left="73" w:right="47"/>
              <w:rPr>
                <w:sz w:val="20"/>
                <w:szCs w:val="20"/>
              </w:rPr>
            </w:pPr>
            <w:r w:rsidRPr="00895B25">
              <w:rPr>
                <w:sz w:val="20"/>
                <w:szCs w:val="20"/>
              </w:rPr>
              <w:t>104,3</w:t>
            </w:r>
          </w:p>
        </w:tc>
        <w:tc>
          <w:tcPr>
            <w:tcW w:w="846" w:type="dxa"/>
          </w:tcPr>
          <w:p w:rsidR="00895B25" w:rsidRPr="00895B25" w:rsidRDefault="00895B25" w:rsidP="0032146A">
            <w:pPr>
              <w:pStyle w:val="TableParagraph"/>
              <w:spacing w:before="82"/>
              <w:ind w:left="46" w:right="28"/>
              <w:rPr>
                <w:sz w:val="20"/>
                <w:szCs w:val="20"/>
              </w:rPr>
            </w:pPr>
            <w:r w:rsidRPr="00895B25">
              <w:rPr>
                <w:sz w:val="20"/>
                <w:szCs w:val="20"/>
              </w:rPr>
              <w:t>113,5</w:t>
            </w:r>
          </w:p>
        </w:tc>
        <w:tc>
          <w:tcPr>
            <w:tcW w:w="856" w:type="dxa"/>
          </w:tcPr>
          <w:p w:rsidR="00895B25" w:rsidRPr="00895B25" w:rsidRDefault="00895B25" w:rsidP="0032146A">
            <w:pPr>
              <w:pStyle w:val="TableParagraph"/>
              <w:spacing w:before="82"/>
              <w:ind w:left="192"/>
              <w:rPr>
                <w:sz w:val="20"/>
                <w:szCs w:val="20"/>
              </w:rPr>
            </w:pPr>
            <w:r w:rsidRPr="00895B25">
              <w:rPr>
                <w:sz w:val="20"/>
                <w:szCs w:val="20"/>
              </w:rPr>
              <w:t>113,5</w:t>
            </w:r>
          </w:p>
        </w:tc>
        <w:tc>
          <w:tcPr>
            <w:tcW w:w="866" w:type="dxa"/>
          </w:tcPr>
          <w:p w:rsidR="00895B25" w:rsidRPr="00895B25" w:rsidRDefault="00895B25" w:rsidP="0032146A">
            <w:pPr>
              <w:pStyle w:val="TableParagraph"/>
              <w:spacing w:before="82"/>
              <w:ind w:right="181"/>
              <w:jc w:val="right"/>
              <w:rPr>
                <w:sz w:val="20"/>
                <w:szCs w:val="20"/>
              </w:rPr>
            </w:pPr>
            <w:r w:rsidRPr="00895B25">
              <w:rPr>
                <w:sz w:val="20"/>
                <w:szCs w:val="20"/>
              </w:rPr>
              <w:t>113,5</w:t>
            </w:r>
          </w:p>
        </w:tc>
      </w:tr>
      <w:tr w:rsidR="00895B25" w:rsidRPr="00895B25" w:rsidTr="00895B25">
        <w:trPr>
          <w:trHeight w:val="455"/>
        </w:trPr>
        <w:tc>
          <w:tcPr>
            <w:tcW w:w="538" w:type="dxa"/>
          </w:tcPr>
          <w:p w:rsidR="00895B25" w:rsidRPr="00895B25" w:rsidRDefault="00895B25" w:rsidP="0032146A">
            <w:pPr>
              <w:pStyle w:val="TableParagraph"/>
              <w:spacing w:line="213" w:lineRule="exact"/>
              <w:ind w:right="226"/>
              <w:jc w:val="right"/>
              <w:rPr>
                <w:sz w:val="20"/>
                <w:szCs w:val="20"/>
              </w:rPr>
            </w:pPr>
            <w:r w:rsidRPr="00895B25">
              <w:rPr>
                <w:w w:val="110"/>
                <w:sz w:val="20"/>
                <w:szCs w:val="20"/>
              </w:rPr>
              <w:t>2.</w:t>
            </w:r>
          </w:p>
        </w:tc>
        <w:tc>
          <w:tcPr>
            <w:tcW w:w="2017" w:type="dxa"/>
          </w:tcPr>
          <w:p w:rsidR="00895B25" w:rsidRPr="00895B25" w:rsidRDefault="00895B25" w:rsidP="0032146A">
            <w:pPr>
              <w:pStyle w:val="TableParagraph"/>
              <w:tabs>
                <w:tab w:val="left" w:pos="1142"/>
              </w:tabs>
              <w:spacing w:line="218" w:lineRule="auto"/>
              <w:ind w:left="121" w:right="90" w:hanging="4"/>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мощности.</w:t>
            </w:r>
            <w:r w:rsidRPr="00895B25">
              <w:rPr>
                <w:spacing w:val="-11"/>
                <w:sz w:val="20"/>
                <w:szCs w:val="20"/>
                <w:lang w:val="ru-RU"/>
              </w:rPr>
              <w:t xml:space="preserve"> </w:t>
            </w:r>
            <w:r w:rsidRPr="00895B25">
              <w:rPr>
                <w:sz w:val="20"/>
                <w:szCs w:val="20"/>
                <w:lang w:val="ru-RU"/>
              </w:rPr>
              <w:t>Гкал/ч</w:t>
            </w:r>
          </w:p>
        </w:tc>
        <w:tc>
          <w:tcPr>
            <w:tcW w:w="851" w:type="dxa"/>
          </w:tcPr>
          <w:p w:rsidR="00895B25" w:rsidRPr="00895B25" w:rsidRDefault="00895B25" w:rsidP="0032146A">
            <w:pPr>
              <w:pStyle w:val="TableParagraph"/>
              <w:spacing w:before="82"/>
              <w:ind w:right="157"/>
              <w:jc w:val="right"/>
              <w:rPr>
                <w:sz w:val="20"/>
                <w:szCs w:val="20"/>
              </w:rPr>
            </w:pPr>
            <w:r w:rsidRPr="00895B25">
              <w:rPr>
                <w:sz w:val="20"/>
                <w:szCs w:val="20"/>
              </w:rPr>
              <w:t>0,155</w:t>
            </w:r>
          </w:p>
        </w:tc>
        <w:tc>
          <w:tcPr>
            <w:tcW w:w="1048" w:type="dxa"/>
          </w:tcPr>
          <w:p w:rsidR="00895B25" w:rsidRPr="00895B25" w:rsidRDefault="00895B25" w:rsidP="0032146A">
            <w:pPr>
              <w:pStyle w:val="TableParagraph"/>
              <w:spacing w:before="82"/>
              <w:ind w:left="299"/>
              <w:rPr>
                <w:sz w:val="20"/>
                <w:szCs w:val="20"/>
              </w:rPr>
            </w:pPr>
            <w:r w:rsidRPr="00895B25">
              <w:rPr>
                <w:sz w:val="20"/>
                <w:szCs w:val="20"/>
              </w:rPr>
              <w:t>0,155</w:t>
            </w:r>
          </w:p>
        </w:tc>
        <w:tc>
          <w:tcPr>
            <w:tcW w:w="851" w:type="dxa"/>
          </w:tcPr>
          <w:p w:rsidR="00895B25" w:rsidRPr="00895B25" w:rsidRDefault="00895B25" w:rsidP="0032146A">
            <w:pPr>
              <w:pStyle w:val="TableParagraph"/>
              <w:spacing w:before="82"/>
              <w:ind w:left="196"/>
              <w:rPr>
                <w:sz w:val="20"/>
                <w:szCs w:val="20"/>
              </w:rPr>
            </w:pPr>
            <w:r w:rsidRPr="00895B25">
              <w:rPr>
                <w:sz w:val="20"/>
                <w:szCs w:val="20"/>
              </w:rPr>
              <w:t>0,155</w:t>
            </w:r>
          </w:p>
        </w:tc>
        <w:tc>
          <w:tcPr>
            <w:tcW w:w="851" w:type="dxa"/>
          </w:tcPr>
          <w:p w:rsidR="00895B25" w:rsidRPr="00895B25" w:rsidRDefault="00895B25" w:rsidP="0032146A">
            <w:pPr>
              <w:pStyle w:val="TableParagraph"/>
              <w:spacing w:before="82"/>
              <w:ind w:left="195"/>
              <w:rPr>
                <w:sz w:val="20"/>
                <w:szCs w:val="20"/>
              </w:rPr>
            </w:pPr>
            <w:r w:rsidRPr="00895B25">
              <w:rPr>
                <w:sz w:val="20"/>
                <w:szCs w:val="20"/>
              </w:rPr>
              <w:t>0,155</w:t>
            </w:r>
          </w:p>
        </w:tc>
        <w:tc>
          <w:tcPr>
            <w:tcW w:w="861" w:type="dxa"/>
          </w:tcPr>
          <w:p w:rsidR="00895B25" w:rsidRPr="00895B25" w:rsidRDefault="00895B25" w:rsidP="0032146A">
            <w:pPr>
              <w:pStyle w:val="TableParagraph"/>
              <w:spacing w:before="82"/>
              <w:ind w:left="194"/>
              <w:rPr>
                <w:sz w:val="20"/>
                <w:szCs w:val="20"/>
              </w:rPr>
            </w:pPr>
            <w:r w:rsidRPr="00895B25">
              <w:rPr>
                <w:w w:val="105"/>
                <w:sz w:val="20"/>
                <w:szCs w:val="20"/>
              </w:rPr>
              <w:t>0,172</w:t>
            </w:r>
          </w:p>
        </w:tc>
        <w:tc>
          <w:tcPr>
            <w:tcW w:w="851" w:type="dxa"/>
          </w:tcPr>
          <w:p w:rsidR="00895B25" w:rsidRPr="00895B25" w:rsidRDefault="00895B25" w:rsidP="0032146A">
            <w:pPr>
              <w:pStyle w:val="TableParagraph"/>
              <w:spacing w:before="82"/>
              <w:ind w:left="68" w:right="47"/>
              <w:rPr>
                <w:sz w:val="20"/>
                <w:szCs w:val="20"/>
              </w:rPr>
            </w:pPr>
            <w:r w:rsidRPr="00895B25">
              <w:rPr>
                <w:sz w:val="20"/>
                <w:szCs w:val="20"/>
              </w:rPr>
              <w:t>0,172</w:t>
            </w:r>
          </w:p>
        </w:tc>
        <w:tc>
          <w:tcPr>
            <w:tcW w:w="846" w:type="dxa"/>
          </w:tcPr>
          <w:p w:rsidR="00895B25" w:rsidRPr="00895B25" w:rsidRDefault="00895B25" w:rsidP="0032146A">
            <w:pPr>
              <w:pStyle w:val="TableParagraph"/>
              <w:spacing w:before="82"/>
              <w:ind w:left="46" w:right="28"/>
              <w:rPr>
                <w:sz w:val="20"/>
                <w:szCs w:val="20"/>
              </w:rPr>
            </w:pPr>
            <w:r w:rsidRPr="00895B25">
              <w:rPr>
                <w:w w:val="105"/>
                <w:sz w:val="20"/>
                <w:szCs w:val="20"/>
              </w:rPr>
              <w:t>0,169</w:t>
            </w:r>
          </w:p>
        </w:tc>
        <w:tc>
          <w:tcPr>
            <w:tcW w:w="856" w:type="dxa"/>
          </w:tcPr>
          <w:p w:rsidR="00895B25" w:rsidRPr="00895B25" w:rsidRDefault="00895B25" w:rsidP="0032146A">
            <w:pPr>
              <w:pStyle w:val="TableParagraph"/>
              <w:spacing w:before="82"/>
              <w:ind w:left="189"/>
              <w:rPr>
                <w:sz w:val="20"/>
                <w:szCs w:val="20"/>
              </w:rPr>
            </w:pPr>
            <w:r w:rsidRPr="00895B25">
              <w:rPr>
                <w:sz w:val="20"/>
                <w:szCs w:val="20"/>
              </w:rPr>
              <w:t>0,163</w:t>
            </w:r>
          </w:p>
        </w:tc>
        <w:tc>
          <w:tcPr>
            <w:tcW w:w="866" w:type="dxa"/>
          </w:tcPr>
          <w:p w:rsidR="00895B25" w:rsidRPr="00895B25" w:rsidRDefault="00895B25" w:rsidP="0032146A">
            <w:pPr>
              <w:pStyle w:val="TableParagraph"/>
              <w:spacing w:before="82"/>
              <w:ind w:right="183"/>
              <w:jc w:val="right"/>
              <w:rPr>
                <w:sz w:val="20"/>
                <w:szCs w:val="20"/>
              </w:rPr>
            </w:pPr>
            <w:r w:rsidRPr="00895B25">
              <w:rPr>
                <w:sz w:val="20"/>
                <w:szCs w:val="20"/>
              </w:rPr>
              <w:t>0,155</w:t>
            </w:r>
          </w:p>
        </w:tc>
      </w:tr>
      <w:tr w:rsidR="00895B25" w:rsidRPr="00895B25" w:rsidTr="00895B25">
        <w:trPr>
          <w:trHeight w:val="450"/>
        </w:trPr>
        <w:tc>
          <w:tcPr>
            <w:tcW w:w="538" w:type="dxa"/>
          </w:tcPr>
          <w:p w:rsidR="00895B25" w:rsidRPr="00895B25" w:rsidRDefault="00895B25" w:rsidP="0032146A">
            <w:pPr>
              <w:pStyle w:val="TableParagraph"/>
              <w:spacing w:line="213" w:lineRule="exact"/>
              <w:ind w:right="226"/>
              <w:jc w:val="right"/>
              <w:rPr>
                <w:sz w:val="20"/>
                <w:szCs w:val="20"/>
              </w:rPr>
            </w:pPr>
            <w:r w:rsidRPr="00895B25">
              <w:rPr>
                <w:w w:val="110"/>
                <w:sz w:val="20"/>
                <w:szCs w:val="20"/>
              </w:rPr>
              <w:t>3.</w:t>
            </w:r>
          </w:p>
        </w:tc>
        <w:tc>
          <w:tcPr>
            <w:tcW w:w="2017" w:type="dxa"/>
          </w:tcPr>
          <w:p w:rsidR="00895B25" w:rsidRPr="00895B25" w:rsidRDefault="00895B25" w:rsidP="0032146A">
            <w:pPr>
              <w:pStyle w:val="TableParagraph"/>
              <w:tabs>
                <w:tab w:val="left" w:pos="1142"/>
              </w:tabs>
              <w:spacing w:line="213" w:lineRule="auto"/>
              <w:ind w:left="128" w:right="90" w:hanging="11"/>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энергии.</w:t>
            </w:r>
            <w:r w:rsidRPr="00895B25">
              <w:rPr>
                <w:spacing w:val="-6"/>
                <w:sz w:val="20"/>
                <w:szCs w:val="20"/>
                <w:lang w:val="ru-RU"/>
              </w:rPr>
              <w:t xml:space="preserve"> </w:t>
            </w:r>
            <w:r w:rsidRPr="00895B25">
              <w:rPr>
                <w:sz w:val="20"/>
                <w:szCs w:val="20"/>
                <w:lang w:val="ru-RU"/>
              </w:rPr>
              <w:t>Гкал/ч</w:t>
            </w:r>
          </w:p>
        </w:tc>
        <w:tc>
          <w:tcPr>
            <w:tcW w:w="851" w:type="dxa"/>
          </w:tcPr>
          <w:p w:rsidR="00895B25" w:rsidRPr="00895B25" w:rsidRDefault="00895B25" w:rsidP="0032146A">
            <w:pPr>
              <w:pStyle w:val="TableParagraph"/>
              <w:spacing w:before="72"/>
              <w:ind w:left="252"/>
              <w:rPr>
                <w:sz w:val="20"/>
                <w:szCs w:val="20"/>
              </w:rPr>
            </w:pPr>
            <w:r w:rsidRPr="00895B25">
              <w:rPr>
                <w:w w:val="105"/>
                <w:sz w:val="20"/>
                <w:szCs w:val="20"/>
              </w:rPr>
              <w:t>0,12</w:t>
            </w:r>
          </w:p>
        </w:tc>
        <w:tc>
          <w:tcPr>
            <w:tcW w:w="1048" w:type="dxa"/>
          </w:tcPr>
          <w:p w:rsidR="00895B25" w:rsidRPr="00895B25" w:rsidRDefault="00895B25" w:rsidP="0032146A">
            <w:pPr>
              <w:pStyle w:val="TableParagraph"/>
              <w:spacing w:before="72"/>
              <w:ind w:left="351"/>
              <w:rPr>
                <w:sz w:val="20"/>
                <w:szCs w:val="20"/>
              </w:rPr>
            </w:pPr>
            <w:r w:rsidRPr="00895B25">
              <w:rPr>
                <w:w w:val="105"/>
                <w:sz w:val="20"/>
                <w:szCs w:val="20"/>
              </w:rPr>
              <w:t>0,12</w:t>
            </w:r>
          </w:p>
        </w:tc>
        <w:tc>
          <w:tcPr>
            <w:tcW w:w="851" w:type="dxa"/>
          </w:tcPr>
          <w:p w:rsidR="00895B25" w:rsidRPr="00895B25" w:rsidRDefault="00895B25" w:rsidP="0032146A">
            <w:pPr>
              <w:pStyle w:val="TableParagraph"/>
              <w:spacing w:before="72"/>
              <w:ind w:left="254"/>
              <w:rPr>
                <w:sz w:val="20"/>
                <w:szCs w:val="20"/>
              </w:rPr>
            </w:pPr>
            <w:r w:rsidRPr="00895B25">
              <w:rPr>
                <w:sz w:val="20"/>
                <w:szCs w:val="20"/>
              </w:rPr>
              <w:t>0,12</w:t>
            </w:r>
          </w:p>
        </w:tc>
        <w:tc>
          <w:tcPr>
            <w:tcW w:w="851" w:type="dxa"/>
          </w:tcPr>
          <w:p w:rsidR="00895B25" w:rsidRPr="00895B25" w:rsidRDefault="00895B25" w:rsidP="0032146A">
            <w:pPr>
              <w:pStyle w:val="TableParagraph"/>
              <w:spacing w:before="72"/>
              <w:ind w:left="248"/>
              <w:rPr>
                <w:sz w:val="20"/>
                <w:szCs w:val="20"/>
              </w:rPr>
            </w:pPr>
            <w:r w:rsidRPr="00895B25">
              <w:rPr>
                <w:w w:val="105"/>
                <w:sz w:val="20"/>
                <w:szCs w:val="20"/>
              </w:rPr>
              <w:t>0,12</w:t>
            </w:r>
          </w:p>
        </w:tc>
        <w:tc>
          <w:tcPr>
            <w:tcW w:w="861" w:type="dxa"/>
          </w:tcPr>
          <w:p w:rsidR="00895B25" w:rsidRPr="00895B25" w:rsidRDefault="00895B25" w:rsidP="0032146A">
            <w:pPr>
              <w:pStyle w:val="TableParagraph"/>
              <w:spacing w:before="72"/>
              <w:ind w:left="251"/>
              <w:rPr>
                <w:sz w:val="20"/>
                <w:szCs w:val="20"/>
              </w:rPr>
            </w:pPr>
            <w:r w:rsidRPr="00895B25">
              <w:rPr>
                <w:sz w:val="20"/>
                <w:szCs w:val="20"/>
              </w:rPr>
              <w:t>0,12</w:t>
            </w:r>
          </w:p>
        </w:tc>
        <w:tc>
          <w:tcPr>
            <w:tcW w:w="851" w:type="dxa"/>
          </w:tcPr>
          <w:p w:rsidR="00895B25" w:rsidRPr="00895B25" w:rsidRDefault="00895B25" w:rsidP="0032146A">
            <w:pPr>
              <w:pStyle w:val="TableParagraph"/>
              <w:spacing w:before="72"/>
              <w:ind w:left="70" w:right="47"/>
              <w:rPr>
                <w:sz w:val="20"/>
                <w:szCs w:val="20"/>
              </w:rPr>
            </w:pPr>
            <w:r w:rsidRPr="00895B25">
              <w:rPr>
                <w:w w:val="105"/>
                <w:sz w:val="20"/>
                <w:szCs w:val="20"/>
              </w:rPr>
              <w:t>0,12</w:t>
            </w:r>
          </w:p>
        </w:tc>
        <w:tc>
          <w:tcPr>
            <w:tcW w:w="846" w:type="dxa"/>
          </w:tcPr>
          <w:p w:rsidR="00895B25" w:rsidRPr="00895B25" w:rsidRDefault="00895B25" w:rsidP="0032146A">
            <w:pPr>
              <w:pStyle w:val="TableParagraph"/>
              <w:spacing w:before="72"/>
              <w:ind w:left="46" w:right="24"/>
              <w:rPr>
                <w:sz w:val="20"/>
                <w:szCs w:val="20"/>
              </w:rPr>
            </w:pPr>
            <w:r w:rsidRPr="00895B25">
              <w:rPr>
                <w:sz w:val="20"/>
                <w:szCs w:val="20"/>
              </w:rPr>
              <w:t>0,12</w:t>
            </w:r>
          </w:p>
        </w:tc>
        <w:tc>
          <w:tcPr>
            <w:tcW w:w="856" w:type="dxa"/>
          </w:tcPr>
          <w:p w:rsidR="00895B25" w:rsidRPr="00895B25" w:rsidRDefault="00895B25" w:rsidP="0032146A">
            <w:pPr>
              <w:pStyle w:val="TableParagraph"/>
              <w:spacing w:before="72"/>
              <w:ind w:left="242"/>
              <w:rPr>
                <w:sz w:val="20"/>
                <w:szCs w:val="20"/>
              </w:rPr>
            </w:pPr>
            <w:r w:rsidRPr="00895B25">
              <w:rPr>
                <w:w w:val="105"/>
                <w:sz w:val="20"/>
                <w:szCs w:val="20"/>
              </w:rPr>
              <w:t>0,12</w:t>
            </w:r>
          </w:p>
        </w:tc>
        <w:tc>
          <w:tcPr>
            <w:tcW w:w="866" w:type="dxa"/>
          </w:tcPr>
          <w:p w:rsidR="00895B25" w:rsidRPr="00895B25" w:rsidRDefault="00895B25" w:rsidP="0032146A">
            <w:pPr>
              <w:pStyle w:val="TableParagraph"/>
              <w:spacing w:before="72"/>
              <w:ind w:left="241"/>
              <w:rPr>
                <w:sz w:val="20"/>
                <w:szCs w:val="20"/>
              </w:rPr>
            </w:pPr>
            <w:r w:rsidRPr="00895B25">
              <w:rPr>
                <w:sz w:val="20"/>
                <w:szCs w:val="20"/>
              </w:rPr>
              <w:t>0,12</w:t>
            </w:r>
          </w:p>
        </w:tc>
      </w:tr>
      <w:tr w:rsidR="00895B25" w:rsidRPr="00895B25" w:rsidTr="00895B25">
        <w:trPr>
          <w:trHeight w:val="455"/>
        </w:trPr>
        <w:tc>
          <w:tcPr>
            <w:tcW w:w="538" w:type="dxa"/>
          </w:tcPr>
          <w:p w:rsidR="00895B25" w:rsidRPr="00895B25" w:rsidRDefault="00895B25" w:rsidP="0032146A">
            <w:pPr>
              <w:pStyle w:val="TableParagraph"/>
              <w:spacing w:line="213" w:lineRule="exact"/>
              <w:ind w:right="227"/>
              <w:jc w:val="right"/>
              <w:rPr>
                <w:sz w:val="20"/>
                <w:szCs w:val="20"/>
              </w:rPr>
            </w:pPr>
            <w:r w:rsidRPr="00895B25">
              <w:rPr>
                <w:w w:val="110"/>
                <w:sz w:val="20"/>
                <w:szCs w:val="20"/>
              </w:rPr>
              <w:t>4.</w:t>
            </w:r>
          </w:p>
        </w:tc>
        <w:tc>
          <w:tcPr>
            <w:tcW w:w="2017" w:type="dxa"/>
          </w:tcPr>
          <w:p w:rsidR="00895B25" w:rsidRPr="00895B25" w:rsidRDefault="00895B25" w:rsidP="0032146A">
            <w:pPr>
              <w:pStyle w:val="TableParagraph"/>
              <w:tabs>
                <w:tab w:val="left" w:pos="1205"/>
              </w:tabs>
              <w:spacing w:line="213" w:lineRule="exact"/>
              <w:ind w:left="26"/>
              <w:rPr>
                <w:sz w:val="20"/>
                <w:szCs w:val="20"/>
              </w:rPr>
            </w:pPr>
            <w:r w:rsidRPr="00895B25">
              <w:rPr>
                <w:w w:val="95"/>
                <w:sz w:val="20"/>
                <w:szCs w:val="20"/>
              </w:rPr>
              <w:t>Топливнъій</w:t>
            </w:r>
            <w:r w:rsidRPr="00895B25">
              <w:rPr>
                <w:w w:val="95"/>
                <w:sz w:val="20"/>
                <w:szCs w:val="20"/>
              </w:rPr>
              <w:tab/>
            </w:r>
            <w:r w:rsidRPr="00895B25">
              <w:rPr>
                <w:sz w:val="20"/>
                <w:szCs w:val="20"/>
              </w:rPr>
              <w:t>баланс,</w:t>
            </w:r>
          </w:p>
          <w:p w:rsidR="00895B25" w:rsidRPr="00895B25" w:rsidRDefault="00895B25" w:rsidP="0032146A">
            <w:pPr>
              <w:pStyle w:val="TableParagraph"/>
              <w:spacing w:before="1"/>
              <w:rPr>
                <w:sz w:val="20"/>
                <w:szCs w:val="20"/>
              </w:rPr>
            </w:pPr>
          </w:p>
          <w:p w:rsidR="00895B25" w:rsidRPr="00895B25" w:rsidRDefault="006C4517" w:rsidP="0032146A">
            <w:pPr>
              <w:pStyle w:val="TableParagraph"/>
              <w:spacing w:line="163" w:lineRule="exact"/>
              <w:ind w:left="121"/>
              <w:rPr>
                <w:sz w:val="20"/>
                <w:szCs w:val="20"/>
              </w:rPr>
            </w:pPr>
            <w:r w:rsidRPr="00895B25">
              <w:rPr>
                <w:noProof/>
                <w:position w:val="-2"/>
                <w:sz w:val="20"/>
                <w:szCs w:val="20"/>
                <w:lang w:eastAsia="ru-RU"/>
              </w:rPr>
              <w:drawing>
                <wp:inline distT="0" distB="0" distL="0" distR="0">
                  <wp:extent cx="382905" cy="106045"/>
                  <wp:effectExtent l="0" t="0" r="0" b="0"/>
                  <wp:docPr id="145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905" cy="106045"/>
                          </a:xfrm>
                          <a:prstGeom prst="rect">
                            <a:avLst/>
                          </a:prstGeom>
                          <a:noFill/>
                          <a:ln>
                            <a:noFill/>
                          </a:ln>
                        </pic:spPr>
                      </pic:pic>
                    </a:graphicData>
                  </a:graphic>
                </wp:inline>
              </w:drawing>
            </w:r>
          </w:p>
        </w:tc>
        <w:tc>
          <w:tcPr>
            <w:tcW w:w="851" w:type="dxa"/>
          </w:tcPr>
          <w:p w:rsidR="00895B25" w:rsidRPr="00895B25" w:rsidRDefault="00895B25" w:rsidP="0032146A">
            <w:pPr>
              <w:pStyle w:val="TableParagraph"/>
              <w:spacing w:before="77"/>
              <w:ind w:right="152"/>
              <w:jc w:val="right"/>
              <w:rPr>
                <w:sz w:val="20"/>
                <w:szCs w:val="20"/>
              </w:rPr>
            </w:pPr>
            <w:r w:rsidRPr="00895B25">
              <w:rPr>
                <w:sz w:val="20"/>
                <w:szCs w:val="20"/>
              </w:rPr>
              <w:t>46,90</w:t>
            </w:r>
          </w:p>
        </w:tc>
        <w:tc>
          <w:tcPr>
            <w:tcW w:w="1048" w:type="dxa"/>
          </w:tcPr>
          <w:p w:rsidR="00895B25" w:rsidRPr="00895B25" w:rsidRDefault="00895B25" w:rsidP="0032146A">
            <w:pPr>
              <w:pStyle w:val="TableParagraph"/>
              <w:spacing w:before="77"/>
              <w:ind w:left="298"/>
              <w:rPr>
                <w:sz w:val="20"/>
                <w:szCs w:val="20"/>
              </w:rPr>
            </w:pPr>
            <w:r w:rsidRPr="00895B25">
              <w:rPr>
                <w:sz w:val="20"/>
                <w:szCs w:val="20"/>
              </w:rPr>
              <w:t>46,90</w:t>
            </w:r>
          </w:p>
        </w:tc>
        <w:tc>
          <w:tcPr>
            <w:tcW w:w="851" w:type="dxa"/>
          </w:tcPr>
          <w:p w:rsidR="00895B25" w:rsidRPr="00895B25" w:rsidRDefault="00895B25" w:rsidP="0032146A">
            <w:pPr>
              <w:pStyle w:val="TableParagraph"/>
              <w:spacing w:before="77"/>
              <w:ind w:left="196"/>
              <w:rPr>
                <w:sz w:val="20"/>
                <w:szCs w:val="20"/>
              </w:rPr>
            </w:pPr>
            <w:r w:rsidRPr="00895B25">
              <w:rPr>
                <w:sz w:val="20"/>
                <w:szCs w:val="20"/>
              </w:rPr>
              <w:t>46,90</w:t>
            </w:r>
          </w:p>
        </w:tc>
        <w:tc>
          <w:tcPr>
            <w:tcW w:w="851" w:type="dxa"/>
          </w:tcPr>
          <w:p w:rsidR="00895B25" w:rsidRPr="00895B25" w:rsidRDefault="00895B25" w:rsidP="0032146A">
            <w:pPr>
              <w:pStyle w:val="TableParagraph"/>
              <w:spacing w:before="77"/>
              <w:ind w:left="194"/>
              <w:rPr>
                <w:sz w:val="20"/>
                <w:szCs w:val="20"/>
              </w:rPr>
            </w:pPr>
            <w:r w:rsidRPr="00895B25">
              <w:rPr>
                <w:sz w:val="20"/>
                <w:szCs w:val="20"/>
              </w:rPr>
              <w:t>46,90</w:t>
            </w:r>
          </w:p>
        </w:tc>
        <w:tc>
          <w:tcPr>
            <w:tcW w:w="861" w:type="dxa"/>
          </w:tcPr>
          <w:p w:rsidR="00895B25" w:rsidRPr="00895B25" w:rsidRDefault="00895B25" w:rsidP="0032146A">
            <w:pPr>
              <w:pStyle w:val="TableParagraph"/>
              <w:spacing w:before="77"/>
              <w:ind w:left="193"/>
              <w:rPr>
                <w:sz w:val="20"/>
                <w:szCs w:val="20"/>
              </w:rPr>
            </w:pPr>
            <w:r w:rsidRPr="00895B25">
              <w:rPr>
                <w:w w:val="105"/>
                <w:sz w:val="20"/>
                <w:szCs w:val="20"/>
              </w:rPr>
              <w:t>46,90</w:t>
            </w:r>
          </w:p>
        </w:tc>
        <w:tc>
          <w:tcPr>
            <w:tcW w:w="851" w:type="dxa"/>
          </w:tcPr>
          <w:p w:rsidR="00895B25" w:rsidRPr="00895B25" w:rsidRDefault="00895B25" w:rsidP="0032146A">
            <w:pPr>
              <w:pStyle w:val="TableParagraph"/>
              <w:spacing w:before="77"/>
              <w:ind w:left="67" w:right="47"/>
              <w:rPr>
                <w:sz w:val="20"/>
                <w:szCs w:val="20"/>
              </w:rPr>
            </w:pPr>
            <w:r w:rsidRPr="00895B25">
              <w:rPr>
                <w:sz w:val="20"/>
                <w:szCs w:val="20"/>
              </w:rPr>
              <w:t>46,90</w:t>
            </w:r>
          </w:p>
        </w:tc>
        <w:tc>
          <w:tcPr>
            <w:tcW w:w="846" w:type="dxa"/>
          </w:tcPr>
          <w:p w:rsidR="00895B25" w:rsidRPr="00895B25" w:rsidRDefault="00895B25" w:rsidP="0032146A">
            <w:pPr>
              <w:pStyle w:val="TableParagraph"/>
              <w:spacing w:before="77"/>
              <w:ind w:left="45" w:right="28"/>
              <w:rPr>
                <w:sz w:val="20"/>
                <w:szCs w:val="20"/>
              </w:rPr>
            </w:pPr>
            <w:r w:rsidRPr="00895B25">
              <w:rPr>
                <w:w w:val="105"/>
                <w:sz w:val="20"/>
                <w:szCs w:val="20"/>
              </w:rPr>
              <w:t>46,90</w:t>
            </w:r>
          </w:p>
        </w:tc>
        <w:tc>
          <w:tcPr>
            <w:tcW w:w="856" w:type="dxa"/>
          </w:tcPr>
          <w:p w:rsidR="00895B25" w:rsidRPr="00895B25" w:rsidRDefault="00895B25" w:rsidP="0032146A">
            <w:pPr>
              <w:pStyle w:val="TableParagraph"/>
              <w:spacing w:before="77"/>
              <w:ind w:left="189"/>
              <w:rPr>
                <w:sz w:val="20"/>
                <w:szCs w:val="20"/>
              </w:rPr>
            </w:pPr>
            <w:r w:rsidRPr="00895B25">
              <w:rPr>
                <w:sz w:val="20"/>
                <w:szCs w:val="20"/>
              </w:rPr>
              <w:t>46,90</w:t>
            </w:r>
          </w:p>
        </w:tc>
        <w:tc>
          <w:tcPr>
            <w:tcW w:w="866" w:type="dxa"/>
          </w:tcPr>
          <w:p w:rsidR="00895B25" w:rsidRPr="00895B25" w:rsidRDefault="00895B25" w:rsidP="0032146A">
            <w:pPr>
              <w:pStyle w:val="TableParagraph"/>
              <w:spacing w:before="77"/>
              <w:ind w:right="179"/>
              <w:jc w:val="right"/>
              <w:rPr>
                <w:sz w:val="20"/>
                <w:szCs w:val="20"/>
              </w:rPr>
            </w:pPr>
            <w:r w:rsidRPr="00895B25">
              <w:rPr>
                <w:w w:val="105"/>
                <w:sz w:val="20"/>
                <w:szCs w:val="20"/>
              </w:rPr>
              <w:t>46,90</w:t>
            </w:r>
          </w:p>
        </w:tc>
      </w:tr>
      <w:tr w:rsidR="00895B25" w:rsidRPr="00895B25" w:rsidTr="00895B25">
        <w:trPr>
          <w:trHeight w:val="445"/>
        </w:trPr>
        <w:tc>
          <w:tcPr>
            <w:tcW w:w="538" w:type="dxa"/>
          </w:tcPr>
          <w:p w:rsidR="00895B25" w:rsidRPr="00895B25" w:rsidRDefault="00895B25" w:rsidP="0032146A">
            <w:pPr>
              <w:pStyle w:val="TableParagraph"/>
              <w:spacing w:line="204" w:lineRule="exact"/>
              <w:ind w:right="284"/>
              <w:jc w:val="right"/>
              <w:rPr>
                <w:sz w:val="20"/>
                <w:szCs w:val="20"/>
              </w:rPr>
            </w:pPr>
            <w:r w:rsidRPr="00895B25">
              <w:rPr>
                <w:w w:val="104"/>
                <w:sz w:val="20"/>
                <w:szCs w:val="20"/>
              </w:rPr>
              <w:t>5</w:t>
            </w:r>
          </w:p>
        </w:tc>
        <w:tc>
          <w:tcPr>
            <w:tcW w:w="2017" w:type="dxa"/>
          </w:tcPr>
          <w:p w:rsidR="00895B25" w:rsidRPr="00895B25" w:rsidRDefault="00895B25" w:rsidP="0032146A">
            <w:pPr>
              <w:pStyle w:val="TableParagraph"/>
              <w:spacing w:line="196" w:lineRule="exact"/>
              <w:ind w:left="117"/>
              <w:rPr>
                <w:sz w:val="20"/>
                <w:szCs w:val="20"/>
                <w:lang w:val="ru-RU"/>
              </w:rPr>
            </w:pPr>
            <w:r w:rsidRPr="00895B25">
              <w:rPr>
                <w:w w:val="95"/>
                <w:sz w:val="20"/>
                <w:szCs w:val="20"/>
                <w:lang w:val="ru-RU"/>
              </w:rPr>
              <w:t>Баланс</w:t>
            </w:r>
            <w:r w:rsidRPr="00895B25">
              <w:rPr>
                <w:spacing w:val="35"/>
                <w:w w:val="95"/>
                <w:sz w:val="20"/>
                <w:szCs w:val="20"/>
                <w:lang w:val="ru-RU"/>
              </w:rPr>
              <w:t xml:space="preserve"> </w:t>
            </w:r>
            <w:r w:rsidRPr="00895B25">
              <w:rPr>
                <w:w w:val="95"/>
                <w:sz w:val="20"/>
                <w:szCs w:val="20"/>
                <w:lang w:val="ru-RU"/>
              </w:rPr>
              <w:t>теплоносите-</w:t>
            </w:r>
          </w:p>
          <w:p w:rsidR="00895B25" w:rsidRPr="00895B25" w:rsidRDefault="00895B25" w:rsidP="0032146A">
            <w:pPr>
              <w:pStyle w:val="TableParagraph"/>
              <w:spacing w:line="230" w:lineRule="exact"/>
              <w:ind w:left="125"/>
              <w:rPr>
                <w:sz w:val="20"/>
                <w:szCs w:val="20"/>
                <w:lang w:val="ru-RU"/>
              </w:rPr>
            </w:pPr>
            <w:r w:rsidRPr="00895B25">
              <w:rPr>
                <w:w w:val="95"/>
                <w:sz w:val="20"/>
                <w:szCs w:val="20"/>
                <w:lang w:val="ru-RU"/>
              </w:rPr>
              <w:t>лей.</w:t>
            </w:r>
            <w:r w:rsidRPr="00895B25">
              <w:rPr>
                <w:spacing w:val="-5"/>
                <w:w w:val="95"/>
                <w:sz w:val="20"/>
                <w:szCs w:val="20"/>
                <w:lang w:val="ru-RU"/>
              </w:rPr>
              <w:t xml:space="preserve"> </w:t>
            </w:r>
            <w:r w:rsidRPr="00895B25">
              <w:rPr>
                <w:w w:val="95"/>
                <w:sz w:val="20"/>
                <w:szCs w:val="20"/>
                <w:lang w:val="ru-RU"/>
              </w:rPr>
              <w:t>м’/ч</w:t>
            </w:r>
          </w:p>
        </w:tc>
        <w:tc>
          <w:tcPr>
            <w:tcW w:w="851" w:type="dxa"/>
          </w:tcPr>
          <w:p w:rsidR="00895B25" w:rsidRPr="00895B25" w:rsidRDefault="00895B25" w:rsidP="0032146A">
            <w:pPr>
              <w:pStyle w:val="TableParagraph"/>
              <w:spacing w:before="77"/>
              <w:ind w:right="154"/>
              <w:jc w:val="right"/>
              <w:rPr>
                <w:sz w:val="20"/>
                <w:szCs w:val="20"/>
              </w:rPr>
            </w:pPr>
            <w:r w:rsidRPr="00895B25">
              <w:rPr>
                <w:sz w:val="20"/>
                <w:szCs w:val="20"/>
              </w:rPr>
              <w:t>5,808</w:t>
            </w:r>
          </w:p>
        </w:tc>
        <w:tc>
          <w:tcPr>
            <w:tcW w:w="1048" w:type="dxa"/>
          </w:tcPr>
          <w:p w:rsidR="00895B25" w:rsidRPr="00895B25" w:rsidRDefault="00895B25" w:rsidP="0032146A">
            <w:pPr>
              <w:pStyle w:val="TableParagraph"/>
              <w:spacing w:before="77"/>
              <w:ind w:left="296"/>
              <w:rPr>
                <w:sz w:val="20"/>
                <w:szCs w:val="20"/>
              </w:rPr>
            </w:pPr>
            <w:r w:rsidRPr="00895B25">
              <w:rPr>
                <w:sz w:val="20"/>
                <w:szCs w:val="20"/>
              </w:rPr>
              <w:t>5,808</w:t>
            </w:r>
          </w:p>
        </w:tc>
        <w:tc>
          <w:tcPr>
            <w:tcW w:w="851" w:type="dxa"/>
          </w:tcPr>
          <w:p w:rsidR="00895B25" w:rsidRPr="00895B25" w:rsidRDefault="00895B25" w:rsidP="0032146A">
            <w:pPr>
              <w:pStyle w:val="TableParagraph"/>
              <w:spacing w:before="77"/>
              <w:ind w:left="194"/>
              <w:rPr>
                <w:sz w:val="20"/>
                <w:szCs w:val="20"/>
              </w:rPr>
            </w:pPr>
            <w:r w:rsidRPr="00895B25">
              <w:rPr>
                <w:sz w:val="20"/>
                <w:szCs w:val="20"/>
              </w:rPr>
              <w:t>5,808</w:t>
            </w:r>
          </w:p>
        </w:tc>
        <w:tc>
          <w:tcPr>
            <w:tcW w:w="851" w:type="dxa"/>
          </w:tcPr>
          <w:p w:rsidR="00895B25" w:rsidRPr="00895B25" w:rsidRDefault="00895B25" w:rsidP="0032146A">
            <w:pPr>
              <w:pStyle w:val="TableParagraph"/>
              <w:spacing w:before="77"/>
              <w:ind w:left="192"/>
              <w:rPr>
                <w:sz w:val="20"/>
                <w:szCs w:val="20"/>
              </w:rPr>
            </w:pPr>
            <w:r w:rsidRPr="00895B25">
              <w:rPr>
                <w:sz w:val="20"/>
                <w:szCs w:val="20"/>
              </w:rPr>
              <w:t>5,808</w:t>
            </w:r>
          </w:p>
        </w:tc>
        <w:tc>
          <w:tcPr>
            <w:tcW w:w="861" w:type="dxa"/>
          </w:tcPr>
          <w:p w:rsidR="00895B25" w:rsidRPr="00895B25" w:rsidRDefault="00895B25" w:rsidP="0032146A">
            <w:pPr>
              <w:pStyle w:val="TableParagraph"/>
              <w:spacing w:before="77"/>
              <w:ind w:left="191"/>
              <w:rPr>
                <w:sz w:val="20"/>
                <w:szCs w:val="20"/>
              </w:rPr>
            </w:pPr>
            <w:r w:rsidRPr="00895B25">
              <w:rPr>
                <w:w w:val="105"/>
                <w:sz w:val="20"/>
                <w:szCs w:val="20"/>
              </w:rPr>
              <w:t>5,808</w:t>
            </w:r>
          </w:p>
        </w:tc>
        <w:tc>
          <w:tcPr>
            <w:tcW w:w="851" w:type="dxa"/>
          </w:tcPr>
          <w:p w:rsidR="00895B25" w:rsidRPr="00895B25" w:rsidRDefault="00895B25" w:rsidP="0032146A">
            <w:pPr>
              <w:pStyle w:val="TableParagraph"/>
              <w:spacing w:before="77"/>
              <w:ind w:left="63" w:right="47"/>
              <w:rPr>
                <w:sz w:val="20"/>
                <w:szCs w:val="20"/>
              </w:rPr>
            </w:pPr>
            <w:r w:rsidRPr="00895B25">
              <w:rPr>
                <w:sz w:val="20"/>
                <w:szCs w:val="20"/>
              </w:rPr>
              <w:t>5,808</w:t>
            </w:r>
          </w:p>
        </w:tc>
        <w:tc>
          <w:tcPr>
            <w:tcW w:w="846" w:type="dxa"/>
          </w:tcPr>
          <w:p w:rsidR="00895B25" w:rsidRPr="00895B25" w:rsidRDefault="00895B25" w:rsidP="0032146A">
            <w:pPr>
              <w:pStyle w:val="TableParagraph"/>
              <w:spacing w:before="77"/>
              <w:ind w:left="41" w:right="28"/>
              <w:rPr>
                <w:sz w:val="20"/>
                <w:szCs w:val="20"/>
              </w:rPr>
            </w:pPr>
            <w:r w:rsidRPr="00895B25">
              <w:rPr>
                <w:w w:val="105"/>
                <w:sz w:val="20"/>
                <w:szCs w:val="20"/>
              </w:rPr>
              <w:t>5,808</w:t>
            </w:r>
          </w:p>
        </w:tc>
        <w:tc>
          <w:tcPr>
            <w:tcW w:w="856" w:type="dxa"/>
          </w:tcPr>
          <w:p w:rsidR="00895B25" w:rsidRPr="00895B25" w:rsidRDefault="00895B25" w:rsidP="0032146A">
            <w:pPr>
              <w:pStyle w:val="TableParagraph"/>
              <w:spacing w:before="77"/>
              <w:ind w:left="187"/>
              <w:rPr>
                <w:sz w:val="20"/>
                <w:szCs w:val="20"/>
              </w:rPr>
            </w:pPr>
            <w:r w:rsidRPr="00895B25">
              <w:rPr>
                <w:sz w:val="20"/>
                <w:szCs w:val="20"/>
              </w:rPr>
              <w:t>5,808</w:t>
            </w:r>
          </w:p>
        </w:tc>
        <w:tc>
          <w:tcPr>
            <w:tcW w:w="866" w:type="dxa"/>
          </w:tcPr>
          <w:p w:rsidR="00895B25" w:rsidRPr="00895B25" w:rsidRDefault="00895B25" w:rsidP="0032146A">
            <w:pPr>
              <w:pStyle w:val="TableParagraph"/>
              <w:spacing w:before="77"/>
              <w:ind w:right="181"/>
              <w:jc w:val="right"/>
              <w:rPr>
                <w:sz w:val="20"/>
                <w:szCs w:val="20"/>
              </w:rPr>
            </w:pPr>
            <w:r w:rsidRPr="00895B25">
              <w:rPr>
                <w:w w:val="105"/>
                <w:sz w:val="20"/>
                <w:szCs w:val="20"/>
              </w:rPr>
              <w:t>5,808</w:t>
            </w:r>
          </w:p>
        </w:tc>
      </w:tr>
      <w:tr w:rsidR="00895B25" w:rsidRPr="00895B25" w:rsidTr="00895B25">
        <w:trPr>
          <w:trHeight w:val="690"/>
        </w:trPr>
        <w:tc>
          <w:tcPr>
            <w:tcW w:w="538" w:type="dxa"/>
          </w:tcPr>
          <w:p w:rsidR="00895B25" w:rsidRPr="00895B25" w:rsidRDefault="00895B25" w:rsidP="0032146A">
            <w:pPr>
              <w:pStyle w:val="TableParagraph"/>
              <w:spacing w:line="223" w:lineRule="exact"/>
              <w:ind w:right="226"/>
              <w:jc w:val="right"/>
              <w:rPr>
                <w:sz w:val="20"/>
                <w:szCs w:val="20"/>
              </w:rPr>
            </w:pPr>
            <w:r w:rsidRPr="00895B25">
              <w:rPr>
                <w:w w:val="110"/>
                <w:sz w:val="20"/>
                <w:szCs w:val="20"/>
              </w:rPr>
              <w:t>6.</w:t>
            </w:r>
          </w:p>
        </w:tc>
        <w:tc>
          <w:tcPr>
            <w:tcW w:w="2017" w:type="dxa"/>
          </w:tcPr>
          <w:p w:rsidR="00895B25" w:rsidRPr="00895B25" w:rsidRDefault="00895B25" w:rsidP="0032146A">
            <w:pPr>
              <w:pStyle w:val="TableParagraph"/>
              <w:spacing w:line="220" w:lineRule="auto"/>
              <w:ind w:left="118" w:right="76" w:hanging="1"/>
              <w:jc w:val="both"/>
              <w:rPr>
                <w:sz w:val="20"/>
                <w:szCs w:val="20"/>
                <w:lang w:val="ru-RU"/>
              </w:rPr>
            </w:pPr>
            <w:r w:rsidRPr="00895B25">
              <w:rPr>
                <w:w w:val="95"/>
                <w:sz w:val="20"/>
                <w:szCs w:val="20"/>
                <w:lang w:val="ru-RU"/>
              </w:rPr>
              <w:t>Балансы</w:t>
            </w:r>
            <w:r w:rsidRPr="00895B25">
              <w:rPr>
                <w:spacing w:val="1"/>
                <w:w w:val="95"/>
                <w:sz w:val="20"/>
                <w:szCs w:val="20"/>
                <w:lang w:val="ru-RU"/>
              </w:rPr>
              <w:t xml:space="preserve"> </w:t>
            </w:r>
            <w:r w:rsidRPr="00895B25">
              <w:rPr>
                <w:w w:val="95"/>
                <w:sz w:val="20"/>
                <w:szCs w:val="20"/>
                <w:lang w:val="ru-RU"/>
              </w:rPr>
              <w:t>холодной</w:t>
            </w:r>
            <w:r w:rsidRPr="00895B25">
              <w:rPr>
                <w:spacing w:val="-47"/>
                <w:w w:val="95"/>
                <w:sz w:val="20"/>
                <w:szCs w:val="20"/>
                <w:lang w:val="ru-RU"/>
              </w:rPr>
              <w:t xml:space="preserve"> </w:t>
            </w:r>
            <w:r w:rsidRPr="00895B25">
              <w:rPr>
                <w:spacing w:val="-1"/>
                <w:sz w:val="20"/>
                <w:szCs w:val="20"/>
                <w:lang w:val="ru-RU"/>
              </w:rPr>
              <w:t>воды питьевого</w:t>
            </w:r>
            <w:r w:rsidRPr="00895B25">
              <w:rPr>
                <w:sz w:val="20"/>
                <w:szCs w:val="20"/>
                <w:lang w:val="ru-RU"/>
              </w:rPr>
              <w:t xml:space="preserve"> </w:t>
            </w:r>
            <w:r w:rsidRPr="00895B25">
              <w:rPr>
                <w:spacing w:val="-1"/>
                <w:sz w:val="20"/>
                <w:szCs w:val="20"/>
                <w:lang w:val="ru-RU"/>
              </w:rPr>
              <w:t>ка-</w:t>
            </w:r>
            <w:r w:rsidRPr="00895B25">
              <w:rPr>
                <w:spacing w:val="-50"/>
                <w:sz w:val="20"/>
                <w:szCs w:val="20"/>
                <w:lang w:val="ru-RU"/>
              </w:rPr>
              <w:t xml:space="preserve"> </w:t>
            </w:r>
            <w:r w:rsidRPr="00895B25">
              <w:rPr>
                <w:sz w:val="20"/>
                <w:szCs w:val="20"/>
                <w:lang w:val="ru-RU"/>
              </w:rPr>
              <w:t>чества,</w:t>
            </w:r>
            <w:r w:rsidRPr="00895B25">
              <w:rPr>
                <w:spacing w:val="6"/>
                <w:sz w:val="20"/>
                <w:szCs w:val="20"/>
                <w:lang w:val="ru-RU"/>
              </w:rPr>
              <w:t xml:space="preserve"> </w:t>
            </w:r>
            <w:r w:rsidRPr="00895B25">
              <w:rPr>
                <w:sz w:val="20"/>
                <w:szCs w:val="20"/>
                <w:lang w:val="ru-RU"/>
              </w:rPr>
              <w:t>м’/год</w:t>
            </w:r>
          </w:p>
        </w:tc>
        <w:tc>
          <w:tcPr>
            <w:tcW w:w="851" w:type="dxa"/>
          </w:tcPr>
          <w:p w:rsidR="00895B25" w:rsidRPr="00895B25" w:rsidRDefault="00895B25" w:rsidP="0032146A">
            <w:pPr>
              <w:pStyle w:val="TableParagraph"/>
              <w:spacing w:before="6"/>
              <w:rPr>
                <w:sz w:val="20"/>
                <w:szCs w:val="20"/>
                <w:lang w:val="ru-RU"/>
              </w:rPr>
            </w:pPr>
          </w:p>
          <w:p w:rsidR="00895B25" w:rsidRPr="00895B25" w:rsidRDefault="00895B25" w:rsidP="0032146A">
            <w:pPr>
              <w:pStyle w:val="TableParagraph"/>
              <w:ind w:right="145"/>
              <w:jc w:val="right"/>
              <w:rPr>
                <w:sz w:val="20"/>
                <w:szCs w:val="20"/>
              </w:rPr>
            </w:pPr>
            <w:r w:rsidRPr="00895B25">
              <w:rPr>
                <w:w w:val="105"/>
                <w:sz w:val="20"/>
                <w:szCs w:val="20"/>
              </w:rPr>
              <w:t>106,1</w:t>
            </w:r>
          </w:p>
        </w:tc>
        <w:tc>
          <w:tcPr>
            <w:tcW w:w="1048"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301"/>
              <w:rPr>
                <w:sz w:val="20"/>
                <w:szCs w:val="20"/>
              </w:rPr>
            </w:pPr>
            <w:r w:rsidRPr="00895B25">
              <w:rPr>
                <w:w w:val="105"/>
                <w:sz w:val="20"/>
                <w:szCs w:val="20"/>
              </w:rPr>
              <w:t>106,1</w:t>
            </w:r>
          </w:p>
        </w:tc>
        <w:tc>
          <w:tcPr>
            <w:tcW w:w="85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9"/>
              <w:rPr>
                <w:sz w:val="20"/>
                <w:szCs w:val="20"/>
              </w:rPr>
            </w:pPr>
            <w:r w:rsidRPr="00895B25">
              <w:rPr>
                <w:w w:val="105"/>
                <w:sz w:val="20"/>
                <w:szCs w:val="20"/>
              </w:rPr>
              <w:t>106,1</w:t>
            </w:r>
          </w:p>
        </w:tc>
        <w:tc>
          <w:tcPr>
            <w:tcW w:w="85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7"/>
              <w:rPr>
                <w:sz w:val="20"/>
                <w:szCs w:val="20"/>
              </w:rPr>
            </w:pPr>
            <w:r w:rsidRPr="00895B25">
              <w:rPr>
                <w:w w:val="105"/>
                <w:sz w:val="20"/>
                <w:szCs w:val="20"/>
              </w:rPr>
              <w:t>106,1</w:t>
            </w:r>
          </w:p>
        </w:tc>
        <w:tc>
          <w:tcPr>
            <w:tcW w:w="86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6"/>
              <w:rPr>
                <w:sz w:val="20"/>
                <w:szCs w:val="20"/>
              </w:rPr>
            </w:pPr>
            <w:r w:rsidRPr="00895B25">
              <w:rPr>
                <w:w w:val="105"/>
                <w:sz w:val="20"/>
                <w:szCs w:val="20"/>
              </w:rPr>
              <w:t>106,1</w:t>
            </w:r>
          </w:p>
        </w:tc>
        <w:tc>
          <w:tcPr>
            <w:tcW w:w="85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77" w:right="47"/>
              <w:rPr>
                <w:sz w:val="20"/>
                <w:szCs w:val="20"/>
              </w:rPr>
            </w:pPr>
            <w:r w:rsidRPr="00895B25">
              <w:rPr>
                <w:w w:val="105"/>
                <w:sz w:val="20"/>
                <w:szCs w:val="20"/>
              </w:rPr>
              <w:t>106,1</w:t>
            </w:r>
          </w:p>
        </w:tc>
        <w:tc>
          <w:tcPr>
            <w:tcW w:w="846"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46" w:right="18"/>
              <w:rPr>
                <w:sz w:val="20"/>
                <w:szCs w:val="20"/>
              </w:rPr>
            </w:pPr>
            <w:r w:rsidRPr="00895B25">
              <w:rPr>
                <w:w w:val="105"/>
                <w:sz w:val="20"/>
                <w:szCs w:val="20"/>
              </w:rPr>
              <w:t>106,1</w:t>
            </w:r>
          </w:p>
        </w:tc>
        <w:tc>
          <w:tcPr>
            <w:tcW w:w="856"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2"/>
              <w:rPr>
                <w:sz w:val="20"/>
                <w:szCs w:val="20"/>
              </w:rPr>
            </w:pPr>
            <w:r w:rsidRPr="00895B25">
              <w:rPr>
                <w:w w:val="105"/>
                <w:sz w:val="20"/>
                <w:szCs w:val="20"/>
              </w:rPr>
              <w:t>106,1</w:t>
            </w:r>
          </w:p>
        </w:tc>
        <w:tc>
          <w:tcPr>
            <w:tcW w:w="866"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right="171"/>
              <w:jc w:val="right"/>
              <w:rPr>
                <w:sz w:val="20"/>
                <w:szCs w:val="20"/>
              </w:rPr>
            </w:pPr>
            <w:r w:rsidRPr="00895B25">
              <w:rPr>
                <w:w w:val="105"/>
                <w:sz w:val="20"/>
                <w:szCs w:val="20"/>
              </w:rPr>
              <w:t>106,1</w:t>
            </w:r>
          </w:p>
        </w:tc>
      </w:tr>
      <w:tr w:rsidR="00895B25" w:rsidRPr="00895B25" w:rsidTr="00895B25">
        <w:trPr>
          <w:trHeight w:val="685"/>
        </w:trPr>
        <w:tc>
          <w:tcPr>
            <w:tcW w:w="538" w:type="dxa"/>
          </w:tcPr>
          <w:p w:rsidR="00895B25" w:rsidRPr="00895B25" w:rsidRDefault="00895B25" w:rsidP="0032146A">
            <w:pPr>
              <w:pStyle w:val="TableParagraph"/>
              <w:spacing w:line="218" w:lineRule="exact"/>
              <w:ind w:right="226"/>
              <w:jc w:val="right"/>
              <w:rPr>
                <w:sz w:val="20"/>
                <w:szCs w:val="20"/>
              </w:rPr>
            </w:pPr>
            <w:r w:rsidRPr="00895B25">
              <w:rPr>
                <w:w w:val="105"/>
                <w:sz w:val="20"/>
                <w:szCs w:val="20"/>
              </w:rPr>
              <w:t>7.</w:t>
            </w:r>
          </w:p>
        </w:tc>
        <w:tc>
          <w:tcPr>
            <w:tcW w:w="2017" w:type="dxa"/>
          </w:tcPr>
          <w:p w:rsidR="00895B25" w:rsidRPr="00895B25" w:rsidRDefault="00895B25" w:rsidP="0032146A">
            <w:pPr>
              <w:pStyle w:val="TableParagraph"/>
              <w:tabs>
                <w:tab w:val="left" w:pos="1062"/>
              </w:tabs>
              <w:spacing w:line="220" w:lineRule="auto"/>
              <w:ind w:left="119" w:right="103" w:hanging="2"/>
              <w:rPr>
                <w:sz w:val="20"/>
                <w:szCs w:val="20"/>
                <w:lang w:val="ru-RU"/>
              </w:rPr>
            </w:pPr>
            <w:r w:rsidRPr="00895B25">
              <w:rPr>
                <w:spacing w:val="-1"/>
                <w:sz w:val="20"/>
                <w:szCs w:val="20"/>
                <w:lang w:val="ru-RU"/>
              </w:rPr>
              <w:t>Производственн</w:t>
            </w:r>
            <w:r w:rsidR="00891316">
              <w:rPr>
                <w:spacing w:val="-1"/>
                <w:sz w:val="20"/>
                <w:szCs w:val="20"/>
                <w:lang w:val="ru-RU"/>
              </w:rPr>
              <w:t>ые</w:t>
            </w:r>
            <w:r w:rsidRPr="00895B25">
              <w:rPr>
                <w:sz w:val="20"/>
                <w:szCs w:val="20"/>
                <w:lang w:val="ru-RU"/>
              </w:rPr>
              <w:t xml:space="preserve"> расходы</w:t>
            </w:r>
            <w:r w:rsidRPr="00895B25">
              <w:rPr>
                <w:sz w:val="20"/>
                <w:szCs w:val="20"/>
                <w:lang w:val="ru-RU"/>
              </w:rPr>
              <w:tab/>
            </w:r>
            <w:r w:rsidRPr="00895B25">
              <w:rPr>
                <w:w w:val="90"/>
                <w:sz w:val="20"/>
                <w:szCs w:val="20"/>
                <w:lang w:val="ru-RU"/>
              </w:rPr>
              <w:t>товарного</w:t>
            </w:r>
            <w:r w:rsidRPr="00895B25">
              <w:rPr>
                <w:spacing w:val="-45"/>
                <w:w w:val="90"/>
                <w:sz w:val="20"/>
                <w:szCs w:val="20"/>
                <w:lang w:val="ru-RU"/>
              </w:rPr>
              <w:t xml:space="preserve"> </w:t>
            </w:r>
            <w:r w:rsidRPr="00895B25">
              <w:rPr>
                <w:w w:val="95"/>
                <w:sz w:val="20"/>
                <w:szCs w:val="20"/>
                <w:lang w:val="ru-RU"/>
              </w:rPr>
              <w:t>отпуска,</w:t>
            </w:r>
            <w:r w:rsidRPr="00895B25">
              <w:rPr>
                <w:spacing w:val="16"/>
                <w:w w:val="95"/>
                <w:sz w:val="20"/>
                <w:szCs w:val="20"/>
                <w:lang w:val="ru-RU"/>
              </w:rPr>
              <w:t xml:space="preserve"> </w:t>
            </w:r>
            <w:r w:rsidRPr="00895B25">
              <w:rPr>
                <w:w w:val="95"/>
                <w:sz w:val="20"/>
                <w:szCs w:val="20"/>
                <w:lang w:val="ru-RU"/>
              </w:rPr>
              <w:t>раб./Гкал</w:t>
            </w:r>
          </w:p>
        </w:tc>
        <w:tc>
          <w:tcPr>
            <w:tcW w:w="851" w:type="dxa"/>
          </w:tcPr>
          <w:p w:rsidR="00895B25" w:rsidRPr="00895B25" w:rsidRDefault="00895B25" w:rsidP="0032146A">
            <w:pPr>
              <w:pStyle w:val="TableParagraph"/>
              <w:spacing w:before="197"/>
              <w:ind w:right="97"/>
              <w:jc w:val="right"/>
              <w:rPr>
                <w:sz w:val="20"/>
                <w:szCs w:val="20"/>
              </w:rPr>
            </w:pPr>
            <w:r w:rsidRPr="00895B25">
              <w:rPr>
                <w:w w:val="105"/>
                <w:sz w:val="20"/>
                <w:szCs w:val="20"/>
              </w:rPr>
              <w:t>856,29</w:t>
            </w:r>
          </w:p>
        </w:tc>
        <w:tc>
          <w:tcPr>
            <w:tcW w:w="1048" w:type="dxa"/>
          </w:tcPr>
          <w:p w:rsidR="00895B25" w:rsidRPr="00895B25" w:rsidRDefault="00895B25" w:rsidP="0032146A">
            <w:pPr>
              <w:pStyle w:val="TableParagraph"/>
              <w:spacing w:before="197"/>
              <w:ind w:left="241"/>
              <w:rPr>
                <w:sz w:val="20"/>
                <w:szCs w:val="20"/>
              </w:rPr>
            </w:pPr>
            <w:r w:rsidRPr="00895B25">
              <w:rPr>
                <w:w w:val="105"/>
                <w:sz w:val="20"/>
                <w:szCs w:val="20"/>
              </w:rPr>
              <w:t>893,97</w:t>
            </w:r>
          </w:p>
        </w:tc>
        <w:tc>
          <w:tcPr>
            <w:tcW w:w="851" w:type="dxa"/>
          </w:tcPr>
          <w:p w:rsidR="00895B25" w:rsidRPr="00895B25" w:rsidRDefault="00895B25" w:rsidP="0032146A">
            <w:pPr>
              <w:pStyle w:val="TableParagraph"/>
              <w:spacing w:before="197"/>
              <w:ind w:left="143"/>
              <w:rPr>
                <w:sz w:val="20"/>
                <w:szCs w:val="20"/>
              </w:rPr>
            </w:pPr>
            <w:r w:rsidRPr="00895B25">
              <w:rPr>
                <w:sz w:val="20"/>
                <w:szCs w:val="20"/>
              </w:rPr>
              <w:t>932,41</w:t>
            </w:r>
          </w:p>
        </w:tc>
        <w:tc>
          <w:tcPr>
            <w:tcW w:w="851" w:type="dxa"/>
          </w:tcPr>
          <w:p w:rsidR="00895B25" w:rsidRPr="00895B25" w:rsidRDefault="00895B25" w:rsidP="0032146A">
            <w:pPr>
              <w:pStyle w:val="TableParagraph"/>
              <w:spacing w:before="197"/>
              <w:ind w:left="137"/>
              <w:rPr>
                <w:sz w:val="20"/>
                <w:szCs w:val="20"/>
              </w:rPr>
            </w:pPr>
            <w:r w:rsidRPr="00895B25">
              <w:rPr>
                <w:w w:val="105"/>
                <w:sz w:val="20"/>
                <w:szCs w:val="20"/>
              </w:rPr>
              <w:t>972,50</w:t>
            </w:r>
          </w:p>
        </w:tc>
        <w:tc>
          <w:tcPr>
            <w:tcW w:w="861" w:type="dxa"/>
          </w:tcPr>
          <w:p w:rsidR="00895B25" w:rsidRPr="00895B25" w:rsidRDefault="00895B25" w:rsidP="0032146A">
            <w:pPr>
              <w:pStyle w:val="TableParagraph"/>
              <w:spacing w:before="197"/>
              <w:ind w:right="54"/>
              <w:jc w:val="right"/>
              <w:rPr>
                <w:sz w:val="20"/>
                <w:szCs w:val="20"/>
              </w:rPr>
            </w:pPr>
            <w:r w:rsidRPr="00895B25">
              <w:rPr>
                <w:w w:val="105"/>
                <w:sz w:val="20"/>
                <w:szCs w:val="20"/>
              </w:rPr>
              <w:t>1014,32</w:t>
            </w:r>
          </w:p>
        </w:tc>
        <w:tc>
          <w:tcPr>
            <w:tcW w:w="851" w:type="dxa"/>
          </w:tcPr>
          <w:p w:rsidR="00895B25" w:rsidRPr="00895B25" w:rsidRDefault="00895B25" w:rsidP="0032146A">
            <w:pPr>
              <w:pStyle w:val="TableParagraph"/>
              <w:spacing w:before="197"/>
              <w:ind w:left="66" w:right="47"/>
              <w:rPr>
                <w:sz w:val="20"/>
                <w:szCs w:val="20"/>
              </w:rPr>
            </w:pPr>
            <w:r w:rsidRPr="00895B25">
              <w:rPr>
                <w:sz w:val="20"/>
                <w:szCs w:val="20"/>
              </w:rPr>
              <w:t>1057,94</w:t>
            </w:r>
          </w:p>
        </w:tc>
        <w:tc>
          <w:tcPr>
            <w:tcW w:w="846" w:type="dxa"/>
          </w:tcPr>
          <w:p w:rsidR="00895B25" w:rsidRPr="00895B25" w:rsidRDefault="00895B25" w:rsidP="0032146A">
            <w:pPr>
              <w:pStyle w:val="TableParagraph"/>
              <w:spacing w:before="197"/>
              <w:ind w:left="46" w:right="28"/>
              <w:rPr>
                <w:sz w:val="20"/>
                <w:szCs w:val="20"/>
              </w:rPr>
            </w:pPr>
            <w:r w:rsidRPr="00895B25">
              <w:rPr>
                <w:w w:val="105"/>
                <w:sz w:val="20"/>
                <w:szCs w:val="20"/>
              </w:rPr>
              <w:t>1200,76</w:t>
            </w:r>
          </w:p>
        </w:tc>
        <w:tc>
          <w:tcPr>
            <w:tcW w:w="856" w:type="dxa"/>
          </w:tcPr>
          <w:p w:rsidR="00895B25" w:rsidRPr="00895B25" w:rsidRDefault="00895B25" w:rsidP="0032146A">
            <w:pPr>
              <w:pStyle w:val="TableParagraph"/>
              <w:spacing w:before="197"/>
              <w:ind w:left="81"/>
              <w:rPr>
                <w:sz w:val="20"/>
                <w:szCs w:val="20"/>
              </w:rPr>
            </w:pPr>
            <w:r w:rsidRPr="00895B25">
              <w:rPr>
                <w:sz w:val="20"/>
                <w:szCs w:val="20"/>
              </w:rPr>
              <w:t>1362,86</w:t>
            </w:r>
          </w:p>
        </w:tc>
        <w:tc>
          <w:tcPr>
            <w:tcW w:w="866" w:type="dxa"/>
          </w:tcPr>
          <w:p w:rsidR="00895B25" w:rsidRPr="00895B25" w:rsidRDefault="00895B25" w:rsidP="0032146A">
            <w:pPr>
              <w:pStyle w:val="TableParagraph"/>
              <w:spacing w:before="197"/>
              <w:ind w:right="77"/>
              <w:jc w:val="right"/>
              <w:rPr>
                <w:sz w:val="20"/>
                <w:szCs w:val="20"/>
              </w:rPr>
            </w:pPr>
            <w:r w:rsidRPr="00895B25">
              <w:rPr>
                <w:sz w:val="20"/>
                <w:szCs w:val="20"/>
              </w:rPr>
              <w:t>1546,85</w:t>
            </w:r>
          </w:p>
        </w:tc>
      </w:tr>
      <w:tr w:rsidR="00895B25" w:rsidRPr="00895B25" w:rsidTr="0032146A">
        <w:trPr>
          <w:trHeight w:val="273"/>
        </w:trPr>
        <w:tc>
          <w:tcPr>
            <w:tcW w:w="538" w:type="dxa"/>
          </w:tcPr>
          <w:p w:rsidR="00895B25" w:rsidRPr="00895B25" w:rsidRDefault="00895B25" w:rsidP="0032146A">
            <w:pPr>
              <w:pStyle w:val="TableParagraph"/>
              <w:rPr>
                <w:sz w:val="20"/>
                <w:szCs w:val="20"/>
              </w:rPr>
            </w:pPr>
          </w:p>
        </w:tc>
        <w:tc>
          <w:tcPr>
            <w:tcW w:w="9898" w:type="dxa"/>
            <w:gridSpan w:val="10"/>
          </w:tcPr>
          <w:p w:rsidR="00895B25" w:rsidRPr="00895B25" w:rsidRDefault="00895B25" w:rsidP="00895B25">
            <w:pPr>
              <w:pStyle w:val="TableParagraph"/>
              <w:spacing w:line="248" w:lineRule="exact"/>
              <w:ind w:right="-44"/>
              <w:rPr>
                <w:sz w:val="20"/>
                <w:szCs w:val="20"/>
                <w:lang w:val="ru-RU"/>
              </w:rPr>
            </w:pPr>
            <w:r w:rsidRPr="00895B25">
              <w:rPr>
                <w:w w:val="85"/>
                <w:sz w:val="20"/>
                <w:szCs w:val="20"/>
                <w:lang w:val="ru-RU"/>
              </w:rPr>
              <w:t>БМ</w:t>
            </w:r>
            <w:r w:rsidRPr="00895B25">
              <w:rPr>
                <w:w w:val="90"/>
                <w:sz w:val="20"/>
                <w:szCs w:val="20"/>
              </w:rPr>
              <w:t>K</w:t>
            </w:r>
            <w:r w:rsidRPr="00895B25">
              <w:rPr>
                <w:spacing w:val="16"/>
                <w:w w:val="90"/>
                <w:sz w:val="20"/>
                <w:szCs w:val="20"/>
                <w:lang w:val="ru-RU"/>
              </w:rPr>
              <w:t xml:space="preserve"> </w:t>
            </w:r>
            <w:r w:rsidRPr="00895B25">
              <w:rPr>
                <w:w w:val="90"/>
                <w:sz w:val="20"/>
                <w:szCs w:val="20"/>
                <w:lang w:val="ru-RU"/>
              </w:rPr>
              <w:t>п.</w:t>
            </w:r>
            <w:r w:rsidRPr="00895B25">
              <w:rPr>
                <w:spacing w:val="-2"/>
                <w:w w:val="90"/>
                <w:sz w:val="20"/>
                <w:szCs w:val="20"/>
                <w:lang w:val="ru-RU"/>
              </w:rPr>
              <w:t xml:space="preserve"> </w:t>
            </w:r>
            <w:r w:rsidRPr="00895B25">
              <w:rPr>
                <w:w w:val="90"/>
                <w:sz w:val="20"/>
                <w:szCs w:val="20"/>
                <w:lang w:val="ru-RU"/>
              </w:rPr>
              <w:t>Бе</w:t>
            </w:r>
            <w:r w:rsidRPr="00895B25">
              <w:rPr>
                <w:spacing w:val="-1"/>
                <w:sz w:val="20"/>
                <w:szCs w:val="20"/>
                <w:lang w:val="ru-RU"/>
              </w:rPr>
              <w:t>резовка</w:t>
            </w:r>
          </w:p>
        </w:tc>
      </w:tr>
      <w:tr w:rsidR="00895B25" w:rsidRPr="00895B25" w:rsidTr="00895B25">
        <w:trPr>
          <w:trHeight w:val="455"/>
        </w:trPr>
        <w:tc>
          <w:tcPr>
            <w:tcW w:w="538" w:type="dxa"/>
          </w:tcPr>
          <w:p w:rsidR="00895B25" w:rsidRPr="00895B25" w:rsidRDefault="00895B25" w:rsidP="0032146A">
            <w:pPr>
              <w:pStyle w:val="TableParagraph"/>
              <w:spacing w:line="218" w:lineRule="exact"/>
              <w:ind w:right="224"/>
              <w:jc w:val="right"/>
              <w:rPr>
                <w:sz w:val="20"/>
                <w:szCs w:val="20"/>
              </w:rPr>
            </w:pPr>
            <w:r w:rsidRPr="00895B25">
              <w:rPr>
                <w:w w:val="110"/>
                <w:sz w:val="20"/>
                <w:szCs w:val="20"/>
              </w:rPr>
              <w:t>1.</w:t>
            </w:r>
          </w:p>
        </w:tc>
        <w:tc>
          <w:tcPr>
            <w:tcW w:w="2017" w:type="dxa"/>
          </w:tcPr>
          <w:p w:rsidR="00895B25" w:rsidRPr="00895B25" w:rsidRDefault="00895B25" w:rsidP="0032146A">
            <w:pPr>
              <w:pStyle w:val="TableParagraph"/>
              <w:spacing w:before="2" w:line="208" w:lineRule="auto"/>
              <w:ind w:left="118" w:right="123" w:hanging="1"/>
              <w:rPr>
                <w:sz w:val="20"/>
                <w:szCs w:val="20"/>
              </w:rPr>
            </w:pPr>
            <w:r w:rsidRPr="00895B25">
              <w:rPr>
                <w:spacing w:val="-1"/>
                <w:w w:val="95"/>
                <w:sz w:val="20"/>
                <w:szCs w:val="20"/>
              </w:rPr>
              <w:t>Индексы-дефляторы</w:t>
            </w:r>
            <w:r w:rsidRPr="00895B25">
              <w:rPr>
                <w:spacing w:val="-47"/>
                <w:w w:val="95"/>
                <w:sz w:val="20"/>
                <w:szCs w:val="20"/>
              </w:rPr>
              <w:t xml:space="preserve"> </w:t>
            </w:r>
            <w:r w:rsidRPr="00895B25">
              <w:rPr>
                <w:sz w:val="20"/>
                <w:szCs w:val="20"/>
              </w:rPr>
              <w:t>МЭР</w:t>
            </w:r>
          </w:p>
        </w:tc>
        <w:tc>
          <w:tcPr>
            <w:tcW w:w="851" w:type="dxa"/>
          </w:tcPr>
          <w:p w:rsidR="00895B25" w:rsidRPr="00895B25" w:rsidRDefault="00895B25" w:rsidP="0032146A">
            <w:pPr>
              <w:pStyle w:val="TableParagraph"/>
              <w:spacing w:before="77"/>
              <w:ind w:right="149"/>
              <w:jc w:val="right"/>
              <w:rPr>
                <w:sz w:val="20"/>
                <w:szCs w:val="20"/>
              </w:rPr>
            </w:pPr>
            <w:r w:rsidRPr="00895B25">
              <w:rPr>
                <w:sz w:val="20"/>
                <w:szCs w:val="20"/>
              </w:rPr>
              <w:t>105,3</w:t>
            </w:r>
          </w:p>
        </w:tc>
        <w:tc>
          <w:tcPr>
            <w:tcW w:w="1048" w:type="dxa"/>
          </w:tcPr>
          <w:p w:rsidR="00895B25" w:rsidRPr="00895B25" w:rsidRDefault="00895B25" w:rsidP="0032146A">
            <w:pPr>
              <w:pStyle w:val="TableParagraph"/>
              <w:spacing w:before="77"/>
              <w:ind w:left="301"/>
              <w:rPr>
                <w:sz w:val="20"/>
                <w:szCs w:val="20"/>
              </w:rPr>
            </w:pPr>
            <w:r w:rsidRPr="00895B25">
              <w:rPr>
                <w:sz w:val="20"/>
                <w:szCs w:val="20"/>
              </w:rPr>
              <w:t>104,4</w:t>
            </w:r>
          </w:p>
        </w:tc>
        <w:tc>
          <w:tcPr>
            <w:tcW w:w="851" w:type="dxa"/>
          </w:tcPr>
          <w:p w:rsidR="00895B25" w:rsidRPr="00895B25" w:rsidRDefault="00895B25" w:rsidP="0032146A">
            <w:pPr>
              <w:pStyle w:val="TableParagraph"/>
              <w:spacing w:before="77"/>
              <w:ind w:left="199"/>
              <w:rPr>
                <w:sz w:val="20"/>
                <w:szCs w:val="20"/>
              </w:rPr>
            </w:pPr>
            <w:r w:rsidRPr="00895B25">
              <w:rPr>
                <w:sz w:val="20"/>
                <w:szCs w:val="20"/>
              </w:rPr>
              <w:t>104,3</w:t>
            </w:r>
          </w:p>
        </w:tc>
        <w:tc>
          <w:tcPr>
            <w:tcW w:w="851" w:type="dxa"/>
          </w:tcPr>
          <w:p w:rsidR="00895B25" w:rsidRPr="00895B25" w:rsidRDefault="00895B25" w:rsidP="0032146A">
            <w:pPr>
              <w:pStyle w:val="TableParagraph"/>
              <w:spacing w:before="77"/>
              <w:ind w:left="197"/>
              <w:rPr>
                <w:sz w:val="20"/>
                <w:szCs w:val="20"/>
              </w:rPr>
            </w:pPr>
            <w:r w:rsidRPr="00895B25">
              <w:rPr>
                <w:sz w:val="20"/>
                <w:szCs w:val="20"/>
              </w:rPr>
              <w:t>104,3</w:t>
            </w:r>
          </w:p>
        </w:tc>
        <w:tc>
          <w:tcPr>
            <w:tcW w:w="861" w:type="dxa"/>
          </w:tcPr>
          <w:p w:rsidR="00895B25" w:rsidRPr="00895B25" w:rsidRDefault="00895B25" w:rsidP="0032146A">
            <w:pPr>
              <w:pStyle w:val="TableParagraph"/>
              <w:spacing w:before="77"/>
              <w:ind w:left="196"/>
              <w:rPr>
                <w:sz w:val="20"/>
                <w:szCs w:val="20"/>
              </w:rPr>
            </w:pPr>
            <w:r w:rsidRPr="00895B25">
              <w:rPr>
                <w:w w:val="105"/>
                <w:sz w:val="20"/>
                <w:szCs w:val="20"/>
              </w:rPr>
              <w:t>104,3</w:t>
            </w:r>
          </w:p>
        </w:tc>
        <w:tc>
          <w:tcPr>
            <w:tcW w:w="851" w:type="dxa"/>
          </w:tcPr>
          <w:p w:rsidR="00895B25" w:rsidRPr="00895B25" w:rsidRDefault="00895B25" w:rsidP="0032146A">
            <w:pPr>
              <w:pStyle w:val="TableParagraph"/>
              <w:spacing w:before="77"/>
              <w:ind w:left="73" w:right="47"/>
              <w:rPr>
                <w:sz w:val="20"/>
                <w:szCs w:val="20"/>
              </w:rPr>
            </w:pPr>
            <w:r w:rsidRPr="00895B25">
              <w:rPr>
                <w:sz w:val="20"/>
                <w:szCs w:val="20"/>
              </w:rPr>
              <w:t>104,3</w:t>
            </w:r>
          </w:p>
        </w:tc>
        <w:tc>
          <w:tcPr>
            <w:tcW w:w="846" w:type="dxa"/>
          </w:tcPr>
          <w:p w:rsidR="00895B25" w:rsidRPr="00895B25" w:rsidRDefault="00895B25" w:rsidP="0032146A">
            <w:pPr>
              <w:pStyle w:val="TableParagraph"/>
              <w:spacing w:before="77"/>
              <w:ind w:left="46" w:right="28"/>
              <w:rPr>
                <w:sz w:val="20"/>
                <w:szCs w:val="20"/>
              </w:rPr>
            </w:pPr>
            <w:r w:rsidRPr="00895B25">
              <w:rPr>
                <w:sz w:val="20"/>
                <w:szCs w:val="20"/>
              </w:rPr>
              <w:t>113,5</w:t>
            </w:r>
          </w:p>
        </w:tc>
        <w:tc>
          <w:tcPr>
            <w:tcW w:w="856" w:type="dxa"/>
          </w:tcPr>
          <w:p w:rsidR="00895B25" w:rsidRPr="00895B25" w:rsidRDefault="00895B25" w:rsidP="0032146A">
            <w:pPr>
              <w:pStyle w:val="TableParagraph"/>
              <w:spacing w:before="77"/>
              <w:ind w:left="192"/>
              <w:rPr>
                <w:sz w:val="20"/>
                <w:szCs w:val="20"/>
              </w:rPr>
            </w:pPr>
            <w:r w:rsidRPr="00895B25">
              <w:rPr>
                <w:sz w:val="20"/>
                <w:szCs w:val="20"/>
              </w:rPr>
              <w:t>113,5</w:t>
            </w:r>
          </w:p>
        </w:tc>
        <w:tc>
          <w:tcPr>
            <w:tcW w:w="866" w:type="dxa"/>
          </w:tcPr>
          <w:p w:rsidR="00895B25" w:rsidRPr="00895B25" w:rsidRDefault="00895B25" w:rsidP="0032146A">
            <w:pPr>
              <w:pStyle w:val="TableParagraph"/>
              <w:spacing w:before="77"/>
              <w:ind w:right="181"/>
              <w:jc w:val="right"/>
              <w:rPr>
                <w:sz w:val="20"/>
                <w:szCs w:val="20"/>
              </w:rPr>
            </w:pPr>
            <w:r w:rsidRPr="00895B25">
              <w:rPr>
                <w:sz w:val="20"/>
                <w:szCs w:val="20"/>
              </w:rPr>
              <w:t>113,5</w:t>
            </w:r>
          </w:p>
        </w:tc>
      </w:tr>
      <w:tr w:rsidR="00891316" w:rsidRPr="00895B25" w:rsidTr="00895B25">
        <w:trPr>
          <w:trHeight w:val="450"/>
        </w:trPr>
        <w:tc>
          <w:tcPr>
            <w:tcW w:w="538" w:type="dxa"/>
          </w:tcPr>
          <w:p w:rsidR="00891316" w:rsidRPr="00895B25" w:rsidRDefault="00891316" w:rsidP="00891316">
            <w:pPr>
              <w:pStyle w:val="TableParagraph"/>
              <w:spacing w:line="208" w:lineRule="exact"/>
              <w:ind w:right="226"/>
              <w:jc w:val="right"/>
              <w:rPr>
                <w:sz w:val="20"/>
                <w:szCs w:val="20"/>
              </w:rPr>
            </w:pPr>
            <w:r w:rsidRPr="00895B25">
              <w:rPr>
                <w:w w:val="110"/>
                <w:sz w:val="20"/>
                <w:szCs w:val="20"/>
              </w:rPr>
              <w:t>2.</w:t>
            </w:r>
          </w:p>
        </w:tc>
        <w:tc>
          <w:tcPr>
            <w:tcW w:w="2017" w:type="dxa"/>
          </w:tcPr>
          <w:p w:rsidR="00891316" w:rsidRPr="00895B25" w:rsidRDefault="00891316" w:rsidP="00891316">
            <w:pPr>
              <w:pStyle w:val="TableParagraph"/>
              <w:tabs>
                <w:tab w:val="left" w:pos="1142"/>
              </w:tabs>
              <w:spacing w:line="198" w:lineRule="exact"/>
              <w:ind w:left="421"/>
              <w:rPr>
                <w:sz w:val="20"/>
                <w:szCs w:val="20"/>
                <w:lang w:val="ru-RU"/>
              </w:rPr>
            </w:pPr>
            <w:r>
              <w:rPr>
                <w:sz w:val="20"/>
                <w:szCs w:val="20"/>
                <w:lang w:val="ru-RU"/>
              </w:rPr>
              <w:t>Бал</w:t>
            </w:r>
            <w:r w:rsidRPr="00895B25">
              <w:rPr>
                <w:sz w:val="20"/>
                <w:szCs w:val="20"/>
                <w:lang w:val="ru-RU"/>
              </w:rPr>
              <w:t>анс</w:t>
            </w:r>
            <w:r w:rsidRPr="00895B25">
              <w:rPr>
                <w:sz w:val="20"/>
                <w:szCs w:val="20"/>
                <w:lang w:val="ru-RU"/>
              </w:rPr>
              <w:tab/>
              <w:t>тепловой</w:t>
            </w:r>
          </w:p>
          <w:p w:rsidR="00891316" w:rsidRPr="00895B25" w:rsidRDefault="00891316" w:rsidP="00891316">
            <w:pPr>
              <w:pStyle w:val="TableParagraph"/>
              <w:spacing w:line="231" w:lineRule="exact"/>
              <w:ind w:left="121"/>
              <w:rPr>
                <w:sz w:val="20"/>
                <w:szCs w:val="20"/>
                <w:lang w:val="ru-RU"/>
              </w:rPr>
            </w:pPr>
            <w:r w:rsidRPr="00895B25">
              <w:rPr>
                <w:w w:val="95"/>
                <w:sz w:val="20"/>
                <w:szCs w:val="20"/>
                <w:lang w:val="ru-RU"/>
              </w:rPr>
              <w:t>мощности.</w:t>
            </w:r>
            <w:r w:rsidRPr="00895B25">
              <w:rPr>
                <w:spacing w:val="-6"/>
                <w:w w:val="95"/>
                <w:sz w:val="20"/>
                <w:szCs w:val="20"/>
                <w:lang w:val="ru-RU"/>
              </w:rPr>
              <w:t xml:space="preserve"> </w:t>
            </w:r>
            <w:r w:rsidRPr="00895B25">
              <w:rPr>
                <w:w w:val="95"/>
                <w:sz w:val="20"/>
                <w:szCs w:val="20"/>
                <w:lang w:val="ru-RU"/>
              </w:rPr>
              <w:t>Гкал/ч</w:t>
            </w:r>
          </w:p>
        </w:tc>
        <w:tc>
          <w:tcPr>
            <w:tcW w:w="851" w:type="dxa"/>
          </w:tcPr>
          <w:p w:rsidR="00891316" w:rsidRPr="00895B25" w:rsidRDefault="00891316" w:rsidP="00891316">
            <w:pPr>
              <w:pStyle w:val="TableParagraph"/>
              <w:spacing w:before="72"/>
              <w:ind w:right="149"/>
              <w:jc w:val="right"/>
              <w:rPr>
                <w:sz w:val="20"/>
                <w:szCs w:val="20"/>
              </w:rPr>
            </w:pPr>
            <w:r>
              <w:rPr>
                <w:sz w:val="20"/>
                <w:szCs w:val="20"/>
              </w:rPr>
              <w:t>1,066</w:t>
            </w:r>
          </w:p>
        </w:tc>
        <w:tc>
          <w:tcPr>
            <w:tcW w:w="1048" w:type="dxa"/>
          </w:tcPr>
          <w:p w:rsidR="00891316" w:rsidRPr="00895B25" w:rsidRDefault="00891316" w:rsidP="00891316">
            <w:pPr>
              <w:pStyle w:val="TableParagraph"/>
              <w:spacing w:before="72"/>
              <w:ind w:left="301"/>
              <w:rPr>
                <w:sz w:val="20"/>
                <w:szCs w:val="20"/>
              </w:rPr>
            </w:pPr>
            <w:r>
              <w:rPr>
                <w:sz w:val="20"/>
                <w:szCs w:val="20"/>
              </w:rPr>
              <w:t>1,066</w:t>
            </w:r>
          </w:p>
        </w:tc>
        <w:tc>
          <w:tcPr>
            <w:tcW w:w="851" w:type="dxa"/>
          </w:tcPr>
          <w:p w:rsidR="00891316" w:rsidRPr="00895B25" w:rsidRDefault="00891316" w:rsidP="00891316">
            <w:pPr>
              <w:pStyle w:val="TableParagraph"/>
              <w:spacing w:before="72"/>
              <w:ind w:left="199"/>
              <w:rPr>
                <w:sz w:val="20"/>
                <w:szCs w:val="20"/>
              </w:rPr>
            </w:pPr>
            <w:r w:rsidRPr="009E59FB">
              <w:rPr>
                <w:sz w:val="20"/>
                <w:szCs w:val="20"/>
              </w:rPr>
              <w:t>1,066</w:t>
            </w:r>
          </w:p>
        </w:tc>
        <w:tc>
          <w:tcPr>
            <w:tcW w:w="851" w:type="dxa"/>
          </w:tcPr>
          <w:p w:rsidR="00891316" w:rsidRPr="00895B25" w:rsidRDefault="00891316" w:rsidP="00891316">
            <w:pPr>
              <w:pStyle w:val="TableParagraph"/>
              <w:spacing w:before="72"/>
              <w:ind w:left="197"/>
              <w:rPr>
                <w:sz w:val="20"/>
                <w:szCs w:val="20"/>
              </w:rPr>
            </w:pPr>
            <w:r w:rsidRPr="009E59FB">
              <w:rPr>
                <w:sz w:val="20"/>
                <w:szCs w:val="20"/>
              </w:rPr>
              <w:t>1,066</w:t>
            </w:r>
          </w:p>
        </w:tc>
        <w:tc>
          <w:tcPr>
            <w:tcW w:w="861" w:type="dxa"/>
          </w:tcPr>
          <w:p w:rsidR="00891316" w:rsidRPr="00895B25" w:rsidRDefault="00891316" w:rsidP="00891316">
            <w:pPr>
              <w:pStyle w:val="TableParagraph"/>
              <w:spacing w:before="72"/>
              <w:ind w:left="196"/>
              <w:rPr>
                <w:sz w:val="20"/>
                <w:szCs w:val="20"/>
              </w:rPr>
            </w:pPr>
            <w:r w:rsidRPr="009E59FB">
              <w:rPr>
                <w:sz w:val="20"/>
                <w:szCs w:val="20"/>
              </w:rPr>
              <w:t>1,066</w:t>
            </w:r>
          </w:p>
        </w:tc>
        <w:tc>
          <w:tcPr>
            <w:tcW w:w="851" w:type="dxa"/>
          </w:tcPr>
          <w:p w:rsidR="00891316" w:rsidRPr="00895B25" w:rsidRDefault="00891316" w:rsidP="00891316">
            <w:pPr>
              <w:pStyle w:val="TableParagraph"/>
              <w:spacing w:before="72"/>
              <w:ind w:left="77" w:right="47"/>
              <w:rPr>
                <w:sz w:val="20"/>
                <w:szCs w:val="20"/>
              </w:rPr>
            </w:pPr>
            <w:r w:rsidRPr="009E59FB">
              <w:rPr>
                <w:sz w:val="20"/>
                <w:szCs w:val="20"/>
              </w:rPr>
              <w:t>1,066</w:t>
            </w:r>
          </w:p>
        </w:tc>
        <w:tc>
          <w:tcPr>
            <w:tcW w:w="846" w:type="dxa"/>
          </w:tcPr>
          <w:p w:rsidR="00891316" w:rsidRPr="00895B25" w:rsidRDefault="00891316" w:rsidP="00891316">
            <w:pPr>
              <w:pStyle w:val="TableParagraph"/>
              <w:spacing w:before="72"/>
              <w:ind w:left="46" w:right="23"/>
              <w:rPr>
                <w:sz w:val="20"/>
                <w:szCs w:val="20"/>
              </w:rPr>
            </w:pPr>
            <w:r w:rsidRPr="009E59FB">
              <w:rPr>
                <w:sz w:val="20"/>
                <w:szCs w:val="20"/>
              </w:rPr>
              <w:t>1,066</w:t>
            </w:r>
          </w:p>
        </w:tc>
        <w:tc>
          <w:tcPr>
            <w:tcW w:w="856" w:type="dxa"/>
          </w:tcPr>
          <w:p w:rsidR="00891316" w:rsidRPr="00895B25" w:rsidRDefault="00891316" w:rsidP="00891316">
            <w:pPr>
              <w:pStyle w:val="TableParagraph"/>
              <w:spacing w:before="72"/>
              <w:ind w:left="192"/>
              <w:rPr>
                <w:sz w:val="20"/>
                <w:szCs w:val="20"/>
              </w:rPr>
            </w:pPr>
            <w:r w:rsidRPr="009E59FB">
              <w:rPr>
                <w:sz w:val="20"/>
                <w:szCs w:val="20"/>
              </w:rPr>
              <w:t>1,066</w:t>
            </w:r>
          </w:p>
        </w:tc>
        <w:tc>
          <w:tcPr>
            <w:tcW w:w="866" w:type="dxa"/>
          </w:tcPr>
          <w:p w:rsidR="00891316" w:rsidRPr="00895B25" w:rsidRDefault="00891316" w:rsidP="00891316">
            <w:pPr>
              <w:pStyle w:val="TableParagraph"/>
              <w:spacing w:before="72"/>
              <w:ind w:right="171"/>
              <w:jc w:val="right"/>
              <w:rPr>
                <w:sz w:val="20"/>
                <w:szCs w:val="20"/>
              </w:rPr>
            </w:pPr>
            <w:r w:rsidRPr="009E59FB">
              <w:rPr>
                <w:sz w:val="20"/>
                <w:szCs w:val="20"/>
              </w:rPr>
              <w:t>1,066</w:t>
            </w:r>
          </w:p>
        </w:tc>
      </w:tr>
      <w:tr w:rsidR="00895B25" w:rsidRPr="00895B25" w:rsidTr="00895B25">
        <w:trPr>
          <w:trHeight w:val="445"/>
        </w:trPr>
        <w:tc>
          <w:tcPr>
            <w:tcW w:w="538" w:type="dxa"/>
          </w:tcPr>
          <w:p w:rsidR="00895B25" w:rsidRPr="00895B25" w:rsidRDefault="00895B25" w:rsidP="0032146A">
            <w:pPr>
              <w:pStyle w:val="TableParagraph"/>
              <w:spacing w:line="213" w:lineRule="exact"/>
              <w:ind w:right="226"/>
              <w:jc w:val="right"/>
              <w:rPr>
                <w:sz w:val="20"/>
                <w:szCs w:val="20"/>
              </w:rPr>
            </w:pPr>
            <w:r w:rsidRPr="00895B25">
              <w:rPr>
                <w:w w:val="110"/>
                <w:sz w:val="20"/>
                <w:szCs w:val="20"/>
              </w:rPr>
              <w:t>3.</w:t>
            </w:r>
          </w:p>
        </w:tc>
        <w:tc>
          <w:tcPr>
            <w:tcW w:w="2017" w:type="dxa"/>
          </w:tcPr>
          <w:p w:rsidR="00895B25" w:rsidRPr="00895B25" w:rsidRDefault="00895B25" w:rsidP="0032146A">
            <w:pPr>
              <w:pStyle w:val="TableParagraph"/>
              <w:tabs>
                <w:tab w:val="left" w:pos="1142"/>
              </w:tabs>
              <w:spacing w:line="203" w:lineRule="exact"/>
              <w:ind w:left="117"/>
              <w:rPr>
                <w:sz w:val="20"/>
                <w:szCs w:val="20"/>
                <w:lang w:val="ru-RU"/>
              </w:rPr>
            </w:pPr>
            <w:r w:rsidRPr="00895B25">
              <w:rPr>
                <w:sz w:val="20"/>
                <w:szCs w:val="20"/>
                <w:lang w:val="ru-RU"/>
              </w:rPr>
              <w:t>Баланс</w:t>
            </w:r>
            <w:r w:rsidRPr="00895B25">
              <w:rPr>
                <w:sz w:val="20"/>
                <w:szCs w:val="20"/>
                <w:lang w:val="ru-RU"/>
              </w:rPr>
              <w:tab/>
              <w:t>тепловой</w:t>
            </w:r>
          </w:p>
          <w:p w:rsidR="00895B25" w:rsidRPr="00895B25" w:rsidRDefault="00895B25" w:rsidP="0032146A">
            <w:pPr>
              <w:pStyle w:val="TableParagraph"/>
              <w:spacing w:line="223" w:lineRule="exact"/>
              <w:ind w:left="128"/>
              <w:rPr>
                <w:sz w:val="20"/>
                <w:szCs w:val="20"/>
                <w:lang w:val="ru-RU"/>
              </w:rPr>
            </w:pPr>
            <w:r w:rsidRPr="00895B25">
              <w:rPr>
                <w:w w:val="95"/>
                <w:sz w:val="20"/>
                <w:szCs w:val="20"/>
                <w:lang w:val="ru-RU"/>
              </w:rPr>
              <w:t>энергии.</w:t>
            </w:r>
            <w:r w:rsidRPr="00895B25">
              <w:rPr>
                <w:spacing w:val="-11"/>
                <w:w w:val="95"/>
                <w:sz w:val="20"/>
                <w:szCs w:val="20"/>
                <w:lang w:val="ru-RU"/>
              </w:rPr>
              <w:t xml:space="preserve"> </w:t>
            </w:r>
            <w:r w:rsidRPr="00895B25">
              <w:rPr>
                <w:w w:val="95"/>
                <w:sz w:val="20"/>
                <w:szCs w:val="20"/>
                <w:lang w:val="ru-RU"/>
              </w:rPr>
              <w:t>Гкал/ч</w:t>
            </w:r>
          </w:p>
        </w:tc>
        <w:tc>
          <w:tcPr>
            <w:tcW w:w="851" w:type="dxa"/>
          </w:tcPr>
          <w:p w:rsidR="00895B25" w:rsidRPr="00895B25" w:rsidRDefault="00895B25" w:rsidP="0032146A">
            <w:pPr>
              <w:pStyle w:val="TableParagraph"/>
              <w:spacing w:before="73"/>
              <w:ind w:right="146"/>
              <w:jc w:val="right"/>
              <w:rPr>
                <w:sz w:val="20"/>
                <w:szCs w:val="20"/>
              </w:rPr>
            </w:pPr>
            <w:r w:rsidRPr="00895B25">
              <w:rPr>
                <w:sz w:val="20"/>
                <w:szCs w:val="20"/>
              </w:rPr>
              <w:t>0886</w:t>
            </w:r>
          </w:p>
        </w:tc>
        <w:tc>
          <w:tcPr>
            <w:tcW w:w="1048" w:type="dxa"/>
          </w:tcPr>
          <w:p w:rsidR="00895B25" w:rsidRPr="00895B25" w:rsidRDefault="00895B25" w:rsidP="0032146A">
            <w:pPr>
              <w:pStyle w:val="TableParagraph"/>
              <w:spacing w:before="73"/>
              <w:ind w:left="279"/>
              <w:rPr>
                <w:sz w:val="20"/>
                <w:szCs w:val="20"/>
              </w:rPr>
            </w:pPr>
            <w:r w:rsidRPr="00895B25">
              <w:rPr>
                <w:sz w:val="20"/>
                <w:szCs w:val="20"/>
              </w:rPr>
              <w:t>0886</w:t>
            </w:r>
          </w:p>
        </w:tc>
        <w:tc>
          <w:tcPr>
            <w:tcW w:w="851" w:type="dxa"/>
          </w:tcPr>
          <w:p w:rsidR="00895B25" w:rsidRPr="00895B25" w:rsidRDefault="00895B25" w:rsidP="0032146A">
            <w:pPr>
              <w:pStyle w:val="TableParagraph"/>
              <w:spacing w:before="73"/>
              <w:ind w:left="177"/>
              <w:rPr>
                <w:sz w:val="20"/>
                <w:szCs w:val="20"/>
              </w:rPr>
            </w:pPr>
            <w:r w:rsidRPr="00895B25">
              <w:rPr>
                <w:sz w:val="20"/>
                <w:szCs w:val="20"/>
              </w:rPr>
              <w:t>0886</w:t>
            </w:r>
          </w:p>
        </w:tc>
        <w:tc>
          <w:tcPr>
            <w:tcW w:w="851" w:type="dxa"/>
          </w:tcPr>
          <w:p w:rsidR="00895B25" w:rsidRPr="00895B25" w:rsidRDefault="00895B25" w:rsidP="0032146A">
            <w:pPr>
              <w:pStyle w:val="TableParagraph"/>
              <w:spacing w:before="73"/>
              <w:ind w:left="176"/>
              <w:rPr>
                <w:sz w:val="20"/>
                <w:szCs w:val="20"/>
              </w:rPr>
            </w:pPr>
            <w:r w:rsidRPr="00895B25">
              <w:rPr>
                <w:sz w:val="20"/>
                <w:szCs w:val="20"/>
              </w:rPr>
              <w:t>0886</w:t>
            </w:r>
          </w:p>
        </w:tc>
        <w:tc>
          <w:tcPr>
            <w:tcW w:w="861" w:type="dxa"/>
          </w:tcPr>
          <w:p w:rsidR="00895B25" w:rsidRPr="00895B25" w:rsidRDefault="00895B25" w:rsidP="0032146A">
            <w:pPr>
              <w:pStyle w:val="TableParagraph"/>
              <w:spacing w:before="73"/>
              <w:ind w:left="174"/>
              <w:rPr>
                <w:sz w:val="20"/>
                <w:szCs w:val="20"/>
              </w:rPr>
            </w:pPr>
            <w:r w:rsidRPr="00895B25">
              <w:rPr>
                <w:sz w:val="20"/>
                <w:szCs w:val="20"/>
              </w:rPr>
              <w:t>0886</w:t>
            </w:r>
          </w:p>
        </w:tc>
        <w:tc>
          <w:tcPr>
            <w:tcW w:w="851" w:type="dxa"/>
          </w:tcPr>
          <w:p w:rsidR="00895B25" w:rsidRPr="00895B25" w:rsidRDefault="00895B25" w:rsidP="0032146A">
            <w:pPr>
              <w:pStyle w:val="TableParagraph"/>
              <w:spacing w:before="73"/>
              <w:ind w:left="54" w:right="47"/>
              <w:rPr>
                <w:sz w:val="20"/>
                <w:szCs w:val="20"/>
              </w:rPr>
            </w:pPr>
            <w:r w:rsidRPr="00895B25">
              <w:rPr>
                <w:sz w:val="20"/>
                <w:szCs w:val="20"/>
              </w:rPr>
              <w:t>0886</w:t>
            </w:r>
          </w:p>
        </w:tc>
        <w:tc>
          <w:tcPr>
            <w:tcW w:w="846" w:type="dxa"/>
          </w:tcPr>
          <w:p w:rsidR="00895B25" w:rsidRPr="00895B25" w:rsidRDefault="00895B25" w:rsidP="0032146A">
            <w:pPr>
              <w:pStyle w:val="TableParagraph"/>
              <w:spacing w:before="73"/>
              <w:ind w:left="33" w:right="28"/>
              <w:rPr>
                <w:sz w:val="20"/>
                <w:szCs w:val="20"/>
              </w:rPr>
            </w:pPr>
            <w:r w:rsidRPr="00895B25">
              <w:rPr>
                <w:sz w:val="20"/>
                <w:szCs w:val="20"/>
              </w:rPr>
              <w:t>0886</w:t>
            </w:r>
          </w:p>
        </w:tc>
        <w:tc>
          <w:tcPr>
            <w:tcW w:w="856" w:type="dxa"/>
          </w:tcPr>
          <w:p w:rsidR="00895B25" w:rsidRPr="00895B25" w:rsidRDefault="00895B25" w:rsidP="0032146A">
            <w:pPr>
              <w:pStyle w:val="TableParagraph"/>
              <w:spacing w:before="73"/>
              <w:ind w:left="170"/>
              <w:rPr>
                <w:sz w:val="20"/>
                <w:szCs w:val="20"/>
              </w:rPr>
            </w:pPr>
            <w:r w:rsidRPr="00895B25">
              <w:rPr>
                <w:sz w:val="20"/>
                <w:szCs w:val="20"/>
              </w:rPr>
              <w:t>0886</w:t>
            </w:r>
          </w:p>
        </w:tc>
        <w:tc>
          <w:tcPr>
            <w:tcW w:w="866" w:type="dxa"/>
          </w:tcPr>
          <w:p w:rsidR="00895B25" w:rsidRPr="00895B25" w:rsidRDefault="00895B25" w:rsidP="0032146A">
            <w:pPr>
              <w:pStyle w:val="TableParagraph"/>
              <w:spacing w:before="73"/>
              <w:ind w:right="172"/>
              <w:jc w:val="right"/>
              <w:rPr>
                <w:sz w:val="20"/>
                <w:szCs w:val="20"/>
              </w:rPr>
            </w:pPr>
            <w:r w:rsidRPr="00895B25">
              <w:rPr>
                <w:sz w:val="20"/>
                <w:szCs w:val="20"/>
              </w:rPr>
              <w:t>0886</w:t>
            </w:r>
          </w:p>
        </w:tc>
      </w:tr>
      <w:tr w:rsidR="00895B25" w:rsidRPr="00895B25" w:rsidTr="00895B25">
        <w:trPr>
          <w:trHeight w:val="465"/>
        </w:trPr>
        <w:tc>
          <w:tcPr>
            <w:tcW w:w="538" w:type="dxa"/>
          </w:tcPr>
          <w:p w:rsidR="00895B25" w:rsidRPr="00895B25" w:rsidRDefault="00895B25" w:rsidP="0032146A">
            <w:pPr>
              <w:pStyle w:val="TableParagraph"/>
              <w:spacing w:line="223" w:lineRule="exact"/>
              <w:ind w:right="227"/>
              <w:jc w:val="right"/>
              <w:rPr>
                <w:sz w:val="20"/>
                <w:szCs w:val="20"/>
              </w:rPr>
            </w:pPr>
            <w:r w:rsidRPr="00895B25">
              <w:rPr>
                <w:w w:val="110"/>
                <w:sz w:val="20"/>
                <w:szCs w:val="20"/>
              </w:rPr>
              <w:t>4.</w:t>
            </w:r>
          </w:p>
        </w:tc>
        <w:tc>
          <w:tcPr>
            <w:tcW w:w="2017" w:type="dxa"/>
          </w:tcPr>
          <w:p w:rsidR="00895B25" w:rsidRPr="00895B25" w:rsidRDefault="00895B25" w:rsidP="0032146A">
            <w:pPr>
              <w:pStyle w:val="TableParagraph"/>
              <w:tabs>
                <w:tab w:val="left" w:pos="1299"/>
              </w:tabs>
              <w:spacing w:line="219" w:lineRule="exact"/>
              <w:ind w:left="120"/>
              <w:rPr>
                <w:sz w:val="20"/>
                <w:szCs w:val="20"/>
              </w:rPr>
            </w:pPr>
            <w:r w:rsidRPr="00895B25">
              <w:rPr>
                <w:w w:val="95"/>
                <w:sz w:val="20"/>
                <w:szCs w:val="20"/>
              </w:rPr>
              <w:t>Топливн</w:t>
            </w:r>
            <w:r w:rsidR="00891316">
              <w:rPr>
                <w:w w:val="95"/>
                <w:sz w:val="20"/>
                <w:szCs w:val="20"/>
                <w:lang w:val="ru-RU"/>
              </w:rPr>
              <w:t>ый</w:t>
            </w:r>
            <w:r w:rsidRPr="00895B25">
              <w:rPr>
                <w:w w:val="95"/>
                <w:sz w:val="20"/>
                <w:szCs w:val="20"/>
              </w:rPr>
              <w:tab/>
            </w:r>
            <w:r w:rsidRPr="00895B25">
              <w:rPr>
                <w:sz w:val="20"/>
                <w:szCs w:val="20"/>
              </w:rPr>
              <w:t>баланс,</w:t>
            </w:r>
          </w:p>
          <w:p w:rsidR="00895B25" w:rsidRPr="00895B25" w:rsidRDefault="00895B25" w:rsidP="0032146A">
            <w:pPr>
              <w:pStyle w:val="TableParagraph"/>
              <w:spacing w:line="226" w:lineRule="exact"/>
              <w:ind w:left="114"/>
              <w:rPr>
                <w:sz w:val="20"/>
                <w:szCs w:val="20"/>
              </w:rPr>
            </w:pPr>
          </w:p>
        </w:tc>
        <w:tc>
          <w:tcPr>
            <w:tcW w:w="851" w:type="dxa"/>
          </w:tcPr>
          <w:p w:rsidR="00895B25" w:rsidRPr="00895B25" w:rsidRDefault="00895B25" w:rsidP="0032146A">
            <w:pPr>
              <w:pStyle w:val="TableParagraph"/>
              <w:spacing w:before="87"/>
              <w:ind w:right="97"/>
              <w:jc w:val="right"/>
              <w:rPr>
                <w:sz w:val="20"/>
                <w:szCs w:val="20"/>
              </w:rPr>
            </w:pPr>
            <w:r w:rsidRPr="00895B25">
              <w:rPr>
                <w:w w:val="105"/>
                <w:sz w:val="20"/>
                <w:szCs w:val="20"/>
              </w:rPr>
              <w:t>407,49</w:t>
            </w:r>
          </w:p>
        </w:tc>
        <w:tc>
          <w:tcPr>
            <w:tcW w:w="1048" w:type="dxa"/>
          </w:tcPr>
          <w:p w:rsidR="00895B25" w:rsidRPr="00895B25" w:rsidRDefault="00895B25" w:rsidP="0032146A">
            <w:pPr>
              <w:pStyle w:val="TableParagraph"/>
              <w:spacing w:before="87"/>
              <w:ind w:left="240"/>
              <w:rPr>
                <w:sz w:val="20"/>
                <w:szCs w:val="20"/>
              </w:rPr>
            </w:pPr>
            <w:r w:rsidRPr="00895B25">
              <w:rPr>
                <w:w w:val="105"/>
                <w:sz w:val="20"/>
                <w:szCs w:val="20"/>
              </w:rPr>
              <w:t>407,49</w:t>
            </w:r>
          </w:p>
        </w:tc>
        <w:tc>
          <w:tcPr>
            <w:tcW w:w="851" w:type="dxa"/>
          </w:tcPr>
          <w:p w:rsidR="00895B25" w:rsidRPr="00895B25" w:rsidRDefault="00895B25" w:rsidP="0032146A">
            <w:pPr>
              <w:pStyle w:val="TableParagraph"/>
              <w:spacing w:before="87"/>
              <w:ind w:left="143"/>
              <w:rPr>
                <w:sz w:val="20"/>
                <w:szCs w:val="20"/>
              </w:rPr>
            </w:pPr>
            <w:r w:rsidRPr="00895B25">
              <w:rPr>
                <w:sz w:val="20"/>
                <w:szCs w:val="20"/>
              </w:rPr>
              <w:t>407,49</w:t>
            </w:r>
          </w:p>
        </w:tc>
        <w:tc>
          <w:tcPr>
            <w:tcW w:w="851" w:type="dxa"/>
          </w:tcPr>
          <w:p w:rsidR="00895B25" w:rsidRPr="00895B25" w:rsidRDefault="00895B25" w:rsidP="0032146A">
            <w:pPr>
              <w:pStyle w:val="TableParagraph"/>
              <w:spacing w:before="87"/>
              <w:ind w:left="137"/>
              <w:rPr>
                <w:sz w:val="20"/>
                <w:szCs w:val="20"/>
              </w:rPr>
            </w:pPr>
            <w:r w:rsidRPr="00895B25">
              <w:rPr>
                <w:w w:val="105"/>
                <w:sz w:val="20"/>
                <w:szCs w:val="20"/>
              </w:rPr>
              <w:t>407,49</w:t>
            </w:r>
          </w:p>
        </w:tc>
        <w:tc>
          <w:tcPr>
            <w:tcW w:w="861" w:type="dxa"/>
          </w:tcPr>
          <w:p w:rsidR="00895B25" w:rsidRPr="00895B25" w:rsidRDefault="00895B25" w:rsidP="0032146A">
            <w:pPr>
              <w:pStyle w:val="TableParagraph"/>
              <w:spacing w:before="87"/>
              <w:ind w:left="140"/>
              <w:rPr>
                <w:sz w:val="20"/>
                <w:szCs w:val="20"/>
              </w:rPr>
            </w:pPr>
            <w:r w:rsidRPr="00895B25">
              <w:rPr>
                <w:sz w:val="20"/>
                <w:szCs w:val="20"/>
              </w:rPr>
              <w:t>407,49</w:t>
            </w:r>
          </w:p>
        </w:tc>
        <w:tc>
          <w:tcPr>
            <w:tcW w:w="851" w:type="dxa"/>
          </w:tcPr>
          <w:p w:rsidR="00895B25" w:rsidRPr="00895B25" w:rsidRDefault="00895B25" w:rsidP="0032146A">
            <w:pPr>
              <w:pStyle w:val="TableParagraph"/>
              <w:spacing w:before="87"/>
              <w:ind w:left="64" w:right="47"/>
              <w:rPr>
                <w:sz w:val="20"/>
                <w:szCs w:val="20"/>
              </w:rPr>
            </w:pPr>
            <w:r w:rsidRPr="00895B25">
              <w:rPr>
                <w:w w:val="105"/>
                <w:sz w:val="20"/>
                <w:szCs w:val="20"/>
              </w:rPr>
              <w:t>407,49</w:t>
            </w:r>
          </w:p>
        </w:tc>
        <w:tc>
          <w:tcPr>
            <w:tcW w:w="846" w:type="dxa"/>
          </w:tcPr>
          <w:p w:rsidR="00895B25" w:rsidRPr="00895B25" w:rsidRDefault="00895B25" w:rsidP="0032146A">
            <w:pPr>
              <w:pStyle w:val="TableParagraph"/>
              <w:spacing w:before="87"/>
              <w:ind w:left="42" w:right="28"/>
              <w:rPr>
                <w:sz w:val="20"/>
                <w:szCs w:val="20"/>
              </w:rPr>
            </w:pPr>
            <w:r w:rsidRPr="00895B25">
              <w:rPr>
                <w:sz w:val="20"/>
                <w:szCs w:val="20"/>
              </w:rPr>
              <w:t>407,49</w:t>
            </w:r>
          </w:p>
        </w:tc>
        <w:tc>
          <w:tcPr>
            <w:tcW w:w="856" w:type="dxa"/>
          </w:tcPr>
          <w:p w:rsidR="00895B25" w:rsidRPr="00895B25" w:rsidRDefault="00895B25" w:rsidP="0032146A">
            <w:pPr>
              <w:pStyle w:val="TableParagraph"/>
              <w:spacing w:before="87"/>
              <w:ind w:left="131"/>
              <w:rPr>
                <w:sz w:val="20"/>
                <w:szCs w:val="20"/>
              </w:rPr>
            </w:pPr>
            <w:r w:rsidRPr="00895B25">
              <w:rPr>
                <w:w w:val="105"/>
                <w:sz w:val="20"/>
                <w:szCs w:val="20"/>
              </w:rPr>
              <w:t>407,49</w:t>
            </w:r>
          </w:p>
        </w:tc>
        <w:tc>
          <w:tcPr>
            <w:tcW w:w="866" w:type="dxa"/>
          </w:tcPr>
          <w:p w:rsidR="00895B25" w:rsidRPr="00895B25" w:rsidRDefault="00895B25" w:rsidP="0032146A">
            <w:pPr>
              <w:pStyle w:val="TableParagraph"/>
              <w:spacing w:before="87"/>
              <w:ind w:right="129"/>
              <w:jc w:val="right"/>
              <w:rPr>
                <w:sz w:val="20"/>
                <w:szCs w:val="20"/>
              </w:rPr>
            </w:pPr>
            <w:r w:rsidRPr="00895B25">
              <w:rPr>
                <w:sz w:val="20"/>
                <w:szCs w:val="20"/>
              </w:rPr>
              <w:t>407,49</w:t>
            </w:r>
          </w:p>
        </w:tc>
      </w:tr>
      <w:tr w:rsidR="00895B25" w:rsidRPr="00895B25" w:rsidTr="00895B25">
        <w:trPr>
          <w:trHeight w:val="445"/>
        </w:trPr>
        <w:tc>
          <w:tcPr>
            <w:tcW w:w="538" w:type="dxa"/>
          </w:tcPr>
          <w:p w:rsidR="00895B25" w:rsidRPr="00895B25" w:rsidRDefault="00895B25" w:rsidP="0032146A">
            <w:pPr>
              <w:pStyle w:val="TableParagraph"/>
              <w:spacing w:line="204" w:lineRule="exact"/>
              <w:ind w:right="284"/>
              <w:jc w:val="right"/>
              <w:rPr>
                <w:sz w:val="20"/>
                <w:szCs w:val="20"/>
              </w:rPr>
            </w:pPr>
            <w:r w:rsidRPr="00895B25">
              <w:rPr>
                <w:w w:val="104"/>
                <w:sz w:val="20"/>
                <w:szCs w:val="20"/>
              </w:rPr>
              <w:t>5</w:t>
            </w:r>
          </w:p>
        </w:tc>
        <w:tc>
          <w:tcPr>
            <w:tcW w:w="2017" w:type="dxa"/>
          </w:tcPr>
          <w:p w:rsidR="00895B25" w:rsidRPr="00895B25" w:rsidRDefault="00895B25" w:rsidP="0032146A">
            <w:pPr>
              <w:pStyle w:val="TableParagraph"/>
              <w:spacing w:line="196" w:lineRule="exact"/>
              <w:ind w:left="117"/>
              <w:rPr>
                <w:sz w:val="20"/>
                <w:szCs w:val="20"/>
                <w:lang w:val="ru-RU"/>
              </w:rPr>
            </w:pPr>
            <w:r w:rsidRPr="00895B25">
              <w:rPr>
                <w:w w:val="95"/>
                <w:sz w:val="20"/>
                <w:szCs w:val="20"/>
                <w:lang w:val="ru-RU"/>
              </w:rPr>
              <w:t>Баланс</w:t>
            </w:r>
            <w:r w:rsidRPr="00895B25">
              <w:rPr>
                <w:spacing w:val="35"/>
                <w:w w:val="95"/>
                <w:sz w:val="20"/>
                <w:szCs w:val="20"/>
                <w:lang w:val="ru-RU"/>
              </w:rPr>
              <w:t xml:space="preserve"> </w:t>
            </w:r>
            <w:r w:rsidRPr="00895B25">
              <w:rPr>
                <w:w w:val="95"/>
                <w:sz w:val="20"/>
                <w:szCs w:val="20"/>
                <w:lang w:val="ru-RU"/>
              </w:rPr>
              <w:t>теплоносите-</w:t>
            </w:r>
          </w:p>
          <w:p w:rsidR="00895B25" w:rsidRPr="00895B25" w:rsidRDefault="00895B25" w:rsidP="0032146A">
            <w:pPr>
              <w:pStyle w:val="TableParagraph"/>
              <w:spacing w:line="230" w:lineRule="exact"/>
              <w:ind w:left="125"/>
              <w:rPr>
                <w:sz w:val="20"/>
                <w:szCs w:val="20"/>
                <w:lang w:val="ru-RU"/>
              </w:rPr>
            </w:pPr>
            <w:r w:rsidRPr="00895B25">
              <w:rPr>
                <w:w w:val="95"/>
                <w:sz w:val="20"/>
                <w:szCs w:val="20"/>
                <w:lang w:val="ru-RU"/>
              </w:rPr>
              <w:t>лей.</w:t>
            </w:r>
            <w:r w:rsidRPr="00895B25">
              <w:rPr>
                <w:spacing w:val="-5"/>
                <w:w w:val="95"/>
                <w:sz w:val="20"/>
                <w:szCs w:val="20"/>
                <w:lang w:val="ru-RU"/>
              </w:rPr>
              <w:t xml:space="preserve"> </w:t>
            </w:r>
            <w:r w:rsidRPr="00895B25">
              <w:rPr>
                <w:w w:val="95"/>
                <w:sz w:val="20"/>
                <w:szCs w:val="20"/>
                <w:lang w:val="ru-RU"/>
              </w:rPr>
              <w:t>м’/ч</w:t>
            </w:r>
          </w:p>
        </w:tc>
        <w:tc>
          <w:tcPr>
            <w:tcW w:w="851" w:type="dxa"/>
          </w:tcPr>
          <w:p w:rsidR="00895B25" w:rsidRPr="00895B25" w:rsidRDefault="00A94560" w:rsidP="0032146A">
            <w:pPr>
              <w:pStyle w:val="TableParagraph"/>
              <w:spacing w:before="77"/>
              <w:ind w:right="97"/>
              <w:jc w:val="right"/>
              <w:rPr>
                <w:sz w:val="20"/>
                <w:szCs w:val="20"/>
              </w:rPr>
            </w:pPr>
            <w:r>
              <w:rPr>
                <w:w w:val="105"/>
                <w:sz w:val="20"/>
                <w:szCs w:val="20"/>
              </w:rPr>
              <w:t>37,25</w:t>
            </w:r>
          </w:p>
        </w:tc>
        <w:tc>
          <w:tcPr>
            <w:tcW w:w="1048" w:type="dxa"/>
          </w:tcPr>
          <w:p w:rsidR="00895B25" w:rsidRPr="00895B25" w:rsidRDefault="00A94560" w:rsidP="0032146A">
            <w:pPr>
              <w:pStyle w:val="TableParagraph"/>
              <w:spacing w:before="77"/>
              <w:ind w:left="240"/>
              <w:rPr>
                <w:sz w:val="20"/>
                <w:szCs w:val="20"/>
              </w:rPr>
            </w:pPr>
            <w:r>
              <w:rPr>
                <w:w w:val="105"/>
                <w:sz w:val="20"/>
                <w:szCs w:val="20"/>
              </w:rPr>
              <w:t>37,25</w:t>
            </w:r>
          </w:p>
        </w:tc>
        <w:tc>
          <w:tcPr>
            <w:tcW w:w="851" w:type="dxa"/>
          </w:tcPr>
          <w:p w:rsidR="00895B25" w:rsidRPr="00895B25" w:rsidRDefault="00A94560" w:rsidP="0032146A">
            <w:pPr>
              <w:pStyle w:val="TableParagraph"/>
              <w:spacing w:before="77"/>
              <w:ind w:left="143"/>
              <w:rPr>
                <w:sz w:val="20"/>
                <w:szCs w:val="20"/>
              </w:rPr>
            </w:pPr>
            <w:r>
              <w:rPr>
                <w:sz w:val="20"/>
                <w:szCs w:val="20"/>
              </w:rPr>
              <w:t>37,25</w:t>
            </w:r>
          </w:p>
        </w:tc>
        <w:tc>
          <w:tcPr>
            <w:tcW w:w="851" w:type="dxa"/>
          </w:tcPr>
          <w:p w:rsidR="00895B25" w:rsidRPr="00895B25" w:rsidRDefault="00A94560" w:rsidP="0032146A">
            <w:pPr>
              <w:pStyle w:val="TableParagraph"/>
              <w:spacing w:before="77"/>
              <w:ind w:left="137"/>
              <w:rPr>
                <w:sz w:val="20"/>
                <w:szCs w:val="20"/>
              </w:rPr>
            </w:pPr>
            <w:r>
              <w:rPr>
                <w:w w:val="105"/>
                <w:sz w:val="20"/>
                <w:szCs w:val="20"/>
              </w:rPr>
              <w:t>37,25</w:t>
            </w:r>
          </w:p>
        </w:tc>
        <w:tc>
          <w:tcPr>
            <w:tcW w:w="861" w:type="dxa"/>
          </w:tcPr>
          <w:p w:rsidR="00895B25" w:rsidRPr="00895B25" w:rsidRDefault="00A94560" w:rsidP="0032146A">
            <w:pPr>
              <w:pStyle w:val="TableParagraph"/>
              <w:spacing w:before="77"/>
              <w:ind w:left="140"/>
              <w:rPr>
                <w:sz w:val="20"/>
                <w:szCs w:val="20"/>
              </w:rPr>
            </w:pPr>
            <w:r>
              <w:rPr>
                <w:w w:val="105"/>
                <w:sz w:val="20"/>
                <w:szCs w:val="20"/>
              </w:rPr>
              <w:t>37,25</w:t>
            </w:r>
          </w:p>
        </w:tc>
        <w:tc>
          <w:tcPr>
            <w:tcW w:w="851" w:type="dxa"/>
          </w:tcPr>
          <w:p w:rsidR="00895B25" w:rsidRPr="00895B25" w:rsidRDefault="00A94560" w:rsidP="0032146A">
            <w:pPr>
              <w:pStyle w:val="TableParagraph"/>
              <w:spacing w:before="77"/>
              <w:ind w:left="64" w:right="47"/>
              <w:rPr>
                <w:sz w:val="20"/>
                <w:szCs w:val="20"/>
              </w:rPr>
            </w:pPr>
            <w:r>
              <w:rPr>
                <w:w w:val="105"/>
                <w:sz w:val="20"/>
                <w:szCs w:val="20"/>
              </w:rPr>
              <w:t>37,25</w:t>
            </w:r>
          </w:p>
        </w:tc>
        <w:tc>
          <w:tcPr>
            <w:tcW w:w="846" w:type="dxa"/>
          </w:tcPr>
          <w:p w:rsidR="00895B25" w:rsidRPr="00895B25" w:rsidRDefault="00A94560" w:rsidP="0032146A">
            <w:pPr>
              <w:pStyle w:val="TableParagraph"/>
              <w:spacing w:before="77"/>
              <w:ind w:left="46" w:right="27"/>
              <w:rPr>
                <w:sz w:val="20"/>
                <w:szCs w:val="20"/>
              </w:rPr>
            </w:pPr>
            <w:r>
              <w:rPr>
                <w:w w:val="105"/>
                <w:sz w:val="20"/>
                <w:szCs w:val="20"/>
              </w:rPr>
              <w:t>37,25</w:t>
            </w:r>
          </w:p>
        </w:tc>
        <w:tc>
          <w:tcPr>
            <w:tcW w:w="856" w:type="dxa"/>
          </w:tcPr>
          <w:p w:rsidR="00895B25" w:rsidRPr="00895B25" w:rsidRDefault="00A94560" w:rsidP="0032146A">
            <w:pPr>
              <w:pStyle w:val="TableParagraph"/>
              <w:spacing w:before="77"/>
              <w:ind w:left="131"/>
              <w:rPr>
                <w:sz w:val="20"/>
                <w:szCs w:val="20"/>
              </w:rPr>
            </w:pPr>
            <w:r>
              <w:rPr>
                <w:w w:val="105"/>
                <w:sz w:val="20"/>
                <w:szCs w:val="20"/>
              </w:rPr>
              <w:t>37,25</w:t>
            </w:r>
          </w:p>
        </w:tc>
        <w:tc>
          <w:tcPr>
            <w:tcW w:w="866" w:type="dxa"/>
          </w:tcPr>
          <w:p w:rsidR="00895B25" w:rsidRPr="00895B25" w:rsidRDefault="00A94560" w:rsidP="0032146A">
            <w:pPr>
              <w:pStyle w:val="TableParagraph"/>
              <w:spacing w:before="77"/>
              <w:ind w:right="124"/>
              <w:jc w:val="right"/>
              <w:rPr>
                <w:sz w:val="20"/>
                <w:szCs w:val="20"/>
              </w:rPr>
            </w:pPr>
            <w:r>
              <w:rPr>
                <w:w w:val="105"/>
                <w:sz w:val="20"/>
                <w:szCs w:val="20"/>
              </w:rPr>
              <w:t>37,25</w:t>
            </w:r>
          </w:p>
        </w:tc>
      </w:tr>
      <w:tr w:rsidR="00895B25" w:rsidRPr="00895B25" w:rsidTr="00895B25">
        <w:trPr>
          <w:trHeight w:val="273"/>
        </w:trPr>
        <w:tc>
          <w:tcPr>
            <w:tcW w:w="538" w:type="dxa"/>
          </w:tcPr>
          <w:p w:rsidR="00895B25" w:rsidRPr="00895B25" w:rsidRDefault="00895B25" w:rsidP="0032146A">
            <w:pPr>
              <w:pStyle w:val="TableParagraph"/>
              <w:spacing w:line="223" w:lineRule="exact"/>
              <w:ind w:right="226"/>
              <w:jc w:val="right"/>
              <w:rPr>
                <w:sz w:val="20"/>
                <w:szCs w:val="20"/>
              </w:rPr>
            </w:pPr>
            <w:r w:rsidRPr="00895B25">
              <w:rPr>
                <w:w w:val="110"/>
                <w:sz w:val="20"/>
                <w:szCs w:val="20"/>
              </w:rPr>
              <w:t>6.</w:t>
            </w:r>
          </w:p>
        </w:tc>
        <w:tc>
          <w:tcPr>
            <w:tcW w:w="2017" w:type="dxa"/>
          </w:tcPr>
          <w:p w:rsidR="00895B25" w:rsidRPr="00895B25" w:rsidRDefault="00895B25" w:rsidP="0032146A">
            <w:pPr>
              <w:pStyle w:val="TableParagraph"/>
              <w:tabs>
                <w:tab w:val="left" w:pos="1019"/>
              </w:tabs>
              <w:spacing w:line="223" w:lineRule="exact"/>
              <w:ind w:left="25"/>
              <w:rPr>
                <w:sz w:val="20"/>
                <w:szCs w:val="20"/>
              </w:rPr>
            </w:pPr>
            <w:r w:rsidRPr="00895B25">
              <w:rPr>
                <w:sz w:val="20"/>
                <w:szCs w:val="20"/>
              </w:rPr>
              <w:t>Балансы</w:t>
            </w:r>
            <w:r w:rsidRPr="00895B25">
              <w:rPr>
                <w:sz w:val="20"/>
                <w:szCs w:val="20"/>
              </w:rPr>
              <w:tab/>
              <w:t>холодной</w:t>
            </w:r>
          </w:p>
        </w:tc>
        <w:tc>
          <w:tcPr>
            <w:tcW w:w="851" w:type="dxa"/>
          </w:tcPr>
          <w:p w:rsidR="00895B25" w:rsidRPr="00895B25" w:rsidRDefault="00895B25" w:rsidP="0032146A">
            <w:pPr>
              <w:pStyle w:val="TableParagraph"/>
              <w:spacing w:line="237" w:lineRule="exact"/>
              <w:ind w:right="157"/>
              <w:jc w:val="right"/>
              <w:rPr>
                <w:sz w:val="20"/>
                <w:szCs w:val="20"/>
              </w:rPr>
            </w:pPr>
            <w:r w:rsidRPr="00895B25">
              <w:rPr>
                <w:sz w:val="20"/>
                <w:szCs w:val="20"/>
              </w:rPr>
              <w:t>759,5</w:t>
            </w:r>
          </w:p>
        </w:tc>
        <w:tc>
          <w:tcPr>
            <w:tcW w:w="1048" w:type="dxa"/>
          </w:tcPr>
          <w:p w:rsidR="00895B25" w:rsidRPr="00895B25" w:rsidRDefault="00895B25" w:rsidP="0032146A">
            <w:pPr>
              <w:pStyle w:val="TableParagraph"/>
              <w:spacing w:line="237" w:lineRule="exact"/>
              <w:ind w:left="298"/>
              <w:rPr>
                <w:sz w:val="20"/>
                <w:szCs w:val="20"/>
              </w:rPr>
            </w:pPr>
            <w:r w:rsidRPr="00895B25">
              <w:rPr>
                <w:sz w:val="20"/>
                <w:szCs w:val="20"/>
              </w:rPr>
              <w:t>759,5</w:t>
            </w:r>
          </w:p>
        </w:tc>
        <w:tc>
          <w:tcPr>
            <w:tcW w:w="851" w:type="dxa"/>
          </w:tcPr>
          <w:p w:rsidR="00895B25" w:rsidRPr="00895B25" w:rsidRDefault="00895B25" w:rsidP="0032146A">
            <w:pPr>
              <w:pStyle w:val="TableParagraph"/>
              <w:spacing w:line="237" w:lineRule="exact"/>
              <w:ind w:left="196"/>
              <w:rPr>
                <w:sz w:val="20"/>
                <w:szCs w:val="20"/>
              </w:rPr>
            </w:pPr>
            <w:r w:rsidRPr="00895B25">
              <w:rPr>
                <w:sz w:val="20"/>
                <w:szCs w:val="20"/>
              </w:rPr>
              <w:t>759,5</w:t>
            </w:r>
          </w:p>
        </w:tc>
        <w:tc>
          <w:tcPr>
            <w:tcW w:w="851" w:type="dxa"/>
          </w:tcPr>
          <w:p w:rsidR="00895B25" w:rsidRPr="00895B25" w:rsidRDefault="00895B25" w:rsidP="0032146A">
            <w:pPr>
              <w:pStyle w:val="TableParagraph"/>
              <w:spacing w:line="237" w:lineRule="exact"/>
              <w:ind w:left="195"/>
              <w:rPr>
                <w:sz w:val="20"/>
                <w:szCs w:val="20"/>
              </w:rPr>
            </w:pPr>
            <w:r w:rsidRPr="00895B25">
              <w:rPr>
                <w:sz w:val="20"/>
                <w:szCs w:val="20"/>
              </w:rPr>
              <w:t>759,5</w:t>
            </w:r>
          </w:p>
        </w:tc>
        <w:tc>
          <w:tcPr>
            <w:tcW w:w="861" w:type="dxa"/>
          </w:tcPr>
          <w:p w:rsidR="00895B25" w:rsidRPr="00895B25" w:rsidRDefault="00895B25" w:rsidP="0032146A">
            <w:pPr>
              <w:pStyle w:val="TableParagraph"/>
              <w:spacing w:line="237" w:lineRule="exact"/>
              <w:ind w:left="193"/>
              <w:rPr>
                <w:sz w:val="20"/>
                <w:szCs w:val="20"/>
              </w:rPr>
            </w:pPr>
            <w:r w:rsidRPr="00895B25">
              <w:rPr>
                <w:sz w:val="20"/>
                <w:szCs w:val="20"/>
              </w:rPr>
              <w:t>759,5</w:t>
            </w:r>
          </w:p>
        </w:tc>
        <w:tc>
          <w:tcPr>
            <w:tcW w:w="851" w:type="dxa"/>
          </w:tcPr>
          <w:p w:rsidR="00895B25" w:rsidRPr="00895B25" w:rsidRDefault="00895B25" w:rsidP="0032146A">
            <w:pPr>
              <w:pStyle w:val="TableParagraph"/>
              <w:spacing w:line="237" w:lineRule="exact"/>
              <w:ind w:left="63" w:right="47"/>
              <w:rPr>
                <w:sz w:val="20"/>
                <w:szCs w:val="20"/>
              </w:rPr>
            </w:pPr>
            <w:r w:rsidRPr="00895B25">
              <w:rPr>
                <w:sz w:val="20"/>
                <w:szCs w:val="20"/>
              </w:rPr>
              <w:t>759,5</w:t>
            </w:r>
          </w:p>
        </w:tc>
        <w:tc>
          <w:tcPr>
            <w:tcW w:w="846" w:type="dxa"/>
          </w:tcPr>
          <w:p w:rsidR="00895B25" w:rsidRPr="00895B25" w:rsidRDefault="00895B25" w:rsidP="0032146A">
            <w:pPr>
              <w:pStyle w:val="TableParagraph"/>
              <w:spacing w:line="237" w:lineRule="exact"/>
              <w:ind w:left="41" w:right="28"/>
              <w:rPr>
                <w:sz w:val="20"/>
                <w:szCs w:val="20"/>
              </w:rPr>
            </w:pPr>
            <w:r w:rsidRPr="00895B25">
              <w:rPr>
                <w:sz w:val="20"/>
                <w:szCs w:val="20"/>
              </w:rPr>
              <w:t>759,5</w:t>
            </w:r>
          </w:p>
        </w:tc>
        <w:tc>
          <w:tcPr>
            <w:tcW w:w="856" w:type="dxa"/>
          </w:tcPr>
          <w:p w:rsidR="00895B25" w:rsidRPr="00895B25" w:rsidRDefault="00895B25" w:rsidP="0032146A">
            <w:pPr>
              <w:pStyle w:val="TableParagraph"/>
              <w:spacing w:line="237" w:lineRule="exact"/>
              <w:ind w:left="189"/>
              <w:rPr>
                <w:sz w:val="20"/>
                <w:szCs w:val="20"/>
              </w:rPr>
            </w:pPr>
            <w:r w:rsidRPr="00895B25">
              <w:rPr>
                <w:sz w:val="20"/>
                <w:szCs w:val="20"/>
              </w:rPr>
              <w:t>759,5</w:t>
            </w:r>
          </w:p>
        </w:tc>
        <w:tc>
          <w:tcPr>
            <w:tcW w:w="866" w:type="dxa"/>
          </w:tcPr>
          <w:p w:rsidR="00895B25" w:rsidRPr="00895B25" w:rsidRDefault="00895B25" w:rsidP="0032146A">
            <w:pPr>
              <w:pStyle w:val="TableParagraph"/>
              <w:spacing w:line="237" w:lineRule="exact"/>
              <w:ind w:right="183"/>
              <w:jc w:val="right"/>
              <w:rPr>
                <w:sz w:val="20"/>
                <w:szCs w:val="20"/>
              </w:rPr>
            </w:pPr>
            <w:r w:rsidRPr="00895B25">
              <w:rPr>
                <w:sz w:val="20"/>
                <w:szCs w:val="20"/>
              </w:rPr>
              <w:t>759,5</w:t>
            </w:r>
          </w:p>
        </w:tc>
      </w:tr>
      <w:tr w:rsidR="00895B25" w:rsidRPr="00895B25" w:rsidTr="00895B25">
        <w:trPr>
          <w:trHeight w:val="273"/>
        </w:trPr>
        <w:tc>
          <w:tcPr>
            <w:tcW w:w="538" w:type="dxa"/>
          </w:tcPr>
          <w:p w:rsidR="00895B25" w:rsidRPr="00895B25" w:rsidRDefault="00895B25" w:rsidP="00895B25">
            <w:pPr>
              <w:pStyle w:val="TableParagraph"/>
              <w:spacing w:line="223" w:lineRule="exact"/>
              <w:ind w:right="226"/>
              <w:jc w:val="right"/>
              <w:rPr>
                <w:w w:val="110"/>
                <w:sz w:val="20"/>
                <w:szCs w:val="20"/>
              </w:rPr>
            </w:pPr>
          </w:p>
        </w:tc>
        <w:tc>
          <w:tcPr>
            <w:tcW w:w="2017" w:type="dxa"/>
          </w:tcPr>
          <w:p w:rsidR="00895B25" w:rsidRPr="00895B25" w:rsidRDefault="00895B25" w:rsidP="00895B25">
            <w:pPr>
              <w:pStyle w:val="TableParagraph"/>
              <w:spacing w:line="201" w:lineRule="exact"/>
              <w:ind w:left="126"/>
              <w:rPr>
                <w:sz w:val="20"/>
                <w:lang w:val="ru-RU"/>
              </w:rPr>
            </w:pPr>
            <w:r w:rsidRPr="00895B25">
              <w:rPr>
                <w:sz w:val="20"/>
                <w:lang w:val="ru-RU"/>
              </w:rPr>
              <w:t>воды</w:t>
            </w:r>
            <w:r w:rsidRPr="00895B25">
              <w:rPr>
                <w:spacing w:val="22"/>
                <w:sz w:val="20"/>
                <w:lang w:val="ru-RU"/>
              </w:rPr>
              <w:t xml:space="preserve"> </w:t>
            </w:r>
            <w:r w:rsidRPr="00895B25">
              <w:rPr>
                <w:sz w:val="20"/>
                <w:lang w:val="ru-RU"/>
              </w:rPr>
              <w:t>питьевого</w:t>
            </w:r>
            <w:r w:rsidRPr="00895B25">
              <w:rPr>
                <w:spacing w:val="85"/>
                <w:sz w:val="20"/>
                <w:lang w:val="ru-RU"/>
              </w:rPr>
              <w:t xml:space="preserve"> </w:t>
            </w:r>
            <w:r w:rsidRPr="00895B25">
              <w:rPr>
                <w:sz w:val="20"/>
                <w:lang w:val="ru-RU"/>
              </w:rPr>
              <w:t>ка-</w:t>
            </w:r>
          </w:p>
          <w:p w:rsidR="00895B25" w:rsidRPr="00895B25" w:rsidRDefault="00895B25" w:rsidP="00895B25">
            <w:pPr>
              <w:pStyle w:val="TableParagraph"/>
              <w:tabs>
                <w:tab w:val="left" w:pos="1019"/>
              </w:tabs>
              <w:spacing w:line="223" w:lineRule="exact"/>
              <w:ind w:left="25"/>
              <w:rPr>
                <w:sz w:val="20"/>
                <w:szCs w:val="20"/>
                <w:lang w:val="ru-RU"/>
              </w:rPr>
            </w:pPr>
            <w:r w:rsidRPr="00895B25">
              <w:rPr>
                <w:sz w:val="20"/>
                <w:lang w:val="ru-RU"/>
              </w:rPr>
              <w:t>чества,</w:t>
            </w:r>
            <w:r w:rsidRPr="00895B25">
              <w:rPr>
                <w:spacing w:val="-3"/>
                <w:sz w:val="20"/>
                <w:lang w:val="ru-RU"/>
              </w:rPr>
              <w:t xml:space="preserve"> </w:t>
            </w:r>
            <w:r w:rsidRPr="00895B25">
              <w:rPr>
                <w:sz w:val="20"/>
                <w:lang w:val="ru-RU"/>
              </w:rPr>
              <w:t>м’/год</w:t>
            </w:r>
          </w:p>
        </w:tc>
        <w:tc>
          <w:tcPr>
            <w:tcW w:w="851" w:type="dxa"/>
          </w:tcPr>
          <w:p w:rsidR="00895B25" w:rsidRPr="00895B25" w:rsidRDefault="00895B25" w:rsidP="00895B25">
            <w:pPr>
              <w:pStyle w:val="TableParagraph"/>
              <w:spacing w:line="237" w:lineRule="exact"/>
              <w:ind w:right="157"/>
              <w:jc w:val="right"/>
              <w:rPr>
                <w:sz w:val="20"/>
                <w:szCs w:val="20"/>
                <w:lang w:val="ru-RU"/>
              </w:rPr>
            </w:pPr>
          </w:p>
        </w:tc>
        <w:tc>
          <w:tcPr>
            <w:tcW w:w="1048" w:type="dxa"/>
          </w:tcPr>
          <w:p w:rsidR="00895B25" w:rsidRPr="00895B25" w:rsidRDefault="00895B25" w:rsidP="00895B25">
            <w:pPr>
              <w:pStyle w:val="TableParagraph"/>
              <w:spacing w:line="237" w:lineRule="exact"/>
              <w:ind w:left="298"/>
              <w:rPr>
                <w:sz w:val="20"/>
                <w:szCs w:val="20"/>
                <w:lang w:val="ru-RU"/>
              </w:rPr>
            </w:pPr>
          </w:p>
        </w:tc>
        <w:tc>
          <w:tcPr>
            <w:tcW w:w="851" w:type="dxa"/>
          </w:tcPr>
          <w:p w:rsidR="00895B25" w:rsidRPr="00895B25" w:rsidRDefault="00895B25" w:rsidP="00895B25">
            <w:pPr>
              <w:pStyle w:val="TableParagraph"/>
              <w:spacing w:line="237" w:lineRule="exact"/>
              <w:ind w:left="196"/>
              <w:rPr>
                <w:sz w:val="20"/>
                <w:szCs w:val="20"/>
                <w:lang w:val="ru-RU"/>
              </w:rPr>
            </w:pPr>
          </w:p>
        </w:tc>
        <w:tc>
          <w:tcPr>
            <w:tcW w:w="851" w:type="dxa"/>
          </w:tcPr>
          <w:p w:rsidR="00895B25" w:rsidRPr="00895B25" w:rsidRDefault="00895B25" w:rsidP="00895B25">
            <w:pPr>
              <w:pStyle w:val="TableParagraph"/>
              <w:spacing w:line="237" w:lineRule="exact"/>
              <w:ind w:left="195"/>
              <w:rPr>
                <w:sz w:val="20"/>
                <w:szCs w:val="20"/>
                <w:lang w:val="ru-RU"/>
              </w:rPr>
            </w:pPr>
          </w:p>
        </w:tc>
        <w:tc>
          <w:tcPr>
            <w:tcW w:w="861" w:type="dxa"/>
          </w:tcPr>
          <w:p w:rsidR="00895B25" w:rsidRPr="00895B25" w:rsidRDefault="00895B25" w:rsidP="00895B25">
            <w:pPr>
              <w:pStyle w:val="TableParagraph"/>
              <w:spacing w:line="237" w:lineRule="exact"/>
              <w:ind w:left="193"/>
              <w:rPr>
                <w:sz w:val="20"/>
                <w:szCs w:val="20"/>
                <w:lang w:val="ru-RU"/>
              </w:rPr>
            </w:pPr>
          </w:p>
        </w:tc>
        <w:tc>
          <w:tcPr>
            <w:tcW w:w="851" w:type="dxa"/>
          </w:tcPr>
          <w:p w:rsidR="00895B25" w:rsidRPr="00895B25" w:rsidRDefault="00895B25" w:rsidP="00895B25">
            <w:pPr>
              <w:pStyle w:val="TableParagraph"/>
              <w:spacing w:line="237" w:lineRule="exact"/>
              <w:ind w:left="63" w:right="47"/>
              <w:rPr>
                <w:sz w:val="20"/>
                <w:szCs w:val="20"/>
                <w:lang w:val="ru-RU"/>
              </w:rPr>
            </w:pPr>
          </w:p>
        </w:tc>
        <w:tc>
          <w:tcPr>
            <w:tcW w:w="846" w:type="dxa"/>
          </w:tcPr>
          <w:p w:rsidR="00895B25" w:rsidRPr="00895B25" w:rsidRDefault="00895B25" w:rsidP="00895B25">
            <w:pPr>
              <w:pStyle w:val="TableParagraph"/>
              <w:spacing w:line="237" w:lineRule="exact"/>
              <w:ind w:left="41" w:right="28"/>
              <w:rPr>
                <w:sz w:val="20"/>
                <w:szCs w:val="20"/>
                <w:lang w:val="ru-RU"/>
              </w:rPr>
            </w:pPr>
          </w:p>
        </w:tc>
        <w:tc>
          <w:tcPr>
            <w:tcW w:w="856" w:type="dxa"/>
          </w:tcPr>
          <w:p w:rsidR="00895B25" w:rsidRPr="00895B25" w:rsidRDefault="00895B25" w:rsidP="00895B25">
            <w:pPr>
              <w:pStyle w:val="TableParagraph"/>
              <w:spacing w:line="237" w:lineRule="exact"/>
              <w:ind w:left="189"/>
              <w:rPr>
                <w:sz w:val="20"/>
                <w:szCs w:val="20"/>
                <w:lang w:val="ru-RU"/>
              </w:rPr>
            </w:pPr>
          </w:p>
        </w:tc>
        <w:tc>
          <w:tcPr>
            <w:tcW w:w="866" w:type="dxa"/>
          </w:tcPr>
          <w:p w:rsidR="00895B25" w:rsidRPr="00895B25" w:rsidRDefault="00895B25" w:rsidP="00895B25">
            <w:pPr>
              <w:pStyle w:val="TableParagraph"/>
              <w:spacing w:line="237" w:lineRule="exact"/>
              <w:ind w:right="183"/>
              <w:jc w:val="right"/>
              <w:rPr>
                <w:sz w:val="20"/>
                <w:szCs w:val="20"/>
                <w:lang w:val="ru-RU"/>
              </w:rPr>
            </w:pPr>
          </w:p>
        </w:tc>
      </w:tr>
      <w:tr w:rsidR="00895B25" w:rsidRPr="00895B25" w:rsidTr="00895B25">
        <w:trPr>
          <w:trHeight w:val="273"/>
        </w:trPr>
        <w:tc>
          <w:tcPr>
            <w:tcW w:w="538" w:type="dxa"/>
          </w:tcPr>
          <w:p w:rsidR="00895B25" w:rsidRPr="00895B25" w:rsidRDefault="00895B25" w:rsidP="00895B25">
            <w:pPr>
              <w:pStyle w:val="TableParagraph"/>
              <w:spacing w:line="223" w:lineRule="exact"/>
              <w:ind w:right="226"/>
              <w:jc w:val="right"/>
              <w:rPr>
                <w:w w:val="110"/>
                <w:sz w:val="20"/>
                <w:szCs w:val="20"/>
              </w:rPr>
            </w:pPr>
            <w:r>
              <w:rPr>
                <w:w w:val="105"/>
                <w:sz w:val="21"/>
              </w:rPr>
              <w:t>7.</w:t>
            </w:r>
          </w:p>
        </w:tc>
        <w:tc>
          <w:tcPr>
            <w:tcW w:w="2017" w:type="dxa"/>
          </w:tcPr>
          <w:p w:rsidR="00895B25" w:rsidRPr="00895B25" w:rsidRDefault="00895B25" w:rsidP="00895B25">
            <w:pPr>
              <w:spacing w:line="201" w:lineRule="exact"/>
              <w:ind w:left="126"/>
              <w:rPr>
                <w:sz w:val="20"/>
                <w:lang w:val="ru-RU"/>
              </w:rPr>
            </w:pPr>
            <w:r w:rsidRPr="00895B25">
              <w:rPr>
                <w:spacing w:val="-1"/>
                <w:sz w:val="21"/>
                <w:lang w:val="ru-RU"/>
              </w:rPr>
              <w:t>Производственнъіе</w:t>
            </w:r>
            <w:r w:rsidRPr="00895B25">
              <w:rPr>
                <w:sz w:val="21"/>
                <w:lang w:val="ru-RU"/>
              </w:rPr>
              <w:t xml:space="preserve"> </w:t>
            </w:r>
            <w:r w:rsidRPr="00895B25">
              <w:rPr>
                <w:w w:val="95"/>
                <w:sz w:val="23"/>
                <w:lang w:val="ru-RU"/>
              </w:rPr>
              <w:t>расходы</w:t>
            </w:r>
            <w:r w:rsidRPr="00895B25">
              <w:rPr>
                <w:w w:val="95"/>
                <w:sz w:val="23"/>
                <w:lang w:val="ru-RU"/>
              </w:rPr>
              <w:tab/>
            </w:r>
            <w:r w:rsidRPr="00895B25">
              <w:rPr>
                <w:spacing w:val="-2"/>
                <w:w w:val="85"/>
                <w:sz w:val="23"/>
                <w:lang w:val="ru-RU"/>
              </w:rPr>
              <w:t>товарного</w:t>
            </w:r>
            <w:r w:rsidRPr="00895B25">
              <w:rPr>
                <w:spacing w:val="-46"/>
                <w:w w:val="85"/>
                <w:sz w:val="23"/>
                <w:lang w:val="ru-RU"/>
              </w:rPr>
              <w:t xml:space="preserve"> </w:t>
            </w:r>
            <w:r w:rsidRPr="00895B25">
              <w:rPr>
                <w:w w:val="95"/>
                <w:sz w:val="21"/>
                <w:lang w:val="ru-RU"/>
              </w:rPr>
              <w:t>отпуска,</w:t>
            </w:r>
            <w:r w:rsidRPr="00895B25">
              <w:rPr>
                <w:spacing w:val="16"/>
                <w:w w:val="95"/>
                <w:sz w:val="21"/>
                <w:lang w:val="ru-RU"/>
              </w:rPr>
              <w:t xml:space="preserve"> </w:t>
            </w:r>
            <w:r w:rsidRPr="00895B25">
              <w:rPr>
                <w:w w:val="95"/>
                <w:sz w:val="21"/>
                <w:lang w:val="ru-RU"/>
              </w:rPr>
              <w:t>раб./Гкал</w:t>
            </w:r>
          </w:p>
        </w:tc>
        <w:tc>
          <w:tcPr>
            <w:tcW w:w="851" w:type="dxa"/>
          </w:tcPr>
          <w:p w:rsidR="00895B25" w:rsidRPr="00895B25" w:rsidRDefault="00895B25" w:rsidP="00895B25">
            <w:pPr>
              <w:pStyle w:val="TableParagraph"/>
              <w:spacing w:line="237" w:lineRule="exact"/>
              <w:ind w:right="157"/>
              <w:jc w:val="right"/>
              <w:rPr>
                <w:sz w:val="20"/>
                <w:szCs w:val="20"/>
              </w:rPr>
            </w:pPr>
            <w:r>
              <w:rPr>
                <w:sz w:val="23"/>
              </w:rPr>
              <w:t>423,101</w:t>
            </w:r>
          </w:p>
        </w:tc>
        <w:tc>
          <w:tcPr>
            <w:tcW w:w="1048" w:type="dxa"/>
          </w:tcPr>
          <w:p w:rsidR="00895B25" w:rsidRPr="00895B25" w:rsidRDefault="00895B25" w:rsidP="00895B25">
            <w:pPr>
              <w:pStyle w:val="TableParagraph"/>
              <w:spacing w:line="237" w:lineRule="exact"/>
              <w:ind w:left="298"/>
              <w:rPr>
                <w:sz w:val="20"/>
                <w:szCs w:val="20"/>
              </w:rPr>
            </w:pPr>
            <w:r>
              <w:rPr>
                <w:sz w:val="23"/>
              </w:rPr>
              <w:t>441,717</w:t>
            </w:r>
          </w:p>
        </w:tc>
        <w:tc>
          <w:tcPr>
            <w:tcW w:w="851" w:type="dxa"/>
          </w:tcPr>
          <w:p w:rsidR="00895B25" w:rsidRPr="00895B25" w:rsidRDefault="00895B25" w:rsidP="00895B25">
            <w:pPr>
              <w:pStyle w:val="TableParagraph"/>
              <w:spacing w:line="237" w:lineRule="exact"/>
              <w:ind w:left="196"/>
              <w:rPr>
                <w:sz w:val="20"/>
                <w:szCs w:val="20"/>
              </w:rPr>
            </w:pPr>
            <w:r>
              <w:rPr>
                <w:sz w:val="23"/>
              </w:rPr>
              <w:t>460,711</w:t>
            </w:r>
          </w:p>
        </w:tc>
        <w:tc>
          <w:tcPr>
            <w:tcW w:w="851" w:type="dxa"/>
          </w:tcPr>
          <w:p w:rsidR="00895B25" w:rsidRPr="00895B25" w:rsidRDefault="00895B25" w:rsidP="00895B25">
            <w:pPr>
              <w:pStyle w:val="TableParagraph"/>
              <w:spacing w:line="237" w:lineRule="exact"/>
              <w:ind w:left="195"/>
              <w:rPr>
                <w:sz w:val="20"/>
                <w:szCs w:val="20"/>
              </w:rPr>
            </w:pPr>
            <w:r>
              <w:rPr>
                <w:w w:val="95"/>
                <w:sz w:val="23"/>
              </w:rPr>
              <w:t>480,522</w:t>
            </w:r>
          </w:p>
        </w:tc>
        <w:tc>
          <w:tcPr>
            <w:tcW w:w="861" w:type="dxa"/>
          </w:tcPr>
          <w:p w:rsidR="00895B25" w:rsidRPr="00895B25" w:rsidRDefault="00895B25" w:rsidP="00895B25">
            <w:pPr>
              <w:pStyle w:val="TableParagraph"/>
              <w:spacing w:line="237" w:lineRule="exact"/>
              <w:ind w:left="193"/>
              <w:rPr>
                <w:sz w:val="20"/>
                <w:szCs w:val="20"/>
              </w:rPr>
            </w:pPr>
            <w:r>
              <w:rPr>
                <w:w w:val="95"/>
                <w:sz w:val="23"/>
              </w:rPr>
              <w:t>501,184</w:t>
            </w:r>
          </w:p>
        </w:tc>
        <w:tc>
          <w:tcPr>
            <w:tcW w:w="851" w:type="dxa"/>
          </w:tcPr>
          <w:p w:rsidR="00895B25" w:rsidRPr="00895B25" w:rsidRDefault="00895B25" w:rsidP="00895B25">
            <w:pPr>
              <w:pStyle w:val="TableParagraph"/>
              <w:spacing w:line="237" w:lineRule="exact"/>
              <w:ind w:left="63" w:right="47"/>
              <w:rPr>
                <w:sz w:val="20"/>
                <w:szCs w:val="20"/>
              </w:rPr>
            </w:pPr>
            <w:r>
              <w:rPr>
                <w:sz w:val="23"/>
              </w:rPr>
              <w:t>522,735</w:t>
            </w:r>
          </w:p>
        </w:tc>
        <w:tc>
          <w:tcPr>
            <w:tcW w:w="846" w:type="dxa"/>
          </w:tcPr>
          <w:p w:rsidR="00895B25" w:rsidRPr="00895B25" w:rsidRDefault="00895B25" w:rsidP="00895B25">
            <w:pPr>
              <w:pStyle w:val="TableParagraph"/>
              <w:spacing w:line="237" w:lineRule="exact"/>
              <w:ind w:left="41" w:right="28"/>
              <w:rPr>
                <w:sz w:val="20"/>
                <w:szCs w:val="20"/>
              </w:rPr>
            </w:pPr>
            <w:r>
              <w:rPr>
                <w:w w:val="95"/>
                <w:sz w:val="23"/>
              </w:rPr>
              <w:t>593,304</w:t>
            </w:r>
          </w:p>
        </w:tc>
        <w:tc>
          <w:tcPr>
            <w:tcW w:w="856" w:type="dxa"/>
          </w:tcPr>
          <w:p w:rsidR="00895B25" w:rsidRPr="00895B25" w:rsidRDefault="00895B25" w:rsidP="00895B25">
            <w:pPr>
              <w:pStyle w:val="TableParagraph"/>
              <w:spacing w:line="237" w:lineRule="exact"/>
              <w:ind w:left="189"/>
              <w:rPr>
                <w:sz w:val="20"/>
                <w:szCs w:val="20"/>
              </w:rPr>
            </w:pPr>
            <w:r>
              <w:rPr>
                <w:sz w:val="23"/>
              </w:rPr>
              <w:t>673,4</w:t>
            </w:r>
          </w:p>
        </w:tc>
        <w:tc>
          <w:tcPr>
            <w:tcW w:w="866" w:type="dxa"/>
          </w:tcPr>
          <w:p w:rsidR="00895B25" w:rsidRPr="00895B25" w:rsidRDefault="00895B25" w:rsidP="00895B25">
            <w:pPr>
              <w:pStyle w:val="TableParagraph"/>
              <w:spacing w:line="237" w:lineRule="exact"/>
              <w:ind w:right="183"/>
              <w:jc w:val="right"/>
              <w:rPr>
                <w:sz w:val="20"/>
                <w:szCs w:val="20"/>
              </w:rPr>
            </w:pPr>
            <w:r>
              <w:rPr>
                <w:w w:val="95"/>
                <w:sz w:val="23"/>
              </w:rPr>
              <w:t>764,309</w:t>
            </w:r>
          </w:p>
        </w:tc>
      </w:tr>
    </w:tbl>
    <w:p w:rsidR="00F94CE3" w:rsidRDefault="00F94CE3" w:rsidP="00F94CE3">
      <w:pPr>
        <w:ind w:firstLine="113"/>
        <w:rPr>
          <w:rFonts w:ascii="Times New Roman" w:hAnsi="Times New Roman"/>
          <w:sz w:val="28"/>
          <w:szCs w:val="28"/>
        </w:rPr>
      </w:pPr>
    </w:p>
    <w:p w:rsidR="00895B25" w:rsidRDefault="00895B25" w:rsidP="00895B25">
      <w:pPr>
        <w:numPr>
          <w:ilvl w:val="0"/>
          <w:numId w:val="30"/>
        </w:numPr>
        <w:jc w:val="center"/>
        <w:rPr>
          <w:rFonts w:ascii="Times New Roman" w:hAnsi="Times New Roman"/>
          <w:sz w:val="28"/>
          <w:szCs w:val="28"/>
        </w:rPr>
      </w:pPr>
      <w:r w:rsidRPr="00895B25">
        <w:rPr>
          <w:rFonts w:ascii="Times New Roman" w:hAnsi="Times New Roman"/>
          <w:sz w:val="28"/>
          <w:szCs w:val="28"/>
        </w:rPr>
        <w:t xml:space="preserve">Тарифно-балансовые расчетные модели теплоснабжения потребителей </w:t>
      </w:r>
      <w:r>
        <w:rPr>
          <w:rFonts w:ascii="Times New Roman" w:hAnsi="Times New Roman"/>
          <w:sz w:val="28"/>
          <w:szCs w:val="28"/>
        </w:rPr>
        <w:t>по</w:t>
      </w:r>
      <w:r w:rsidRPr="00895B25">
        <w:rPr>
          <w:rFonts w:ascii="Times New Roman" w:hAnsi="Times New Roman"/>
          <w:sz w:val="28"/>
          <w:szCs w:val="28"/>
        </w:rPr>
        <w:t xml:space="preserve"> каждой единой теплоснабжаю</w:t>
      </w:r>
      <w:r>
        <w:rPr>
          <w:rFonts w:ascii="Times New Roman" w:hAnsi="Times New Roman"/>
          <w:sz w:val="28"/>
          <w:szCs w:val="28"/>
        </w:rPr>
        <w:t>ще</w:t>
      </w:r>
      <w:r w:rsidRPr="00895B25">
        <w:rPr>
          <w:rFonts w:ascii="Times New Roman" w:hAnsi="Times New Roman"/>
          <w:sz w:val="28"/>
          <w:szCs w:val="28"/>
        </w:rPr>
        <w:t>й организации</w:t>
      </w:r>
    </w:p>
    <w:p w:rsidR="00895B25" w:rsidRDefault="00895B25" w:rsidP="00895B25">
      <w:pPr>
        <w:jc w:val="center"/>
        <w:rPr>
          <w:rFonts w:ascii="Times New Roman" w:hAnsi="Times New Roman"/>
          <w:sz w:val="28"/>
          <w:szCs w:val="28"/>
        </w:rPr>
      </w:pPr>
    </w:p>
    <w:p w:rsidR="00895B25" w:rsidRPr="00895B25" w:rsidRDefault="00895B25" w:rsidP="00895B25">
      <w:pPr>
        <w:jc w:val="both"/>
        <w:rPr>
          <w:rFonts w:ascii="Times New Roman" w:hAnsi="Times New Roman"/>
          <w:sz w:val="28"/>
          <w:szCs w:val="28"/>
        </w:rPr>
      </w:pPr>
      <w:r w:rsidRPr="00895B25">
        <w:rPr>
          <w:rFonts w:ascii="Times New Roman" w:hAnsi="Times New Roman"/>
          <w:sz w:val="28"/>
          <w:szCs w:val="28"/>
        </w:rPr>
        <w:t>Показатели тарифно-балансовой модели по каждой единой теплоснабжающей организации приведены в таблице 2.68.</w:t>
      </w:r>
    </w:p>
    <w:p w:rsidR="00895B25" w:rsidRPr="00895B25" w:rsidRDefault="00895B25" w:rsidP="00895B25">
      <w:pPr>
        <w:jc w:val="center"/>
        <w:rPr>
          <w:rFonts w:ascii="Times New Roman" w:hAnsi="Times New Roman"/>
          <w:sz w:val="28"/>
          <w:szCs w:val="28"/>
        </w:rPr>
      </w:pPr>
    </w:p>
    <w:p w:rsidR="00895B25" w:rsidRDefault="00895B25" w:rsidP="00895B25">
      <w:pPr>
        <w:rPr>
          <w:rFonts w:ascii="Times New Roman" w:hAnsi="Times New Roman"/>
          <w:sz w:val="28"/>
          <w:szCs w:val="28"/>
        </w:rPr>
      </w:pPr>
      <w:r w:rsidRPr="00895B25">
        <w:rPr>
          <w:rFonts w:ascii="Times New Roman" w:hAnsi="Times New Roman"/>
          <w:sz w:val="28"/>
          <w:szCs w:val="28"/>
        </w:rPr>
        <w:t>Таблица 2.68</w:t>
      </w:r>
      <w:r>
        <w:rPr>
          <w:rFonts w:ascii="Times New Roman" w:hAnsi="Times New Roman"/>
          <w:sz w:val="28"/>
          <w:szCs w:val="28"/>
        </w:rPr>
        <w:t xml:space="preserve"> - </w:t>
      </w:r>
      <w:r w:rsidRPr="00895B25">
        <w:rPr>
          <w:rFonts w:ascii="Times New Roman" w:hAnsi="Times New Roman"/>
          <w:sz w:val="28"/>
          <w:szCs w:val="28"/>
        </w:rPr>
        <w:t>Показатели тарифно-балансовой модели по каждой единой теплоснабжающей организации</w:t>
      </w:r>
    </w:p>
    <w:p w:rsidR="00895B25" w:rsidRDefault="00895B25" w:rsidP="00895B25">
      <w:pPr>
        <w:rPr>
          <w:rFonts w:ascii="Times New Roman" w:hAnsi="Times New Roman"/>
          <w:sz w:val="28"/>
          <w:szCs w:val="28"/>
        </w:rPr>
      </w:pPr>
    </w:p>
    <w:tbl>
      <w:tblPr>
        <w:tblStyle w:val="TableNormal"/>
        <w:tblW w:w="10214"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0"/>
        <w:gridCol w:w="2197"/>
        <w:gridCol w:w="828"/>
        <w:gridCol w:w="828"/>
        <w:gridCol w:w="828"/>
        <w:gridCol w:w="833"/>
        <w:gridCol w:w="823"/>
        <w:gridCol w:w="833"/>
        <w:gridCol w:w="823"/>
        <w:gridCol w:w="833"/>
        <w:gridCol w:w="838"/>
      </w:tblGrid>
      <w:tr w:rsidR="001B3DB5" w:rsidRPr="00895B25" w:rsidTr="00895B25">
        <w:trPr>
          <w:trHeight w:val="550"/>
        </w:trPr>
        <w:tc>
          <w:tcPr>
            <w:tcW w:w="550" w:type="dxa"/>
          </w:tcPr>
          <w:p w:rsidR="001B3DB5" w:rsidRPr="0071298F" w:rsidRDefault="001B3DB5" w:rsidP="001B3DB5">
            <w:pPr>
              <w:pStyle w:val="TableParagraph"/>
              <w:spacing w:before="4"/>
              <w:rPr>
                <w:sz w:val="4"/>
                <w:lang w:val="ru-RU"/>
              </w:rPr>
            </w:pPr>
          </w:p>
          <w:p w:rsidR="001B3DB5" w:rsidRPr="00895B25" w:rsidRDefault="001B3DB5" w:rsidP="001B3DB5">
            <w:pPr>
              <w:pStyle w:val="TableParagraph"/>
              <w:ind w:left="122"/>
              <w:rPr>
                <w:sz w:val="20"/>
              </w:rPr>
            </w:pPr>
            <w:r w:rsidRPr="00895B25">
              <w:rPr>
                <w:noProof/>
                <w:sz w:val="20"/>
                <w:lang w:eastAsia="ru-RU"/>
              </w:rPr>
              <w:drawing>
                <wp:inline distT="0" distB="0" distL="0" distR="0">
                  <wp:extent cx="212725" cy="287020"/>
                  <wp:effectExtent l="0" t="0" r="0" b="0"/>
                  <wp:docPr id="145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87020"/>
                          </a:xfrm>
                          <a:prstGeom prst="rect">
                            <a:avLst/>
                          </a:prstGeom>
                          <a:noFill/>
                          <a:ln>
                            <a:noFill/>
                          </a:ln>
                        </pic:spPr>
                      </pic:pic>
                    </a:graphicData>
                  </a:graphic>
                </wp:inline>
              </w:drawing>
            </w:r>
          </w:p>
        </w:tc>
        <w:tc>
          <w:tcPr>
            <w:tcW w:w="2197" w:type="dxa"/>
          </w:tcPr>
          <w:p w:rsidR="001B3DB5" w:rsidRPr="00895B25" w:rsidRDefault="001B3DB5" w:rsidP="001B3DB5">
            <w:pPr>
              <w:pStyle w:val="TableParagraph"/>
              <w:spacing w:before="131"/>
              <w:ind w:left="499"/>
              <w:rPr>
                <w:sz w:val="23"/>
              </w:rPr>
            </w:pPr>
            <w:r w:rsidRPr="00895B25">
              <w:rPr>
                <w:sz w:val="23"/>
              </w:rPr>
              <w:t>Показатель</w:t>
            </w:r>
          </w:p>
        </w:tc>
        <w:tc>
          <w:tcPr>
            <w:tcW w:w="828" w:type="dxa"/>
          </w:tcPr>
          <w:p w:rsidR="001B3DB5" w:rsidRPr="00895B25" w:rsidRDefault="001B3DB5" w:rsidP="001B3DB5">
            <w:pPr>
              <w:pStyle w:val="TableParagraph"/>
              <w:spacing w:before="131"/>
              <w:ind w:left="249"/>
              <w:rPr>
                <w:sz w:val="23"/>
              </w:rPr>
            </w:pPr>
            <w:r w:rsidRPr="00895B25">
              <w:rPr>
                <w:b/>
                <w:sz w:val="20"/>
                <w:szCs w:val="20"/>
              </w:rPr>
              <w:t>20</w:t>
            </w:r>
            <w:r>
              <w:rPr>
                <w:b/>
                <w:sz w:val="20"/>
                <w:szCs w:val="20"/>
              </w:rPr>
              <w:t>21</w:t>
            </w:r>
          </w:p>
        </w:tc>
        <w:tc>
          <w:tcPr>
            <w:tcW w:w="828" w:type="dxa"/>
          </w:tcPr>
          <w:p w:rsidR="001B3DB5" w:rsidRPr="00895B25" w:rsidRDefault="001B3DB5" w:rsidP="001B3DB5">
            <w:pPr>
              <w:pStyle w:val="TableParagraph"/>
              <w:spacing w:before="131"/>
              <w:ind w:left="249"/>
              <w:rPr>
                <w:sz w:val="23"/>
              </w:rPr>
            </w:pPr>
            <w:r w:rsidRPr="00895B25">
              <w:rPr>
                <w:b/>
                <w:sz w:val="20"/>
                <w:szCs w:val="20"/>
              </w:rPr>
              <w:t>20</w:t>
            </w:r>
            <w:r>
              <w:rPr>
                <w:b/>
                <w:sz w:val="20"/>
                <w:szCs w:val="20"/>
              </w:rPr>
              <w:t>22</w:t>
            </w:r>
          </w:p>
        </w:tc>
        <w:tc>
          <w:tcPr>
            <w:tcW w:w="828" w:type="dxa"/>
          </w:tcPr>
          <w:p w:rsidR="001B3DB5" w:rsidRPr="00895B25" w:rsidRDefault="001B3DB5" w:rsidP="001B3DB5">
            <w:pPr>
              <w:pStyle w:val="TableParagraph"/>
              <w:spacing w:before="131"/>
              <w:ind w:left="248"/>
              <w:rPr>
                <w:sz w:val="23"/>
              </w:rPr>
            </w:pPr>
            <w:r w:rsidRPr="00895B25">
              <w:rPr>
                <w:b/>
                <w:sz w:val="20"/>
                <w:szCs w:val="20"/>
              </w:rPr>
              <w:t>20</w:t>
            </w:r>
            <w:r>
              <w:rPr>
                <w:b/>
                <w:sz w:val="20"/>
                <w:szCs w:val="20"/>
              </w:rPr>
              <w:t>23</w:t>
            </w:r>
          </w:p>
        </w:tc>
        <w:tc>
          <w:tcPr>
            <w:tcW w:w="833" w:type="dxa"/>
          </w:tcPr>
          <w:p w:rsidR="001B3DB5" w:rsidRPr="00895B25" w:rsidRDefault="001B3DB5" w:rsidP="001B3DB5">
            <w:pPr>
              <w:pStyle w:val="TableParagraph"/>
              <w:spacing w:before="131"/>
              <w:ind w:left="243"/>
              <w:rPr>
                <w:sz w:val="23"/>
              </w:rPr>
            </w:pPr>
            <w:r w:rsidRPr="00895B25">
              <w:rPr>
                <w:b/>
                <w:sz w:val="20"/>
                <w:szCs w:val="20"/>
              </w:rPr>
              <w:t>202</w:t>
            </w:r>
            <w:r>
              <w:rPr>
                <w:b/>
                <w:sz w:val="20"/>
                <w:szCs w:val="20"/>
              </w:rPr>
              <w:t>4</w:t>
            </w:r>
          </w:p>
        </w:tc>
        <w:tc>
          <w:tcPr>
            <w:tcW w:w="823" w:type="dxa"/>
          </w:tcPr>
          <w:p w:rsidR="001B3DB5" w:rsidRPr="00895B25" w:rsidRDefault="001B3DB5" w:rsidP="001B3DB5">
            <w:pPr>
              <w:pStyle w:val="TableParagraph"/>
              <w:spacing w:before="131"/>
              <w:ind w:left="238"/>
              <w:rPr>
                <w:sz w:val="23"/>
              </w:rPr>
            </w:pPr>
            <w:r w:rsidRPr="00895B25">
              <w:rPr>
                <w:b/>
                <w:sz w:val="20"/>
                <w:szCs w:val="20"/>
              </w:rPr>
              <w:t>202</w:t>
            </w:r>
            <w:r>
              <w:rPr>
                <w:b/>
                <w:sz w:val="20"/>
                <w:szCs w:val="20"/>
              </w:rPr>
              <w:t>5</w:t>
            </w:r>
          </w:p>
        </w:tc>
        <w:tc>
          <w:tcPr>
            <w:tcW w:w="833" w:type="dxa"/>
          </w:tcPr>
          <w:p w:rsidR="001B3DB5" w:rsidRPr="00895B25" w:rsidRDefault="001B3DB5" w:rsidP="001B3DB5">
            <w:pPr>
              <w:pStyle w:val="TableParagraph"/>
              <w:spacing w:before="131"/>
              <w:ind w:right="105"/>
              <w:jc w:val="right"/>
              <w:rPr>
                <w:sz w:val="23"/>
              </w:rPr>
            </w:pPr>
            <w:r w:rsidRPr="00895B25">
              <w:rPr>
                <w:b/>
                <w:sz w:val="20"/>
                <w:szCs w:val="20"/>
              </w:rPr>
              <w:t>202</w:t>
            </w:r>
            <w:r>
              <w:rPr>
                <w:b/>
                <w:sz w:val="20"/>
                <w:szCs w:val="20"/>
              </w:rPr>
              <w:t>6</w:t>
            </w:r>
          </w:p>
        </w:tc>
        <w:tc>
          <w:tcPr>
            <w:tcW w:w="823"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Pr="00895B25" w:rsidRDefault="001B3DB5" w:rsidP="001B3DB5">
            <w:pPr>
              <w:pStyle w:val="TableParagraph"/>
              <w:spacing w:before="14"/>
              <w:ind w:left="191"/>
              <w:rPr>
                <w:b/>
                <w:sz w:val="23"/>
              </w:rPr>
            </w:pPr>
            <w:r w:rsidRPr="00895B25">
              <w:rPr>
                <w:b/>
                <w:sz w:val="20"/>
                <w:szCs w:val="20"/>
              </w:rPr>
              <w:t>20</w:t>
            </w:r>
            <w:r>
              <w:rPr>
                <w:b/>
                <w:sz w:val="20"/>
                <w:szCs w:val="20"/>
              </w:rPr>
              <w:t>31</w:t>
            </w:r>
          </w:p>
        </w:tc>
        <w:tc>
          <w:tcPr>
            <w:tcW w:w="833"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Pr="00895B25" w:rsidRDefault="001B3DB5" w:rsidP="001B3DB5">
            <w:pPr>
              <w:pStyle w:val="TableParagraph"/>
              <w:spacing w:before="14"/>
              <w:ind w:left="196"/>
              <w:rPr>
                <w:b/>
                <w:sz w:val="23"/>
              </w:rPr>
            </w:pPr>
            <w:r w:rsidRPr="00895B25">
              <w:rPr>
                <w:b/>
                <w:sz w:val="20"/>
                <w:szCs w:val="20"/>
              </w:rPr>
              <w:t>203</w:t>
            </w:r>
            <w:r>
              <w:rPr>
                <w:b/>
                <w:sz w:val="20"/>
                <w:szCs w:val="20"/>
              </w:rPr>
              <w:t>7</w:t>
            </w:r>
          </w:p>
        </w:tc>
        <w:tc>
          <w:tcPr>
            <w:tcW w:w="838" w:type="dxa"/>
          </w:tcPr>
          <w:p w:rsidR="001B3DB5" w:rsidRPr="00895B25" w:rsidRDefault="001B3DB5" w:rsidP="001B3DB5">
            <w:pPr>
              <w:pStyle w:val="TableParagraph"/>
              <w:spacing w:line="212" w:lineRule="exact"/>
              <w:ind w:left="224"/>
              <w:rPr>
                <w:sz w:val="20"/>
                <w:szCs w:val="20"/>
              </w:rPr>
            </w:pPr>
            <w:r w:rsidRPr="00895B25">
              <w:rPr>
                <w:b/>
                <w:sz w:val="20"/>
                <w:szCs w:val="20"/>
              </w:rPr>
              <w:t>203</w:t>
            </w:r>
            <w:r>
              <w:rPr>
                <w:b/>
                <w:sz w:val="20"/>
                <w:szCs w:val="20"/>
              </w:rPr>
              <w:t>8</w:t>
            </w:r>
            <w:r w:rsidRPr="00895B25">
              <w:rPr>
                <w:b/>
                <w:spacing w:val="-11"/>
                <w:sz w:val="20"/>
                <w:szCs w:val="20"/>
              </w:rPr>
              <w:t xml:space="preserve"> </w:t>
            </w:r>
            <w:r w:rsidRPr="00895B25">
              <w:rPr>
                <w:sz w:val="20"/>
                <w:szCs w:val="20"/>
              </w:rPr>
              <w:t>-</w:t>
            </w:r>
          </w:p>
          <w:p w:rsidR="001B3DB5" w:rsidRPr="00895B25" w:rsidRDefault="001B3DB5" w:rsidP="001B3DB5">
            <w:pPr>
              <w:pStyle w:val="TableParagraph"/>
              <w:spacing w:before="14"/>
              <w:ind w:left="191"/>
              <w:rPr>
                <w:b/>
                <w:sz w:val="23"/>
              </w:rPr>
            </w:pPr>
            <w:r w:rsidRPr="00895B25">
              <w:rPr>
                <w:b/>
                <w:sz w:val="20"/>
                <w:szCs w:val="20"/>
              </w:rPr>
              <w:t>20</w:t>
            </w:r>
            <w:r>
              <w:rPr>
                <w:b/>
                <w:sz w:val="20"/>
                <w:szCs w:val="20"/>
              </w:rPr>
              <w:t>41</w:t>
            </w:r>
          </w:p>
        </w:tc>
      </w:tr>
      <w:tr w:rsidR="00895B25" w:rsidRPr="00895B25" w:rsidTr="0032146A">
        <w:trPr>
          <w:trHeight w:val="359"/>
        </w:trPr>
        <w:tc>
          <w:tcPr>
            <w:tcW w:w="10214" w:type="dxa"/>
            <w:gridSpan w:val="11"/>
          </w:tcPr>
          <w:p w:rsidR="00895B25" w:rsidRPr="00895B25" w:rsidRDefault="00895B25" w:rsidP="00895B25">
            <w:pPr>
              <w:pStyle w:val="TableParagraph"/>
              <w:spacing w:before="16"/>
              <w:ind w:left="306"/>
            </w:pPr>
            <w:r w:rsidRPr="00895B25">
              <w:rPr>
                <w:w w:val="90"/>
                <w:sz w:val="23"/>
              </w:rPr>
              <w:t>ООО</w:t>
            </w:r>
            <w:r w:rsidRPr="00895B25">
              <w:rPr>
                <w:w w:val="90"/>
                <w:sz w:val="23"/>
                <w:lang w:val="ru-RU"/>
              </w:rPr>
              <w:t xml:space="preserve"> </w:t>
            </w:r>
            <w:r w:rsidRPr="00895B25">
              <w:rPr>
                <w:w w:val="85"/>
                <w:sz w:val="23"/>
              </w:rPr>
              <w:t>«Каменс</w:t>
            </w:r>
            <w:r w:rsidRPr="00895B25">
              <w:rPr>
                <w:w w:val="95"/>
                <w:sz w:val="23"/>
              </w:rPr>
              <w:t>кое</w:t>
            </w:r>
            <w:r w:rsidRPr="00895B25">
              <w:rPr>
                <w:spacing w:val="15"/>
                <w:w w:val="95"/>
                <w:sz w:val="23"/>
              </w:rPr>
              <w:t xml:space="preserve"> </w:t>
            </w:r>
            <w:r w:rsidRPr="00895B25">
              <w:rPr>
                <w:w w:val="95"/>
                <w:sz w:val="23"/>
              </w:rPr>
              <w:t>ЖКХ</w:t>
            </w:r>
            <w:r w:rsidRPr="00895B25">
              <w:rPr>
                <w:spacing w:val="-1"/>
                <w:w w:val="99"/>
                <w:sz w:val="23"/>
              </w:rPr>
              <w:t>»</w:t>
            </w:r>
          </w:p>
        </w:tc>
      </w:tr>
      <w:tr w:rsidR="00895B25" w:rsidRPr="00895B25" w:rsidTr="00895B25">
        <w:trPr>
          <w:trHeight w:val="527"/>
        </w:trPr>
        <w:tc>
          <w:tcPr>
            <w:tcW w:w="550" w:type="dxa"/>
          </w:tcPr>
          <w:p w:rsidR="00895B25" w:rsidRPr="00895B25" w:rsidRDefault="00895B25" w:rsidP="0032146A">
            <w:pPr>
              <w:pStyle w:val="TableParagraph"/>
              <w:spacing w:line="230" w:lineRule="exact"/>
              <w:ind w:left="124"/>
              <w:rPr>
                <w:sz w:val="23"/>
              </w:rPr>
            </w:pPr>
            <w:r w:rsidRPr="00895B25">
              <w:rPr>
                <w:sz w:val="23"/>
              </w:rPr>
              <w:t>1.</w:t>
            </w:r>
          </w:p>
        </w:tc>
        <w:tc>
          <w:tcPr>
            <w:tcW w:w="2197" w:type="dxa"/>
          </w:tcPr>
          <w:p w:rsidR="00895B25" w:rsidRPr="00895B25" w:rsidRDefault="00895B25" w:rsidP="0032146A">
            <w:pPr>
              <w:pStyle w:val="TableParagraph"/>
              <w:spacing w:line="235" w:lineRule="exact"/>
              <w:ind w:left="117"/>
              <w:rPr>
                <w:sz w:val="23"/>
              </w:rPr>
            </w:pPr>
            <w:r w:rsidRPr="00895B25">
              <w:rPr>
                <w:w w:val="105"/>
                <w:sz w:val="23"/>
              </w:rPr>
              <w:t>Индексы-</w:t>
            </w:r>
          </w:p>
          <w:p w:rsidR="00895B25" w:rsidRPr="00895B25" w:rsidRDefault="00895B25" w:rsidP="0032146A">
            <w:pPr>
              <w:pStyle w:val="TableParagraph"/>
              <w:spacing w:before="9"/>
              <w:ind w:left="123"/>
              <w:rPr>
                <w:sz w:val="23"/>
              </w:rPr>
            </w:pPr>
            <w:r w:rsidRPr="00895B25">
              <w:rPr>
                <w:w w:val="105"/>
                <w:sz w:val="23"/>
              </w:rPr>
              <w:t>дефляторы</w:t>
            </w:r>
            <w:r w:rsidRPr="00895B25">
              <w:rPr>
                <w:spacing w:val="-11"/>
                <w:w w:val="105"/>
                <w:sz w:val="23"/>
              </w:rPr>
              <w:t xml:space="preserve"> </w:t>
            </w:r>
            <w:r w:rsidRPr="00895B25">
              <w:rPr>
                <w:w w:val="105"/>
                <w:sz w:val="23"/>
              </w:rPr>
              <w:t>МЭР</w:t>
            </w:r>
          </w:p>
        </w:tc>
        <w:tc>
          <w:tcPr>
            <w:tcW w:w="828" w:type="dxa"/>
          </w:tcPr>
          <w:p w:rsidR="00895B25" w:rsidRPr="00895B25" w:rsidRDefault="00895B25" w:rsidP="0032146A">
            <w:pPr>
              <w:pStyle w:val="TableParagraph"/>
              <w:spacing w:before="99"/>
              <w:ind w:left="128"/>
              <w:rPr>
                <w:sz w:val="23"/>
              </w:rPr>
            </w:pPr>
            <w:r w:rsidRPr="00895B25">
              <w:rPr>
                <w:sz w:val="23"/>
              </w:rPr>
              <w:t>105,3</w:t>
            </w:r>
          </w:p>
        </w:tc>
        <w:tc>
          <w:tcPr>
            <w:tcW w:w="828" w:type="dxa"/>
          </w:tcPr>
          <w:p w:rsidR="00895B25" w:rsidRPr="00895B25" w:rsidRDefault="00895B25" w:rsidP="0032146A">
            <w:pPr>
              <w:pStyle w:val="TableParagraph"/>
              <w:spacing w:before="99"/>
              <w:ind w:left="128"/>
              <w:rPr>
                <w:sz w:val="23"/>
              </w:rPr>
            </w:pPr>
            <w:r w:rsidRPr="00895B25">
              <w:rPr>
                <w:sz w:val="23"/>
              </w:rPr>
              <w:t>104,4</w:t>
            </w:r>
          </w:p>
        </w:tc>
        <w:tc>
          <w:tcPr>
            <w:tcW w:w="828" w:type="dxa"/>
          </w:tcPr>
          <w:p w:rsidR="00895B25" w:rsidRPr="00895B25" w:rsidRDefault="00895B25" w:rsidP="0032146A">
            <w:pPr>
              <w:pStyle w:val="TableParagraph"/>
              <w:spacing w:before="99"/>
              <w:ind w:left="128"/>
              <w:rPr>
                <w:sz w:val="23"/>
              </w:rPr>
            </w:pPr>
            <w:r w:rsidRPr="00895B25">
              <w:rPr>
                <w:sz w:val="23"/>
              </w:rPr>
              <w:t>104,3</w:t>
            </w:r>
          </w:p>
        </w:tc>
        <w:tc>
          <w:tcPr>
            <w:tcW w:w="833" w:type="dxa"/>
          </w:tcPr>
          <w:p w:rsidR="00895B25" w:rsidRPr="00895B25" w:rsidRDefault="00895B25" w:rsidP="0032146A">
            <w:pPr>
              <w:pStyle w:val="TableParagraph"/>
              <w:spacing w:before="99"/>
              <w:ind w:left="127"/>
              <w:rPr>
                <w:sz w:val="23"/>
              </w:rPr>
            </w:pPr>
            <w:r w:rsidRPr="00895B25">
              <w:rPr>
                <w:sz w:val="23"/>
              </w:rPr>
              <w:t>104,3</w:t>
            </w:r>
          </w:p>
        </w:tc>
        <w:tc>
          <w:tcPr>
            <w:tcW w:w="823" w:type="dxa"/>
          </w:tcPr>
          <w:p w:rsidR="00895B25" w:rsidRPr="00895B25" w:rsidRDefault="00895B25" w:rsidP="0032146A">
            <w:pPr>
              <w:pStyle w:val="TableParagraph"/>
              <w:spacing w:before="99"/>
              <w:ind w:left="122"/>
              <w:rPr>
                <w:sz w:val="23"/>
              </w:rPr>
            </w:pPr>
            <w:r w:rsidRPr="00895B25">
              <w:rPr>
                <w:sz w:val="23"/>
              </w:rPr>
              <w:t>104,3</w:t>
            </w:r>
          </w:p>
        </w:tc>
        <w:tc>
          <w:tcPr>
            <w:tcW w:w="833" w:type="dxa"/>
          </w:tcPr>
          <w:p w:rsidR="00895B25" w:rsidRPr="00895B25" w:rsidRDefault="00895B25" w:rsidP="0032146A">
            <w:pPr>
              <w:pStyle w:val="TableParagraph"/>
              <w:spacing w:before="99"/>
              <w:ind w:left="127"/>
              <w:rPr>
                <w:sz w:val="23"/>
              </w:rPr>
            </w:pPr>
            <w:r w:rsidRPr="00895B25">
              <w:rPr>
                <w:sz w:val="23"/>
              </w:rPr>
              <w:t>104,3</w:t>
            </w:r>
          </w:p>
        </w:tc>
        <w:tc>
          <w:tcPr>
            <w:tcW w:w="823" w:type="dxa"/>
          </w:tcPr>
          <w:p w:rsidR="00895B25" w:rsidRPr="00895B25" w:rsidRDefault="00895B25" w:rsidP="0032146A">
            <w:pPr>
              <w:pStyle w:val="TableParagraph"/>
              <w:spacing w:before="99"/>
              <w:ind w:left="117"/>
              <w:rPr>
                <w:sz w:val="23"/>
              </w:rPr>
            </w:pPr>
            <w:r w:rsidRPr="00895B25">
              <w:rPr>
                <w:sz w:val="23"/>
              </w:rPr>
              <w:t>113,5</w:t>
            </w:r>
          </w:p>
        </w:tc>
        <w:tc>
          <w:tcPr>
            <w:tcW w:w="833" w:type="dxa"/>
          </w:tcPr>
          <w:p w:rsidR="00895B25" w:rsidRPr="00895B25" w:rsidRDefault="00895B25" w:rsidP="0032146A">
            <w:pPr>
              <w:pStyle w:val="TableParagraph"/>
              <w:spacing w:before="99"/>
              <w:ind w:left="127"/>
              <w:rPr>
                <w:sz w:val="23"/>
              </w:rPr>
            </w:pPr>
            <w:r w:rsidRPr="00895B25">
              <w:rPr>
                <w:sz w:val="23"/>
              </w:rPr>
              <w:t>113,5</w:t>
            </w:r>
          </w:p>
        </w:tc>
        <w:tc>
          <w:tcPr>
            <w:tcW w:w="838" w:type="dxa"/>
          </w:tcPr>
          <w:p w:rsidR="00895B25" w:rsidRPr="00895B25" w:rsidRDefault="00895B25" w:rsidP="0032146A">
            <w:pPr>
              <w:pStyle w:val="TableParagraph"/>
              <w:spacing w:before="99"/>
              <w:ind w:left="122"/>
              <w:rPr>
                <w:sz w:val="23"/>
              </w:rPr>
            </w:pPr>
            <w:r w:rsidRPr="00895B25">
              <w:rPr>
                <w:sz w:val="23"/>
              </w:rPr>
              <w:t>113,5</w:t>
            </w:r>
          </w:p>
        </w:tc>
      </w:tr>
      <w:tr w:rsidR="0091334A" w:rsidRPr="00895B25" w:rsidTr="00895B25">
        <w:trPr>
          <w:trHeight w:val="532"/>
        </w:trPr>
        <w:tc>
          <w:tcPr>
            <w:tcW w:w="550" w:type="dxa"/>
          </w:tcPr>
          <w:p w:rsidR="0091334A" w:rsidRPr="00895B25" w:rsidRDefault="0091334A" w:rsidP="0091334A">
            <w:pPr>
              <w:pStyle w:val="TableParagraph"/>
              <w:spacing w:line="235" w:lineRule="exact"/>
              <w:ind w:left="122"/>
              <w:rPr>
                <w:sz w:val="23"/>
              </w:rPr>
            </w:pPr>
            <w:r w:rsidRPr="00895B25">
              <w:rPr>
                <w:sz w:val="23"/>
              </w:rPr>
              <w:t>2.</w:t>
            </w:r>
          </w:p>
        </w:tc>
        <w:tc>
          <w:tcPr>
            <w:tcW w:w="2197" w:type="dxa"/>
          </w:tcPr>
          <w:p w:rsidR="0091334A" w:rsidRPr="00895B25" w:rsidRDefault="0091334A" w:rsidP="0091334A">
            <w:pPr>
              <w:pStyle w:val="TableParagraph"/>
              <w:tabs>
                <w:tab w:val="left" w:pos="1209"/>
              </w:tabs>
              <w:spacing w:line="239" w:lineRule="exact"/>
              <w:ind w:left="117"/>
              <w:rPr>
                <w:sz w:val="23"/>
                <w:lang w:val="ru-RU"/>
              </w:rPr>
            </w:pPr>
            <w:r w:rsidRPr="00895B25">
              <w:rPr>
                <w:w w:val="105"/>
                <w:sz w:val="23"/>
                <w:lang w:val="ru-RU"/>
              </w:rPr>
              <w:t>Баланс</w:t>
            </w:r>
            <w:r w:rsidRPr="00895B25">
              <w:rPr>
                <w:w w:val="105"/>
                <w:sz w:val="23"/>
                <w:lang w:val="ru-RU"/>
              </w:rPr>
              <w:tab/>
              <w:t>тепловой</w:t>
            </w:r>
          </w:p>
          <w:p w:rsidR="0091334A" w:rsidRPr="00895B25" w:rsidRDefault="0091334A" w:rsidP="0091334A">
            <w:pPr>
              <w:pStyle w:val="TableParagraph"/>
              <w:spacing w:before="14"/>
              <w:ind w:left="126"/>
              <w:rPr>
                <w:sz w:val="23"/>
                <w:lang w:val="ru-RU"/>
              </w:rPr>
            </w:pPr>
            <w:r w:rsidRPr="00895B25">
              <w:rPr>
                <w:sz w:val="23"/>
                <w:lang w:val="ru-RU"/>
              </w:rPr>
              <w:t>мощности,</w:t>
            </w:r>
            <w:r w:rsidRPr="00895B25">
              <w:rPr>
                <w:spacing w:val="31"/>
                <w:sz w:val="23"/>
                <w:lang w:val="ru-RU"/>
              </w:rPr>
              <w:t xml:space="preserve"> </w:t>
            </w:r>
            <w:r w:rsidRPr="00895B25">
              <w:rPr>
                <w:sz w:val="23"/>
                <w:lang w:val="ru-RU"/>
              </w:rPr>
              <w:t>Гкал/ч</w:t>
            </w:r>
          </w:p>
        </w:tc>
        <w:tc>
          <w:tcPr>
            <w:tcW w:w="828" w:type="dxa"/>
          </w:tcPr>
          <w:p w:rsidR="0091334A" w:rsidRPr="0091334A" w:rsidRDefault="0091334A" w:rsidP="0091334A">
            <w:pPr>
              <w:pStyle w:val="TableParagraph"/>
              <w:spacing w:before="104"/>
              <w:ind w:left="128"/>
              <w:rPr>
                <w:sz w:val="23"/>
                <w:lang w:val="ru-RU"/>
              </w:rPr>
            </w:pPr>
            <w:r>
              <w:rPr>
                <w:sz w:val="23"/>
                <w:lang w:val="ru-RU"/>
              </w:rPr>
              <w:t>1,45</w:t>
            </w:r>
          </w:p>
        </w:tc>
        <w:tc>
          <w:tcPr>
            <w:tcW w:w="828" w:type="dxa"/>
          </w:tcPr>
          <w:p w:rsidR="0091334A" w:rsidRPr="00895B25" w:rsidRDefault="0091334A" w:rsidP="0091334A">
            <w:pPr>
              <w:pStyle w:val="TableParagraph"/>
              <w:spacing w:before="104"/>
              <w:ind w:left="128"/>
              <w:rPr>
                <w:sz w:val="23"/>
              </w:rPr>
            </w:pPr>
            <w:r w:rsidRPr="005F7CE3">
              <w:rPr>
                <w:sz w:val="23"/>
                <w:lang w:val="ru-RU"/>
              </w:rPr>
              <w:t>1,45</w:t>
            </w:r>
          </w:p>
        </w:tc>
        <w:tc>
          <w:tcPr>
            <w:tcW w:w="828" w:type="dxa"/>
          </w:tcPr>
          <w:p w:rsidR="0091334A" w:rsidRPr="00895B25" w:rsidRDefault="0091334A" w:rsidP="0091334A">
            <w:pPr>
              <w:pStyle w:val="TableParagraph"/>
              <w:spacing w:before="104"/>
              <w:ind w:left="128"/>
              <w:rPr>
                <w:sz w:val="23"/>
              </w:rPr>
            </w:pPr>
            <w:r w:rsidRPr="005F7CE3">
              <w:rPr>
                <w:sz w:val="23"/>
                <w:lang w:val="ru-RU"/>
              </w:rPr>
              <w:t>1,45</w:t>
            </w:r>
          </w:p>
        </w:tc>
        <w:tc>
          <w:tcPr>
            <w:tcW w:w="833" w:type="dxa"/>
          </w:tcPr>
          <w:p w:rsidR="0091334A" w:rsidRPr="00895B25" w:rsidRDefault="0091334A" w:rsidP="0091334A">
            <w:pPr>
              <w:pStyle w:val="TableParagraph"/>
              <w:spacing w:before="104"/>
              <w:ind w:left="127"/>
              <w:rPr>
                <w:sz w:val="23"/>
              </w:rPr>
            </w:pPr>
            <w:r w:rsidRPr="005F7CE3">
              <w:rPr>
                <w:sz w:val="23"/>
                <w:lang w:val="ru-RU"/>
              </w:rPr>
              <w:t>1,45</w:t>
            </w:r>
          </w:p>
        </w:tc>
        <w:tc>
          <w:tcPr>
            <w:tcW w:w="823" w:type="dxa"/>
          </w:tcPr>
          <w:p w:rsidR="0091334A" w:rsidRPr="00895B25" w:rsidRDefault="0091334A" w:rsidP="0091334A">
            <w:pPr>
              <w:pStyle w:val="TableParagraph"/>
              <w:spacing w:before="104"/>
              <w:ind w:left="122"/>
              <w:rPr>
                <w:sz w:val="23"/>
              </w:rPr>
            </w:pPr>
            <w:r w:rsidRPr="005F7CE3">
              <w:rPr>
                <w:sz w:val="23"/>
                <w:lang w:val="ru-RU"/>
              </w:rPr>
              <w:t>1,45</w:t>
            </w:r>
          </w:p>
        </w:tc>
        <w:tc>
          <w:tcPr>
            <w:tcW w:w="833" w:type="dxa"/>
          </w:tcPr>
          <w:p w:rsidR="0091334A" w:rsidRPr="00895B25" w:rsidRDefault="0091334A" w:rsidP="0091334A">
            <w:pPr>
              <w:pStyle w:val="TableParagraph"/>
              <w:spacing w:before="104"/>
              <w:ind w:left="127"/>
              <w:rPr>
                <w:sz w:val="23"/>
              </w:rPr>
            </w:pPr>
            <w:r w:rsidRPr="005F7CE3">
              <w:rPr>
                <w:sz w:val="23"/>
                <w:lang w:val="ru-RU"/>
              </w:rPr>
              <w:t>1,45</w:t>
            </w:r>
          </w:p>
        </w:tc>
        <w:tc>
          <w:tcPr>
            <w:tcW w:w="823" w:type="dxa"/>
          </w:tcPr>
          <w:p w:rsidR="0091334A" w:rsidRPr="00895B25" w:rsidRDefault="0091334A" w:rsidP="0091334A">
            <w:pPr>
              <w:pStyle w:val="TableParagraph"/>
              <w:spacing w:before="104"/>
              <w:ind w:left="117"/>
              <w:rPr>
                <w:sz w:val="23"/>
              </w:rPr>
            </w:pPr>
            <w:r w:rsidRPr="005F7CE3">
              <w:rPr>
                <w:sz w:val="23"/>
                <w:lang w:val="ru-RU"/>
              </w:rPr>
              <w:t>1,45</w:t>
            </w:r>
          </w:p>
        </w:tc>
        <w:tc>
          <w:tcPr>
            <w:tcW w:w="833" w:type="dxa"/>
          </w:tcPr>
          <w:p w:rsidR="0091334A" w:rsidRPr="00895B25" w:rsidRDefault="0091334A" w:rsidP="0091334A">
            <w:pPr>
              <w:pStyle w:val="TableParagraph"/>
              <w:spacing w:before="104"/>
              <w:ind w:left="127"/>
              <w:rPr>
                <w:sz w:val="23"/>
              </w:rPr>
            </w:pPr>
            <w:r w:rsidRPr="005F7CE3">
              <w:rPr>
                <w:sz w:val="23"/>
                <w:lang w:val="ru-RU"/>
              </w:rPr>
              <w:t>1,45</w:t>
            </w:r>
          </w:p>
        </w:tc>
        <w:tc>
          <w:tcPr>
            <w:tcW w:w="838" w:type="dxa"/>
          </w:tcPr>
          <w:p w:rsidR="0091334A" w:rsidRPr="00895B25" w:rsidRDefault="0091334A" w:rsidP="0091334A">
            <w:pPr>
              <w:pStyle w:val="TableParagraph"/>
              <w:spacing w:before="104"/>
              <w:ind w:left="122"/>
              <w:rPr>
                <w:sz w:val="23"/>
              </w:rPr>
            </w:pPr>
            <w:r w:rsidRPr="005F7CE3">
              <w:rPr>
                <w:sz w:val="23"/>
                <w:lang w:val="ru-RU"/>
              </w:rPr>
              <w:t>1,45</w:t>
            </w:r>
          </w:p>
        </w:tc>
      </w:tr>
      <w:tr w:rsidR="00895B25" w:rsidRPr="00895B25" w:rsidTr="00895B25">
        <w:trPr>
          <w:trHeight w:val="527"/>
        </w:trPr>
        <w:tc>
          <w:tcPr>
            <w:tcW w:w="550" w:type="dxa"/>
          </w:tcPr>
          <w:p w:rsidR="00895B25" w:rsidRPr="00895B25" w:rsidRDefault="00895B25" w:rsidP="0032146A">
            <w:pPr>
              <w:pStyle w:val="TableParagraph"/>
              <w:spacing w:line="235" w:lineRule="exact"/>
              <w:ind w:left="122"/>
              <w:rPr>
                <w:sz w:val="23"/>
              </w:rPr>
            </w:pPr>
            <w:r w:rsidRPr="00895B25">
              <w:rPr>
                <w:sz w:val="23"/>
              </w:rPr>
              <w:t>3.</w:t>
            </w:r>
          </w:p>
        </w:tc>
        <w:tc>
          <w:tcPr>
            <w:tcW w:w="2197" w:type="dxa"/>
          </w:tcPr>
          <w:p w:rsidR="00895B25" w:rsidRPr="00895B25" w:rsidRDefault="00895B25" w:rsidP="0032146A">
            <w:pPr>
              <w:pStyle w:val="TableParagraph"/>
              <w:tabs>
                <w:tab w:val="left" w:pos="1209"/>
              </w:tabs>
              <w:spacing w:line="239" w:lineRule="exact"/>
              <w:ind w:left="117"/>
              <w:rPr>
                <w:sz w:val="23"/>
                <w:lang w:val="ru-RU"/>
              </w:rPr>
            </w:pPr>
            <w:r w:rsidRPr="00895B25">
              <w:rPr>
                <w:w w:val="105"/>
                <w:sz w:val="23"/>
                <w:lang w:val="ru-RU"/>
              </w:rPr>
              <w:t>Баланс</w:t>
            </w:r>
            <w:r w:rsidRPr="00895B25">
              <w:rPr>
                <w:w w:val="105"/>
                <w:sz w:val="23"/>
                <w:lang w:val="ru-RU"/>
              </w:rPr>
              <w:tab/>
              <w:t>тепловой</w:t>
            </w:r>
          </w:p>
          <w:p w:rsidR="00895B25" w:rsidRPr="00895B25" w:rsidRDefault="00895B25" w:rsidP="0032146A">
            <w:pPr>
              <w:pStyle w:val="TableParagraph"/>
              <w:spacing w:before="9"/>
              <w:ind w:left="118"/>
              <w:rPr>
                <w:sz w:val="23"/>
                <w:lang w:val="ru-RU"/>
              </w:rPr>
            </w:pPr>
            <w:r w:rsidRPr="00895B25">
              <w:rPr>
                <w:sz w:val="23"/>
                <w:lang w:val="ru-RU"/>
              </w:rPr>
              <w:t>энергии,</w:t>
            </w:r>
            <w:r w:rsidRPr="00895B25">
              <w:rPr>
                <w:spacing w:val="31"/>
                <w:sz w:val="23"/>
                <w:lang w:val="ru-RU"/>
              </w:rPr>
              <w:t xml:space="preserve"> </w:t>
            </w:r>
            <w:r w:rsidRPr="00895B25">
              <w:rPr>
                <w:sz w:val="23"/>
                <w:lang w:val="ru-RU"/>
              </w:rPr>
              <w:t>Гкал/ч</w:t>
            </w:r>
          </w:p>
        </w:tc>
        <w:tc>
          <w:tcPr>
            <w:tcW w:w="828" w:type="dxa"/>
          </w:tcPr>
          <w:p w:rsidR="00895B25" w:rsidRPr="00895B25" w:rsidRDefault="00895B25" w:rsidP="0032146A">
            <w:pPr>
              <w:pStyle w:val="TableParagraph"/>
              <w:spacing w:before="104"/>
              <w:ind w:left="128"/>
              <w:rPr>
                <w:sz w:val="23"/>
              </w:rPr>
            </w:pPr>
            <w:r w:rsidRPr="00895B25">
              <w:rPr>
                <w:sz w:val="23"/>
              </w:rPr>
              <w:t>1,229</w:t>
            </w:r>
          </w:p>
        </w:tc>
        <w:tc>
          <w:tcPr>
            <w:tcW w:w="828" w:type="dxa"/>
          </w:tcPr>
          <w:p w:rsidR="00895B25" w:rsidRPr="00895B25" w:rsidRDefault="00895B25" w:rsidP="0032146A">
            <w:pPr>
              <w:pStyle w:val="TableParagraph"/>
              <w:spacing w:before="104"/>
              <w:ind w:left="128"/>
              <w:rPr>
                <w:sz w:val="23"/>
              </w:rPr>
            </w:pPr>
            <w:r w:rsidRPr="00895B25">
              <w:rPr>
                <w:sz w:val="23"/>
              </w:rPr>
              <w:t>1,212</w:t>
            </w:r>
          </w:p>
        </w:tc>
        <w:tc>
          <w:tcPr>
            <w:tcW w:w="828" w:type="dxa"/>
          </w:tcPr>
          <w:p w:rsidR="00895B25" w:rsidRPr="00895B25" w:rsidRDefault="00895B25" w:rsidP="0032146A">
            <w:pPr>
              <w:pStyle w:val="TableParagraph"/>
              <w:spacing w:before="104"/>
              <w:ind w:left="128"/>
              <w:rPr>
                <w:sz w:val="23"/>
              </w:rPr>
            </w:pPr>
            <w:r w:rsidRPr="00895B25">
              <w:rPr>
                <w:sz w:val="23"/>
              </w:rPr>
              <w:t>1,173</w:t>
            </w:r>
          </w:p>
        </w:tc>
        <w:tc>
          <w:tcPr>
            <w:tcW w:w="833" w:type="dxa"/>
          </w:tcPr>
          <w:p w:rsidR="00895B25" w:rsidRPr="00895B25" w:rsidRDefault="00895B25" w:rsidP="0032146A">
            <w:pPr>
              <w:pStyle w:val="TableParagraph"/>
              <w:spacing w:before="104"/>
              <w:ind w:left="127"/>
              <w:rPr>
                <w:sz w:val="23"/>
              </w:rPr>
            </w:pPr>
            <w:r w:rsidRPr="00895B25">
              <w:rPr>
                <w:sz w:val="23"/>
              </w:rPr>
              <w:t>1,163</w:t>
            </w:r>
          </w:p>
        </w:tc>
        <w:tc>
          <w:tcPr>
            <w:tcW w:w="823" w:type="dxa"/>
          </w:tcPr>
          <w:p w:rsidR="00895B25" w:rsidRPr="00895B25" w:rsidRDefault="00895B25" w:rsidP="0032146A">
            <w:pPr>
              <w:pStyle w:val="TableParagraph"/>
              <w:spacing w:before="104"/>
              <w:ind w:left="122"/>
              <w:rPr>
                <w:sz w:val="23"/>
              </w:rPr>
            </w:pPr>
            <w:r w:rsidRPr="00895B25">
              <w:rPr>
                <w:sz w:val="23"/>
              </w:rPr>
              <w:t>1,153</w:t>
            </w:r>
          </w:p>
        </w:tc>
        <w:tc>
          <w:tcPr>
            <w:tcW w:w="833" w:type="dxa"/>
          </w:tcPr>
          <w:p w:rsidR="00895B25" w:rsidRPr="00895B25" w:rsidRDefault="00895B25" w:rsidP="0032146A">
            <w:pPr>
              <w:pStyle w:val="TableParagraph"/>
              <w:spacing w:before="104"/>
              <w:ind w:left="127"/>
              <w:rPr>
                <w:sz w:val="23"/>
              </w:rPr>
            </w:pPr>
            <w:r w:rsidRPr="00895B25">
              <w:rPr>
                <w:sz w:val="23"/>
              </w:rPr>
              <w:t>1,143</w:t>
            </w:r>
          </w:p>
        </w:tc>
        <w:tc>
          <w:tcPr>
            <w:tcW w:w="823" w:type="dxa"/>
          </w:tcPr>
          <w:p w:rsidR="00895B25" w:rsidRPr="00895B25" w:rsidRDefault="00895B25" w:rsidP="0032146A">
            <w:pPr>
              <w:pStyle w:val="TableParagraph"/>
              <w:spacing w:before="104"/>
              <w:ind w:left="117"/>
              <w:rPr>
                <w:sz w:val="23"/>
              </w:rPr>
            </w:pPr>
            <w:r w:rsidRPr="00895B25">
              <w:rPr>
                <w:sz w:val="23"/>
              </w:rPr>
              <w:t>1,133</w:t>
            </w:r>
          </w:p>
        </w:tc>
        <w:tc>
          <w:tcPr>
            <w:tcW w:w="833" w:type="dxa"/>
          </w:tcPr>
          <w:p w:rsidR="00895B25" w:rsidRPr="00895B25" w:rsidRDefault="00895B25" w:rsidP="0032146A">
            <w:pPr>
              <w:pStyle w:val="TableParagraph"/>
              <w:spacing w:before="104"/>
              <w:ind w:left="127"/>
              <w:rPr>
                <w:sz w:val="23"/>
              </w:rPr>
            </w:pPr>
            <w:r w:rsidRPr="00895B25">
              <w:rPr>
                <w:sz w:val="23"/>
              </w:rPr>
              <w:t>1,123</w:t>
            </w:r>
          </w:p>
        </w:tc>
        <w:tc>
          <w:tcPr>
            <w:tcW w:w="838" w:type="dxa"/>
          </w:tcPr>
          <w:p w:rsidR="00895B25" w:rsidRPr="00895B25" w:rsidRDefault="00895B25" w:rsidP="0032146A">
            <w:pPr>
              <w:pStyle w:val="TableParagraph"/>
              <w:spacing w:before="104"/>
              <w:ind w:left="122"/>
              <w:rPr>
                <w:sz w:val="23"/>
              </w:rPr>
            </w:pPr>
            <w:r w:rsidRPr="00895B25">
              <w:rPr>
                <w:sz w:val="23"/>
              </w:rPr>
              <w:t>1,117</w:t>
            </w:r>
          </w:p>
        </w:tc>
      </w:tr>
      <w:tr w:rsidR="00895B25" w:rsidRPr="00895B25" w:rsidTr="00895B25">
        <w:trPr>
          <w:trHeight w:val="541"/>
        </w:trPr>
        <w:tc>
          <w:tcPr>
            <w:tcW w:w="550" w:type="dxa"/>
          </w:tcPr>
          <w:p w:rsidR="00895B25" w:rsidRPr="00895B25" w:rsidRDefault="00895B25" w:rsidP="0032146A">
            <w:pPr>
              <w:pStyle w:val="TableParagraph"/>
              <w:spacing w:line="239" w:lineRule="exact"/>
              <w:ind w:left="123"/>
              <w:rPr>
                <w:sz w:val="23"/>
              </w:rPr>
            </w:pPr>
            <w:r w:rsidRPr="00895B25">
              <w:rPr>
                <w:sz w:val="23"/>
              </w:rPr>
              <w:t>4.</w:t>
            </w:r>
          </w:p>
        </w:tc>
        <w:tc>
          <w:tcPr>
            <w:tcW w:w="2197" w:type="dxa"/>
          </w:tcPr>
          <w:p w:rsidR="00895B25" w:rsidRPr="00895B25" w:rsidRDefault="00895B25" w:rsidP="0032146A">
            <w:pPr>
              <w:pStyle w:val="TableParagraph"/>
              <w:spacing w:line="244" w:lineRule="exact"/>
              <w:ind w:left="124"/>
              <w:rPr>
                <w:sz w:val="23"/>
              </w:rPr>
            </w:pPr>
            <w:r w:rsidRPr="00895B25">
              <w:rPr>
                <w:sz w:val="23"/>
              </w:rPr>
              <w:t>Топливный</w:t>
            </w:r>
            <w:r w:rsidRPr="00895B25">
              <w:rPr>
                <w:spacing w:val="28"/>
                <w:sz w:val="23"/>
              </w:rPr>
              <w:t xml:space="preserve"> </w:t>
            </w:r>
            <w:r w:rsidRPr="00895B25">
              <w:rPr>
                <w:sz w:val="23"/>
              </w:rPr>
              <w:t>баланс,</w:t>
            </w:r>
          </w:p>
          <w:p w:rsidR="00895B25" w:rsidRPr="00895B25" w:rsidRDefault="00895B25" w:rsidP="0032146A">
            <w:pPr>
              <w:pStyle w:val="TableParagraph"/>
              <w:spacing w:before="14"/>
              <w:ind w:left="120"/>
              <w:rPr>
                <w:sz w:val="23"/>
              </w:rPr>
            </w:pPr>
            <w:r w:rsidRPr="00895B25">
              <w:rPr>
                <w:sz w:val="23"/>
              </w:rPr>
              <w:t>тут/год</w:t>
            </w:r>
          </w:p>
        </w:tc>
        <w:tc>
          <w:tcPr>
            <w:tcW w:w="828" w:type="dxa"/>
          </w:tcPr>
          <w:p w:rsidR="00895B25" w:rsidRPr="00895B25" w:rsidRDefault="00895B25" w:rsidP="0032146A">
            <w:pPr>
              <w:pStyle w:val="TableParagraph"/>
              <w:spacing w:before="109"/>
              <w:ind w:left="124"/>
              <w:rPr>
                <w:sz w:val="23"/>
              </w:rPr>
            </w:pPr>
            <w:r w:rsidRPr="00895B25">
              <w:rPr>
                <w:sz w:val="23"/>
              </w:rPr>
              <w:t>513,57</w:t>
            </w:r>
          </w:p>
        </w:tc>
        <w:tc>
          <w:tcPr>
            <w:tcW w:w="828" w:type="dxa"/>
          </w:tcPr>
          <w:p w:rsidR="00895B25" w:rsidRPr="00895B25" w:rsidRDefault="00895B25" w:rsidP="0032146A">
            <w:pPr>
              <w:pStyle w:val="TableParagraph"/>
              <w:spacing w:before="109"/>
              <w:ind w:left="124"/>
              <w:rPr>
                <w:sz w:val="23"/>
              </w:rPr>
            </w:pPr>
            <w:r w:rsidRPr="00895B25">
              <w:rPr>
                <w:sz w:val="23"/>
              </w:rPr>
              <w:t>505,11</w:t>
            </w:r>
          </w:p>
        </w:tc>
        <w:tc>
          <w:tcPr>
            <w:tcW w:w="828" w:type="dxa"/>
          </w:tcPr>
          <w:p w:rsidR="00895B25" w:rsidRPr="00895B25" w:rsidRDefault="00895B25" w:rsidP="0032146A">
            <w:pPr>
              <w:pStyle w:val="TableParagraph"/>
              <w:spacing w:before="109"/>
              <w:ind w:left="127"/>
              <w:rPr>
                <w:sz w:val="23"/>
              </w:rPr>
            </w:pPr>
            <w:r w:rsidRPr="00895B25">
              <w:rPr>
                <w:sz w:val="23"/>
              </w:rPr>
              <w:t>485,35</w:t>
            </w:r>
          </w:p>
        </w:tc>
        <w:tc>
          <w:tcPr>
            <w:tcW w:w="833" w:type="dxa"/>
          </w:tcPr>
          <w:p w:rsidR="00895B25" w:rsidRPr="00895B25" w:rsidRDefault="00895B25" w:rsidP="0032146A">
            <w:pPr>
              <w:pStyle w:val="TableParagraph"/>
              <w:spacing w:before="109"/>
              <w:ind w:left="126"/>
              <w:rPr>
                <w:sz w:val="23"/>
              </w:rPr>
            </w:pPr>
            <w:r w:rsidRPr="00895B25">
              <w:rPr>
                <w:sz w:val="23"/>
              </w:rPr>
              <w:t>480,34</w:t>
            </w:r>
          </w:p>
        </w:tc>
        <w:tc>
          <w:tcPr>
            <w:tcW w:w="823" w:type="dxa"/>
          </w:tcPr>
          <w:p w:rsidR="00895B25" w:rsidRPr="00895B25" w:rsidRDefault="00895B25" w:rsidP="0032146A">
            <w:pPr>
              <w:pStyle w:val="TableParagraph"/>
              <w:spacing w:before="109"/>
              <w:ind w:left="121"/>
              <w:rPr>
                <w:sz w:val="23"/>
              </w:rPr>
            </w:pPr>
            <w:r w:rsidRPr="00895B25">
              <w:rPr>
                <w:sz w:val="23"/>
              </w:rPr>
              <w:t>475,33</w:t>
            </w:r>
          </w:p>
        </w:tc>
        <w:tc>
          <w:tcPr>
            <w:tcW w:w="833" w:type="dxa"/>
          </w:tcPr>
          <w:p w:rsidR="00895B25" w:rsidRPr="00895B25" w:rsidRDefault="00895B25" w:rsidP="0032146A">
            <w:pPr>
              <w:pStyle w:val="TableParagraph"/>
              <w:spacing w:before="109"/>
              <w:ind w:right="111"/>
              <w:jc w:val="right"/>
              <w:rPr>
                <w:sz w:val="23"/>
              </w:rPr>
            </w:pPr>
            <w:r w:rsidRPr="00895B25">
              <w:rPr>
                <w:sz w:val="23"/>
              </w:rPr>
              <w:t>470,33</w:t>
            </w:r>
          </w:p>
        </w:tc>
        <w:tc>
          <w:tcPr>
            <w:tcW w:w="823" w:type="dxa"/>
          </w:tcPr>
          <w:p w:rsidR="00895B25" w:rsidRPr="00895B25" w:rsidRDefault="00895B25" w:rsidP="0032146A">
            <w:pPr>
              <w:pStyle w:val="TableParagraph"/>
              <w:spacing w:before="109"/>
              <w:ind w:right="111"/>
              <w:jc w:val="right"/>
              <w:rPr>
                <w:sz w:val="23"/>
              </w:rPr>
            </w:pPr>
            <w:r w:rsidRPr="00895B25">
              <w:rPr>
                <w:sz w:val="23"/>
              </w:rPr>
              <w:t>465,32</w:t>
            </w:r>
          </w:p>
        </w:tc>
        <w:tc>
          <w:tcPr>
            <w:tcW w:w="833" w:type="dxa"/>
          </w:tcPr>
          <w:p w:rsidR="00895B25" w:rsidRPr="00895B25" w:rsidRDefault="00895B25" w:rsidP="0032146A">
            <w:pPr>
              <w:pStyle w:val="TableParagraph"/>
              <w:spacing w:before="109"/>
              <w:ind w:right="113"/>
              <w:jc w:val="right"/>
              <w:rPr>
                <w:sz w:val="23"/>
              </w:rPr>
            </w:pPr>
            <w:r w:rsidRPr="00895B25">
              <w:rPr>
                <w:sz w:val="23"/>
              </w:rPr>
              <w:t>460,31</w:t>
            </w:r>
          </w:p>
        </w:tc>
        <w:tc>
          <w:tcPr>
            <w:tcW w:w="838" w:type="dxa"/>
          </w:tcPr>
          <w:p w:rsidR="00895B25" w:rsidRPr="00895B25" w:rsidRDefault="00895B25" w:rsidP="0032146A">
            <w:pPr>
              <w:pStyle w:val="TableParagraph"/>
              <w:spacing w:before="109"/>
              <w:ind w:left="121"/>
              <w:rPr>
                <w:sz w:val="23"/>
              </w:rPr>
            </w:pPr>
            <w:r w:rsidRPr="00895B25">
              <w:rPr>
                <w:sz w:val="23"/>
              </w:rPr>
              <w:t>460,31</w:t>
            </w:r>
          </w:p>
        </w:tc>
      </w:tr>
      <w:tr w:rsidR="00895B25" w:rsidRPr="00895B25" w:rsidTr="00895B25">
        <w:trPr>
          <w:trHeight w:val="523"/>
        </w:trPr>
        <w:tc>
          <w:tcPr>
            <w:tcW w:w="550" w:type="dxa"/>
          </w:tcPr>
          <w:p w:rsidR="00895B25" w:rsidRPr="00895B25" w:rsidRDefault="00895B25" w:rsidP="0032146A">
            <w:pPr>
              <w:pStyle w:val="TableParagraph"/>
              <w:spacing w:line="230" w:lineRule="exact"/>
              <w:ind w:left="125"/>
              <w:rPr>
                <w:sz w:val="23"/>
              </w:rPr>
            </w:pPr>
            <w:r w:rsidRPr="00895B25">
              <w:rPr>
                <w:sz w:val="23"/>
              </w:rPr>
              <w:t>5.</w:t>
            </w:r>
          </w:p>
        </w:tc>
        <w:tc>
          <w:tcPr>
            <w:tcW w:w="2197" w:type="dxa"/>
          </w:tcPr>
          <w:p w:rsidR="00895B25" w:rsidRPr="00895B25" w:rsidRDefault="00895B25" w:rsidP="0032146A">
            <w:pPr>
              <w:pStyle w:val="TableParagraph"/>
              <w:spacing w:line="235" w:lineRule="exact"/>
              <w:ind w:left="117"/>
              <w:rPr>
                <w:sz w:val="23"/>
                <w:lang w:val="ru-RU"/>
              </w:rPr>
            </w:pPr>
            <w:r w:rsidRPr="00895B25">
              <w:rPr>
                <w:w w:val="105"/>
                <w:sz w:val="23"/>
                <w:lang w:val="ru-RU"/>
              </w:rPr>
              <w:t>Баланс</w:t>
            </w:r>
            <w:r w:rsidRPr="00895B25">
              <w:rPr>
                <w:spacing w:val="36"/>
                <w:w w:val="105"/>
                <w:sz w:val="23"/>
                <w:lang w:val="ru-RU"/>
              </w:rPr>
              <w:t xml:space="preserve"> </w:t>
            </w:r>
            <w:r w:rsidRPr="00895B25">
              <w:rPr>
                <w:w w:val="105"/>
                <w:sz w:val="23"/>
                <w:lang w:val="ru-RU"/>
              </w:rPr>
              <w:t>теплоноси-</w:t>
            </w:r>
          </w:p>
          <w:p w:rsidR="00895B25" w:rsidRPr="00895B25" w:rsidRDefault="00895B25" w:rsidP="0032146A">
            <w:pPr>
              <w:pStyle w:val="TableParagraph"/>
              <w:spacing w:before="9"/>
              <w:ind w:left="120"/>
              <w:rPr>
                <w:sz w:val="23"/>
                <w:lang w:val="ru-RU"/>
              </w:rPr>
            </w:pPr>
            <w:r w:rsidRPr="00895B25">
              <w:rPr>
                <w:w w:val="105"/>
                <w:sz w:val="23"/>
                <w:lang w:val="ru-RU"/>
              </w:rPr>
              <w:t>телей,</w:t>
            </w:r>
            <w:r w:rsidRPr="00895B25">
              <w:rPr>
                <w:spacing w:val="22"/>
                <w:w w:val="105"/>
                <w:sz w:val="23"/>
                <w:lang w:val="ru-RU"/>
              </w:rPr>
              <w:t xml:space="preserve"> </w:t>
            </w:r>
            <w:r w:rsidRPr="00895B25">
              <w:rPr>
                <w:w w:val="105"/>
                <w:sz w:val="23"/>
                <w:lang w:val="ru-RU"/>
              </w:rPr>
              <w:t>м'/ч</w:t>
            </w:r>
          </w:p>
        </w:tc>
        <w:tc>
          <w:tcPr>
            <w:tcW w:w="828" w:type="dxa"/>
          </w:tcPr>
          <w:p w:rsidR="00895B25" w:rsidRPr="00895B25" w:rsidRDefault="00895B25" w:rsidP="0032146A">
            <w:pPr>
              <w:pStyle w:val="TableParagraph"/>
              <w:spacing w:before="99"/>
              <w:ind w:left="124"/>
              <w:rPr>
                <w:sz w:val="23"/>
              </w:rPr>
            </w:pPr>
            <w:r w:rsidRPr="00895B25">
              <w:rPr>
                <w:sz w:val="23"/>
              </w:rPr>
              <w:t>50,142</w:t>
            </w:r>
          </w:p>
        </w:tc>
        <w:tc>
          <w:tcPr>
            <w:tcW w:w="828" w:type="dxa"/>
          </w:tcPr>
          <w:p w:rsidR="00895B25" w:rsidRPr="00895B25" w:rsidRDefault="00895B25" w:rsidP="0032146A">
            <w:pPr>
              <w:pStyle w:val="TableParagraph"/>
              <w:spacing w:before="99"/>
              <w:ind w:left="127"/>
              <w:rPr>
                <w:sz w:val="23"/>
              </w:rPr>
            </w:pPr>
            <w:r w:rsidRPr="00895B25">
              <w:rPr>
                <w:sz w:val="23"/>
              </w:rPr>
              <w:t>49,351</w:t>
            </w:r>
          </w:p>
        </w:tc>
        <w:tc>
          <w:tcPr>
            <w:tcW w:w="828" w:type="dxa"/>
          </w:tcPr>
          <w:p w:rsidR="00895B25" w:rsidRPr="00895B25" w:rsidRDefault="00895B25" w:rsidP="0032146A">
            <w:pPr>
              <w:pStyle w:val="TableParagraph"/>
              <w:spacing w:before="99"/>
              <w:ind w:left="127"/>
              <w:rPr>
                <w:sz w:val="23"/>
              </w:rPr>
            </w:pPr>
            <w:r w:rsidRPr="00895B25">
              <w:rPr>
                <w:sz w:val="23"/>
              </w:rPr>
              <w:t>49,351</w:t>
            </w:r>
          </w:p>
        </w:tc>
        <w:tc>
          <w:tcPr>
            <w:tcW w:w="833" w:type="dxa"/>
          </w:tcPr>
          <w:p w:rsidR="00895B25" w:rsidRPr="00895B25" w:rsidRDefault="00895B25" w:rsidP="0032146A">
            <w:pPr>
              <w:pStyle w:val="TableParagraph"/>
              <w:spacing w:before="99"/>
              <w:ind w:left="126"/>
              <w:rPr>
                <w:sz w:val="23"/>
              </w:rPr>
            </w:pPr>
            <w:r w:rsidRPr="00895B25">
              <w:rPr>
                <w:sz w:val="23"/>
              </w:rPr>
              <w:t>49,351</w:t>
            </w:r>
          </w:p>
        </w:tc>
        <w:tc>
          <w:tcPr>
            <w:tcW w:w="823" w:type="dxa"/>
          </w:tcPr>
          <w:p w:rsidR="00895B25" w:rsidRPr="00895B25" w:rsidRDefault="00895B25" w:rsidP="0032146A">
            <w:pPr>
              <w:pStyle w:val="TableParagraph"/>
              <w:spacing w:before="99"/>
              <w:ind w:left="121"/>
              <w:rPr>
                <w:sz w:val="23"/>
              </w:rPr>
            </w:pPr>
            <w:r w:rsidRPr="00895B25">
              <w:rPr>
                <w:sz w:val="23"/>
              </w:rPr>
              <w:t>49,351</w:t>
            </w:r>
          </w:p>
        </w:tc>
        <w:tc>
          <w:tcPr>
            <w:tcW w:w="833" w:type="dxa"/>
          </w:tcPr>
          <w:p w:rsidR="00895B25" w:rsidRPr="00895B25" w:rsidRDefault="00895B25" w:rsidP="0032146A">
            <w:pPr>
              <w:pStyle w:val="TableParagraph"/>
              <w:spacing w:before="99"/>
              <w:ind w:right="105"/>
              <w:jc w:val="right"/>
              <w:rPr>
                <w:sz w:val="23"/>
              </w:rPr>
            </w:pPr>
            <w:r w:rsidRPr="00895B25">
              <w:rPr>
                <w:sz w:val="23"/>
              </w:rPr>
              <w:t>49,351</w:t>
            </w:r>
          </w:p>
        </w:tc>
        <w:tc>
          <w:tcPr>
            <w:tcW w:w="823" w:type="dxa"/>
          </w:tcPr>
          <w:p w:rsidR="00895B25" w:rsidRPr="00895B25" w:rsidRDefault="00895B25" w:rsidP="0032146A">
            <w:pPr>
              <w:pStyle w:val="TableParagraph"/>
              <w:spacing w:before="99"/>
              <w:ind w:right="105"/>
              <w:jc w:val="right"/>
              <w:rPr>
                <w:sz w:val="23"/>
              </w:rPr>
            </w:pPr>
            <w:r w:rsidRPr="00895B25">
              <w:rPr>
                <w:sz w:val="23"/>
              </w:rPr>
              <w:t>49,351</w:t>
            </w:r>
          </w:p>
        </w:tc>
        <w:tc>
          <w:tcPr>
            <w:tcW w:w="833" w:type="dxa"/>
          </w:tcPr>
          <w:p w:rsidR="00895B25" w:rsidRPr="00895B25" w:rsidRDefault="00895B25" w:rsidP="0032146A">
            <w:pPr>
              <w:pStyle w:val="TableParagraph"/>
              <w:spacing w:before="99"/>
              <w:ind w:right="113"/>
              <w:jc w:val="right"/>
              <w:rPr>
                <w:sz w:val="23"/>
              </w:rPr>
            </w:pPr>
            <w:r w:rsidRPr="00895B25">
              <w:rPr>
                <w:sz w:val="23"/>
              </w:rPr>
              <w:t>49,351</w:t>
            </w:r>
          </w:p>
        </w:tc>
        <w:tc>
          <w:tcPr>
            <w:tcW w:w="838" w:type="dxa"/>
          </w:tcPr>
          <w:p w:rsidR="00895B25" w:rsidRPr="00895B25" w:rsidRDefault="00895B25" w:rsidP="0032146A">
            <w:pPr>
              <w:pStyle w:val="TableParagraph"/>
              <w:spacing w:before="99"/>
              <w:ind w:left="121"/>
              <w:rPr>
                <w:sz w:val="23"/>
              </w:rPr>
            </w:pPr>
            <w:r w:rsidRPr="00895B25">
              <w:rPr>
                <w:sz w:val="23"/>
              </w:rPr>
              <w:t>49,351</w:t>
            </w:r>
          </w:p>
        </w:tc>
      </w:tr>
      <w:tr w:rsidR="00895B25" w:rsidRPr="00895B25" w:rsidTr="00895B25">
        <w:trPr>
          <w:trHeight w:val="794"/>
        </w:trPr>
        <w:tc>
          <w:tcPr>
            <w:tcW w:w="550" w:type="dxa"/>
          </w:tcPr>
          <w:p w:rsidR="00895B25" w:rsidRPr="00895B25" w:rsidRDefault="00895B25" w:rsidP="0032146A">
            <w:pPr>
              <w:pStyle w:val="TableParagraph"/>
              <w:spacing w:line="239" w:lineRule="exact"/>
              <w:ind w:left="121"/>
              <w:rPr>
                <w:sz w:val="23"/>
              </w:rPr>
            </w:pPr>
            <w:r w:rsidRPr="00895B25">
              <w:rPr>
                <w:sz w:val="23"/>
              </w:rPr>
              <w:t>6.</w:t>
            </w:r>
          </w:p>
        </w:tc>
        <w:tc>
          <w:tcPr>
            <w:tcW w:w="2197" w:type="dxa"/>
          </w:tcPr>
          <w:p w:rsidR="00895B25" w:rsidRPr="00895B25" w:rsidRDefault="00895B25" w:rsidP="0032146A">
            <w:pPr>
              <w:pStyle w:val="TableParagraph"/>
              <w:tabs>
                <w:tab w:val="left" w:pos="1270"/>
              </w:tabs>
              <w:spacing w:line="244" w:lineRule="exact"/>
              <w:ind w:left="117"/>
              <w:rPr>
                <w:sz w:val="23"/>
              </w:rPr>
            </w:pPr>
            <w:r w:rsidRPr="00895B25">
              <w:rPr>
                <w:w w:val="105"/>
                <w:sz w:val="23"/>
              </w:rPr>
              <w:t>Балансы</w:t>
            </w:r>
            <w:r w:rsidRPr="00895B25">
              <w:rPr>
                <w:w w:val="105"/>
                <w:sz w:val="23"/>
              </w:rPr>
              <w:tab/>
              <w:t>электри-</w:t>
            </w:r>
          </w:p>
          <w:p w:rsidR="00895B25" w:rsidRPr="00895B25" w:rsidRDefault="00895B25" w:rsidP="0032146A">
            <w:pPr>
              <w:pStyle w:val="TableParagraph"/>
              <w:tabs>
                <w:tab w:val="left" w:pos="1275"/>
              </w:tabs>
              <w:spacing w:before="14"/>
              <w:ind w:left="123"/>
              <w:rPr>
                <w:sz w:val="23"/>
              </w:rPr>
            </w:pPr>
            <w:r w:rsidRPr="00895B25">
              <w:rPr>
                <w:sz w:val="23"/>
              </w:rPr>
              <w:t>ческой</w:t>
            </w:r>
            <w:r w:rsidRPr="00895B25">
              <w:rPr>
                <w:sz w:val="23"/>
              </w:rPr>
              <w:tab/>
              <w:t>энергии,</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807"/>
        </w:trPr>
        <w:tc>
          <w:tcPr>
            <w:tcW w:w="550" w:type="dxa"/>
          </w:tcPr>
          <w:p w:rsidR="00895B25" w:rsidRPr="00895B25" w:rsidRDefault="00895B25" w:rsidP="0032146A">
            <w:pPr>
              <w:pStyle w:val="TableParagraph"/>
              <w:spacing w:line="244" w:lineRule="exact"/>
              <w:ind w:left="127"/>
              <w:rPr>
                <w:sz w:val="23"/>
              </w:rPr>
            </w:pPr>
            <w:r w:rsidRPr="00895B25">
              <w:rPr>
                <w:sz w:val="23"/>
              </w:rPr>
              <w:t>7.</w:t>
            </w:r>
          </w:p>
        </w:tc>
        <w:tc>
          <w:tcPr>
            <w:tcW w:w="2197" w:type="dxa"/>
          </w:tcPr>
          <w:p w:rsidR="00895B25" w:rsidRPr="00895B25" w:rsidRDefault="00895B25" w:rsidP="0032146A">
            <w:pPr>
              <w:pStyle w:val="TableParagraph"/>
              <w:tabs>
                <w:tab w:val="left" w:pos="1174"/>
              </w:tabs>
              <w:spacing w:line="249" w:lineRule="exact"/>
              <w:ind w:left="117"/>
              <w:rPr>
                <w:sz w:val="23"/>
                <w:lang w:val="ru-RU"/>
              </w:rPr>
            </w:pPr>
            <w:r w:rsidRPr="00895B25">
              <w:rPr>
                <w:sz w:val="23"/>
                <w:lang w:val="ru-RU"/>
              </w:rPr>
              <w:t>Балансы</w:t>
            </w:r>
            <w:r w:rsidRPr="00895B25">
              <w:rPr>
                <w:sz w:val="23"/>
                <w:lang w:val="ru-RU"/>
              </w:rPr>
              <w:tab/>
              <w:t>холодной</w:t>
            </w:r>
          </w:p>
          <w:p w:rsidR="00895B25" w:rsidRPr="00895B25" w:rsidRDefault="00895B25" w:rsidP="0032146A">
            <w:pPr>
              <w:pStyle w:val="TableParagraph"/>
              <w:spacing w:before="14" w:line="247" w:lineRule="auto"/>
              <w:ind w:left="123" w:right="71" w:firstLine="2"/>
              <w:rPr>
                <w:sz w:val="23"/>
                <w:lang w:val="ru-RU"/>
              </w:rPr>
            </w:pPr>
            <w:r w:rsidRPr="00895B25">
              <w:rPr>
                <w:w w:val="105"/>
                <w:sz w:val="23"/>
                <w:lang w:val="ru-RU"/>
              </w:rPr>
              <w:t>воды</w:t>
            </w:r>
            <w:r w:rsidRPr="00895B25">
              <w:rPr>
                <w:spacing w:val="13"/>
                <w:w w:val="105"/>
                <w:sz w:val="23"/>
                <w:lang w:val="ru-RU"/>
              </w:rPr>
              <w:t xml:space="preserve"> </w:t>
            </w:r>
            <w:r w:rsidRPr="00895B25">
              <w:rPr>
                <w:w w:val="105"/>
                <w:sz w:val="23"/>
                <w:lang w:val="ru-RU"/>
              </w:rPr>
              <w:t>питьевого</w:t>
            </w:r>
            <w:r w:rsidRPr="00895B25">
              <w:rPr>
                <w:spacing w:val="16"/>
                <w:w w:val="105"/>
                <w:sz w:val="23"/>
                <w:lang w:val="ru-RU"/>
              </w:rPr>
              <w:t xml:space="preserve"> </w:t>
            </w:r>
            <w:r w:rsidRPr="00895B25">
              <w:rPr>
                <w:w w:val="105"/>
                <w:sz w:val="23"/>
                <w:lang w:val="ru-RU"/>
              </w:rPr>
              <w:t>ка-</w:t>
            </w:r>
            <w:r w:rsidRPr="00895B25">
              <w:rPr>
                <w:spacing w:val="-58"/>
                <w:w w:val="105"/>
                <w:sz w:val="23"/>
                <w:lang w:val="ru-RU"/>
              </w:rPr>
              <w:t xml:space="preserve"> </w:t>
            </w:r>
            <w:r w:rsidRPr="00895B25">
              <w:rPr>
                <w:w w:val="105"/>
                <w:sz w:val="23"/>
                <w:lang w:val="ru-RU"/>
              </w:rPr>
              <w:t>чества,</w:t>
            </w:r>
            <w:r w:rsidRPr="00895B25">
              <w:rPr>
                <w:spacing w:val="22"/>
                <w:w w:val="105"/>
                <w:sz w:val="23"/>
                <w:lang w:val="ru-RU"/>
              </w:rPr>
              <w:t xml:space="preserve"> </w:t>
            </w:r>
            <w:r w:rsidRPr="00895B25">
              <w:rPr>
                <w:w w:val="105"/>
                <w:sz w:val="23"/>
                <w:lang w:val="ru-RU"/>
              </w:rPr>
              <w:t>м'/год</w:t>
            </w:r>
          </w:p>
        </w:tc>
        <w:tc>
          <w:tcPr>
            <w:tcW w:w="828"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6"/>
              <w:rPr>
                <w:sz w:val="23"/>
              </w:rPr>
            </w:pPr>
            <w:r w:rsidRPr="00895B25">
              <w:rPr>
                <w:sz w:val="23"/>
              </w:rPr>
              <w:t>851,6</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1"/>
              <w:rPr>
                <w:sz w:val="23"/>
              </w:rPr>
            </w:pPr>
            <w:r w:rsidRPr="00895B25">
              <w:rPr>
                <w:sz w:val="23"/>
              </w:rPr>
              <w:t>851,6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6"/>
              <w:rPr>
                <w:sz w:val="23"/>
              </w:rPr>
            </w:pPr>
            <w:r w:rsidRPr="00895B25">
              <w:rPr>
                <w:sz w:val="23"/>
              </w:rPr>
              <w:t>851,6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5"/>
              <w:rPr>
                <w:sz w:val="23"/>
              </w:rPr>
            </w:pPr>
            <w:r w:rsidRPr="00895B25">
              <w:rPr>
                <w:sz w:val="23"/>
              </w:rPr>
              <w:t>851,6</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0"/>
              <w:rPr>
                <w:sz w:val="23"/>
              </w:rPr>
            </w:pPr>
            <w:r w:rsidRPr="00895B25">
              <w:rPr>
                <w:sz w:val="23"/>
              </w:rPr>
              <w:t>851,6</w:t>
            </w:r>
          </w:p>
        </w:tc>
      </w:tr>
      <w:tr w:rsidR="00895B25" w:rsidRPr="00895B25" w:rsidTr="00895B25">
        <w:trPr>
          <w:trHeight w:val="799"/>
        </w:trPr>
        <w:tc>
          <w:tcPr>
            <w:tcW w:w="550" w:type="dxa"/>
          </w:tcPr>
          <w:p w:rsidR="00895B25" w:rsidRPr="00895B25" w:rsidRDefault="00895B25" w:rsidP="0032146A">
            <w:pPr>
              <w:pStyle w:val="TableParagraph"/>
              <w:spacing w:line="239" w:lineRule="exact"/>
              <w:ind w:left="122"/>
              <w:rPr>
                <w:sz w:val="23"/>
              </w:rPr>
            </w:pPr>
            <w:r w:rsidRPr="00895B25">
              <w:rPr>
                <w:sz w:val="23"/>
              </w:rPr>
              <w:t>8.</w:t>
            </w:r>
          </w:p>
        </w:tc>
        <w:tc>
          <w:tcPr>
            <w:tcW w:w="2197" w:type="dxa"/>
          </w:tcPr>
          <w:p w:rsidR="00895B25" w:rsidRPr="00895B25" w:rsidRDefault="00895B25" w:rsidP="0032146A">
            <w:pPr>
              <w:pStyle w:val="TableParagraph"/>
              <w:spacing w:line="239" w:lineRule="exact"/>
              <w:ind w:left="124"/>
              <w:rPr>
                <w:sz w:val="23"/>
                <w:lang w:val="ru-RU"/>
              </w:rPr>
            </w:pPr>
            <w:r w:rsidRPr="00895B25">
              <w:rPr>
                <w:sz w:val="23"/>
                <w:lang w:val="ru-RU"/>
              </w:rPr>
              <w:t>Тарифы</w:t>
            </w:r>
            <w:r w:rsidRPr="00895B25">
              <w:rPr>
                <w:spacing w:val="55"/>
                <w:sz w:val="23"/>
                <w:lang w:val="ru-RU"/>
              </w:rPr>
              <w:t xml:space="preserve"> </w:t>
            </w:r>
            <w:r w:rsidRPr="00895B25">
              <w:rPr>
                <w:sz w:val="23"/>
                <w:lang w:val="ru-RU"/>
              </w:rPr>
              <w:t>на</w:t>
            </w:r>
            <w:r w:rsidRPr="00895B25">
              <w:rPr>
                <w:spacing w:val="97"/>
                <w:sz w:val="23"/>
                <w:lang w:val="ru-RU"/>
              </w:rPr>
              <w:t xml:space="preserve"> </w:t>
            </w:r>
            <w:r w:rsidRPr="00895B25">
              <w:rPr>
                <w:sz w:val="23"/>
                <w:lang w:val="ru-RU"/>
              </w:rPr>
              <w:t>покуп-</w:t>
            </w:r>
          </w:p>
          <w:p w:rsidR="00895B25" w:rsidRPr="00895B25" w:rsidRDefault="00895B25" w:rsidP="0032146A">
            <w:pPr>
              <w:pStyle w:val="TableParagraph"/>
              <w:spacing w:before="14" w:line="247" w:lineRule="auto"/>
              <w:ind w:left="125" w:right="71" w:firstLine="1"/>
              <w:rPr>
                <w:sz w:val="23"/>
                <w:lang w:val="ru-RU"/>
              </w:rPr>
            </w:pPr>
            <w:r w:rsidRPr="00895B25">
              <w:rPr>
                <w:sz w:val="23"/>
                <w:lang w:val="ru-RU"/>
              </w:rPr>
              <w:t>ные</w:t>
            </w:r>
            <w:r w:rsidRPr="00895B25">
              <w:rPr>
                <w:spacing w:val="37"/>
                <w:sz w:val="23"/>
                <w:lang w:val="ru-RU"/>
              </w:rPr>
              <w:t xml:space="preserve"> </w:t>
            </w:r>
            <w:r w:rsidRPr="00895B25">
              <w:rPr>
                <w:sz w:val="23"/>
                <w:lang w:val="ru-RU"/>
              </w:rPr>
              <w:t>энергоносите-</w:t>
            </w:r>
            <w:r w:rsidRPr="00895B25">
              <w:rPr>
                <w:spacing w:val="-55"/>
                <w:sz w:val="23"/>
                <w:lang w:val="ru-RU"/>
              </w:rPr>
              <w:t xml:space="preserve"> </w:t>
            </w:r>
            <w:r w:rsidRPr="00895B25">
              <w:rPr>
                <w:sz w:val="23"/>
                <w:lang w:val="ru-RU"/>
              </w:rPr>
              <w:t>ли</w:t>
            </w:r>
            <w:r w:rsidRPr="00895B25">
              <w:rPr>
                <w:spacing w:val="19"/>
                <w:sz w:val="23"/>
                <w:lang w:val="ru-RU"/>
              </w:rPr>
              <w:t xml:space="preserve"> </w:t>
            </w:r>
            <w:r w:rsidRPr="00895B25">
              <w:rPr>
                <w:sz w:val="23"/>
                <w:lang w:val="ru-RU"/>
              </w:rPr>
              <w:t>и</w:t>
            </w:r>
            <w:r w:rsidRPr="00895B25">
              <w:rPr>
                <w:spacing w:val="12"/>
                <w:sz w:val="23"/>
                <w:lang w:val="ru-RU"/>
              </w:rPr>
              <w:t xml:space="preserve"> </w:t>
            </w:r>
            <w:r w:rsidRPr="00895B25">
              <w:rPr>
                <w:sz w:val="23"/>
                <w:lang w:val="ru-RU"/>
              </w:rPr>
              <w:t>воду,</w:t>
            </w:r>
            <w:r w:rsidRPr="00895B25">
              <w:rPr>
                <w:spacing w:val="28"/>
                <w:sz w:val="23"/>
                <w:lang w:val="ru-RU"/>
              </w:rPr>
              <w:t xml:space="preserve"> </w:t>
            </w:r>
            <w:r w:rsidRPr="00895B25">
              <w:rPr>
                <w:sz w:val="23"/>
                <w:lang w:val="ru-RU"/>
              </w:rPr>
              <w:t>руб./м'</w:t>
            </w:r>
          </w:p>
        </w:tc>
        <w:tc>
          <w:tcPr>
            <w:tcW w:w="828" w:type="dxa"/>
          </w:tcPr>
          <w:p w:rsidR="00895B25" w:rsidRPr="00895B25" w:rsidRDefault="00895B25" w:rsidP="0032146A">
            <w:pPr>
              <w:pStyle w:val="TableParagraph"/>
              <w:spacing w:before="2"/>
              <w:rPr>
                <w:sz w:val="21"/>
                <w:lang w:val="ru-RU"/>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799"/>
        </w:trPr>
        <w:tc>
          <w:tcPr>
            <w:tcW w:w="550" w:type="dxa"/>
          </w:tcPr>
          <w:p w:rsidR="00895B25" w:rsidRPr="00895B25" w:rsidRDefault="00895B25" w:rsidP="0032146A">
            <w:pPr>
              <w:pStyle w:val="TableParagraph"/>
              <w:spacing w:line="239" w:lineRule="exact"/>
              <w:ind w:left="122"/>
              <w:rPr>
                <w:sz w:val="23"/>
              </w:rPr>
            </w:pPr>
            <w:r w:rsidRPr="00895B25">
              <w:rPr>
                <w:sz w:val="23"/>
              </w:rPr>
              <w:t>9.</w:t>
            </w:r>
          </w:p>
        </w:tc>
        <w:tc>
          <w:tcPr>
            <w:tcW w:w="2197" w:type="dxa"/>
          </w:tcPr>
          <w:p w:rsidR="00895B25" w:rsidRPr="00895B25" w:rsidRDefault="00895B25" w:rsidP="0032146A">
            <w:pPr>
              <w:pStyle w:val="TableParagraph"/>
              <w:spacing w:line="244" w:lineRule="exact"/>
              <w:ind w:left="117"/>
              <w:rPr>
                <w:sz w:val="23"/>
                <w:lang w:val="ru-RU"/>
              </w:rPr>
            </w:pPr>
            <w:r w:rsidRPr="00895B25">
              <w:rPr>
                <w:w w:val="105"/>
                <w:sz w:val="23"/>
                <w:lang w:val="ru-RU"/>
              </w:rPr>
              <w:t>Производственные</w:t>
            </w:r>
          </w:p>
          <w:p w:rsidR="00895B25" w:rsidRPr="00895B25" w:rsidRDefault="00895B25" w:rsidP="0032146A">
            <w:pPr>
              <w:pStyle w:val="TableParagraph"/>
              <w:spacing w:before="8" w:line="270" w:lineRule="atLeast"/>
              <w:ind w:left="123" w:firstLine="4"/>
              <w:rPr>
                <w:sz w:val="23"/>
                <w:lang w:val="ru-RU"/>
              </w:rPr>
            </w:pPr>
            <w:r w:rsidRPr="00895B25">
              <w:rPr>
                <w:sz w:val="23"/>
                <w:lang w:val="ru-RU"/>
              </w:rPr>
              <w:t>расходы</w:t>
            </w:r>
            <w:r w:rsidRPr="00895B25">
              <w:rPr>
                <w:spacing w:val="4"/>
                <w:sz w:val="23"/>
                <w:lang w:val="ru-RU"/>
              </w:rPr>
              <w:t xml:space="preserve"> </w:t>
            </w:r>
            <w:r w:rsidRPr="00895B25">
              <w:rPr>
                <w:sz w:val="23"/>
                <w:lang w:val="ru-RU"/>
              </w:rPr>
              <w:t>товарного</w:t>
            </w:r>
            <w:r w:rsidRPr="00895B25">
              <w:rPr>
                <w:spacing w:val="-55"/>
                <w:sz w:val="23"/>
                <w:lang w:val="ru-RU"/>
              </w:rPr>
              <w:t xml:space="preserve"> </w:t>
            </w:r>
            <w:r w:rsidRPr="00895B25">
              <w:rPr>
                <w:sz w:val="23"/>
                <w:lang w:val="ru-RU"/>
              </w:rPr>
              <w:t>отпуска,</w:t>
            </w:r>
            <w:r w:rsidRPr="00895B25">
              <w:rPr>
                <w:spacing w:val="33"/>
                <w:sz w:val="23"/>
                <w:lang w:val="ru-RU"/>
              </w:rPr>
              <w:t xml:space="preserve"> </w:t>
            </w:r>
            <w:r w:rsidRPr="00895B25">
              <w:rPr>
                <w:sz w:val="23"/>
                <w:lang w:val="ru-RU"/>
              </w:rPr>
              <w:t>руб./Гкал</w:t>
            </w:r>
          </w:p>
        </w:tc>
        <w:tc>
          <w:tcPr>
            <w:tcW w:w="828"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6"/>
              <w:rPr>
                <w:sz w:val="23"/>
              </w:rPr>
            </w:pPr>
            <w:r w:rsidRPr="00895B25">
              <w:rPr>
                <w:sz w:val="23"/>
              </w:rPr>
              <w:t>856,29</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893,97</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932,41</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972,50</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65"/>
              <w:rPr>
                <w:sz w:val="23"/>
              </w:rPr>
            </w:pPr>
            <w:r w:rsidRPr="00895B25">
              <w:rPr>
                <w:w w:val="95"/>
                <w:sz w:val="23"/>
              </w:rPr>
              <w:t>1014,32</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right="60"/>
              <w:jc w:val="right"/>
              <w:rPr>
                <w:sz w:val="23"/>
              </w:rPr>
            </w:pPr>
            <w:r w:rsidRPr="00895B25">
              <w:rPr>
                <w:sz w:val="23"/>
              </w:rPr>
              <w:t>1057,94</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right="60"/>
              <w:jc w:val="right"/>
              <w:rPr>
                <w:sz w:val="23"/>
              </w:rPr>
            </w:pPr>
            <w:r w:rsidRPr="00895B25">
              <w:rPr>
                <w:w w:val="95"/>
                <w:sz w:val="23"/>
              </w:rPr>
              <w:t>1200,76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right="67"/>
              <w:jc w:val="right"/>
              <w:rPr>
                <w:sz w:val="23"/>
              </w:rPr>
            </w:pPr>
            <w:r w:rsidRPr="00895B25">
              <w:rPr>
                <w:w w:val="95"/>
                <w:sz w:val="23"/>
              </w:rPr>
              <w:t>1362,86</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64"/>
              <w:rPr>
                <w:sz w:val="23"/>
              </w:rPr>
            </w:pPr>
            <w:r w:rsidRPr="00895B25">
              <w:rPr>
                <w:sz w:val="23"/>
              </w:rPr>
              <w:t>1546,85</w:t>
            </w:r>
          </w:p>
        </w:tc>
      </w:tr>
      <w:tr w:rsidR="00895B25" w:rsidRPr="00895B25" w:rsidTr="00895B25">
        <w:trPr>
          <w:trHeight w:val="804"/>
        </w:trPr>
        <w:tc>
          <w:tcPr>
            <w:tcW w:w="550" w:type="dxa"/>
          </w:tcPr>
          <w:p w:rsidR="00895B25" w:rsidRPr="00895B25" w:rsidRDefault="00895B25" w:rsidP="0032146A">
            <w:pPr>
              <w:pStyle w:val="TableParagraph"/>
              <w:spacing w:line="244" w:lineRule="exact"/>
              <w:ind w:left="124"/>
              <w:rPr>
                <w:sz w:val="23"/>
              </w:rPr>
            </w:pPr>
            <w:r w:rsidRPr="00895B25">
              <w:rPr>
                <w:sz w:val="23"/>
              </w:rPr>
              <w:t>10.</w:t>
            </w:r>
          </w:p>
        </w:tc>
        <w:tc>
          <w:tcPr>
            <w:tcW w:w="2197" w:type="dxa"/>
          </w:tcPr>
          <w:p w:rsidR="00895B25" w:rsidRPr="00895B25" w:rsidRDefault="00895B25" w:rsidP="0032146A">
            <w:pPr>
              <w:pStyle w:val="TableParagraph"/>
              <w:spacing w:line="249" w:lineRule="exact"/>
              <w:ind w:left="117"/>
              <w:rPr>
                <w:sz w:val="23"/>
              </w:rPr>
            </w:pPr>
            <w:r w:rsidRPr="00895B25">
              <w:rPr>
                <w:w w:val="105"/>
                <w:sz w:val="23"/>
              </w:rPr>
              <w:t>Производственная</w:t>
            </w:r>
          </w:p>
          <w:p w:rsidR="00895B25" w:rsidRPr="00895B25" w:rsidRDefault="00895B25" w:rsidP="0032146A">
            <w:pPr>
              <w:pStyle w:val="TableParagraph"/>
              <w:spacing w:before="9" w:line="247" w:lineRule="auto"/>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799"/>
        </w:trPr>
        <w:tc>
          <w:tcPr>
            <w:tcW w:w="550" w:type="dxa"/>
          </w:tcPr>
          <w:p w:rsidR="00895B25" w:rsidRPr="00895B25" w:rsidRDefault="00895B25" w:rsidP="0032146A">
            <w:pPr>
              <w:pStyle w:val="TableParagraph"/>
              <w:spacing w:line="235" w:lineRule="exact"/>
              <w:ind w:left="124"/>
              <w:rPr>
                <w:sz w:val="23"/>
              </w:rPr>
            </w:pPr>
            <w:r w:rsidRPr="00895B25">
              <w:rPr>
                <w:sz w:val="23"/>
              </w:rPr>
              <w:t>11.</w:t>
            </w:r>
          </w:p>
        </w:tc>
        <w:tc>
          <w:tcPr>
            <w:tcW w:w="2197" w:type="dxa"/>
          </w:tcPr>
          <w:p w:rsidR="00895B25" w:rsidRPr="00895B25" w:rsidRDefault="00895B25" w:rsidP="0032146A">
            <w:pPr>
              <w:pStyle w:val="TableParagraph"/>
              <w:spacing w:line="235" w:lineRule="exact"/>
              <w:ind w:left="117"/>
              <w:rPr>
                <w:sz w:val="23"/>
              </w:rPr>
            </w:pPr>
            <w:r w:rsidRPr="00895B25">
              <w:rPr>
                <w:w w:val="105"/>
                <w:sz w:val="23"/>
              </w:rPr>
              <w:t>Инвестиционная</w:t>
            </w:r>
          </w:p>
          <w:p w:rsidR="00895B25" w:rsidRPr="00895B25" w:rsidRDefault="00895B25" w:rsidP="0032146A">
            <w:pPr>
              <w:pStyle w:val="TableParagraph"/>
              <w:spacing w:before="18" w:line="247" w:lineRule="auto"/>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799"/>
        </w:trPr>
        <w:tc>
          <w:tcPr>
            <w:tcW w:w="550" w:type="dxa"/>
          </w:tcPr>
          <w:p w:rsidR="00895B25" w:rsidRPr="00895B25" w:rsidRDefault="00895B25" w:rsidP="0032146A">
            <w:pPr>
              <w:pStyle w:val="TableParagraph"/>
              <w:spacing w:line="239" w:lineRule="exact"/>
              <w:ind w:left="124"/>
              <w:rPr>
                <w:sz w:val="23"/>
              </w:rPr>
            </w:pPr>
            <w:r w:rsidRPr="00895B25">
              <w:rPr>
                <w:sz w:val="23"/>
              </w:rPr>
              <w:t>12.</w:t>
            </w:r>
          </w:p>
        </w:tc>
        <w:tc>
          <w:tcPr>
            <w:tcW w:w="2197" w:type="dxa"/>
          </w:tcPr>
          <w:p w:rsidR="00895B25" w:rsidRPr="00895B25" w:rsidRDefault="00895B25" w:rsidP="0032146A">
            <w:pPr>
              <w:pStyle w:val="TableParagraph"/>
              <w:tabs>
                <w:tab w:val="left" w:pos="1731"/>
              </w:tabs>
              <w:spacing w:line="244" w:lineRule="exact"/>
              <w:ind w:left="122"/>
              <w:rPr>
                <w:sz w:val="23"/>
                <w:lang w:val="ru-RU"/>
              </w:rPr>
            </w:pPr>
            <w:r w:rsidRPr="00895B25">
              <w:rPr>
                <w:sz w:val="23"/>
                <w:lang w:val="ru-RU"/>
              </w:rPr>
              <w:t>Финансовая</w:t>
            </w:r>
            <w:r w:rsidRPr="00895B25">
              <w:rPr>
                <w:sz w:val="23"/>
                <w:lang w:val="ru-RU"/>
              </w:rPr>
              <w:tab/>
              <w:t>дея-</w:t>
            </w:r>
          </w:p>
          <w:p w:rsidR="00895B25" w:rsidRPr="00895B25" w:rsidRDefault="00895B25" w:rsidP="0032146A">
            <w:pPr>
              <w:pStyle w:val="TableParagraph"/>
              <w:spacing w:before="8" w:line="270" w:lineRule="atLeast"/>
              <w:ind w:left="127" w:right="172" w:hanging="8"/>
              <w:rPr>
                <w:sz w:val="23"/>
                <w:lang w:val="ru-RU"/>
              </w:rPr>
            </w:pPr>
            <w:r w:rsidRPr="00895B25">
              <w:rPr>
                <w:sz w:val="23"/>
                <w:lang w:val="ru-RU"/>
              </w:rPr>
              <w:t>тельность,</w:t>
            </w:r>
            <w:r w:rsidRPr="00895B25">
              <w:rPr>
                <w:spacing w:val="-55"/>
                <w:sz w:val="23"/>
                <w:lang w:val="ru-RU"/>
              </w:rPr>
              <w:t xml:space="preserve"> </w:t>
            </w:r>
            <w:r w:rsidRPr="00895B25">
              <w:rPr>
                <w:sz w:val="23"/>
                <w:lang w:val="ru-RU"/>
              </w:rPr>
              <w:t>руб./Гкал</w:t>
            </w:r>
          </w:p>
        </w:tc>
        <w:tc>
          <w:tcPr>
            <w:tcW w:w="828"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7"/>
              <w:rPr>
                <w:sz w:val="23"/>
              </w:rPr>
            </w:pPr>
            <w:r w:rsidRPr="00895B25">
              <w:rPr>
                <w:sz w:val="23"/>
              </w:rPr>
              <w:t>н/д</w:t>
            </w:r>
          </w:p>
        </w:tc>
      </w:tr>
    </w:tbl>
    <w:p w:rsidR="00895B25" w:rsidRPr="00895B25" w:rsidRDefault="00895B25" w:rsidP="00895B25">
      <w:pPr>
        <w:rPr>
          <w:rFonts w:ascii="Times New Roman" w:hAnsi="Times New Roman"/>
          <w:sz w:val="28"/>
          <w:szCs w:val="28"/>
        </w:rPr>
      </w:pPr>
    </w:p>
    <w:tbl>
      <w:tblPr>
        <w:tblStyle w:val="TableNormal"/>
        <w:tblW w:w="10424"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2"/>
        <w:gridCol w:w="2242"/>
        <w:gridCol w:w="845"/>
        <w:gridCol w:w="845"/>
        <w:gridCol w:w="845"/>
        <w:gridCol w:w="850"/>
        <w:gridCol w:w="840"/>
        <w:gridCol w:w="850"/>
        <w:gridCol w:w="840"/>
        <w:gridCol w:w="850"/>
        <w:gridCol w:w="855"/>
      </w:tblGrid>
      <w:tr w:rsidR="001B3DB5" w:rsidRPr="00895B25" w:rsidTr="00895B25">
        <w:trPr>
          <w:trHeight w:val="561"/>
        </w:trPr>
        <w:tc>
          <w:tcPr>
            <w:tcW w:w="562" w:type="dxa"/>
          </w:tcPr>
          <w:p w:rsidR="001B3DB5" w:rsidRPr="00895B25" w:rsidRDefault="001B3DB5" w:rsidP="001B3DB5">
            <w:pPr>
              <w:pStyle w:val="TableParagraph"/>
              <w:spacing w:before="9"/>
              <w:rPr>
                <w:sz w:val="4"/>
              </w:rPr>
            </w:pPr>
          </w:p>
          <w:p w:rsidR="001B3DB5" w:rsidRPr="00895B25" w:rsidRDefault="001B3DB5" w:rsidP="001B3DB5">
            <w:pPr>
              <w:pStyle w:val="TableParagraph"/>
              <w:ind w:left="122"/>
              <w:rPr>
                <w:sz w:val="20"/>
              </w:rPr>
            </w:pPr>
            <w:r w:rsidRPr="00895B25">
              <w:rPr>
                <w:noProof/>
                <w:sz w:val="20"/>
                <w:lang w:eastAsia="ru-RU"/>
              </w:rPr>
              <w:drawing>
                <wp:inline distT="0" distB="0" distL="0" distR="0">
                  <wp:extent cx="212725" cy="276225"/>
                  <wp:effectExtent l="0" t="0" r="0" b="0"/>
                  <wp:docPr id="145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76225"/>
                          </a:xfrm>
                          <a:prstGeom prst="rect">
                            <a:avLst/>
                          </a:prstGeom>
                          <a:noFill/>
                          <a:ln>
                            <a:noFill/>
                          </a:ln>
                        </pic:spPr>
                      </pic:pic>
                    </a:graphicData>
                  </a:graphic>
                </wp:inline>
              </w:drawing>
            </w:r>
          </w:p>
        </w:tc>
        <w:tc>
          <w:tcPr>
            <w:tcW w:w="2242" w:type="dxa"/>
          </w:tcPr>
          <w:p w:rsidR="001B3DB5" w:rsidRPr="00895B25" w:rsidRDefault="001B3DB5" w:rsidP="001B3DB5">
            <w:pPr>
              <w:pStyle w:val="TableParagraph"/>
              <w:spacing w:before="138"/>
              <w:ind w:left="505"/>
              <w:rPr>
                <w:b/>
                <w:sz w:val="23"/>
              </w:rPr>
            </w:pPr>
            <w:r w:rsidRPr="00895B25">
              <w:rPr>
                <w:b/>
                <w:sz w:val="23"/>
              </w:rPr>
              <w:t>Показатель</w:t>
            </w:r>
          </w:p>
        </w:tc>
        <w:tc>
          <w:tcPr>
            <w:tcW w:w="845" w:type="dxa"/>
          </w:tcPr>
          <w:p w:rsidR="001B3DB5" w:rsidRPr="00895B25" w:rsidRDefault="001B3DB5" w:rsidP="001B3DB5">
            <w:pPr>
              <w:pStyle w:val="TableParagraph"/>
              <w:spacing w:before="132"/>
              <w:ind w:left="249"/>
              <w:rPr>
                <w:sz w:val="23"/>
              </w:rPr>
            </w:pPr>
            <w:r w:rsidRPr="00895B25">
              <w:rPr>
                <w:b/>
                <w:sz w:val="20"/>
                <w:szCs w:val="20"/>
              </w:rPr>
              <w:t>20</w:t>
            </w:r>
            <w:r>
              <w:rPr>
                <w:b/>
                <w:sz w:val="20"/>
                <w:szCs w:val="20"/>
              </w:rPr>
              <w:t>21</w:t>
            </w:r>
          </w:p>
        </w:tc>
        <w:tc>
          <w:tcPr>
            <w:tcW w:w="845" w:type="dxa"/>
          </w:tcPr>
          <w:p w:rsidR="001B3DB5" w:rsidRPr="00895B25" w:rsidRDefault="001B3DB5" w:rsidP="001B3DB5">
            <w:pPr>
              <w:pStyle w:val="TableParagraph"/>
              <w:spacing w:before="132"/>
              <w:ind w:left="249"/>
              <w:rPr>
                <w:sz w:val="23"/>
              </w:rPr>
            </w:pPr>
            <w:r w:rsidRPr="00895B25">
              <w:rPr>
                <w:b/>
                <w:sz w:val="20"/>
                <w:szCs w:val="20"/>
              </w:rPr>
              <w:t>20</w:t>
            </w:r>
            <w:r>
              <w:rPr>
                <w:b/>
                <w:sz w:val="20"/>
                <w:szCs w:val="20"/>
              </w:rPr>
              <w:t>22</w:t>
            </w:r>
          </w:p>
        </w:tc>
        <w:tc>
          <w:tcPr>
            <w:tcW w:w="845" w:type="dxa"/>
          </w:tcPr>
          <w:p w:rsidR="001B3DB5" w:rsidRPr="00895B25" w:rsidRDefault="001B3DB5" w:rsidP="001B3DB5">
            <w:pPr>
              <w:pStyle w:val="TableParagraph"/>
              <w:spacing w:before="132"/>
              <w:ind w:left="248"/>
              <w:rPr>
                <w:sz w:val="23"/>
              </w:rPr>
            </w:pPr>
            <w:r w:rsidRPr="00895B25">
              <w:rPr>
                <w:b/>
                <w:sz w:val="20"/>
                <w:szCs w:val="20"/>
              </w:rPr>
              <w:t>20</w:t>
            </w:r>
            <w:r>
              <w:rPr>
                <w:b/>
                <w:sz w:val="20"/>
                <w:szCs w:val="20"/>
              </w:rPr>
              <w:t>23</w:t>
            </w:r>
          </w:p>
        </w:tc>
        <w:tc>
          <w:tcPr>
            <w:tcW w:w="850" w:type="dxa"/>
          </w:tcPr>
          <w:p w:rsidR="001B3DB5" w:rsidRPr="00895B25" w:rsidRDefault="001B3DB5" w:rsidP="001B3DB5">
            <w:pPr>
              <w:pStyle w:val="TableParagraph"/>
              <w:spacing w:before="132"/>
              <w:ind w:left="243"/>
              <w:rPr>
                <w:sz w:val="23"/>
              </w:rPr>
            </w:pPr>
            <w:r w:rsidRPr="00895B25">
              <w:rPr>
                <w:b/>
                <w:sz w:val="20"/>
                <w:szCs w:val="20"/>
              </w:rPr>
              <w:t>202</w:t>
            </w:r>
            <w:r>
              <w:rPr>
                <w:b/>
                <w:sz w:val="20"/>
                <w:szCs w:val="20"/>
              </w:rPr>
              <w:t>4</w:t>
            </w:r>
          </w:p>
        </w:tc>
        <w:tc>
          <w:tcPr>
            <w:tcW w:w="840" w:type="dxa"/>
          </w:tcPr>
          <w:p w:rsidR="001B3DB5" w:rsidRPr="00895B25" w:rsidRDefault="001B3DB5" w:rsidP="001B3DB5">
            <w:pPr>
              <w:pStyle w:val="TableParagraph"/>
              <w:spacing w:before="132"/>
              <w:ind w:left="238"/>
              <w:rPr>
                <w:sz w:val="23"/>
              </w:rPr>
            </w:pPr>
            <w:r w:rsidRPr="00895B25">
              <w:rPr>
                <w:b/>
                <w:sz w:val="20"/>
                <w:szCs w:val="20"/>
              </w:rPr>
              <w:t>202</w:t>
            </w:r>
            <w:r>
              <w:rPr>
                <w:b/>
                <w:sz w:val="20"/>
                <w:szCs w:val="20"/>
              </w:rPr>
              <w:t>5</w:t>
            </w:r>
          </w:p>
        </w:tc>
        <w:tc>
          <w:tcPr>
            <w:tcW w:w="850" w:type="dxa"/>
          </w:tcPr>
          <w:p w:rsidR="001B3DB5" w:rsidRPr="00895B25" w:rsidRDefault="001B3DB5" w:rsidP="001B3DB5">
            <w:pPr>
              <w:pStyle w:val="TableParagraph"/>
              <w:spacing w:before="132"/>
              <w:ind w:left="248"/>
              <w:rPr>
                <w:sz w:val="23"/>
              </w:rPr>
            </w:pPr>
            <w:r w:rsidRPr="00895B25">
              <w:rPr>
                <w:b/>
                <w:sz w:val="20"/>
                <w:szCs w:val="20"/>
              </w:rPr>
              <w:t>202</w:t>
            </w:r>
            <w:r>
              <w:rPr>
                <w:b/>
                <w:sz w:val="20"/>
                <w:szCs w:val="20"/>
              </w:rPr>
              <w:t>6</w:t>
            </w:r>
          </w:p>
        </w:tc>
        <w:tc>
          <w:tcPr>
            <w:tcW w:w="840"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Pr="00895B25" w:rsidRDefault="001B3DB5" w:rsidP="001B3DB5">
            <w:pPr>
              <w:pStyle w:val="TableParagraph"/>
              <w:spacing w:before="9"/>
              <w:ind w:left="191"/>
              <w:rPr>
                <w:b/>
                <w:sz w:val="23"/>
              </w:rPr>
            </w:pPr>
            <w:r w:rsidRPr="00895B25">
              <w:rPr>
                <w:b/>
                <w:sz w:val="20"/>
                <w:szCs w:val="20"/>
              </w:rPr>
              <w:t>20</w:t>
            </w:r>
            <w:r>
              <w:rPr>
                <w:b/>
                <w:sz w:val="20"/>
                <w:szCs w:val="20"/>
              </w:rPr>
              <w:t>31</w:t>
            </w:r>
          </w:p>
        </w:tc>
        <w:tc>
          <w:tcPr>
            <w:tcW w:w="850"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Pr="00895B25" w:rsidRDefault="001B3DB5" w:rsidP="001B3DB5">
            <w:pPr>
              <w:pStyle w:val="TableParagraph"/>
              <w:spacing w:before="9"/>
              <w:ind w:left="196"/>
              <w:rPr>
                <w:b/>
                <w:sz w:val="23"/>
              </w:rPr>
            </w:pPr>
            <w:r w:rsidRPr="00895B25">
              <w:rPr>
                <w:b/>
                <w:sz w:val="20"/>
                <w:szCs w:val="20"/>
              </w:rPr>
              <w:t>203</w:t>
            </w:r>
            <w:r>
              <w:rPr>
                <w:b/>
                <w:sz w:val="20"/>
                <w:szCs w:val="20"/>
              </w:rPr>
              <w:t>7</w:t>
            </w:r>
          </w:p>
        </w:tc>
        <w:tc>
          <w:tcPr>
            <w:tcW w:w="855" w:type="dxa"/>
          </w:tcPr>
          <w:p w:rsidR="001B3DB5" w:rsidRPr="00895B25" w:rsidRDefault="001B3DB5" w:rsidP="001B3DB5">
            <w:pPr>
              <w:pStyle w:val="TableParagraph"/>
              <w:spacing w:line="212" w:lineRule="exact"/>
              <w:ind w:left="224"/>
              <w:rPr>
                <w:sz w:val="20"/>
                <w:szCs w:val="20"/>
              </w:rPr>
            </w:pPr>
            <w:r w:rsidRPr="00895B25">
              <w:rPr>
                <w:b/>
                <w:sz w:val="20"/>
                <w:szCs w:val="20"/>
              </w:rPr>
              <w:t>203</w:t>
            </w:r>
            <w:r>
              <w:rPr>
                <w:b/>
                <w:sz w:val="20"/>
                <w:szCs w:val="20"/>
              </w:rPr>
              <w:t>8</w:t>
            </w:r>
            <w:r w:rsidRPr="00895B25">
              <w:rPr>
                <w:b/>
                <w:spacing w:val="-11"/>
                <w:sz w:val="20"/>
                <w:szCs w:val="20"/>
              </w:rPr>
              <w:t xml:space="preserve"> </w:t>
            </w:r>
            <w:r w:rsidRPr="00895B25">
              <w:rPr>
                <w:sz w:val="20"/>
                <w:szCs w:val="20"/>
              </w:rPr>
              <w:t>-</w:t>
            </w:r>
          </w:p>
          <w:p w:rsidR="001B3DB5" w:rsidRPr="00895B25" w:rsidRDefault="001B3DB5" w:rsidP="001B3DB5">
            <w:pPr>
              <w:pStyle w:val="TableParagraph"/>
              <w:spacing w:before="9"/>
              <w:ind w:left="191"/>
              <w:rPr>
                <w:b/>
                <w:sz w:val="23"/>
              </w:rPr>
            </w:pPr>
            <w:r w:rsidRPr="00895B25">
              <w:rPr>
                <w:b/>
                <w:sz w:val="20"/>
                <w:szCs w:val="20"/>
              </w:rPr>
              <w:t>20</w:t>
            </w:r>
            <w:r>
              <w:rPr>
                <w:b/>
                <w:sz w:val="20"/>
                <w:szCs w:val="20"/>
              </w:rPr>
              <w:t>41</w:t>
            </w:r>
          </w:p>
        </w:tc>
      </w:tr>
      <w:tr w:rsidR="00895B25" w:rsidRPr="00895B25" w:rsidTr="00895B25">
        <w:trPr>
          <w:trHeight w:val="268"/>
        </w:trPr>
        <w:tc>
          <w:tcPr>
            <w:tcW w:w="10424" w:type="dxa"/>
            <w:gridSpan w:val="11"/>
          </w:tcPr>
          <w:p w:rsidR="00895B25" w:rsidRPr="00895B25" w:rsidRDefault="00AE5435" w:rsidP="00895B25">
            <w:pPr>
              <w:pStyle w:val="TableParagraph"/>
              <w:spacing w:line="248" w:lineRule="exact"/>
              <w:ind w:left="22" w:right="-72"/>
              <w:rPr>
                <w:sz w:val="18"/>
              </w:rPr>
            </w:pPr>
            <w:r>
              <w:rPr>
                <w:sz w:val="23"/>
              </w:rPr>
              <w:t>АО «Челябкоммунэнерго»</w:t>
            </w:r>
          </w:p>
        </w:tc>
      </w:tr>
      <w:tr w:rsidR="00895B25" w:rsidRPr="00895B25" w:rsidTr="00895B25">
        <w:trPr>
          <w:trHeight w:val="551"/>
        </w:trPr>
        <w:tc>
          <w:tcPr>
            <w:tcW w:w="562" w:type="dxa"/>
          </w:tcPr>
          <w:p w:rsidR="00895B25" w:rsidRPr="00895B25" w:rsidRDefault="00895B25" w:rsidP="0032146A">
            <w:pPr>
              <w:pStyle w:val="TableParagraph"/>
              <w:spacing w:line="245" w:lineRule="exact"/>
              <w:ind w:left="124"/>
              <w:rPr>
                <w:sz w:val="23"/>
              </w:rPr>
            </w:pPr>
            <w:r w:rsidRPr="00895B25">
              <w:rPr>
                <w:sz w:val="23"/>
              </w:rPr>
              <w:t>1.</w:t>
            </w:r>
          </w:p>
        </w:tc>
        <w:tc>
          <w:tcPr>
            <w:tcW w:w="2242" w:type="dxa"/>
          </w:tcPr>
          <w:p w:rsidR="00895B25" w:rsidRPr="00895B25" w:rsidRDefault="00895B25" w:rsidP="0032146A">
            <w:pPr>
              <w:pStyle w:val="TableParagraph"/>
              <w:spacing w:line="250" w:lineRule="exact"/>
              <w:ind w:left="117"/>
              <w:rPr>
                <w:sz w:val="23"/>
              </w:rPr>
            </w:pPr>
            <w:r w:rsidRPr="00895B25">
              <w:rPr>
                <w:w w:val="105"/>
                <w:sz w:val="23"/>
              </w:rPr>
              <w:t>Индексы-</w:t>
            </w:r>
          </w:p>
          <w:p w:rsidR="00895B25" w:rsidRPr="00895B25" w:rsidRDefault="00895B25" w:rsidP="0032146A">
            <w:pPr>
              <w:pStyle w:val="TableParagraph"/>
              <w:spacing w:before="9"/>
              <w:ind w:left="123"/>
              <w:rPr>
                <w:sz w:val="23"/>
              </w:rPr>
            </w:pPr>
            <w:r w:rsidRPr="00895B25">
              <w:rPr>
                <w:w w:val="105"/>
                <w:sz w:val="23"/>
              </w:rPr>
              <w:t>дефляторы</w:t>
            </w:r>
            <w:r w:rsidRPr="00895B25">
              <w:rPr>
                <w:spacing w:val="-11"/>
                <w:w w:val="105"/>
                <w:sz w:val="23"/>
              </w:rPr>
              <w:t xml:space="preserve"> </w:t>
            </w:r>
            <w:r w:rsidRPr="00895B25">
              <w:rPr>
                <w:w w:val="105"/>
                <w:sz w:val="23"/>
              </w:rPr>
              <w:t>МЭР</w:t>
            </w:r>
          </w:p>
        </w:tc>
        <w:tc>
          <w:tcPr>
            <w:tcW w:w="845" w:type="dxa"/>
          </w:tcPr>
          <w:p w:rsidR="00895B25" w:rsidRPr="00895B25" w:rsidRDefault="00895B25" w:rsidP="0032146A">
            <w:pPr>
              <w:pStyle w:val="TableParagraph"/>
              <w:spacing w:before="114"/>
              <w:ind w:left="128"/>
              <w:rPr>
                <w:sz w:val="23"/>
              </w:rPr>
            </w:pPr>
            <w:r w:rsidRPr="00895B25">
              <w:rPr>
                <w:sz w:val="23"/>
              </w:rPr>
              <w:t>105,3</w:t>
            </w:r>
          </w:p>
        </w:tc>
        <w:tc>
          <w:tcPr>
            <w:tcW w:w="845" w:type="dxa"/>
          </w:tcPr>
          <w:p w:rsidR="00895B25" w:rsidRPr="00895B25" w:rsidRDefault="00895B25" w:rsidP="0032146A">
            <w:pPr>
              <w:pStyle w:val="TableParagraph"/>
              <w:spacing w:before="114"/>
              <w:ind w:left="128"/>
              <w:rPr>
                <w:sz w:val="23"/>
              </w:rPr>
            </w:pPr>
            <w:r w:rsidRPr="00895B25">
              <w:rPr>
                <w:sz w:val="23"/>
              </w:rPr>
              <w:t>104,4</w:t>
            </w:r>
          </w:p>
        </w:tc>
        <w:tc>
          <w:tcPr>
            <w:tcW w:w="845" w:type="dxa"/>
          </w:tcPr>
          <w:p w:rsidR="00895B25" w:rsidRPr="00895B25" w:rsidRDefault="00895B25" w:rsidP="0032146A">
            <w:pPr>
              <w:pStyle w:val="TableParagraph"/>
              <w:spacing w:before="114"/>
              <w:ind w:left="128"/>
              <w:rPr>
                <w:sz w:val="23"/>
              </w:rPr>
            </w:pPr>
            <w:r w:rsidRPr="00895B25">
              <w:rPr>
                <w:sz w:val="23"/>
              </w:rPr>
              <w:t>104,3</w:t>
            </w:r>
          </w:p>
        </w:tc>
        <w:tc>
          <w:tcPr>
            <w:tcW w:w="850" w:type="dxa"/>
          </w:tcPr>
          <w:p w:rsidR="00895B25" w:rsidRPr="00895B25" w:rsidRDefault="00895B25" w:rsidP="0032146A">
            <w:pPr>
              <w:pStyle w:val="TableParagraph"/>
              <w:spacing w:before="114"/>
              <w:ind w:left="127"/>
              <w:rPr>
                <w:sz w:val="23"/>
              </w:rPr>
            </w:pPr>
            <w:r w:rsidRPr="00895B25">
              <w:rPr>
                <w:sz w:val="23"/>
              </w:rPr>
              <w:t>104,3</w:t>
            </w:r>
          </w:p>
        </w:tc>
        <w:tc>
          <w:tcPr>
            <w:tcW w:w="840" w:type="dxa"/>
          </w:tcPr>
          <w:p w:rsidR="00895B25" w:rsidRPr="00895B25" w:rsidRDefault="00895B25" w:rsidP="0032146A">
            <w:pPr>
              <w:pStyle w:val="TableParagraph"/>
              <w:spacing w:before="114"/>
              <w:ind w:left="122"/>
              <w:rPr>
                <w:sz w:val="23"/>
              </w:rPr>
            </w:pPr>
            <w:r w:rsidRPr="00895B25">
              <w:rPr>
                <w:sz w:val="23"/>
              </w:rPr>
              <w:t>104,3</w:t>
            </w:r>
          </w:p>
        </w:tc>
        <w:tc>
          <w:tcPr>
            <w:tcW w:w="850" w:type="dxa"/>
          </w:tcPr>
          <w:p w:rsidR="00895B25" w:rsidRPr="00895B25" w:rsidRDefault="00895B25" w:rsidP="0032146A">
            <w:pPr>
              <w:pStyle w:val="TableParagraph"/>
              <w:spacing w:before="114"/>
              <w:ind w:left="127"/>
              <w:rPr>
                <w:sz w:val="23"/>
              </w:rPr>
            </w:pPr>
            <w:r w:rsidRPr="00895B25">
              <w:rPr>
                <w:sz w:val="23"/>
              </w:rPr>
              <w:t>104,3</w:t>
            </w:r>
          </w:p>
        </w:tc>
        <w:tc>
          <w:tcPr>
            <w:tcW w:w="840" w:type="dxa"/>
          </w:tcPr>
          <w:p w:rsidR="00895B25" w:rsidRPr="00895B25" w:rsidRDefault="00895B25" w:rsidP="0032146A">
            <w:pPr>
              <w:pStyle w:val="TableParagraph"/>
              <w:spacing w:before="114"/>
              <w:ind w:left="117"/>
              <w:rPr>
                <w:sz w:val="23"/>
              </w:rPr>
            </w:pPr>
            <w:r w:rsidRPr="00895B25">
              <w:rPr>
                <w:sz w:val="23"/>
              </w:rPr>
              <w:t>113,5</w:t>
            </w:r>
          </w:p>
        </w:tc>
        <w:tc>
          <w:tcPr>
            <w:tcW w:w="850" w:type="dxa"/>
          </w:tcPr>
          <w:p w:rsidR="00895B25" w:rsidRPr="00895B25" w:rsidRDefault="00895B25" w:rsidP="0032146A">
            <w:pPr>
              <w:pStyle w:val="TableParagraph"/>
              <w:spacing w:before="114"/>
              <w:ind w:left="127"/>
              <w:rPr>
                <w:sz w:val="23"/>
              </w:rPr>
            </w:pPr>
            <w:r w:rsidRPr="00895B25">
              <w:rPr>
                <w:sz w:val="23"/>
              </w:rPr>
              <w:t>113,5</w:t>
            </w:r>
          </w:p>
        </w:tc>
        <w:tc>
          <w:tcPr>
            <w:tcW w:w="855" w:type="dxa"/>
          </w:tcPr>
          <w:p w:rsidR="00895B25" w:rsidRPr="00895B25" w:rsidRDefault="00895B25" w:rsidP="0032146A">
            <w:pPr>
              <w:pStyle w:val="TableParagraph"/>
              <w:spacing w:before="114"/>
              <w:ind w:left="57" w:right="174"/>
              <w:rPr>
                <w:sz w:val="23"/>
              </w:rPr>
            </w:pPr>
            <w:r w:rsidRPr="00895B25">
              <w:rPr>
                <w:sz w:val="23"/>
              </w:rPr>
              <w:t>113,5</w:t>
            </w:r>
          </w:p>
        </w:tc>
      </w:tr>
      <w:tr w:rsidR="00895B25" w:rsidRPr="00895B25" w:rsidTr="00895B25">
        <w:trPr>
          <w:trHeight w:val="546"/>
        </w:trPr>
        <w:tc>
          <w:tcPr>
            <w:tcW w:w="562" w:type="dxa"/>
          </w:tcPr>
          <w:p w:rsidR="00895B25" w:rsidRPr="00895B25" w:rsidRDefault="00895B25" w:rsidP="0032146A">
            <w:pPr>
              <w:pStyle w:val="TableParagraph"/>
              <w:spacing w:line="240" w:lineRule="exact"/>
              <w:ind w:left="122"/>
              <w:rPr>
                <w:sz w:val="23"/>
              </w:rPr>
            </w:pPr>
            <w:r w:rsidRPr="00895B25">
              <w:rPr>
                <w:sz w:val="23"/>
              </w:rPr>
              <w:t>2.</w:t>
            </w:r>
          </w:p>
        </w:tc>
        <w:tc>
          <w:tcPr>
            <w:tcW w:w="2242" w:type="dxa"/>
          </w:tcPr>
          <w:p w:rsidR="00895B25" w:rsidRPr="00895B25" w:rsidRDefault="00895B25" w:rsidP="0032146A">
            <w:pPr>
              <w:pStyle w:val="TableParagraph"/>
              <w:tabs>
                <w:tab w:val="left" w:pos="1209"/>
              </w:tabs>
              <w:spacing w:line="245" w:lineRule="exact"/>
              <w:ind w:left="117"/>
              <w:rPr>
                <w:sz w:val="23"/>
                <w:lang w:val="ru-RU"/>
              </w:rPr>
            </w:pPr>
            <w:r w:rsidRPr="00895B25">
              <w:rPr>
                <w:w w:val="105"/>
                <w:sz w:val="23"/>
                <w:lang w:val="ru-RU"/>
              </w:rPr>
              <w:t>Баланс</w:t>
            </w:r>
            <w:r w:rsidRPr="00895B25">
              <w:rPr>
                <w:w w:val="105"/>
                <w:sz w:val="23"/>
                <w:lang w:val="ru-RU"/>
              </w:rPr>
              <w:tab/>
              <w:t>тепловой</w:t>
            </w:r>
          </w:p>
          <w:p w:rsidR="00895B25" w:rsidRPr="00895B25" w:rsidRDefault="00895B25" w:rsidP="0032146A">
            <w:pPr>
              <w:pStyle w:val="TableParagraph"/>
              <w:spacing w:before="14"/>
              <w:ind w:left="126"/>
              <w:rPr>
                <w:sz w:val="23"/>
                <w:lang w:val="ru-RU"/>
              </w:rPr>
            </w:pPr>
            <w:r w:rsidRPr="00895B25">
              <w:rPr>
                <w:sz w:val="23"/>
                <w:lang w:val="ru-RU"/>
              </w:rPr>
              <w:t>мощности,</w:t>
            </w:r>
            <w:r w:rsidRPr="00895B25">
              <w:rPr>
                <w:spacing w:val="31"/>
                <w:sz w:val="23"/>
                <w:lang w:val="ru-RU"/>
              </w:rPr>
              <w:t xml:space="preserve"> </w:t>
            </w:r>
            <w:r w:rsidRPr="00895B25">
              <w:rPr>
                <w:sz w:val="23"/>
                <w:lang w:val="ru-RU"/>
              </w:rPr>
              <w:t>Гкал/ч</w:t>
            </w:r>
          </w:p>
        </w:tc>
        <w:tc>
          <w:tcPr>
            <w:tcW w:w="845" w:type="dxa"/>
          </w:tcPr>
          <w:p w:rsidR="00895B25" w:rsidRPr="00895B25" w:rsidRDefault="00181FBB" w:rsidP="0032146A">
            <w:pPr>
              <w:pStyle w:val="TableParagraph"/>
              <w:spacing w:before="110"/>
              <w:ind w:left="128"/>
              <w:rPr>
                <w:sz w:val="23"/>
              </w:rPr>
            </w:pPr>
            <w:r>
              <w:rPr>
                <w:sz w:val="23"/>
              </w:rPr>
              <w:t>1,066</w:t>
            </w:r>
          </w:p>
        </w:tc>
        <w:tc>
          <w:tcPr>
            <w:tcW w:w="845" w:type="dxa"/>
          </w:tcPr>
          <w:p w:rsidR="00895B25" w:rsidRPr="00895B25" w:rsidRDefault="00181FBB" w:rsidP="0032146A">
            <w:pPr>
              <w:pStyle w:val="TableParagraph"/>
              <w:spacing w:before="110"/>
              <w:ind w:left="128"/>
              <w:rPr>
                <w:sz w:val="23"/>
              </w:rPr>
            </w:pPr>
            <w:r>
              <w:rPr>
                <w:sz w:val="23"/>
              </w:rPr>
              <w:t>1,066</w:t>
            </w:r>
          </w:p>
        </w:tc>
        <w:tc>
          <w:tcPr>
            <w:tcW w:w="845" w:type="dxa"/>
          </w:tcPr>
          <w:p w:rsidR="00895B25" w:rsidRPr="00895B25" w:rsidRDefault="00895B25" w:rsidP="0032146A">
            <w:pPr>
              <w:pStyle w:val="TableParagraph"/>
              <w:spacing w:before="110"/>
              <w:ind w:left="128"/>
              <w:rPr>
                <w:sz w:val="23"/>
              </w:rPr>
            </w:pPr>
            <w:r w:rsidRPr="00895B25">
              <w:rPr>
                <w:sz w:val="23"/>
              </w:rPr>
              <w:t>1,001</w:t>
            </w:r>
          </w:p>
        </w:tc>
        <w:tc>
          <w:tcPr>
            <w:tcW w:w="850" w:type="dxa"/>
          </w:tcPr>
          <w:p w:rsidR="00895B25" w:rsidRPr="00895B25" w:rsidRDefault="00895B25" w:rsidP="0032146A">
            <w:pPr>
              <w:pStyle w:val="TableParagraph"/>
              <w:spacing w:before="110"/>
              <w:ind w:left="127"/>
              <w:rPr>
                <w:sz w:val="23"/>
              </w:rPr>
            </w:pPr>
            <w:r w:rsidRPr="00895B25">
              <w:rPr>
                <w:sz w:val="23"/>
              </w:rPr>
              <w:t>1,001</w:t>
            </w:r>
          </w:p>
        </w:tc>
        <w:tc>
          <w:tcPr>
            <w:tcW w:w="840" w:type="dxa"/>
          </w:tcPr>
          <w:p w:rsidR="00895B25" w:rsidRPr="00895B25" w:rsidRDefault="00895B25" w:rsidP="0032146A">
            <w:pPr>
              <w:pStyle w:val="TableParagraph"/>
              <w:spacing w:before="110"/>
              <w:ind w:left="122"/>
              <w:rPr>
                <w:sz w:val="23"/>
              </w:rPr>
            </w:pPr>
            <w:r w:rsidRPr="00895B25">
              <w:rPr>
                <w:sz w:val="23"/>
              </w:rPr>
              <w:t>1,001</w:t>
            </w:r>
          </w:p>
        </w:tc>
        <w:tc>
          <w:tcPr>
            <w:tcW w:w="850" w:type="dxa"/>
          </w:tcPr>
          <w:p w:rsidR="00895B25" w:rsidRPr="00895B25" w:rsidRDefault="00895B25" w:rsidP="0032146A">
            <w:pPr>
              <w:pStyle w:val="TableParagraph"/>
              <w:spacing w:before="110"/>
              <w:ind w:left="127"/>
              <w:rPr>
                <w:sz w:val="23"/>
              </w:rPr>
            </w:pPr>
            <w:r w:rsidRPr="00895B25">
              <w:rPr>
                <w:sz w:val="23"/>
              </w:rPr>
              <w:t>1,001</w:t>
            </w:r>
          </w:p>
        </w:tc>
        <w:tc>
          <w:tcPr>
            <w:tcW w:w="840" w:type="dxa"/>
          </w:tcPr>
          <w:p w:rsidR="00895B25" w:rsidRPr="00895B25" w:rsidRDefault="00181FBB" w:rsidP="0032146A">
            <w:pPr>
              <w:pStyle w:val="TableParagraph"/>
              <w:spacing w:before="110"/>
              <w:ind w:left="117"/>
              <w:rPr>
                <w:sz w:val="23"/>
              </w:rPr>
            </w:pPr>
            <w:r>
              <w:rPr>
                <w:sz w:val="23"/>
              </w:rPr>
              <w:t>1,066</w:t>
            </w:r>
          </w:p>
        </w:tc>
        <w:tc>
          <w:tcPr>
            <w:tcW w:w="850" w:type="dxa"/>
          </w:tcPr>
          <w:p w:rsidR="00895B25" w:rsidRPr="00895B25" w:rsidRDefault="00181FBB" w:rsidP="0032146A">
            <w:pPr>
              <w:pStyle w:val="TableParagraph"/>
              <w:spacing w:before="110"/>
              <w:ind w:left="127"/>
              <w:rPr>
                <w:sz w:val="23"/>
              </w:rPr>
            </w:pPr>
            <w:r>
              <w:rPr>
                <w:sz w:val="23"/>
              </w:rPr>
              <w:t>1,066</w:t>
            </w:r>
          </w:p>
        </w:tc>
        <w:tc>
          <w:tcPr>
            <w:tcW w:w="855" w:type="dxa"/>
          </w:tcPr>
          <w:p w:rsidR="00895B25" w:rsidRPr="00895B25" w:rsidRDefault="00895B25" w:rsidP="0032146A">
            <w:pPr>
              <w:pStyle w:val="TableParagraph"/>
              <w:spacing w:before="110"/>
              <w:ind w:left="57" w:right="169"/>
              <w:rPr>
                <w:sz w:val="23"/>
              </w:rPr>
            </w:pPr>
            <w:r w:rsidRPr="00895B25">
              <w:rPr>
                <w:sz w:val="23"/>
              </w:rPr>
              <w:t>1,001</w:t>
            </w:r>
          </w:p>
        </w:tc>
      </w:tr>
      <w:tr w:rsidR="00895B25" w:rsidRPr="00895B25" w:rsidTr="00895B25">
        <w:trPr>
          <w:trHeight w:val="541"/>
        </w:trPr>
        <w:tc>
          <w:tcPr>
            <w:tcW w:w="562" w:type="dxa"/>
          </w:tcPr>
          <w:p w:rsidR="00895B25" w:rsidRPr="00895B25" w:rsidRDefault="00895B25" w:rsidP="0032146A">
            <w:pPr>
              <w:pStyle w:val="TableParagraph"/>
              <w:spacing w:line="240" w:lineRule="exact"/>
              <w:ind w:left="122"/>
              <w:rPr>
                <w:sz w:val="23"/>
              </w:rPr>
            </w:pPr>
            <w:r w:rsidRPr="00895B25">
              <w:rPr>
                <w:sz w:val="23"/>
              </w:rPr>
              <w:t>3.</w:t>
            </w:r>
          </w:p>
        </w:tc>
        <w:tc>
          <w:tcPr>
            <w:tcW w:w="2242" w:type="dxa"/>
          </w:tcPr>
          <w:p w:rsidR="00895B25" w:rsidRPr="00895B25" w:rsidRDefault="00895B25" w:rsidP="0032146A">
            <w:pPr>
              <w:pStyle w:val="TableParagraph"/>
              <w:tabs>
                <w:tab w:val="left" w:pos="1209"/>
              </w:tabs>
              <w:spacing w:line="245" w:lineRule="exact"/>
              <w:ind w:left="117"/>
              <w:rPr>
                <w:sz w:val="23"/>
                <w:lang w:val="ru-RU"/>
              </w:rPr>
            </w:pPr>
            <w:r w:rsidRPr="00895B25">
              <w:rPr>
                <w:w w:val="105"/>
                <w:sz w:val="23"/>
                <w:lang w:val="ru-RU"/>
              </w:rPr>
              <w:t>Баланс</w:t>
            </w:r>
            <w:r w:rsidRPr="00895B25">
              <w:rPr>
                <w:w w:val="105"/>
                <w:sz w:val="23"/>
                <w:lang w:val="ru-RU"/>
              </w:rPr>
              <w:tab/>
              <w:t>тепловой</w:t>
            </w:r>
          </w:p>
          <w:p w:rsidR="00895B25" w:rsidRPr="00895B25" w:rsidRDefault="00895B25" w:rsidP="0032146A">
            <w:pPr>
              <w:pStyle w:val="TableParagraph"/>
              <w:spacing w:before="4"/>
              <w:ind w:left="118"/>
              <w:rPr>
                <w:sz w:val="23"/>
                <w:lang w:val="ru-RU"/>
              </w:rPr>
            </w:pPr>
            <w:r w:rsidRPr="00895B25">
              <w:rPr>
                <w:sz w:val="23"/>
                <w:lang w:val="ru-RU"/>
              </w:rPr>
              <w:t>энергии,</w:t>
            </w:r>
            <w:r w:rsidRPr="00895B25">
              <w:rPr>
                <w:spacing w:val="31"/>
                <w:sz w:val="23"/>
                <w:lang w:val="ru-RU"/>
              </w:rPr>
              <w:t xml:space="preserve"> </w:t>
            </w:r>
            <w:r w:rsidRPr="00895B25">
              <w:rPr>
                <w:sz w:val="23"/>
                <w:lang w:val="ru-RU"/>
              </w:rPr>
              <w:t>Гкал/ч</w:t>
            </w:r>
          </w:p>
        </w:tc>
        <w:tc>
          <w:tcPr>
            <w:tcW w:w="845" w:type="dxa"/>
          </w:tcPr>
          <w:p w:rsidR="00895B25" w:rsidRPr="00895B25" w:rsidRDefault="00895B25" w:rsidP="0032146A">
            <w:pPr>
              <w:pStyle w:val="TableParagraph"/>
              <w:spacing w:before="128"/>
              <w:ind w:left="117"/>
              <w:rPr>
                <w:b/>
                <w:sz w:val="23"/>
              </w:rPr>
            </w:pPr>
            <w:r w:rsidRPr="00895B25">
              <w:rPr>
                <w:b/>
                <w:w w:val="80"/>
                <w:sz w:val="23"/>
              </w:rPr>
              <w:t>0,886</w:t>
            </w:r>
          </w:p>
        </w:tc>
        <w:tc>
          <w:tcPr>
            <w:tcW w:w="845" w:type="dxa"/>
          </w:tcPr>
          <w:p w:rsidR="00895B25" w:rsidRPr="00895B25" w:rsidRDefault="00895B25" w:rsidP="0032146A">
            <w:pPr>
              <w:pStyle w:val="TableParagraph"/>
              <w:spacing w:before="128"/>
              <w:ind w:left="117"/>
              <w:rPr>
                <w:b/>
                <w:sz w:val="23"/>
              </w:rPr>
            </w:pPr>
            <w:r w:rsidRPr="00895B25">
              <w:rPr>
                <w:b/>
                <w:w w:val="80"/>
                <w:sz w:val="23"/>
              </w:rPr>
              <w:t>0,886</w:t>
            </w:r>
          </w:p>
        </w:tc>
        <w:tc>
          <w:tcPr>
            <w:tcW w:w="845" w:type="dxa"/>
          </w:tcPr>
          <w:p w:rsidR="00895B25" w:rsidRPr="00895B25" w:rsidRDefault="00895B25" w:rsidP="0032146A">
            <w:pPr>
              <w:pStyle w:val="TableParagraph"/>
              <w:spacing w:before="128"/>
              <w:ind w:left="116"/>
              <w:rPr>
                <w:b/>
                <w:sz w:val="23"/>
              </w:rPr>
            </w:pPr>
            <w:r w:rsidRPr="00895B25">
              <w:rPr>
                <w:b/>
                <w:w w:val="80"/>
                <w:sz w:val="23"/>
              </w:rPr>
              <w:t>0,886</w:t>
            </w:r>
          </w:p>
        </w:tc>
        <w:tc>
          <w:tcPr>
            <w:tcW w:w="850" w:type="dxa"/>
          </w:tcPr>
          <w:p w:rsidR="00895B25" w:rsidRPr="00895B25" w:rsidRDefault="00895B25" w:rsidP="0032146A">
            <w:pPr>
              <w:pStyle w:val="TableParagraph"/>
              <w:spacing w:before="128"/>
              <w:ind w:left="116"/>
              <w:rPr>
                <w:b/>
                <w:sz w:val="23"/>
              </w:rPr>
            </w:pPr>
            <w:r w:rsidRPr="00895B25">
              <w:rPr>
                <w:b/>
                <w:w w:val="80"/>
                <w:sz w:val="23"/>
              </w:rPr>
              <w:t>0,886</w:t>
            </w:r>
          </w:p>
        </w:tc>
        <w:tc>
          <w:tcPr>
            <w:tcW w:w="840" w:type="dxa"/>
          </w:tcPr>
          <w:p w:rsidR="00895B25" w:rsidRPr="00895B25" w:rsidRDefault="00895B25" w:rsidP="0032146A">
            <w:pPr>
              <w:pStyle w:val="TableParagraph"/>
              <w:spacing w:before="128"/>
              <w:ind w:left="111"/>
              <w:rPr>
                <w:b/>
                <w:sz w:val="23"/>
              </w:rPr>
            </w:pPr>
            <w:r w:rsidRPr="00895B25">
              <w:rPr>
                <w:b/>
                <w:w w:val="80"/>
                <w:sz w:val="23"/>
              </w:rPr>
              <w:t>0,886</w:t>
            </w:r>
          </w:p>
        </w:tc>
        <w:tc>
          <w:tcPr>
            <w:tcW w:w="850" w:type="dxa"/>
          </w:tcPr>
          <w:p w:rsidR="00895B25" w:rsidRPr="00895B25" w:rsidRDefault="00895B25" w:rsidP="0032146A">
            <w:pPr>
              <w:pStyle w:val="TableParagraph"/>
              <w:spacing w:before="128"/>
              <w:ind w:left="116"/>
              <w:rPr>
                <w:b/>
                <w:sz w:val="23"/>
              </w:rPr>
            </w:pPr>
            <w:r w:rsidRPr="00895B25">
              <w:rPr>
                <w:b/>
                <w:w w:val="80"/>
                <w:sz w:val="23"/>
              </w:rPr>
              <w:t>0,886</w:t>
            </w:r>
          </w:p>
        </w:tc>
        <w:tc>
          <w:tcPr>
            <w:tcW w:w="840" w:type="dxa"/>
          </w:tcPr>
          <w:p w:rsidR="00895B25" w:rsidRPr="00895B25" w:rsidRDefault="00895B25" w:rsidP="0032146A">
            <w:pPr>
              <w:pStyle w:val="TableParagraph"/>
              <w:spacing w:before="128"/>
              <w:ind w:left="106"/>
              <w:rPr>
                <w:b/>
                <w:sz w:val="23"/>
              </w:rPr>
            </w:pPr>
            <w:r w:rsidRPr="00895B25">
              <w:rPr>
                <w:b/>
                <w:w w:val="80"/>
                <w:sz w:val="23"/>
              </w:rPr>
              <w:t>0,886</w:t>
            </w:r>
          </w:p>
        </w:tc>
        <w:tc>
          <w:tcPr>
            <w:tcW w:w="850" w:type="dxa"/>
          </w:tcPr>
          <w:p w:rsidR="00895B25" w:rsidRPr="00895B25" w:rsidRDefault="00895B25" w:rsidP="0032146A">
            <w:pPr>
              <w:pStyle w:val="TableParagraph"/>
              <w:spacing w:before="128"/>
              <w:ind w:left="116"/>
              <w:rPr>
                <w:b/>
                <w:sz w:val="23"/>
              </w:rPr>
            </w:pPr>
            <w:r w:rsidRPr="00895B25">
              <w:rPr>
                <w:b/>
                <w:w w:val="80"/>
                <w:sz w:val="23"/>
              </w:rPr>
              <w:t>0,886</w:t>
            </w:r>
          </w:p>
        </w:tc>
        <w:tc>
          <w:tcPr>
            <w:tcW w:w="855" w:type="dxa"/>
          </w:tcPr>
          <w:p w:rsidR="00895B25" w:rsidRPr="00895B25" w:rsidRDefault="00895B25" w:rsidP="0032146A">
            <w:pPr>
              <w:pStyle w:val="TableParagraph"/>
              <w:spacing w:before="128"/>
              <w:ind w:left="57" w:right="189"/>
              <w:rPr>
                <w:b/>
                <w:sz w:val="23"/>
              </w:rPr>
            </w:pPr>
            <w:r w:rsidRPr="00895B25">
              <w:rPr>
                <w:b/>
                <w:w w:val="80"/>
                <w:sz w:val="23"/>
              </w:rPr>
              <w:t>0,886</w:t>
            </w:r>
          </w:p>
        </w:tc>
      </w:tr>
      <w:tr w:rsidR="00895B25" w:rsidRPr="00895B25" w:rsidTr="00895B25">
        <w:trPr>
          <w:trHeight w:val="551"/>
        </w:trPr>
        <w:tc>
          <w:tcPr>
            <w:tcW w:w="562" w:type="dxa"/>
          </w:tcPr>
          <w:p w:rsidR="00895B25" w:rsidRPr="00895B25" w:rsidRDefault="00895B25" w:rsidP="0032146A">
            <w:pPr>
              <w:pStyle w:val="TableParagraph"/>
              <w:spacing w:line="240" w:lineRule="exact"/>
              <w:ind w:left="123"/>
              <w:rPr>
                <w:sz w:val="23"/>
              </w:rPr>
            </w:pPr>
            <w:r w:rsidRPr="00895B25">
              <w:rPr>
                <w:sz w:val="23"/>
              </w:rPr>
              <w:t>4.</w:t>
            </w:r>
          </w:p>
        </w:tc>
        <w:tc>
          <w:tcPr>
            <w:tcW w:w="2242" w:type="dxa"/>
          </w:tcPr>
          <w:p w:rsidR="00895B25" w:rsidRPr="00895B25" w:rsidRDefault="00895B25" w:rsidP="0032146A">
            <w:pPr>
              <w:pStyle w:val="TableParagraph"/>
              <w:spacing w:line="245" w:lineRule="exact"/>
              <w:ind w:left="124"/>
              <w:rPr>
                <w:sz w:val="23"/>
              </w:rPr>
            </w:pPr>
            <w:r w:rsidRPr="00895B25">
              <w:rPr>
                <w:sz w:val="23"/>
              </w:rPr>
              <w:t>Топливный</w:t>
            </w:r>
            <w:r w:rsidRPr="00895B25">
              <w:rPr>
                <w:spacing w:val="28"/>
                <w:sz w:val="23"/>
              </w:rPr>
              <w:t xml:space="preserve"> </w:t>
            </w:r>
            <w:r w:rsidRPr="00895B25">
              <w:rPr>
                <w:sz w:val="23"/>
              </w:rPr>
              <w:t>баланс,</w:t>
            </w:r>
          </w:p>
          <w:p w:rsidR="00895B25" w:rsidRPr="00895B25" w:rsidRDefault="00895B25" w:rsidP="0032146A">
            <w:pPr>
              <w:pStyle w:val="TableParagraph"/>
              <w:spacing w:before="14"/>
              <w:ind w:left="120"/>
              <w:rPr>
                <w:sz w:val="23"/>
              </w:rPr>
            </w:pPr>
            <w:r w:rsidRPr="00895B25">
              <w:rPr>
                <w:sz w:val="23"/>
              </w:rPr>
              <w:t>тут/год</w:t>
            </w:r>
          </w:p>
        </w:tc>
        <w:tc>
          <w:tcPr>
            <w:tcW w:w="845" w:type="dxa"/>
          </w:tcPr>
          <w:p w:rsidR="00895B25" w:rsidRPr="00895B25" w:rsidRDefault="00895B25" w:rsidP="0032146A">
            <w:pPr>
              <w:pStyle w:val="TableParagraph"/>
              <w:spacing w:before="110"/>
              <w:ind w:left="127"/>
              <w:rPr>
                <w:sz w:val="23"/>
              </w:rPr>
            </w:pPr>
            <w:r w:rsidRPr="00895B25">
              <w:rPr>
                <w:sz w:val="23"/>
              </w:rPr>
              <w:t>407,49</w:t>
            </w:r>
          </w:p>
        </w:tc>
        <w:tc>
          <w:tcPr>
            <w:tcW w:w="845" w:type="dxa"/>
          </w:tcPr>
          <w:p w:rsidR="00895B25" w:rsidRPr="00895B25" w:rsidRDefault="00895B25" w:rsidP="0032146A">
            <w:pPr>
              <w:pStyle w:val="TableParagraph"/>
              <w:spacing w:before="110"/>
              <w:ind w:left="127"/>
              <w:rPr>
                <w:sz w:val="23"/>
              </w:rPr>
            </w:pPr>
            <w:r w:rsidRPr="00895B25">
              <w:rPr>
                <w:sz w:val="23"/>
              </w:rPr>
              <w:t>407,49</w:t>
            </w:r>
          </w:p>
        </w:tc>
        <w:tc>
          <w:tcPr>
            <w:tcW w:w="845" w:type="dxa"/>
          </w:tcPr>
          <w:p w:rsidR="00895B25" w:rsidRPr="00895B25" w:rsidRDefault="00895B25" w:rsidP="0032146A">
            <w:pPr>
              <w:pStyle w:val="TableParagraph"/>
              <w:spacing w:before="110"/>
              <w:ind w:left="127"/>
              <w:rPr>
                <w:sz w:val="23"/>
              </w:rPr>
            </w:pPr>
            <w:r w:rsidRPr="00895B25">
              <w:rPr>
                <w:sz w:val="23"/>
              </w:rPr>
              <w:t>407,49</w:t>
            </w:r>
          </w:p>
        </w:tc>
        <w:tc>
          <w:tcPr>
            <w:tcW w:w="850" w:type="dxa"/>
          </w:tcPr>
          <w:p w:rsidR="00895B25" w:rsidRPr="00895B25" w:rsidRDefault="00895B25" w:rsidP="0032146A">
            <w:pPr>
              <w:pStyle w:val="TableParagraph"/>
              <w:spacing w:before="110"/>
              <w:ind w:left="126"/>
              <w:rPr>
                <w:sz w:val="23"/>
              </w:rPr>
            </w:pPr>
            <w:r w:rsidRPr="00895B25">
              <w:rPr>
                <w:sz w:val="23"/>
              </w:rPr>
              <w:t>407,49</w:t>
            </w:r>
          </w:p>
        </w:tc>
        <w:tc>
          <w:tcPr>
            <w:tcW w:w="840" w:type="dxa"/>
          </w:tcPr>
          <w:p w:rsidR="00895B25" w:rsidRPr="00895B25" w:rsidRDefault="00895B25" w:rsidP="0032146A">
            <w:pPr>
              <w:pStyle w:val="TableParagraph"/>
              <w:spacing w:before="110"/>
              <w:ind w:left="121"/>
              <w:rPr>
                <w:sz w:val="23"/>
              </w:rPr>
            </w:pPr>
            <w:r w:rsidRPr="00895B25">
              <w:rPr>
                <w:sz w:val="23"/>
              </w:rPr>
              <w:t>407,49</w:t>
            </w:r>
          </w:p>
        </w:tc>
        <w:tc>
          <w:tcPr>
            <w:tcW w:w="850" w:type="dxa"/>
          </w:tcPr>
          <w:p w:rsidR="00895B25" w:rsidRPr="00895B25" w:rsidRDefault="00895B25" w:rsidP="0032146A">
            <w:pPr>
              <w:pStyle w:val="TableParagraph"/>
              <w:spacing w:before="110"/>
              <w:ind w:left="126"/>
              <w:rPr>
                <w:sz w:val="23"/>
              </w:rPr>
            </w:pPr>
            <w:r w:rsidRPr="00895B25">
              <w:rPr>
                <w:sz w:val="23"/>
              </w:rPr>
              <w:t>407,49</w:t>
            </w:r>
          </w:p>
        </w:tc>
        <w:tc>
          <w:tcPr>
            <w:tcW w:w="840" w:type="dxa"/>
          </w:tcPr>
          <w:p w:rsidR="00895B25" w:rsidRPr="00895B25" w:rsidRDefault="00895B25" w:rsidP="0032146A">
            <w:pPr>
              <w:pStyle w:val="TableParagraph"/>
              <w:spacing w:before="110"/>
              <w:ind w:left="116"/>
              <w:rPr>
                <w:sz w:val="23"/>
              </w:rPr>
            </w:pPr>
            <w:r w:rsidRPr="00895B25">
              <w:rPr>
                <w:sz w:val="23"/>
              </w:rPr>
              <w:t>407,49</w:t>
            </w:r>
          </w:p>
        </w:tc>
        <w:tc>
          <w:tcPr>
            <w:tcW w:w="850" w:type="dxa"/>
          </w:tcPr>
          <w:p w:rsidR="00895B25" w:rsidRPr="00895B25" w:rsidRDefault="00895B25" w:rsidP="0032146A">
            <w:pPr>
              <w:pStyle w:val="TableParagraph"/>
              <w:spacing w:before="110"/>
              <w:ind w:left="126"/>
              <w:rPr>
                <w:sz w:val="23"/>
              </w:rPr>
            </w:pPr>
            <w:r w:rsidRPr="00895B25">
              <w:rPr>
                <w:sz w:val="23"/>
              </w:rPr>
              <w:t>407,49</w:t>
            </w:r>
          </w:p>
        </w:tc>
        <w:tc>
          <w:tcPr>
            <w:tcW w:w="855" w:type="dxa"/>
          </w:tcPr>
          <w:p w:rsidR="00895B25" w:rsidRPr="00895B25" w:rsidRDefault="00895B25" w:rsidP="0032146A">
            <w:pPr>
              <w:pStyle w:val="TableParagraph"/>
              <w:spacing w:before="110"/>
              <w:ind w:left="57" w:right="64"/>
              <w:rPr>
                <w:sz w:val="23"/>
              </w:rPr>
            </w:pPr>
            <w:r w:rsidRPr="00895B25">
              <w:rPr>
                <w:sz w:val="23"/>
              </w:rPr>
              <w:t>407,49</w:t>
            </w:r>
          </w:p>
        </w:tc>
      </w:tr>
      <w:tr w:rsidR="00895B25" w:rsidRPr="00895B25" w:rsidTr="00895B25">
        <w:trPr>
          <w:trHeight w:val="537"/>
        </w:trPr>
        <w:tc>
          <w:tcPr>
            <w:tcW w:w="562" w:type="dxa"/>
          </w:tcPr>
          <w:p w:rsidR="00895B25" w:rsidRPr="00895B25" w:rsidRDefault="00895B25" w:rsidP="0032146A">
            <w:pPr>
              <w:pStyle w:val="TableParagraph"/>
              <w:spacing w:line="240" w:lineRule="exact"/>
              <w:ind w:left="125"/>
              <w:rPr>
                <w:sz w:val="23"/>
              </w:rPr>
            </w:pPr>
            <w:r w:rsidRPr="00895B25">
              <w:rPr>
                <w:sz w:val="23"/>
              </w:rPr>
              <w:t>5.</w:t>
            </w:r>
          </w:p>
        </w:tc>
        <w:tc>
          <w:tcPr>
            <w:tcW w:w="2242" w:type="dxa"/>
          </w:tcPr>
          <w:p w:rsidR="00895B25" w:rsidRPr="00895B25" w:rsidRDefault="00895B25" w:rsidP="0032146A">
            <w:pPr>
              <w:pStyle w:val="TableParagraph"/>
              <w:spacing w:line="245" w:lineRule="exact"/>
              <w:ind w:left="117"/>
              <w:rPr>
                <w:sz w:val="23"/>
                <w:lang w:val="ru-RU"/>
              </w:rPr>
            </w:pPr>
            <w:r w:rsidRPr="00895B25">
              <w:rPr>
                <w:w w:val="105"/>
                <w:sz w:val="23"/>
                <w:lang w:val="ru-RU"/>
              </w:rPr>
              <w:t>Баланс</w:t>
            </w:r>
            <w:r w:rsidRPr="00895B25">
              <w:rPr>
                <w:spacing w:val="36"/>
                <w:w w:val="105"/>
                <w:sz w:val="23"/>
                <w:lang w:val="ru-RU"/>
              </w:rPr>
              <w:t xml:space="preserve"> </w:t>
            </w:r>
            <w:r w:rsidRPr="00895B25">
              <w:rPr>
                <w:w w:val="105"/>
                <w:sz w:val="23"/>
                <w:lang w:val="ru-RU"/>
              </w:rPr>
              <w:t>теплоноси-</w:t>
            </w:r>
          </w:p>
          <w:p w:rsidR="00895B25" w:rsidRPr="00895B25" w:rsidRDefault="00895B25" w:rsidP="0032146A">
            <w:pPr>
              <w:pStyle w:val="TableParagraph"/>
              <w:spacing w:before="4"/>
              <w:ind w:left="120"/>
              <w:rPr>
                <w:sz w:val="23"/>
                <w:lang w:val="ru-RU"/>
              </w:rPr>
            </w:pPr>
            <w:r w:rsidRPr="00895B25">
              <w:rPr>
                <w:w w:val="105"/>
                <w:sz w:val="23"/>
                <w:lang w:val="ru-RU"/>
              </w:rPr>
              <w:t>телей,</w:t>
            </w:r>
            <w:r w:rsidRPr="00895B25">
              <w:rPr>
                <w:spacing w:val="22"/>
                <w:w w:val="105"/>
                <w:sz w:val="23"/>
                <w:lang w:val="ru-RU"/>
              </w:rPr>
              <w:t xml:space="preserve"> </w:t>
            </w:r>
            <w:r w:rsidRPr="00895B25">
              <w:rPr>
                <w:w w:val="105"/>
                <w:sz w:val="23"/>
                <w:lang w:val="ru-RU"/>
              </w:rPr>
              <w:t>м'/ч</w:t>
            </w:r>
          </w:p>
        </w:tc>
        <w:tc>
          <w:tcPr>
            <w:tcW w:w="845" w:type="dxa"/>
          </w:tcPr>
          <w:p w:rsidR="00895B25" w:rsidRPr="00895B25" w:rsidRDefault="00A94560" w:rsidP="0032146A">
            <w:pPr>
              <w:pStyle w:val="TableParagraph"/>
              <w:spacing w:before="105"/>
              <w:ind w:left="126"/>
              <w:rPr>
                <w:sz w:val="23"/>
              </w:rPr>
            </w:pPr>
            <w:r>
              <w:rPr>
                <w:sz w:val="23"/>
              </w:rPr>
              <w:t>37,25</w:t>
            </w:r>
          </w:p>
        </w:tc>
        <w:tc>
          <w:tcPr>
            <w:tcW w:w="845" w:type="dxa"/>
          </w:tcPr>
          <w:p w:rsidR="00895B25" w:rsidRPr="00895B25" w:rsidRDefault="00A94560" w:rsidP="0032146A">
            <w:pPr>
              <w:pStyle w:val="TableParagraph"/>
              <w:spacing w:before="105"/>
              <w:ind w:left="126"/>
              <w:rPr>
                <w:sz w:val="23"/>
              </w:rPr>
            </w:pPr>
            <w:r>
              <w:rPr>
                <w:sz w:val="23"/>
              </w:rPr>
              <w:t>37,25</w:t>
            </w:r>
          </w:p>
        </w:tc>
        <w:tc>
          <w:tcPr>
            <w:tcW w:w="845" w:type="dxa"/>
          </w:tcPr>
          <w:p w:rsidR="00895B25" w:rsidRPr="00895B25" w:rsidRDefault="00A94560" w:rsidP="0032146A">
            <w:pPr>
              <w:pStyle w:val="TableParagraph"/>
              <w:spacing w:before="105"/>
              <w:ind w:left="126"/>
              <w:rPr>
                <w:sz w:val="23"/>
              </w:rPr>
            </w:pPr>
            <w:r>
              <w:rPr>
                <w:sz w:val="23"/>
              </w:rPr>
              <w:t>37,25</w:t>
            </w:r>
          </w:p>
        </w:tc>
        <w:tc>
          <w:tcPr>
            <w:tcW w:w="850" w:type="dxa"/>
          </w:tcPr>
          <w:p w:rsidR="00895B25" w:rsidRPr="00895B25" w:rsidRDefault="00A94560" w:rsidP="0032146A">
            <w:pPr>
              <w:pStyle w:val="TableParagraph"/>
              <w:spacing w:before="105"/>
              <w:ind w:left="126"/>
              <w:rPr>
                <w:sz w:val="23"/>
              </w:rPr>
            </w:pPr>
            <w:r>
              <w:rPr>
                <w:sz w:val="23"/>
              </w:rPr>
              <w:t>37,25</w:t>
            </w:r>
          </w:p>
        </w:tc>
        <w:tc>
          <w:tcPr>
            <w:tcW w:w="840" w:type="dxa"/>
          </w:tcPr>
          <w:p w:rsidR="00895B25" w:rsidRPr="00895B25" w:rsidRDefault="00A94560" w:rsidP="0032146A">
            <w:pPr>
              <w:pStyle w:val="TableParagraph"/>
              <w:spacing w:before="105"/>
              <w:ind w:left="121"/>
              <w:rPr>
                <w:sz w:val="23"/>
              </w:rPr>
            </w:pPr>
            <w:r>
              <w:rPr>
                <w:sz w:val="23"/>
              </w:rPr>
              <w:t>37,25</w:t>
            </w:r>
          </w:p>
        </w:tc>
        <w:tc>
          <w:tcPr>
            <w:tcW w:w="850" w:type="dxa"/>
          </w:tcPr>
          <w:p w:rsidR="00895B25" w:rsidRPr="00895B25" w:rsidRDefault="00A94560" w:rsidP="0032146A">
            <w:pPr>
              <w:pStyle w:val="TableParagraph"/>
              <w:spacing w:before="105"/>
              <w:ind w:left="125"/>
              <w:rPr>
                <w:sz w:val="23"/>
              </w:rPr>
            </w:pPr>
            <w:r>
              <w:rPr>
                <w:sz w:val="23"/>
              </w:rPr>
              <w:t>37,25</w:t>
            </w:r>
          </w:p>
        </w:tc>
        <w:tc>
          <w:tcPr>
            <w:tcW w:w="840" w:type="dxa"/>
          </w:tcPr>
          <w:p w:rsidR="00895B25" w:rsidRPr="00895B25" w:rsidRDefault="00A94560" w:rsidP="0032146A">
            <w:pPr>
              <w:pStyle w:val="TableParagraph"/>
              <w:spacing w:before="105"/>
              <w:ind w:left="116"/>
              <w:rPr>
                <w:sz w:val="23"/>
              </w:rPr>
            </w:pPr>
            <w:r>
              <w:rPr>
                <w:sz w:val="23"/>
              </w:rPr>
              <w:t>37,25</w:t>
            </w:r>
          </w:p>
        </w:tc>
        <w:tc>
          <w:tcPr>
            <w:tcW w:w="850" w:type="dxa"/>
          </w:tcPr>
          <w:p w:rsidR="00895B25" w:rsidRPr="00895B25" w:rsidRDefault="00A94560" w:rsidP="0032146A">
            <w:pPr>
              <w:pStyle w:val="TableParagraph"/>
              <w:spacing w:before="105"/>
              <w:ind w:left="125"/>
              <w:rPr>
                <w:sz w:val="23"/>
              </w:rPr>
            </w:pPr>
            <w:r>
              <w:rPr>
                <w:sz w:val="23"/>
              </w:rPr>
              <w:t>37,25</w:t>
            </w:r>
          </w:p>
        </w:tc>
        <w:tc>
          <w:tcPr>
            <w:tcW w:w="855" w:type="dxa"/>
          </w:tcPr>
          <w:p w:rsidR="00895B25" w:rsidRPr="00895B25" w:rsidRDefault="00A94560" w:rsidP="0032146A">
            <w:pPr>
              <w:pStyle w:val="TableParagraph"/>
              <w:spacing w:before="105"/>
              <w:ind w:left="57" w:right="65"/>
              <w:rPr>
                <w:sz w:val="23"/>
              </w:rPr>
            </w:pPr>
            <w:r>
              <w:rPr>
                <w:sz w:val="23"/>
              </w:rPr>
              <w:t>37,25</w:t>
            </w:r>
          </w:p>
        </w:tc>
      </w:tr>
      <w:tr w:rsidR="00895B25" w:rsidRPr="00895B25" w:rsidTr="00895B25">
        <w:trPr>
          <w:trHeight w:val="829"/>
        </w:trPr>
        <w:tc>
          <w:tcPr>
            <w:tcW w:w="562" w:type="dxa"/>
          </w:tcPr>
          <w:p w:rsidR="00895B25" w:rsidRPr="00895B25" w:rsidRDefault="00895B25" w:rsidP="0032146A">
            <w:pPr>
              <w:pStyle w:val="TableParagraph"/>
              <w:spacing w:line="250" w:lineRule="exact"/>
              <w:ind w:left="121"/>
              <w:rPr>
                <w:sz w:val="23"/>
              </w:rPr>
            </w:pPr>
            <w:r w:rsidRPr="00895B25">
              <w:rPr>
                <w:sz w:val="23"/>
              </w:rPr>
              <w:t>6.</w:t>
            </w:r>
          </w:p>
        </w:tc>
        <w:tc>
          <w:tcPr>
            <w:tcW w:w="2242" w:type="dxa"/>
          </w:tcPr>
          <w:p w:rsidR="00895B25" w:rsidRPr="00895B25" w:rsidRDefault="00895B25" w:rsidP="0032146A">
            <w:pPr>
              <w:pStyle w:val="TableParagraph"/>
              <w:spacing w:line="247" w:lineRule="auto"/>
              <w:ind w:left="123" w:right="86" w:hanging="6"/>
              <w:jc w:val="both"/>
              <w:rPr>
                <w:sz w:val="23"/>
                <w:lang w:val="ru-RU"/>
              </w:rPr>
            </w:pPr>
            <w:r w:rsidRPr="00895B25">
              <w:rPr>
                <w:sz w:val="23"/>
                <w:lang w:val="ru-RU"/>
              </w:rPr>
              <w:t>Балансы</w:t>
            </w:r>
            <w:r w:rsidRPr="00895B25">
              <w:rPr>
                <w:spacing w:val="1"/>
                <w:sz w:val="23"/>
                <w:lang w:val="ru-RU"/>
              </w:rPr>
              <w:t xml:space="preserve"> </w:t>
            </w:r>
            <w:r w:rsidRPr="00895B25">
              <w:rPr>
                <w:sz w:val="23"/>
                <w:lang w:val="ru-RU"/>
              </w:rPr>
              <w:t>электри-</w:t>
            </w:r>
            <w:r w:rsidRPr="00895B25">
              <w:rPr>
                <w:spacing w:val="1"/>
                <w:sz w:val="23"/>
                <w:lang w:val="ru-RU"/>
              </w:rPr>
              <w:t xml:space="preserve"> </w:t>
            </w:r>
            <w:r w:rsidRPr="00895B25">
              <w:rPr>
                <w:sz w:val="23"/>
                <w:lang w:val="ru-RU"/>
              </w:rPr>
              <w:t>ческой</w:t>
            </w:r>
            <w:r w:rsidRPr="00895B25">
              <w:rPr>
                <w:spacing w:val="1"/>
                <w:sz w:val="23"/>
                <w:lang w:val="ru-RU"/>
              </w:rPr>
              <w:t xml:space="preserve"> </w:t>
            </w:r>
            <w:r w:rsidRPr="00895B25">
              <w:rPr>
                <w:sz w:val="23"/>
                <w:lang w:val="ru-RU"/>
              </w:rPr>
              <w:t>энергии,</w:t>
            </w:r>
            <w:r w:rsidRPr="00895B25">
              <w:rPr>
                <w:spacing w:val="-55"/>
                <w:sz w:val="23"/>
                <w:lang w:val="ru-RU"/>
              </w:rPr>
              <w:t xml:space="preserve"> </w:t>
            </w:r>
            <w:r w:rsidRPr="00895B25">
              <w:rPr>
                <w:sz w:val="23"/>
                <w:lang w:val="ru-RU"/>
              </w:rPr>
              <w:t>кВт*ч</w:t>
            </w:r>
          </w:p>
        </w:tc>
        <w:tc>
          <w:tcPr>
            <w:tcW w:w="845" w:type="dxa"/>
          </w:tcPr>
          <w:p w:rsidR="00895B25" w:rsidRPr="00895B25" w:rsidRDefault="00895B25" w:rsidP="0032146A">
            <w:pPr>
              <w:pStyle w:val="TableParagraph"/>
              <w:spacing w:before="1"/>
              <w:rPr>
                <w:lang w:val="ru-RU"/>
              </w:rPr>
            </w:pPr>
          </w:p>
          <w:p w:rsidR="00895B25" w:rsidRPr="00895B25" w:rsidRDefault="00895B25" w:rsidP="0032146A">
            <w:pPr>
              <w:pStyle w:val="TableParagraph"/>
              <w:ind w:left="294"/>
              <w:rPr>
                <w:sz w:val="23"/>
              </w:rPr>
            </w:pPr>
            <w:r w:rsidRPr="00895B25">
              <w:rPr>
                <w:sz w:val="23"/>
              </w:rPr>
              <w:t>н/д</w:t>
            </w:r>
          </w:p>
        </w:tc>
        <w:tc>
          <w:tcPr>
            <w:tcW w:w="845"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45"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50"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1"/>
            </w:pPr>
          </w:p>
          <w:p w:rsidR="00895B25" w:rsidRPr="00895B25" w:rsidRDefault="00895B25" w:rsidP="0032146A">
            <w:pPr>
              <w:pStyle w:val="TableParagraph"/>
              <w:ind w:left="288"/>
              <w:rPr>
                <w:sz w:val="23"/>
              </w:rPr>
            </w:pPr>
            <w:r w:rsidRPr="00895B25">
              <w:rPr>
                <w:sz w:val="23"/>
              </w:rPr>
              <w:t>н/д</w:t>
            </w:r>
          </w:p>
        </w:tc>
        <w:tc>
          <w:tcPr>
            <w:tcW w:w="850"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1"/>
            </w:pPr>
          </w:p>
          <w:p w:rsidR="00895B25" w:rsidRPr="00895B25" w:rsidRDefault="00895B25" w:rsidP="0032146A">
            <w:pPr>
              <w:pStyle w:val="TableParagraph"/>
              <w:ind w:left="283"/>
              <w:rPr>
                <w:sz w:val="23"/>
              </w:rPr>
            </w:pPr>
            <w:r w:rsidRPr="00895B25">
              <w:rPr>
                <w:sz w:val="23"/>
              </w:rPr>
              <w:t>н/д</w:t>
            </w:r>
          </w:p>
        </w:tc>
        <w:tc>
          <w:tcPr>
            <w:tcW w:w="850"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55" w:type="dxa"/>
          </w:tcPr>
          <w:p w:rsidR="00895B25" w:rsidRPr="00895B25" w:rsidRDefault="00895B25" w:rsidP="0032146A">
            <w:pPr>
              <w:pStyle w:val="TableParagraph"/>
              <w:spacing w:before="1"/>
            </w:pPr>
          </w:p>
          <w:p w:rsidR="00895B25" w:rsidRPr="00895B25" w:rsidRDefault="00895B25" w:rsidP="0032146A">
            <w:pPr>
              <w:pStyle w:val="TableParagraph"/>
              <w:ind w:left="57" w:right="39"/>
              <w:rPr>
                <w:sz w:val="23"/>
              </w:rPr>
            </w:pPr>
            <w:r w:rsidRPr="00895B25">
              <w:rPr>
                <w:sz w:val="23"/>
              </w:rPr>
              <w:t>н/д</w:t>
            </w:r>
          </w:p>
        </w:tc>
      </w:tr>
      <w:tr w:rsidR="00895B25" w:rsidRPr="00895B25" w:rsidTr="00895B25">
        <w:trPr>
          <w:trHeight w:val="820"/>
        </w:trPr>
        <w:tc>
          <w:tcPr>
            <w:tcW w:w="562" w:type="dxa"/>
          </w:tcPr>
          <w:p w:rsidR="00895B25" w:rsidRPr="00895B25" w:rsidRDefault="00895B25" w:rsidP="0032146A">
            <w:pPr>
              <w:pStyle w:val="TableParagraph"/>
              <w:spacing w:line="240" w:lineRule="exact"/>
              <w:ind w:left="127"/>
              <w:rPr>
                <w:sz w:val="23"/>
              </w:rPr>
            </w:pPr>
            <w:r w:rsidRPr="00895B25">
              <w:rPr>
                <w:sz w:val="23"/>
              </w:rPr>
              <w:t>7.</w:t>
            </w:r>
          </w:p>
        </w:tc>
        <w:tc>
          <w:tcPr>
            <w:tcW w:w="2242" w:type="dxa"/>
          </w:tcPr>
          <w:p w:rsidR="00895B25" w:rsidRPr="00895B25" w:rsidRDefault="00895B25" w:rsidP="0032146A">
            <w:pPr>
              <w:pStyle w:val="TableParagraph"/>
              <w:tabs>
                <w:tab w:val="left" w:pos="1174"/>
              </w:tabs>
              <w:spacing w:line="245" w:lineRule="exact"/>
              <w:ind w:left="117"/>
              <w:rPr>
                <w:sz w:val="23"/>
                <w:lang w:val="ru-RU"/>
              </w:rPr>
            </w:pPr>
            <w:r w:rsidRPr="00895B25">
              <w:rPr>
                <w:sz w:val="23"/>
                <w:lang w:val="ru-RU"/>
              </w:rPr>
              <w:t>Балансы</w:t>
            </w:r>
            <w:r w:rsidRPr="00895B25">
              <w:rPr>
                <w:sz w:val="23"/>
                <w:lang w:val="ru-RU"/>
              </w:rPr>
              <w:tab/>
              <w:t>холодной</w:t>
            </w:r>
          </w:p>
          <w:p w:rsidR="00895B25" w:rsidRPr="00895B25" w:rsidRDefault="00895B25" w:rsidP="0032146A">
            <w:pPr>
              <w:pStyle w:val="TableParagraph"/>
              <w:spacing w:before="8" w:line="270" w:lineRule="atLeast"/>
              <w:ind w:left="123" w:right="71" w:firstLine="2"/>
              <w:rPr>
                <w:sz w:val="23"/>
                <w:lang w:val="ru-RU"/>
              </w:rPr>
            </w:pPr>
            <w:r w:rsidRPr="00895B25">
              <w:rPr>
                <w:w w:val="105"/>
                <w:sz w:val="23"/>
                <w:lang w:val="ru-RU"/>
              </w:rPr>
              <w:t>воды</w:t>
            </w:r>
            <w:r w:rsidRPr="00895B25">
              <w:rPr>
                <w:spacing w:val="13"/>
                <w:w w:val="105"/>
                <w:sz w:val="23"/>
                <w:lang w:val="ru-RU"/>
              </w:rPr>
              <w:t xml:space="preserve"> </w:t>
            </w:r>
            <w:r w:rsidRPr="00895B25">
              <w:rPr>
                <w:w w:val="105"/>
                <w:sz w:val="23"/>
                <w:lang w:val="ru-RU"/>
              </w:rPr>
              <w:t>питьевого</w:t>
            </w:r>
            <w:r w:rsidRPr="00895B25">
              <w:rPr>
                <w:spacing w:val="16"/>
                <w:w w:val="105"/>
                <w:sz w:val="23"/>
                <w:lang w:val="ru-RU"/>
              </w:rPr>
              <w:t xml:space="preserve"> </w:t>
            </w:r>
            <w:r w:rsidRPr="00895B25">
              <w:rPr>
                <w:w w:val="105"/>
                <w:sz w:val="23"/>
                <w:lang w:val="ru-RU"/>
              </w:rPr>
              <w:t>ка-</w:t>
            </w:r>
            <w:r w:rsidRPr="00895B25">
              <w:rPr>
                <w:spacing w:val="-58"/>
                <w:w w:val="105"/>
                <w:sz w:val="23"/>
                <w:lang w:val="ru-RU"/>
              </w:rPr>
              <w:t xml:space="preserve"> </w:t>
            </w:r>
            <w:r w:rsidRPr="00895B25">
              <w:rPr>
                <w:w w:val="105"/>
                <w:sz w:val="23"/>
                <w:lang w:val="ru-RU"/>
              </w:rPr>
              <w:t>чества,</w:t>
            </w:r>
            <w:r w:rsidRPr="00895B25">
              <w:rPr>
                <w:spacing w:val="22"/>
                <w:w w:val="105"/>
                <w:sz w:val="23"/>
                <w:lang w:val="ru-RU"/>
              </w:rPr>
              <w:t xml:space="preserve"> </w:t>
            </w:r>
            <w:r w:rsidRPr="00895B25">
              <w:rPr>
                <w:w w:val="105"/>
                <w:sz w:val="23"/>
                <w:lang w:val="ru-RU"/>
              </w:rPr>
              <w:t>м'/год</w:t>
            </w:r>
          </w:p>
        </w:tc>
        <w:tc>
          <w:tcPr>
            <w:tcW w:w="845"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7"/>
              <w:rPr>
                <w:sz w:val="23"/>
              </w:rPr>
            </w:pPr>
            <w:r w:rsidRPr="00895B25">
              <w:rPr>
                <w:sz w:val="23"/>
              </w:rPr>
              <w:t>759,5</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759,5</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759,5</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759,5</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1"/>
              <w:rPr>
                <w:sz w:val="23"/>
              </w:rPr>
            </w:pPr>
            <w:r w:rsidRPr="00895B25">
              <w:rPr>
                <w:sz w:val="23"/>
              </w:rPr>
              <w:t>759,5</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759,5</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6"/>
              <w:rPr>
                <w:sz w:val="23"/>
              </w:rPr>
            </w:pPr>
            <w:r w:rsidRPr="00895B25">
              <w:rPr>
                <w:sz w:val="23"/>
              </w:rPr>
              <w:t>759,5</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759,5</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176"/>
              <w:rPr>
                <w:sz w:val="23"/>
              </w:rPr>
            </w:pPr>
            <w:r w:rsidRPr="00895B25">
              <w:rPr>
                <w:sz w:val="23"/>
              </w:rPr>
              <w:t>759,5</w:t>
            </w:r>
          </w:p>
        </w:tc>
      </w:tr>
      <w:tr w:rsidR="00895B25" w:rsidRPr="00895B25" w:rsidTr="00895B25">
        <w:trPr>
          <w:trHeight w:val="820"/>
        </w:trPr>
        <w:tc>
          <w:tcPr>
            <w:tcW w:w="562" w:type="dxa"/>
          </w:tcPr>
          <w:p w:rsidR="00895B25" w:rsidRPr="00895B25" w:rsidRDefault="00895B25" w:rsidP="0032146A">
            <w:pPr>
              <w:pStyle w:val="TableParagraph"/>
              <w:spacing w:line="245" w:lineRule="exact"/>
              <w:ind w:left="122"/>
              <w:rPr>
                <w:sz w:val="23"/>
              </w:rPr>
            </w:pPr>
            <w:r w:rsidRPr="00895B25">
              <w:rPr>
                <w:sz w:val="23"/>
              </w:rPr>
              <w:t>8.</w:t>
            </w:r>
          </w:p>
        </w:tc>
        <w:tc>
          <w:tcPr>
            <w:tcW w:w="2242" w:type="dxa"/>
          </w:tcPr>
          <w:p w:rsidR="00895B25" w:rsidRPr="00895B25" w:rsidRDefault="00895B25" w:rsidP="0032146A">
            <w:pPr>
              <w:pStyle w:val="TableParagraph"/>
              <w:spacing w:line="245" w:lineRule="exact"/>
              <w:ind w:left="124"/>
              <w:rPr>
                <w:sz w:val="23"/>
                <w:lang w:val="ru-RU"/>
              </w:rPr>
            </w:pPr>
            <w:r w:rsidRPr="00895B25">
              <w:rPr>
                <w:sz w:val="23"/>
                <w:lang w:val="ru-RU"/>
              </w:rPr>
              <w:t>Тарифы</w:t>
            </w:r>
            <w:r w:rsidRPr="00895B25">
              <w:rPr>
                <w:spacing w:val="52"/>
                <w:sz w:val="23"/>
                <w:lang w:val="ru-RU"/>
              </w:rPr>
              <w:t xml:space="preserve"> </w:t>
            </w:r>
            <w:r w:rsidRPr="00895B25">
              <w:rPr>
                <w:sz w:val="23"/>
                <w:lang w:val="ru-RU"/>
              </w:rPr>
              <w:t>на</w:t>
            </w:r>
            <w:r w:rsidRPr="00895B25">
              <w:rPr>
                <w:spacing w:val="99"/>
                <w:sz w:val="23"/>
                <w:lang w:val="ru-RU"/>
              </w:rPr>
              <w:t xml:space="preserve"> </w:t>
            </w:r>
            <w:r w:rsidRPr="00895B25">
              <w:rPr>
                <w:sz w:val="23"/>
                <w:lang w:val="ru-RU"/>
              </w:rPr>
              <w:t>покуп-</w:t>
            </w:r>
          </w:p>
          <w:p w:rsidR="00895B25" w:rsidRPr="00895B25" w:rsidRDefault="00895B25" w:rsidP="0032146A">
            <w:pPr>
              <w:pStyle w:val="TableParagraph"/>
              <w:spacing w:before="9" w:line="247" w:lineRule="auto"/>
              <w:ind w:left="125" w:right="71" w:firstLine="1"/>
              <w:rPr>
                <w:sz w:val="23"/>
                <w:lang w:val="ru-RU"/>
              </w:rPr>
            </w:pPr>
            <w:r w:rsidRPr="00895B25">
              <w:rPr>
                <w:sz w:val="23"/>
                <w:lang w:val="ru-RU"/>
              </w:rPr>
              <w:t>ные</w:t>
            </w:r>
            <w:r w:rsidRPr="00895B25">
              <w:rPr>
                <w:spacing w:val="37"/>
                <w:sz w:val="23"/>
                <w:lang w:val="ru-RU"/>
              </w:rPr>
              <w:t xml:space="preserve"> </w:t>
            </w:r>
            <w:r w:rsidRPr="00895B25">
              <w:rPr>
                <w:sz w:val="23"/>
                <w:lang w:val="ru-RU"/>
              </w:rPr>
              <w:t>энергоносите-</w:t>
            </w:r>
            <w:r w:rsidRPr="00895B25">
              <w:rPr>
                <w:spacing w:val="-55"/>
                <w:sz w:val="23"/>
                <w:lang w:val="ru-RU"/>
              </w:rPr>
              <w:t xml:space="preserve"> </w:t>
            </w:r>
            <w:r w:rsidRPr="00895B25">
              <w:rPr>
                <w:sz w:val="23"/>
                <w:lang w:val="ru-RU"/>
              </w:rPr>
              <w:t>ли</w:t>
            </w:r>
            <w:r w:rsidRPr="00895B25">
              <w:rPr>
                <w:spacing w:val="19"/>
                <w:sz w:val="23"/>
                <w:lang w:val="ru-RU"/>
              </w:rPr>
              <w:t xml:space="preserve"> </w:t>
            </w:r>
            <w:r w:rsidRPr="00895B25">
              <w:rPr>
                <w:sz w:val="23"/>
                <w:lang w:val="ru-RU"/>
              </w:rPr>
              <w:t>и</w:t>
            </w:r>
            <w:r w:rsidRPr="00895B25">
              <w:rPr>
                <w:spacing w:val="12"/>
                <w:sz w:val="23"/>
                <w:lang w:val="ru-RU"/>
              </w:rPr>
              <w:t xml:space="preserve"> </w:t>
            </w:r>
            <w:r w:rsidRPr="00895B25">
              <w:rPr>
                <w:sz w:val="23"/>
                <w:lang w:val="ru-RU"/>
              </w:rPr>
              <w:t>воду,</w:t>
            </w:r>
            <w:r w:rsidRPr="00895B25">
              <w:rPr>
                <w:spacing w:val="28"/>
                <w:sz w:val="23"/>
                <w:lang w:val="ru-RU"/>
              </w:rPr>
              <w:t xml:space="preserve"> </w:t>
            </w:r>
            <w:r w:rsidRPr="00895B25">
              <w:rPr>
                <w:sz w:val="23"/>
                <w:lang w:val="ru-RU"/>
              </w:rPr>
              <w:t>руб./м'</w:t>
            </w:r>
          </w:p>
        </w:tc>
        <w:tc>
          <w:tcPr>
            <w:tcW w:w="845" w:type="dxa"/>
          </w:tcPr>
          <w:p w:rsidR="00895B25" w:rsidRPr="00895B25" w:rsidRDefault="00895B25" w:rsidP="0032146A">
            <w:pPr>
              <w:pStyle w:val="TableParagraph"/>
              <w:spacing w:before="2"/>
              <w:rPr>
                <w:sz w:val="21"/>
                <w:lang w:val="ru-RU"/>
              </w:rPr>
            </w:pPr>
          </w:p>
          <w:p w:rsidR="00895B25" w:rsidRPr="00895B25" w:rsidRDefault="00895B25" w:rsidP="0032146A">
            <w:pPr>
              <w:pStyle w:val="TableParagraph"/>
              <w:spacing w:before="1"/>
              <w:ind w:left="294"/>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8"/>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57" w:right="39"/>
              <w:rPr>
                <w:sz w:val="23"/>
              </w:rPr>
            </w:pPr>
            <w:r w:rsidRPr="00895B25">
              <w:rPr>
                <w:sz w:val="23"/>
              </w:rPr>
              <w:t>н/д</w:t>
            </w:r>
          </w:p>
        </w:tc>
      </w:tr>
      <w:tr w:rsidR="00895B25" w:rsidRPr="00895B25" w:rsidTr="00895B25">
        <w:trPr>
          <w:trHeight w:val="820"/>
        </w:trPr>
        <w:tc>
          <w:tcPr>
            <w:tcW w:w="562" w:type="dxa"/>
          </w:tcPr>
          <w:p w:rsidR="00895B25" w:rsidRPr="00895B25" w:rsidRDefault="00895B25" w:rsidP="0032146A">
            <w:pPr>
              <w:pStyle w:val="TableParagraph"/>
              <w:spacing w:line="240" w:lineRule="exact"/>
              <w:ind w:left="122"/>
              <w:rPr>
                <w:sz w:val="23"/>
              </w:rPr>
            </w:pPr>
            <w:r w:rsidRPr="00895B25">
              <w:rPr>
                <w:color w:val="0E0E0E"/>
                <w:sz w:val="23"/>
              </w:rPr>
              <w:t>9.</w:t>
            </w:r>
          </w:p>
        </w:tc>
        <w:tc>
          <w:tcPr>
            <w:tcW w:w="2242" w:type="dxa"/>
          </w:tcPr>
          <w:p w:rsidR="00895B25" w:rsidRPr="00895B25" w:rsidRDefault="00895B25" w:rsidP="0032146A">
            <w:pPr>
              <w:pStyle w:val="TableParagraph"/>
              <w:spacing w:line="245" w:lineRule="exact"/>
              <w:ind w:left="117"/>
              <w:rPr>
                <w:sz w:val="23"/>
                <w:lang w:val="ru-RU"/>
              </w:rPr>
            </w:pPr>
            <w:r w:rsidRPr="00895B25">
              <w:rPr>
                <w:w w:val="105"/>
                <w:sz w:val="23"/>
                <w:lang w:val="ru-RU"/>
              </w:rPr>
              <w:t>Производственные</w:t>
            </w:r>
          </w:p>
          <w:p w:rsidR="00895B25" w:rsidRPr="00895B25" w:rsidRDefault="00895B25" w:rsidP="0032146A">
            <w:pPr>
              <w:pStyle w:val="TableParagraph"/>
              <w:spacing w:before="8" w:line="270" w:lineRule="atLeast"/>
              <w:ind w:left="123" w:firstLine="4"/>
              <w:rPr>
                <w:sz w:val="23"/>
                <w:lang w:val="ru-RU"/>
              </w:rPr>
            </w:pPr>
            <w:r w:rsidRPr="00895B25">
              <w:rPr>
                <w:sz w:val="23"/>
                <w:lang w:val="ru-RU"/>
              </w:rPr>
              <w:t>расходы</w:t>
            </w:r>
            <w:r w:rsidRPr="00895B25">
              <w:rPr>
                <w:spacing w:val="4"/>
                <w:sz w:val="23"/>
                <w:lang w:val="ru-RU"/>
              </w:rPr>
              <w:t xml:space="preserve"> </w:t>
            </w:r>
            <w:r w:rsidRPr="00895B25">
              <w:rPr>
                <w:sz w:val="23"/>
                <w:lang w:val="ru-RU"/>
              </w:rPr>
              <w:t>товарного</w:t>
            </w:r>
            <w:r w:rsidRPr="00895B25">
              <w:rPr>
                <w:spacing w:val="-55"/>
                <w:sz w:val="23"/>
                <w:lang w:val="ru-RU"/>
              </w:rPr>
              <w:t xml:space="preserve"> </w:t>
            </w:r>
            <w:r w:rsidRPr="00895B25">
              <w:rPr>
                <w:sz w:val="23"/>
                <w:lang w:val="ru-RU"/>
              </w:rPr>
              <w:t>отпуска,</w:t>
            </w:r>
            <w:r w:rsidRPr="00895B25">
              <w:rPr>
                <w:spacing w:val="33"/>
                <w:sz w:val="23"/>
                <w:lang w:val="ru-RU"/>
              </w:rPr>
              <w:t xml:space="preserve"> </w:t>
            </w:r>
            <w:r w:rsidRPr="00895B25">
              <w:rPr>
                <w:sz w:val="23"/>
                <w:lang w:val="ru-RU"/>
              </w:rPr>
              <w:t>руб./Гкал</w:t>
            </w:r>
          </w:p>
        </w:tc>
        <w:tc>
          <w:tcPr>
            <w:tcW w:w="845"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7"/>
              <w:rPr>
                <w:sz w:val="23"/>
              </w:rPr>
            </w:pPr>
            <w:r w:rsidRPr="00895B25">
              <w:rPr>
                <w:sz w:val="23"/>
              </w:rPr>
              <w:t>423,10</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441,72</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460,71</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480,52</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9"/>
              <w:rPr>
                <w:sz w:val="23"/>
              </w:rPr>
            </w:pPr>
            <w:r w:rsidRPr="00895B25">
              <w:rPr>
                <w:sz w:val="23"/>
              </w:rPr>
              <w:t>501,18</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4"/>
              <w:rPr>
                <w:sz w:val="23"/>
              </w:rPr>
            </w:pPr>
            <w:r w:rsidRPr="00895B25">
              <w:rPr>
                <w:sz w:val="23"/>
              </w:rPr>
              <w:t>522,73</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4"/>
              <w:rPr>
                <w:sz w:val="23"/>
              </w:rPr>
            </w:pPr>
            <w:r w:rsidRPr="00895B25">
              <w:rPr>
                <w:sz w:val="23"/>
              </w:rPr>
              <w:t>593,30</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5"/>
              <w:rPr>
                <w:sz w:val="23"/>
              </w:rPr>
            </w:pPr>
            <w:r w:rsidRPr="00895B25">
              <w:rPr>
                <w:sz w:val="23"/>
              </w:rPr>
              <w:t>673,40</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57"/>
              <w:rPr>
                <w:sz w:val="23"/>
              </w:rPr>
            </w:pPr>
            <w:r w:rsidRPr="00895B25">
              <w:rPr>
                <w:sz w:val="23"/>
              </w:rPr>
              <w:t>764,31</w:t>
            </w:r>
          </w:p>
        </w:tc>
      </w:tr>
      <w:tr w:rsidR="00895B25" w:rsidRPr="00895B25" w:rsidTr="00895B25">
        <w:trPr>
          <w:trHeight w:val="825"/>
        </w:trPr>
        <w:tc>
          <w:tcPr>
            <w:tcW w:w="562" w:type="dxa"/>
          </w:tcPr>
          <w:p w:rsidR="00895B25" w:rsidRPr="00895B25" w:rsidRDefault="00895B25" w:rsidP="0032146A">
            <w:pPr>
              <w:pStyle w:val="TableParagraph"/>
              <w:spacing w:line="245" w:lineRule="exact"/>
              <w:ind w:left="124"/>
              <w:rPr>
                <w:sz w:val="23"/>
              </w:rPr>
            </w:pPr>
            <w:r w:rsidRPr="00895B25">
              <w:rPr>
                <w:sz w:val="23"/>
              </w:rPr>
              <w:t>10.</w:t>
            </w:r>
          </w:p>
        </w:tc>
        <w:tc>
          <w:tcPr>
            <w:tcW w:w="2242" w:type="dxa"/>
          </w:tcPr>
          <w:p w:rsidR="00895B25" w:rsidRPr="00895B25" w:rsidRDefault="00895B25" w:rsidP="0032146A">
            <w:pPr>
              <w:pStyle w:val="TableParagraph"/>
              <w:spacing w:line="250" w:lineRule="exact"/>
              <w:ind w:left="117"/>
              <w:rPr>
                <w:sz w:val="23"/>
              </w:rPr>
            </w:pPr>
            <w:r w:rsidRPr="00895B25">
              <w:rPr>
                <w:w w:val="105"/>
                <w:sz w:val="23"/>
              </w:rPr>
              <w:t>Производственная</w:t>
            </w:r>
          </w:p>
          <w:p w:rsidR="00895B25" w:rsidRPr="00895B25" w:rsidRDefault="00895B25" w:rsidP="0032146A">
            <w:pPr>
              <w:pStyle w:val="TableParagraph"/>
              <w:spacing w:line="278" w:lineRule="exact"/>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39"/>
              <w:rPr>
                <w:sz w:val="23"/>
              </w:rPr>
            </w:pPr>
            <w:r w:rsidRPr="00895B25">
              <w:rPr>
                <w:sz w:val="23"/>
              </w:rPr>
              <w:t>н/д</w:t>
            </w:r>
          </w:p>
        </w:tc>
      </w:tr>
      <w:tr w:rsidR="00895B25" w:rsidRPr="00895B25" w:rsidTr="00895B25">
        <w:trPr>
          <w:trHeight w:val="820"/>
        </w:trPr>
        <w:tc>
          <w:tcPr>
            <w:tcW w:w="562" w:type="dxa"/>
          </w:tcPr>
          <w:p w:rsidR="00895B25" w:rsidRPr="00895B25" w:rsidRDefault="00895B25" w:rsidP="0032146A">
            <w:pPr>
              <w:pStyle w:val="TableParagraph"/>
              <w:spacing w:line="240" w:lineRule="exact"/>
              <w:ind w:left="124"/>
              <w:rPr>
                <w:sz w:val="23"/>
              </w:rPr>
            </w:pPr>
            <w:r w:rsidRPr="00895B25">
              <w:rPr>
                <w:sz w:val="23"/>
              </w:rPr>
              <w:t>11.</w:t>
            </w:r>
          </w:p>
        </w:tc>
        <w:tc>
          <w:tcPr>
            <w:tcW w:w="2242" w:type="dxa"/>
          </w:tcPr>
          <w:p w:rsidR="00895B25" w:rsidRPr="00895B25" w:rsidRDefault="00895B25" w:rsidP="0032146A">
            <w:pPr>
              <w:pStyle w:val="TableParagraph"/>
              <w:spacing w:line="245" w:lineRule="exact"/>
              <w:ind w:left="117"/>
              <w:rPr>
                <w:sz w:val="23"/>
              </w:rPr>
            </w:pPr>
            <w:r w:rsidRPr="00895B25">
              <w:rPr>
                <w:w w:val="105"/>
                <w:sz w:val="23"/>
              </w:rPr>
              <w:t>Инвестиционная</w:t>
            </w:r>
          </w:p>
          <w:p w:rsidR="00895B25" w:rsidRPr="00895B25" w:rsidRDefault="00895B25" w:rsidP="0032146A">
            <w:pPr>
              <w:pStyle w:val="TableParagraph"/>
              <w:spacing w:before="8" w:line="270" w:lineRule="atLeast"/>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39"/>
              <w:rPr>
                <w:sz w:val="23"/>
              </w:rPr>
            </w:pPr>
            <w:r w:rsidRPr="00895B25">
              <w:rPr>
                <w:sz w:val="23"/>
              </w:rPr>
              <w:t>н/д</w:t>
            </w:r>
          </w:p>
        </w:tc>
      </w:tr>
      <w:tr w:rsidR="00895B25" w:rsidRPr="00895B25" w:rsidTr="00895B25">
        <w:trPr>
          <w:trHeight w:val="815"/>
        </w:trPr>
        <w:tc>
          <w:tcPr>
            <w:tcW w:w="562" w:type="dxa"/>
          </w:tcPr>
          <w:p w:rsidR="00895B25" w:rsidRPr="00895B25" w:rsidRDefault="00895B25" w:rsidP="0032146A">
            <w:pPr>
              <w:pStyle w:val="TableParagraph"/>
              <w:spacing w:line="245" w:lineRule="exact"/>
              <w:ind w:left="124"/>
              <w:rPr>
                <w:sz w:val="23"/>
              </w:rPr>
            </w:pPr>
            <w:r w:rsidRPr="00895B25">
              <w:rPr>
                <w:sz w:val="23"/>
              </w:rPr>
              <w:t>12.</w:t>
            </w:r>
          </w:p>
        </w:tc>
        <w:tc>
          <w:tcPr>
            <w:tcW w:w="2242" w:type="dxa"/>
          </w:tcPr>
          <w:p w:rsidR="00895B25" w:rsidRPr="00895B25" w:rsidRDefault="00895B25" w:rsidP="0032146A">
            <w:pPr>
              <w:pStyle w:val="TableParagraph"/>
              <w:tabs>
                <w:tab w:val="left" w:pos="1731"/>
              </w:tabs>
              <w:spacing w:line="250" w:lineRule="exact"/>
              <w:ind w:left="122"/>
              <w:rPr>
                <w:sz w:val="23"/>
                <w:lang w:val="ru-RU"/>
              </w:rPr>
            </w:pPr>
            <w:r w:rsidRPr="00895B25">
              <w:rPr>
                <w:sz w:val="23"/>
                <w:lang w:val="ru-RU"/>
              </w:rPr>
              <w:t>Финансовая</w:t>
            </w:r>
            <w:r w:rsidRPr="00895B25">
              <w:rPr>
                <w:sz w:val="23"/>
                <w:lang w:val="ru-RU"/>
              </w:rPr>
              <w:tab/>
              <w:t>дея-</w:t>
            </w:r>
          </w:p>
          <w:p w:rsidR="00895B25" w:rsidRPr="00895B25" w:rsidRDefault="00895B25" w:rsidP="0032146A">
            <w:pPr>
              <w:pStyle w:val="TableParagraph"/>
              <w:spacing w:before="3" w:line="270" w:lineRule="atLeast"/>
              <w:ind w:left="127" w:right="172" w:hanging="8"/>
              <w:rPr>
                <w:sz w:val="23"/>
                <w:lang w:val="ru-RU"/>
              </w:rPr>
            </w:pPr>
            <w:r w:rsidRPr="00895B25">
              <w:rPr>
                <w:sz w:val="23"/>
                <w:lang w:val="ru-RU"/>
              </w:rPr>
              <w:t>тельность,</w:t>
            </w:r>
            <w:r w:rsidRPr="00895B25">
              <w:rPr>
                <w:spacing w:val="-55"/>
                <w:sz w:val="23"/>
                <w:lang w:val="ru-RU"/>
              </w:rPr>
              <w:t xml:space="preserve"> </w:t>
            </w:r>
            <w:r w:rsidRPr="00895B25">
              <w:rPr>
                <w:sz w:val="23"/>
                <w:lang w:val="ru-RU"/>
              </w:rPr>
              <w:t>руб./Гкал</w:t>
            </w:r>
          </w:p>
        </w:tc>
        <w:tc>
          <w:tcPr>
            <w:tcW w:w="845" w:type="dxa"/>
          </w:tcPr>
          <w:p w:rsidR="00895B25" w:rsidRPr="00895B25" w:rsidRDefault="00895B25" w:rsidP="0032146A">
            <w:pPr>
              <w:pStyle w:val="TableParagraph"/>
              <w:spacing w:before="2"/>
              <w:rPr>
                <w:sz w:val="21"/>
                <w:lang w:val="ru-RU"/>
              </w:rPr>
            </w:pPr>
          </w:p>
          <w:p w:rsidR="00895B25" w:rsidRPr="00895B25" w:rsidRDefault="00895B25" w:rsidP="0032146A">
            <w:pPr>
              <w:pStyle w:val="TableParagraph"/>
              <w:spacing w:before="1"/>
              <w:ind w:left="294"/>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8"/>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57" w:right="39"/>
              <w:rPr>
                <w:sz w:val="23"/>
              </w:rPr>
            </w:pPr>
            <w:r w:rsidRPr="00895B25">
              <w:rPr>
                <w:sz w:val="23"/>
              </w:rPr>
              <w:t>н/д</w:t>
            </w:r>
          </w:p>
        </w:tc>
      </w:tr>
    </w:tbl>
    <w:p w:rsidR="00DD16A6" w:rsidRDefault="00DD16A6" w:rsidP="00F94CE3">
      <w:pPr>
        <w:spacing w:after="240"/>
        <w:ind w:firstLine="709"/>
        <w:jc w:val="center"/>
        <w:rPr>
          <w:rFonts w:ascii="Times New Roman" w:hAnsi="Times New Roman"/>
          <w:bCs/>
          <w:sz w:val="28"/>
          <w:szCs w:val="28"/>
        </w:rPr>
      </w:pPr>
    </w:p>
    <w:p w:rsidR="00DD16A6" w:rsidRDefault="00DD16A6" w:rsidP="00F94CE3">
      <w:pPr>
        <w:spacing w:after="240"/>
        <w:ind w:firstLine="709"/>
        <w:jc w:val="center"/>
        <w:rPr>
          <w:rFonts w:ascii="Times New Roman" w:hAnsi="Times New Roman"/>
          <w:bCs/>
          <w:sz w:val="28"/>
          <w:szCs w:val="28"/>
        </w:rPr>
      </w:pPr>
      <w:r>
        <w:rPr>
          <w:rFonts w:ascii="Times New Roman" w:hAnsi="Times New Roman"/>
          <w:bCs/>
          <w:sz w:val="28"/>
          <w:szCs w:val="28"/>
        </w:rPr>
        <w:t>3.</w:t>
      </w:r>
      <w:r w:rsidRPr="00DD16A6">
        <w:rPr>
          <w:rFonts w:ascii="Times New Roman" w:hAnsi="Times New Roman"/>
          <w:bCs/>
          <w:sz w:val="28"/>
          <w:szCs w:val="28"/>
        </w:rPr>
        <w:tab/>
      </w:r>
      <w:r>
        <w:rPr>
          <w:rFonts w:ascii="Times New Roman" w:hAnsi="Times New Roman"/>
          <w:bCs/>
          <w:sz w:val="28"/>
          <w:szCs w:val="28"/>
        </w:rPr>
        <w:t>Результаты</w:t>
      </w:r>
      <w:r w:rsidRPr="00DD16A6">
        <w:rPr>
          <w:rFonts w:ascii="Times New Roman" w:hAnsi="Times New Roman"/>
          <w:bCs/>
          <w:sz w:val="28"/>
          <w:szCs w:val="28"/>
        </w:rPr>
        <w:t xml:space="preserve"> оценки ценовых (тарифных) последствий реализации проектов схемы теплоснабжения на основании разработанных тарифно-балансовых моделей</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Основные параметры формирования тарифов:</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тариф ежегодно формируется и пересматривается;</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в необходимую валовую выручку для расчета тарифа включаются экономически обоснованные эксплуатационные затраты;</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 xml:space="preserve">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w:t>
      </w:r>
      <w:r w:rsidRPr="00DD16A6">
        <w:rPr>
          <w:rFonts w:ascii="Times New Roman" w:hAnsi="Times New Roman"/>
          <w:bCs/>
          <w:sz w:val="28"/>
          <w:szCs w:val="28"/>
        </w:rPr>
        <w:lastRenderedPageBreak/>
        <w:t>по объектам инвестирования и расходов на финансирование реализации проектов схемы из прибыли с учетом возникающих налогов;</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 xml:space="preserve"> </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для обеспечения доступности услуг потребителям должны быть выработаны меры сглаживания роста тарифов при инвестировании.</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w:t>
      </w:r>
      <w:r>
        <w:rPr>
          <w:rFonts w:ascii="Times New Roman" w:hAnsi="Times New Roman"/>
          <w:bCs/>
          <w:sz w:val="28"/>
          <w:szCs w:val="28"/>
        </w:rPr>
        <w:t>ычн</w:t>
      </w:r>
      <w:r w:rsidRPr="00DD16A6">
        <w:rPr>
          <w:rFonts w:ascii="Times New Roman" w:hAnsi="Times New Roman"/>
          <w:bCs/>
          <w:sz w:val="28"/>
          <w:szCs w:val="28"/>
        </w:rPr>
        <w:t>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 лей ежегодно на уровне 15-22% (после этого срока тариф снижается на величину порядка 20-30%).</w:t>
      </w:r>
    </w:p>
    <w:p w:rsidR="00895B25" w:rsidRDefault="002472F8" w:rsidP="00F94CE3">
      <w:pPr>
        <w:spacing w:after="240"/>
        <w:ind w:firstLine="709"/>
        <w:jc w:val="center"/>
        <w:rPr>
          <w:rFonts w:ascii="Times New Roman" w:hAnsi="Times New Roman"/>
          <w:b/>
          <w:sz w:val="32"/>
          <w:szCs w:val="32"/>
        </w:rPr>
      </w:pPr>
      <w:r>
        <w:rPr>
          <w:rFonts w:ascii="Times New Roman" w:hAnsi="Times New Roman"/>
          <w:b/>
          <w:sz w:val="32"/>
          <w:szCs w:val="32"/>
        </w:rPr>
        <w:t xml:space="preserve">              </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15</w:t>
      </w:r>
    </w:p>
    <w:p w:rsidR="00F94CE3" w:rsidRPr="009760E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9760E9">
        <w:rPr>
          <w:rFonts w:ascii="Times New Roman" w:hAnsi="Times New Roman"/>
          <w:sz w:val="28"/>
          <w:szCs w:val="28"/>
        </w:rPr>
        <w:t>Реестр единых теплоснабжающих организаций</w:t>
      </w:r>
    </w:p>
    <w:p w:rsidR="00F94CE3" w:rsidRDefault="004A43D7" w:rsidP="00F94CE3">
      <w:pPr>
        <w:spacing w:after="120"/>
        <w:ind w:firstLine="709"/>
        <w:jc w:val="center"/>
        <w:rPr>
          <w:rFonts w:ascii="Times New Roman" w:hAnsi="Times New Roman"/>
          <w:sz w:val="28"/>
          <w:szCs w:val="28"/>
        </w:rPr>
      </w:pPr>
      <w:r>
        <w:rPr>
          <w:rFonts w:ascii="Times New Roman" w:hAnsi="Times New Roman"/>
          <w:sz w:val="28"/>
          <w:szCs w:val="28"/>
        </w:rPr>
        <w:br w:type="page"/>
      </w:r>
    </w:p>
    <w:p w:rsidR="00DD16A6" w:rsidRPr="00DD16A6" w:rsidRDefault="00DD16A6" w:rsidP="00DD16A6">
      <w:pPr>
        <w:numPr>
          <w:ilvl w:val="0"/>
          <w:numId w:val="40"/>
        </w:numPr>
        <w:jc w:val="center"/>
        <w:rPr>
          <w:rFonts w:ascii="Times New Roman" w:hAnsi="Times New Roman"/>
          <w:sz w:val="28"/>
          <w:szCs w:val="28"/>
        </w:rPr>
      </w:pPr>
      <w:r>
        <w:rPr>
          <w:rFonts w:ascii="Times New Roman" w:hAnsi="Times New Roman"/>
          <w:sz w:val="28"/>
          <w:szCs w:val="28"/>
        </w:rPr>
        <w:lastRenderedPageBreak/>
        <w:t xml:space="preserve"> Реестр</w:t>
      </w:r>
      <w:r w:rsidRPr="00DD16A6">
        <w:rPr>
          <w:rFonts w:ascii="Times New Roman" w:hAnsi="Times New Roman"/>
          <w:sz w:val="28"/>
          <w:szCs w:val="28"/>
        </w:rPr>
        <w:t xml:space="preserve">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F94CE3" w:rsidRDefault="00DD16A6" w:rsidP="00DD16A6">
      <w:pPr>
        <w:ind w:firstLine="709"/>
        <w:jc w:val="center"/>
        <w:rPr>
          <w:rFonts w:ascii="Times New Roman" w:hAnsi="Times New Roman"/>
          <w:sz w:val="28"/>
          <w:szCs w:val="28"/>
        </w:rPr>
      </w:pPr>
      <w:r w:rsidRPr="00DD16A6">
        <w:rPr>
          <w:rFonts w:ascii="Times New Roman" w:hAnsi="Times New Roman"/>
          <w:sz w:val="28"/>
          <w:szCs w:val="28"/>
        </w:rPr>
        <w:t>городского округа, города федерального значения</w:t>
      </w:r>
    </w:p>
    <w:p w:rsidR="00DD16A6" w:rsidRDefault="00DD16A6" w:rsidP="00DD16A6">
      <w:pPr>
        <w:ind w:firstLine="709"/>
        <w:jc w:val="center"/>
        <w:rPr>
          <w:rFonts w:ascii="Times New Roman" w:hAnsi="Times New Roman"/>
          <w:sz w:val="28"/>
          <w:szCs w:val="28"/>
        </w:rPr>
      </w:pPr>
    </w:p>
    <w:p w:rsidR="00F94CE3" w:rsidRDefault="00DD16A6" w:rsidP="00F94CE3">
      <w:pPr>
        <w:ind w:firstLine="709"/>
        <w:rPr>
          <w:rFonts w:ascii="Times New Roman" w:hAnsi="Times New Roman"/>
          <w:sz w:val="28"/>
          <w:szCs w:val="28"/>
        </w:rPr>
      </w:pPr>
      <w:r w:rsidRPr="00DD16A6">
        <w:rPr>
          <w:rFonts w:ascii="Times New Roman" w:hAnsi="Times New Roman"/>
          <w:sz w:val="28"/>
          <w:szCs w:val="28"/>
        </w:rPr>
        <w:t>Таблица 2.69</w:t>
      </w:r>
      <w:r>
        <w:rPr>
          <w:rFonts w:ascii="Times New Roman" w:hAnsi="Times New Roman"/>
          <w:sz w:val="28"/>
          <w:szCs w:val="28"/>
        </w:rPr>
        <w:t xml:space="preserve"> - Реестр</w:t>
      </w:r>
      <w:r w:rsidRPr="00DD16A6">
        <w:rPr>
          <w:rFonts w:ascii="Times New Roman" w:hAnsi="Times New Roman"/>
          <w:sz w:val="28"/>
          <w:szCs w:val="28"/>
        </w:rPr>
        <w:t xml:space="preserve"> систем теплоснабжения, содержащий перечень теплоснабжающих организаций</w:t>
      </w:r>
    </w:p>
    <w:p w:rsidR="00DD16A6" w:rsidRDefault="00DD16A6" w:rsidP="00F94CE3">
      <w:pPr>
        <w:ind w:firstLine="709"/>
        <w:rPr>
          <w:rFonts w:ascii="Times New Roman" w:hAnsi="Times New Roman"/>
          <w:sz w:val="28"/>
          <w:szCs w:val="28"/>
        </w:rPr>
      </w:pPr>
    </w:p>
    <w:tbl>
      <w:tblPr>
        <w:tblStyle w:val="TableNormal"/>
        <w:tblW w:w="0" w:type="auto"/>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64"/>
        <w:gridCol w:w="2126"/>
        <w:gridCol w:w="1272"/>
        <w:gridCol w:w="3413"/>
      </w:tblGrid>
      <w:tr w:rsidR="00DD16A6" w:rsidTr="0032146A">
        <w:trPr>
          <w:trHeight w:val="565"/>
        </w:trPr>
        <w:tc>
          <w:tcPr>
            <w:tcW w:w="3264" w:type="dxa"/>
          </w:tcPr>
          <w:p w:rsidR="00DD16A6" w:rsidRPr="00DD16A6" w:rsidRDefault="00DD16A6" w:rsidP="0032146A">
            <w:pPr>
              <w:pStyle w:val="TableParagraph"/>
              <w:spacing w:line="242" w:lineRule="auto"/>
              <w:ind w:left="92" w:right="43" w:firstLine="25"/>
              <w:rPr>
                <w:sz w:val="24"/>
                <w:lang w:val="ru-RU"/>
              </w:rPr>
            </w:pPr>
            <w:r w:rsidRPr="00DD16A6">
              <w:rPr>
                <w:color w:val="181818"/>
                <w:sz w:val="24"/>
                <w:lang w:val="ru-RU"/>
              </w:rPr>
              <w:t xml:space="preserve">Системы </w:t>
            </w:r>
            <w:r w:rsidRPr="00DD16A6">
              <w:rPr>
                <w:color w:val="1A1A1A"/>
                <w:sz w:val="24"/>
                <w:lang w:val="ru-RU"/>
              </w:rPr>
              <w:t xml:space="preserve">теплоснабжения </w:t>
            </w:r>
            <w:r w:rsidRPr="00DD16A6">
              <w:rPr>
                <w:color w:val="161616"/>
                <w:sz w:val="24"/>
                <w:lang w:val="ru-RU"/>
              </w:rPr>
              <w:t>Ка-</w:t>
            </w:r>
            <w:r w:rsidRPr="00DD16A6">
              <w:rPr>
                <w:color w:val="161616"/>
                <w:spacing w:val="-57"/>
                <w:sz w:val="24"/>
                <w:lang w:val="ru-RU"/>
              </w:rPr>
              <w:t xml:space="preserve"> </w:t>
            </w:r>
            <w:r w:rsidRPr="00DD16A6">
              <w:rPr>
                <w:color w:val="161616"/>
                <w:spacing w:val="-1"/>
                <w:sz w:val="24"/>
                <w:lang w:val="ru-RU"/>
              </w:rPr>
              <w:t>менского</w:t>
            </w:r>
            <w:r w:rsidRPr="00DD16A6">
              <w:rPr>
                <w:color w:val="161616"/>
                <w:spacing w:val="-9"/>
                <w:sz w:val="24"/>
                <w:lang w:val="ru-RU"/>
              </w:rPr>
              <w:t xml:space="preserve"> </w:t>
            </w:r>
            <w:r w:rsidRPr="00DD16A6">
              <w:rPr>
                <w:color w:val="181818"/>
                <w:spacing w:val="-1"/>
                <w:sz w:val="24"/>
                <w:lang w:val="ru-RU"/>
              </w:rPr>
              <w:t>сельского</w:t>
            </w:r>
            <w:r w:rsidRPr="00DD16A6">
              <w:rPr>
                <w:color w:val="181818"/>
                <w:spacing w:val="-9"/>
                <w:sz w:val="24"/>
                <w:lang w:val="ru-RU"/>
              </w:rPr>
              <w:t xml:space="preserve"> </w:t>
            </w:r>
            <w:r w:rsidRPr="00DD16A6">
              <w:rPr>
                <w:color w:val="161616"/>
                <w:spacing w:val="-1"/>
                <w:sz w:val="24"/>
                <w:lang w:val="ru-RU"/>
              </w:rPr>
              <w:t>поселения</w:t>
            </w:r>
          </w:p>
        </w:tc>
        <w:tc>
          <w:tcPr>
            <w:tcW w:w="2126" w:type="dxa"/>
          </w:tcPr>
          <w:p w:rsidR="00DD16A6" w:rsidRDefault="00DD16A6" w:rsidP="0032146A">
            <w:pPr>
              <w:pStyle w:val="TableParagraph"/>
              <w:spacing w:before="121"/>
              <w:ind w:left="329"/>
              <w:rPr>
                <w:sz w:val="24"/>
              </w:rPr>
            </w:pPr>
            <w:r>
              <w:rPr>
                <w:color w:val="181818"/>
                <w:sz w:val="24"/>
              </w:rPr>
              <w:t>Наименование</w:t>
            </w:r>
          </w:p>
        </w:tc>
        <w:tc>
          <w:tcPr>
            <w:tcW w:w="1272" w:type="dxa"/>
          </w:tcPr>
          <w:p w:rsidR="00DD16A6" w:rsidRDefault="00DD16A6" w:rsidP="0032146A">
            <w:pPr>
              <w:pStyle w:val="TableParagraph"/>
              <w:spacing w:before="7"/>
              <w:rPr>
                <w:sz w:val="16"/>
              </w:rPr>
            </w:pPr>
          </w:p>
          <w:p w:rsidR="00DD16A6" w:rsidRDefault="006C4517" w:rsidP="0032146A">
            <w:pPr>
              <w:pStyle w:val="TableParagraph"/>
              <w:spacing w:line="158" w:lineRule="exact"/>
              <w:ind w:left="391"/>
              <w:rPr>
                <w:sz w:val="15"/>
              </w:rPr>
            </w:pPr>
            <w:r w:rsidRPr="00DD16A6">
              <w:rPr>
                <w:noProof/>
                <w:position w:val="-2"/>
                <w:sz w:val="15"/>
                <w:lang w:eastAsia="ru-RU"/>
              </w:rPr>
              <w:drawing>
                <wp:inline distT="0" distB="0" distL="0" distR="0">
                  <wp:extent cx="329565" cy="95885"/>
                  <wp:effectExtent l="0" t="0" r="0" b="0"/>
                  <wp:docPr id="145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65" cy="95885"/>
                          </a:xfrm>
                          <a:prstGeom prst="rect">
                            <a:avLst/>
                          </a:prstGeom>
                          <a:noFill/>
                          <a:ln>
                            <a:noFill/>
                          </a:ln>
                        </pic:spPr>
                      </pic:pic>
                    </a:graphicData>
                  </a:graphic>
                </wp:inline>
              </w:drawing>
            </w:r>
          </w:p>
        </w:tc>
        <w:tc>
          <w:tcPr>
            <w:tcW w:w="3413" w:type="dxa"/>
          </w:tcPr>
          <w:p w:rsidR="00DD16A6" w:rsidRDefault="00DD16A6" w:rsidP="0032146A">
            <w:pPr>
              <w:pStyle w:val="TableParagraph"/>
              <w:spacing w:before="126"/>
              <w:ind w:left="85"/>
              <w:rPr>
                <w:sz w:val="24"/>
              </w:rPr>
            </w:pPr>
            <w:r>
              <w:rPr>
                <w:color w:val="161616"/>
                <w:sz w:val="24"/>
              </w:rPr>
              <w:t>Юридический</w:t>
            </w:r>
            <w:r>
              <w:rPr>
                <w:color w:val="161616"/>
                <w:spacing w:val="8"/>
                <w:sz w:val="24"/>
              </w:rPr>
              <w:t xml:space="preserve"> </w:t>
            </w:r>
            <w:r>
              <w:rPr>
                <w:color w:val="333333"/>
                <w:sz w:val="24"/>
              </w:rPr>
              <w:t>/</w:t>
            </w:r>
            <w:r>
              <w:rPr>
                <w:color w:val="333333"/>
                <w:spacing w:val="-13"/>
                <w:sz w:val="24"/>
              </w:rPr>
              <w:t xml:space="preserve"> </w:t>
            </w:r>
            <w:r>
              <w:rPr>
                <w:color w:val="1A1A1A"/>
                <w:sz w:val="24"/>
              </w:rPr>
              <w:t>почтовый</w:t>
            </w:r>
            <w:r>
              <w:rPr>
                <w:color w:val="1A1A1A"/>
                <w:spacing w:val="-4"/>
                <w:sz w:val="24"/>
              </w:rPr>
              <w:t xml:space="preserve"> </w:t>
            </w:r>
            <w:r>
              <w:rPr>
                <w:color w:val="161616"/>
                <w:sz w:val="24"/>
              </w:rPr>
              <w:t>адрес</w:t>
            </w:r>
          </w:p>
        </w:tc>
      </w:tr>
      <w:tr w:rsidR="00DD16A6" w:rsidTr="0032146A">
        <w:trPr>
          <w:trHeight w:val="887"/>
        </w:trPr>
        <w:tc>
          <w:tcPr>
            <w:tcW w:w="3264" w:type="dxa"/>
          </w:tcPr>
          <w:p w:rsidR="00DD16A6" w:rsidRDefault="00DD16A6" w:rsidP="0032146A">
            <w:pPr>
              <w:pStyle w:val="TableParagraph"/>
              <w:spacing w:before="10"/>
              <w:rPr>
                <w:sz w:val="23"/>
              </w:rPr>
            </w:pPr>
          </w:p>
          <w:p w:rsidR="00DD16A6" w:rsidRDefault="00DD16A6" w:rsidP="0032146A">
            <w:pPr>
              <w:pStyle w:val="TableParagraph"/>
              <w:ind w:left="53" w:right="29"/>
              <w:rPr>
                <w:sz w:val="24"/>
              </w:rPr>
            </w:pPr>
            <w:r>
              <w:rPr>
                <w:sz w:val="24"/>
              </w:rPr>
              <w:t>Котельной</w:t>
            </w:r>
            <w:r>
              <w:rPr>
                <w:spacing w:val="1"/>
                <w:sz w:val="24"/>
              </w:rPr>
              <w:t xml:space="preserve"> </w:t>
            </w:r>
            <w:r>
              <w:rPr>
                <w:sz w:val="24"/>
              </w:rPr>
              <w:t>п.</w:t>
            </w:r>
            <w:r>
              <w:rPr>
                <w:spacing w:val="-14"/>
                <w:sz w:val="24"/>
              </w:rPr>
              <w:t xml:space="preserve"> </w:t>
            </w:r>
            <w:r>
              <w:rPr>
                <w:sz w:val="24"/>
              </w:rPr>
              <w:t>Каменский</w:t>
            </w:r>
          </w:p>
        </w:tc>
        <w:tc>
          <w:tcPr>
            <w:tcW w:w="2126" w:type="dxa"/>
          </w:tcPr>
          <w:p w:rsidR="00DD16A6" w:rsidRDefault="00DD16A6" w:rsidP="0032146A">
            <w:pPr>
              <w:pStyle w:val="TableParagraph"/>
              <w:spacing w:before="147" w:line="232" w:lineRule="auto"/>
              <w:ind w:left="744" w:hanging="559"/>
              <w:rPr>
                <w:sz w:val="24"/>
              </w:rPr>
            </w:pPr>
            <w:r>
              <w:rPr>
                <w:w w:val="95"/>
                <w:sz w:val="24"/>
              </w:rPr>
              <w:t>ООО</w:t>
            </w:r>
            <w:r>
              <w:rPr>
                <w:spacing w:val="1"/>
                <w:w w:val="95"/>
                <w:sz w:val="24"/>
              </w:rPr>
              <w:t xml:space="preserve"> </w:t>
            </w:r>
            <w:r>
              <w:rPr>
                <w:w w:val="95"/>
                <w:sz w:val="24"/>
              </w:rPr>
              <w:t>«Каменское</w:t>
            </w:r>
            <w:r>
              <w:rPr>
                <w:spacing w:val="-55"/>
                <w:w w:val="95"/>
                <w:sz w:val="24"/>
              </w:rPr>
              <w:t xml:space="preserve"> </w:t>
            </w:r>
            <w:r>
              <w:rPr>
                <w:sz w:val="24"/>
              </w:rPr>
              <w:t>ЖКХ»</w:t>
            </w:r>
          </w:p>
        </w:tc>
        <w:tc>
          <w:tcPr>
            <w:tcW w:w="1272" w:type="dxa"/>
          </w:tcPr>
          <w:p w:rsidR="00DD16A6" w:rsidRDefault="00DD16A6" w:rsidP="0032146A">
            <w:pPr>
              <w:pStyle w:val="TableParagraph"/>
              <w:spacing w:before="3"/>
              <w:rPr>
                <w:sz w:val="24"/>
              </w:rPr>
            </w:pPr>
          </w:p>
          <w:p w:rsidR="00DD16A6" w:rsidRDefault="00DD16A6" w:rsidP="0032146A">
            <w:pPr>
              <w:pStyle w:val="TableParagraph"/>
              <w:ind w:left="75"/>
              <w:rPr>
                <w:sz w:val="24"/>
              </w:rPr>
            </w:pPr>
            <w:r>
              <w:rPr>
                <w:w w:val="95"/>
                <w:sz w:val="24"/>
              </w:rPr>
              <w:t>7424028436</w:t>
            </w:r>
          </w:p>
        </w:tc>
        <w:tc>
          <w:tcPr>
            <w:tcW w:w="3413" w:type="dxa"/>
          </w:tcPr>
          <w:p w:rsidR="00DD16A6" w:rsidRPr="00DD16A6" w:rsidRDefault="00DD16A6" w:rsidP="0032146A">
            <w:pPr>
              <w:pStyle w:val="TableParagraph"/>
              <w:ind w:left="167" w:right="131" w:firstLine="23"/>
              <w:jc w:val="both"/>
              <w:rPr>
                <w:sz w:val="24"/>
                <w:lang w:val="ru-RU"/>
              </w:rPr>
            </w:pPr>
            <w:r w:rsidRPr="00DD16A6">
              <w:rPr>
                <w:spacing w:val="-1"/>
                <w:sz w:val="24"/>
                <w:lang w:val="ru-RU"/>
              </w:rPr>
              <w:t xml:space="preserve">457017, Челябинская </w:t>
            </w:r>
            <w:r w:rsidRPr="00DD16A6">
              <w:rPr>
                <w:sz w:val="24"/>
                <w:lang w:val="ru-RU"/>
              </w:rPr>
              <w:t>область,</w:t>
            </w:r>
            <w:r w:rsidRPr="00DD16A6">
              <w:rPr>
                <w:spacing w:val="-57"/>
                <w:sz w:val="24"/>
                <w:lang w:val="ru-RU"/>
              </w:rPr>
              <w:t xml:space="preserve"> </w:t>
            </w:r>
            <w:r w:rsidRPr="00DD16A6">
              <w:rPr>
                <w:sz w:val="24"/>
                <w:lang w:val="ru-RU"/>
              </w:rPr>
              <w:t>Увельский</w:t>
            </w:r>
            <w:r w:rsidRPr="00DD16A6">
              <w:rPr>
                <w:spacing w:val="-5"/>
                <w:sz w:val="24"/>
                <w:lang w:val="ru-RU"/>
              </w:rPr>
              <w:t xml:space="preserve"> </w:t>
            </w:r>
            <w:r w:rsidRPr="00DD16A6">
              <w:rPr>
                <w:sz w:val="24"/>
                <w:lang w:val="ru-RU"/>
              </w:rPr>
              <w:t>район,</w:t>
            </w:r>
            <w:r w:rsidRPr="00DD16A6">
              <w:rPr>
                <w:spacing w:val="-2"/>
                <w:sz w:val="24"/>
                <w:lang w:val="ru-RU"/>
              </w:rPr>
              <w:t xml:space="preserve"> </w:t>
            </w:r>
            <w:r w:rsidRPr="00DD16A6">
              <w:rPr>
                <w:sz w:val="24"/>
                <w:lang w:val="ru-RU"/>
              </w:rPr>
              <w:t>поселок</w:t>
            </w:r>
            <w:r w:rsidRPr="00DD16A6">
              <w:rPr>
                <w:spacing w:val="-10"/>
                <w:sz w:val="24"/>
                <w:lang w:val="ru-RU"/>
              </w:rPr>
              <w:t xml:space="preserve"> </w:t>
            </w:r>
            <w:r w:rsidRPr="00DD16A6">
              <w:rPr>
                <w:sz w:val="24"/>
                <w:lang w:val="ru-RU"/>
              </w:rPr>
              <w:t>Ка-</w:t>
            </w:r>
            <w:r w:rsidRPr="00DD16A6">
              <w:rPr>
                <w:spacing w:val="-57"/>
                <w:sz w:val="24"/>
                <w:lang w:val="ru-RU"/>
              </w:rPr>
              <w:t xml:space="preserve"> </w:t>
            </w:r>
            <w:r w:rsidRPr="00DD16A6">
              <w:rPr>
                <w:sz w:val="24"/>
                <w:lang w:val="ru-RU"/>
              </w:rPr>
              <w:t>менский,</w:t>
            </w:r>
            <w:r w:rsidRPr="00DD16A6">
              <w:rPr>
                <w:spacing w:val="9"/>
                <w:sz w:val="24"/>
                <w:lang w:val="ru-RU"/>
              </w:rPr>
              <w:t xml:space="preserve"> </w:t>
            </w:r>
            <w:r w:rsidRPr="00DD16A6">
              <w:rPr>
                <w:sz w:val="24"/>
                <w:lang w:val="ru-RU"/>
              </w:rPr>
              <w:t>Заводская</w:t>
            </w:r>
            <w:r w:rsidRPr="00DD16A6">
              <w:rPr>
                <w:spacing w:val="5"/>
                <w:sz w:val="24"/>
                <w:lang w:val="ru-RU"/>
              </w:rPr>
              <w:t xml:space="preserve"> </w:t>
            </w:r>
            <w:r w:rsidRPr="00DD16A6">
              <w:rPr>
                <w:sz w:val="24"/>
                <w:lang w:val="ru-RU"/>
              </w:rPr>
              <w:t>улица,</w:t>
            </w:r>
            <w:r w:rsidRPr="00DD16A6">
              <w:rPr>
                <w:spacing w:val="2"/>
                <w:sz w:val="24"/>
                <w:lang w:val="ru-RU"/>
              </w:rPr>
              <w:t xml:space="preserve"> </w:t>
            </w:r>
            <w:r w:rsidRPr="00DD16A6">
              <w:rPr>
                <w:sz w:val="24"/>
                <w:lang w:val="ru-RU"/>
              </w:rPr>
              <w:t>2</w:t>
            </w:r>
          </w:p>
        </w:tc>
      </w:tr>
      <w:tr w:rsidR="00DD16A6" w:rsidTr="0032146A">
        <w:trPr>
          <w:trHeight w:val="820"/>
        </w:trPr>
        <w:tc>
          <w:tcPr>
            <w:tcW w:w="3264" w:type="dxa"/>
          </w:tcPr>
          <w:p w:rsidR="00DD16A6" w:rsidRPr="00DD16A6" w:rsidRDefault="00DD16A6" w:rsidP="0032146A">
            <w:pPr>
              <w:pStyle w:val="TableParagraph"/>
              <w:spacing w:before="11"/>
              <w:rPr>
                <w:sz w:val="20"/>
                <w:lang w:val="ru-RU"/>
              </w:rPr>
            </w:pPr>
          </w:p>
          <w:p w:rsidR="00DD16A6" w:rsidRDefault="00DD16A6" w:rsidP="0032146A">
            <w:pPr>
              <w:pStyle w:val="TableParagraph"/>
              <w:ind w:left="56" w:right="29"/>
              <w:rPr>
                <w:sz w:val="24"/>
              </w:rPr>
            </w:pPr>
            <w:r>
              <w:rPr>
                <w:sz w:val="24"/>
              </w:rPr>
              <w:t>Мини-котельная</w:t>
            </w:r>
            <w:r>
              <w:rPr>
                <w:spacing w:val="-9"/>
                <w:sz w:val="24"/>
              </w:rPr>
              <w:t xml:space="preserve"> </w:t>
            </w:r>
            <w:r>
              <w:rPr>
                <w:sz w:val="24"/>
              </w:rPr>
              <w:t>п.</w:t>
            </w:r>
            <w:r>
              <w:rPr>
                <w:spacing w:val="-11"/>
                <w:sz w:val="24"/>
              </w:rPr>
              <w:t xml:space="preserve"> </w:t>
            </w:r>
            <w:r>
              <w:rPr>
                <w:sz w:val="24"/>
              </w:rPr>
              <w:t>Каменский</w:t>
            </w:r>
          </w:p>
        </w:tc>
        <w:tc>
          <w:tcPr>
            <w:tcW w:w="2126" w:type="dxa"/>
          </w:tcPr>
          <w:p w:rsidR="00DD16A6" w:rsidRDefault="00DD16A6" w:rsidP="0032146A">
            <w:pPr>
              <w:pStyle w:val="TableParagraph"/>
              <w:spacing w:before="109" w:line="237" w:lineRule="auto"/>
              <w:ind w:left="744" w:hanging="559"/>
              <w:rPr>
                <w:sz w:val="24"/>
              </w:rPr>
            </w:pPr>
            <w:r>
              <w:rPr>
                <w:w w:val="95"/>
                <w:sz w:val="24"/>
              </w:rPr>
              <w:t>ООО</w:t>
            </w:r>
            <w:r>
              <w:rPr>
                <w:spacing w:val="1"/>
                <w:w w:val="95"/>
                <w:sz w:val="24"/>
              </w:rPr>
              <w:t xml:space="preserve"> </w:t>
            </w:r>
            <w:r>
              <w:rPr>
                <w:w w:val="95"/>
                <w:sz w:val="24"/>
              </w:rPr>
              <w:t>«Каменское</w:t>
            </w:r>
            <w:r>
              <w:rPr>
                <w:spacing w:val="-55"/>
                <w:w w:val="95"/>
                <w:sz w:val="24"/>
              </w:rPr>
              <w:t xml:space="preserve"> </w:t>
            </w:r>
            <w:r>
              <w:rPr>
                <w:sz w:val="24"/>
              </w:rPr>
              <w:t>ЖКХ»</w:t>
            </w:r>
          </w:p>
        </w:tc>
        <w:tc>
          <w:tcPr>
            <w:tcW w:w="1272" w:type="dxa"/>
          </w:tcPr>
          <w:p w:rsidR="00DD16A6" w:rsidRDefault="00DD16A6" w:rsidP="0032146A">
            <w:pPr>
              <w:pStyle w:val="TableParagraph"/>
              <w:spacing w:before="4"/>
              <w:rPr>
                <w:sz w:val="21"/>
              </w:rPr>
            </w:pPr>
          </w:p>
          <w:p w:rsidR="00DD16A6" w:rsidRDefault="00DD16A6" w:rsidP="0032146A">
            <w:pPr>
              <w:pStyle w:val="TableParagraph"/>
              <w:ind w:left="75"/>
              <w:rPr>
                <w:sz w:val="24"/>
              </w:rPr>
            </w:pPr>
            <w:r>
              <w:rPr>
                <w:w w:val="95"/>
                <w:sz w:val="24"/>
              </w:rPr>
              <w:t>7424028436</w:t>
            </w:r>
          </w:p>
        </w:tc>
        <w:tc>
          <w:tcPr>
            <w:tcW w:w="3413" w:type="dxa"/>
          </w:tcPr>
          <w:p w:rsidR="00DD16A6" w:rsidRPr="00DD16A6" w:rsidRDefault="00DD16A6" w:rsidP="0032146A">
            <w:pPr>
              <w:pStyle w:val="TableParagraph"/>
              <w:spacing w:line="239" w:lineRule="exact"/>
              <w:ind w:left="191"/>
              <w:rPr>
                <w:sz w:val="24"/>
                <w:lang w:val="ru-RU"/>
              </w:rPr>
            </w:pPr>
            <w:r w:rsidRPr="00DD16A6">
              <w:rPr>
                <w:sz w:val="24"/>
                <w:lang w:val="ru-RU"/>
              </w:rPr>
              <w:t>457017,</w:t>
            </w:r>
            <w:r w:rsidRPr="00DD16A6">
              <w:rPr>
                <w:spacing w:val="-6"/>
                <w:sz w:val="24"/>
                <w:lang w:val="ru-RU"/>
              </w:rPr>
              <w:t xml:space="preserve"> </w:t>
            </w:r>
            <w:r w:rsidRPr="00DD16A6">
              <w:rPr>
                <w:sz w:val="24"/>
                <w:lang w:val="ru-RU"/>
              </w:rPr>
              <w:t>Челябинская</w:t>
            </w:r>
            <w:r w:rsidRPr="00DD16A6">
              <w:rPr>
                <w:spacing w:val="-4"/>
                <w:sz w:val="24"/>
                <w:lang w:val="ru-RU"/>
              </w:rPr>
              <w:t xml:space="preserve"> </w:t>
            </w:r>
            <w:r w:rsidRPr="00DD16A6">
              <w:rPr>
                <w:sz w:val="24"/>
                <w:lang w:val="ru-RU"/>
              </w:rPr>
              <w:t>область,</w:t>
            </w:r>
          </w:p>
          <w:p w:rsidR="00DD16A6" w:rsidRPr="00DD16A6" w:rsidRDefault="00DD16A6" w:rsidP="0032146A">
            <w:pPr>
              <w:pStyle w:val="TableParagraph"/>
              <w:spacing w:before="14" w:line="232" w:lineRule="auto"/>
              <w:ind w:left="266" w:right="121" w:hanging="99"/>
              <w:rPr>
                <w:sz w:val="24"/>
                <w:lang w:val="ru-RU"/>
              </w:rPr>
            </w:pPr>
            <w:r w:rsidRPr="00DD16A6">
              <w:rPr>
                <w:sz w:val="24"/>
                <w:lang w:val="ru-RU"/>
              </w:rPr>
              <w:t>Увельский</w:t>
            </w:r>
            <w:r w:rsidRPr="00DD16A6">
              <w:rPr>
                <w:spacing w:val="-5"/>
                <w:sz w:val="24"/>
                <w:lang w:val="ru-RU"/>
              </w:rPr>
              <w:t xml:space="preserve"> </w:t>
            </w:r>
            <w:r w:rsidRPr="00DD16A6">
              <w:rPr>
                <w:sz w:val="24"/>
                <w:lang w:val="ru-RU"/>
              </w:rPr>
              <w:t>район,</w:t>
            </w:r>
            <w:r w:rsidRPr="00DD16A6">
              <w:rPr>
                <w:spacing w:val="-2"/>
                <w:sz w:val="24"/>
                <w:lang w:val="ru-RU"/>
              </w:rPr>
              <w:t xml:space="preserve"> </w:t>
            </w:r>
            <w:r w:rsidRPr="00DD16A6">
              <w:rPr>
                <w:sz w:val="24"/>
                <w:lang w:val="ru-RU"/>
              </w:rPr>
              <w:t>поселок</w:t>
            </w:r>
            <w:r w:rsidRPr="00DD16A6">
              <w:rPr>
                <w:spacing w:val="-10"/>
                <w:sz w:val="24"/>
                <w:lang w:val="ru-RU"/>
              </w:rPr>
              <w:t xml:space="preserve"> </w:t>
            </w:r>
            <w:r w:rsidRPr="00DD16A6">
              <w:rPr>
                <w:sz w:val="24"/>
                <w:lang w:val="ru-RU"/>
              </w:rPr>
              <w:t>Ка-</w:t>
            </w:r>
            <w:r w:rsidRPr="00DD16A6">
              <w:rPr>
                <w:spacing w:val="-57"/>
                <w:sz w:val="24"/>
                <w:lang w:val="ru-RU"/>
              </w:rPr>
              <w:t xml:space="preserve"> </w:t>
            </w:r>
            <w:r w:rsidRPr="00DD16A6">
              <w:rPr>
                <w:sz w:val="24"/>
                <w:lang w:val="ru-RU"/>
              </w:rPr>
              <w:t>менский,</w:t>
            </w:r>
            <w:r w:rsidRPr="00DD16A6">
              <w:rPr>
                <w:spacing w:val="5"/>
                <w:sz w:val="24"/>
                <w:lang w:val="ru-RU"/>
              </w:rPr>
              <w:t xml:space="preserve"> </w:t>
            </w:r>
            <w:r w:rsidRPr="00DD16A6">
              <w:rPr>
                <w:sz w:val="24"/>
                <w:lang w:val="ru-RU"/>
              </w:rPr>
              <w:t>Заводская улица,</w:t>
            </w:r>
            <w:r w:rsidRPr="00DD16A6">
              <w:rPr>
                <w:spacing w:val="-1"/>
                <w:sz w:val="24"/>
                <w:lang w:val="ru-RU"/>
              </w:rPr>
              <w:t xml:space="preserve"> </w:t>
            </w:r>
            <w:r w:rsidRPr="00DD16A6">
              <w:rPr>
                <w:sz w:val="24"/>
                <w:lang w:val="ru-RU"/>
              </w:rPr>
              <w:t>2</w:t>
            </w:r>
          </w:p>
        </w:tc>
      </w:tr>
      <w:tr w:rsidR="00DD16A6" w:rsidTr="0032146A">
        <w:trPr>
          <w:trHeight w:val="829"/>
        </w:trPr>
        <w:tc>
          <w:tcPr>
            <w:tcW w:w="3264" w:type="dxa"/>
          </w:tcPr>
          <w:p w:rsidR="00DD16A6" w:rsidRPr="00DD16A6" w:rsidRDefault="00DD16A6" w:rsidP="0032146A">
            <w:pPr>
              <w:pStyle w:val="TableParagraph"/>
              <w:spacing w:before="2"/>
              <w:rPr>
                <w:lang w:val="ru-RU"/>
              </w:rPr>
            </w:pPr>
          </w:p>
          <w:p w:rsidR="00DD16A6" w:rsidRDefault="00DD16A6" w:rsidP="0032146A">
            <w:pPr>
              <w:pStyle w:val="TableParagraph"/>
              <w:ind w:left="56" w:right="29"/>
              <w:rPr>
                <w:sz w:val="24"/>
              </w:rPr>
            </w:pPr>
            <w:r>
              <w:rPr>
                <w:sz w:val="24"/>
              </w:rPr>
              <w:t>БМК</w:t>
            </w:r>
            <w:r>
              <w:rPr>
                <w:spacing w:val="-2"/>
                <w:sz w:val="24"/>
              </w:rPr>
              <w:t xml:space="preserve"> </w:t>
            </w:r>
            <w:r>
              <w:rPr>
                <w:sz w:val="24"/>
              </w:rPr>
              <w:t>п.</w:t>
            </w:r>
            <w:r>
              <w:rPr>
                <w:spacing w:val="-11"/>
                <w:sz w:val="24"/>
              </w:rPr>
              <w:t xml:space="preserve"> </w:t>
            </w:r>
            <w:r>
              <w:rPr>
                <w:sz w:val="24"/>
              </w:rPr>
              <w:t>Березовка</w:t>
            </w:r>
          </w:p>
        </w:tc>
        <w:tc>
          <w:tcPr>
            <w:tcW w:w="2126" w:type="dxa"/>
          </w:tcPr>
          <w:p w:rsidR="00DD16A6" w:rsidRPr="00DD16A6" w:rsidRDefault="00AE5435" w:rsidP="0032146A">
            <w:pPr>
              <w:pStyle w:val="TableParagraph"/>
              <w:spacing w:before="118" w:line="237" w:lineRule="auto"/>
              <w:ind w:left="377" w:right="154" w:hanging="178"/>
              <w:rPr>
                <w:sz w:val="24"/>
                <w:lang w:val="ru-RU"/>
              </w:rPr>
            </w:pPr>
            <w:r w:rsidRPr="00AE5435">
              <w:rPr>
                <w:sz w:val="25"/>
                <w:szCs w:val="25"/>
              </w:rPr>
              <w:t>АО «Челябкоммунэнерго»</w:t>
            </w:r>
          </w:p>
        </w:tc>
        <w:tc>
          <w:tcPr>
            <w:tcW w:w="1272" w:type="dxa"/>
          </w:tcPr>
          <w:p w:rsidR="00DD16A6" w:rsidRPr="00DD16A6" w:rsidRDefault="00DD16A6" w:rsidP="0032146A">
            <w:pPr>
              <w:pStyle w:val="TableParagraph"/>
              <w:spacing w:before="9"/>
              <w:rPr>
                <w:sz w:val="21"/>
                <w:lang w:val="ru-RU"/>
              </w:rPr>
            </w:pPr>
          </w:p>
          <w:p w:rsidR="00DD16A6" w:rsidRPr="00AE5435" w:rsidRDefault="00AE5435" w:rsidP="0032146A">
            <w:pPr>
              <w:pStyle w:val="TableParagraph"/>
              <w:ind w:left="19"/>
              <w:rPr>
                <w:sz w:val="24"/>
                <w:lang w:val="ru-RU"/>
              </w:rPr>
            </w:pPr>
            <w:r>
              <w:rPr>
                <w:sz w:val="24"/>
                <w:lang w:val="ru-RU"/>
              </w:rPr>
              <w:t>7451194577</w:t>
            </w:r>
          </w:p>
        </w:tc>
        <w:tc>
          <w:tcPr>
            <w:tcW w:w="3413" w:type="dxa"/>
          </w:tcPr>
          <w:p w:rsidR="00DD16A6" w:rsidRPr="00DD16A6" w:rsidRDefault="00DD16A6" w:rsidP="0032146A">
            <w:pPr>
              <w:pStyle w:val="TableParagraph"/>
              <w:spacing w:line="248" w:lineRule="exact"/>
              <w:ind w:left="191"/>
              <w:rPr>
                <w:sz w:val="24"/>
                <w:lang w:val="ru-RU"/>
              </w:rPr>
            </w:pPr>
            <w:r w:rsidRPr="00DD16A6">
              <w:rPr>
                <w:sz w:val="24"/>
                <w:lang w:val="ru-RU"/>
              </w:rPr>
              <w:t>454</w:t>
            </w:r>
            <w:r w:rsidR="00AE5435">
              <w:rPr>
                <w:sz w:val="24"/>
                <w:lang w:val="ru-RU"/>
              </w:rPr>
              <w:t>112</w:t>
            </w:r>
            <w:r w:rsidRPr="00DD16A6">
              <w:rPr>
                <w:sz w:val="24"/>
                <w:lang w:val="ru-RU"/>
              </w:rPr>
              <w:t>,</w:t>
            </w:r>
            <w:r w:rsidRPr="00DD16A6">
              <w:rPr>
                <w:spacing w:val="-6"/>
                <w:sz w:val="24"/>
                <w:lang w:val="ru-RU"/>
              </w:rPr>
              <w:t xml:space="preserve"> </w:t>
            </w:r>
            <w:r w:rsidRPr="00DD16A6">
              <w:rPr>
                <w:sz w:val="24"/>
                <w:lang w:val="ru-RU"/>
              </w:rPr>
              <w:t>Челябинская</w:t>
            </w:r>
            <w:r w:rsidRPr="00DD16A6">
              <w:rPr>
                <w:spacing w:val="-4"/>
                <w:sz w:val="24"/>
                <w:lang w:val="ru-RU"/>
              </w:rPr>
              <w:t xml:space="preserve"> </w:t>
            </w:r>
            <w:r w:rsidRPr="00DD16A6">
              <w:rPr>
                <w:sz w:val="24"/>
                <w:lang w:val="ru-RU"/>
              </w:rPr>
              <w:t>область,</w:t>
            </w:r>
          </w:p>
          <w:p w:rsidR="00DD16A6" w:rsidRPr="00AE5435" w:rsidRDefault="00DD16A6" w:rsidP="0032146A">
            <w:pPr>
              <w:pStyle w:val="TableParagraph"/>
              <w:spacing w:before="4" w:line="237" w:lineRule="auto"/>
              <w:ind w:left="1041" w:right="121" w:hanging="952"/>
              <w:rPr>
                <w:sz w:val="24"/>
                <w:lang w:val="ru-RU"/>
              </w:rPr>
            </w:pPr>
            <w:r w:rsidRPr="00DD16A6">
              <w:rPr>
                <w:w w:val="95"/>
                <w:sz w:val="24"/>
                <w:lang w:val="ru-RU"/>
              </w:rPr>
              <w:t>г. Челябинск,</w:t>
            </w:r>
            <w:r w:rsidRPr="00DD16A6">
              <w:rPr>
                <w:spacing w:val="1"/>
                <w:w w:val="95"/>
                <w:sz w:val="24"/>
                <w:lang w:val="ru-RU"/>
              </w:rPr>
              <w:t xml:space="preserve"> </w:t>
            </w:r>
            <w:r w:rsidR="00AE5435">
              <w:rPr>
                <w:w w:val="95"/>
                <w:sz w:val="24"/>
                <w:lang w:val="ru-RU"/>
              </w:rPr>
              <w:t>пр-т Победы</w:t>
            </w:r>
            <w:r w:rsidR="00AE5435" w:rsidRPr="00AE5435">
              <w:rPr>
                <w:w w:val="95"/>
                <w:sz w:val="24"/>
                <w:lang w:val="ru-RU"/>
              </w:rPr>
              <w:t>,</w:t>
            </w:r>
            <w:r w:rsidR="00AE5435">
              <w:rPr>
                <w:w w:val="95"/>
                <w:sz w:val="24"/>
                <w:lang w:val="ru-RU"/>
              </w:rPr>
              <w:t xml:space="preserve"> </w:t>
            </w:r>
            <w:r w:rsidR="00AE5435" w:rsidRPr="00AE5435">
              <w:rPr>
                <w:spacing w:val="-54"/>
                <w:w w:val="95"/>
                <w:sz w:val="24"/>
                <w:lang w:val="ru-RU"/>
              </w:rPr>
              <w:t>д.</w:t>
            </w:r>
            <w:r w:rsidRPr="00AE5435">
              <w:rPr>
                <w:spacing w:val="4"/>
                <w:sz w:val="24"/>
                <w:lang w:val="ru-RU"/>
              </w:rPr>
              <w:t xml:space="preserve"> </w:t>
            </w:r>
            <w:r w:rsidR="00AE5435">
              <w:rPr>
                <w:sz w:val="24"/>
                <w:lang w:val="ru-RU"/>
              </w:rPr>
              <w:t>290</w:t>
            </w:r>
            <w:r w:rsidRPr="00AE5435">
              <w:rPr>
                <w:sz w:val="24"/>
                <w:lang w:val="ru-RU"/>
              </w:rPr>
              <w:t>,</w:t>
            </w:r>
            <w:r w:rsidRPr="00AE5435">
              <w:rPr>
                <w:spacing w:val="11"/>
                <w:sz w:val="24"/>
                <w:lang w:val="ru-RU"/>
              </w:rPr>
              <w:t xml:space="preserve"> </w:t>
            </w:r>
            <w:r w:rsidR="00AE5435">
              <w:rPr>
                <w:sz w:val="24"/>
                <w:lang w:val="ru-RU"/>
              </w:rPr>
              <w:t>оф. 710</w:t>
            </w:r>
          </w:p>
        </w:tc>
      </w:tr>
    </w:tbl>
    <w:p w:rsidR="00DD16A6" w:rsidRPr="005B7352" w:rsidRDefault="00DD16A6"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2. </w:t>
      </w:r>
      <w:r w:rsidR="00DD16A6">
        <w:rPr>
          <w:rFonts w:ascii="Times New Roman" w:hAnsi="Times New Roman"/>
          <w:sz w:val="28"/>
          <w:szCs w:val="28"/>
        </w:rPr>
        <w:t>Реестр</w:t>
      </w:r>
      <w:r w:rsidR="00DD16A6" w:rsidRPr="00DD16A6">
        <w:rPr>
          <w:rFonts w:ascii="Times New Roman" w:hAnsi="Times New Roman"/>
          <w:sz w:val="28"/>
          <w:szCs w:val="28"/>
        </w:rPr>
        <w:t xml:space="preserve"> единых теплоснабжающих организаций, содержащий перечень систем теплоснабжения, входящих в состав единой теплоснабжающей организации</w:t>
      </w:r>
    </w:p>
    <w:p w:rsidR="00DD16A6" w:rsidRDefault="00DD16A6" w:rsidP="00DD16A6">
      <w:pPr>
        <w:spacing w:after="120"/>
        <w:ind w:firstLine="709"/>
        <w:rPr>
          <w:rFonts w:ascii="Times New Roman" w:hAnsi="Times New Roman"/>
          <w:sz w:val="28"/>
          <w:szCs w:val="28"/>
        </w:rPr>
      </w:pPr>
      <w:r w:rsidRPr="00DD16A6">
        <w:rPr>
          <w:rFonts w:ascii="Times New Roman" w:hAnsi="Times New Roman"/>
          <w:sz w:val="28"/>
          <w:szCs w:val="28"/>
        </w:rPr>
        <w:t>Таблица 2.70</w:t>
      </w:r>
      <w:r>
        <w:rPr>
          <w:rFonts w:ascii="Times New Roman" w:hAnsi="Times New Roman"/>
          <w:sz w:val="28"/>
          <w:szCs w:val="28"/>
        </w:rPr>
        <w:t xml:space="preserve"> - Реестр</w:t>
      </w:r>
      <w:r w:rsidRPr="00DD16A6">
        <w:rPr>
          <w:rFonts w:ascii="Times New Roman" w:hAnsi="Times New Roman"/>
          <w:sz w:val="28"/>
          <w:szCs w:val="28"/>
        </w:rPr>
        <w:t xml:space="preserve"> единых теплоснабжающих организаций, содержащий перечень систем теплоснабжения</w:t>
      </w:r>
    </w:p>
    <w:tbl>
      <w:tblPr>
        <w:tblStyle w:val="TableNormal"/>
        <w:tblW w:w="0" w:type="auto"/>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43"/>
        <w:gridCol w:w="1272"/>
        <w:gridCol w:w="3259"/>
        <w:gridCol w:w="3854"/>
      </w:tblGrid>
      <w:tr w:rsidR="00DD16A6" w:rsidTr="0032146A">
        <w:trPr>
          <w:trHeight w:val="570"/>
        </w:trPr>
        <w:tc>
          <w:tcPr>
            <w:tcW w:w="1843" w:type="dxa"/>
          </w:tcPr>
          <w:p w:rsidR="00DD16A6" w:rsidRDefault="00DD16A6" w:rsidP="0032146A">
            <w:pPr>
              <w:pStyle w:val="TableParagraph"/>
              <w:spacing w:before="135"/>
              <w:ind w:left="138"/>
              <w:rPr>
                <w:b/>
                <w:sz w:val="24"/>
              </w:rPr>
            </w:pPr>
            <w:r>
              <w:rPr>
                <w:b/>
                <w:color w:val="111111"/>
                <w:sz w:val="24"/>
                <w:lang w:val="ru-RU"/>
              </w:rPr>
              <w:t>Н</w:t>
            </w:r>
            <w:r>
              <w:rPr>
                <w:b/>
                <w:color w:val="111111"/>
                <w:sz w:val="24"/>
              </w:rPr>
              <w:t>аименование</w:t>
            </w:r>
          </w:p>
        </w:tc>
        <w:tc>
          <w:tcPr>
            <w:tcW w:w="1272" w:type="dxa"/>
          </w:tcPr>
          <w:p w:rsidR="00DD16A6" w:rsidRDefault="00DD16A6" w:rsidP="0032146A">
            <w:pPr>
              <w:pStyle w:val="TableParagraph"/>
              <w:spacing w:before="135"/>
              <w:ind w:left="54"/>
              <w:rPr>
                <w:b/>
                <w:sz w:val="24"/>
              </w:rPr>
            </w:pPr>
            <w:r>
              <w:rPr>
                <w:b/>
                <w:color w:val="181818"/>
                <w:sz w:val="24"/>
                <w:lang w:val="ru-RU"/>
              </w:rPr>
              <w:t>И</w:t>
            </w:r>
            <w:r>
              <w:rPr>
                <w:b/>
                <w:color w:val="181818"/>
                <w:sz w:val="24"/>
              </w:rPr>
              <w:t>HH</w:t>
            </w:r>
          </w:p>
        </w:tc>
        <w:tc>
          <w:tcPr>
            <w:tcW w:w="3259" w:type="dxa"/>
          </w:tcPr>
          <w:p w:rsidR="00DD16A6" w:rsidRDefault="00DD16A6" w:rsidP="0032146A">
            <w:pPr>
              <w:pStyle w:val="TableParagraph"/>
              <w:spacing w:line="272" w:lineRule="exact"/>
              <w:ind w:left="621" w:right="172"/>
              <w:rPr>
                <w:b/>
                <w:sz w:val="24"/>
              </w:rPr>
            </w:pPr>
            <w:r>
              <w:rPr>
                <w:b/>
                <w:color w:val="1A1A1A"/>
                <w:spacing w:val="-1"/>
                <w:sz w:val="24"/>
                <w:lang w:val="ru-RU"/>
              </w:rPr>
              <w:t>Юр</w:t>
            </w:r>
            <w:r>
              <w:rPr>
                <w:b/>
                <w:color w:val="1A1A1A"/>
                <w:spacing w:val="-1"/>
                <w:sz w:val="24"/>
              </w:rPr>
              <w:t>идический</w:t>
            </w:r>
            <w:r>
              <w:rPr>
                <w:b/>
                <w:color w:val="1A1A1A"/>
                <w:spacing w:val="6"/>
                <w:sz w:val="24"/>
              </w:rPr>
              <w:t xml:space="preserve"> </w:t>
            </w:r>
            <w:r>
              <w:rPr>
                <w:b/>
                <w:color w:val="1C1C1C"/>
                <w:spacing w:val="-1"/>
                <w:sz w:val="24"/>
              </w:rPr>
              <w:t>/</w:t>
            </w:r>
            <w:r>
              <w:rPr>
                <w:b/>
                <w:color w:val="1C1C1C"/>
                <w:spacing w:val="-13"/>
                <w:sz w:val="24"/>
              </w:rPr>
              <w:t xml:space="preserve"> </w:t>
            </w:r>
            <w:r>
              <w:rPr>
                <w:b/>
                <w:color w:val="1C1C1C"/>
                <w:spacing w:val="-1"/>
                <w:sz w:val="24"/>
              </w:rPr>
              <w:t>почтовый</w:t>
            </w:r>
          </w:p>
          <w:p w:rsidR="00DD16A6" w:rsidRDefault="00DD16A6" w:rsidP="0032146A">
            <w:pPr>
              <w:pStyle w:val="TableParagraph"/>
              <w:spacing w:before="2" w:line="276" w:lineRule="exact"/>
              <w:ind w:left="217" w:right="172"/>
              <w:rPr>
                <w:b/>
                <w:sz w:val="24"/>
              </w:rPr>
            </w:pPr>
            <w:r>
              <w:rPr>
                <w:b/>
                <w:color w:val="161616"/>
                <w:sz w:val="24"/>
              </w:rPr>
              <w:t>адрес</w:t>
            </w:r>
          </w:p>
        </w:tc>
        <w:tc>
          <w:tcPr>
            <w:tcW w:w="3854" w:type="dxa"/>
          </w:tcPr>
          <w:p w:rsidR="00DD16A6" w:rsidRPr="00DD16A6" w:rsidRDefault="00DD16A6" w:rsidP="0032146A">
            <w:pPr>
              <w:pStyle w:val="TableParagraph"/>
              <w:spacing w:line="272" w:lineRule="exact"/>
              <w:ind w:left="98" w:right="74"/>
              <w:rPr>
                <w:b/>
                <w:sz w:val="24"/>
                <w:lang w:val="ru-RU"/>
              </w:rPr>
            </w:pPr>
            <w:r w:rsidRPr="00DD16A6">
              <w:rPr>
                <w:b/>
                <w:color w:val="1C1C1C"/>
                <w:w w:val="95"/>
                <w:sz w:val="24"/>
                <w:lang w:val="ru-RU"/>
              </w:rPr>
              <w:t>Системы</w:t>
            </w:r>
            <w:r w:rsidRPr="00DD16A6">
              <w:rPr>
                <w:b/>
                <w:color w:val="1C1C1C"/>
                <w:spacing w:val="68"/>
                <w:sz w:val="24"/>
                <w:lang w:val="ru-RU"/>
              </w:rPr>
              <w:t xml:space="preserve"> </w:t>
            </w:r>
            <w:r w:rsidRPr="00DD16A6">
              <w:rPr>
                <w:b/>
                <w:color w:val="161616"/>
                <w:w w:val="95"/>
                <w:sz w:val="24"/>
                <w:lang w:val="ru-RU"/>
              </w:rPr>
              <w:t>теплоснабжения</w:t>
            </w:r>
            <w:r w:rsidRPr="00DD16A6">
              <w:rPr>
                <w:b/>
                <w:color w:val="161616"/>
                <w:spacing w:val="26"/>
                <w:w w:val="95"/>
                <w:sz w:val="24"/>
                <w:lang w:val="ru-RU"/>
              </w:rPr>
              <w:t xml:space="preserve"> </w:t>
            </w:r>
            <w:r w:rsidRPr="00DD16A6">
              <w:rPr>
                <w:b/>
                <w:color w:val="161616"/>
                <w:w w:val="95"/>
                <w:sz w:val="24"/>
                <w:lang w:val="ru-RU"/>
              </w:rPr>
              <w:t>Камен-</w:t>
            </w:r>
          </w:p>
          <w:p w:rsidR="00DD16A6" w:rsidRPr="00DD16A6" w:rsidRDefault="00DD16A6" w:rsidP="0032146A">
            <w:pPr>
              <w:pStyle w:val="TableParagraph"/>
              <w:spacing w:before="2" w:line="276" w:lineRule="exact"/>
              <w:ind w:left="98" w:right="78"/>
              <w:rPr>
                <w:b/>
                <w:sz w:val="24"/>
                <w:lang w:val="ru-RU"/>
              </w:rPr>
            </w:pPr>
            <w:r w:rsidRPr="00DD16A6">
              <w:rPr>
                <w:b/>
                <w:color w:val="161616"/>
                <w:spacing w:val="-1"/>
                <w:sz w:val="24"/>
                <w:lang w:val="ru-RU"/>
              </w:rPr>
              <w:t>ского</w:t>
            </w:r>
            <w:r w:rsidRPr="00DD16A6">
              <w:rPr>
                <w:b/>
                <w:color w:val="161616"/>
                <w:spacing w:val="-8"/>
                <w:sz w:val="24"/>
                <w:lang w:val="ru-RU"/>
              </w:rPr>
              <w:t xml:space="preserve"> </w:t>
            </w:r>
            <w:r w:rsidRPr="00DD16A6">
              <w:rPr>
                <w:b/>
                <w:color w:val="151515"/>
                <w:spacing w:val="-1"/>
                <w:sz w:val="24"/>
                <w:lang w:val="ru-RU"/>
              </w:rPr>
              <w:t>сельского</w:t>
            </w:r>
            <w:r w:rsidRPr="00DD16A6">
              <w:rPr>
                <w:b/>
                <w:color w:val="151515"/>
                <w:sz w:val="24"/>
                <w:lang w:val="ru-RU"/>
              </w:rPr>
              <w:t xml:space="preserve"> поселения</w:t>
            </w:r>
          </w:p>
        </w:tc>
      </w:tr>
      <w:tr w:rsidR="00DD16A6" w:rsidTr="0032146A">
        <w:trPr>
          <w:trHeight w:val="556"/>
        </w:trPr>
        <w:tc>
          <w:tcPr>
            <w:tcW w:w="1843" w:type="dxa"/>
            <w:vMerge w:val="restart"/>
          </w:tcPr>
          <w:p w:rsidR="00DD16A6" w:rsidRPr="00DD16A6" w:rsidRDefault="00DD16A6" w:rsidP="0032146A">
            <w:pPr>
              <w:pStyle w:val="TableParagraph"/>
              <w:spacing w:before="4"/>
              <w:rPr>
                <w:lang w:val="ru-RU"/>
              </w:rPr>
            </w:pPr>
          </w:p>
          <w:p w:rsidR="00DD16A6" w:rsidRDefault="00DD16A6" w:rsidP="0032146A">
            <w:pPr>
              <w:pStyle w:val="TableParagraph"/>
              <w:spacing w:before="1" w:line="237" w:lineRule="auto"/>
              <w:ind w:left="609" w:hanging="568"/>
              <w:rPr>
                <w:sz w:val="24"/>
              </w:rPr>
            </w:pPr>
            <w:r>
              <w:rPr>
                <w:w w:val="95"/>
                <w:sz w:val="24"/>
              </w:rPr>
              <w:t>ООО</w:t>
            </w:r>
            <w:r>
              <w:rPr>
                <w:spacing w:val="1"/>
                <w:w w:val="95"/>
                <w:sz w:val="24"/>
              </w:rPr>
              <w:t xml:space="preserve"> </w:t>
            </w:r>
            <w:r>
              <w:rPr>
                <w:w w:val="95"/>
                <w:sz w:val="24"/>
              </w:rPr>
              <w:t>«Каменское</w:t>
            </w:r>
            <w:r>
              <w:rPr>
                <w:spacing w:val="-54"/>
                <w:w w:val="95"/>
                <w:sz w:val="24"/>
              </w:rPr>
              <w:t xml:space="preserve"> </w:t>
            </w:r>
            <w:r>
              <w:rPr>
                <w:sz w:val="24"/>
              </w:rPr>
              <w:t>ЖКХ»</w:t>
            </w:r>
          </w:p>
        </w:tc>
        <w:tc>
          <w:tcPr>
            <w:tcW w:w="1272" w:type="dxa"/>
            <w:vMerge w:val="restart"/>
          </w:tcPr>
          <w:p w:rsidR="00DD16A6" w:rsidRDefault="00DD16A6" w:rsidP="0032146A">
            <w:pPr>
              <w:pStyle w:val="TableParagraph"/>
              <w:spacing w:before="3"/>
              <w:rPr>
                <w:sz w:val="34"/>
              </w:rPr>
            </w:pPr>
          </w:p>
          <w:p w:rsidR="00DD16A6" w:rsidRDefault="00DD16A6" w:rsidP="0032146A">
            <w:pPr>
              <w:pStyle w:val="TableParagraph"/>
              <w:spacing w:before="1"/>
              <w:ind w:left="94" w:right="-15"/>
              <w:rPr>
                <w:sz w:val="24"/>
              </w:rPr>
            </w:pPr>
            <w:r>
              <w:rPr>
                <w:w w:val="95"/>
                <w:sz w:val="24"/>
              </w:rPr>
              <w:t>7424028436</w:t>
            </w:r>
          </w:p>
        </w:tc>
        <w:tc>
          <w:tcPr>
            <w:tcW w:w="3259" w:type="dxa"/>
            <w:vMerge w:val="restart"/>
          </w:tcPr>
          <w:p w:rsidR="00DD16A6" w:rsidRPr="00DD16A6" w:rsidRDefault="00DD16A6" w:rsidP="0032146A">
            <w:pPr>
              <w:pStyle w:val="TableParagraph"/>
              <w:spacing w:before="111"/>
              <w:ind w:left="104" w:right="38" w:firstLine="23"/>
              <w:jc w:val="both"/>
              <w:rPr>
                <w:sz w:val="24"/>
                <w:lang w:val="ru-RU"/>
              </w:rPr>
            </w:pPr>
            <w:r w:rsidRPr="00DD16A6">
              <w:rPr>
                <w:spacing w:val="-1"/>
                <w:sz w:val="24"/>
                <w:lang w:val="ru-RU"/>
              </w:rPr>
              <w:t xml:space="preserve">457017, Челябинская </w:t>
            </w:r>
            <w:r w:rsidRPr="00DD16A6">
              <w:rPr>
                <w:sz w:val="24"/>
                <w:lang w:val="ru-RU"/>
              </w:rPr>
              <w:t>область,</w:t>
            </w:r>
            <w:r w:rsidRPr="00DD16A6">
              <w:rPr>
                <w:spacing w:val="-57"/>
                <w:sz w:val="24"/>
                <w:lang w:val="ru-RU"/>
              </w:rPr>
              <w:t xml:space="preserve"> </w:t>
            </w:r>
            <w:r w:rsidRPr="00DD16A6">
              <w:rPr>
                <w:sz w:val="24"/>
                <w:lang w:val="ru-RU"/>
              </w:rPr>
              <w:t>Увельский</w:t>
            </w:r>
            <w:r w:rsidRPr="00DD16A6">
              <w:rPr>
                <w:spacing w:val="-1"/>
                <w:sz w:val="24"/>
                <w:lang w:val="ru-RU"/>
              </w:rPr>
              <w:t xml:space="preserve"> </w:t>
            </w:r>
            <w:r w:rsidRPr="00DD16A6">
              <w:rPr>
                <w:sz w:val="24"/>
                <w:lang w:val="ru-RU"/>
              </w:rPr>
              <w:t>район,</w:t>
            </w:r>
            <w:r w:rsidRPr="00DD16A6">
              <w:rPr>
                <w:spacing w:val="-4"/>
                <w:sz w:val="24"/>
                <w:lang w:val="ru-RU"/>
              </w:rPr>
              <w:t xml:space="preserve"> </w:t>
            </w:r>
            <w:r w:rsidRPr="00DD16A6">
              <w:rPr>
                <w:sz w:val="24"/>
                <w:lang w:val="ru-RU"/>
              </w:rPr>
              <w:t>поселок</w:t>
            </w:r>
            <w:r w:rsidRPr="00DD16A6">
              <w:rPr>
                <w:spacing w:val="-9"/>
                <w:sz w:val="24"/>
                <w:lang w:val="ru-RU"/>
              </w:rPr>
              <w:t xml:space="preserve"> </w:t>
            </w:r>
            <w:r w:rsidRPr="00DD16A6">
              <w:rPr>
                <w:sz w:val="24"/>
                <w:lang w:val="ru-RU"/>
              </w:rPr>
              <w:t>Ка-</w:t>
            </w:r>
            <w:r w:rsidRPr="00DD16A6">
              <w:rPr>
                <w:spacing w:val="-58"/>
                <w:sz w:val="24"/>
                <w:lang w:val="ru-RU"/>
              </w:rPr>
              <w:t xml:space="preserve"> </w:t>
            </w:r>
            <w:r w:rsidRPr="00DD16A6">
              <w:rPr>
                <w:sz w:val="24"/>
                <w:lang w:val="ru-RU"/>
              </w:rPr>
              <w:t>менский,</w:t>
            </w:r>
            <w:r w:rsidRPr="00DD16A6">
              <w:rPr>
                <w:spacing w:val="12"/>
                <w:sz w:val="24"/>
                <w:lang w:val="ru-RU"/>
              </w:rPr>
              <w:t xml:space="preserve"> </w:t>
            </w:r>
            <w:r w:rsidRPr="00DD16A6">
              <w:rPr>
                <w:sz w:val="24"/>
                <w:lang w:val="ru-RU"/>
              </w:rPr>
              <w:t>Заводская</w:t>
            </w:r>
            <w:r w:rsidRPr="00DD16A6">
              <w:rPr>
                <w:spacing w:val="7"/>
                <w:sz w:val="24"/>
                <w:lang w:val="ru-RU"/>
              </w:rPr>
              <w:t xml:space="preserve"> </w:t>
            </w:r>
            <w:r w:rsidRPr="00DD16A6">
              <w:rPr>
                <w:sz w:val="24"/>
                <w:lang w:val="ru-RU"/>
              </w:rPr>
              <w:t>улица,</w:t>
            </w:r>
            <w:r w:rsidRPr="00DD16A6">
              <w:rPr>
                <w:spacing w:val="1"/>
                <w:sz w:val="24"/>
                <w:lang w:val="ru-RU"/>
              </w:rPr>
              <w:t xml:space="preserve"> </w:t>
            </w:r>
            <w:r w:rsidRPr="00DD16A6">
              <w:rPr>
                <w:sz w:val="24"/>
                <w:lang w:val="ru-RU"/>
              </w:rPr>
              <w:t>2</w:t>
            </w:r>
          </w:p>
        </w:tc>
        <w:tc>
          <w:tcPr>
            <w:tcW w:w="3854" w:type="dxa"/>
          </w:tcPr>
          <w:p w:rsidR="00DD16A6" w:rsidRPr="00DD16A6" w:rsidRDefault="00DD16A6" w:rsidP="0032146A">
            <w:pPr>
              <w:pStyle w:val="TableParagraph"/>
              <w:spacing w:line="247" w:lineRule="exact"/>
              <w:ind w:left="98" w:right="81"/>
              <w:rPr>
                <w:sz w:val="24"/>
                <w:lang w:val="ru-RU"/>
              </w:rPr>
            </w:pPr>
            <w:r w:rsidRPr="00DD16A6">
              <w:rPr>
                <w:w w:val="95"/>
                <w:sz w:val="24"/>
                <w:lang w:val="ru-RU"/>
              </w:rPr>
              <w:t>система</w:t>
            </w:r>
            <w:r w:rsidRPr="00DD16A6">
              <w:rPr>
                <w:spacing w:val="60"/>
                <w:sz w:val="24"/>
                <w:lang w:val="ru-RU"/>
              </w:rPr>
              <w:t xml:space="preserve"> </w:t>
            </w:r>
            <w:r w:rsidRPr="00DD16A6">
              <w:rPr>
                <w:w w:val="95"/>
                <w:sz w:val="24"/>
                <w:lang w:val="ru-RU"/>
              </w:rPr>
              <w:t>теплоснабжения</w:t>
            </w:r>
            <w:r w:rsidRPr="00DD16A6">
              <w:rPr>
                <w:spacing w:val="29"/>
                <w:w w:val="95"/>
                <w:sz w:val="24"/>
                <w:lang w:val="ru-RU"/>
              </w:rPr>
              <w:t xml:space="preserve"> </w:t>
            </w:r>
            <w:r w:rsidRPr="00DD16A6">
              <w:rPr>
                <w:w w:val="95"/>
                <w:sz w:val="24"/>
                <w:lang w:val="ru-RU"/>
              </w:rPr>
              <w:t>Котельной</w:t>
            </w:r>
          </w:p>
          <w:p w:rsidR="00DD16A6" w:rsidRPr="00DD16A6" w:rsidRDefault="00DD16A6" w:rsidP="0032146A">
            <w:pPr>
              <w:pStyle w:val="TableParagraph"/>
              <w:spacing w:line="275" w:lineRule="exact"/>
              <w:ind w:left="98" w:right="71"/>
              <w:rPr>
                <w:sz w:val="24"/>
                <w:lang w:val="ru-RU"/>
              </w:rPr>
            </w:pPr>
            <w:r w:rsidRPr="00DD16A6">
              <w:rPr>
                <w:sz w:val="24"/>
                <w:lang w:val="ru-RU"/>
              </w:rPr>
              <w:t>п.</w:t>
            </w:r>
            <w:r w:rsidRPr="00DD16A6">
              <w:rPr>
                <w:spacing w:val="-15"/>
                <w:sz w:val="24"/>
                <w:lang w:val="ru-RU"/>
              </w:rPr>
              <w:t xml:space="preserve"> </w:t>
            </w:r>
            <w:r w:rsidRPr="00DD16A6">
              <w:rPr>
                <w:sz w:val="24"/>
                <w:lang w:val="ru-RU"/>
              </w:rPr>
              <w:t>Каменский</w:t>
            </w:r>
          </w:p>
        </w:tc>
      </w:tr>
      <w:tr w:rsidR="00DD16A6" w:rsidTr="0032146A">
        <w:trPr>
          <w:trHeight w:val="546"/>
        </w:trPr>
        <w:tc>
          <w:tcPr>
            <w:tcW w:w="1843" w:type="dxa"/>
            <w:vMerge/>
            <w:tcBorders>
              <w:top w:val="nil"/>
            </w:tcBorders>
          </w:tcPr>
          <w:p w:rsidR="00DD16A6" w:rsidRPr="00DD16A6" w:rsidRDefault="00DD16A6" w:rsidP="0032146A">
            <w:pPr>
              <w:rPr>
                <w:sz w:val="2"/>
                <w:szCs w:val="2"/>
                <w:lang w:val="ru-RU"/>
              </w:rPr>
            </w:pPr>
          </w:p>
        </w:tc>
        <w:tc>
          <w:tcPr>
            <w:tcW w:w="1272" w:type="dxa"/>
            <w:vMerge/>
            <w:tcBorders>
              <w:top w:val="nil"/>
            </w:tcBorders>
          </w:tcPr>
          <w:p w:rsidR="00DD16A6" w:rsidRPr="00DD16A6" w:rsidRDefault="00DD16A6" w:rsidP="0032146A">
            <w:pPr>
              <w:rPr>
                <w:sz w:val="2"/>
                <w:szCs w:val="2"/>
                <w:lang w:val="ru-RU"/>
              </w:rPr>
            </w:pPr>
          </w:p>
        </w:tc>
        <w:tc>
          <w:tcPr>
            <w:tcW w:w="3259" w:type="dxa"/>
            <w:vMerge/>
            <w:tcBorders>
              <w:top w:val="nil"/>
            </w:tcBorders>
          </w:tcPr>
          <w:p w:rsidR="00DD16A6" w:rsidRPr="00DD16A6" w:rsidRDefault="00DD16A6" w:rsidP="0032146A">
            <w:pPr>
              <w:rPr>
                <w:sz w:val="2"/>
                <w:szCs w:val="2"/>
                <w:lang w:val="ru-RU"/>
              </w:rPr>
            </w:pPr>
          </w:p>
        </w:tc>
        <w:tc>
          <w:tcPr>
            <w:tcW w:w="3854" w:type="dxa"/>
          </w:tcPr>
          <w:p w:rsidR="00DD16A6" w:rsidRPr="00DD16A6" w:rsidRDefault="00DD16A6" w:rsidP="0032146A">
            <w:pPr>
              <w:pStyle w:val="TableParagraph"/>
              <w:spacing w:line="239" w:lineRule="exact"/>
              <w:ind w:left="98" w:right="70"/>
              <w:rPr>
                <w:sz w:val="24"/>
                <w:lang w:val="ru-RU"/>
              </w:rPr>
            </w:pPr>
            <w:r w:rsidRPr="00DD16A6">
              <w:rPr>
                <w:w w:val="95"/>
                <w:sz w:val="24"/>
                <w:lang w:val="ru-RU"/>
              </w:rPr>
              <w:t>система</w:t>
            </w:r>
            <w:r w:rsidRPr="00DD16A6">
              <w:rPr>
                <w:spacing w:val="63"/>
                <w:sz w:val="24"/>
                <w:lang w:val="ru-RU"/>
              </w:rPr>
              <w:t xml:space="preserve"> </w:t>
            </w:r>
            <w:r w:rsidRPr="00DD16A6">
              <w:rPr>
                <w:w w:val="95"/>
                <w:sz w:val="24"/>
                <w:lang w:val="ru-RU"/>
              </w:rPr>
              <w:t>теплоснабжения</w:t>
            </w:r>
            <w:r w:rsidRPr="00DD16A6">
              <w:rPr>
                <w:spacing w:val="24"/>
                <w:w w:val="95"/>
                <w:sz w:val="24"/>
                <w:lang w:val="ru-RU"/>
              </w:rPr>
              <w:t xml:space="preserve"> </w:t>
            </w:r>
            <w:r w:rsidRPr="00DD16A6">
              <w:rPr>
                <w:w w:val="95"/>
                <w:sz w:val="24"/>
                <w:lang w:val="ru-RU"/>
              </w:rPr>
              <w:t>Мини-</w:t>
            </w:r>
          </w:p>
          <w:p w:rsidR="00DD16A6" w:rsidRPr="00DD16A6" w:rsidRDefault="00DD16A6" w:rsidP="0032146A">
            <w:pPr>
              <w:pStyle w:val="TableParagraph"/>
              <w:spacing w:before="2"/>
              <w:ind w:left="98" w:right="71"/>
              <w:rPr>
                <w:sz w:val="24"/>
                <w:lang w:val="ru-RU"/>
              </w:rPr>
            </w:pPr>
            <w:r w:rsidRPr="00DD16A6">
              <w:rPr>
                <w:spacing w:val="-1"/>
                <w:sz w:val="24"/>
                <w:lang w:val="ru-RU"/>
              </w:rPr>
              <w:t>котельной</w:t>
            </w:r>
            <w:r w:rsidRPr="00DD16A6">
              <w:rPr>
                <w:spacing w:val="2"/>
                <w:sz w:val="24"/>
                <w:lang w:val="ru-RU"/>
              </w:rPr>
              <w:t xml:space="preserve"> </w:t>
            </w:r>
            <w:r w:rsidRPr="00DD16A6">
              <w:rPr>
                <w:sz w:val="24"/>
                <w:lang w:val="ru-RU"/>
              </w:rPr>
              <w:t>п.</w:t>
            </w:r>
            <w:r w:rsidRPr="00DD16A6">
              <w:rPr>
                <w:spacing w:val="-13"/>
                <w:sz w:val="24"/>
                <w:lang w:val="ru-RU"/>
              </w:rPr>
              <w:t xml:space="preserve"> </w:t>
            </w:r>
            <w:r w:rsidRPr="00DD16A6">
              <w:rPr>
                <w:sz w:val="24"/>
                <w:lang w:val="ru-RU"/>
              </w:rPr>
              <w:t>Каменский</w:t>
            </w:r>
          </w:p>
        </w:tc>
      </w:tr>
      <w:tr w:rsidR="00DD16A6" w:rsidTr="0032146A">
        <w:trPr>
          <w:trHeight w:val="820"/>
        </w:trPr>
        <w:tc>
          <w:tcPr>
            <w:tcW w:w="1843" w:type="dxa"/>
          </w:tcPr>
          <w:p w:rsidR="00DD16A6" w:rsidRPr="00DD16A6" w:rsidRDefault="00AE5435" w:rsidP="0032146A">
            <w:pPr>
              <w:pStyle w:val="TableParagraph"/>
              <w:spacing w:before="107" w:line="242" w:lineRule="auto"/>
              <w:ind w:left="238" w:right="11" w:hanging="178"/>
              <w:rPr>
                <w:sz w:val="24"/>
                <w:lang w:val="ru-RU"/>
              </w:rPr>
            </w:pPr>
            <w:r w:rsidRPr="00AE5435">
              <w:rPr>
                <w:sz w:val="25"/>
                <w:szCs w:val="25"/>
              </w:rPr>
              <w:t>АО «Челябкоммунэнерго»</w:t>
            </w:r>
          </w:p>
        </w:tc>
        <w:tc>
          <w:tcPr>
            <w:tcW w:w="1272" w:type="dxa"/>
          </w:tcPr>
          <w:p w:rsidR="00DD16A6" w:rsidRPr="00DD16A6" w:rsidRDefault="00DD16A6" w:rsidP="0032146A">
            <w:pPr>
              <w:pStyle w:val="TableParagraph"/>
              <w:spacing w:before="11"/>
              <w:rPr>
                <w:sz w:val="20"/>
                <w:lang w:val="ru-RU"/>
              </w:rPr>
            </w:pPr>
          </w:p>
          <w:p w:rsidR="00DD16A6" w:rsidRDefault="00AE5435" w:rsidP="0032146A">
            <w:pPr>
              <w:pStyle w:val="TableParagraph"/>
              <w:ind w:left="38"/>
              <w:rPr>
                <w:sz w:val="24"/>
              </w:rPr>
            </w:pPr>
            <w:r>
              <w:rPr>
                <w:sz w:val="24"/>
                <w:lang w:val="ru-RU"/>
              </w:rPr>
              <w:t>7451194577</w:t>
            </w:r>
          </w:p>
        </w:tc>
        <w:tc>
          <w:tcPr>
            <w:tcW w:w="3259" w:type="dxa"/>
          </w:tcPr>
          <w:p w:rsidR="00AE5435" w:rsidRPr="00DD16A6" w:rsidRDefault="00AE5435" w:rsidP="00AE5435">
            <w:pPr>
              <w:pStyle w:val="TableParagraph"/>
              <w:spacing w:line="248" w:lineRule="exact"/>
              <w:ind w:left="191"/>
              <w:rPr>
                <w:sz w:val="24"/>
                <w:lang w:val="ru-RU"/>
              </w:rPr>
            </w:pPr>
            <w:r w:rsidRPr="00DD16A6">
              <w:rPr>
                <w:sz w:val="24"/>
                <w:lang w:val="ru-RU"/>
              </w:rPr>
              <w:t>454</w:t>
            </w:r>
            <w:r>
              <w:rPr>
                <w:sz w:val="24"/>
                <w:lang w:val="ru-RU"/>
              </w:rPr>
              <w:t>112</w:t>
            </w:r>
            <w:r w:rsidRPr="00DD16A6">
              <w:rPr>
                <w:sz w:val="24"/>
                <w:lang w:val="ru-RU"/>
              </w:rPr>
              <w:t>,</w:t>
            </w:r>
            <w:r w:rsidRPr="00DD16A6">
              <w:rPr>
                <w:spacing w:val="-6"/>
                <w:sz w:val="24"/>
                <w:lang w:val="ru-RU"/>
              </w:rPr>
              <w:t xml:space="preserve"> </w:t>
            </w:r>
            <w:r w:rsidRPr="00DD16A6">
              <w:rPr>
                <w:sz w:val="24"/>
                <w:lang w:val="ru-RU"/>
              </w:rPr>
              <w:t>Челябинская</w:t>
            </w:r>
            <w:r w:rsidRPr="00DD16A6">
              <w:rPr>
                <w:spacing w:val="-4"/>
                <w:sz w:val="24"/>
                <w:lang w:val="ru-RU"/>
              </w:rPr>
              <w:t xml:space="preserve"> </w:t>
            </w:r>
            <w:r w:rsidRPr="00DD16A6">
              <w:rPr>
                <w:sz w:val="24"/>
                <w:lang w:val="ru-RU"/>
              </w:rPr>
              <w:t>область,</w:t>
            </w:r>
          </w:p>
          <w:p w:rsidR="00DD16A6" w:rsidRPr="00AE5435" w:rsidRDefault="00AE5435" w:rsidP="00AE5435">
            <w:pPr>
              <w:pStyle w:val="TableParagraph"/>
              <w:spacing w:before="4" w:line="237" w:lineRule="auto"/>
              <w:ind w:left="755" w:right="130" w:hanging="574"/>
              <w:rPr>
                <w:sz w:val="24"/>
                <w:lang w:val="ru-RU"/>
              </w:rPr>
            </w:pPr>
            <w:r w:rsidRPr="00DD16A6">
              <w:rPr>
                <w:w w:val="95"/>
                <w:sz w:val="24"/>
                <w:lang w:val="ru-RU"/>
              </w:rPr>
              <w:t>г. Челябинск,</w:t>
            </w:r>
            <w:r w:rsidRPr="00DD16A6">
              <w:rPr>
                <w:spacing w:val="1"/>
                <w:w w:val="95"/>
                <w:sz w:val="24"/>
                <w:lang w:val="ru-RU"/>
              </w:rPr>
              <w:t xml:space="preserve"> </w:t>
            </w:r>
            <w:r>
              <w:rPr>
                <w:w w:val="95"/>
                <w:sz w:val="24"/>
                <w:lang w:val="ru-RU"/>
              </w:rPr>
              <w:t>пр-т Победы</w:t>
            </w:r>
            <w:r w:rsidRPr="00AE5435">
              <w:rPr>
                <w:w w:val="95"/>
                <w:sz w:val="24"/>
                <w:lang w:val="ru-RU"/>
              </w:rPr>
              <w:t>,</w:t>
            </w:r>
            <w:r>
              <w:rPr>
                <w:w w:val="95"/>
                <w:sz w:val="24"/>
                <w:lang w:val="ru-RU"/>
              </w:rPr>
              <w:t xml:space="preserve"> </w:t>
            </w:r>
            <w:r w:rsidRPr="00AE5435">
              <w:rPr>
                <w:spacing w:val="-54"/>
                <w:w w:val="95"/>
                <w:sz w:val="24"/>
                <w:lang w:val="ru-RU"/>
              </w:rPr>
              <w:t>д.</w:t>
            </w:r>
            <w:r w:rsidRPr="00AE5435">
              <w:rPr>
                <w:spacing w:val="4"/>
                <w:sz w:val="24"/>
                <w:lang w:val="ru-RU"/>
              </w:rPr>
              <w:t xml:space="preserve"> </w:t>
            </w:r>
            <w:r>
              <w:rPr>
                <w:sz w:val="24"/>
                <w:lang w:val="ru-RU"/>
              </w:rPr>
              <w:t>290</w:t>
            </w:r>
            <w:r w:rsidRPr="00AE5435">
              <w:rPr>
                <w:sz w:val="24"/>
                <w:lang w:val="ru-RU"/>
              </w:rPr>
              <w:t>,</w:t>
            </w:r>
            <w:r w:rsidRPr="00AE5435">
              <w:rPr>
                <w:spacing w:val="11"/>
                <w:sz w:val="24"/>
                <w:lang w:val="ru-RU"/>
              </w:rPr>
              <w:t xml:space="preserve"> </w:t>
            </w:r>
            <w:r>
              <w:rPr>
                <w:sz w:val="24"/>
                <w:lang w:val="ru-RU"/>
              </w:rPr>
              <w:t>оф. 710</w:t>
            </w:r>
          </w:p>
        </w:tc>
        <w:tc>
          <w:tcPr>
            <w:tcW w:w="3854" w:type="dxa"/>
          </w:tcPr>
          <w:p w:rsidR="00DD16A6" w:rsidRPr="00DD16A6" w:rsidRDefault="00DD16A6" w:rsidP="0032146A">
            <w:pPr>
              <w:pStyle w:val="TableParagraph"/>
              <w:spacing w:before="107" w:line="242" w:lineRule="auto"/>
              <w:ind w:left="1554" w:right="20" w:hanging="1493"/>
              <w:rPr>
                <w:sz w:val="24"/>
                <w:lang w:val="ru-RU"/>
              </w:rPr>
            </w:pPr>
            <w:r w:rsidRPr="00DD16A6">
              <w:rPr>
                <w:sz w:val="24"/>
                <w:lang w:val="ru-RU"/>
              </w:rPr>
              <w:t>система</w:t>
            </w:r>
            <w:r w:rsidRPr="00DD16A6">
              <w:rPr>
                <w:spacing w:val="-2"/>
                <w:sz w:val="24"/>
                <w:lang w:val="ru-RU"/>
              </w:rPr>
              <w:t xml:space="preserve"> </w:t>
            </w:r>
            <w:r w:rsidRPr="00DD16A6">
              <w:rPr>
                <w:sz w:val="24"/>
                <w:lang w:val="ru-RU"/>
              </w:rPr>
              <w:t>теплоснабжения</w:t>
            </w:r>
            <w:r w:rsidRPr="00DD16A6">
              <w:rPr>
                <w:spacing w:val="-15"/>
                <w:sz w:val="24"/>
                <w:lang w:val="ru-RU"/>
              </w:rPr>
              <w:t xml:space="preserve"> </w:t>
            </w:r>
            <w:r w:rsidRPr="00DD16A6">
              <w:rPr>
                <w:sz w:val="24"/>
                <w:lang w:val="ru-RU"/>
              </w:rPr>
              <w:t>БМК</w:t>
            </w:r>
            <w:r w:rsidRPr="00DD16A6">
              <w:rPr>
                <w:spacing w:val="3"/>
                <w:sz w:val="24"/>
                <w:lang w:val="ru-RU"/>
              </w:rPr>
              <w:t xml:space="preserve"> </w:t>
            </w:r>
            <w:r w:rsidRPr="00DD16A6">
              <w:rPr>
                <w:sz w:val="24"/>
                <w:lang w:val="ru-RU"/>
              </w:rPr>
              <w:t>п.</w:t>
            </w:r>
            <w:r w:rsidRPr="00DD16A6">
              <w:rPr>
                <w:spacing w:val="-7"/>
                <w:sz w:val="24"/>
                <w:lang w:val="ru-RU"/>
              </w:rPr>
              <w:t xml:space="preserve"> </w:t>
            </w:r>
            <w:r w:rsidRPr="00DD16A6">
              <w:rPr>
                <w:sz w:val="24"/>
                <w:lang w:val="ru-RU"/>
              </w:rPr>
              <w:t>Бе-</w:t>
            </w:r>
            <w:r w:rsidRPr="00DD16A6">
              <w:rPr>
                <w:spacing w:val="-57"/>
                <w:sz w:val="24"/>
                <w:lang w:val="ru-RU"/>
              </w:rPr>
              <w:t xml:space="preserve"> </w:t>
            </w:r>
            <w:r w:rsidRPr="00DD16A6">
              <w:rPr>
                <w:sz w:val="24"/>
                <w:lang w:val="ru-RU"/>
              </w:rPr>
              <w:t>резовка</w:t>
            </w:r>
          </w:p>
        </w:tc>
      </w:tr>
    </w:tbl>
    <w:p w:rsidR="00DD16A6" w:rsidRDefault="00DD16A6" w:rsidP="00DD16A6">
      <w:pPr>
        <w:spacing w:after="120"/>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3. </w:t>
      </w:r>
      <w:r w:rsidR="00DD16A6" w:rsidRPr="00DD16A6">
        <w:rPr>
          <w:rFonts w:ascii="Times New Roman" w:hAnsi="Times New Roman"/>
          <w:sz w:val="28"/>
          <w:szCs w:val="28"/>
        </w:rPr>
        <w:t>Основания, в том числе критерии, в соответствии с которыми теплоснабжаю</w:t>
      </w:r>
      <w:r w:rsidR="00DD16A6">
        <w:rPr>
          <w:rFonts w:ascii="Times New Roman" w:hAnsi="Times New Roman"/>
          <w:sz w:val="28"/>
          <w:szCs w:val="28"/>
        </w:rPr>
        <w:t>щая</w:t>
      </w:r>
      <w:r w:rsidR="00DD16A6" w:rsidRPr="00DD16A6">
        <w:rPr>
          <w:rFonts w:ascii="Times New Roman" w:hAnsi="Times New Roman"/>
          <w:sz w:val="28"/>
          <w:szCs w:val="28"/>
        </w:rPr>
        <w:t xml:space="preserve"> организация определена единой теплоснабжаю</w:t>
      </w:r>
      <w:r w:rsidR="00DD16A6">
        <w:rPr>
          <w:rFonts w:ascii="Times New Roman" w:hAnsi="Times New Roman"/>
          <w:sz w:val="28"/>
          <w:szCs w:val="28"/>
        </w:rPr>
        <w:t xml:space="preserve">щей </w:t>
      </w:r>
      <w:r w:rsidR="00DD16A6" w:rsidRPr="00DD16A6">
        <w:rPr>
          <w:rFonts w:ascii="Times New Roman" w:hAnsi="Times New Roman"/>
          <w:sz w:val="28"/>
          <w:szCs w:val="28"/>
        </w:rPr>
        <w:t>организацией</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Критериями определения единой</w:t>
      </w:r>
      <w:r>
        <w:rPr>
          <w:rFonts w:ascii="Times New Roman" w:hAnsi="Times New Roman"/>
          <w:sz w:val="28"/>
          <w:szCs w:val="28"/>
        </w:rPr>
        <w:t xml:space="preserve"> </w:t>
      </w:r>
      <w:r w:rsidRPr="00DD16A6">
        <w:rPr>
          <w:rFonts w:ascii="Times New Roman" w:hAnsi="Times New Roman"/>
          <w:sz w:val="28"/>
          <w:szCs w:val="28"/>
        </w:rPr>
        <w:t>теплоснабжающей организации являются:</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w:t>
      </w:r>
      <w:r w:rsidRPr="00DD16A6">
        <w:rPr>
          <w:rFonts w:ascii="Times New Roman" w:hAnsi="Times New Roman"/>
          <w:sz w:val="28"/>
          <w:szCs w:val="28"/>
        </w:rPr>
        <w:lastRenderedPageBreak/>
        <w:t>тепловыми сетями с наибольшей емкостью в границах зоны деятельности единой теплоснабжающей организации;</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размер собственного капитала;</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способность в лучшей мере обеспечить надежность теплоснабжения в соответствующей системе теплоснабжения.</w:t>
      </w:r>
    </w:p>
    <w:p w:rsidR="006110B5" w:rsidRDefault="00DD16A6" w:rsidP="00DD16A6">
      <w:pPr>
        <w:ind w:firstLine="709"/>
        <w:jc w:val="both"/>
        <w:rPr>
          <w:rFonts w:ascii="Times New Roman" w:hAnsi="Times New Roman"/>
          <w:sz w:val="28"/>
          <w:szCs w:val="28"/>
        </w:rPr>
      </w:pPr>
      <w:r w:rsidRPr="00DD16A6">
        <w:rPr>
          <w:rFonts w:ascii="Times New Roman" w:hAnsi="Times New Roman"/>
          <w:sz w:val="28"/>
          <w:szCs w:val="28"/>
        </w:rPr>
        <w:t xml:space="preserve">Теплоснабжающие организации ООО «Каменское ЖКХ» и </w:t>
      </w:r>
      <w:r w:rsidR="00AE5435">
        <w:rPr>
          <w:rFonts w:ascii="Times New Roman" w:hAnsi="Times New Roman"/>
          <w:sz w:val="28"/>
          <w:szCs w:val="28"/>
        </w:rPr>
        <w:t>АО «Челябкоммунэнерго»</w:t>
      </w:r>
      <w:r w:rsidRPr="00DD16A6">
        <w:rPr>
          <w:rFonts w:ascii="Times New Roman" w:hAnsi="Times New Roman"/>
          <w:sz w:val="28"/>
          <w:szCs w:val="28"/>
        </w:rPr>
        <w:t xml:space="preserve"> удовлетворяют всем вышеперечисленным критериям.</w:t>
      </w:r>
    </w:p>
    <w:p w:rsidR="00DD16A6" w:rsidRDefault="00DD16A6" w:rsidP="00DD16A6">
      <w:pPr>
        <w:ind w:firstLine="709"/>
        <w:jc w:val="both"/>
        <w:rPr>
          <w:rFonts w:ascii="Times New Roman" w:hAnsi="Times New Roman"/>
          <w:sz w:val="28"/>
          <w:szCs w:val="28"/>
        </w:rPr>
      </w:pPr>
    </w:p>
    <w:p w:rsidR="00DD16A6" w:rsidRDefault="00DD16A6" w:rsidP="00DD16A6">
      <w:pPr>
        <w:ind w:firstLine="709"/>
        <w:jc w:val="center"/>
        <w:rPr>
          <w:rFonts w:ascii="Times New Roman" w:hAnsi="Times New Roman"/>
          <w:sz w:val="28"/>
          <w:szCs w:val="28"/>
        </w:rPr>
      </w:pPr>
      <w:r>
        <w:rPr>
          <w:rFonts w:ascii="Times New Roman" w:hAnsi="Times New Roman"/>
          <w:sz w:val="28"/>
          <w:szCs w:val="28"/>
        </w:rPr>
        <w:t xml:space="preserve">4. </w:t>
      </w:r>
      <w:r w:rsidRPr="00DD16A6">
        <w:rPr>
          <w:rFonts w:ascii="Times New Roman" w:hAnsi="Times New Roman"/>
          <w:sz w:val="28"/>
          <w:szCs w:val="28"/>
        </w:rPr>
        <w:t xml:space="preserve">Заявки теплоснабжающих организаций, поданные в рамках разработки </w:t>
      </w:r>
      <w:r>
        <w:rPr>
          <w:rFonts w:ascii="Times New Roman" w:hAnsi="Times New Roman"/>
          <w:sz w:val="28"/>
          <w:szCs w:val="28"/>
        </w:rPr>
        <w:t>проекта</w:t>
      </w:r>
      <w:r w:rsidRPr="00DD16A6">
        <w:rPr>
          <w:rFonts w:ascii="Times New Roman" w:hAnsi="Times New Roman"/>
          <w:sz w:val="28"/>
          <w:szCs w:val="28"/>
        </w:rPr>
        <w:t xml:space="preserve"> схемы теплоснабжения (</w:t>
      </w:r>
      <w:r>
        <w:rPr>
          <w:rFonts w:ascii="Times New Roman" w:hAnsi="Times New Roman"/>
          <w:sz w:val="28"/>
          <w:szCs w:val="28"/>
        </w:rPr>
        <w:t>при</w:t>
      </w:r>
      <w:r w:rsidRPr="00DD16A6">
        <w:rPr>
          <w:rFonts w:ascii="Times New Roman" w:hAnsi="Times New Roman"/>
          <w:sz w:val="28"/>
          <w:szCs w:val="28"/>
        </w:rPr>
        <w:t xml:space="preserve"> их наличии), на присвоение </w:t>
      </w:r>
      <w:r>
        <w:rPr>
          <w:rFonts w:ascii="Times New Roman" w:hAnsi="Times New Roman"/>
          <w:sz w:val="28"/>
          <w:szCs w:val="28"/>
        </w:rPr>
        <w:t>статуса единой</w:t>
      </w:r>
      <w:r w:rsidRPr="00DD16A6">
        <w:rPr>
          <w:rFonts w:ascii="Times New Roman" w:hAnsi="Times New Roman"/>
          <w:sz w:val="28"/>
          <w:szCs w:val="28"/>
        </w:rPr>
        <w:t xml:space="preserve"> теплоснабжаю</w:t>
      </w:r>
      <w:r>
        <w:rPr>
          <w:rFonts w:ascii="Times New Roman" w:hAnsi="Times New Roman"/>
          <w:sz w:val="28"/>
          <w:szCs w:val="28"/>
        </w:rPr>
        <w:t xml:space="preserve">щей </w:t>
      </w:r>
      <w:r w:rsidRPr="00DD16A6">
        <w:rPr>
          <w:rFonts w:ascii="Times New Roman" w:hAnsi="Times New Roman"/>
          <w:sz w:val="28"/>
          <w:szCs w:val="28"/>
        </w:rPr>
        <w:t>организации</w:t>
      </w:r>
    </w:p>
    <w:p w:rsidR="00DD16A6" w:rsidRDefault="00DD16A6" w:rsidP="00DD16A6">
      <w:pPr>
        <w:ind w:firstLine="709"/>
        <w:jc w:val="center"/>
        <w:rPr>
          <w:rFonts w:ascii="Times New Roman" w:hAnsi="Times New Roman"/>
          <w:sz w:val="28"/>
          <w:szCs w:val="28"/>
        </w:rPr>
      </w:pP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определить единую теплоснабжающую организацию в каждой из систем теплоснабжения, расположенных в границах поселения, городского округа;</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определить на несколько систем теплоснабжения единую теплоснабжающую организац</w:t>
      </w:r>
      <w:r>
        <w:rPr>
          <w:rFonts w:ascii="Times New Roman" w:hAnsi="Times New Roman"/>
          <w:sz w:val="28"/>
          <w:szCs w:val="28"/>
        </w:rPr>
        <w:t>ию</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Для присвоения организации статуса единой теплоснабжающей организации на территории</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lastRenderedPageBreak/>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за 2017–2018 годы не зафиксированы.</w:t>
      </w:r>
    </w:p>
    <w:p w:rsidR="00BC1CB5" w:rsidRDefault="00BC1CB5" w:rsidP="00DD16A6">
      <w:pPr>
        <w:ind w:firstLine="709"/>
        <w:jc w:val="both"/>
        <w:rPr>
          <w:rFonts w:ascii="Times New Roman" w:hAnsi="Times New Roman"/>
          <w:sz w:val="28"/>
          <w:szCs w:val="28"/>
        </w:rPr>
      </w:pPr>
    </w:p>
    <w:p w:rsidR="00BC1CB5" w:rsidRDefault="00BC1CB5" w:rsidP="00BC1CB5">
      <w:pPr>
        <w:ind w:firstLine="709"/>
        <w:jc w:val="center"/>
        <w:rPr>
          <w:rFonts w:ascii="Times New Roman" w:hAnsi="Times New Roman"/>
          <w:sz w:val="28"/>
          <w:szCs w:val="28"/>
        </w:rPr>
      </w:pPr>
      <w:r w:rsidRPr="00BC1CB5">
        <w:rPr>
          <w:rFonts w:ascii="Times New Roman" w:hAnsi="Times New Roman"/>
          <w:sz w:val="28"/>
          <w:szCs w:val="28"/>
        </w:rPr>
        <w:t>5</w:t>
      </w:r>
      <w:r>
        <w:rPr>
          <w:rFonts w:ascii="Times New Roman" w:hAnsi="Times New Roman"/>
          <w:sz w:val="28"/>
          <w:szCs w:val="28"/>
        </w:rPr>
        <w:t>.  Описание</w:t>
      </w:r>
      <w:r w:rsidRPr="00BC1CB5">
        <w:rPr>
          <w:rFonts w:ascii="Times New Roman" w:hAnsi="Times New Roman"/>
          <w:sz w:val="28"/>
          <w:szCs w:val="28"/>
        </w:rPr>
        <w:t xml:space="preserve"> границ зон деятельности единой теплоснабжаю</w:t>
      </w:r>
      <w:r>
        <w:rPr>
          <w:rFonts w:ascii="Times New Roman" w:hAnsi="Times New Roman"/>
          <w:sz w:val="28"/>
          <w:szCs w:val="28"/>
        </w:rPr>
        <w:t xml:space="preserve">щей </w:t>
      </w:r>
      <w:r w:rsidRPr="00BC1CB5">
        <w:rPr>
          <w:rFonts w:ascii="Times New Roman" w:hAnsi="Times New Roman"/>
          <w:sz w:val="28"/>
          <w:szCs w:val="28"/>
        </w:rPr>
        <w:t>организации (организации)</w:t>
      </w:r>
    </w:p>
    <w:p w:rsidR="00BC1CB5" w:rsidRDefault="00BC1CB5" w:rsidP="00BC1CB5">
      <w:pPr>
        <w:ind w:firstLine="709"/>
        <w:jc w:val="center"/>
        <w:rPr>
          <w:rFonts w:ascii="Times New Roman" w:hAnsi="Times New Roman"/>
          <w:sz w:val="28"/>
          <w:szCs w:val="28"/>
        </w:rPr>
      </w:pP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Зона действия системы теплоснабжения п. Каменский от муниципальных источников тепловой энергии охватывает территорию, являющуюся частью кадастровых кварталов 74:21:0601005, 74:21:0601006, 74:21:0601014, 74:21:0601019. К системе теплоснабжения подключены бюджетные потребители, магазин и жилые дома.</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Зона действия централизованной системы теплоснабжения п. Березовка от централизован</w:t>
      </w:r>
      <w:r>
        <w:rPr>
          <w:rFonts w:ascii="Times New Roman" w:hAnsi="Times New Roman"/>
          <w:sz w:val="28"/>
          <w:szCs w:val="28"/>
        </w:rPr>
        <w:t>ных</w:t>
      </w:r>
      <w:r w:rsidRPr="00BC1CB5">
        <w:rPr>
          <w:rFonts w:ascii="Times New Roman" w:hAnsi="Times New Roman"/>
          <w:sz w:val="28"/>
          <w:szCs w:val="28"/>
        </w:rPr>
        <w:t xml:space="preserve"> источников тепловой энергии охватывает территорию, являющуюся частью кадастровых кварталов 74:21:0701005, 74:21:0701009, 74:21:0701010, 74:21:0701019. К системе теплоснабжения подключены объекты образования, клуб, административное здание и многоквартирные жилые дома.</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Зона действия рассматриваемых источников тепловой энергии — котельных п. Каменский и п. Березовка совпадает с зоной действия системы теплоснабжения.</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 xml:space="preserve"> Границы зоны деятельности единой теплоснабжающей организации могут быть изменены в следующих случаях:</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w:t>
      </w:r>
      <w:r w:rsidRPr="00BC1CB5">
        <w:rPr>
          <w:rFonts w:ascii="Times New Roman" w:hAnsi="Times New Roman"/>
          <w:sz w:val="28"/>
          <w:szCs w:val="28"/>
        </w:rPr>
        <w:tab/>
        <w:t>подключение к системе теплоснабжения новых теплопотребляющих установок, источников тепловой энергии или разделение систем теплоснабжения;</w:t>
      </w:r>
    </w:p>
    <w:p w:rsidR="00BC1CB5" w:rsidRPr="00241311" w:rsidRDefault="00BC1CB5" w:rsidP="00BC1CB5">
      <w:pPr>
        <w:ind w:firstLine="709"/>
        <w:jc w:val="both"/>
        <w:rPr>
          <w:rFonts w:ascii="Times New Roman" w:hAnsi="Times New Roman"/>
          <w:sz w:val="28"/>
          <w:szCs w:val="28"/>
        </w:rPr>
      </w:pPr>
      <w:r w:rsidRPr="00BC1CB5">
        <w:rPr>
          <w:rFonts w:ascii="Times New Roman" w:hAnsi="Times New Roman"/>
          <w:sz w:val="28"/>
          <w:szCs w:val="28"/>
        </w:rPr>
        <w:t>-</w:t>
      </w:r>
      <w:r w:rsidRPr="00BC1CB5">
        <w:rPr>
          <w:rFonts w:ascii="Times New Roman" w:hAnsi="Times New Roman"/>
          <w:sz w:val="28"/>
          <w:szCs w:val="28"/>
        </w:rPr>
        <w:tab/>
        <w:t>технологическое объединение или разделение систем теплоснабжения.</w:t>
      </w:r>
    </w:p>
    <w:p w:rsidR="00F94CE3" w:rsidRDefault="006110B5" w:rsidP="005404BD">
      <w:pPr>
        <w:ind w:firstLine="709"/>
        <w:jc w:val="both"/>
        <w:rPr>
          <w:rFonts w:ascii="Times New Roman" w:hAnsi="Times New Roman"/>
          <w:sz w:val="28"/>
          <w:szCs w:val="28"/>
        </w:rPr>
      </w:pPr>
      <w:r>
        <w:rPr>
          <w:rFonts w:ascii="Times New Roman" w:hAnsi="Times New Roman"/>
          <w:sz w:val="28"/>
          <w:szCs w:val="28"/>
        </w:rPr>
        <w:br w:type="page"/>
      </w: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16</w:t>
      </w:r>
    </w:p>
    <w:p w:rsidR="00F94CE3" w:rsidRPr="0036687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366879">
        <w:rPr>
          <w:rFonts w:ascii="Times New Roman" w:hAnsi="Times New Roman"/>
          <w:sz w:val="28"/>
          <w:szCs w:val="28"/>
        </w:rPr>
        <w:t>Реестр мероприятий схемы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D511D4">
        <w:rPr>
          <w:rFonts w:ascii="Times New Roman" w:hAnsi="Times New Roman"/>
          <w:sz w:val="28"/>
          <w:szCs w:val="28"/>
        </w:rPr>
        <w:lastRenderedPageBreak/>
        <w:t>1.</w:t>
      </w:r>
      <w:r>
        <w:rPr>
          <w:rFonts w:ascii="Times New Roman" w:hAnsi="Times New Roman"/>
          <w:sz w:val="28"/>
          <w:szCs w:val="28"/>
        </w:rPr>
        <w:t xml:space="preserve"> </w:t>
      </w:r>
      <w:r w:rsidRPr="00D511D4">
        <w:rPr>
          <w:rFonts w:ascii="Times New Roman" w:hAnsi="Times New Roman"/>
          <w:sz w:val="28"/>
          <w:szCs w:val="28"/>
        </w:rPr>
        <w:t>Перечень мероприятий по строительству, реконструкции, техническому перевооружению и (или) модернизации источников тепловой энергии</w:t>
      </w:r>
    </w:p>
    <w:p w:rsidR="00BC1CB5" w:rsidRP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2.71.</w:t>
      </w:r>
    </w:p>
    <w:p w:rsidR="00F94CE3" w:rsidRDefault="00BC1CB5" w:rsidP="00BC1CB5">
      <w:pPr>
        <w:spacing w:after="120"/>
        <w:ind w:firstLine="709"/>
        <w:rPr>
          <w:rFonts w:ascii="Times New Roman" w:hAnsi="Times New Roman"/>
          <w:sz w:val="28"/>
          <w:szCs w:val="28"/>
        </w:rPr>
      </w:pPr>
      <w:r w:rsidRPr="00BC1CB5">
        <w:rPr>
          <w:rFonts w:ascii="Times New Roman" w:hAnsi="Times New Roman"/>
          <w:sz w:val="28"/>
          <w:szCs w:val="28"/>
        </w:rPr>
        <w:t>Таблица 2.71</w:t>
      </w:r>
      <w:r>
        <w:rPr>
          <w:rFonts w:ascii="Times New Roman" w:hAnsi="Times New Roman"/>
          <w:sz w:val="28"/>
          <w:szCs w:val="28"/>
        </w:rPr>
        <w:t xml:space="preserve"> - </w:t>
      </w:r>
      <w:r w:rsidRPr="00BC1CB5">
        <w:rPr>
          <w:rFonts w:ascii="Times New Roman" w:hAnsi="Times New Roman"/>
          <w:sz w:val="28"/>
          <w:szCs w:val="28"/>
        </w:rPr>
        <w:t>Перечень мероприятий по строительству, реконструкции или техническому перевооружению источников тепловой энергии</w:t>
      </w:r>
    </w:p>
    <w:tbl>
      <w:tblPr>
        <w:tblStyle w:val="TableNormal"/>
        <w:tblW w:w="10367"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2631"/>
        <w:gridCol w:w="994"/>
        <w:gridCol w:w="768"/>
        <w:gridCol w:w="778"/>
        <w:gridCol w:w="783"/>
        <w:gridCol w:w="783"/>
        <w:gridCol w:w="778"/>
        <w:gridCol w:w="768"/>
        <w:gridCol w:w="778"/>
        <w:gridCol w:w="802"/>
      </w:tblGrid>
      <w:tr w:rsidR="00BC1CB5" w:rsidTr="00BC1CB5">
        <w:trPr>
          <w:trHeight w:val="287"/>
        </w:trPr>
        <w:tc>
          <w:tcPr>
            <w:tcW w:w="504" w:type="dxa"/>
            <w:vMerge w:val="restart"/>
          </w:tcPr>
          <w:p w:rsidR="00BC1CB5" w:rsidRPr="0071298F" w:rsidRDefault="00BC1CB5" w:rsidP="0032146A">
            <w:pPr>
              <w:pStyle w:val="TableParagraph"/>
              <w:spacing w:before="9"/>
              <w:rPr>
                <w:sz w:val="19"/>
                <w:lang w:val="ru-RU"/>
              </w:rPr>
            </w:pPr>
          </w:p>
          <w:p w:rsidR="00BC1CB5" w:rsidRDefault="00BC1CB5" w:rsidP="0032146A">
            <w:pPr>
              <w:pStyle w:val="TableParagraph"/>
              <w:ind w:left="144"/>
              <w:rPr>
                <w:sz w:val="23"/>
              </w:rPr>
            </w:pPr>
            <w:r>
              <w:rPr>
                <w:w w:val="86"/>
                <w:sz w:val="23"/>
              </w:rPr>
              <w:t>№</w:t>
            </w:r>
          </w:p>
          <w:p w:rsidR="00BC1CB5" w:rsidRDefault="00BC1CB5" w:rsidP="0032146A">
            <w:pPr>
              <w:pStyle w:val="TableParagraph"/>
              <w:spacing w:before="12"/>
              <w:ind w:left="128"/>
              <w:rPr>
                <w:rFonts w:ascii="Bookman Old Style" w:hAnsi="Bookman Old Style"/>
                <w:sz w:val="23"/>
              </w:rPr>
            </w:pPr>
            <w:r>
              <w:rPr>
                <w:rFonts w:ascii="Bookman Old Style" w:hAnsi="Bookman Old Style"/>
                <w:sz w:val="23"/>
              </w:rPr>
              <w:t>пп</w:t>
            </w:r>
          </w:p>
        </w:tc>
        <w:tc>
          <w:tcPr>
            <w:tcW w:w="2631" w:type="dxa"/>
            <w:vMerge w:val="restart"/>
          </w:tcPr>
          <w:p w:rsidR="00BC1CB5" w:rsidRDefault="00BC1CB5" w:rsidP="0032146A">
            <w:pPr>
              <w:pStyle w:val="TableParagraph"/>
              <w:spacing w:before="9"/>
              <w:rPr>
                <w:sz w:val="19"/>
              </w:rPr>
            </w:pPr>
          </w:p>
          <w:p w:rsidR="00BC1CB5" w:rsidRDefault="00BC1CB5" w:rsidP="0032146A">
            <w:pPr>
              <w:pStyle w:val="TableParagraph"/>
              <w:ind w:left="168" w:right="135"/>
              <w:rPr>
                <w:b/>
                <w:sz w:val="23"/>
              </w:rPr>
            </w:pPr>
            <w:r>
              <w:rPr>
                <w:b/>
                <w:w w:val="105"/>
                <w:sz w:val="23"/>
                <w:lang w:val="ru-RU"/>
              </w:rPr>
              <w:t>Н</w:t>
            </w:r>
            <w:r>
              <w:rPr>
                <w:b/>
                <w:w w:val="105"/>
                <w:sz w:val="23"/>
              </w:rPr>
              <w:t>аименование</w:t>
            </w:r>
            <w:r>
              <w:rPr>
                <w:b/>
                <w:spacing w:val="16"/>
                <w:w w:val="105"/>
                <w:sz w:val="23"/>
              </w:rPr>
              <w:t xml:space="preserve"> </w:t>
            </w:r>
            <w:r>
              <w:rPr>
                <w:b/>
                <w:w w:val="105"/>
                <w:sz w:val="23"/>
              </w:rPr>
              <w:t>мерo-</w:t>
            </w:r>
          </w:p>
          <w:p w:rsidR="00BC1CB5" w:rsidRDefault="00BC1CB5" w:rsidP="0032146A">
            <w:pPr>
              <w:pStyle w:val="TableParagraph"/>
              <w:spacing w:before="12"/>
              <w:ind w:left="148" w:right="135"/>
              <w:rPr>
                <w:rFonts w:ascii="Bookman Old Style" w:hAnsi="Bookman Old Style"/>
                <w:sz w:val="23"/>
              </w:rPr>
            </w:pPr>
            <w:r>
              <w:rPr>
                <w:rFonts w:ascii="Bookman Old Style" w:hAnsi="Bookman Old Style"/>
                <w:sz w:val="23"/>
              </w:rPr>
              <w:t>приятия</w:t>
            </w:r>
          </w:p>
        </w:tc>
        <w:tc>
          <w:tcPr>
            <w:tcW w:w="994" w:type="dxa"/>
            <w:vMerge w:val="restart"/>
          </w:tcPr>
          <w:p w:rsidR="00BC1CB5" w:rsidRPr="00BC1CB5" w:rsidRDefault="00BC1CB5" w:rsidP="0032146A">
            <w:pPr>
              <w:pStyle w:val="TableParagraph"/>
              <w:spacing w:line="232" w:lineRule="auto"/>
              <w:ind w:left="113" w:right="91" w:firstLine="51"/>
              <w:jc w:val="both"/>
              <w:rPr>
                <w:rFonts w:ascii="Bookman Old Style" w:hAnsi="Bookman Old Style"/>
                <w:sz w:val="23"/>
                <w:lang w:val="ru-RU"/>
              </w:rPr>
            </w:pPr>
            <w:r w:rsidRPr="00BC1CB5">
              <w:rPr>
                <w:sz w:val="23"/>
                <w:lang w:val="ru-RU"/>
              </w:rPr>
              <w:t>Источ-</w:t>
            </w:r>
            <w:r w:rsidRPr="00BC1CB5">
              <w:rPr>
                <w:spacing w:val="-56"/>
                <w:sz w:val="23"/>
                <w:lang w:val="ru-RU"/>
              </w:rPr>
              <w:t xml:space="preserve"> </w:t>
            </w:r>
            <w:r w:rsidRPr="00BC1CB5">
              <w:rPr>
                <w:b/>
                <w:spacing w:val="-2"/>
                <w:w w:val="95"/>
                <w:sz w:val="23"/>
                <w:lang w:val="ru-RU"/>
              </w:rPr>
              <w:t>ник фи-</w:t>
            </w:r>
            <w:r w:rsidRPr="00BC1CB5">
              <w:rPr>
                <w:b/>
                <w:spacing w:val="-52"/>
                <w:w w:val="95"/>
                <w:sz w:val="23"/>
                <w:lang w:val="ru-RU"/>
              </w:rPr>
              <w:t xml:space="preserve"> </w:t>
            </w:r>
            <w:r w:rsidRPr="00BC1CB5">
              <w:rPr>
                <w:rFonts w:ascii="Bookman Old Style" w:hAnsi="Bookman Old Style"/>
                <w:w w:val="90"/>
                <w:sz w:val="23"/>
                <w:lang w:val="ru-RU"/>
              </w:rPr>
              <w:t>нанси-</w:t>
            </w:r>
          </w:p>
          <w:p w:rsidR="00BC1CB5" w:rsidRPr="00BC1CB5" w:rsidRDefault="00BC1CB5" w:rsidP="0032146A">
            <w:pPr>
              <w:pStyle w:val="TableParagraph"/>
              <w:spacing w:line="235" w:lineRule="exact"/>
              <w:ind w:left="90"/>
              <w:rPr>
                <w:rFonts w:ascii="Bookman Old Style" w:hAnsi="Bookman Old Style"/>
                <w:sz w:val="23"/>
                <w:lang w:val="ru-RU"/>
              </w:rPr>
            </w:pPr>
            <w:r w:rsidRPr="00BC1CB5">
              <w:rPr>
                <w:rFonts w:ascii="Bookman Old Style" w:hAnsi="Bookman Old Style"/>
                <w:w w:val="85"/>
                <w:sz w:val="23"/>
                <w:lang w:val="ru-RU"/>
              </w:rPr>
              <w:t>рования</w:t>
            </w:r>
          </w:p>
        </w:tc>
        <w:tc>
          <w:tcPr>
            <w:tcW w:w="6238" w:type="dxa"/>
            <w:gridSpan w:val="8"/>
          </w:tcPr>
          <w:p w:rsidR="00BC1CB5" w:rsidRPr="00BC1CB5" w:rsidRDefault="00BC1CB5" w:rsidP="0032146A">
            <w:pPr>
              <w:pStyle w:val="TableParagraph"/>
              <w:spacing w:line="258" w:lineRule="exact"/>
              <w:ind w:left="356"/>
              <w:rPr>
                <w:b/>
                <w:sz w:val="23"/>
                <w:lang w:val="ru-RU"/>
              </w:rPr>
            </w:pPr>
            <w:r w:rsidRPr="00BC1CB5">
              <w:rPr>
                <w:b/>
                <w:sz w:val="23"/>
                <w:lang w:val="ru-RU"/>
              </w:rPr>
              <w:t>Потребность</w:t>
            </w:r>
            <w:r w:rsidRPr="00BC1CB5">
              <w:rPr>
                <w:b/>
                <w:spacing w:val="44"/>
                <w:sz w:val="23"/>
                <w:lang w:val="ru-RU"/>
              </w:rPr>
              <w:t xml:space="preserve"> </w:t>
            </w:r>
            <w:r w:rsidRPr="00BC1CB5">
              <w:rPr>
                <w:b/>
                <w:sz w:val="23"/>
                <w:lang w:val="ru-RU"/>
              </w:rPr>
              <w:t>в</w:t>
            </w:r>
            <w:r w:rsidRPr="00BC1CB5">
              <w:rPr>
                <w:b/>
                <w:spacing w:val="15"/>
                <w:sz w:val="23"/>
                <w:lang w:val="ru-RU"/>
              </w:rPr>
              <w:t xml:space="preserve"> </w:t>
            </w:r>
            <w:r w:rsidRPr="00BC1CB5">
              <w:rPr>
                <w:b/>
                <w:sz w:val="23"/>
                <w:lang w:val="ru-RU"/>
              </w:rPr>
              <w:t>финансовых</w:t>
            </w:r>
            <w:r w:rsidRPr="00BC1CB5">
              <w:rPr>
                <w:b/>
                <w:spacing w:val="43"/>
                <w:sz w:val="23"/>
                <w:lang w:val="ru-RU"/>
              </w:rPr>
              <w:t xml:space="preserve"> </w:t>
            </w:r>
            <w:r w:rsidRPr="00BC1CB5">
              <w:rPr>
                <w:b/>
                <w:sz w:val="23"/>
                <w:lang w:val="ru-RU"/>
              </w:rPr>
              <w:t>средствах,</w:t>
            </w:r>
            <w:r w:rsidRPr="00BC1CB5">
              <w:rPr>
                <w:b/>
                <w:spacing w:val="34"/>
                <w:sz w:val="23"/>
                <w:lang w:val="ru-RU"/>
              </w:rPr>
              <w:t xml:space="preserve"> </w:t>
            </w:r>
            <w:r w:rsidRPr="00BC1CB5">
              <w:rPr>
                <w:b/>
                <w:sz w:val="23"/>
                <w:lang w:val="ru-RU"/>
              </w:rPr>
              <w:t>тыс.</w:t>
            </w:r>
            <w:r w:rsidRPr="00BC1CB5">
              <w:rPr>
                <w:b/>
                <w:spacing w:val="29"/>
                <w:sz w:val="23"/>
                <w:lang w:val="ru-RU"/>
              </w:rPr>
              <w:t xml:space="preserve"> </w:t>
            </w:r>
            <w:r w:rsidRPr="00BC1CB5">
              <w:rPr>
                <w:b/>
                <w:sz w:val="23"/>
                <w:lang w:val="ru-RU"/>
              </w:rPr>
              <w:t>рублей</w:t>
            </w:r>
          </w:p>
        </w:tc>
      </w:tr>
      <w:tr w:rsidR="001B3DB5" w:rsidTr="00BC1CB5">
        <w:trPr>
          <w:trHeight w:val="729"/>
        </w:trPr>
        <w:tc>
          <w:tcPr>
            <w:tcW w:w="504" w:type="dxa"/>
            <w:vMerge/>
            <w:tcBorders>
              <w:top w:val="nil"/>
            </w:tcBorders>
          </w:tcPr>
          <w:p w:rsidR="001B3DB5" w:rsidRPr="00BC1CB5" w:rsidRDefault="001B3DB5" w:rsidP="001B3DB5">
            <w:pPr>
              <w:rPr>
                <w:sz w:val="2"/>
                <w:szCs w:val="2"/>
                <w:lang w:val="ru-RU"/>
              </w:rPr>
            </w:pPr>
          </w:p>
        </w:tc>
        <w:tc>
          <w:tcPr>
            <w:tcW w:w="2631" w:type="dxa"/>
            <w:vMerge/>
            <w:tcBorders>
              <w:top w:val="nil"/>
            </w:tcBorders>
          </w:tcPr>
          <w:p w:rsidR="001B3DB5" w:rsidRPr="00BC1CB5" w:rsidRDefault="001B3DB5" w:rsidP="001B3DB5">
            <w:pPr>
              <w:rPr>
                <w:sz w:val="2"/>
                <w:szCs w:val="2"/>
                <w:lang w:val="ru-RU"/>
              </w:rPr>
            </w:pPr>
          </w:p>
        </w:tc>
        <w:tc>
          <w:tcPr>
            <w:tcW w:w="994" w:type="dxa"/>
            <w:vMerge/>
            <w:tcBorders>
              <w:top w:val="nil"/>
            </w:tcBorders>
          </w:tcPr>
          <w:p w:rsidR="001B3DB5" w:rsidRPr="00BC1CB5" w:rsidRDefault="001B3DB5" w:rsidP="001B3DB5">
            <w:pPr>
              <w:rPr>
                <w:sz w:val="2"/>
                <w:szCs w:val="2"/>
                <w:lang w:val="ru-RU"/>
              </w:rPr>
            </w:pPr>
          </w:p>
        </w:tc>
        <w:tc>
          <w:tcPr>
            <w:tcW w:w="768" w:type="dxa"/>
          </w:tcPr>
          <w:p w:rsidR="001B3DB5" w:rsidRDefault="001B3DB5" w:rsidP="001B3DB5">
            <w:pPr>
              <w:pStyle w:val="TableParagraph"/>
              <w:spacing w:before="202"/>
              <w:ind w:left="153"/>
              <w:rPr>
                <w:rFonts w:ascii="Bookman Old Style"/>
                <w:sz w:val="23"/>
              </w:rPr>
            </w:pPr>
            <w:r w:rsidRPr="00895B25">
              <w:rPr>
                <w:b/>
                <w:sz w:val="20"/>
                <w:szCs w:val="20"/>
              </w:rPr>
              <w:t>20</w:t>
            </w:r>
            <w:r>
              <w:rPr>
                <w:b/>
                <w:sz w:val="20"/>
                <w:szCs w:val="20"/>
              </w:rPr>
              <w:t>21</w:t>
            </w:r>
          </w:p>
        </w:tc>
        <w:tc>
          <w:tcPr>
            <w:tcW w:w="778" w:type="dxa"/>
          </w:tcPr>
          <w:p w:rsidR="001B3DB5" w:rsidRDefault="001B3DB5" w:rsidP="001B3DB5">
            <w:pPr>
              <w:pStyle w:val="TableParagraph"/>
              <w:spacing w:before="202"/>
              <w:ind w:left="157"/>
              <w:rPr>
                <w:rFonts w:ascii="Bookman Old Style"/>
                <w:sz w:val="23"/>
              </w:rPr>
            </w:pPr>
            <w:r w:rsidRPr="00895B25">
              <w:rPr>
                <w:b/>
                <w:sz w:val="20"/>
                <w:szCs w:val="20"/>
              </w:rPr>
              <w:t>20</w:t>
            </w:r>
            <w:r>
              <w:rPr>
                <w:b/>
                <w:sz w:val="20"/>
                <w:szCs w:val="20"/>
              </w:rPr>
              <w:t>22</w:t>
            </w:r>
          </w:p>
        </w:tc>
        <w:tc>
          <w:tcPr>
            <w:tcW w:w="783" w:type="dxa"/>
          </w:tcPr>
          <w:p w:rsidR="001B3DB5" w:rsidRDefault="001B3DB5" w:rsidP="001B3DB5">
            <w:pPr>
              <w:pStyle w:val="TableParagraph"/>
              <w:spacing w:before="202"/>
              <w:ind w:left="162"/>
              <w:rPr>
                <w:rFonts w:ascii="Bookman Old Style"/>
                <w:sz w:val="23"/>
              </w:rPr>
            </w:pPr>
            <w:r w:rsidRPr="00895B25">
              <w:rPr>
                <w:b/>
                <w:sz w:val="20"/>
                <w:szCs w:val="20"/>
              </w:rPr>
              <w:t>20</w:t>
            </w:r>
            <w:r>
              <w:rPr>
                <w:b/>
                <w:sz w:val="20"/>
                <w:szCs w:val="20"/>
              </w:rPr>
              <w:t>23</w:t>
            </w:r>
          </w:p>
        </w:tc>
        <w:tc>
          <w:tcPr>
            <w:tcW w:w="783" w:type="dxa"/>
          </w:tcPr>
          <w:p w:rsidR="001B3DB5" w:rsidRDefault="001B3DB5" w:rsidP="001B3DB5">
            <w:pPr>
              <w:pStyle w:val="TableParagraph"/>
              <w:spacing w:before="202"/>
              <w:ind w:left="157"/>
              <w:rPr>
                <w:rFonts w:ascii="Bookman Old Style"/>
                <w:sz w:val="23"/>
              </w:rPr>
            </w:pPr>
            <w:r w:rsidRPr="00895B25">
              <w:rPr>
                <w:b/>
                <w:sz w:val="20"/>
                <w:szCs w:val="20"/>
              </w:rPr>
              <w:t>202</w:t>
            </w:r>
            <w:r>
              <w:rPr>
                <w:b/>
                <w:sz w:val="20"/>
                <w:szCs w:val="20"/>
              </w:rPr>
              <w:t>4</w:t>
            </w:r>
          </w:p>
        </w:tc>
        <w:tc>
          <w:tcPr>
            <w:tcW w:w="778" w:type="dxa"/>
          </w:tcPr>
          <w:p w:rsidR="001B3DB5" w:rsidRDefault="001B3DB5" w:rsidP="001B3DB5">
            <w:pPr>
              <w:pStyle w:val="TableParagraph"/>
              <w:spacing w:before="202"/>
              <w:ind w:left="13"/>
              <w:rPr>
                <w:rFonts w:ascii="Bookman Old Style"/>
                <w:sz w:val="23"/>
              </w:rPr>
            </w:pPr>
            <w:r w:rsidRPr="00895B25">
              <w:rPr>
                <w:b/>
                <w:sz w:val="20"/>
                <w:szCs w:val="20"/>
              </w:rPr>
              <w:t>202</w:t>
            </w:r>
            <w:r>
              <w:rPr>
                <w:b/>
                <w:sz w:val="20"/>
                <w:szCs w:val="20"/>
              </w:rPr>
              <w:t>5</w:t>
            </w:r>
          </w:p>
        </w:tc>
        <w:tc>
          <w:tcPr>
            <w:tcW w:w="768" w:type="dxa"/>
          </w:tcPr>
          <w:p w:rsidR="001B3DB5" w:rsidRDefault="001B3DB5" w:rsidP="001B3DB5">
            <w:pPr>
              <w:pStyle w:val="TableParagraph"/>
              <w:spacing w:before="14"/>
              <w:ind w:left="157"/>
              <w:rPr>
                <w:b/>
                <w:sz w:val="23"/>
              </w:rPr>
            </w:pPr>
            <w:r w:rsidRPr="00895B25">
              <w:rPr>
                <w:b/>
                <w:sz w:val="20"/>
                <w:szCs w:val="20"/>
              </w:rPr>
              <w:t>202</w:t>
            </w:r>
            <w:r>
              <w:rPr>
                <w:b/>
                <w:sz w:val="20"/>
                <w:szCs w:val="20"/>
              </w:rPr>
              <w:t>6</w:t>
            </w:r>
          </w:p>
        </w:tc>
        <w:tc>
          <w:tcPr>
            <w:tcW w:w="778"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Default="001B3DB5" w:rsidP="001B3DB5">
            <w:pPr>
              <w:pStyle w:val="TableParagraph"/>
              <w:spacing w:before="14"/>
              <w:ind w:left="166"/>
              <w:rPr>
                <w:b/>
                <w:sz w:val="23"/>
              </w:rPr>
            </w:pPr>
            <w:r w:rsidRPr="00895B25">
              <w:rPr>
                <w:b/>
                <w:sz w:val="20"/>
                <w:szCs w:val="20"/>
              </w:rPr>
              <w:t>20</w:t>
            </w:r>
            <w:r>
              <w:rPr>
                <w:b/>
                <w:sz w:val="20"/>
                <w:szCs w:val="20"/>
              </w:rPr>
              <w:t>31</w:t>
            </w:r>
          </w:p>
        </w:tc>
        <w:tc>
          <w:tcPr>
            <w:tcW w:w="802"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Default="001B3DB5" w:rsidP="001B3DB5">
            <w:pPr>
              <w:pStyle w:val="TableParagraph"/>
              <w:spacing w:before="14"/>
              <w:ind w:left="166"/>
              <w:rPr>
                <w:b/>
                <w:sz w:val="23"/>
              </w:rPr>
            </w:pPr>
            <w:r w:rsidRPr="00895B25">
              <w:rPr>
                <w:b/>
                <w:sz w:val="20"/>
                <w:szCs w:val="20"/>
              </w:rPr>
              <w:t>20</w:t>
            </w:r>
            <w:r>
              <w:rPr>
                <w:b/>
                <w:sz w:val="20"/>
                <w:szCs w:val="20"/>
              </w:rPr>
              <w:t>41</w:t>
            </w:r>
          </w:p>
        </w:tc>
      </w:tr>
      <w:tr w:rsidR="00BC1CB5" w:rsidTr="00BC1CB5">
        <w:trPr>
          <w:trHeight w:val="277"/>
        </w:trPr>
        <w:tc>
          <w:tcPr>
            <w:tcW w:w="10367" w:type="dxa"/>
            <w:gridSpan w:val="11"/>
          </w:tcPr>
          <w:p w:rsidR="00BC1CB5" w:rsidRDefault="00BC1CB5" w:rsidP="00BC1CB5">
            <w:pPr>
              <w:pStyle w:val="TableParagraph"/>
              <w:spacing w:line="238" w:lineRule="exact"/>
              <w:ind w:right="-101"/>
              <w:rPr>
                <w:sz w:val="20"/>
              </w:rPr>
            </w:pPr>
            <w:r>
              <w:rPr>
                <w:w w:val="105"/>
                <w:sz w:val="23"/>
              </w:rPr>
              <w:t>Котельная</w:t>
            </w:r>
            <w:r>
              <w:rPr>
                <w:w w:val="105"/>
                <w:sz w:val="23"/>
                <w:lang w:val="ru-RU"/>
              </w:rPr>
              <w:t xml:space="preserve"> </w:t>
            </w:r>
            <w:r>
              <w:rPr>
                <w:sz w:val="23"/>
              </w:rPr>
              <w:t>п.</w:t>
            </w:r>
            <w:r>
              <w:rPr>
                <w:spacing w:val="9"/>
                <w:sz w:val="23"/>
              </w:rPr>
              <w:t xml:space="preserve"> </w:t>
            </w:r>
            <w:r>
              <w:rPr>
                <w:sz w:val="23"/>
              </w:rPr>
              <w:t>Кам</w:t>
            </w:r>
            <w:r>
              <w:rPr>
                <w:spacing w:val="-1"/>
                <w:w w:val="105"/>
                <w:sz w:val="23"/>
              </w:rPr>
              <w:t>енский</w:t>
            </w:r>
          </w:p>
        </w:tc>
      </w:tr>
      <w:tr w:rsidR="00BC1CB5" w:rsidTr="00BC1CB5">
        <w:trPr>
          <w:trHeight w:val="825"/>
        </w:trPr>
        <w:tc>
          <w:tcPr>
            <w:tcW w:w="504" w:type="dxa"/>
          </w:tcPr>
          <w:p w:rsidR="00BC1CB5" w:rsidRDefault="00BC1CB5" w:rsidP="0032146A">
            <w:pPr>
              <w:pStyle w:val="TableParagraph"/>
              <w:spacing w:before="5"/>
              <w:rPr>
                <w:sz w:val="21"/>
              </w:rPr>
            </w:pPr>
          </w:p>
          <w:p w:rsidR="00BC1CB5" w:rsidRDefault="00BC1CB5" w:rsidP="0032146A">
            <w:pPr>
              <w:pStyle w:val="TableParagraph"/>
              <w:spacing w:before="1"/>
              <w:ind w:left="129"/>
              <w:rPr>
                <w:sz w:val="23"/>
              </w:rPr>
            </w:pPr>
            <w:r>
              <w:rPr>
                <w:sz w:val="23"/>
              </w:rPr>
              <w:t>1.</w:t>
            </w:r>
          </w:p>
        </w:tc>
        <w:tc>
          <w:tcPr>
            <w:tcW w:w="2631" w:type="dxa"/>
          </w:tcPr>
          <w:p w:rsidR="00BC1CB5" w:rsidRPr="0044027A" w:rsidRDefault="00BC1CB5" w:rsidP="0032146A">
            <w:pPr>
              <w:pStyle w:val="TableParagraph"/>
              <w:tabs>
                <w:tab w:val="left" w:pos="1103"/>
                <w:tab w:val="left" w:pos="1849"/>
              </w:tabs>
              <w:spacing w:line="234" w:lineRule="exact"/>
              <w:ind w:left="126"/>
              <w:rPr>
                <w:sz w:val="23"/>
                <w:lang w:val="ru-RU"/>
              </w:rPr>
            </w:pPr>
            <w:r w:rsidRPr="0044027A">
              <w:rPr>
                <w:sz w:val="23"/>
                <w:lang w:val="ru-RU"/>
              </w:rPr>
              <w:t>Замена</w:t>
            </w:r>
            <w:r w:rsidRPr="0044027A">
              <w:rPr>
                <w:sz w:val="23"/>
                <w:lang w:val="ru-RU"/>
              </w:rPr>
              <w:tab/>
              <w:t>двух</w:t>
            </w:r>
            <w:r w:rsidRPr="0044027A">
              <w:rPr>
                <w:sz w:val="23"/>
                <w:lang w:val="ru-RU"/>
              </w:rPr>
              <w:tab/>
              <w:t>котлов</w:t>
            </w:r>
          </w:p>
          <w:p w:rsidR="00BC1CB5" w:rsidRPr="00BC1CB5" w:rsidRDefault="00BC1CB5" w:rsidP="002C51DF">
            <w:pPr>
              <w:pStyle w:val="TableParagraph"/>
              <w:tabs>
                <w:tab w:val="left" w:pos="966"/>
                <w:tab w:val="left" w:pos="1410"/>
                <w:tab w:val="left" w:pos="1969"/>
              </w:tabs>
              <w:spacing w:before="14" w:line="252" w:lineRule="auto"/>
              <w:ind w:left="118" w:right="95" w:hanging="1"/>
              <w:rPr>
                <w:sz w:val="23"/>
                <w:lang w:val="ru-RU"/>
              </w:rPr>
            </w:pPr>
            <w:r w:rsidRPr="0044027A">
              <w:rPr>
                <w:sz w:val="23"/>
              </w:rPr>
              <w:t>HP</w:t>
            </w:r>
            <w:r w:rsidR="002C51DF" w:rsidRPr="0044027A">
              <w:rPr>
                <w:sz w:val="23"/>
                <w:lang w:val="ru-RU"/>
              </w:rPr>
              <w:t xml:space="preserve">-18 </w:t>
            </w:r>
            <w:r w:rsidRPr="0044027A">
              <w:rPr>
                <w:sz w:val="23"/>
                <w:lang w:val="ru-RU"/>
              </w:rPr>
              <w:t>на</w:t>
            </w:r>
            <w:r w:rsidR="00F67AE6" w:rsidRPr="0044027A">
              <w:rPr>
                <w:sz w:val="23"/>
                <w:lang w:val="ru-RU"/>
              </w:rPr>
              <w:t xml:space="preserve"> 3</w:t>
            </w:r>
            <w:r w:rsidRPr="0044027A">
              <w:rPr>
                <w:sz w:val="23"/>
                <w:lang w:val="ru-RU"/>
              </w:rPr>
              <w:tab/>
            </w:r>
            <w:r w:rsidR="002C51DF" w:rsidRPr="0044027A">
              <w:rPr>
                <w:sz w:val="23"/>
                <w:lang w:val="ru-RU"/>
              </w:rPr>
              <w:t xml:space="preserve">КВР1,16-95 </w:t>
            </w:r>
            <w:r w:rsidR="0044027A">
              <w:rPr>
                <w:sz w:val="23"/>
                <w:lang w:val="ru-RU"/>
              </w:rPr>
              <w:t xml:space="preserve">с </w:t>
            </w:r>
            <w:r w:rsidR="0044027A" w:rsidRPr="0044027A">
              <w:rPr>
                <w:sz w:val="23"/>
                <w:lang w:val="ru-RU"/>
              </w:rPr>
              <w:t>горелк</w:t>
            </w:r>
            <w:r w:rsidR="0044027A">
              <w:rPr>
                <w:sz w:val="23"/>
                <w:lang w:val="ru-RU"/>
              </w:rPr>
              <w:t>ами</w:t>
            </w:r>
          </w:p>
        </w:tc>
        <w:tc>
          <w:tcPr>
            <w:tcW w:w="994" w:type="dxa"/>
          </w:tcPr>
          <w:p w:rsidR="00BC1CB5" w:rsidRPr="00BC1CB5" w:rsidRDefault="00BC1CB5" w:rsidP="0032146A">
            <w:pPr>
              <w:pStyle w:val="TableParagraph"/>
              <w:spacing w:before="5"/>
              <w:rPr>
                <w:sz w:val="21"/>
                <w:lang w:val="ru-RU"/>
              </w:rPr>
            </w:pPr>
          </w:p>
          <w:p w:rsidR="00BC1CB5" w:rsidRPr="00F67AE6" w:rsidRDefault="00F67AE6" w:rsidP="0032146A">
            <w:pPr>
              <w:pStyle w:val="TableParagraph"/>
              <w:spacing w:before="1"/>
              <w:ind w:left="79"/>
              <w:rPr>
                <w:sz w:val="23"/>
                <w:lang w:val="ru-RU"/>
              </w:rPr>
            </w:pPr>
            <w:r>
              <w:rPr>
                <w:w w:val="105"/>
                <w:sz w:val="23"/>
              </w:rPr>
              <w:t>б</w:t>
            </w:r>
            <w:r>
              <w:rPr>
                <w:w w:val="105"/>
                <w:sz w:val="23"/>
                <w:lang w:val="ru-RU"/>
              </w:rPr>
              <w:t>юджет</w:t>
            </w:r>
          </w:p>
        </w:tc>
        <w:tc>
          <w:tcPr>
            <w:tcW w:w="768" w:type="dxa"/>
          </w:tcPr>
          <w:p w:rsidR="00BC1CB5" w:rsidRDefault="00BC1CB5" w:rsidP="0032146A">
            <w:pPr>
              <w:pStyle w:val="TableParagraph"/>
            </w:pPr>
          </w:p>
        </w:tc>
        <w:tc>
          <w:tcPr>
            <w:tcW w:w="778" w:type="dxa"/>
          </w:tcPr>
          <w:p w:rsidR="00BC1CB5" w:rsidRPr="00F67AE6" w:rsidRDefault="00BC1CB5" w:rsidP="0032146A">
            <w:pPr>
              <w:pStyle w:val="TableParagraph"/>
              <w:rPr>
                <w:lang w:val="ru-RU"/>
              </w:rPr>
            </w:pPr>
          </w:p>
        </w:tc>
        <w:tc>
          <w:tcPr>
            <w:tcW w:w="783" w:type="dxa"/>
          </w:tcPr>
          <w:p w:rsidR="00BC1CB5" w:rsidRDefault="00BC1CB5" w:rsidP="0032146A">
            <w:pPr>
              <w:pStyle w:val="TableParagraph"/>
              <w:spacing w:before="5"/>
              <w:rPr>
                <w:sz w:val="21"/>
              </w:rPr>
            </w:pPr>
          </w:p>
          <w:p w:rsidR="00BC1CB5" w:rsidRDefault="0044027A" w:rsidP="0032146A">
            <w:pPr>
              <w:pStyle w:val="TableParagraph"/>
              <w:spacing w:before="1"/>
              <w:ind w:left="171"/>
              <w:rPr>
                <w:sz w:val="23"/>
              </w:rPr>
            </w:pPr>
            <w:r>
              <w:rPr>
                <w:sz w:val="23"/>
              </w:rPr>
              <w:t>2500</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32146A">
        <w:trPr>
          <w:trHeight w:val="277"/>
        </w:trPr>
        <w:tc>
          <w:tcPr>
            <w:tcW w:w="10367" w:type="dxa"/>
            <w:gridSpan w:val="11"/>
          </w:tcPr>
          <w:p w:rsidR="00BC1CB5" w:rsidRDefault="00BC1CB5" w:rsidP="00BC1CB5">
            <w:pPr>
              <w:pStyle w:val="TableParagraph"/>
              <w:spacing w:line="238" w:lineRule="exact"/>
              <w:ind w:right="-116"/>
              <w:rPr>
                <w:sz w:val="20"/>
              </w:rPr>
            </w:pPr>
            <w:r w:rsidRPr="00BC1CB5">
              <w:rPr>
                <w:w w:val="105"/>
                <w:sz w:val="23"/>
                <w:lang w:val="ru-RU"/>
              </w:rPr>
              <w:t>Мини-котель</w:t>
            </w:r>
            <w:r w:rsidRPr="00BC1CB5">
              <w:rPr>
                <w:sz w:val="23"/>
                <w:lang w:val="ru-RU"/>
              </w:rPr>
              <w:t>ная</w:t>
            </w:r>
            <w:r w:rsidRPr="00BC1CB5">
              <w:rPr>
                <w:spacing w:val="1"/>
                <w:sz w:val="23"/>
                <w:lang w:val="ru-RU"/>
              </w:rPr>
              <w:t xml:space="preserve"> </w:t>
            </w:r>
            <w:r w:rsidRPr="00BC1CB5">
              <w:rPr>
                <w:sz w:val="23"/>
                <w:lang w:val="ru-RU"/>
              </w:rPr>
              <w:t>п.</w:t>
            </w:r>
            <w:r w:rsidRPr="00BC1CB5">
              <w:rPr>
                <w:spacing w:val="14"/>
                <w:sz w:val="23"/>
                <w:lang w:val="ru-RU"/>
              </w:rPr>
              <w:t xml:space="preserve"> </w:t>
            </w:r>
            <w:r w:rsidRPr="00BC1CB5">
              <w:rPr>
                <w:sz w:val="23"/>
                <w:lang w:val="ru-RU"/>
              </w:rPr>
              <w:t>Каменски</w:t>
            </w:r>
            <w:r>
              <w:rPr>
                <w:spacing w:val="-1"/>
                <w:w w:val="102"/>
                <w:sz w:val="23"/>
              </w:rPr>
              <w:t>й</w:t>
            </w:r>
          </w:p>
        </w:tc>
      </w:tr>
      <w:tr w:rsidR="00BC1CB5" w:rsidTr="00BC1CB5">
        <w:trPr>
          <w:trHeight w:val="829"/>
        </w:trPr>
        <w:tc>
          <w:tcPr>
            <w:tcW w:w="504" w:type="dxa"/>
          </w:tcPr>
          <w:p w:rsidR="00BC1CB5" w:rsidRDefault="00BC1CB5" w:rsidP="0032146A">
            <w:pPr>
              <w:pStyle w:val="TableParagraph"/>
              <w:spacing w:before="1"/>
              <w:rPr>
                <w:sz w:val="21"/>
              </w:rPr>
            </w:pPr>
          </w:p>
          <w:p w:rsidR="00BC1CB5" w:rsidRDefault="00BC1CB5" w:rsidP="0032146A">
            <w:pPr>
              <w:pStyle w:val="TableParagraph"/>
              <w:ind w:left="126"/>
              <w:rPr>
                <w:sz w:val="23"/>
              </w:rPr>
            </w:pPr>
            <w:r>
              <w:rPr>
                <w:sz w:val="23"/>
              </w:rPr>
              <w:t>2.</w:t>
            </w:r>
          </w:p>
        </w:tc>
        <w:tc>
          <w:tcPr>
            <w:tcW w:w="2631" w:type="dxa"/>
          </w:tcPr>
          <w:p w:rsidR="00BC1CB5" w:rsidRPr="00BC1CB5" w:rsidRDefault="00BC1CB5" w:rsidP="0032146A">
            <w:pPr>
              <w:pStyle w:val="TableParagraph"/>
              <w:tabs>
                <w:tab w:val="left" w:pos="1112"/>
                <w:tab w:val="left" w:pos="1851"/>
              </w:tabs>
              <w:spacing w:line="229" w:lineRule="exact"/>
              <w:ind w:left="126"/>
              <w:rPr>
                <w:sz w:val="23"/>
                <w:lang w:val="ru-RU"/>
              </w:rPr>
            </w:pPr>
            <w:r w:rsidRPr="00BC1CB5">
              <w:rPr>
                <w:sz w:val="23"/>
                <w:lang w:val="ru-RU"/>
              </w:rPr>
              <w:t>Замена</w:t>
            </w:r>
            <w:r w:rsidRPr="00BC1CB5">
              <w:rPr>
                <w:sz w:val="23"/>
                <w:lang w:val="ru-RU"/>
              </w:rPr>
              <w:tab/>
              <w:t>двух</w:t>
            </w:r>
            <w:r w:rsidRPr="00BC1CB5">
              <w:rPr>
                <w:sz w:val="23"/>
                <w:lang w:val="ru-RU"/>
              </w:rPr>
              <w:tab/>
              <w:t>отопи-</w:t>
            </w:r>
          </w:p>
          <w:p w:rsidR="00BC1CB5" w:rsidRPr="00BC1CB5" w:rsidRDefault="00BC1CB5" w:rsidP="0032146A">
            <w:pPr>
              <w:pStyle w:val="TableParagraph"/>
              <w:spacing w:before="14" w:line="247" w:lineRule="auto"/>
              <w:ind w:left="124" w:right="82" w:hanging="4"/>
              <w:rPr>
                <w:sz w:val="23"/>
                <w:lang w:val="ru-RU"/>
              </w:rPr>
            </w:pPr>
            <w:r w:rsidRPr="00BC1CB5">
              <w:rPr>
                <w:sz w:val="23"/>
                <w:lang w:val="ru-RU"/>
              </w:rPr>
              <w:t>тельных</w:t>
            </w:r>
            <w:r w:rsidRPr="00BC1CB5">
              <w:rPr>
                <w:spacing w:val="56"/>
                <w:sz w:val="23"/>
                <w:lang w:val="ru-RU"/>
              </w:rPr>
              <w:t xml:space="preserve"> </w:t>
            </w:r>
            <w:r w:rsidRPr="00BC1CB5">
              <w:rPr>
                <w:sz w:val="23"/>
                <w:lang w:val="ru-RU"/>
              </w:rPr>
              <w:t>котлов</w:t>
            </w:r>
            <w:r w:rsidRPr="00BC1CB5">
              <w:rPr>
                <w:spacing w:val="44"/>
                <w:sz w:val="23"/>
                <w:lang w:val="ru-RU"/>
              </w:rPr>
              <w:t xml:space="preserve"> </w:t>
            </w:r>
            <w:r w:rsidRPr="00BC1CB5">
              <w:rPr>
                <w:sz w:val="23"/>
                <w:lang w:val="ru-RU"/>
              </w:rPr>
              <w:t>Хопер-</w:t>
            </w:r>
            <w:r w:rsidRPr="00BC1CB5">
              <w:rPr>
                <w:spacing w:val="-55"/>
                <w:sz w:val="23"/>
                <w:lang w:val="ru-RU"/>
              </w:rPr>
              <w:t xml:space="preserve"> </w:t>
            </w:r>
            <w:r w:rsidRPr="00BC1CB5">
              <w:rPr>
                <w:sz w:val="23"/>
                <w:lang w:val="ru-RU"/>
              </w:rPr>
              <w:t>100</w:t>
            </w:r>
          </w:p>
        </w:tc>
        <w:tc>
          <w:tcPr>
            <w:tcW w:w="994" w:type="dxa"/>
          </w:tcPr>
          <w:p w:rsidR="00BC1CB5" w:rsidRPr="00BC1CB5" w:rsidRDefault="00BC1CB5" w:rsidP="0032146A">
            <w:pPr>
              <w:pStyle w:val="TableParagraph"/>
              <w:spacing w:before="1"/>
              <w:rPr>
                <w:sz w:val="21"/>
                <w:lang w:val="ru-RU"/>
              </w:rPr>
            </w:pPr>
          </w:p>
          <w:p w:rsidR="00BC1CB5" w:rsidRDefault="00F67AE6" w:rsidP="0032146A">
            <w:pPr>
              <w:pStyle w:val="TableParagraph"/>
              <w:ind w:left="79"/>
              <w:rPr>
                <w:sz w:val="23"/>
              </w:rPr>
            </w:pPr>
            <w:r>
              <w:rPr>
                <w:w w:val="105"/>
                <w:sz w:val="23"/>
              </w:rPr>
              <w:t>бюджет</w:t>
            </w:r>
          </w:p>
        </w:tc>
        <w:tc>
          <w:tcPr>
            <w:tcW w:w="768" w:type="dxa"/>
          </w:tcPr>
          <w:p w:rsidR="00BC1CB5" w:rsidRDefault="00BC1CB5" w:rsidP="0032146A">
            <w:pPr>
              <w:pStyle w:val="TableParagraph"/>
              <w:spacing w:before="1"/>
              <w:rPr>
                <w:sz w:val="21"/>
              </w:rPr>
            </w:pPr>
          </w:p>
          <w:p w:rsidR="00BC1CB5" w:rsidRDefault="00BC1CB5" w:rsidP="0032146A">
            <w:pPr>
              <w:pStyle w:val="TableParagraph"/>
              <w:ind w:left="219"/>
              <w:rPr>
                <w:sz w:val="23"/>
              </w:rPr>
            </w:pPr>
          </w:p>
        </w:tc>
        <w:tc>
          <w:tcPr>
            <w:tcW w:w="778" w:type="dxa"/>
          </w:tcPr>
          <w:p w:rsidR="00BC1CB5" w:rsidRDefault="00BC1CB5" w:rsidP="0032146A">
            <w:pPr>
              <w:pStyle w:val="TableParagraph"/>
            </w:pPr>
          </w:p>
        </w:tc>
        <w:tc>
          <w:tcPr>
            <w:tcW w:w="783" w:type="dxa"/>
          </w:tcPr>
          <w:p w:rsidR="00BC1CB5" w:rsidRDefault="00BC1CB5" w:rsidP="0032146A">
            <w:pPr>
              <w:pStyle w:val="TableParagraph"/>
              <w:spacing w:before="1"/>
              <w:rPr>
                <w:sz w:val="21"/>
              </w:rPr>
            </w:pPr>
          </w:p>
          <w:p w:rsidR="00BC1CB5" w:rsidRDefault="00BC1CB5" w:rsidP="0032146A">
            <w:pPr>
              <w:pStyle w:val="TableParagraph"/>
              <w:ind w:left="228"/>
              <w:rPr>
                <w:sz w:val="23"/>
              </w:rPr>
            </w:pPr>
            <w:r>
              <w:rPr>
                <w:sz w:val="23"/>
              </w:rPr>
              <w:t>109</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BC1CB5">
        <w:trPr>
          <w:trHeight w:val="541"/>
        </w:trPr>
        <w:tc>
          <w:tcPr>
            <w:tcW w:w="504" w:type="dxa"/>
          </w:tcPr>
          <w:p w:rsidR="00BC1CB5" w:rsidRDefault="00BC1CB5" w:rsidP="0032146A">
            <w:pPr>
              <w:pStyle w:val="TableParagraph"/>
              <w:spacing w:before="89"/>
              <w:ind w:left="127"/>
              <w:rPr>
                <w:sz w:val="23"/>
              </w:rPr>
            </w:pPr>
            <w:r>
              <w:rPr>
                <w:sz w:val="23"/>
              </w:rPr>
              <w:t>3.</w:t>
            </w:r>
          </w:p>
        </w:tc>
        <w:tc>
          <w:tcPr>
            <w:tcW w:w="2631" w:type="dxa"/>
          </w:tcPr>
          <w:p w:rsidR="00BC1CB5" w:rsidRPr="00BC1CB5" w:rsidRDefault="00BC1CB5" w:rsidP="0032146A">
            <w:pPr>
              <w:pStyle w:val="TableParagraph"/>
              <w:spacing w:line="238" w:lineRule="exact"/>
              <w:ind w:left="126"/>
              <w:rPr>
                <w:sz w:val="23"/>
                <w:lang w:val="ru-RU"/>
              </w:rPr>
            </w:pPr>
            <w:r w:rsidRPr="00BC1CB5">
              <w:rPr>
                <w:sz w:val="23"/>
                <w:lang w:val="ru-RU"/>
              </w:rPr>
              <w:t>Замена</w:t>
            </w:r>
            <w:r w:rsidRPr="00BC1CB5">
              <w:rPr>
                <w:spacing w:val="25"/>
                <w:sz w:val="23"/>
                <w:lang w:val="ru-RU"/>
              </w:rPr>
              <w:t xml:space="preserve"> </w:t>
            </w:r>
            <w:r w:rsidRPr="00BC1CB5">
              <w:rPr>
                <w:sz w:val="23"/>
                <w:lang w:val="ru-RU"/>
              </w:rPr>
              <w:t>двух</w:t>
            </w:r>
            <w:r w:rsidRPr="00BC1CB5">
              <w:rPr>
                <w:spacing w:val="17"/>
                <w:sz w:val="23"/>
                <w:lang w:val="ru-RU"/>
              </w:rPr>
              <w:t xml:space="preserve"> </w:t>
            </w:r>
            <w:r w:rsidRPr="00BC1CB5">
              <w:rPr>
                <w:sz w:val="23"/>
                <w:lang w:val="ru-RU"/>
              </w:rPr>
              <w:t>насосов</w:t>
            </w:r>
            <w:r w:rsidRPr="00BC1CB5">
              <w:rPr>
                <w:spacing w:val="28"/>
                <w:sz w:val="23"/>
                <w:lang w:val="ru-RU"/>
              </w:rPr>
              <w:t xml:space="preserve"> </w:t>
            </w:r>
            <w:r w:rsidRPr="00BC1CB5">
              <w:rPr>
                <w:sz w:val="23"/>
                <w:lang w:val="ru-RU"/>
              </w:rPr>
              <w:t>на</w:t>
            </w:r>
          </w:p>
          <w:p w:rsidR="00BC1CB5" w:rsidRPr="00BC1CB5" w:rsidRDefault="00BC1CB5" w:rsidP="0032146A">
            <w:pPr>
              <w:pStyle w:val="TableParagraph"/>
              <w:spacing w:before="4"/>
              <w:ind w:left="126"/>
              <w:rPr>
                <w:sz w:val="23"/>
                <w:lang w:val="ru-RU"/>
              </w:rPr>
            </w:pPr>
            <w:r w:rsidRPr="00BC1CB5">
              <w:rPr>
                <w:sz w:val="23"/>
                <w:lang w:val="ru-RU"/>
              </w:rPr>
              <w:t>насосы</w:t>
            </w:r>
            <w:r w:rsidRPr="00BC1CB5">
              <w:rPr>
                <w:spacing w:val="18"/>
                <w:sz w:val="23"/>
                <w:lang w:val="ru-RU"/>
              </w:rPr>
              <w:t xml:space="preserve"> </w:t>
            </w:r>
            <w:r w:rsidRPr="00BC1CB5">
              <w:rPr>
                <w:sz w:val="23"/>
                <w:lang w:val="ru-RU"/>
              </w:rPr>
              <w:t>1</w:t>
            </w:r>
            <w:r>
              <w:rPr>
                <w:sz w:val="23"/>
              </w:rPr>
              <w:t>K</w:t>
            </w:r>
            <w:r w:rsidRPr="00BC1CB5">
              <w:rPr>
                <w:sz w:val="23"/>
                <w:lang w:val="ru-RU"/>
              </w:rPr>
              <w:t>20/30</w:t>
            </w:r>
          </w:p>
        </w:tc>
        <w:tc>
          <w:tcPr>
            <w:tcW w:w="994" w:type="dxa"/>
          </w:tcPr>
          <w:p w:rsidR="00BC1CB5" w:rsidRPr="00F67AE6" w:rsidRDefault="00BC1CB5" w:rsidP="00F67AE6">
            <w:pPr>
              <w:pStyle w:val="TableParagraph"/>
              <w:spacing w:before="74" w:line="127" w:lineRule="auto"/>
              <w:ind w:left="79" w:right="41" w:firstLine="758"/>
              <w:rPr>
                <w:sz w:val="23"/>
                <w:lang w:val="ru-RU"/>
              </w:rPr>
            </w:pPr>
            <w:r>
              <w:rPr>
                <w:w w:val="70"/>
                <w:sz w:val="23"/>
              </w:rPr>
              <w:t>_</w:t>
            </w:r>
            <w:r w:rsidR="00F67AE6">
              <w:rPr>
                <w:spacing w:val="-38"/>
                <w:w w:val="70"/>
                <w:sz w:val="23"/>
              </w:rPr>
              <w:t>б</w:t>
            </w:r>
            <w:r w:rsidR="00F67AE6">
              <w:rPr>
                <w:w w:val="95"/>
                <w:sz w:val="23"/>
                <w:lang w:val="ru-RU"/>
              </w:rPr>
              <w:t>бюдет</w:t>
            </w:r>
          </w:p>
        </w:tc>
        <w:tc>
          <w:tcPr>
            <w:tcW w:w="768" w:type="dxa"/>
          </w:tcPr>
          <w:p w:rsidR="00BC1CB5" w:rsidRDefault="00BC1CB5" w:rsidP="0032146A">
            <w:pPr>
              <w:pStyle w:val="TableParagraph"/>
            </w:pPr>
          </w:p>
        </w:tc>
        <w:tc>
          <w:tcPr>
            <w:tcW w:w="778" w:type="dxa"/>
          </w:tcPr>
          <w:p w:rsidR="00BC1CB5" w:rsidRDefault="00BC1CB5" w:rsidP="0032146A">
            <w:pPr>
              <w:pStyle w:val="TableParagraph"/>
              <w:spacing w:before="108"/>
              <w:ind w:left="286"/>
              <w:rPr>
                <w:sz w:val="23"/>
              </w:rPr>
            </w:pPr>
          </w:p>
        </w:tc>
        <w:tc>
          <w:tcPr>
            <w:tcW w:w="783" w:type="dxa"/>
          </w:tcPr>
          <w:p w:rsidR="00BC1CB5" w:rsidRDefault="00BC1CB5" w:rsidP="0032146A">
            <w:pPr>
              <w:pStyle w:val="TableParagraph"/>
              <w:spacing w:before="108"/>
              <w:ind w:left="291"/>
              <w:rPr>
                <w:sz w:val="23"/>
              </w:rPr>
            </w:pPr>
            <w:r>
              <w:rPr>
                <w:sz w:val="23"/>
              </w:rPr>
              <w:t>10</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32146A">
        <w:trPr>
          <w:trHeight w:val="287"/>
        </w:trPr>
        <w:tc>
          <w:tcPr>
            <w:tcW w:w="10367" w:type="dxa"/>
            <w:gridSpan w:val="11"/>
          </w:tcPr>
          <w:p w:rsidR="00BC1CB5" w:rsidRDefault="00BC1CB5" w:rsidP="00BC1CB5">
            <w:pPr>
              <w:pStyle w:val="TableParagraph"/>
              <w:spacing w:line="253" w:lineRule="exact"/>
              <w:ind w:left="141"/>
              <w:rPr>
                <w:sz w:val="20"/>
              </w:rPr>
            </w:pPr>
            <w:r>
              <w:rPr>
                <w:sz w:val="23"/>
              </w:rPr>
              <w:t>БМК</w:t>
            </w:r>
            <w:r>
              <w:rPr>
                <w:sz w:val="23"/>
                <w:lang w:val="ru-RU"/>
              </w:rPr>
              <w:t xml:space="preserve"> </w:t>
            </w:r>
            <w:r>
              <w:rPr>
                <w:sz w:val="23"/>
              </w:rPr>
              <w:t>п</w:t>
            </w:r>
            <w:r>
              <w:rPr>
                <w:spacing w:val="65"/>
                <w:sz w:val="23"/>
                <w:lang w:val="ru-RU"/>
              </w:rPr>
              <w:t>.</w:t>
            </w:r>
            <w:r>
              <w:rPr>
                <w:sz w:val="23"/>
              </w:rPr>
              <w:t>Березовка</w:t>
            </w:r>
          </w:p>
        </w:tc>
      </w:tr>
      <w:tr w:rsidR="00BC1CB5" w:rsidTr="00BC1CB5">
        <w:trPr>
          <w:trHeight w:val="556"/>
        </w:trPr>
        <w:tc>
          <w:tcPr>
            <w:tcW w:w="504" w:type="dxa"/>
          </w:tcPr>
          <w:p w:rsidR="00BC1CB5" w:rsidRDefault="00BC1CB5" w:rsidP="0032146A">
            <w:pPr>
              <w:pStyle w:val="TableParagraph"/>
              <w:spacing w:before="89"/>
              <w:ind w:left="128"/>
              <w:rPr>
                <w:sz w:val="23"/>
              </w:rPr>
            </w:pPr>
            <w:r>
              <w:rPr>
                <w:sz w:val="23"/>
              </w:rPr>
              <w:t>4.</w:t>
            </w:r>
          </w:p>
        </w:tc>
        <w:tc>
          <w:tcPr>
            <w:tcW w:w="2631" w:type="dxa"/>
          </w:tcPr>
          <w:p w:rsidR="00BC1CB5" w:rsidRPr="0044027A" w:rsidRDefault="00BC1CB5" w:rsidP="0032146A">
            <w:pPr>
              <w:pStyle w:val="TableParagraph"/>
              <w:spacing w:line="234" w:lineRule="exact"/>
              <w:ind w:left="126"/>
              <w:rPr>
                <w:sz w:val="23"/>
                <w:lang w:val="ru-RU"/>
              </w:rPr>
            </w:pPr>
            <w:r w:rsidRPr="00BC1CB5">
              <w:rPr>
                <w:sz w:val="23"/>
                <w:lang w:val="ru-RU"/>
              </w:rPr>
              <w:t>Замена</w:t>
            </w:r>
            <w:r w:rsidRPr="00BC1CB5">
              <w:rPr>
                <w:spacing w:val="32"/>
                <w:sz w:val="23"/>
                <w:lang w:val="ru-RU"/>
              </w:rPr>
              <w:t xml:space="preserve"> </w:t>
            </w:r>
            <w:r w:rsidRPr="00BC1CB5">
              <w:rPr>
                <w:sz w:val="23"/>
                <w:lang w:val="ru-RU"/>
              </w:rPr>
              <w:t>двух</w:t>
            </w:r>
            <w:r w:rsidRPr="00BC1CB5">
              <w:rPr>
                <w:spacing w:val="33"/>
                <w:sz w:val="23"/>
                <w:lang w:val="ru-RU"/>
              </w:rPr>
              <w:t xml:space="preserve"> </w:t>
            </w:r>
            <w:r w:rsidRPr="00BC1CB5">
              <w:rPr>
                <w:sz w:val="23"/>
                <w:lang w:val="ru-RU"/>
              </w:rPr>
              <w:t>котлов</w:t>
            </w:r>
            <w:r w:rsidRPr="00BC1CB5">
              <w:rPr>
                <w:spacing w:val="31"/>
                <w:sz w:val="23"/>
                <w:lang w:val="ru-RU"/>
              </w:rPr>
              <w:t xml:space="preserve"> </w:t>
            </w:r>
            <w:r w:rsidRPr="0044027A">
              <w:rPr>
                <w:sz w:val="23"/>
              </w:rPr>
              <w:t>ICI</w:t>
            </w:r>
          </w:p>
          <w:p w:rsidR="00BC1CB5" w:rsidRPr="00BC1CB5" w:rsidRDefault="00BC1CB5" w:rsidP="0032146A">
            <w:pPr>
              <w:pStyle w:val="TableParagraph"/>
              <w:spacing w:before="9"/>
              <w:ind w:left="118"/>
              <w:rPr>
                <w:sz w:val="23"/>
                <w:lang w:val="ru-RU"/>
              </w:rPr>
            </w:pPr>
            <w:r w:rsidRPr="0044027A">
              <w:rPr>
                <w:w w:val="105"/>
                <w:sz w:val="23"/>
              </w:rPr>
              <w:t>REX</w:t>
            </w:r>
            <w:r w:rsidRPr="0044027A">
              <w:rPr>
                <w:spacing w:val="-3"/>
                <w:w w:val="105"/>
                <w:sz w:val="23"/>
                <w:lang w:val="ru-RU"/>
              </w:rPr>
              <w:t xml:space="preserve"> </w:t>
            </w:r>
            <w:r w:rsidRPr="0044027A">
              <w:rPr>
                <w:w w:val="105"/>
                <w:sz w:val="23"/>
                <w:lang w:val="ru-RU"/>
              </w:rPr>
              <w:t>62</w:t>
            </w:r>
          </w:p>
        </w:tc>
        <w:tc>
          <w:tcPr>
            <w:tcW w:w="994" w:type="dxa"/>
          </w:tcPr>
          <w:p w:rsidR="00BC1CB5" w:rsidRPr="00F67AE6" w:rsidRDefault="00F67AE6" w:rsidP="00F67AE6">
            <w:pPr>
              <w:pStyle w:val="TableParagraph"/>
              <w:spacing w:before="108"/>
              <w:ind w:left="108"/>
              <w:jc w:val="left"/>
              <w:rPr>
                <w:sz w:val="23"/>
                <w:lang w:val="ru-RU"/>
              </w:rPr>
            </w:pPr>
            <w:r>
              <w:rPr>
                <w:w w:val="105"/>
                <w:sz w:val="23"/>
                <w:lang w:val="ru-RU"/>
              </w:rPr>
              <w:t>частный</w:t>
            </w: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783" w:type="dxa"/>
          </w:tcPr>
          <w:p w:rsidR="002C51DF" w:rsidRDefault="002C51DF" w:rsidP="0032146A">
            <w:pPr>
              <w:pStyle w:val="TableParagraph"/>
              <w:rPr>
                <w:lang w:val="ru-RU"/>
              </w:rPr>
            </w:pPr>
          </w:p>
          <w:p w:rsidR="00BC1CB5" w:rsidRPr="002C51DF" w:rsidRDefault="002C51DF" w:rsidP="0032146A">
            <w:pPr>
              <w:pStyle w:val="TableParagraph"/>
              <w:rPr>
                <w:lang w:val="ru-RU"/>
              </w:rPr>
            </w:pPr>
            <w:r>
              <w:rPr>
                <w:lang w:val="ru-RU"/>
              </w:rPr>
              <w:t>1300</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spacing w:before="103"/>
              <w:ind w:left="44" w:right="8"/>
              <w:rPr>
                <w:sz w:val="23"/>
              </w:rPr>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BC1CB5">
        <w:trPr>
          <w:trHeight w:val="321"/>
        </w:trPr>
        <w:tc>
          <w:tcPr>
            <w:tcW w:w="4129" w:type="dxa"/>
            <w:gridSpan w:val="3"/>
          </w:tcPr>
          <w:p w:rsidR="00BC1CB5" w:rsidRDefault="002C51DF" w:rsidP="0032146A">
            <w:pPr>
              <w:pStyle w:val="TableParagraph"/>
              <w:spacing w:line="258" w:lineRule="exact"/>
              <w:ind w:left="1736" w:right="1700"/>
              <w:rPr>
                <w:sz w:val="23"/>
              </w:rPr>
            </w:pPr>
            <w:r>
              <w:rPr>
                <w:w w:val="110"/>
                <w:sz w:val="23"/>
                <w:lang w:val="ru-RU"/>
              </w:rPr>
              <w:t>И</w:t>
            </w:r>
            <w:r w:rsidR="00BC1CB5">
              <w:rPr>
                <w:w w:val="110"/>
                <w:sz w:val="23"/>
              </w:rPr>
              <w:t>того</w:t>
            </w:r>
          </w:p>
        </w:tc>
        <w:tc>
          <w:tcPr>
            <w:tcW w:w="768" w:type="dxa"/>
          </w:tcPr>
          <w:p w:rsidR="00BC1CB5" w:rsidRPr="006C4517" w:rsidRDefault="006C4517" w:rsidP="0032146A">
            <w:pPr>
              <w:pStyle w:val="TableParagraph"/>
              <w:spacing w:before="17"/>
              <w:ind w:left="221"/>
              <w:rPr>
                <w:b/>
                <w:sz w:val="23"/>
                <w:lang w:val="ru-RU"/>
              </w:rPr>
            </w:pPr>
            <w:r>
              <w:rPr>
                <w:b/>
                <w:sz w:val="23"/>
                <w:lang w:val="ru-RU"/>
              </w:rPr>
              <w:t>0</w:t>
            </w:r>
          </w:p>
        </w:tc>
        <w:tc>
          <w:tcPr>
            <w:tcW w:w="778" w:type="dxa"/>
          </w:tcPr>
          <w:p w:rsidR="00BC1CB5" w:rsidRPr="006C4517" w:rsidRDefault="006C4517" w:rsidP="0032146A">
            <w:pPr>
              <w:pStyle w:val="TableParagraph"/>
              <w:spacing w:before="17"/>
              <w:ind w:left="288"/>
              <w:rPr>
                <w:b/>
                <w:sz w:val="23"/>
                <w:lang w:val="ru-RU"/>
              </w:rPr>
            </w:pPr>
            <w:r>
              <w:rPr>
                <w:b/>
                <w:sz w:val="23"/>
                <w:lang w:val="ru-RU"/>
              </w:rPr>
              <w:t>0</w:t>
            </w:r>
          </w:p>
        </w:tc>
        <w:tc>
          <w:tcPr>
            <w:tcW w:w="783" w:type="dxa"/>
          </w:tcPr>
          <w:p w:rsidR="00BC1CB5" w:rsidRDefault="00BF63D3" w:rsidP="0032146A">
            <w:pPr>
              <w:pStyle w:val="TableParagraph"/>
              <w:spacing w:before="17"/>
              <w:ind w:left="173"/>
              <w:rPr>
                <w:b/>
                <w:sz w:val="23"/>
              </w:rPr>
            </w:pPr>
            <w:r>
              <w:rPr>
                <w:b/>
                <w:sz w:val="23"/>
              </w:rPr>
              <w:t>3919</w:t>
            </w:r>
          </w:p>
        </w:tc>
        <w:tc>
          <w:tcPr>
            <w:tcW w:w="783" w:type="dxa"/>
          </w:tcPr>
          <w:p w:rsidR="00BC1CB5" w:rsidRDefault="00BC1CB5" w:rsidP="0032146A">
            <w:pPr>
              <w:pStyle w:val="TableParagraph"/>
              <w:spacing w:before="17"/>
              <w:ind w:left="32"/>
              <w:rPr>
                <w:sz w:val="23"/>
              </w:rPr>
            </w:pPr>
            <w:r>
              <w:rPr>
                <w:w w:val="99"/>
                <w:sz w:val="23"/>
              </w:rPr>
              <w:t>0</w:t>
            </w:r>
          </w:p>
        </w:tc>
        <w:tc>
          <w:tcPr>
            <w:tcW w:w="778" w:type="dxa"/>
          </w:tcPr>
          <w:p w:rsidR="00BC1CB5" w:rsidRDefault="00BC1CB5" w:rsidP="0032146A">
            <w:pPr>
              <w:pStyle w:val="TableParagraph"/>
              <w:spacing w:before="17"/>
              <w:ind w:left="36"/>
              <w:rPr>
                <w:sz w:val="23"/>
              </w:rPr>
            </w:pPr>
            <w:r>
              <w:rPr>
                <w:w w:val="99"/>
                <w:sz w:val="23"/>
              </w:rPr>
              <w:t>0</w:t>
            </w:r>
          </w:p>
        </w:tc>
        <w:tc>
          <w:tcPr>
            <w:tcW w:w="768" w:type="dxa"/>
          </w:tcPr>
          <w:p w:rsidR="00BC1CB5" w:rsidRPr="002C51DF" w:rsidRDefault="002C51DF" w:rsidP="0032146A">
            <w:pPr>
              <w:pStyle w:val="TableParagraph"/>
              <w:spacing w:before="17"/>
              <w:ind w:left="44" w:right="9"/>
              <w:rPr>
                <w:b/>
                <w:sz w:val="23"/>
                <w:lang w:val="ru-RU"/>
              </w:rPr>
            </w:pPr>
            <w:r>
              <w:rPr>
                <w:b/>
                <w:sz w:val="23"/>
                <w:lang w:val="ru-RU"/>
              </w:rPr>
              <w:t>0</w:t>
            </w:r>
          </w:p>
        </w:tc>
        <w:tc>
          <w:tcPr>
            <w:tcW w:w="778" w:type="dxa"/>
          </w:tcPr>
          <w:p w:rsidR="00BC1CB5" w:rsidRDefault="00BC1CB5" w:rsidP="0032146A">
            <w:pPr>
              <w:pStyle w:val="TableParagraph"/>
              <w:spacing w:before="17"/>
              <w:ind w:left="45"/>
              <w:rPr>
                <w:sz w:val="23"/>
              </w:rPr>
            </w:pPr>
            <w:r>
              <w:rPr>
                <w:w w:val="99"/>
                <w:sz w:val="23"/>
              </w:rPr>
              <w:t>0</w:t>
            </w:r>
          </w:p>
        </w:tc>
        <w:tc>
          <w:tcPr>
            <w:tcW w:w="802" w:type="dxa"/>
          </w:tcPr>
          <w:p w:rsidR="00BC1CB5" w:rsidRDefault="00BC1CB5" w:rsidP="0032146A">
            <w:pPr>
              <w:pStyle w:val="TableParagraph"/>
              <w:spacing w:before="17"/>
              <w:ind w:left="30"/>
              <w:rPr>
                <w:sz w:val="23"/>
              </w:rPr>
            </w:pPr>
            <w:r>
              <w:rPr>
                <w:w w:val="99"/>
                <w:sz w:val="23"/>
              </w:rPr>
              <w:t>0</w:t>
            </w:r>
          </w:p>
        </w:tc>
      </w:tr>
    </w:tbl>
    <w:p w:rsidR="00BC1CB5" w:rsidRPr="0018074F" w:rsidRDefault="00BC1CB5" w:rsidP="00BC1CB5">
      <w:pPr>
        <w:spacing w:after="120"/>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 П</w:t>
      </w:r>
      <w:r w:rsidRPr="00910831">
        <w:rPr>
          <w:rFonts w:ascii="Times New Roman" w:hAnsi="Times New Roman"/>
          <w:sz w:val="28"/>
          <w:szCs w:val="28"/>
        </w:rPr>
        <w:t>еречень мероприятий по строительству, реконструкции, техническому перевооружению и (или) модернизации тепловых сетей и сооружений на них</w:t>
      </w:r>
    </w:p>
    <w:p w:rsidR="00BC1CB5" w:rsidRP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До конца расчетного периода запланированы мероприятия по строительству, реконструкции и техническому перевооружению тепловых сетей и сооружений на них, приведенные в таблице 2.72.</w:t>
      </w: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F94CE3" w:rsidRDefault="00BC1CB5" w:rsidP="00BC1CB5">
      <w:pPr>
        <w:spacing w:after="120"/>
        <w:ind w:firstLine="709"/>
        <w:rPr>
          <w:rFonts w:ascii="Times New Roman" w:hAnsi="Times New Roman"/>
          <w:sz w:val="28"/>
          <w:szCs w:val="28"/>
        </w:rPr>
      </w:pPr>
      <w:r w:rsidRPr="00BC1CB5">
        <w:rPr>
          <w:rFonts w:ascii="Times New Roman" w:hAnsi="Times New Roman"/>
          <w:sz w:val="28"/>
          <w:szCs w:val="28"/>
        </w:rPr>
        <w:lastRenderedPageBreak/>
        <w:t>Таблица 2.72 - Перечень мероприятий по строительству, реконструкции и техническому перевооружению тепловых сетей и сооружений на них</w:t>
      </w:r>
    </w:p>
    <w:p w:rsidR="00AE5435" w:rsidRDefault="00AE5435" w:rsidP="00BC1CB5">
      <w:pPr>
        <w:spacing w:after="120"/>
        <w:ind w:firstLine="709"/>
        <w:rPr>
          <w:rFonts w:ascii="Times New Roman" w:hAnsi="Times New Roman"/>
          <w:sz w:val="28"/>
          <w:szCs w:val="28"/>
        </w:rPr>
      </w:pPr>
    </w:p>
    <w:tbl>
      <w:tblPr>
        <w:tblStyle w:val="TableNormal"/>
        <w:tblW w:w="10366"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9"/>
        <w:gridCol w:w="2347"/>
        <w:gridCol w:w="998"/>
        <w:gridCol w:w="806"/>
        <w:gridCol w:w="811"/>
        <w:gridCol w:w="816"/>
        <w:gridCol w:w="811"/>
        <w:gridCol w:w="816"/>
        <w:gridCol w:w="811"/>
        <w:gridCol w:w="816"/>
        <w:gridCol w:w="835"/>
      </w:tblGrid>
      <w:tr w:rsidR="00BC1CB5" w:rsidTr="00BC1CB5">
        <w:trPr>
          <w:trHeight w:val="292"/>
        </w:trPr>
        <w:tc>
          <w:tcPr>
            <w:tcW w:w="499" w:type="dxa"/>
            <w:vMerge w:val="restart"/>
          </w:tcPr>
          <w:p w:rsidR="00BC1CB5" w:rsidRPr="00BC1CB5" w:rsidRDefault="00BC1CB5" w:rsidP="0032146A">
            <w:pPr>
              <w:pStyle w:val="TableParagraph"/>
              <w:spacing w:before="128"/>
              <w:ind w:left="144"/>
              <w:rPr>
                <w:sz w:val="23"/>
              </w:rPr>
            </w:pPr>
            <w:r w:rsidRPr="00BC1CB5">
              <w:rPr>
                <w:w w:val="86"/>
                <w:sz w:val="23"/>
              </w:rPr>
              <w:t>№</w:t>
            </w:r>
          </w:p>
          <w:p w:rsidR="00BC1CB5" w:rsidRPr="00BC1CB5" w:rsidRDefault="00BC1CB5" w:rsidP="0032146A">
            <w:pPr>
              <w:pStyle w:val="TableParagraph"/>
              <w:spacing w:before="9"/>
              <w:ind w:left="128"/>
              <w:rPr>
                <w:b/>
                <w:sz w:val="23"/>
              </w:rPr>
            </w:pPr>
            <w:r w:rsidRPr="00BC1CB5">
              <w:rPr>
                <w:b/>
                <w:w w:val="105"/>
                <w:sz w:val="23"/>
              </w:rPr>
              <w:t>пп</w:t>
            </w:r>
          </w:p>
        </w:tc>
        <w:tc>
          <w:tcPr>
            <w:tcW w:w="2347" w:type="dxa"/>
            <w:vMerge w:val="restart"/>
          </w:tcPr>
          <w:p w:rsidR="00BC1CB5" w:rsidRPr="00BC1CB5" w:rsidRDefault="00BC1CB5" w:rsidP="0032146A">
            <w:pPr>
              <w:pStyle w:val="TableParagraph"/>
              <w:spacing w:before="128" w:line="247" w:lineRule="auto"/>
              <w:ind w:left="607" w:right="129" w:hanging="426"/>
              <w:rPr>
                <w:b/>
                <w:sz w:val="23"/>
              </w:rPr>
            </w:pPr>
            <w:r w:rsidRPr="00BC1CB5">
              <w:rPr>
                <w:b/>
                <w:w w:val="105"/>
                <w:sz w:val="23"/>
                <w:lang w:val="ru-RU"/>
              </w:rPr>
              <w:t>Н</w:t>
            </w:r>
            <w:r w:rsidRPr="00BC1CB5">
              <w:rPr>
                <w:b/>
                <w:w w:val="105"/>
                <w:sz w:val="23"/>
              </w:rPr>
              <w:t>аименование ме</w:t>
            </w:r>
            <w:r w:rsidRPr="00BC1CB5">
              <w:rPr>
                <w:b/>
                <w:spacing w:val="-58"/>
                <w:w w:val="105"/>
                <w:sz w:val="23"/>
              </w:rPr>
              <w:t xml:space="preserve"> </w:t>
            </w:r>
            <w:r w:rsidRPr="00BC1CB5">
              <w:rPr>
                <w:b/>
                <w:w w:val="105"/>
                <w:sz w:val="23"/>
              </w:rPr>
              <w:t>роприятия</w:t>
            </w:r>
          </w:p>
        </w:tc>
        <w:tc>
          <w:tcPr>
            <w:tcW w:w="998" w:type="dxa"/>
            <w:vMerge w:val="restart"/>
          </w:tcPr>
          <w:p w:rsidR="0071298F" w:rsidRPr="0071298F" w:rsidRDefault="0071298F" w:rsidP="0071298F">
            <w:pPr>
              <w:rPr>
                <w:lang w:val="ru-RU"/>
              </w:rPr>
            </w:pPr>
            <w:r>
              <w:rPr>
                <w:lang w:val="ru-RU"/>
              </w:rPr>
              <w:t xml:space="preserve"> Источник финансирования</w:t>
            </w:r>
          </w:p>
        </w:tc>
        <w:tc>
          <w:tcPr>
            <w:tcW w:w="6522" w:type="dxa"/>
            <w:gridSpan w:val="8"/>
          </w:tcPr>
          <w:p w:rsidR="00BC1CB5" w:rsidRPr="00BC1CB5" w:rsidRDefault="00BC1CB5" w:rsidP="0032146A">
            <w:pPr>
              <w:pStyle w:val="TableParagraph"/>
              <w:spacing w:before="3"/>
              <w:ind w:left="502"/>
              <w:rPr>
                <w:b/>
                <w:sz w:val="23"/>
                <w:lang w:val="ru-RU"/>
              </w:rPr>
            </w:pPr>
            <w:r w:rsidRPr="00BC1CB5">
              <w:rPr>
                <w:b/>
                <w:sz w:val="23"/>
                <w:lang w:val="ru-RU"/>
              </w:rPr>
              <w:t>Потребность</w:t>
            </w:r>
            <w:r w:rsidRPr="00BC1CB5">
              <w:rPr>
                <w:b/>
                <w:spacing w:val="44"/>
                <w:sz w:val="23"/>
                <w:lang w:val="ru-RU"/>
              </w:rPr>
              <w:t xml:space="preserve"> </w:t>
            </w:r>
            <w:r w:rsidRPr="00BC1CB5">
              <w:rPr>
                <w:b/>
                <w:sz w:val="23"/>
                <w:lang w:val="ru-RU"/>
              </w:rPr>
              <w:t>в</w:t>
            </w:r>
            <w:r w:rsidRPr="00BC1CB5">
              <w:rPr>
                <w:b/>
                <w:spacing w:val="15"/>
                <w:sz w:val="23"/>
                <w:lang w:val="ru-RU"/>
              </w:rPr>
              <w:t xml:space="preserve"> </w:t>
            </w:r>
            <w:r w:rsidRPr="00BC1CB5">
              <w:rPr>
                <w:b/>
                <w:sz w:val="23"/>
                <w:lang w:val="ru-RU"/>
              </w:rPr>
              <w:t>финансовых</w:t>
            </w:r>
            <w:r w:rsidRPr="00BC1CB5">
              <w:rPr>
                <w:b/>
                <w:spacing w:val="43"/>
                <w:sz w:val="23"/>
                <w:lang w:val="ru-RU"/>
              </w:rPr>
              <w:t xml:space="preserve"> </w:t>
            </w:r>
            <w:r w:rsidRPr="00BC1CB5">
              <w:rPr>
                <w:b/>
                <w:sz w:val="23"/>
                <w:lang w:val="ru-RU"/>
              </w:rPr>
              <w:t>средствах,</w:t>
            </w:r>
            <w:r w:rsidRPr="00BC1CB5">
              <w:rPr>
                <w:b/>
                <w:spacing w:val="34"/>
                <w:sz w:val="23"/>
                <w:lang w:val="ru-RU"/>
              </w:rPr>
              <w:t xml:space="preserve"> </w:t>
            </w:r>
            <w:r w:rsidRPr="00BC1CB5">
              <w:rPr>
                <w:b/>
                <w:sz w:val="23"/>
                <w:lang w:val="ru-RU"/>
              </w:rPr>
              <w:t>тыс.</w:t>
            </w:r>
            <w:r w:rsidRPr="00BC1CB5">
              <w:rPr>
                <w:b/>
                <w:spacing w:val="29"/>
                <w:sz w:val="23"/>
                <w:lang w:val="ru-RU"/>
              </w:rPr>
              <w:t xml:space="preserve"> </w:t>
            </w:r>
            <w:r w:rsidRPr="00BC1CB5">
              <w:rPr>
                <w:b/>
                <w:sz w:val="23"/>
                <w:lang w:val="ru-RU"/>
              </w:rPr>
              <w:t>рублей</w:t>
            </w:r>
          </w:p>
        </w:tc>
      </w:tr>
      <w:tr w:rsidR="001B3DB5" w:rsidTr="00BC1CB5">
        <w:trPr>
          <w:trHeight w:val="503"/>
        </w:trPr>
        <w:tc>
          <w:tcPr>
            <w:tcW w:w="499" w:type="dxa"/>
            <w:vMerge/>
            <w:tcBorders>
              <w:top w:val="nil"/>
            </w:tcBorders>
          </w:tcPr>
          <w:p w:rsidR="001B3DB5" w:rsidRPr="00BC1CB5" w:rsidRDefault="001B3DB5" w:rsidP="001B3DB5">
            <w:pPr>
              <w:rPr>
                <w:rFonts w:ascii="Times New Roman" w:hAnsi="Times New Roman"/>
                <w:sz w:val="2"/>
                <w:szCs w:val="2"/>
                <w:lang w:val="ru-RU"/>
              </w:rPr>
            </w:pPr>
          </w:p>
        </w:tc>
        <w:tc>
          <w:tcPr>
            <w:tcW w:w="2347" w:type="dxa"/>
            <w:vMerge/>
            <w:tcBorders>
              <w:top w:val="nil"/>
            </w:tcBorders>
          </w:tcPr>
          <w:p w:rsidR="001B3DB5" w:rsidRPr="00BC1CB5" w:rsidRDefault="001B3DB5" w:rsidP="001B3DB5">
            <w:pPr>
              <w:rPr>
                <w:rFonts w:ascii="Times New Roman" w:hAnsi="Times New Roman"/>
                <w:sz w:val="2"/>
                <w:szCs w:val="2"/>
                <w:lang w:val="ru-RU"/>
              </w:rPr>
            </w:pPr>
          </w:p>
        </w:tc>
        <w:tc>
          <w:tcPr>
            <w:tcW w:w="998" w:type="dxa"/>
            <w:vMerge/>
            <w:tcBorders>
              <w:top w:val="nil"/>
            </w:tcBorders>
          </w:tcPr>
          <w:p w:rsidR="001B3DB5" w:rsidRPr="00BC1CB5" w:rsidRDefault="001B3DB5" w:rsidP="001B3DB5">
            <w:pPr>
              <w:rPr>
                <w:rFonts w:ascii="Times New Roman" w:hAnsi="Times New Roman"/>
                <w:sz w:val="2"/>
                <w:szCs w:val="2"/>
                <w:lang w:val="ru-RU"/>
              </w:rPr>
            </w:pPr>
          </w:p>
        </w:tc>
        <w:tc>
          <w:tcPr>
            <w:tcW w:w="806" w:type="dxa"/>
          </w:tcPr>
          <w:p w:rsidR="001B3DB5" w:rsidRPr="00BC1CB5" w:rsidRDefault="001B3DB5" w:rsidP="001B3DB5">
            <w:pPr>
              <w:pStyle w:val="TableParagraph"/>
              <w:spacing w:before="99"/>
              <w:ind w:left="199"/>
              <w:rPr>
                <w:b/>
                <w:sz w:val="23"/>
              </w:rPr>
            </w:pPr>
            <w:r w:rsidRPr="00895B25">
              <w:rPr>
                <w:b/>
                <w:sz w:val="20"/>
                <w:szCs w:val="20"/>
              </w:rPr>
              <w:t>20</w:t>
            </w:r>
            <w:r>
              <w:rPr>
                <w:b/>
                <w:sz w:val="20"/>
                <w:szCs w:val="20"/>
              </w:rPr>
              <w:t>21</w:t>
            </w:r>
          </w:p>
        </w:tc>
        <w:tc>
          <w:tcPr>
            <w:tcW w:w="811" w:type="dxa"/>
          </w:tcPr>
          <w:p w:rsidR="001B3DB5" w:rsidRPr="00BC1CB5" w:rsidRDefault="001B3DB5" w:rsidP="001B3DB5">
            <w:pPr>
              <w:pStyle w:val="TableParagraph"/>
              <w:spacing w:before="99"/>
              <w:ind w:left="204"/>
              <w:rPr>
                <w:b/>
                <w:sz w:val="23"/>
              </w:rPr>
            </w:pPr>
            <w:r w:rsidRPr="00895B25">
              <w:rPr>
                <w:b/>
                <w:sz w:val="20"/>
                <w:szCs w:val="20"/>
              </w:rPr>
              <w:t>20</w:t>
            </w:r>
            <w:r>
              <w:rPr>
                <w:b/>
                <w:sz w:val="20"/>
                <w:szCs w:val="20"/>
              </w:rPr>
              <w:t>22</w:t>
            </w:r>
          </w:p>
        </w:tc>
        <w:tc>
          <w:tcPr>
            <w:tcW w:w="816" w:type="dxa"/>
          </w:tcPr>
          <w:p w:rsidR="001B3DB5" w:rsidRPr="00BC1CB5" w:rsidRDefault="001B3DB5" w:rsidP="001B3DB5">
            <w:pPr>
              <w:pStyle w:val="TableParagraph"/>
              <w:spacing w:before="99"/>
              <w:ind w:left="209"/>
              <w:rPr>
                <w:b/>
                <w:sz w:val="23"/>
              </w:rPr>
            </w:pPr>
            <w:r w:rsidRPr="00895B25">
              <w:rPr>
                <w:b/>
                <w:sz w:val="20"/>
                <w:szCs w:val="20"/>
              </w:rPr>
              <w:t>20</w:t>
            </w:r>
            <w:r>
              <w:rPr>
                <w:b/>
                <w:sz w:val="20"/>
                <w:szCs w:val="20"/>
              </w:rPr>
              <w:t>23</w:t>
            </w:r>
          </w:p>
        </w:tc>
        <w:tc>
          <w:tcPr>
            <w:tcW w:w="811" w:type="dxa"/>
          </w:tcPr>
          <w:p w:rsidR="001B3DB5" w:rsidRPr="00BC1CB5" w:rsidRDefault="001B3DB5" w:rsidP="001B3DB5">
            <w:pPr>
              <w:pStyle w:val="TableParagraph"/>
              <w:spacing w:before="99"/>
              <w:ind w:left="53" w:right="7"/>
              <w:rPr>
                <w:b/>
                <w:sz w:val="23"/>
              </w:rPr>
            </w:pPr>
            <w:r w:rsidRPr="00895B25">
              <w:rPr>
                <w:b/>
                <w:sz w:val="20"/>
                <w:szCs w:val="20"/>
              </w:rPr>
              <w:t>202</w:t>
            </w:r>
            <w:r>
              <w:rPr>
                <w:b/>
                <w:sz w:val="20"/>
                <w:szCs w:val="20"/>
              </w:rPr>
              <w:t>4</w:t>
            </w:r>
          </w:p>
        </w:tc>
        <w:tc>
          <w:tcPr>
            <w:tcW w:w="816" w:type="dxa"/>
          </w:tcPr>
          <w:p w:rsidR="001B3DB5" w:rsidRPr="00BC1CB5" w:rsidRDefault="001B3DB5" w:rsidP="001B3DB5">
            <w:pPr>
              <w:pStyle w:val="TableParagraph"/>
              <w:spacing w:before="99"/>
              <w:ind w:left="81" w:right="30"/>
              <w:rPr>
                <w:b/>
                <w:sz w:val="23"/>
              </w:rPr>
            </w:pPr>
            <w:r w:rsidRPr="00895B25">
              <w:rPr>
                <w:b/>
                <w:sz w:val="20"/>
                <w:szCs w:val="20"/>
              </w:rPr>
              <w:t>202</w:t>
            </w:r>
            <w:r>
              <w:rPr>
                <w:b/>
                <w:sz w:val="20"/>
                <w:szCs w:val="20"/>
              </w:rPr>
              <w:t>5</w:t>
            </w:r>
          </w:p>
        </w:tc>
        <w:tc>
          <w:tcPr>
            <w:tcW w:w="811" w:type="dxa"/>
          </w:tcPr>
          <w:p w:rsidR="001B3DB5" w:rsidRPr="00BC1CB5" w:rsidRDefault="001B3DB5" w:rsidP="001B3DB5">
            <w:pPr>
              <w:pStyle w:val="TableParagraph"/>
              <w:spacing w:line="257" w:lineRule="exact"/>
              <w:ind w:left="205"/>
              <w:rPr>
                <w:b/>
                <w:sz w:val="23"/>
              </w:rPr>
            </w:pPr>
            <w:r w:rsidRPr="00895B25">
              <w:rPr>
                <w:b/>
                <w:sz w:val="20"/>
                <w:szCs w:val="20"/>
              </w:rPr>
              <w:t>202</w:t>
            </w:r>
            <w:r>
              <w:rPr>
                <w:b/>
                <w:sz w:val="20"/>
                <w:szCs w:val="20"/>
              </w:rPr>
              <w:t>6</w:t>
            </w:r>
          </w:p>
        </w:tc>
        <w:tc>
          <w:tcPr>
            <w:tcW w:w="816"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Pr="00BC1CB5" w:rsidRDefault="001B3DB5" w:rsidP="001B3DB5">
            <w:pPr>
              <w:pStyle w:val="TableParagraph"/>
              <w:spacing w:line="257" w:lineRule="exact"/>
              <w:ind w:left="210"/>
              <w:rPr>
                <w:b/>
                <w:sz w:val="23"/>
              </w:rPr>
            </w:pPr>
            <w:r w:rsidRPr="00895B25">
              <w:rPr>
                <w:b/>
                <w:sz w:val="20"/>
                <w:szCs w:val="20"/>
              </w:rPr>
              <w:t>20</w:t>
            </w:r>
            <w:r>
              <w:rPr>
                <w:b/>
                <w:sz w:val="20"/>
                <w:szCs w:val="20"/>
              </w:rPr>
              <w:t>31</w:t>
            </w:r>
          </w:p>
        </w:tc>
        <w:tc>
          <w:tcPr>
            <w:tcW w:w="835"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Pr="00BC1CB5" w:rsidRDefault="001B3DB5" w:rsidP="001B3DB5">
            <w:pPr>
              <w:pStyle w:val="TableParagraph"/>
              <w:spacing w:line="257" w:lineRule="exact"/>
              <w:ind w:left="210"/>
              <w:rPr>
                <w:b/>
                <w:sz w:val="23"/>
              </w:rPr>
            </w:pPr>
            <w:r w:rsidRPr="00895B25">
              <w:rPr>
                <w:b/>
                <w:sz w:val="20"/>
                <w:szCs w:val="20"/>
              </w:rPr>
              <w:t>20</w:t>
            </w:r>
            <w:r>
              <w:rPr>
                <w:b/>
                <w:sz w:val="20"/>
                <w:szCs w:val="20"/>
              </w:rPr>
              <w:t>41</w:t>
            </w:r>
          </w:p>
        </w:tc>
      </w:tr>
      <w:tr w:rsidR="00BC1CB5" w:rsidTr="00BC1CB5">
        <w:trPr>
          <w:trHeight w:val="282"/>
        </w:trPr>
        <w:tc>
          <w:tcPr>
            <w:tcW w:w="10366" w:type="dxa"/>
            <w:gridSpan w:val="11"/>
          </w:tcPr>
          <w:p w:rsidR="00BC1CB5" w:rsidRPr="00BC1CB5" w:rsidRDefault="00BC1CB5" w:rsidP="00BC1CB5">
            <w:pPr>
              <w:pStyle w:val="TableParagraph"/>
              <w:spacing w:line="248" w:lineRule="exact"/>
              <w:ind w:left="94" w:right="-144"/>
              <w:rPr>
                <w:sz w:val="20"/>
              </w:rPr>
            </w:pPr>
            <w:r w:rsidRPr="00BC1CB5">
              <w:rPr>
                <w:sz w:val="23"/>
              </w:rPr>
              <w:t>Котельная</w:t>
            </w:r>
            <w:r w:rsidRPr="00BC1CB5">
              <w:rPr>
                <w:spacing w:val="35"/>
                <w:sz w:val="23"/>
              </w:rPr>
              <w:t xml:space="preserve"> </w:t>
            </w:r>
            <w:r w:rsidRPr="00BC1CB5">
              <w:rPr>
                <w:sz w:val="23"/>
              </w:rPr>
              <w:t>п.</w:t>
            </w:r>
            <w:r w:rsidRPr="00BC1CB5">
              <w:rPr>
                <w:spacing w:val="3"/>
                <w:sz w:val="23"/>
              </w:rPr>
              <w:t xml:space="preserve"> </w:t>
            </w:r>
            <w:r w:rsidRPr="00BC1CB5">
              <w:rPr>
                <w:sz w:val="23"/>
              </w:rPr>
              <w:t>Каменский</w:t>
            </w:r>
          </w:p>
        </w:tc>
      </w:tr>
      <w:tr w:rsidR="00BC1CB5" w:rsidTr="00BC1CB5">
        <w:trPr>
          <w:trHeight w:val="977"/>
        </w:trPr>
        <w:tc>
          <w:tcPr>
            <w:tcW w:w="499" w:type="dxa"/>
            <w:tcBorders>
              <w:bottom w:val="nil"/>
            </w:tcBorders>
          </w:tcPr>
          <w:p w:rsidR="00BC1CB5" w:rsidRPr="00BC1CB5" w:rsidRDefault="00BC1CB5" w:rsidP="0032146A">
            <w:pPr>
              <w:pStyle w:val="TableParagraph"/>
              <w:rPr>
                <w:sz w:val="24"/>
              </w:rPr>
            </w:pPr>
          </w:p>
          <w:p w:rsidR="00BC1CB5" w:rsidRPr="00BC1CB5" w:rsidRDefault="00BC1CB5" w:rsidP="0032146A">
            <w:pPr>
              <w:pStyle w:val="TableParagraph"/>
              <w:spacing w:before="10"/>
              <w:rPr>
                <w:sz w:val="25"/>
              </w:rPr>
            </w:pPr>
          </w:p>
          <w:p w:rsidR="00BC1CB5" w:rsidRPr="00BC1CB5" w:rsidRDefault="00BC1CB5" w:rsidP="0032146A">
            <w:pPr>
              <w:pStyle w:val="TableParagraph"/>
              <w:spacing w:before="1"/>
              <w:ind w:left="210"/>
              <w:rPr>
                <w:sz w:val="23"/>
              </w:rPr>
            </w:pPr>
            <w:r w:rsidRPr="00BC1CB5">
              <w:rPr>
                <w:w w:val="101"/>
                <w:sz w:val="23"/>
              </w:rPr>
              <w:t>1</w:t>
            </w:r>
          </w:p>
        </w:tc>
        <w:tc>
          <w:tcPr>
            <w:tcW w:w="2347" w:type="dxa"/>
            <w:tcBorders>
              <w:bottom w:val="nil"/>
            </w:tcBorders>
          </w:tcPr>
          <w:p w:rsidR="00BC1CB5" w:rsidRPr="00BC1CB5" w:rsidRDefault="00BC1CB5" w:rsidP="0032146A">
            <w:pPr>
              <w:pStyle w:val="TableParagraph"/>
              <w:spacing w:before="156"/>
              <w:ind w:left="128" w:firstLine="14"/>
              <w:rPr>
                <w:sz w:val="23"/>
                <w:lang w:val="ru-RU"/>
              </w:rPr>
            </w:pPr>
            <w:r w:rsidRPr="00BC1CB5">
              <w:rPr>
                <w:sz w:val="23"/>
                <w:lang w:val="ru-RU"/>
              </w:rPr>
              <w:t>Реконструкция</w:t>
            </w:r>
            <w:r w:rsidRPr="00BC1CB5">
              <w:rPr>
                <w:spacing w:val="93"/>
                <w:sz w:val="23"/>
                <w:lang w:val="ru-RU"/>
              </w:rPr>
              <w:t xml:space="preserve"> </w:t>
            </w:r>
            <w:r w:rsidRPr="00BC1CB5">
              <w:rPr>
                <w:sz w:val="23"/>
                <w:lang w:val="ru-RU"/>
              </w:rPr>
              <w:t>тру-</w:t>
            </w:r>
          </w:p>
          <w:p w:rsidR="00BC1CB5" w:rsidRPr="00BC1CB5" w:rsidRDefault="00BC1CB5" w:rsidP="0032146A">
            <w:pPr>
              <w:pStyle w:val="TableParagraph"/>
              <w:tabs>
                <w:tab w:val="left" w:pos="1597"/>
              </w:tabs>
              <w:spacing w:before="9" w:line="264" w:lineRule="exact"/>
              <w:ind w:left="131" w:right="85" w:hanging="4"/>
              <w:rPr>
                <w:sz w:val="23"/>
                <w:lang w:val="ru-RU"/>
              </w:rPr>
            </w:pPr>
            <w:r w:rsidRPr="00BC1CB5">
              <w:rPr>
                <w:sz w:val="23"/>
                <w:lang w:val="ru-RU"/>
              </w:rPr>
              <w:t>бопровода</w:t>
            </w:r>
            <w:r w:rsidRPr="00BC1CB5">
              <w:rPr>
                <w:sz w:val="23"/>
                <w:lang w:val="ru-RU"/>
              </w:rPr>
              <w:tab/>
              <w:t>общей</w:t>
            </w:r>
            <w:r w:rsidRPr="00BC1CB5">
              <w:rPr>
                <w:spacing w:val="-55"/>
                <w:sz w:val="23"/>
                <w:lang w:val="ru-RU"/>
              </w:rPr>
              <w:t xml:space="preserve"> </w:t>
            </w:r>
            <w:r w:rsidRPr="00BC1CB5">
              <w:rPr>
                <w:sz w:val="23"/>
                <w:lang w:val="ru-RU"/>
              </w:rPr>
              <w:t>протяженностью</w:t>
            </w:r>
          </w:p>
        </w:tc>
        <w:tc>
          <w:tcPr>
            <w:tcW w:w="998" w:type="dxa"/>
            <w:tcBorders>
              <w:bottom w:val="nil"/>
            </w:tcBorders>
          </w:tcPr>
          <w:p w:rsidR="00BC1CB5" w:rsidRPr="00BC1CB5" w:rsidRDefault="00BC1CB5" w:rsidP="0032146A">
            <w:pPr>
              <w:pStyle w:val="TableParagraph"/>
              <w:rPr>
                <w:sz w:val="24"/>
                <w:lang w:val="ru-RU"/>
              </w:rPr>
            </w:pPr>
          </w:p>
          <w:p w:rsidR="00BC1CB5" w:rsidRPr="00BC1CB5" w:rsidRDefault="00BC1CB5" w:rsidP="0032146A">
            <w:pPr>
              <w:pStyle w:val="TableParagraph"/>
              <w:spacing w:before="154" w:line="264" w:lineRule="exact"/>
              <w:ind w:left="314" w:hanging="231"/>
              <w:rPr>
                <w:sz w:val="23"/>
              </w:rPr>
            </w:pPr>
            <w:r w:rsidRPr="00BC1CB5">
              <w:rPr>
                <w:w w:val="90"/>
                <w:sz w:val="23"/>
              </w:rPr>
              <w:t>предпри-</w:t>
            </w:r>
            <w:r w:rsidRPr="00BC1CB5">
              <w:rPr>
                <w:spacing w:val="-49"/>
                <w:w w:val="90"/>
                <w:sz w:val="23"/>
              </w:rPr>
              <w:t xml:space="preserve"> </w:t>
            </w:r>
            <w:r w:rsidRPr="00BC1CB5">
              <w:rPr>
                <w:sz w:val="23"/>
              </w:rPr>
              <w:t>ятие</w:t>
            </w:r>
          </w:p>
        </w:tc>
        <w:tc>
          <w:tcPr>
            <w:tcW w:w="806" w:type="dxa"/>
            <w:vMerge w:val="restart"/>
          </w:tcPr>
          <w:p w:rsidR="00BC1CB5" w:rsidRPr="00BC1CB5" w:rsidRDefault="00BC1CB5" w:rsidP="0032146A">
            <w:pPr>
              <w:pStyle w:val="TableParagraph"/>
            </w:pPr>
          </w:p>
        </w:tc>
        <w:tc>
          <w:tcPr>
            <w:tcW w:w="811" w:type="dxa"/>
            <w:tcBorders>
              <w:bottom w:val="nil"/>
            </w:tcBorders>
          </w:tcPr>
          <w:p w:rsidR="00BC1CB5" w:rsidRPr="00BC1CB5" w:rsidRDefault="00BC1CB5" w:rsidP="0032146A">
            <w:pPr>
              <w:pStyle w:val="TableParagraph"/>
            </w:pPr>
          </w:p>
          <w:p w:rsidR="00BC1CB5" w:rsidRPr="00BC1CB5" w:rsidRDefault="00BC1CB5" w:rsidP="0032146A">
            <w:pPr>
              <w:pStyle w:val="TableParagraph"/>
              <w:spacing w:before="171"/>
              <w:ind w:left="143" w:firstLine="54"/>
              <w:rPr>
                <w:sz w:val="20"/>
              </w:rPr>
            </w:pPr>
            <w:r w:rsidRPr="00BC1CB5">
              <w:rPr>
                <w:sz w:val="20"/>
              </w:rPr>
              <w:t>Ф219</w:t>
            </w:r>
            <w:r w:rsidRPr="00BC1CB5">
              <w:rPr>
                <w:spacing w:val="-47"/>
                <w:sz w:val="20"/>
              </w:rPr>
              <w:t xml:space="preserve"> </w:t>
            </w:r>
            <w:r w:rsidRPr="00BC1CB5">
              <w:rPr>
                <w:w w:val="95"/>
                <w:sz w:val="20"/>
              </w:rPr>
              <w:t>L=66м</w:t>
            </w:r>
          </w:p>
        </w:tc>
        <w:tc>
          <w:tcPr>
            <w:tcW w:w="816" w:type="dxa"/>
            <w:tcBorders>
              <w:bottom w:val="nil"/>
            </w:tcBorders>
          </w:tcPr>
          <w:p w:rsidR="00BC1CB5" w:rsidRPr="00BC1CB5" w:rsidRDefault="00BC1CB5" w:rsidP="0032146A">
            <w:pPr>
              <w:pStyle w:val="TableParagraph"/>
            </w:pPr>
          </w:p>
          <w:p w:rsidR="00BC1CB5" w:rsidRPr="00BC1CB5" w:rsidRDefault="00BC1CB5" w:rsidP="0032146A">
            <w:pPr>
              <w:pStyle w:val="TableParagraph"/>
              <w:spacing w:before="171"/>
              <w:ind w:left="69" w:right="30"/>
              <w:rPr>
                <w:sz w:val="20"/>
              </w:rPr>
            </w:pPr>
            <w:r w:rsidRPr="00BC1CB5">
              <w:rPr>
                <w:sz w:val="20"/>
              </w:rPr>
              <w:t>Ф133</w:t>
            </w:r>
          </w:p>
          <w:p w:rsidR="00BC1CB5" w:rsidRPr="00BC1CB5" w:rsidRDefault="00BC1CB5" w:rsidP="0032146A">
            <w:pPr>
              <w:pStyle w:val="TableParagraph"/>
              <w:spacing w:before="1"/>
              <w:ind w:left="67" w:right="30"/>
              <w:rPr>
                <w:sz w:val="20"/>
              </w:rPr>
            </w:pPr>
            <w:r w:rsidRPr="00BC1CB5">
              <w:rPr>
                <w:sz w:val="20"/>
              </w:rPr>
              <w:t>L=Зб8м</w:t>
            </w:r>
          </w:p>
        </w:tc>
        <w:tc>
          <w:tcPr>
            <w:tcW w:w="811" w:type="dxa"/>
            <w:tcBorders>
              <w:bottom w:val="nil"/>
            </w:tcBorders>
          </w:tcPr>
          <w:p w:rsidR="00BC1CB5" w:rsidRPr="00BC1CB5" w:rsidRDefault="00BC1CB5" w:rsidP="0032146A">
            <w:pPr>
              <w:pStyle w:val="TableParagraph"/>
              <w:spacing w:line="197" w:lineRule="exact"/>
              <w:ind w:left="51" w:right="7"/>
              <w:rPr>
                <w:sz w:val="20"/>
                <w:lang w:val="ru-RU"/>
              </w:rPr>
            </w:pPr>
            <w:r w:rsidRPr="00BC1CB5">
              <w:rPr>
                <w:sz w:val="20"/>
                <w:lang w:val="ru-RU"/>
              </w:rPr>
              <w:t>Ф133</w:t>
            </w:r>
          </w:p>
          <w:p w:rsidR="00BC1CB5" w:rsidRPr="00BC1CB5" w:rsidRDefault="00BC1CB5" w:rsidP="0032146A">
            <w:pPr>
              <w:pStyle w:val="TableParagraph"/>
              <w:ind w:left="67" w:right="10" w:hanging="10"/>
              <w:rPr>
                <w:sz w:val="20"/>
                <w:lang w:val="ru-RU"/>
              </w:rPr>
            </w:pPr>
            <w:r w:rsidRPr="00BC1CB5">
              <w:rPr>
                <w:sz w:val="20"/>
                <w:lang w:val="ru-RU"/>
              </w:rPr>
              <w:t>вместо</w:t>
            </w:r>
            <w:r w:rsidRPr="00BC1CB5">
              <w:rPr>
                <w:spacing w:val="1"/>
                <w:sz w:val="20"/>
                <w:lang w:val="ru-RU"/>
              </w:rPr>
              <w:t xml:space="preserve"> </w:t>
            </w:r>
            <w:r w:rsidRPr="00BC1CB5">
              <w:rPr>
                <w:sz w:val="20"/>
                <w:lang w:val="ru-RU"/>
              </w:rPr>
              <w:t>Ф89</w:t>
            </w:r>
            <w:r w:rsidRPr="00BC1CB5">
              <w:rPr>
                <w:spacing w:val="1"/>
                <w:sz w:val="20"/>
                <w:lang w:val="ru-RU"/>
              </w:rPr>
              <w:t xml:space="preserve"> </w:t>
            </w:r>
            <w:r w:rsidRPr="00BC1CB5">
              <w:rPr>
                <w:sz w:val="20"/>
              </w:rPr>
              <w:t>L</w:t>
            </w:r>
            <w:r w:rsidRPr="00BC1CB5">
              <w:rPr>
                <w:sz w:val="20"/>
                <w:lang w:val="ru-RU"/>
              </w:rPr>
              <w:t>=254</w:t>
            </w:r>
            <w:r w:rsidRPr="00BC1CB5">
              <w:rPr>
                <w:spacing w:val="-7"/>
                <w:sz w:val="20"/>
                <w:lang w:val="ru-RU"/>
              </w:rPr>
              <w:t xml:space="preserve"> </w:t>
            </w:r>
            <w:r w:rsidRPr="00BC1CB5">
              <w:rPr>
                <w:sz w:val="20"/>
                <w:lang w:val="ru-RU"/>
              </w:rPr>
              <w:t>м</w:t>
            </w:r>
          </w:p>
        </w:tc>
        <w:tc>
          <w:tcPr>
            <w:tcW w:w="816" w:type="dxa"/>
            <w:tcBorders>
              <w:bottom w:val="nil"/>
            </w:tcBorders>
          </w:tcPr>
          <w:p w:rsidR="00BC1CB5" w:rsidRPr="00BC1CB5" w:rsidRDefault="00BC1CB5" w:rsidP="0032146A">
            <w:pPr>
              <w:pStyle w:val="TableParagraph"/>
              <w:rPr>
                <w:lang w:val="ru-RU"/>
              </w:rPr>
            </w:pPr>
          </w:p>
          <w:p w:rsidR="00BC1CB5" w:rsidRPr="00BC1CB5" w:rsidRDefault="00BC1CB5" w:rsidP="0032146A">
            <w:pPr>
              <w:pStyle w:val="TableParagraph"/>
              <w:spacing w:before="171"/>
              <w:ind w:left="72" w:right="9" w:firstLine="183"/>
              <w:rPr>
                <w:sz w:val="20"/>
              </w:rPr>
            </w:pPr>
            <w:r w:rsidRPr="00BC1CB5">
              <w:rPr>
                <w:sz w:val="20"/>
              </w:rPr>
              <w:t>Ф57</w:t>
            </w:r>
            <w:r w:rsidRPr="00BC1CB5">
              <w:rPr>
                <w:spacing w:val="1"/>
                <w:sz w:val="20"/>
              </w:rPr>
              <w:t xml:space="preserve"> </w:t>
            </w:r>
            <w:r w:rsidRPr="00BC1CB5">
              <w:rPr>
                <w:spacing w:val="-1"/>
                <w:sz w:val="20"/>
              </w:rPr>
              <w:t>L=402</w:t>
            </w:r>
            <w:r w:rsidRPr="00BC1CB5">
              <w:rPr>
                <w:spacing w:val="-7"/>
                <w:sz w:val="20"/>
              </w:rPr>
              <w:t xml:space="preserve"> </w:t>
            </w:r>
            <w:r w:rsidRPr="00BC1CB5">
              <w:rPr>
                <w:sz w:val="20"/>
              </w:rPr>
              <w:t>м</w:t>
            </w:r>
          </w:p>
        </w:tc>
        <w:tc>
          <w:tcPr>
            <w:tcW w:w="811" w:type="dxa"/>
            <w:tcBorders>
              <w:bottom w:val="nil"/>
            </w:tcBorders>
          </w:tcPr>
          <w:p w:rsidR="00BC1CB5" w:rsidRPr="00BC1CB5" w:rsidRDefault="00BC1CB5" w:rsidP="0032146A">
            <w:pPr>
              <w:pStyle w:val="TableParagraph"/>
              <w:spacing w:line="197" w:lineRule="exact"/>
              <w:ind w:left="44" w:right="7"/>
              <w:rPr>
                <w:sz w:val="20"/>
              </w:rPr>
            </w:pPr>
            <w:r w:rsidRPr="00BC1CB5">
              <w:rPr>
                <w:sz w:val="20"/>
              </w:rPr>
              <w:t>Ф57</w:t>
            </w:r>
          </w:p>
          <w:p w:rsidR="00BC1CB5" w:rsidRPr="00BC1CB5" w:rsidRDefault="00BC1CB5" w:rsidP="0032146A">
            <w:pPr>
              <w:pStyle w:val="TableParagraph"/>
              <w:ind w:left="62" w:right="9" w:hanging="19"/>
              <w:rPr>
                <w:sz w:val="20"/>
              </w:rPr>
            </w:pPr>
            <w:r w:rsidRPr="00BC1CB5">
              <w:rPr>
                <w:sz w:val="20"/>
              </w:rPr>
              <w:t>L=646м.</w:t>
            </w:r>
            <w:r w:rsidRPr="00BC1CB5">
              <w:rPr>
                <w:spacing w:val="-47"/>
                <w:sz w:val="20"/>
              </w:rPr>
              <w:t xml:space="preserve"> </w:t>
            </w:r>
            <w:r w:rsidRPr="00BC1CB5">
              <w:rPr>
                <w:sz w:val="20"/>
              </w:rPr>
              <w:t>Ф45</w:t>
            </w:r>
            <w:r w:rsidRPr="00BC1CB5">
              <w:rPr>
                <w:spacing w:val="1"/>
                <w:sz w:val="20"/>
              </w:rPr>
              <w:t xml:space="preserve"> </w:t>
            </w:r>
            <w:r w:rsidRPr="00BC1CB5">
              <w:rPr>
                <w:sz w:val="20"/>
              </w:rPr>
              <w:t>L=158</w:t>
            </w:r>
            <w:r w:rsidRPr="00BC1CB5">
              <w:rPr>
                <w:spacing w:val="3"/>
                <w:sz w:val="20"/>
              </w:rPr>
              <w:t xml:space="preserve"> </w:t>
            </w:r>
            <w:r w:rsidRPr="00BC1CB5">
              <w:rPr>
                <w:sz w:val="20"/>
              </w:rPr>
              <w:t>м</w:t>
            </w:r>
          </w:p>
        </w:tc>
        <w:tc>
          <w:tcPr>
            <w:tcW w:w="816" w:type="dxa"/>
            <w:tcBorders>
              <w:bottom w:val="nil"/>
            </w:tcBorders>
          </w:tcPr>
          <w:p w:rsidR="00BC1CB5" w:rsidRPr="00BC1CB5" w:rsidRDefault="00BC1CB5" w:rsidP="0032146A">
            <w:pPr>
              <w:pStyle w:val="TableParagraph"/>
              <w:spacing w:line="197" w:lineRule="exact"/>
              <w:ind w:left="75" w:right="30"/>
              <w:rPr>
                <w:sz w:val="20"/>
              </w:rPr>
            </w:pPr>
            <w:r w:rsidRPr="00BC1CB5">
              <w:rPr>
                <w:sz w:val="20"/>
              </w:rPr>
              <w:t>Ф38</w:t>
            </w:r>
          </w:p>
          <w:p w:rsidR="00BC1CB5" w:rsidRPr="00BC1CB5" w:rsidRDefault="00BC1CB5" w:rsidP="0032146A">
            <w:pPr>
              <w:pStyle w:val="TableParagraph"/>
              <w:ind w:left="67" w:right="11"/>
              <w:rPr>
                <w:sz w:val="20"/>
              </w:rPr>
            </w:pPr>
            <w:r w:rsidRPr="00BC1CB5">
              <w:rPr>
                <w:spacing w:val="-1"/>
                <w:sz w:val="20"/>
              </w:rPr>
              <w:t xml:space="preserve">L=60 </w:t>
            </w:r>
            <w:r w:rsidRPr="00BC1CB5">
              <w:rPr>
                <w:sz w:val="20"/>
              </w:rPr>
              <w:t>м.</w:t>
            </w:r>
            <w:r w:rsidRPr="00BC1CB5">
              <w:rPr>
                <w:spacing w:val="-47"/>
                <w:sz w:val="20"/>
              </w:rPr>
              <w:t xml:space="preserve"> </w:t>
            </w:r>
            <w:r w:rsidRPr="00BC1CB5">
              <w:rPr>
                <w:sz w:val="20"/>
              </w:rPr>
              <w:t>Ф32</w:t>
            </w:r>
            <w:r w:rsidRPr="00BC1CB5">
              <w:rPr>
                <w:spacing w:val="1"/>
                <w:sz w:val="20"/>
              </w:rPr>
              <w:t xml:space="preserve"> </w:t>
            </w:r>
            <w:r w:rsidRPr="00BC1CB5">
              <w:rPr>
                <w:sz w:val="20"/>
              </w:rPr>
              <w:t>L=88м</w:t>
            </w:r>
          </w:p>
        </w:tc>
        <w:tc>
          <w:tcPr>
            <w:tcW w:w="835" w:type="dxa"/>
            <w:vMerge w:val="restart"/>
          </w:tcPr>
          <w:p w:rsidR="00BC1CB5" w:rsidRPr="00BC1CB5" w:rsidRDefault="00BC1CB5" w:rsidP="0032146A">
            <w:pPr>
              <w:pStyle w:val="TableParagraph"/>
            </w:pPr>
          </w:p>
        </w:tc>
      </w:tr>
      <w:tr w:rsidR="00BC1CB5" w:rsidTr="00BC1CB5">
        <w:trPr>
          <w:trHeight w:val="480"/>
        </w:trPr>
        <w:tc>
          <w:tcPr>
            <w:tcW w:w="499" w:type="dxa"/>
            <w:tcBorders>
              <w:top w:val="nil"/>
              <w:bottom w:val="nil"/>
            </w:tcBorders>
          </w:tcPr>
          <w:p w:rsidR="00BC1CB5" w:rsidRPr="00BC1CB5" w:rsidRDefault="00BC1CB5" w:rsidP="0032146A">
            <w:pPr>
              <w:pStyle w:val="TableParagraph"/>
            </w:pPr>
          </w:p>
        </w:tc>
        <w:tc>
          <w:tcPr>
            <w:tcW w:w="2347" w:type="dxa"/>
            <w:tcBorders>
              <w:top w:val="nil"/>
              <w:bottom w:val="nil"/>
            </w:tcBorders>
          </w:tcPr>
          <w:p w:rsidR="00BC1CB5" w:rsidRPr="00BC1CB5" w:rsidRDefault="00BC1CB5" w:rsidP="0032146A">
            <w:pPr>
              <w:pStyle w:val="TableParagraph"/>
              <w:spacing w:line="259" w:lineRule="exact"/>
              <w:ind w:left="127"/>
              <w:rPr>
                <w:sz w:val="23"/>
              </w:rPr>
            </w:pPr>
            <w:r w:rsidRPr="00BC1CB5">
              <w:rPr>
                <w:sz w:val="23"/>
              </w:rPr>
              <w:t>2042</w:t>
            </w:r>
            <w:r w:rsidRPr="00BC1CB5">
              <w:rPr>
                <w:spacing w:val="14"/>
                <w:sz w:val="23"/>
              </w:rPr>
              <w:t xml:space="preserve"> </w:t>
            </w:r>
            <w:r w:rsidRPr="00BC1CB5">
              <w:rPr>
                <w:sz w:val="23"/>
              </w:rPr>
              <w:t>п.м.</w:t>
            </w:r>
          </w:p>
        </w:tc>
        <w:tc>
          <w:tcPr>
            <w:tcW w:w="998" w:type="dxa"/>
            <w:tcBorders>
              <w:top w:val="nil"/>
              <w:bottom w:val="nil"/>
            </w:tcBorders>
          </w:tcPr>
          <w:p w:rsidR="00BC1CB5" w:rsidRPr="00BC1CB5" w:rsidRDefault="00BC1CB5" w:rsidP="0032146A">
            <w:pPr>
              <w:pStyle w:val="TableParagraph"/>
            </w:pPr>
          </w:p>
        </w:tc>
        <w:tc>
          <w:tcPr>
            <w:tcW w:w="806" w:type="dxa"/>
            <w:vMerge/>
            <w:tcBorders>
              <w:top w:val="nil"/>
              <w:bottom w:val="nil"/>
            </w:tcBorders>
          </w:tcPr>
          <w:p w:rsidR="00BC1CB5" w:rsidRPr="00BC1CB5" w:rsidRDefault="00BC1CB5" w:rsidP="0032146A">
            <w:pPr>
              <w:rPr>
                <w:rFonts w:ascii="Times New Roman" w:hAnsi="Times New Roman"/>
                <w:sz w:val="2"/>
                <w:szCs w:val="2"/>
              </w:rPr>
            </w:pPr>
          </w:p>
        </w:tc>
        <w:tc>
          <w:tcPr>
            <w:tcW w:w="811" w:type="dxa"/>
            <w:tcBorders>
              <w:top w:val="nil"/>
              <w:bottom w:val="nil"/>
            </w:tcBorders>
          </w:tcPr>
          <w:p w:rsidR="00BC1CB5" w:rsidRPr="00BC1CB5" w:rsidRDefault="00BC1CB5" w:rsidP="0032146A">
            <w:pPr>
              <w:pStyle w:val="TableParagraph"/>
              <w:spacing w:before="181"/>
              <w:ind w:left="101"/>
              <w:rPr>
                <w:sz w:val="23"/>
              </w:rPr>
            </w:pPr>
            <w:r w:rsidRPr="00BC1CB5">
              <w:rPr>
                <w:sz w:val="23"/>
              </w:rPr>
              <w:t>1269,7</w:t>
            </w:r>
          </w:p>
        </w:tc>
        <w:tc>
          <w:tcPr>
            <w:tcW w:w="816" w:type="dxa"/>
            <w:tcBorders>
              <w:top w:val="nil"/>
              <w:bottom w:val="nil"/>
            </w:tcBorders>
          </w:tcPr>
          <w:p w:rsidR="00BC1CB5" w:rsidRPr="00BC1CB5" w:rsidRDefault="00BC1CB5" w:rsidP="0032146A">
            <w:pPr>
              <w:pStyle w:val="TableParagraph"/>
              <w:spacing w:before="181"/>
              <w:ind w:left="100"/>
              <w:rPr>
                <w:sz w:val="23"/>
              </w:rPr>
            </w:pPr>
            <w:r w:rsidRPr="00BC1CB5">
              <w:rPr>
                <w:sz w:val="23"/>
              </w:rPr>
              <w:t>4485,2</w:t>
            </w:r>
          </w:p>
        </w:tc>
        <w:tc>
          <w:tcPr>
            <w:tcW w:w="811" w:type="dxa"/>
            <w:tcBorders>
              <w:top w:val="nil"/>
              <w:bottom w:val="nil"/>
            </w:tcBorders>
          </w:tcPr>
          <w:p w:rsidR="00BC1CB5" w:rsidRPr="00BC1CB5" w:rsidRDefault="00BC1CB5" w:rsidP="0032146A">
            <w:pPr>
              <w:pStyle w:val="TableParagraph"/>
              <w:spacing w:before="181"/>
              <w:ind w:left="53" w:right="7"/>
              <w:rPr>
                <w:sz w:val="23"/>
              </w:rPr>
            </w:pPr>
            <w:r w:rsidRPr="00BC1CB5">
              <w:rPr>
                <w:w w:val="105"/>
                <w:sz w:val="23"/>
              </w:rPr>
              <w:t>3095,8</w:t>
            </w:r>
          </w:p>
        </w:tc>
        <w:tc>
          <w:tcPr>
            <w:tcW w:w="816" w:type="dxa"/>
            <w:tcBorders>
              <w:top w:val="nil"/>
              <w:bottom w:val="nil"/>
            </w:tcBorders>
          </w:tcPr>
          <w:p w:rsidR="00BC1CB5" w:rsidRPr="00BC1CB5" w:rsidRDefault="00BC1CB5" w:rsidP="0032146A">
            <w:pPr>
              <w:pStyle w:val="TableParagraph"/>
              <w:spacing w:before="181"/>
              <w:ind w:left="67" w:right="23"/>
              <w:rPr>
                <w:sz w:val="23"/>
              </w:rPr>
            </w:pPr>
            <w:r w:rsidRPr="00BC1CB5">
              <w:rPr>
                <w:sz w:val="23"/>
              </w:rPr>
              <w:t>2099,8</w:t>
            </w:r>
          </w:p>
        </w:tc>
        <w:tc>
          <w:tcPr>
            <w:tcW w:w="811" w:type="dxa"/>
            <w:tcBorders>
              <w:top w:val="nil"/>
              <w:bottom w:val="nil"/>
            </w:tcBorders>
          </w:tcPr>
          <w:p w:rsidR="00BC1CB5" w:rsidRPr="00BC1CB5" w:rsidRDefault="00BC1CB5" w:rsidP="0032146A">
            <w:pPr>
              <w:pStyle w:val="TableParagraph"/>
              <w:spacing w:before="181"/>
              <w:ind w:left="96"/>
              <w:rPr>
                <w:sz w:val="23"/>
              </w:rPr>
            </w:pPr>
            <w:r w:rsidRPr="00BC1CB5">
              <w:rPr>
                <w:sz w:val="23"/>
              </w:rPr>
              <w:t>4025,9</w:t>
            </w:r>
          </w:p>
        </w:tc>
        <w:tc>
          <w:tcPr>
            <w:tcW w:w="816" w:type="dxa"/>
            <w:tcBorders>
              <w:top w:val="nil"/>
              <w:bottom w:val="nil"/>
            </w:tcBorders>
          </w:tcPr>
          <w:p w:rsidR="00BC1CB5" w:rsidRPr="00BC1CB5" w:rsidRDefault="00BC1CB5" w:rsidP="0032146A">
            <w:pPr>
              <w:pStyle w:val="TableParagraph"/>
              <w:spacing w:before="181"/>
              <w:ind w:left="250"/>
              <w:rPr>
                <w:sz w:val="23"/>
              </w:rPr>
            </w:pPr>
            <w:r w:rsidRPr="00BC1CB5">
              <w:rPr>
                <w:sz w:val="23"/>
              </w:rPr>
              <w:t>478</w:t>
            </w:r>
          </w:p>
        </w:tc>
        <w:tc>
          <w:tcPr>
            <w:tcW w:w="835" w:type="dxa"/>
            <w:vMerge/>
            <w:tcBorders>
              <w:top w:val="nil"/>
              <w:bottom w:val="nil"/>
            </w:tcBorders>
          </w:tcPr>
          <w:p w:rsidR="00BC1CB5" w:rsidRPr="00BC1CB5" w:rsidRDefault="00BC1CB5" w:rsidP="0032146A">
            <w:pPr>
              <w:rPr>
                <w:rFonts w:ascii="Times New Roman" w:hAnsi="Times New Roman"/>
                <w:sz w:val="2"/>
                <w:szCs w:val="2"/>
              </w:rPr>
            </w:pPr>
          </w:p>
        </w:tc>
      </w:tr>
      <w:tr w:rsidR="00BC1CB5" w:rsidTr="00BC1CB5">
        <w:trPr>
          <w:trHeight w:val="480"/>
        </w:trPr>
        <w:tc>
          <w:tcPr>
            <w:tcW w:w="499" w:type="dxa"/>
            <w:tcBorders>
              <w:top w:val="nil"/>
            </w:tcBorders>
          </w:tcPr>
          <w:p w:rsidR="00BC1CB5" w:rsidRPr="00BC1CB5" w:rsidRDefault="00BC1CB5" w:rsidP="00BC1CB5">
            <w:pPr>
              <w:pStyle w:val="TableParagraph"/>
            </w:pPr>
            <w:r w:rsidRPr="00BC1CB5">
              <w:rPr>
                <w:w w:val="102"/>
                <w:sz w:val="23"/>
              </w:rPr>
              <w:t>2</w:t>
            </w:r>
          </w:p>
        </w:tc>
        <w:tc>
          <w:tcPr>
            <w:tcW w:w="2347" w:type="dxa"/>
            <w:tcBorders>
              <w:top w:val="nil"/>
            </w:tcBorders>
          </w:tcPr>
          <w:p w:rsidR="00BC1CB5" w:rsidRPr="0071298F" w:rsidRDefault="00BC1CB5" w:rsidP="00BC1CB5">
            <w:pPr>
              <w:pStyle w:val="TableParagraph"/>
              <w:tabs>
                <w:tab w:val="left" w:pos="1173"/>
                <w:tab w:val="left" w:pos="1529"/>
              </w:tabs>
              <w:spacing w:line="251" w:lineRule="exact"/>
              <w:ind w:left="123"/>
              <w:rPr>
                <w:sz w:val="23"/>
                <w:lang w:val="ru-RU"/>
              </w:rPr>
            </w:pPr>
            <w:r w:rsidRPr="0071298F">
              <w:rPr>
                <w:sz w:val="23"/>
                <w:lang w:val="ru-RU"/>
              </w:rPr>
              <w:t>Ревизия</w:t>
            </w:r>
            <w:r w:rsidRPr="0071298F">
              <w:rPr>
                <w:sz w:val="23"/>
                <w:lang w:val="ru-RU"/>
              </w:rPr>
              <w:tab/>
              <w:t>и</w:t>
            </w:r>
            <w:r w:rsidRPr="0071298F">
              <w:rPr>
                <w:sz w:val="23"/>
                <w:lang w:val="ru-RU"/>
              </w:rPr>
              <w:tab/>
              <w:t>ремонт</w:t>
            </w:r>
          </w:p>
          <w:p w:rsidR="00BC1CB5" w:rsidRPr="00BC1CB5" w:rsidRDefault="00BC1CB5" w:rsidP="00BC1CB5">
            <w:pPr>
              <w:pStyle w:val="TableParagraph"/>
              <w:spacing w:line="259" w:lineRule="exact"/>
              <w:ind w:left="127"/>
              <w:rPr>
                <w:sz w:val="23"/>
                <w:lang w:val="ru-RU"/>
              </w:rPr>
            </w:pPr>
            <w:r w:rsidRPr="00BC1CB5">
              <w:rPr>
                <w:sz w:val="23"/>
                <w:lang w:val="ru-RU"/>
              </w:rPr>
              <w:t>запорной</w:t>
            </w:r>
            <w:r w:rsidRPr="00BC1CB5">
              <w:rPr>
                <w:spacing w:val="33"/>
                <w:sz w:val="23"/>
                <w:lang w:val="ru-RU"/>
              </w:rPr>
              <w:t xml:space="preserve"> </w:t>
            </w:r>
            <w:r w:rsidRPr="00BC1CB5">
              <w:rPr>
                <w:sz w:val="23"/>
                <w:lang w:val="ru-RU"/>
              </w:rPr>
              <w:t>арматуры</w:t>
            </w:r>
          </w:p>
        </w:tc>
        <w:tc>
          <w:tcPr>
            <w:tcW w:w="998" w:type="dxa"/>
            <w:tcBorders>
              <w:top w:val="nil"/>
            </w:tcBorders>
          </w:tcPr>
          <w:p w:rsidR="00BC1CB5" w:rsidRPr="00BC1CB5" w:rsidRDefault="00BC1CB5" w:rsidP="00BC1CB5">
            <w:pPr>
              <w:pStyle w:val="TableParagraph"/>
            </w:pPr>
            <w:r w:rsidRPr="00BC1CB5">
              <w:rPr>
                <w:sz w:val="23"/>
              </w:rPr>
              <w:t>бюджет</w:t>
            </w:r>
          </w:p>
        </w:tc>
        <w:tc>
          <w:tcPr>
            <w:tcW w:w="806" w:type="dxa"/>
            <w:tcBorders>
              <w:top w:val="nil"/>
            </w:tcBorders>
          </w:tcPr>
          <w:p w:rsidR="00BC1CB5" w:rsidRPr="00BC1CB5" w:rsidRDefault="00BC1CB5" w:rsidP="00BC1CB5">
            <w:pPr>
              <w:rPr>
                <w:rFonts w:ascii="Times New Roman" w:hAnsi="Times New Roman"/>
                <w:sz w:val="2"/>
                <w:szCs w:val="2"/>
              </w:rPr>
            </w:pPr>
            <w:r w:rsidRPr="00BC1CB5">
              <w:rPr>
                <w:rFonts w:ascii="Times New Roman" w:hAnsi="Times New Roman"/>
                <w:sz w:val="23"/>
              </w:rPr>
              <w:t>50</w:t>
            </w:r>
          </w:p>
        </w:tc>
        <w:tc>
          <w:tcPr>
            <w:tcW w:w="811" w:type="dxa"/>
            <w:tcBorders>
              <w:top w:val="nil"/>
            </w:tcBorders>
          </w:tcPr>
          <w:p w:rsidR="00BC1CB5" w:rsidRPr="00BC1CB5" w:rsidRDefault="00BC1CB5" w:rsidP="00BC1CB5">
            <w:pPr>
              <w:pStyle w:val="TableParagraph"/>
              <w:spacing w:before="181"/>
              <w:ind w:left="101"/>
              <w:rPr>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100"/>
              <w:rPr>
                <w:sz w:val="23"/>
              </w:rPr>
            </w:pPr>
            <w:r w:rsidRPr="00BC1CB5">
              <w:rPr>
                <w:sz w:val="23"/>
              </w:rPr>
              <w:t>50</w:t>
            </w:r>
          </w:p>
        </w:tc>
        <w:tc>
          <w:tcPr>
            <w:tcW w:w="811" w:type="dxa"/>
            <w:tcBorders>
              <w:top w:val="nil"/>
            </w:tcBorders>
          </w:tcPr>
          <w:p w:rsidR="00BC1CB5" w:rsidRPr="00BC1CB5" w:rsidRDefault="00BC1CB5" w:rsidP="00BC1CB5">
            <w:pPr>
              <w:pStyle w:val="TableParagraph"/>
              <w:spacing w:before="181"/>
              <w:ind w:left="53" w:right="7"/>
              <w:rPr>
                <w:w w:val="105"/>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67" w:right="23"/>
              <w:rPr>
                <w:sz w:val="23"/>
              </w:rPr>
            </w:pPr>
            <w:r w:rsidRPr="00BC1CB5">
              <w:rPr>
                <w:sz w:val="23"/>
              </w:rPr>
              <w:t>50</w:t>
            </w:r>
          </w:p>
        </w:tc>
        <w:tc>
          <w:tcPr>
            <w:tcW w:w="811" w:type="dxa"/>
            <w:tcBorders>
              <w:top w:val="nil"/>
            </w:tcBorders>
          </w:tcPr>
          <w:p w:rsidR="00BC1CB5" w:rsidRPr="00BC1CB5" w:rsidRDefault="00BC1CB5" w:rsidP="00BC1CB5">
            <w:pPr>
              <w:pStyle w:val="TableParagraph"/>
              <w:spacing w:before="181"/>
              <w:ind w:left="96"/>
              <w:rPr>
                <w:sz w:val="23"/>
              </w:rPr>
            </w:pPr>
            <w:r w:rsidRPr="00BC1CB5">
              <w:rPr>
                <w:sz w:val="23"/>
              </w:rPr>
              <w:t>250</w:t>
            </w:r>
          </w:p>
        </w:tc>
        <w:tc>
          <w:tcPr>
            <w:tcW w:w="816" w:type="dxa"/>
            <w:tcBorders>
              <w:top w:val="nil"/>
            </w:tcBorders>
          </w:tcPr>
          <w:p w:rsidR="00BC1CB5" w:rsidRPr="00BC1CB5" w:rsidRDefault="00BC1CB5" w:rsidP="00BC1CB5">
            <w:pPr>
              <w:pStyle w:val="TableParagraph"/>
              <w:spacing w:before="181"/>
              <w:ind w:left="250"/>
              <w:rPr>
                <w:sz w:val="23"/>
              </w:rPr>
            </w:pPr>
            <w:r w:rsidRPr="00BC1CB5">
              <w:rPr>
                <w:sz w:val="23"/>
              </w:rPr>
              <w:t>250</w:t>
            </w:r>
          </w:p>
        </w:tc>
        <w:tc>
          <w:tcPr>
            <w:tcW w:w="835" w:type="dxa"/>
            <w:tcBorders>
              <w:top w:val="nil"/>
            </w:tcBorders>
          </w:tcPr>
          <w:p w:rsidR="00BC1CB5" w:rsidRPr="00BC1CB5" w:rsidRDefault="00AE5435" w:rsidP="00BC1CB5">
            <w:pPr>
              <w:rPr>
                <w:rFonts w:ascii="Times New Roman" w:hAnsi="Times New Roman"/>
                <w:sz w:val="2"/>
                <w:szCs w:val="2"/>
              </w:rPr>
            </w:pPr>
            <w:r>
              <w:rPr>
                <w:rFonts w:ascii="Times New Roman" w:hAnsi="Times New Roman"/>
                <w:sz w:val="23"/>
                <w:lang w:val="ru-RU"/>
              </w:rPr>
              <w:t xml:space="preserve">    </w:t>
            </w:r>
            <w:r w:rsidR="00BC1CB5" w:rsidRPr="00BC1CB5">
              <w:rPr>
                <w:rFonts w:ascii="Times New Roman" w:hAnsi="Times New Roman"/>
                <w:sz w:val="23"/>
              </w:rPr>
              <w:t>250</w:t>
            </w:r>
          </w:p>
        </w:tc>
      </w:tr>
      <w:tr w:rsidR="00BC1CB5" w:rsidTr="0032146A">
        <w:trPr>
          <w:trHeight w:val="480"/>
        </w:trPr>
        <w:tc>
          <w:tcPr>
            <w:tcW w:w="10366" w:type="dxa"/>
            <w:gridSpan w:val="11"/>
            <w:tcBorders>
              <w:top w:val="nil"/>
            </w:tcBorders>
          </w:tcPr>
          <w:p w:rsidR="00BC1CB5" w:rsidRPr="00BC1CB5" w:rsidRDefault="00BC1CB5" w:rsidP="00BC1CB5">
            <w:pPr>
              <w:jc w:val="center"/>
              <w:rPr>
                <w:rFonts w:ascii="Times New Roman" w:hAnsi="Times New Roman"/>
                <w:sz w:val="23"/>
              </w:rPr>
            </w:pPr>
            <w:r w:rsidRPr="00BC1CB5">
              <w:rPr>
                <w:rFonts w:ascii="Times New Roman" w:hAnsi="Times New Roman"/>
                <w:sz w:val="23"/>
              </w:rPr>
              <w:t>БМК</w:t>
            </w:r>
            <w:r w:rsidRPr="00BC1CB5">
              <w:rPr>
                <w:rFonts w:ascii="Times New Roman" w:hAnsi="Times New Roman"/>
                <w:sz w:val="23"/>
                <w:lang w:val="ru-RU"/>
              </w:rPr>
              <w:t xml:space="preserve"> </w:t>
            </w:r>
            <w:r w:rsidRPr="00BC1CB5">
              <w:rPr>
                <w:rFonts w:ascii="Times New Roman" w:hAnsi="Times New Roman"/>
                <w:sz w:val="23"/>
              </w:rPr>
              <w:t>п</w:t>
            </w:r>
            <w:r w:rsidRPr="00BC1CB5">
              <w:rPr>
                <w:rFonts w:ascii="Times New Roman" w:hAnsi="Times New Roman"/>
                <w:spacing w:val="65"/>
                <w:sz w:val="23"/>
                <w:lang w:val="ru-RU"/>
              </w:rPr>
              <w:t>.</w:t>
            </w:r>
            <w:r w:rsidRPr="00BC1CB5">
              <w:rPr>
                <w:rFonts w:ascii="Times New Roman" w:hAnsi="Times New Roman"/>
                <w:sz w:val="23"/>
              </w:rPr>
              <w:t>Березовка</w:t>
            </w:r>
          </w:p>
        </w:tc>
      </w:tr>
      <w:tr w:rsidR="00BC1CB5" w:rsidTr="00BC1CB5">
        <w:trPr>
          <w:trHeight w:val="480"/>
        </w:trPr>
        <w:tc>
          <w:tcPr>
            <w:tcW w:w="499" w:type="dxa"/>
            <w:tcBorders>
              <w:top w:val="nil"/>
            </w:tcBorders>
          </w:tcPr>
          <w:p w:rsidR="00BC1CB5" w:rsidRPr="00BC1CB5" w:rsidRDefault="00BC1CB5" w:rsidP="00BC1CB5">
            <w:pPr>
              <w:pStyle w:val="TableParagraph"/>
              <w:rPr>
                <w:sz w:val="20"/>
              </w:rPr>
            </w:pPr>
          </w:p>
          <w:p w:rsidR="00BC1CB5" w:rsidRPr="00BC1CB5" w:rsidRDefault="00BC1CB5" w:rsidP="00BC1CB5">
            <w:pPr>
              <w:pStyle w:val="TableParagraph"/>
              <w:spacing w:before="2"/>
              <w:rPr>
                <w:sz w:val="19"/>
              </w:rPr>
            </w:pPr>
          </w:p>
          <w:p w:rsidR="00BC1CB5" w:rsidRPr="00BC1CB5" w:rsidRDefault="00BC1CB5" w:rsidP="00BC1CB5">
            <w:pPr>
              <w:pStyle w:val="TableParagraph"/>
              <w:rPr>
                <w:w w:val="102"/>
                <w:sz w:val="23"/>
              </w:rPr>
            </w:pPr>
            <w:r w:rsidRPr="00BC1CB5">
              <w:rPr>
                <w:noProof/>
                <w:position w:val="-2"/>
                <w:sz w:val="15"/>
                <w:lang w:eastAsia="ru-RU"/>
              </w:rPr>
              <w:drawing>
                <wp:inline distT="0" distB="0" distL="0" distR="0">
                  <wp:extent cx="54862" cy="97535"/>
                  <wp:effectExtent l="0" t="0" r="0" b="0"/>
                  <wp:docPr id="25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7.png"/>
                          <pic:cNvPicPr/>
                        </pic:nvPicPr>
                        <pic:blipFill>
                          <a:blip r:embed="rId67" cstate="print"/>
                          <a:stretch>
                            <a:fillRect/>
                          </a:stretch>
                        </pic:blipFill>
                        <pic:spPr>
                          <a:xfrm>
                            <a:off x="0" y="0"/>
                            <a:ext cx="54862" cy="97535"/>
                          </a:xfrm>
                          <a:prstGeom prst="rect">
                            <a:avLst/>
                          </a:prstGeom>
                        </pic:spPr>
                      </pic:pic>
                    </a:graphicData>
                  </a:graphic>
                </wp:inline>
              </w:drawing>
            </w:r>
          </w:p>
        </w:tc>
        <w:tc>
          <w:tcPr>
            <w:tcW w:w="2347" w:type="dxa"/>
            <w:tcBorders>
              <w:top w:val="nil"/>
            </w:tcBorders>
          </w:tcPr>
          <w:p w:rsidR="00BC1CB5" w:rsidRPr="00BC1CB5" w:rsidRDefault="00BC1CB5" w:rsidP="00BC1CB5">
            <w:pPr>
              <w:pStyle w:val="TableParagraph"/>
              <w:tabs>
                <w:tab w:val="left" w:pos="1829"/>
              </w:tabs>
              <w:spacing w:line="241" w:lineRule="exact"/>
              <w:ind w:left="123"/>
              <w:rPr>
                <w:sz w:val="23"/>
                <w:lang w:val="ru-RU"/>
              </w:rPr>
            </w:pPr>
            <w:r w:rsidRPr="00BC1CB5">
              <w:rPr>
                <w:sz w:val="23"/>
                <w:lang w:val="ru-RU"/>
              </w:rPr>
              <w:t>Реконструкция</w:t>
            </w:r>
            <w:r w:rsidRPr="00BC1CB5">
              <w:rPr>
                <w:sz w:val="23"/>
                <w:lang w:val="ru-RU"/>
              </w:rPr>
              <w:tab/>
              <w:t>тру-</w:t>
            </w:r>
          </w:p>
          <w:p w:rsidR="00BC1CB5" w:rsidRPr="00BC1CB5" w:rsidRDefault="00BC1CB5" w:rsidP="00BC1CB5">
            <w:pPr>
              <w:tabs>
                <w:tab w:val="left" w:pos="1173"/>
                <w:tab w:val="left" w:pos="1529"/>
              </w:tabs>
              <w:spacing w:line="251" w:lineRule="exact"/>
              <w:ind w:left="123"/>
              <w:rPr>
                <w:rFonts w:ascii="Times New Roman" w:hAnsi="Times New Roman"/>
                <w:sz w:val="23"/>
                <w:lang w:val="ru-RU"/>
              </w:rPr>
            </w:pPr>
            <w:r w:rsidRPr="00BC1CB5">
              <w:rPr>
                <w:rFonts w:ascii="Times New Roman" w:hAnsi="Times New Roman"/>
                <w:sz w:val="23"/>
                <w:lang w:val="ru-RU"/>
              </w:rPr>
              <w:t>бопровода</w:t>
            </w:r>
            <w:r w:rsidRPr="00BC1CB5">
              <w:rPr>
                <w:rFonts w:ascii="Times New Roman" w:hAnsi="Times New Roman"/>
                <w:sz w:val="23"/>
                <w:lang w:val="ru-RU"/>
              </w:rPr>
              <w:tab/>
              <w:t>общей</w:t>
            </w:r>
            <w:r w:rsidRPr="00BC1CB5">
              <w:rPr>
                <w:rFonts w:ascii="Times New Roman" w:hAnsi="Times New Roman"/>
                <w:spacing w:val="-55"/>
                <w:sz w:val="23"/>
                <w:lang w:val="ru-RU"/>
              </w:rPr>
              <w:t xml:space="preserve"> </w:t>
            </w:r>
            <w:r w:rsidRPr="00BC1CB5">
              <w:rPr>
                <w:rFonts w:ascii="Times New Roman" w:hAnsi="Times New Roman"/>
                <w:sz w:val="23"/>
                <w:lang w:val="ru-RU"/>
              </w:rPr>
              <w:t>протяженностью</w:t>
            </w:r>
            <w:r w:rsidRPr="00BC1CB5">
              <w:rPr>
                <w:rFonts w:ascii="Times New Roman" w:hAnsi="Times New Roman"/>
                <w:spacing w:val="54"/>
                <w:sz w:val="23"/>
                <w:lang w:val="ru-RU"/>
              </w:rPr>
              <w:t xml:space="preserve"> </w:t>
            </w:r>
            <w:r w:rsidRPr="00BC1CB5">
              <w:rPr>
                <w:rFonts w:ascii="Times New Roman" w:hAnsi="Times New Roman"/>
                <w:sz w:val="23"/>
                <w:lang w:val="ru-RU"/>
              </w:rPr>
              <w:t>524</w:t>
            </w:r>
            <w:r w:rsidRPr="00BC1CB5">
              <w:rPr>
                <w:rFonts w:ascii="Times New Roman" w:hAnsi="Times New Roman"/>
                <w:spacing w:val="11"/>
                <w:sz w:val="23"/>
                <w:lang w:val="ru-RU"/>
              </w:rPr>
              <w:t xml:space="preserve"> </w:t>
            </w:r>
            <w:r w:rsidRPr="00BC1CB5">
              <w:rPr>
                <w:rFonts w:ascii="Times New Roman" w:hAnsi="Times New Roman"/>
                <w:sz w:val="23"/>
                <w:lang w:val="ru-RU"/>
              </w:rPr>
              <w:t>п.м.</w:t>
            </w:r>
          </w:p>
        </w:tc>
        <w:tc>
          <w:tcPr>
            <w:tcW w:w="998" w:type="dxa"/>
            <w:tcBorders>
              <w:top w:val="nil"/>
            </w:tcBorders>
          </w:tcPr>
          <w:p w:rsidR="00BC1CB5" w:rsidRPr="00BC1CB5" w:rsidRDefault="00BC1CB5" w:rsidP="00BC1CB5">
            <w:pPr>
              <w:pStyle w:val="TableParagraph"/>
              <w:spacing w:before="2"/>
              <w:rPr>
                <w:lang w:val="ru-RU"/>
              </w:rPr>
            </w:pPr>
          </w:p>
          <w:p w:rsidR="00BC1CB5" w:rsidRPr="00BC1CB5" w:rsidRDefault="00BC1CB5" w:rsidP="00BC1CB5">
            <w:pPr>
              <w:pStyle w:val="TableParagraph"/>
              <w:rPr>
                <w:sz w:val="23"/>
              </w:rPr>
            </w:pPr>
            <w:r w:rsidRPr="00BC1CB5">
              <w:rPr>
                <w:w w:val="90"/>
                <w:sz w:val="23"/>
              </w:rPr>
              <w:t>предпри-</w:t>
            </w:r>
            <w:r w:rsidRPr="00BC1CB5">
              <w:rPr>
                <w:spacing w:val="-49"/>
                <w:w w:val="90"/>
                <w:sz w:val="23"/>
              </w:rPr>
              <w:t xml:space="preserve"> </w:t>
            </w:r>
            <w:r w:rsidRPr="00BC1CB5">
              <w:rPr>
                <w:sz w:val="23"/>
              </w:rPr>
              <w:t>ятие</w:t>
            </w:r>
          </w:p>
        </w:tc>
        <w:tc>
          <w:tcPr>
            <w:tcW w:w="806" w:type="dxa"/>
            <w:tcBorders>
              <w:top w:val="nil"/>
            </w:tcBorders>
          </w:tcPr>
          <w:p w:rsidR="00BC1CB5" w:rsidRPr="00BC1CB5" w:rsidRDefault="00BC1CB5" w:rsidP="00BC1CB5">
            <w:pPr>
              <w:rPr>
                <w:rFonts w:ascii="Times New Roman" w:hAnsi="Times New Roman"/>
                <w:spacing w:val="-1"/>
                <w:w w:val="95"/>
                <w:sz w:val="23"/>
              </w:rPr>
            </w:pPr>
          </w:p>
        </w:tc>
        <w:tc>
          <w:tcPr>
            <w:tcW w:w="811" w:type="dxa"/>
            <w:tcBorders>
              <w:top w:val="nil"/>
            </w:tcBorders>
          </w:tcPr>
          <w:p w:rsidR="00BC1CB5" w:rsidRPr="00BC1CB5" w:rsidRDefault="00BC1CB5" w:rsidP="00BC1CB5">
            <w:pPr>
              <w:pStyle w:val="TableParagraph"/>
              <w:spacing w:before="181"/>
              <w:ind w:left="101"/>
              <w:rPr>
                <w:sz w:val="23"/>
              </w:rPr>
            </w:pPr>
          </w:p>
        </w:tc>
        <w:tc>
          <w:tcPr>
            <w:tcW w:w="816" w:type="dxa"/>
            <w:tcBorders>
              <w:top w:val="nil"/>
            </w:tcBorders>
          </w:tcPr>
          <w:p w:rsidR="00BC1CB5" w:rsidRPr="00BC1CB5" w:rsidRDefault="00BC1CB5" w:rsidP="00BC1CB5">
            <w:pPr>
              <w:pStyle w:val="TableParagraph"/>
              <w:spacing w:before="181"/>
              <w:ind w:left="100"/>
              <w:rPr>
                <w:sz w:val="23"/>
              </w:rPr>
            </w:pPr>
          </w:p>
        </w:tc>
        <w:tc>
          <w:tcPr>
            <w:tcW w:w="811" w:type="dxa"/>
            <w:tcBorders>
              <w:top w:val="nil"/>
            </w:tcBorders>
          </w:tcPr>
          <w:p w:rsidR="00BC1CB5" w:rsidRPr="00BC1CB5" w:rsidRDefault="00BC1CB5" w:rsidP="00BC1CB5">
            <w:pPr>
              <w:pStyle w:val="TableParagraph"/>
              <w:spacing w:before="181"/>
              <w:ind w:left="53" w:right="7"/>
              <w:rPr>
                <w:sz w:val="23"/>
              </w:rPr>
            </w:pPr>
          </w:p>
        </w:tc>
        <w:tc>
          <w:tcPr>
            <w:tcW w:w="816" w:type="dxa"/>
            <w:tcBorders>
              <w:top w:val="nil"/>
            </w:tcBorders>
          </w:tcPr>
          <w:p w:rsidR="00BC1CB5" w:rsidRPr="00BC1CB5" w:rsidRDefault="00BC1CB5" w:rsidP="00BC1CB5">
            <w:pPr>
              <w:pStyle w:val="TableParagraph"/>
              <w:spacing w:before="181"/>
              <w:ind w:left="67" w:right="23"/>
              <w:rPr>
                <w:sz w:val="23"/>
              </w:rPr>
            </w:pPr>
          </w:p>
        </w:tc>
        <w:tc>
          <w:tcPr>
            <w:tcW w:w="811" w:type="dxa"/>
            <w:tcBorders>
              <w:top w:val="nil"/>
            </w:tcBorders>
          </w:tcPr>
          <w:p w:rsidR="00BC1CB5" w:rsidRPr="00BC1CB5" w:rsidRDefault="00BC1CB5" w:rsidP="00BC1CB5">
            <w:pPr>
              <w:pStyle w:val="TableParagraph"/>
              <w:rPr>
                <w:sz w:val="24"/>
              </w:rPr>
            </w:pPr>
          </w:p>
          <w:p w:rsidR="00BC1CB5" w:rsidRPr="00BC1CB5" w:rsidRDefault="00BC1CB5" w:rsidP="00BC1CB5">
            <w:pPr>
              <w:pStyle w:val="TableParagraph"/>
              <w:rPr>
                <w:sz w:val="24"/>
              </w:rPr>
            </w:pPr>
          </w:p>
          <w:p w:rsidR="00BC1CB5" w:rsidRPr="00BC1CB5" w:rsidRDefault="00BC1CB5" w:rsidP="00BC1CB5">
            <w:pPr>
              <w:pStyle w:val="TableParagraph"/>
              <w:spacing w:before="181"/>
              <w:ind w:left="96"/>
              <w:rPr>
                <w:sz w:val="23"/>
              </w:rPr>
            </w:pPr>
            <w:r w:rsidRPr="00BC1CB5">
              <w:rPr>
                <w:sz w:val="23"/>
              </w:rPr>
              <w:t>2080,8</w:t>
            </w:r>
          </w:p>
        </w:tc>
        <w:tc>
          <w:tcPr>
            <w:tcW w:w="816" w:type="dxa"/>
            <w:tcBorders>
              <w:top w:val="nil"/>
            </w:tcBorders>
          </w:tcPr>
          <w:p w:rsidR="00BC1CB5" w:rsidRPr="00BC1CB5" w:rsidRDefault="00BC1CB5" w:rsidP="00BC1CB5">
            <w:pPr>
              <w:pStyle w:val="TableParagraph"/>
              <w:rPr>
                <w:sz w:val="24"/>
              </w:rPr>
            </w:pPr>
          </w:p>
          <w:p w:rsidR="00BC1CB5" w:rsidRPr="00BC1CB5" w:rsidRDefault="00BC1CB5" w:rsidP="00BC1CB5">
            <w:pPr>
              <w:pStyle w:val="TableParagraph"/>
              <w:rPr>
                <w:sz w:val="24"/>
              </w:rPr>
            </w:pPr>
          </w:p>
          <w:p w:rsidR="00BC1CB5" w:rsidRPr="00BC1CB5" w:rsidRDefault="00BC1CB5" w:rsidP="00BC1CB5">
            <w:pPr>
              <w:pStyle w:val="TableParagraph"/>
              <w:spacing w:before="181"/>
              <w:ind w:left="250"/>
              <w:rPr>
                <w:sz w:val="23"/>
              </w:rPr>
            </w:pPr>
            <w:r w:rsidRPr="00BC1CB5">
              <w:rPr>
                <w:sz w:val="23"/>
              </w:rPr>
              <w:t>2080,8</w:t>
            </w:r>
          </w:p>
        </w:tc>
        <w:tc>
          <w:tcPr>
            <w:tcW w:w="835" w:type="dxa"/>
            <w:tcBorders>
              <w:top w:val="nil"/>
            </w:tcBorders>
          </w:tcPr>
          <w:p w:rsidR="00BC1CB5" w:rsidRPr="00BC1CB5" w:rsidRDefault="00BC1CB5" w:rsidP="00BC1CB5">
            <w:pPr>
              <w:pStyle w:val="TableParagraph"/>
              <w:rPr>
                <w:sz w:val="24"/>
              </w:rPr>
            </w:pPr>
          </w:p>
          <w:p w:rsidR="00BC1CB5" w:rsidRPr="00BC1CB5" w:rsidRDefault="00BC1CB5" w:rsidP="00BC1CB5">
            <w:pPr>
              <w:pStyle w:val="TableParagraph"/>
              <w:rPr>
                <w:sz w:val="24"/>
              </w:rPr>
            </w:pPr>
          </w:p>
          <w:p w:rsidR="00BC1CB5" w:rsidRPr="00BC1CB5" w:rsidRDefault="00BC1CB5" w:rsidP="00BC1CB5">
            <w:pPr>
              <w:rPr>
                <w:rFonts w:ascii="Times New Roman" w:hAnsi="Times New Roman"/>
                <w:sz w:val="23"/>
              </w:rPr>
            </w:pPr>
            <w:r w:rsidRPr="00BC1CB5">
              <w:rPr>
                <w:rFonts w:ascii="Times New Roman" w:hAnsi="Times New Roman"/>
                <w:sz w:val="23"/>
              </w:rPr>
              <w:t>2080,8</w:t>
            </w:r>
          </w:p>
        </w:tc>
      </w:tr>
      <w:tr w:rsidR="00BC1CB5" w:rsidTr="00BC1CB5">
        <w:trPr>
          <w:trHeight w:val="480"/>
        </w:trPr>
        <w:tc>
          <w:tcPr>
            <w:tcW w:w="499" w:type="dxa"/>
            <w:tcBorders>
              <w:top w:val="nil"/>
            </w:tcBorders>
          </w:tcPr>
          <w:p w:rsidR="00BC1CB5" w:rsidRPr="00BC1CB5" w:rsidRDefault="00BC1CB5" w:rsidP="00BC1CB5">
            <w:pPr>
              <w:rPr>
                <w:rFonts w:ascii="Times New Roman" w:hAnsi="Times New Roman"/>
                <w:sz w:val="20"/>
              </w:rPr>
            </w:pPr>
            <w:r w:rsidRPr="00BC1CB5">
              <w:rPr>
                <w:rFonts w:ascii="Times New Roman" w:hAnsi="Times New Roman"/>
                <w:w w:val="99"/>
                <w:sz w:val="23"/>
              </w:rPr>
              <w:t>4</w:t>
            </w:r>
          </w:p>
        </w:tc>
        <w:tc>
          <w:tcPr>
            <w:tcW w:w="2347" w:type="dxa"/>
            <w:tcBorders>
              <w:top w:val="nil"/>
            </w:tcBorders>
          </w:tcPr>
          <w:p w:rsidR="00BC1CB5" w:rsidRPr="00BC1CB5" w:rsidRDefault="00BC1CB5" w:rsidP="00BC1CB5">
            <w:pPr>
              <w:pStyle w:val="TableParagraph"/>
              <w:tabs>
                <w:tab w:val="left" w:pos="1173"/>
                <w:tab w:val="left" w:pos="1529"/>
              </w:tabs>
              <w:spacing w:line="241" w:lineRule="exact"/>
              <w:ind w:left="123"/>
              <w:rPr>
                <w:sz w:val="23"/>
                <w:lang w:val="ru-RU"/>
              </w:rPr>
            </w:pPr>
            <w:r w:rsidRPr="00BC1CB5">
              <w:rPr>
                <w:sz w:val="23"/>
                <w:lang w:val="ru-RU"/>
              </w:rPr>
              <w:t>Ревизия</w:t>
            </w:r>
            <w:r w:rsidRPr="00BC1CB5">
              <w:rPr>
                <w:sz w:val="23"/>
                <w:lang w:val="ru-RU"/>
              </w:rPr>
              <w:tab/>
              <w:t>и</w:t>
            </w:r>
            <w:r w:rsidRPr="00BC1CB5">
              <w:rPr>
                <w:sz w:val="23"/>
                <w:lang w:val="ru-RU"/>
              </w:rPr>
              <w:tab/>
              <w:t>ремонт</w:t>
            </w:r>
          </w:p>
          <w:p w:rsidR="00BC1CB5" w:rsidRPr="00BC1CB5" w:rsidRDefault="00BC1CB5" w:rsidP="00BC1CB5">
            <w:pPr>
              <w:tabs>
                <w:tab w:val="left" w:pos="1829"/>
              </w:tabs>
              <w:spacing w:line="241" w:lineRule="exact"/>
              <w:ind w:left="123"/>
              <w:rPr>
                <w:rFonts w:ascii="Times New Roman" w:hAnsi="Times New Roman"/>
                <w:sz w:val="23"/>
                <w:lang w:val="ru-RU"/>
              </w:rPr>
            </w:pPr>
            <w:r w:rsidRPr="00BC1CB5">
              <w:rPr>
                <w:rFonts w:ascii="Times New Roman" w:hAnsi="Times New Roman"/>
                <w:sz w:val="23"/>
                <w:lang w:val="ru-RU"/>
              </w:rPr>
              <w:t>запорной</w:t>
            </w:r>
            <w:r w:rsidRPr="00BC1CB5">
              <w:rPr>
                <w:rFonts w:ascii="Times New Roman" w:hAnsi="Times New Roman"/>
                <w:spacing w:val="33"/>
                <w:sz w:val="23"/>
                <w:lang w:val="ru-RU"/>
              </w:rPr>
              <w:t xml:space="preserve"> </w:t>
            </w:r>
            <w:r w:rsidRPr="00BC1CB5">
              <w:rPr>
                <w:rFonts w:ascii="Times New Roman" w:hAnsi="Times New Roman"/>
                <w:sz w:val="23"/>
                <w:lang w:val="ru-RU"/>
              </w:rPr>
              <w:t>арматуры</w:t>
            </w:r>
          </w:p>
        </w:tc>
        <w:tc>
          <w:tcPr>
            <w:tcW w:w="998" w:type="dxa"/>
            <w:tcBorders>
              <w:top w:val="nil"/>
            </w:tcBorders>
          </w:tcPr>
          <w:p w:rsidR="00BC1CB5" w:rsidRPr="00BC1CB5" w:rsidRDefault="00BC1CB5" w:rsidP="00BC1CB5">
            <w:pPr>
              <w:spacing w:before="2"/>
              <w:rPr>
                <w:rFonts w:ascii="Times New Roman" w:hAnsi="Times New Roman"/>
              </w:rPr>
            </w:pPr>
            <w:r w:rsidRPr="00BC1CB5">
              <w:rPr>
                <w:rFonts w:ascii="Times New Roman" w:hAnsi="Times New Roman"/>
                <w:sz w:val="23"/>
              </w:rPr>
              <w:t>бюджет</w:t>
            </w:r>
          </w:p>
        </w:tc>
        <w:tc>
          <w:tcPr>
            <w:tcW w:w="806" w:type="dxa"/>
            <w:tcBorders>
              <w:top w:val="nil"/>
            </w:tcBorders>
          </w:tcPr>
          <w:p w:rsidR="00BC1CB5" w:rsidRPr="00BC1CB5" w:rsidRDefault="00BC1CB5" w:rsidP="00BC1CB5">
            <w:pPr>
              <w:rPr>
                <w:rFonts w:ascii="Times New Roman" w:hAnsi="Times New Roman"/>
                <w:spacing w:val="-1"/>
                <w:w w:val="95"/>
                <w:sz w:val="23"/>
              </w:rPr>
            </w:pPr>
            <w:r w:rsidRPr="00BC1CB5">
              <w:rPr>
                <w:rFonts w:ascii="Times New Roman" w:hAnsi="Times New Roman"/>
                <w:sz w:val="23"/>
              </w:rPr>
              <w:t>50</w:t>
            </w:r>
          </w:p>
        </w:tc>
        <w:tc>
          <w:tcPr>
            <w:tcW w:w="811" w:type="dxa"/>
            <w:tcBorders>
              <w:top w:val="nil"/>
            </w:tcBorders>
          </w:tcPr>
          <w:p w:rsidR="00BC1CB5" w:rsidRPr="00BC1CB5" w:rsidRDefault="00BC1CB5" w:rsidP="00BC1CB5">
            <w:pPr>
              <w:pStyle w:val="TableParagraph"/>
              <w:spacing w:before="181"/>
              <w:ind w:left="101"/>
              <w:rPr>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100"/>
              <w:rPr>
                <w:sz w:val="23"/>
              </w:rPr>
            </w:pPr>
            <w:r w:rsidRPr="00BC1CB5">
              <w:rPr>
                <w:sz w:val="23"/>
              </w:rPr>
              <w:t>50</w:t>
            </w:r>
          </w:p>
        </w:tc>
        <w:tc>
          <w:tcPr>
            <w:tcW w:w="811" w:type="dxa"/>
            <w:tcBorders>
              <w:top w:val="nil"/>
            </w:tcBorders>
          </w:tcPr>
          <w:p w:rsidR="00BC1CB5" w:rsidRPr="00BC1CB5" w:rsidRDefault="00BC1CB5" w:rsidP="00BC1CB5">
            <w:pPr>
              <w:pStyle w:val="TableParagraph"/>
              <w:spacing w:before="181"/>
              <w:ind w:left="53" w:right="7"/>
              <w:rPr>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67" w:right="23"/>
              <w:rPr>
                <w:sz w:val="23"/>
              </w:rPr>
            </w:pPr>
            <w:r w:rsidRPr="00BC1CB5">
              <w:rPr>
                <w:sz w:val="23"/>
              </w:rPr>
              <w:t>50</w:t>
            </w:r>
          </w:p>
        </w:tc>
        <w:tc>
          <w:tcPr>
            <w:tcW w:w="811" w:type="dxa"/>
            <w:tcBorders>
              <w:top w:val="nil"/>
            </w:tcBorders>
          </w:tcPr>
          <w:p w:rsidR="00BC1CB5" w:rsidRPr="00BC1CB5" w:rsidRDefault="00BC1CB5" w:rsidP="00BC1CB5">
            <w:pPr>
              <w:rPr>
                <w:rFonts w:ascii="Times New Roman" w:hAnsi="Times New Roman"/>
              </w:rPr>
            </w:pPr>
            <w:r w:rsidRPr="00BC1CB5">
              <w:rPr>
                <w:rFonts w:ascii="Times New Roman" w:hAnsi="Times New Roman"/>
                <w:sz w:val="23"/>
              </w:rPr>
              <w:t>250</w:t>
            </w:r>
          </w:p>
        </w:tc>
        <w:tc>
          <w:tcPr>
            <w:tcW w:w="816" w:type="dxa"/>
            <w:tcBorders>
              <w:top w:val="nil"/>
            </w:tcBorders>
          </w:tcPr>
          <w:p w:rsidR="00BC1CB5" w:rsidRPr="00BC1CB5" w:rsidRDefault="00BC1CB5" w:rsidP="00BC1CB5">
            <w:pPr>
              <w:rPr>
                <w:rFonts w:ascii="Times New Roman" w:hAnsi="Times New Roman"/>
              </w:rPr>
            </w:pPr>
            <w:r w:rsidRPr="00BC1CB5">
              <w:rPr>
                <w:rFonts w:ascii="Times New Roman" w:hAnsi="Times New Roman"/>
                <w:sz w:val="23"/>
              </w:rPr>
              <w:t>250</w:t>
            </w:r>
          </w:p>
        </w:tc>
        <w:tc>
          <w:tcPr>
            <w:tcW w:w="835" w:type="dxa"/>
            <w:tcBorders>
              <w:top w:val="nil"/>
            </w:tcBorders>
          </w:tcPr>
          <w:p w:rsidR="00BC1CB5" w:rsidRPr="00BC1CB5" w:rsidRDefault="00BC1CB5" w:rsidP="00BC1CB5">
            <w:pPr>
              <w:rPr>
                <w:rFonts w:ascii="Times New Roman" w:hAnsi="Times New Roman"/>
              </w:rPr>
            </w:pPr>
            <w:r w:rsidRPr="00BC1CB5">
              <w:rPr>
                <w:rFonts w:ascii="Times New Roman" w:hAnsi="Times New Roman"/>
                <w:sz w:val="23"/>
              </w:rPr>
              <w:t>250</w:t>
            </w:r>
          </w:p>
        </w:tc>
      </w:tr>
      <w:tr w:rsidR="00BC1CB5" w:rsidTr="00BC1CB5">
        <w:trPr>
          <w:trHeight w:val="480"/>
        </w:trPr>
        <w:tc>
          <w:tcPr>
            <w:tcW w:w="499" w:type="dxa"/>
            <w:tcBorders>
              <w:top w:val="nil"/>
            </w:tcBorders>
          </w:tcPr>
          <w:p w:rsidR="00BC1CB5" w:rsidRPr="00BC1CB5" w:rsidRDefault="00BC1CB5" w:rsidP="00BC1CB5">
            <w:pPr>
              <w:rPr>
                <w:rFonts w:ascii="Times New Roman" w:hAnsi="Times New Roman"/>
                <w:w w:val="99"/>
                <w:sz w:val="23"/>
              </w:rPr>
            </w:pPr>
            <w:r w:rsidRPr="00BC1CB5">
              <w:rPr>
                <w:rFonts w:ascii="Times New Roman" w:hAnsi="Times New Roman"/>
                <w:w w:val="110"/>
                <w:sz w:val="23"/>
              </w:rPr>
              <w:t>Втого</w:t>
            </w:r>
          </w:p>
        </w:tc>
        <w:tc>
          <w:tcPr>
            <w:tcW w:w="2347" w:type="dxa"/>
            <w:tcBorders>
              <w:top w:val="nil"/>
            </w:tcBorders>
          </w:tcPr>
          <w:p w:rsidR="00BC1CB5" w:rsidRPr="00BC1CB5" w:rsidRDefault="00BC1CB5" w:rsidP="00BC1CB5">
            <w:pPr>
              <w:tabs>
                <w:tab w:val="left" w:pos="1173"/>
                <w:tab w:val="left" w:pos="1529"/>
              </w:tabs>
              <w:spacing w:line="241" w:lineRule="exact"/>
              <w:ind w:left="123"/>
              <w:rPr>
                <w:rFonts w:ascii="Times New Roman" w:hAnsi="Times New Roman"/>
                <w:sz w:val="23"/>
              </w:rPr>
            </w:pPr>
          </w:p>
        </w:tc>
        <w:tc>
          <w:tcPr>
            <w:tcW w:w="998" w:type="dxa"/>
            <w:tcBorders>
              <w:top w:val="nil"/>
            </w:tcBorders>
          </w:tcPr>
          <w:p w:rsidR="00BC1CB5" w:rsidRPr="00BC1CB5" w:rsidRDefault="00BC1CB5" w:rsidP="00BC1CB5">
            <w:pPr>
              <w:spacing w:before="2"/>
              <w:rPr>
                <w:rFonts w:ascii="Times New Roman" w:hAnsi="Times New Roman"/>
                <w:sz w:val="23"/>
              </w:rPr>
            </w:pPr>
            <w:r w:rsidRPr="00BC1CB5">
              <w:rPr>
                <w:rFonts w:ascii="Times New Roman" w:hAnsi="Times New Roman"/>
                <w:w w:val="95"/>
                <w:sz w:val="23"/>
              </w:rPr>
              <w:t>100</w:t>
            </w:r>
          </w:p>
        </w:tc>
        <w:tc>
          <w:tcPr>
            <w:tcW w:w="806" w:type="dxa"/>
            <w:tcBorders>
              <w:top w:val="nil"/>
            </w:tcBorders>
          </w:tcPr>
          <w:p w:rsidR="00BC1CB5" w:rsidRPr="00BC1CB5" w:rsidRDefault="00BC1CB5" w:rsidP="00BC1CB5">
            <w:pPr>
              <w:rPr>
                <w:rFonts w:ascii="Times New Roman" w:hAnsi="Times New Roman"/>
                <w:sz w:val="23"/>
              </w:rPr>
            </w:pPr>
            <w:r w:rsidRPr="00BC1CB5">
              <w:rPr>
                <w:rFonts w:ascii="Times New Roman" w:hAnsi="Times New Roman"/>
                <w:w w:val="95"/>
                <w:sz w:val="23"/>
              </w:rPr>
              <w:t>1370</w:t>
            </w:r>
          </w:p>
        </w:tc>
        <w:tc>
          <w:tcPr>
            <w:tcW w:w="811" w:type="dxa"/>
            <w:tcBorders>
              <w:top w:val="nil"/>
            </w:tcBorders>
          </w:tcPr>
          <w:p w:rsidR="00BC1CB5" w:rsidRPr="00BC1CB5" w:rsidRDefault="00BC1CB5" w:rsidP="00BC1CB5">
            <w:pPr>
              <w:pStyle w:val="TableParagraph"/>
              <w:spacing w:before="181"/>
              <w:ind w:left="101"/>
              <w:rPr>
                <w:sz w:val="23"/>
              </w:rPr>
            </w:pPr>
            <w:r w:rsidRPr="00BC1CB5">
              <w:rPr>
                <w:w w:val="90"/>
                <w:sz w:val="23"/>
              </w:rPr>
              <w:t>4585</w:t>
            </w:r>
          </w:p>
        </w:tc>
        <w:tc>
          <w:tcPr>
            <w:tcW w:w="816" w:type="dxa"/>
            <w:tcBorders>
              <w:top w:val="nil"/>
            </w:tcBorders>
          </w:tcPr>
          <w:p w:rsidR="00BC1CB5" w:rsidRPr="00BC1CB5" w:rsidRDefault="00BC1CB5" w:rsidP="00BC1CB5">
            <w:pPr>
              <w:pStyle w:val="TableParagraph"/>
              <w:spacing w:before="181"/>
              <w:ind w:left="100"/>
              <w:rPr>
                <w:sz w:val="23"/>
              </w:rPr>
            </w:pPr>
            <w:r w:rsidRPr="00BC1CB5">
              <w:rPr>
                <w:w w:val="95"/>
                <w:sz w:val="23"/>
              </w:rPr>
              <w:t>3196</w:t>
            </w:r>
          </w:p>
        </w:tc>
        <w:tc>
          <w:tcPr>
            <w:tcW w:w="811" w:type="dxa"/>
            <w:tcBorders>
              <w:top w:val="nil"/>
            </w:tcBorders>
          </w:tcPr>
          <w:p w:rsidR="00BC1CB5" w:rsidRPr="00BC1CB5" w:rsidRDefault="00BC1CB5" w:rsidP="00BC1CB5">
            <w:pPr>
              <w:pStyle w:val="TableParagraph"/>
              <w:spacing w:before="181"/>
              <w:ind w:left="53" w:right="7"/>
              <w:rPr>
                <w:sz w:val="23"/>
              </w:rPr>
            </w:pPr>
            <w:r w:rsidRPr="00BC1CB5">
              <w:rPr>
                <w:w w:val="95"/>
                <w:sz w:val="23"/>
              </w:rPr>
              <w:t>2200</w:t>
            </w:r>
          </w:p>
        </w:tc>
        <w:tc>
          <w:tcPr>
            <w:tcW w:w="816" w:type="dxa"/>
            <w:tcBorders>
              <w:top w:val="nil"/>
            </w:tcBorders>
          </w:tcPr>
          <w:p w:rsidR="00BC1CB5" w:rsidRPr="00BC1CB5" w:rsidRDefault="00BC1CB5" w:rsidP="00BC1CB5">
            <w:pPr>
              <w:pStyle w:val="TableParagraph"/>
              <w:spacing w:before="181"/>
              <w:ind w:left="67" w:right="23"/>
              <w:rPr>
                <w:sz w:val="23"/>
              </w:rPr>
            </w:pPr>
            <w:r w:rsidRPr="00BC1CB5">
              <w:rPr>
                <w:w w:val="95"/>
                <w:sz w:val="23"/>
              </w:rPr>
              <w:t>6607</w:t>
            </w:r>
          </w:p>
        </w:tc>
        <w:tc>
          <w:tcPr>
            <w:tcW w:w="811" w:type="dxa"/>
            <w:tcBorders>
              <w:top w:val="nil"/>
            </w:tcBorders>
          </w:tcPr>
          <w:p w:rsidR="00BC1CB5" w:rsidRPr="00BC1CB5" w:rsidRDefault="00BC1CB5" w:rsidP="00BC1CB5">
            <w:pPr>
              <w:rPr>
                <w:rFonts w:ascii="Times New Roman" w:hAnsi="Times New Roman"/>
                <w:sz w:val="23"/>
              </w:rPr>
            </w:pPr>
            <w:r w:rsidRPr="00BC1CB5">
              <w:rPr>
                <w:rFonts w:ascii="Times New Roman" w:hAnsi="Times New Roman"/>
                <w:w w:val="95"/>
                <w:sz w:val="23"/>
              </w:rPr>
              <w:t>3059</w:t>
            </w:r>
          </w:p>
        </w:tc>
        <w:tc>
          <w:tcPr>
            <w:tcW w:w="816" w:type="dxa"/>
            <w:tcBorders>
              <w:top w:val="nil"/>
            </w:tcBorders>
          </w:tcPr>
          <w:p w:rsidR="00BC1CB5" w:rsidRPr="00BC1CB5" w:rsidRDefault="00BC1CB5" w:rsidP="00BC1CB5">
            <w:pPr>
              <w:rPr>
                <w:rFonts w:ascii="Times New Roman" w:hAnsi="Times New Roman"/>
                <w:sz w:val="23"/>
              </w:rPr>
            </w:pPr>
            <w:r w:rsidRPr="00BC1CB5">
              <w:rPr>
                <w:rFonts w:ascii="Times New Roman" w:hAnsi="Times New Roman"/>
                <w:w w:val="95"/>
                <w:sz w:val="23"/>
              </w:rPr>
              <w:t>2581</w:t>
            </w:r>
          </w:p>
        </w:tc>
        <w:tc>
          <w:tcPr>
            <w:tcW w:w="835" w:type="dxa"/>
            <w:tcBorders>
              <w:top w:val="nil"/>
            </w:tcBorders>
          </w:tcPr>
          <w:p w:rsidR="00BC1CB5" w:rsidRPr="00BC1CB5" w:rsidRDefault="00BC1CB5" w:rsidP="00BC1CB5">
            <w:pPr>
              <w:rPr>
                <w:rFonts w:ascii="Times New Roman" w:hAnsi="Times New Roman"/>
                <w:sz w:val="23"/>
              </w:rPr>
            </w:pPr>
          </w:p>
        </w:tc>
      </w:tr>
    </w:tbl>
    <w:p w:rsidR="00FA77DE" w:rsidRPr="00D511D4" w:rsidRDefault="00FA77DE" w:rsidP="00F94CE3">
      <w:pPr>
        <w:spacing w:after="120"/>
        <w:ind w:firstLine="709"/>
        <w:jc w:val="right"/>
        <w:rPr>
          <w:rFonts w:ascii="Times New Roman" w:hAnsi="Times New Roman"/>
          <w:sz w:val="28"/>
          <w:szCs w:val="28"/>
        </w:rPr>
      </w:pPr>
    </w:p>
    <w:p w:rsidR="00F94CE3" w:rsidRPr="00FA77DE"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П</w:t>
      </w:r>
      <w:r w:rsidRPr="00E943D0">
        <w:rPr>
          <w:rFonts w:ascii="Times New Roman" w:hAnsi="Times New Roman"/>
          <w:sz w:val="28"/>
          <w:szCs w:val="28"/>
        </w:rPr>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F94CE3" w:rsidRDefault="00BC1CB5" w:rsidP="00BC1CB5">
      <w:pPr>
        <w:spacing w:after="240"/>
        <w:ind w:firstLine="709"/>
        <w:rPr>
          <w:rFonts w:ascii="Times New Roman" w:hAnsi="Times New Roman"/>
          <w:sz w:val="28"/>
          <w:szCs w:val="28"/>
        </w:rPr>
      </w:pPr>
      <w:r w:rsidRPr="00BC1CB5">
        <w:rPr>
          <w:rFonts w:ascii="Times New Roman" w:hAnsi="Times New Roman"/>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r w:rsidR="00F94CE3">
        <w:rPr>
          <w:rFonts w:ascii="Times New Roman" w:hAnsi="Times New Roman"/>
          <w:sz w:val="28"/>
          <w:szCs w:val="28"/>
        </w:rPr>
        <w:br w:type="page"/>
      </w: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17</w:t>
      </w:r>
    </w:p>
    <w:p w:rsidR="00F94CE3" w:rsidRPr="0036687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5A35EA">
        <w:rPr>
          <w:rFonts w:ascii="Times New Roman" w:hAnsi="Times New Roman"/>
          <w:sz w:val="28"/>
          <w:szCs w:val="28"/>
        </w:rPr>
        <w:t>Замечания и предложения к проекту схемы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BB223C" w:rsidRDefault="00BB223C" w:rsidP="00F94CE3">
      <w:pPr>
        <w:spacing w:after="120"/>
        <w:ind w:firstLine="709"/>
        <w:jc w:val="center"/>
        <w:rPr>
          <w:rFonts w:ascii="Times New Roman" w:hAnsi="Times New Roman"/>
          <w:sz w:val="28"/>
          <w:szCs w:val="28"/>
        </w:rPr>
      </w:pPr>
    </w:p>
    <w:p w:rsidR="00BB223C" w:rsidRDefault="00BB223C" w:rsidP="00F94CE3">
      <w:pPr>
        <w:spacing w:after="120"/>
        <w:ind w:firstLine="709"/>
        <w:jc w:val="center"/>
        <w:rPr>
          <w:rFonts w:ascii="Times New Roman" w:hAnsi="Times New Roman"/>
          <w:sz w:val="28"/>
          <w:szCs w:val="28"/>
        </w:rPr>
      </w:pPr>
    </w:p>
    <w:p w:rsidR="00BB223C" w:rsidRDefault="00BB223C"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691E7E">
        <w:rPr>
          <w:rFonts w:ascii="Times New Roman" w:hAnsi="Times New Roman"/>
          <w:sz w:val="28"/>
          <w:szCs w:val="28"/>
        </w:rPr>
        <w:t>1.</w:t>
      </w:r>
      <w:r>
        <w:rPr>
          <w:rFonts w:ascii="Times New Roman" w:hAnsi="Times New Roman"/>
          <w:sz w:val="28"/>
          <w:szCs w:val="28"/>
        </w:rPr>
        <w:t xml:space="preserve"> </w:t>
      </w:r>
      <w:r w:rsidRPr="00691E7E">
        <w:rPr>
          <w:rFonts w:ascii="Times New Roman" w:hAnsi="Times New Roman"/>
          <w:sz w:val="28"/>
          <w:szCs w:val="28"/>
        </w:rPr>
        <w:t>Перечень всех замечаний и предложений, поступивших при разработке, утверждении и актуализации схемы теплоснабжения</w:t>
      </w:r>
    </w:p>
    <w:p w:rsidR="00BC1CB5" w:rsidRP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lastRenderedPageBreak/>
        <w:t xml:space="preserve">При актуализации схемы теплоснабжения поступили замечания о </w:t>
      </w:r>
      <w:r>
        <w:rPr>
          <w:rFonts w:ascii="Times New Roman" w:hAnsi="Times New Roman"/>
          <w:sz w:val="28"/>
          <w:szCs w:val="28"/>
        </w:rPr>
        <w:t>перемене некоторых значений мощности, сменилась теплоснабжающая организация.</w:t>
      </w:r>
    </w:p>
    <w:p w:rsid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При разработке, утверждении и актуализации схемы теплоснабжения особые предложения не поступили.</w:t>
      </w:r>
    </w:p>
    <w:p w:rsidR="00F94CE3" w:rsidRDefault="00F94CE3" w:rsidP="00BC1CB5">
      <w:pPr>
        <w:spacing w:after="120"/>
        <w:ind w:firstLine="709"/>
        <w:jc w:val="center"/>
        <w:rPr>
          <w:rFonts w:ascii="Times New Roman" w:hAnsi="Times New Roman"/>
          <w:sz w:val="28"/>
          <w:szCs w:val="28"/>
        </w:rPr>
      </w:pPr>
      <w:r>
        <w:rPr>
          <w:rFonts w:ascii="Times New Roman" w:hAnsi="Times New Roman"/>
          <w:sz w:val="28"/>
          <w:szCs w:val="28"/>
        </w:rPr>
        <w:t>2. О</w:t>
      </w:r>
      <w:r w:rsidRPr="00691E7E">
        <w:rPr>
          <w:rFonts w:ascii="Times New Roman" w:hAnsi="Times New Roman"/>
          <w:sz w:val="28"/>
          <w:szCs w:val="28"/>
        </w:rPr>
        <w:t>тветы разработчиков проекта схемы теплоснабжения на замечания и предложения</w:t>
      </w:r>
    </w:p>
    <w:p w:rsidR="00BC1CB5" w:rsidRPr="00BC1CB5" w:rsidRDefault="00BC1CB5" w:rsidP="00BC1CB5">
      <w:pPr>
        <w:spacing w:after="120"/>
        <w:ind w:firstLine="709"/>
        <w:jc w:val="both"/>
        <w:rPr>
          <w:rFonts w:ascii="Times New Roman" w:hAnsi="Times New Roman"/>
          <w:color w:val="000000"/>
          <w:sz w:val="28"/>
          <w:szCs w:val="28"/>
        </w:rPr>
      </w:pPr>
      <w:r w:rsidRPr="00BC1CB5">
        <w:rPr>
          <w:rFonts w:ascii="Times New Roman" w:hAnsi="Times New Roman"/>
          <w:color w:val="000000"/>
          <w:sz w:val="28"/>
          <w:szCs w:val="28"/>
        </w:rPr>
        <w:t>На замечания о марках котлов в мини-котельной п. Каменский были внесены соответствующие корректировки в текстовую часть схемы.</w:t>
      </w:r>
    </w:p>
    <w:p w:rsidR="00F94CE3" w:rsidRDefault="00BC1CB5" w:rsidP="00BC1CB5">
      <w:pPr>
        <w:spacing w:after="120"/>
        <w:ind w:firstLine="709"/>
        <w:jc w:val="both"/>
        <w:rPr>
          <w:rFonts w:ascii="Times New Roman" w:hAnsi="Times New Roman"/>
          <w:color w:val="000000"/>
          <w:sz w:val="28"/>
          <w:szCs w:val="28"/>
        </w:rPr>
      </w:pPr>
      <w:r w:rsidRPr="00BC1CB5">
        <w:rPr>
          <w:rFonts w:ascii="Times New Roman" w:hAnsi="Times New Roman"/>
          <w:color w:val="000000"/>
          <w:sz w:val="28"/>
          <w:szCs w:val="28"/>
        </w:rPr>
        <w:t>При разработке, утверждении и актуализации схемы теплоснабжения особые предложения не поступили.</w:t>
      </w:r>
    </w:p>
    <w:p w:rsidR="00BC1CB5" w:rsidRDefault="00BC1CB5" w:rsidP="00BC1CB5">
      <w:pPr>
        <w:spacing w:after="120"/>
        <w:ind w:firstLine="709"/>
        <w:jc w:val="center"/>
        <w:rPr>
          <w:rFonts w:ascii="Times New Roman" w:hAnsi="Times New Roman"/>
          <w:sz w:val="28"/>
          <w:szCs w:val="28"/>
        </w:rPr>
      </w:pPr>
      <w:r w:rsidRPr="00BC1CB5">
        <w:rPr>
          <w:rFonts w:ascii="Times New Roman" w:hAnsi="Times New Roman"/>
          <w:sz w:val="28"/>
          <w:szCs w:val="28"/>
        </w:rPr>
        <w:t>3</w:t>
      </w:r>
      <w:r>
        <w:rPr>
          <w:rFonts w:ascii="Times New Roman" w:hAnsi="Times New Roman"/>
          <w:sz w:val="28"/>
          <w:szCs w:val="28"/>
        </w:rPr>
        <w:t xml:space="preserve">.   </w:t>
      </w:r>
      <w:r w:rsidRPr="00BC1CB5">
        <w:rPr>
          <w:rFonts w:ascii="Times New Roman" w:hAnsi="Times New Roman"/>
          <w:sz w:val="28"/>
          <w:szCs w:val="28"/>
        </w:rPr>
        <w:t xml:space="preserve">Перечень учтенных замечаний и предложений, а также </w:t>
      </w:r>
      <w:r>
        <w:rPr>
          <w:rFonts w:ascii="Times New Roman" w:hAnsi="Times New Roman"/>
          <w:sz w:val="28"/>
          <w:szCs w:val="28"/>
        </w:rPr>
        <w:t>реестр</w:t>
      </w:r>
      <w:r w:rsidRPr="00BC1CB5">
        <w:rPr>
          <w:rFonts w:ascii="Times New Roman" w:hAnsi="Times New Roman"/>
          <w:sz w:val="28"/>
          <w:szCs w:val="28"/>
        </w:rPr>
        <w:t xml:space="preserve"> изменений, внесенных в разделы схемы теплоснабжения и главы обосновывающих материалов к схеме теплоснабжения</w:t>
      </w:r>
    </w:p>
    <w:p w:rsidR="00BC1CB5" w:rsidRPr="00691E7E"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При актуализации схемы теплоснабжения были учтены замечания</w:t>
      </w:r>
      <w:r>
        <w:rPr>
          <w:rFonts w:ascii="Times New Roman" w:hAnsi="Times New Roman"/>
          <w:sz w:val="28"/>
          <w:szCs w:val="28"/>
        </w:rPr>
        <w:t>, указанные в документах</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18</w:t>
      </w:r>
    </w:p>
    <w:p w:rsidR="00F94CE3" w:rsidRPr="0036687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2423B0">
        <w:rPr>
          <w:rFonts w:ascii="Times New Roman" w:hAnsi="Times New Roman"/>
          <w:sz w:val="28"/>
          <w:szCs w:val="28"/>
        </w:rPr>
        <w:t>Сводный том изменений, выполненных в доработанной и (или) актуализированной схеме теплоснабжения</w:t>
      </w:r>
      <w:r w:rsidRPr="005A35EA">
        <w:rPr>
          <w:rFonts w:ascii="Times New Roman" w:hAnsi="Times New Roman"/>
          <w:sz w:val="28"/>
          <w:szCs w:val="28"/>
        </w:rPr>
        <w:t xml:space="preserve">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71298F" w:rsidRPr="0071298F" w:rsidRDefault="0071298F" w:rsidP="0071298F">
      <w:pPr>
        <w:spacing w:after="120"/>
        <w:ind w:firstLine="709"/>
        <w:jc w:val="both"/>
        <w:rPr>
          <w:rFonts w:ascii="Times New Roman" w:hAnsi="Times New Roman"/>
          <w:sz w:val="28"/>
          <w:szCs w:val="28"/>
        </w:rPr>
      </w:pPr>
      <w:r w:rsidRPr="0071298F">
        <w:rPr>
          <w:rFonts w:ascii="Times New Roman" w:hAnsi="Times New Roman"/>
          <w:sz w:val="28"/>
          <w:szCs w:val="28"/>
        </w:rPr>
        <w:lastRenderedPageBreak/>
        <w:t>В актуализированной схеме теплоснабжения внесены изменения о перечне котельного оборудования,</w:t>
      </w:r>
      <w:r>
        <w:rPr>
          <w:rFonts w:ascii="Times New Roman" w:hAnsi="Times New Roman"/>
          <w:sz w:val="28"/>
          <w:szCs w:val="28"/>
        </w:rPr>
        <w:t xml:space="preserve"> </w:t>
      </w:r>
      <w:r w:rsidRPr="0071298F">
        <w:rPr>
          <w:rFonts w:ascii="Times New Roman" w:hAnsi="Times New Roman"/>
          <w:sz w:val="28"/>
          <w:szCs w:val="28"/>
        </w:rPr>
        <w:t>подключенной тепловой нагрузке и потребителях тепловой энергии.</w:t>
      </w:r>
    </w:p>
    <w:p w:rsidR="00F94CE3" w:rsidRPr="00691E7E" w:rsidRDefault="0071298F" w:rsidP="0071298F">
      <w:pPr>
        <w:spacing w:after="120"/>
        <w:ind w:firstLine="709"/>
        <w:jc w:val="both"/>
        <w:rPr>
          <w:rFonts w:ascii="Times New Roman" w:hAnsi="Times New Roman"/>
          <w:sz w:val="28"/>
          <w:szCs w:val="28"/>
        </w:rPr>
      </w:pPr>
      <w:r w:rsidRPr="0071298F">
        <w:rPr>
          <w:rFonts w:ascii="Times New Roman" w:hAnsi="Times New Roman"/>
          <w:sz w:val="28"/>
          <w:szCs w:val="28"/>
        </w:rPr>
        <w:t>К 20</w:t>
      </w:r>
      <w:r>
        <w:rPr>
          <w:rFonts w:ascii="Times New Roman" w:hAnsi="Times New Roman"/>
          <w:sz w:val="28"/>
          <w:szCs w:val="28"/>
        </w:rPr>
        <w:t>20</w:t>
      </w:r>
      <w:r w:rsidRPr="0071298F">
        <w:rPr>
          <w:rFonts w:ascii="Times New Roman" w:hAnsi="Times New Roman"/>
          <w:sz w:val="28"/>
          <w:szCs w:val="28"/>
        </w:rPr>
        <w:t xml:space="preserve"> году из мероприятий, указанных в схемах теплоснабжения Каменского сельского</w:t>
      </w:r>
      <w:r>
        <w:rPr>
          <w:rFonts w:ascii="Times New Roman" w:hAnsi="Times New Roman"/>
          <w:sz w:val="28"/>
          <w:szCs w:val="28"/>
        </w:rPr>
        <w:t xml:space="preserve"> </w:t>
      </w:r>
      <w:r w:rsidRPr="0071298F">
        <w:rPr>
          <w:rFonts w:ascii="Times New Roman" w:hAnsi="Times New Roman"/>
          <w:sz w:val="28"/>
          <w:szCs w:val="28"/>
        </w:rPr>
        <w:t xml:space="preserve">поселения «поселок Каменский» и «поселок Березовка» </w:t>
      </w:r>
      <w:r>
        <w:rPr>
          <w:rFonts w:ascii="Times New Roman" w:hAnsi="Times New Roman"/>
          <w:sz w:val="28"/>
          <w:szCs w:val="28"/>
        </w:rPr>
        <w:t xml:space="preserve">за период эксплуатации предприятием не проводилась реконструкция теплотрассы, не осуществлялась прокладка новых тепловых сетей, не осуществлялся демонтаж либо консервация тепловых сетей, строительство новых источников теплоснабжения </w:t>
      </w:r>
    </w:p>
    <w:p w:rsidR="00F94CE3" w:rsidRPr="004B3792" w:rsidRDefault="00F94CE3" w:rsidP="00F94CE3">
      <w:pPr>
        <w:ind w:firstLine="709"/>
        <w:rPr>
          <w:rFonts w:ascii="Times New Roman" w:hAnsi="Times New Roman"/>
          <w:sz w:val="28"/>
          <w:szCs w:val="28"/>
        </w:rPr>
      </w:pPr>
    </w:p>
    <w:p w:rsidR="0071298F" w:rsidRDefault="00F52F00" w:rsidP="0071298F">
      <w:pPr>
        <w:spacing w:line="360" w:lineRule="auto"/>
        <w:jc w:val="center"/>
        <w:rPr>
          <w:rFonts w:ascii="Times New Roman" w:hAnsi="Times New Roman"/>
          <w:b/>
          <w:sz w:val="32"/>
          <w:szCs w:val="32"/>
        </w:rPr>
      </w:pPr>
      <w:r>
        <w:rPr>
          <w:noProof/>
        </w:rPr>
        <w:drawing>
          <wp:anchor distT="0" distB="0" distL="114300" distR="114300" simplePos="0" relativeHeight="251674624" behindDoc="0" locked="0" layoutInCell="1" allowOverlap="1">
            <wp:simplePos x="0" y="0"/>
            <wp:positionH relativeFrom="page">
              <wp:posOffset>549910</wp:posOffset>
            </wp:positionH>
            <wp:positionV relativeFrom="margin">
              <wp:posOffset>-2995827</wp:posOffset>
            </wp:positionV>
            <wp:extent cx="7004050" cy="9618980"/>
            <wp:effectExtent l="0" t="0" r="6350" b="127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04050" cy="9618980"/>
                    </a:xfrm>
                    <a:prstGeom prst="rect">
                      <a:avLst/>
                    </a:prstGeom>
                    <a:noFill/>
                    <a:ln>
                      <a:noFill/>
                    </a:ln>
                  </pic:spPr>
                </pic:pic>
              </a:graphicData>
            </a:graphic>
          </wp:anchor>
        </w:drawing>
      </w:r>
      <w:r w:rsidR="0071298F">
        <w:rPr>
          <w:rFonts w:ascii="Times New Roman" w:hAnsi="Times New Roman"/>
          <w:b/>
          <w:sz w:val="32"/>
          <w:szCs w:val="32"/>
        </w:rPr>
        <w:br w:type="page"/>
      </w:r>
    </w:p>
    <w:p w:rsidR="00900589" w:rsidRDefault="006C4517" w:rsidP="0058591F">
      <w:pPr>
        <w:spacing w:line="360" w:lineRule="auto"/>
        <w:jc w:val="center"/>
        <w:rPr>
          <w:rFonts w:ascii="Times New Roman" w:hAnsi="Times New Roman"/>
          <w:sz w:val="32"/>
          <w:szCs w:val="32"/>
        </w:rPr>
      </w:pPr>
      <w:r>
        <w:rPr>
          <w:noProof/>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posOffset>878219</wp:posOffset>
            </wp:positionV>
            <wp:extent cx="6910705" cy="9516110"/>
            <wp:effectExtent l="0" t="0" r="4445" b="889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10705" cy="9516110"/>
                    </a:xfrm>
                    <a:prstGeom prst="rect">
                      <a:avLst/>
                    </a:prstGeom>
                    <a:noFill/>
                    <a:ln>
                      <a:noFill/>
                    </a:ln>
                  </pic:spPr>
                </pic:pic>
              </a:graphicData>
            </a:graphic>
          </wp:anchor>
        </w:drawing>
      </w:r>
    </w:p>
    <w:sectPr w:rsidR="00900589" w:rsidSect="00895B25">
      <w:pgSz w:w="11906" w:h="16838"/>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99F" w:rsidRDefault="0095399F" w:rsidP="00C41C64">
      <w:r>
        <w:separator/>
      </w:r>
    </w:p>
  </w:endnote>
  <w:endnote w:type="continuationSeparator" w:id="1">
    <w:p w:rsidR="0095399F" w:rsidRDefault="0095399F" w:rsidP="00C41C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551" w:rsidRDefault="00001551" w:rsidP="0076316E">
    <w:pPr>
      <w:pStyle w:val="a8"/>
      <w:framePr w:wrap="around" w:vAnchor="text" w:hAnchor="margin" w:y="1"/>
      <w:rPr>
        <w:rStyle w:val="a7"/>
      </w:rPr>
    </w:pPr>
    <w:r>
      <w:rPr>
        <w:rStyle w:val="a7"/>
      </w:rPr>
      <w:fldChar w:fldCharType="begin"/>
    </w:r>
    <w:r>
      <w:rPr>
        <w:rStyle w:val="a7"/>
      </w:rPr>
      <w:instrText xml:space="preserve">PAGE  </w:instrText>
    </w:r>
    <w:r>
      <w:rPr>
        <w:rStyle w:val="a7"/>
      </w:rPr>
      <w:fldChar w:fldCharType="separate"/>
    </w:r>
    <w:r>
      <w:rPr>
        <w:rStyle w:val="a7"/>
        <w:noProof/>
      </w:rPr>
      <w:t>139</w:t>
    </w:r>
    <w:r>
      <w:rPr>
        <w:rStyle w:val="a7"/>
      </w:rPr>
      <w:fldChar w:fldCharType="end"/>
    </w:r>
  </w:p>
  <w:p w:rsidR="00001551" w:rsidRDefault="00001551" w:rsidP="0076316E">
    <w:pPr>
      <w:pStyle w:val="a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551" w:rsidRPr="00B123FE" w:rsidRDefault="00001551">
    <w:pPr>
      <w:pStyle w:val="a8"/>
      <w:jc w:val="center"/>
      <w:rPr>
        <w:rFonts w:ascii="Times New Roman" w:hAnsi="Times New Roman"/>
      </w:rPr>
    </w:pPr>
    <w:r w:rsidRPr="00B123FE">
      <w:rPr>
        <w:rFonts w:ascii="Times New Roman" w:hAnsi="Times New Roman"/>
      </w:rPr>
      <w:fldChar w:fldCharType="begin"/>
    </w:r>
    <w:r w:rsidRPr="00B123FE">
      <w:rPr>
        <w:rFonts w:ascii="Times New Roman" w:hAnsi="Times New Roman"/>
      </w:rPr>
      <w:instrText xml:space="preserve"> PAGE   \* MERGEFORMAT </w:instrText>
    </w:r>
    <w:r w:rsidRPr="00B123FE">
      <w:rPr>
        <w:rFonts w:ascii="Times New Roman" w:hAnsi="Times New Roman"/>
      </w:rPr>
      <w:fldChar w:fldCharType="separate"/>
    </w:r>
    <w:r>
      <w:rPr>
        <w:rFonts w:ascii="Times New Roman" w:hAnsi="Times New Roman"/>
        <w:noProof/>
      </w:rPr>
      <w:t>47</w:t>
    </w:r>
    <w:r w:rsidRPr="00B123FE">
      <w:rPr>
        <w:rFonts w:ascii="Times New Roman" w:hAnsi="Times New Roman"/>
      </w:rPr>
      <w:fldChar w:fldCharType="end"/>
    </w:r>
  </w:p>
  <w:p w:rsidR="00001551" w:rsidRDefault="00001551" w:rsidP="0058591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551" w:rsidRDefault="00001551">
    <w:pPr>
      <w:pStyle w:val="a8"/>
      <w:jc w:val="center"/>
    </w:pPr>
    <w:fldSimple w:instr=" PAGE   \* MERGEFORMAT ">
      <w:r w:rsidR="008E7200">
        <w:rPr>
          <w:noProof/>
        </w:rPr>
        <w:t>78</w:t>
      </w:r>
    </w:fldSimple>
  </w:p>
  <w:p w:rsidR="00001551" w:rsidRDefault="0000155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99F" w:rsidRDefault="0095399F" w:rsidP="00C41C64">
      <w:r>
        <w:separator/>
      </w:r>
    </w:p>
  </w:footnote>
  <w:footnote w:type="continuationSeparator" w:id="1">
    <w:p w:rsidR="0095399F" w:rsidRDefault="0095399F" w:rsidP="00C41C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2A2B47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E861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DD86A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70CF6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17C18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126F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A6B4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A0C6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F821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F5ED15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AE104784"/>
    <w:lvl w:ilvl="0">
      <w:numFmt w:val="bullet"/>
      <w:lvlText w:val="*"/>
      <w:lvlJc w:val="left"/>
    </w:lvl>
  </w:abstractNum>
  <w:abstractNum w:abstractNumId="1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
    <w:nsid w:val="04BC54CC"/>
    <w:multiLevelType w:val="hybridMultilevel"/>
    <w:tmpl w:val="5096F1D0"/>
    <w:lvl w:ilvl="0" w:tplc="432A0550">
      <w:start w:val="1"/>
      <w:numFmt w:val="decimal"/>
      <w:lvlText w:val="%1."/>
      <w:lvlJc w:val="left"/>
      <w:pPr>
        <w:ind w:left="720" w:hanging="360"/>
      </w:pPr>
      <w:rPr>
        <w:rFonts w:cs="Times New Roman" w:hint="default"/>
        <w:color w:val="464C55"/>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78C27C1"/>
    <w:multiLevelType w:val="hybridMultilevel"/>
    <w:tmpl w:val="2BB8884A"/>
    <w:lvl w:ilvl="0" w:tplc="88D244A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4">
    <w:nsid w:val="0EA57D61"/>
    <w:multiLevelType w:val="hybridMultilevel"/>
    <w:tmpl w:val="81FC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C80EE3"/>
    <w:multiLevelType w:val="hybridMultilevel"/>
    <w:tmpl w:val="B0342CE6"/>
    <w:lvl w:ilvl="0" w:tplc="2834A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871F93"/>
    <w:multiLevelType w:val="hybridMultilevel"/>
    <w:tmpl w:val="B45E2CEA"/>
    <w:lvl w:ilvl="0" w:tplc="0419000F">
      <w:start w:val="1"/>
      <w:numFmt w:val="decimal"/>
      <w:lvlText w:val="%1."/>
      <w:lvlJc w:val="left"/>
      <w:pPr>
        <w:tabs>
          <w:tab w:val="num" w:pos="360"/>
        </w:tabs>
        <w:ind w:left="360" w:hanging="360"/>
      </w:pPr>
      <w:rPr>
        <w:rFonts w:cs="Times New Roman"/>
      </w:rPr>
    </w:lvl>
    <w:lvl w:ilvl="1" w:tplc="5700FDD4">
      <w:start w:val="3"/>
      <w:numFmt w:val="decimal"/>
      <w:lvlText w:val="%2."/>
      <w:lvlJc w:val="left"/>
      <w:pPr>
        <w:tabs>
          <w:tab w:val="num" w:pos="1080"/>
        </w:tabs>
        <w:ind w:left="1080" w:hanging="360"/>
      </w:pPr>
      <w:rPr>
        <w:rFonts w:cs="Times New Roman" w:hint="default"/>
        <w:sz w:val="28"/>
        <w:szCs w:val="2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1D707C43"/>
    <w:multiLevelType w:val="hybridMultilevel"/>
    <w:tmpl w:val="7EA2A3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F664F6E"/>
    <w:multiLevelType w:val="multilevel"/>
    <w:tmpl w:val="E5C8EBAE"/>
    <w:lvl w:ilvl="0">
      <w:start w:val="68"/>
      <w:numFmt w:val="decimal"/>
      <w:lvlText w:val="%1"/>
      <w:lvlJc w:val="left"/>
      <w:pPr>
        <w:ind w:left="910" w:hanging="785"/>
      </w:pPr>
      <w:rPr>
        <w:rFonts w:hint="default"/>
        <w:lang w:val="ru-RU" w:eastAsia="en-US" w:bidi="ar-SA"/>
      </w:rPr>
    </w:lvl>
    <w:lvl w:ilvl="1">
      <w:start w:val="32"/>
      <w:numFmt w:val="decimal"/>
      <w:lvlText w:val="%1.%2"/>
      <w:lvlJc w:val="left"/>
      <w:pPr>
        <w:ind w:left="910" w:hanging="785"/>
      </w:pPr>
      <w:rPr>
        <w:rFonts w:hint="default"/>
        <w:lang w:val="ru-RU" w:eastAsia="en-US" w:bidi="ar-SA"/>
      </w:rPr>
    </w:lvl>
    <w:lvl w:ilvl="2">
      <w:start w:val="1"/>
      <w:numFmt w:val="decimal"/>
      <w:lvlText w:val="%1.%2.%3"/>
      <w:lvlJc w:val="left"/>
      <w:pPr>
        <w:ind w:left="910" w:hanging="785"/>
      </w:pPr>
      <w:rPr>
        <w:rFonts w:ascii="Times New Roman" w:eastAsia="Times New Roman" w:hAnsi="Times New Roman" w:cs="Times New Roman" w:hint="default"/>
        <w:b w:val="0"/>
        <w:bCs w:val="0"/>
        <w:i w:val="0"/>
        <w:iCs w:val="0"/>
        <w:w w:val="102"/>
        <w:sz w:val="23"/>
        <w:szCs w:val="23"/>
        <w:lang w:val="ru-RU" w:eastAsia="en-US" w:bidi="ar-SA"/>
      </w:rPr>
    </w:lvl>
    <w:lvl w:ilvl="3">
      <w:numFmt w:val="bullet"/>
      <w:lvlText w:val="•"/>
      <w:lvlJc w:val="left"/>
      <w:pPr>
        <w:ind w:left="3023" w:hanging="785"/>
      </w:pPr>
      <w:rPr>
        <w:rFonts w:hint="default"/>
        <w:lang w:val="ru-RU" w:eastAsia="en-US" w:bidi="ar-SA"/>
      </w:rPr>
    </w:lvl>
    <w:lvl w:ilvl="4">
      <w:numFmt w:val="bullet"/>
      <w:lvlText w:val="•"/>
      <w:lvlJc w:val="left"/>
      <w:pPr>
        <w:ind w:left="3724" w:hanging="785"/>
      </w:pPr>
      <w:rPr>
        <w:rFonts w:hint="default"/>
        <w:lang w:val="ru-RU" w:eastAsia="en-US" w:bidi="ar-SA"/>
      </w:rPr>
    </w:lvl>
    <w:lvl w:ilvl="5">
      <w:numFmt w:val="bullet"/>
      <w:lvlText w:val="•"/>
      <w:lvlJc w:val="left"/>
      <w:pPr>
        <w:ind w:left="4425" w:hanging="785"/>
      </w:pPr>
      <w:rPr>
        <w:rFonts w:hint="default"/>
        <w:lang w:val="ru-RU" w:eastAsia="en-US" w:bidi="ar-SA"/>
      </w:rPr>
    </w:lvl>
    <w:lvl w:ilvl="6">
      <w:numFmt w:val="bullet"/>
      <w:lvlText w:val="•"/>
      <w:lvlJc w:val="left"/>
      <w:pPr>
        <w:ind w:left="5126" w:hanging="785"/>
      </w:pPr>
      <w:rPr>
        <w:rFonts w:hint="default"/>
        <w:lang w:val="ru-RU" w:eastAsia="en-US" w:bidi="ar-SA"/>
      </w:rPr>
    </w:lvl>
    <w:lvl w:ilvl="7">
      <w:numFmt w:val="bullet"/>
      <w:lvlText w:val="•"/>
      <w:lvlJc w:val="left"/>
      <w:pPr>
        <w:ind w:left="5827" w:hanging="785"/>
      </w:pPr>
      <w:rPr>
        <w:rFonts w:hint="default"/>
        <w:lang w:val="ru-RU" w:eastAsia="en-US" w:bidi="ar-SA"/>
      </w:rPr>
    </w:lvl>
    <w:lvl w:ilvl="8">
      <w:numFmt w:val="bullet"/>
      <w:lvlText w:val="•"/>
      <w:lvlJc w:val="left"/>
      <w:pPr>
        <w:ind w:left="6528" w:hanging="785"/>
      </w:pPr>
      <w:rPr>
        <w:rFonts w:hint="default"/>
        <w:lang w:val="ru-RU" w:eastAsia="en-US" w:bidi="ar-SA"/>
      </w:rPr>
    </w:lvl>
  </w:abstractNum>
  <w:abstractNum w:abstractNumId="19">
    <w:nsid w:val="205A5CA2"/>
    <w:multiLevelType w:val="multilevel"/>
    <w:tmpl w:val="E1003E78"/>
    <w:lvl w:ilvl="0">
      <w:start w:val="1"/>
      <w:numFmt w:val="decimal"/>
      <w:lvlText w:val="%1"/>
      <w:lvlJc w:val="left"/>
      <w:pPr>
        <w:ind w:left="360" w:hanging="360"/>
      </w:pPr>
      <w:rPr>
        <w:rFonts w:cs="Times New Roman" w:hint="default"/>
        <w:color w:val="464C55"/>
        <w:sz w:val="20"/>
      </w:rPr>
    </w:lvl>
    <w:lvl w:ilvl="1">
      <w:start w:val="1"/>
      <w:numFmt w:val="decimal"/>
      <w:lvlText w:val="%1.%2"/>
      <w:lvlJc w:val="left"/>
      <w:pPr>
        <w:ind w:left="1080" w:hanging="360"/>
      </w:pPr>
      <w:rPr>
        <w:rFonts w:cs="Times New Roman" w:hint="default"/>
        <w:color w:val="464C55"/>
        <w:sz w:val="20"/>
      </w:rPr>
    </w:lvl>
    <w:lvl w:ilvl="2">
      <w:start w:val="1"/>
      <w:numFmt w:val="decimal"/>
      <w:lvlText w:val="%1.%2.%3"/>
      <w:lvlJc w:val="left"/>
      <w:pPr>
        <w:ind w:left="2160" w:hanging="720"/>
      </w:pPr>
      <w:rPr>
        <w:rFonts w:cs="Times New Roman" w:hint="default"/>
        <w:color w:val="464C55"/>
        <w:sz w:val="20"/>
      </w:rPr>
    </w:lvl>
    <w:lvl w:ilvl="3">
      <w:start w:val="1"/>
      <w:numFmt w:val="decimal"/>
      <w:lvlText w:val="%1.%2.%3.%4"/>
      <w:lvlJc w:val="left"/>
      <w:pPr>
        <w:ind w:left="3240" w:hanging="1080"/>
      </w:pPr>
      <w:rPr>
        <w:rFonts w:cs="Times New Roman" w:hint="default"/>
        <w:color w:val="464C55"/>
        <w:sz w:val="20"/>
      </w:rPr>
    </w:lvl>
    <w:lvl w:ilvl="4">
      <w:start w:val="1"/>
      <w:numFmt w:val="decimal"/>
      <w:lvlText w:val="%1.%2.%3.%4.%5"/>
      <w:lvlJc w:val="left"/>
      <w:pPr>
        <w:ind w:left="3960" w:hanging="1080"/>
      </w:pPr>
      <w:rPr>
        <w:rFonts w:cs="Times New Roman" w:hint="default"/>
        <w:color w:val="464C55"/>
        <w:sz w:val="20"/>
      </w:rPr>
    </w:lvl>
    <w:lvl w:ilvl="5">
      <w:start w:val="1"/>
      <w:numFmt w:val="decimal"/>
      <w:lvlText w:val="%1.%2.%3.%4.%5.%6"/>
      <w:lvlJc w:val="left"/>
      <w:pPr>
        <w:ind w:left="5040" w:hanging="1440"/>
      </w:pPr>
      <w:rPr>
        <w:rFonts w:cs="Times New Roman" w:hint="default"/>
        <w:color w:val="464C55"/>
        <w:sz w:val="20"/>
      </w:rPr>
    </w:lvl>
    <w:lvl w:ilvl="6">
      <w:start w:val="1"/>
      <w:numFmt w:val="decimal"/>
      <w:lvlText w:val="%1.%2.%3.%4.%5.%6.%7"/>
      <w:lvlJc w:val="left"/>
      <w:pPr>
        <w:ind w:left="5760" w:hanging="1440"/>
      </w:pPr>
      <w:rPr>
        <w:rFonts w:cs="Times New Roman" w:hint="default"/>
        <w:color w:val="464C55"/>
        <w:sz w:val="20"/>
      </w:rPr>
    </w:lvl>
    <w:lvl w:ilvl="7">
      <w:start w:val="1"/>
      <w:numFmt w:val="decimal"/>
      <w:lvlText w:val="%1.%2.%3.%4.%5.%6.%7.%8"/>
      <w:lvlJc w:val="left"/>
      <w:pPr>
        <w:ind w:left="6840" w:hanging="1800"/>
      </w:pPr>
      <w:rPr>
        <w:rFonts w:cs="Times New Roman" w:hint="default"/>
        <w:color w:val="464C55"/>
        <w:sz w:val="20"/>
      </w:rPr>
    </w:lvl>
    <w:lvl w:ilvl="8">
      <w:start w:val="1"/>
      <w:numFmt w:val="decimal"/>
      <w:lvlText w:val="%1.%2.%3.%4.%5.%6.%7.%8.%9"/>
      <w:lvlJc w:val="left"/>
      <w:pPr>
        <w:ind w:left="7920" w:hanging="2160"/>
      </w:pPr>
      <w:rPr>
        <w:rFonts w:cs="Times New Roman" w:hint="default"/>
        <w:color w:val="464C55"/>
        <w:sz w:val="20"/>
      </w:rPr>
    </w:lvl>
  </w:abstractNum>
  <w:abstractNum w:abstractNumId="20">
    <w:nsid w:val="20B32EDF"/>
    <w:multiLevelType w:val="multilevel"/>
    <w:tmpl w:val="C596A29A"/>
    <w:lvl w:ilvl="0">
      <w:start w:val="35"/>
      <w:numFmt w:val="decimal"/>
      <w:lvlText w:val="%1"/>
      <w:lvlJc w:val="left"/>
      <w:pPr>
        <w:ind w:left="910" w:hanging="785"/>
      </w:pPr>
      <w:rPr>
        <w:rFonts w:hint="default"/>
        <w:lang w:val="ru-RU" w:eastAsia="en-US" w:bidi="ar-SA"/>
      </w:rPr>
    </w:lvl>
    <w:lvl w:ilvl="1">
      <w:start w:val="30"/>
      <w:numFmt w:val="decimal"/>
      <w:lvlText w:val="%1.%2"/>
      <w:lvlJc w:val="left"/>
      <w:pPr>
        <w:ind w:left="910" w:hanging="785"/>
      </w:pPr>
      <w:rPr>
        <w:rFonts w:hint="default"/>
        <w:lang w:val="ru-RU" w:eastAsia="en-US" w:bidi="ar-SA"/>
      </w:rPr>
    </w:lvl>
    <w:lvl w:ilvl="2">
      <w:start w:val="2"/>
      <w:numFmt w:val="decimal"/>
      <w:lvlText w:val="%1.%2.%3"/>
      <w:lvlJc w:val="left"/>
      <w:pPr>
        <w:ind w:left="910" w:hanging="785"/>
      </w:pPr>
      <w:rPr>
        <w:rFonts w:ascii="Times New Roman" w:eastAsia="Times New Roman" w:hAnsi="Times New Roman" w:cs="Times New Roman" w:hint="default"/>
        <w:b w:val="0"/>
        <w:bCs w:val="0"/>
        <w:i w:val="0"/>
        <w:iCs w:val="0"/>
        <w:w w:val="93"/>
        <w:sz w:val="25"/>
        <w:szCs w:val="25"/>
        <w:lang w:val="ru-RU" w:eastAsia="en-US" w:bidi="ar-SA"/>
      </w:rPr>
    </w:lvl>
    <w:lvl w:ilvl="3">
      <w:numFmt w:val="bullet"/>
      <w:lvlText w:val="•"/>
      <w:lvlJc w:val="left"/>
      <w:pPr>
        <w:ind w:left="3023" w:hanging="785"/>
      </w:pPr>
      <w:rPr>
        <w:rFonts w:hint="default"/>
        <w:lang w:val="ru-RU" w:eastAsia="en-US" w:bidi="ar-SA"/>
      </w:rPr>
    </w:lvl>
    <w:lvl w:ilvl="4">
      <w:numFmt w:val="bullet"/>
      <w:lvlText w:val="•"/>
      <w:lvlJc w:val="left"/>
      <w:pPr>
        <w:ind w:left="3724" w:hanging="785"/>
      </w:pPr>
      <w:rPr>
        <w:rFonts w:hint="default"/>
        <w:lang w:val="ru-RU" w:eastAsia="en-US" w:bidi="ar-SA"/>
      </w:rPr>
    </w:lvl>
    <w:lvl w:ilvl="5">
      <w:numFmt w:val="bullet"/>
      <w:lvlText w:val="•"/>
      <w:lvlJc w:val="left"/>
      <w:pPr>
        <w:ind w:left="4425" w:hanging="785"/>
      </w:pPr>
      <w:rPr>
        <w:rFonts w:hint="default"/>
        <w:lang w:val="ru-RU" w:eastAsia="en-US" w:bidi="ar-SA"/>
      </w:rPr>
    </w:lvl>
    <w:lvl w:ilvl="6">
      <w:numFmt w:val="bullet"/>
      <w:lvlText w:val="•"/>
      <w:lvlJc w:val="left"/>
      <w:pPr>
        <w:ind w:left="5126" w:hanging="785"/>
      </w:pPr>
      <w:rPr>
        <w:rFonts w:hint="default"/>
        <w:lang w:val="ru-RU" w:eastAsia="en-US" w:bidi="ar-SA"/>
      </w:rPr>
    </w:lvl>
    <w:lvl w:ilvl="7">
      <w:numFmt w:val="bullet"/>
      <w:lvlText w:val="•"/>
      <w:lvlJc w:val="left"/>
      <w:pPr>
        <w:ind w:left="5827" w:hanging="785"/>
      </w:pPr>
      <w:rPr>
        <w:rFonts w:hint="default"/>
        <w:lang w:val="ru-RU" w:eastAsia="en-US" w:bidi="ar-SA"/>
      </w:rPr>
    </w:lvl>
    <w:lvl w:ilvl="8">
      <w:numFmt w:val="bullet"/>
      <w:lvlText w:val="•"/>
      <w:lvlJc w:val="left"/>
      <w:pPr>
        <w:ind w:left="6528" w:hanging="785"/>
      </w:pPr>
      <w:rPr>
        <w:rFonts w:hint="default"/>
        <w:lang w:val="ru-RU" w:eastAsia="en-US" w:bidi="ar-SA"/>
      </w:rPr>
    </w:lvl>
  </w:abstractNum>
  <w:abstractNum w:abstractNumId="21">
    <w:nsid w:val="29972EFB"/>
    <w:multiLevelType w:val="multilevel"/>
    <w:tmpl w:val="1968F296"/>
    <w:lvl w:ilvl="0">
      <w:start w:val="35"/>
      <w:numFmt w:val="decimal"/>
      <w:lvlText w:val="%1"/>
      <w:lvlJc w:val="left"/>
      <w:pPr>
        <w:ind w:left="338" w:hanging="600"/>
      </w:pPr>
      <w:rPr>
        <w:rFonts w:hint="default"/>
        <w:lang w:val="ru-RU" w:eastAsia="en-US" w:bidi="ar-SA"/>
      </w:rPr>
    </w:lvl>
    <w:lvl w:ilvl="1">
      <w:start w:val="30"/>
      <w:numFmt w:val="decimal"/>
      <w:lvlText w:val="%1.%2"/>
      <w:lvlJc w:val="left"/>
      <w:pPr>
        <w:ind w:left="338" w:hanging="600"/>
      </w:pPr>
      <w:rPr>
        <w:rFonts w:ascii="Times New Roman" w:eastAsia="Times New Roman" w:hAnsi="Times New Roman" w:cs="Times New Roman" w:hint="default"/>
        <w:b w:val="0"/>
        <w:bCs w:val="0"/>
        <w:i w:val="0"/>
        <w:iCs w:val="0"/>
        <w:w w:val="101"/>
        <w:sz w:val="23"/>
        <w:szCs w:val="23"/>
        <w:lang w:val="ru-RU" w:eastAsia="en-US" w:bidi="ar-SA"/>
      </w:rPr>
    </w:lvl>
    <w:lvl w:ilvl="2">
      <w:start w:val="4"/>
      <w:numFmt w:val="decimal"/>
      <w:lvlText w:val="%1.%2.%3"/>
      <w:lvlJc w:val="left"/>
      <w:pPr>
        <w:ind w:left="1173" w:hanging="840"/>
      </w:pPr>
      <w:rPr>
        <w:rFonts w:ascii="Times New Roman" w:eastAsia="Times New Roman" w:hAnsi="Times New Roman" w:cs="Times New Roman" w:hint="default"/>
        <w:b w:val="0"/>
        <w:bCs w:val="0"/>
        <w:i w:val="0"/>
        <w:iCs w:val="0"/>
        <w:w w:val="101"/>
        <w:sz w:val="23"/>
        <w:szCs w:val="23"/>
        <w:lang w:val="ru-RU" w:eastAsia="en-US" w:bidi="ar-SA"/>
      </w:rPr>
    </w:lvl>
    <w:lvl w:ilvl="3">
      <w:numFmt w:val="bullet"/>
      <w:lvlText w:val="•"/>
      <w:lvlJc w:val="left"/>
      <w:pPr>
        <w:ind w:left="2710" w:hanging="840"/>
      </w:pPr>
      <w:rPr>
        <w:rFonts w:hint="default"/>
        <w:lang w:val="ru-RU" w:eastAsia="en-US" w:bidi="ar-SA"/>
      </w:rPr>
    </w:lvl>
    <w:lvl w:ilvl="4">
      <w:numFmt w:val="bullet"/>
      <w:lvlText w:val="•"/>
      <w:lvlJc w:val="left"/>
      <w:pPr>
        <w:ind w:left="3476" w:hanging="840"/>
      </w:pPr>
      <w:rPr>
        <w:rFonts w:hint="default"/>
        <w:lang w:val="ru-RU" w:eastAsia="en-US" w:bidi="ar-SA"/>
      </w:rPr>
    </w:lvl>
    <w:lvl w:ilvl="5">
      <w:numFmt w:val="bullet"/>
      <w:lvlText w:val="•"/>
      <w:lvlJc w:val="left"/>
      <w:pPr>
        <w:ind w:left="4241" w:hanging="840"/>
      </w:pPr>
      <w:rPr>
        <w:rFonts w:hint="default"/>
        <w:lang w:val="ru-RU" w:eastAsia="en-US" w:bidi="ar-SA"/>
      </w:rPr>
    </w:lvl>
    <w:lvl w:ilvl="6">
      <w:numFmt w:val="bullet"/>
      <w:lvlText w:val="•"/>
      <w:lvlJc w:val="left"/>
      <w:pPr>
        <w:ind w:left="5006" w:hanging="840"/>
      </w:pPr>
      <w:rPr>
        <w:rFonts w:hint="default"/>
        <w:lang w:val="ru-RU" w:eastAsia="en-US" w:bidi="ar-SA"/>
      </w:rPr>
    </w:lvl>
    <w:lvl w:ilvl="7">
      <w:numFmt w:val="bullet"/>
      <w:lvlText w:val="•"/>
      <w:lvlJc w:val="left"/>
      <w:pPr>
        <w:ind w:left="5772" w:hanging="840"/>
      </w:pPr>
      <w:rPr>
        <w:rFonts w:hint="default"/>
        <w:lang w:val="ru-RU" w:eastAsia="en-US" w:bidi="ar-SA"/>
      </w:rPr>
    </w:lvl>
    <w:lvl w:ilvl="8">
      <w:numFmt w:val="bullet"/>
      <w:lvlText w:val="•"/>
      <w:lvlJc w:val="left"/>
      <w:pPr>
        <w:ind w:left="6537" w:hanging="840"/>
      </w:pPr>
      <w:rPr>
        <w:rFonts w:hint="default"/>
        <w:lang w:val="ru-RU" w:eastAsia="en-US" w:bidi="ar-SA"/>
      </w:rPr>
    </w:lvl>
  </w:abstractNum>
  <w:abstractNum w:abstractNumId="22">
    <w:nsid w:val="2C2E125E"/>
    <w:multiLevelType w:val="hybridMultilevel"/>
    <w:tmpl w:val="5D8070E4"/>
    <w:lvl w:ilvl="0" w:tplc="FFFAC5A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3">
    <w:nsid w:val="2D490FF8"/>
    <w:multiLevelType w:val="hybridMultilevel"/>
    <w:tmpl w:val="AE6AA764"/>
    <w:lvl w:ilvl="0" w:tplc="20A0EE2C">
      <w:numFmt w:val="bullet"/>
      <w:lvlText w:val="-"/>
      <w:lvlJc w:val="left"/>
      <w:pPr>
        <w:ind w:left="267" w:hanging="141"/>
      </w:pPr>
      <w:rPr>
        <w:rFonts w:ascii="Times New Roman" w:eastAsia="Times New Roman" w:hAnsi="Times New Roman" w:cs="Times New Roman" w:hint="default"/>
        <w:b w:val="0"/>
        <w:bCs w:val="0"/>
        <w:i w:val="0"/>
        <w:iCs w:val="0"/>
        <w:w w:val="100"/>
        <w:sz w:val="24"/>
        <w:szCs w:val="24"/>
        <w:lang w:val="ru-RU" w:eastAsia="en-US" w:bidi="ar-SA"/>
      </w:rPr>
    </w:lvl>
    <w:lvl w:ilvl="1" w:tplc="CC846AE4">
      <w:numFmt w:val="bullet"/>
      <w:lvlText w:val="•"/>
      <w:lvlJc w:val="left"/>
      <w:pPr>
        <w:ind w:left="841" w:hanging="141"/>
      </w:pPr>
      <w:rPr>
        <w:rFonts w:hint="default"/>
        <w:lang w:val="ru-RU" w:eastAsia="en-US" w:bidi="ar-SA"/>
      </w:rPr>
    </w:lvl>
    <w:lvl w:ilvl="2" w:tplc="11F8C172">
      <w:numFmt w:val="bullet"/>
      <w:lvlText w:val="•"/>
      <w:lvlJc w:val="left"/>
      <w:pPr>
        <w:ind w:left="1423" w:hanging="141"/>
      </w:pPr>
      <w:rPr>
        <w:rFonts w:hint="default"/>
        <w:lang w:val="ru-RU" w:eastAsia="en-US" w:bidi="ar-SA"/>
      </w:rPr>
    </w:lvl>
    <w:lvl w:ilvl="3" w:tplc="A94EBA92">
      <w:numFmt w:val="bullet"/>
      <w:lvlText w:val="•"/>
      <w:lvlJc w:val="left"/>
      <w:pPr>
        <w:ind w:left="2004" w:hanging="141"/>
      </w:pPr>
      <w:rPr>
        <w:rFonts w:hint="default"/>
        <w:lang w:val="ru-RU" w:eastAsia="en-US" w:bidi="ar-SA"/>
      </w:rPr>
    </w:lvl>
    <w:lvl w:ilvl="4" w:tplc="E72C2718">
      <w:numFmt w:val="bullet"/>
      <w:lvlText w:val="•"/>
      <w:lvlJc w:val="left"/>
      <w:pPr>
        <w:ind w:left="2586" w:hanging="141"/>
      </w:pPr>
      <w:rPr>
        <w:rFonts w:hint="default"/>
        <w:lang w:val="ru-RU" w:eastAsia="en-US" w:bidi="ar-SA"/>
      </w:rPr>
    </w:lvl>
    <w:lvl w:ilvl="5" w:tplc="3BD24E5C">
      <w:numFmt w:val="bullet"/>
      <w:lvlText w:val="•"/>
      <w:lvlJc w:val="left"/>
      <w:pPr>
        <w:ind w:left="3168" w:hanging="141"/>
      </w:pPr>
      <w:rPr>
        <w:rFonts w:hint="default"/>
        <w:lang w:val="ru-RU" w:eastAsia="en-US" w:bidi="ar-SA"/>
      </w:rPr>
    </w:lvl>
    <w:lvl w:ilvl="6" w:tplc="A648CB7C">
      <w:numFmt w:val="bullet"/>
      <w:lvlText w:val="•"/>
      <w:lvlJc w:val="left"/>
      <w:pPr>
        <w:ind w:left="3749" w:hanging="141"/>
      </w:pPr>
      <w:rPr>
        <w:rFonts w:hint="default"/>
        <w:lang w:val="ru-RU" w:eastAsia="en-US" w:bidi="ar-SA"/>
      </w:rPr>
    </w:lvl>
    <w:lvl w:ilvl="7" w:tplc="0B32F4EC">
      <w:numFmt w:val="bullet"/>
      <w:lvlText w:val="•"/>
      <w:lvlJc w:val="left"/>
      <w:pPr>
        <w:ind w:left="4331" w:hanging="141"/>
      </w:pPr>
      <w:rPr>
        <w:rFonts w:hint="default"/>
        <w:lang w:val="ru-RU" w:eastAsia="en-US" w:bidi="ar-SA"/>
      </w:rPr>
    </w:lvl>
    <w:lvl w:ilvl="8" w:tplc="A2DE934E">
      <w:numFmt w:val="bullet"/>
      <w:lvlText w:val="•"/>
      <w:lvlJc w:val="left"/>
      <w:pPr>
        <w:ind w:left="4912" w:hanging="141"/>
      </w:pPr>
      <w:rPr>
        <w:rFonts w:hint="default"/>
        <w:lang w:val="ru-RU" w:eastAsia="en-US" w:bidi="ar-SA"/>
      </w:rPr>
    </w:lvl>
  </w:abstractNum>
  <w:abstractNum w:abstractNumId="24">
    <w:nsid w:val="2DD15EA6"/>
    <w:multiLevelType w:val="hybridMultilevel"/>
    <w:tmpl w:val="734489E0"/>
    <w:lvl w:ilvl="0" w:tplc="A1BE9BB2">
      <w:start w:val="1"/>
      <w:numFmt w:val="decimal"/>
      <w:lvlText w:val="%1."/>
      <w:lvlJc w:val="left"/>
      <w:pPr>
        <w:ind w:left="1069" w:hanging="360"/>
      </w:pPr>
      <w:rPr>
        <w:rFonts w:cs="Times New Roman" w:hint="default"/>
        <w:color w:val="464C55"/>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370F7B70"/>
    <w:multiLevelType w:val="hybridMultilevel"/>
    <w:tmpl w:val="68C82B70"/>
    <w:lvl w:ilvl="0" w:tplc="F9D87BB6">
      <w:start w:val="5"/>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6">
    <w:nsid w:val="39856C2D"/>
    <w:multiLevelType w:val="hybridMultilevel"/>
    <w:tmpl w:val="4CEA0322"/>
    <w:lvl w:ilvl="0" w:tplc="6712A9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3A9E035D"/>
    <w:multiLevelType w:val="hybridMultilevel"/>
    <w:tmpl w:val="833CF98A"/>
    <w:lvl w:ilvl="0" w:tplc="A53C6EA0">
      <w:numFmt w:val="bullet"/>
      <w:lvlText w:val="■"/>
      <w:lvlJc w:val="left"/>
      <w:pPr>
        <w:ind w:left="430" w:hanging="175"/>
      </w:pPr>
      <w:rPr>
        <w:rFonts w:ascii="Arial" w:eastAsia="Arial" w:hAnsi="Arial" w:cs="Arial" w:hint="default"/>
        <w:b w:val="0"/>
        <w:bCs w:val="0"/>
        <w:i w:val="0"/>
        <w:iCs w:val="0"/>
        <w:color w:val="BC525B"/>
        <w:w w:val="109"/>
        <w:sz w:val="20"/>
        <w:szCs w:val="20"/>
        <w:lang w:val="ru-RU" w:eastAsia="en-US" w:bidi="ar-SA"/>
      </w:rPr>
    </w:lvl>
    <w:lvl w:ilvl="1" w:tplc="8D8CBC1A">
      <w:numFmt w:val="bullet"/>
      <w:lvlText w:val="■"/>
      <w:lvlJc w:val="left"/>
      <w:pPr>
        <w:ind w:left="7799" w:hanging="172"/>
      </w:pPr>
      <w:rPr>
        <w:rFonts w:ascii="Arial" w:eastAsia="Arial" w:hAnsi="Arial" w:cs="Arial" w:hint="default"/>
        <w:w w:val="102"/>
        <w:lang w:val="ru-RU" w:eastAsia="en-US" w:bidi="ar-SA"/>
      </w:rPr>
    </w:lvl>
    <w:lvl w:ilvl="2" w:tplc="BC14E8A8">
      <w:numFmt w:val="bullet"/>
      <w:lvlText w:val="•"/>
      <w:lvlJc w:val="left"/>
      <w:pPr>
        <w:ind w:left="7407" w:hanging="172"/>
      </w:pPr>
      <w:rPr>
        <w:rFonts w:hint="default"/>
        <w:lang w:val="ru-RU" w:eastAsia="en-US" w:bidi="ar-SA"/>
      </w:rPr>
    </w:lvl>
    <w:lvl w:ilvl="3" w:tplc="1626FE8E">
      <w:numFmt w:val="bullet"/>
      <w:lvlText w:val="•"/>
      <w:lvlJc w:val="left"/>
      <w:pPr>
        <w:ind w:left="7015" w:hanging="172"/>
      </w:pPr>
      <w:rPr>
        <w:rFonts w:hint="default"/>
        <w:lang w:val="ru-RU" w:eastAsia="en-US" w:bidi="ar-SA"/>
      </w:rPr>
    </w:lvl>
    <w:lvl w:ilvl="4" w:tplc="36C45A58">
      <w:numFmt w:val="bullet"/>
      <w:lvlText w:val="•"/>
      <w:lvlJc w:val="left"/>
      <w:pPr>
        <w:ind w:left="6622" w:hanging="172"/>
      </w:pPr>
      <w:rPr>
        <w:rFonts w:hint="default"/>
        <w:lang w:val="ru-RU" w:eastAsia="en-US" w:bidi="ar-SA"/>
      </w:rPr>
    </w:lvl>
    <w:lvl w:ilvl="5" w:tplc="3A88D2DA">
      <w:numFmt w:val="bullet"/>
      <w:lvlText w:val="•"/>
      <w:lvlJc w:val="left"/>
      <w:pPr>
        <w:ind w:left="6230" w:hanging="172"/>
      </w:pPr>
      <w:rPr>
        <w:rFonts w:hint="default"/>
        <w:lang w:val="ru-RU" w:eastAsia="en-US" w:bidi="ar-SA"/>
      </w:rPr>
    </w:lvl>
    <w:lvl w:ilvl="6" w:tplc="99F27AEA">
      <w:numFmt w:val="bullet"/>
      <w:lvlText w:val="•"/>
      <w:lvlJc w:val="left"/>
      <w:pPr>
        <w:ind w:left="5837" w:hanging="172"/>
      </w:pPr>
      <w:rPr>
        <w:rFonts w:hint="default"/>
        <w:lang w:val="ru-RU" w:eastAsia="en-US" w:bidi="ar-SA"/>
      </w:rPr>
    </w:lvl>
    <w:lvl w:ilvl="7" w:tplc="D5A0069E">
      <w:numFmt w:val="bullet"/>
      <w:lvlText w:val="•"/>
      <w:lvlJc w:val="left"/>
      <w:pPr>
        <w:ind w:left="5445" w:hanging="172"/>
      </w:pPr>
      <w:rPr>
        <w:rFonts w:hint="default"/>
        <w:lang w:val="ru-RU" w:eastAsia="en-US" w:bidi="ar-SA"/>
      </w:rPr>
    </w:lvl>
    <w:lvl w:ilvl="8" w:tplc="145EB610">
      <w:numFmt w:val="bullet"/>
      <w:lvlText w:val="•"/>
      <w:lvlJc w:val="left"/>
      <w:pPr>
        <w:ind w:left="5052" w:hanging="172"/>
      </w:pPr>
      <w:rPr>
        <w:rFonts w:hint="default"/>
        <w:lang w:val="ru-RU" w:eastAsia="en-US" w:bidi="ar-SA"/>
      </w:rPr>
    </w:lvl>
  </w:abstractNum>
  <w:abstractNum w:abstractNumId="28">
    <w:nsid w:val="3C3E6577"/>
    <w:multiLevelType w:val="hybridMultilevel"/>
    <w:tmpl w:val="ABAECC14"/>
    <w:lvl w:ilvl="0" w:tplc="216A23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3C594FA2"/>
    <w:multiLevelType w:val="hybridMultilevel"/>
    <w:tmpl w:val="9D6CC0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31">
    <w:nsid w:val="4A574004"/>
    <w:multiLevelType w:val="multilevel"/>
    <w:tmpl w:val="4B24280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53A3669B"/>
    <w:multiLevelType w:val="hybridMultilevel"/>
    <w:tmpl w:val="424E2606"/>
    <w:lvl w:ilvl="0" w:tplc="A118B362">
      <w:start w:val="1"/>
      <w:numFmt w:val="decimal"/>
      <w:lvlText w:val="%1."/>
      <w:lvlJc w:val="left"/>
      <w:pPr>
        <w:tabs>
          <w:tab w:val="num" w:pos="6031"/>
        </w:tabs>
        <w:ind w:left="6031" w:hanging="360"/>
      </w:pPr>
      <w:rPr>
        <w:rFonts w:cs="Times New Roman" w:hint="default"/>
      </w:rPr>
    </w:lvl>
    <w:lvl w:ilvl="1" w:tplc="04190019" w:tentative="1">
      <w:start w:val="1"/>
      <w:numFmt w:val="lowerLetter"/>
      <w:lvlText w:val="%2."/>
      <w:lvlJc w:val="left"/>
      <w:pPr>
        <w:tabs>
          <w:tab w:val="num" w:pos="6751"/>
        </w:tabs>
        <w:ind w:left="6751" w:hanging="360"/>
      </w:pPr>
      <w:rPr>
        <w:rFonts w:cs="Times New Roman"/>
      </w:rPr>
    </w:lvl>
    <w:lvl w:ilvl="2" w:tplc="0419001B" w:tentative="1">
      <w:start w:val="1"/>
      <w:numFmt w:val="lowerRoman"/>
      <w:lvlText w:val="%3."/>
      <w:lvlJc w:val="right"/>
      <w:pPr>
        <w:tabs>
          <w:tab w:val="num" w:pos="7471"/>
        </w:tabs>
        <w:ind w:left="7471" w:hanging="180"/>
      </w:pPr>
      <w:rPr>
        <w:rFonts w:cs="Times New Roman"/>
      </w:rPr>
    </w:lvl>
    <w:lvl w:ilvl="3" w:tplc="0419000F" w:tentative="1">
      <w:start w:val="1"/>
      <w:numFmt w:val="decimal"/>
      <w:lvlText w:val="%4."/>
      <w:lvlJc w:val="left"/>
      <w:pPr>
        <w:tabs>
          <w:tab w:val="num" w:pos="8191"/>
        </w:tabs>
        <w:ind w:left="8191" w:hanging="360"/>
      </w:pPr>
      <w:rPr>
        <w:rFonts w:cs="Times New Roman"/>
      </w:rPr>
    </w:lvl>
    <w:lvl w:ilvl="4" w:tplc="04190019" w:tentative="1">
      <w:start w:val="1"/>
      <w:numFmt w:val="lowerLetter"/>
      <w:lvlText w:val="%5."/>
      <w:lvlJc w:val="left"/>
      <w:pPr>
        <w:tabs>
          <w:tab w:val="num" w:pos="8911"/>
        </w:tabs>
        <w:ind w:left="8911" w:hanging="360"/>
      </w:pPr>
      <w:rPr>
        <w:rFonts w:cs="Times New Roman"/>
      </w:rPr>
    </w:lvl>
    <w:lvl w:ilvl="5" w:tplc="0419001B" w:tentative="1">
      <w:start w:val="1"/>
      <w:numFmt w:val="lowerRoman"/>
      <w:lvlText w:val="%6."/>
      <w:lvlJc w:val="right"/>
      <w:pPr>
        <w:tabs>
          <w:tab w:val="num" w:pos="9631"/>
        </w:tabs>
        <w:ind w:left="9631" w:hanging="180"/>
      </w:pPr>
      <w:rPr>
        <w:rFonts w:cs="Times New Roman"/>
      </w:rPr>
    </w:lvl>
    <w:lvl w:ilvl="6" w:tplc="0419000F" w:tentative="1">
      <w:start w:val="1"/>
      <w:numFmt w:val="decimal"/>
      <w:lvlText w:val="%7."/>
      <w:lvlJc w:val="left"/>
      <w:pPr>
        <w:tabs>
          <w:tab w:val="num" w:pos="10351"/>
        </w:tabs>
        <w:ind w:left="10351" w:hanging="360"/>
      </w:pPr>
      <w:rPr>
        <w:rFonts w:cs="Times New Roman"/>
      </w:rPr>
    </w:lvl>
    <w:lvl w:ilvl="7" w:tplc="04190019" w:tentative="1">
      <w:start w:val="1"/>
      <w:numFmt w:val="lowerLetter"/>
      <w:lvlText w:val="%8."/>
      <w:lvlJc w:val="left"/>
      <w:pPr>
        <w:tabs>
          <w:tab w:val="num" w:pos="11071"/>
        </w:tabs>
        <w:ind w:left="11071" w:hanging="360"/>
      </w:pPr>
      <w:rPr>
        <w:rFonts w:cs="Times New Roman"/>
      </w:rPr>
    </w:lvl>
    <w:lvl w:ilvl="8" w:tplc="0419001B" w:tentative="1">
      <w:start w:val="1"/>
      <w:numFmt w:val="lowerRoman"/>
      <w:lvlText w:val="%9."/>
      <w:lvlJc w:val="right"/>
      <w:pPr>
        <w:tabs>
          <w:tab w:val="num" w:pos="11791"/>
        </w:tabs>
        <w:ind w:left="11791" w:hanging="180"/>
      </w:pPr>
      <w:rPr>
        <w:rFonts w:cs="Times New Roman"/>
      </w:rPr>
    </w:lvl>
  </w:abstractNum>
  <w:abstractNum w:abstractNumId="33">
    <w:nsid w:val="5F3B3509"/>
    <w:multiLevelType w:val="hybridMultilevel"/>
    <w:tmpl w:val="D12C23C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4">
    <w:nsid w:val="62385108"/>
    <w:multiLevelType w:val="hybridMultilevel"/>
    <w:tmpl w:val="C81206A8"/>
    <w:lvl w:ilvl="0" w:tplc="C2526CA8">
      <w:numFmt w:val="bullet"/>
      <w:lvlText w:val="-"/>
      <w:lvlJc w:val="left"/>
      <w:pPr>
        <w:ind w:left="268" w:hanging="142"/>
      </w:pPr>
      <w:rPr>
        <w:rFonts w:ascii="Times New Roman" w:eastAsia="Times New Roman" w:hAnsi="Times New Roman" w:cs="Times New Roman" w:hint="default"/>
        <w:b w:val="0"/>
        <w:bCs w:val="0"/>
        <w:i w:val="0"/>
        <w:iCs w:val="0"/>
        <w:w w:val="100"/>
        <w:sz w:val="24"/>
        <w:szCs w:val="24"/>
        <w:lang w:val="ru-RU" w:eastAsia="en-US" w:bidi="ar-SA"/>
      </w:rPr>
    </w:lvl>
    <w:lvl w:ilvl="1" w:tplc="F878B8B0">
      <w:numFmt w:val="bullet"/>
      <w:lvlText w:val="•"/>
      <w:lvlJc w:val="left"/>
      <w:pPr>
        <w:ind w:left="841" w:hanging="142"/>
      </w:pPr>
      <w:rPr>
        <w:rFonts w:hint="default"/>
        <w:lang w:val="ru-RU" w:eastAsia="en-US" w:bidi="ar-SA"/>
      </w:rPr>
    </w:lvl>
    <w:lvl w:ilvl="2" w:tplc="A662B0C2">
      <w:numFmt w:val="bullet"/>
      <w:lvlText w:val="•"/>
      <w:lvlJc w:val="left"/>
      <w:pPr>
        <w:ind w:left="1423" w:hanging="142"/>
      </w:pPr>
      <w:rPr>
        <w:rFonts w:hint="default"/>
        <w:lang w:val="ru-RU" w:eastAsia="en-US" w:bidi="ar-SA"/>
      </w:rPr>
    </w:lvl>
    <w:lvl w:ilvl="3" w:tplc="7F44BAF2">
      <w:numFmt w:val="bullet"/>
      <w:lvlText w:val="•"/>
      <w:lvlJc w:val="left"/>
      <w:pPr>
        <w:ind w:left="2004" w:hanging="142"/>
      </w:pPr>
      <w:rPr>
        <w:rFonts w:hint="default"/>
        <w:lang w:val="ru-RU" w:eastAsia="en-US" w:bidi="ar-SA"/>
      </w:rPr>
    </w:lvl>
    <w:lvl w:ilvl="4" w:tplc="7B62DF44">
      <w:numFmt w:val="bullet"/>
      <w:lvlText w:val="•"/>
      <w:lvlJc w:val="left"/>
      <w:pPr>
        <w:ind w:left="2586" w:hanging="142"/>
      </w:pPr>
      <w:rPr>
        <w:rFonts w:hint="default"/>
        <w:lang w:val="ru-RU" w:eastAsia="en-US" w:bidi="ar-SA"/>
      </w:rPr>
    </w:lvl>
    <w:lvl w:ilvl="5" w:tplc="D3120074">
      <w:numFmt w:val="bullet"/>
      <w:lvlText w:val="•"/>
      <w:lvlJc w:val="left"/>
      <w:pPr>
        <w:ind w:left="3168" w:hanging="142"/>
      </w:pPr>
      <w:rPr>
        <w:rFonts w:hint="default"/>
        <w:lang w:val="ru-RU" w:eastAsia="en-US" w:bidi="ar-SA"/>
      </w:rPr>
    </w:lvl>
    <w:lvl w:ilvl="6" w:tplc="AC863C7A">
      <w:numFmt w:val="bullet"/>
      <w:lvlText w:val="•"/>
      <w:lvlJc w:val="left"/>
      <w:pPr>
        <w:ind w:left="3749" w:hanging="142"/>
      </w:pPr>
      <w:rPr>
        <w:rFonts w:hint="default"/>
        <w:lang w:val="ru-RU" w:eastAsia="en-US" w:bidi="ar-SA"/>
      </w:rPr>
    </w:lvl>
    <w:lvl w:ilvl="7" w:tplc="7CC6345E">
      <w:numFmt w:val="bullet"/>
      <w:lvlText w:val="•"/>
      <w:lvlJc w:val="left"/>
      <w:pPr>
        <w:ind w:left="4331" w:hanging="142"/>
      </w:pPr>
      <w:rPr>
        <w:rFonts w:hint="default"/>
        <w:lang w:val="ru-RU" w:eastAsia="en-US" w:bidi="ar-SA"/>
      </w:rPr>
    </w:lvl>
    <w:lvl w:ilvl="8" w:tplc="85D8230E">
      <w:numFmt w:val="bullet"/>
      <w:lvlText w:val="•"/>
      <w:lvlJc w:val="left"/>
      <w:pPr>
        <w:ind w:left="4912" w:hanging="142"/>
      </w:pPr>
      <w:rPr>
        <w:rFonts w:hint="default"/>
        <w:lang w:val="ru-RU" w:eastAsia="en-US" w:bidi="ar-SA"/>
      </w:rPr>
    </w:lvl>
  </w:abstractNum>
  <w:abstractNum w:abstractNumId="35">
    <w:nsid w:val="701A5793"/>
    <w:multiLevelType w:val="hybridMultilevel"/>
    <w:tmpl w:val="BA3E7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7441CA"/>
    <w:multiLevelType w:val="multilevel"/>
    <w:tmpl w:val="EC5625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617222C"/>
    <w:multiLevelType w:val="multilevel"/>
    <w:tmpl w:val="4CC47F6C"/>
    <w:lvl w:ilvl="0">
      <w:start w:val="36"/>
      <w:numFmt w:val="decimal"/>
      <w:lvlText w:val="%1"/>
      <w:lvlJc w:val="left"/>
      <w:pPr>
        <w:ind w:left="910" w:hanging="785"/>
      </w:pPr>
      <w:rPr>
        <w:rFonts w:hint="default"/>
        <w:lang w:val="ru-RU" w:eastAsia="en-US" w:bidi="ar-SA"/>
      </w:rPr>
    </w:lvl>
    <w:lvl w:ilvl="1">
      <w:numFmt w:val="decimalZero"/>
      <w:lvlText w:val="%1.%2"/>
      <w:lvlJc w:val="left"/>
      <w:pPr>
        <w:ind w:left="910" w:hanging="785"/>
      </w:pPr>
      <w:rPr>
        <w:rFonts w:hint="default"/>
        <w:lang w:val="ru-RU" w:eastAsia="en-US" w:bidi="ar-SA"/>
      </w:rPr>
    </w:lvl>
    <w:lvl w:ilvl="2">
      <w:start w:val="1"/>
      <w:numFmt w:val="decimal"/>
      <w:lvlText w:val="%1.%2.%3"/>
      <w:lvlJc w:val="left"/>
      <w:pPr>
        <w:ind w:left="910" w:hanging="785"/>
      </w:pPr>
      <w:rPr>
        <w:rFonts w:ascii="Times New Roman" w:eastAsia="Times New Roman" w:hAnsi="Times New Roman" w:cs="Times New Roman" w:hint="default"/>
        <w:b w:val="0"/>
        <w:bCs w:val="0"/>
        <w:i w:val="0"/>
        <w:iCs w:val="0"/>
        <w:w w:val="93"/>
        <w:sz w:val="25"/>
        <w:szCs w:val="25"/>
        <w:lang w:val="ru-RU" w:eastAsia="en-US" w:bidi="ar-SA"/>
      </w:rPr>
    </w:lvl>
    <w:lvl w:ilvl="3">
      <w:numFmt w:val="bullet"/>
      <w:lvlText w:val="•"/>
      <w:lvlJc w:val="left"/>
      <w:pPr>
        <w:ind w:left="3023" w:hanging="785"/>
      </w:pPr>
      <w:rPr>
        <w:rFonts w:hint="default"/>
        <w:lang w:val="ru-RU" w:eastAsia="en-US" w:bidi="ar-SA"/>
      </w:rPr>
    </w:lvl>
    <w:lvl w:ilvl="4">
      <w:numFmt w:val="bullet"/>
      <w:lvlText w:val="•"/>
      <w:lvlJc w:val="left"/>
      <w:pPr>
        <w:ind w:left="3724" w:hanging="785"/>
      </w:pPr>
      <w:rPr>
        <w:rFonts w:hint="default"/>
        <w:lang w:val="ru-RU" w:eastAsia="en-US" w:bidi="ar-SA"/>
      </w:rPr>
    </w:lvl>
    <w:lvl w:ilvl="5">
      <w:numFmt w:val="bullet"/>
      <w:lvlText w:val="•"/>
      <w:lvlJc w:val="left"/>
      <w:pPr>
        <w:ind w:left="4425" w:hanging="785"/>
      </w:pPr>
      <w:rPr>
        <w:rFonts w:hint="default"/>
        <w:lang w:val="ru-RU" w:eastAsia="en-US" w:bidi="ar-SA"/>
      </w:rPr>
    </w:lvl>
    <w:lvl w:ilvl="6">
      <w:numFmt w:val="bullet"/>
      <w:lvlText w:val="•"/>
      <w:lvlJc w:val="left"/>
      <w:pPr>
        <w:ind w:left="5126" w:hanging="785"/>
      </w:pPr>
      <w:rPr>
        <w:rFonts w:hint="default"/>
        <w:lang w:val="ru-RU" w:eastAsia="en-US" w:bidi="ar-SA"/>
      </w:rPr>
    </w:lvl>
    <w:lvl w:ilvl="7">
      <w:numFmt w:val="bullet"/>
      <w:lvlText w:val="•"/>
      <w:lvlJc w:val="left"/>
      <w:pPr>
        <w:ind w:left="5827" w:hanging="785"/>
      </w:pPr>
      <w:rPr>
        <w:rFonts w:hint="default"/>
        <w:lang w:val="ru-RU" w:eastAsia="en-US" w:bidi="ar-SA"/>
      </w:rPr>
    </w:lvl>
    <w:lvl w:ilvl="8">
      <w:numFmt w:val="bullet"/>
      <w:lvlText w:val="•"/>
      <w:lvlJc w:val="left"/>
      <w:pPr>
        <w:ind w:left="6528" w:hanging="785"/>
      </w:pPr>
      <w:rPr>
        <w:rFonts w:hint="default"/>
        <w:lang w:val="ru-RU" w:eastAsia="en-US" w:bidi="ar-SA"/>
      </w:rPr>
    </w:lvl>
  </w:abstractNum>
  <w:abstractNum w:abstractNumId="38">
    <w:nsid w:val="765A28B0"/>
    <w:multiLevelType w:val="multilevel"/>
    <w:tmpl w:val="3BD00626"/>
    <w:lvl w:ilvl="0">
      <w:start w:val="38"/>
      <w:numFmt w:val="decimal"/>
      <w:lvlText w:val="%1"/>
      <w:lvlJc w:val="left"/>
      <w:pPr>
        <w:ind w:left="608" w:hanging="483"/>
      </w:pPr>
      <w:rPr>
        <w:rFonts w:hint="default"/>
        <w:lang w:val="ru-RU" w:eastAsia="en-US" w:bidi="ar-SA"/>
      </w:rPr>
    </w:lvl>
    <w:lvl w:ilvl="1">
      <w:start w:val="1"/>
      <w:numFmt w:val="decimal"/>
      <w:lvlText w:val="%1.%2"/>
      <w:lvlJc w:val="left"/>
      <w:pPr>
        <w:ind w:left="608" w:hanging="483"/>
      </w:pPr>
      <w:rPr>
        <w:rFonts w:ascii="Times New Roman" w:eastAsia="Times New Roman" w:hAnsi="Times New Roman" w:cs="Times New Roman" w:hint="default"/>
        <w:b w:val="0"/>
        <w:bCs w:val="0"/>
        <w:i w:val="0"/>
        <w:iCs w:val="0"/>
        <w:w w:val="94"/>
        <w:sz w:val="25"/>
        <w:szCs w:val="25"/>
        <w:lang w:val="ru-RU" w:eastAsia="en-US" w:bidi="ar-SA"/>
      </w:rPr>
    </w:lvl>
    <w:lvl w:ilvl="2">
      <w:numFmt w:val="bullet"/>
      <w:lvlText w:val="•"/>
      <w:lvlJc w:val="left"/>
      <w:pPr>
        <w:ind w:left="2066" w:hanging="483"/>
      </w:pPr>
      <w:rPr>
        <w:rFonts w:hint="default"/>
        <w:lang w:val="ru-RU" w:eastAsia="en-US" w:bidi="ar-SA"/>
      </w:rPr>
    </w:lvl>
    <w:lvl w:ilvl="3">
      <w:numFmt w:val="bullet"/>
      <w:lvlText w:val="•"/>
      <w:lvlJc w:val="left"/>
      <w:pPr>
        <w:ind w:left="2799" w:hanging="483"/>
      </w:pPr>
      <w:rPr>
        <w:rFonts w:hint="default"/>
        <w:lang w:val="ru-RU" w:eastAsia="en-US" w:bidi="ar-SA"/>
      </w:rPr>
    </w:lvl>
    <w:lvl w:ilvl="4">
      <w:numFmt w:val="bullet"/>
      <w:lvlText w:val="•"/>
      <w:lvlJc w:val="left"/>
      <w:pPr>
        <w:ind w:left="3532" w:hanging="483"/>
      </w:pPr>
      <w:rPr>
        <w:rFonts w:hint="default"/>
        <w:lang w:val="ru-RU" w:eastAsia="en-US" w:bidi="ar-SA"/>
      </w:rPr>
    </w:lvl>
    <w:lvl w:ilvl="5">
      <w:numFmt w:val="bullet"/>
      <w:lvlText w:val="•"/>
      <w:lvlJc w:val="left"/>
      <w:pPr>
        <w:ind w:left="4265" w:hanging="483"/>
      </w:pPr>
      <w:rPr>
        <w:rFonts w:hint="default"/>
        <w:lang w:val="ru-RU" w:eastAsia="en-US" w:bidi="ar-SA"/>
      </w:rPr>
    </w:lvl>
    <w:lvl w:ilvl="6">
      <w:numFmt w:val="bullet"/>
      <w:lvlText w:val="•"/>
      <w:lvlJc w:val="left"/>
      <w:pPr>
        <w:ind w:left="4998" w:hanging="483"/>
      </w:pPr>
      <w:rPr>
        <w:rFonts w:hint="default"/>
        <w:lang w:val="ru-RU" w:eastAsia="en-US" w:bidi="ar-SA"/>
      </w:rPr>
    </w:lvl>
    <w:lvl w:ilvl="7">
      <w:numFmt w:val="bullet"/>
      <w:lvlText w:val="•"/>
      <w:lvlJc w:val="left"/>
      <w:pPr>
        <w:ind w:left="5731" w:hanging="483"/>
      </w:pPr>
      <w:rPr>
        <w:rFonts w:hint="default"/>
        <w:lang w:val="ru-RU" w:eastAsia="en-US" w:bidi="ar-SA"/>
      </w:rPr>
    </w:lvl>
    <w:lvl w:ilvl="8">
      <w:numFmt w:val="bullet"/>
      <w:lvlText w:val="•"/>
      <w:lvlJc w:val="left"/>
      <w:pPr>
        <w:ind w:left="6464" w:hanging="483"/>
      </w:pPr>
      <w:rPr>
        <w:rFonts w:hint="default"/>
        <w:lang w:val="ru-RU" w:eastAsia="en-US" w:bidi="ar-SA"/>
      </w:rPr>
    </w:lvl>
  </w:abstractNum>
  <w:num w:numId="1">
    <w:abstractNumId w:val="30"/>
  </w:num>
  <w:num w:numId="2">
    <w:abstractNumId w:val="11"/>
  </w:num>
  <w:num w:numId="3">
    <w:abstractNumId w:val="16"/>
  </w:num>
  <w:num w:numId="4">
    <w:abstractNumId w:val="36"/>
  </w:num>
  <w:num w:numId="5">
    <w:abstractNumId w:val="25"/>
  </w:num>
  <w:num w:numId="6">
    <w:abstractNumId w:val="3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35"/>
  </w:num>
  <w:num w:numId="19">
    <w:abstractNumId w:val="12"/>
  </w:num>
  <w:num w:numId="20">
    <w:abstractNumId w:val="19"/>
  </w:num>
  <w:num w:numId="21">
    <w:abstractNumId w:val="22"/>
  </w:num>
  <w:num w:numId="22">
    <w:abstractNumId w:val="26"/>
  </w:num>
  <w:num w:numId="23">
    <w:abstractNumId w:val="28"/>
  </w:num>
  <w:num w:numId="24">
    <w:abstractNumId w:val="29"/>
  </w:num>
  <w:num w:numId="25">
    <w:abstractNumId w:val="33"/>
  </w:num>
  <w:num w:numId="26">
    <w:abstractNumId w:val="17"/>
  </w:num>
  <w:num w:numId="27">
    <w:abstractNumId w:val="14"/>
  </w:num>
  <w:num w:numId="28">
    <w:abstractNumId w:val="10"/>
    <w:lvlOverride w:ilvl="0">
      <w:lvl w:ilvl="0">
        <w:numFmt w:val="bullet"/>
        <w:lvlText w:val="-"/>
        <w:legacy w:legacy="1" w:legacySpace="0" w:legacyIndent="706"/>
        <w:lvlJc w:val="left"/>
        <w:rPr>
          <w:rFonts w:ascii="Times New Roman" w:hAnsi="Times New Roman" w:hint="default"/>
        </w:rPr>
      </w:lvl>
    </w:lvlOverride>
  </w:num>
  <w:num w:numId="29">
    <w:abstractNumId w:val="10"/>
    <w:lvlOverride w:ilvl="0">
      <w:lvl w:ilvl="0">
        <w:numFmt w:val="bullet"/>
        <w:lvlText w:val="-"/>
        <w:legacy w:legacy="1" w:legacySpace="0" w:legacyIndent="360"/>
        <w:lvlJc w:val="left"/>
        <w:rPr>
          <w:rFonts w:ascii="Times New Roman" w:hAnsi="Times New Roman" w:hint="default"/>
        </w:rPr>
      </w:lvl>
    </w:lvlOverride>
  </w:num>
  <w:num w:numId="30">
    <w:abstractNumId w:val="24"/>
  </w:num>
  <w:num w:numId="31">
    <w:abstractNumId w:val="31"/>
  </w:num>
  <w:num w:numId="32">
    <w:abstractNumId w:val="27"/>
  </w:num>
  <w:num w:numId="33">
    <w:abstractNumId w:val="34"/>
  </w:num>
  <w:num w:numId="34">
    <w:abstractNumId w:val="23"/>
  </w:num>
  <w:num w:numId="35">
    <w:abstractNumId w:val="38"/>
  </w:num>
  <w:num w:numId="36">
    <w:abstractNumId w:val="37"/>
  </w:num>
  <w:num w:numId="37">
    <w:abstractNumId w:val="20"/>
  </w:num>
  <w:num w:numId="38">
    <w:abstractNumId w:val="18"/>
  </w:num>
  <w:num w:numId="39">
    <w:abstractNumId w:val="21"/>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B6494D"/>
    <w:rsid w:val="00000509"/>
    <w:rsid w:val="00001551"/>
    <w:rsid w:val="0000250B"/>
    <w:rsid w:val="000044F5"/>
    <w:rsid w:val="000052B4"/>
    <w:rsid w:val="000057FF"/>
    <w:rsid w:val="0000648B"/>
    <w:rsid w:val="00007F4B"/>
    <w:rsid w:val="000107AA"/>
    <w:rsid w:val="00010BC7"/>
    <w:rsid w:val="0001309F"/>
    <w:rsid w:val="00015CDF"/>
    <w:rsid w:val="00020028"/>
    <w:rsid w:val="000215EE"/>
    <w:rsid w:val="00022F51"/>
    <w:rsid w:val="00023DD0"/>
    <w:rsid w:val="00023F1F"/>
    <w:rsid w:val="00024505"/>
    <w:rsid w:val="000257AB"/>
    <w:rsid w:val="00026299"/>
    <w:rsid w:val="00027A8C"/>
    <w:rsid w:val="00031740"/>
    <w:rsid w:val="000317EB"/>
    <w:rsid w:val="000337BB"/>
    <w:rsid w:val="000344AA"/>
    <w:rsid w:val="000352EA"/>
    <w:rsid w:val="00036A21"/>
    <w:rsid w:val="0004186A"/>
    <w:rsid w:val="00050DBE"/>
    <w:rsid w:val="00055562"/>
    <w:rsid w:val="00055832"/>
    <w:rsid w:val="00055955"/>
    <w:rsid w:val="00055A60"/>
    <w:rsid w:val="000569C3"/>
    <w:rsid w:val="00060607"/>
    <w:rsid w:val="00060C26"/>
    <w:rsid w:val="00061009"/>
    <w:rsid w:val="00062753"/>
    <w:rsid w:val="00062F8C"/>
    <w:rsid w:val="000645EA"/>
    <w:rsid w:val="00064F52"/>
    <w:rsid w:val="00065255"/>
    <w:rsid w:val="0006766C"/>
    <w:rsid w:val="00070569"/>
    <w:rsid w:val="00072AF7"/>
    <w:rsid w:val="00072B5F"/>
    <w:rsid w:val="00072D60"/>
    <w:rsid w:val="00073859"/>
    <w:rsid w:val="000747B3"/>
    <w:rsid w:val="00074F7A"/>
    <w:rsid w:val="0007603B"/>
    <w:rsid w:val="00076270"/>
    <w:rsid w:val="00076453"/>
    <w:rsid w:val="000802AB"/>
    <w:rsid w:val="0008049C"/>
    <w:rsid w:val="00083E19"/>
    <w:rsid w:val="000854EF"/>
    <w:rsid w:val="000864F9"/>
    <w:rsid w:val="000876ED"/>
    <w:rsid w:val="000901A5"/>
    <w:rsid w:val="00090C50"/>
    <w:rsid w:val="00095BBB"/>
    <w:rsid w:val="00096149"/>
    <w:rsid w:val="000A311B"/>
    <w:rsid w:val="000A3FDD"/>
    <w:rsid w:val="000A5F94"/>
    <w:rsid w:val="000A6C47"/>
    <w:rsid w:val="000B0CD0"/>
    <w:rsid w:val="000B2785"/>
    <w:rsid w:val="000B28B1"/>
    <w:rsid w:val="000B397A"/>
    <w:rsid w:val="000B43D1"/>
    <w:rsid w:val="000B4E26"/>
    <w:rsid w:val="000C0D51"/>
    <w:rsid w:val="000C315A"/>
    <w:rsid w:val="000C33EC"/>
    <w:rsid w:val="000C669F"/>
    <w:rsid w:val="000D172D"/>
    <w:rsid w:val="000D22D3"/>
    <w:rsid w:val="000D261B"/>
    <w:rsid w:val="000D510C"/>
    <w:rsid w:val="000D5A25"/>
    <w:rsid w:val="000D76A3"/>
    <w:rsid w:val="000E0717"/>
    <w:rsid w:val="000E3B14"/>
    <w:rsid w:val="000E5E04"/>
    <w:rsid w:val="000E68C7"/>
    <w:rsid w:val="000F6427"/>
    <w:rsid w:val="000F72EF"/>
    <w:rsid w:val="000F75DA"/>
    <w:rsid w:val="00101BE2"/>
    <w:rsid w:val="00110FDC"/>
    <w:rsid w:val="00113464"/>
    <w:rsid w:val="0011458D"/>
    <w:rsid w:val="00116E1C"/>
    <w:rsid w:val="00120D0E"/>
    <w:rsid w:val="0012582D"/>
    <w:rsid w:val="0012623E"/>
    <w:rsid w:val="00126D5B"/>
    <w:rsid w:val="00130278"/>
    <w:rsid w:val="00130904"/>
    <w:rsid w:val="00131175"/>
    <w:rsid w:val="00131613"/>
    <w:rsid w:val="00131F28"/>
    <w:rsid w:val="001333AC"/>
    <w:rsid w:val="0013401D"/>
    <w:rsid w:val="00134527"/>
    <w:rsid w:val="001375C2"/>
    <w:rsid w:val="00140C2C"/>
    <w:rsid w:val="0014143D"/>
    <w:rsid w:val="001427F0"/>
    <w:rsid w:val="00144D44"/>
    <w:rsid w:val="00144EE7"/>
    <w:rsid w:val="00152392"/>
    <w:rsid w:val="00152C87"/>
    <w:rsid w:val="00153E22"/>
    <w:rsid w:val="00155670"/>
    <w:rsid w:val="00155980"/>
    <w:rsid w:val="00155AB1"/>
    <w:rsid w:val="00156CE1"/>
    <w:rsid w:val="00164922"/>
    <w:rsid w:val="001651CC"/>
    <w:rsid w:val="0016547B"/>
    <w:rsid w:val="00166E9C"/>
    <w:rsid w:val="001670DA"/>
    <w:rsid w:val="00167A2C"/>
    <w:rsid w:val="001701DD"/>
    <w:rsid w:val="00170C0F"/>
    <w:rsid w:val="00171E33"/>
    <w:rsid w:val="0017558B"/>
    <w:rsid w:val="00177BDD"/>
    <w:rsid w:val="0018074F"/>
    <w:rsid w:val="0018115F"/>
    <w:rsid w:val="00181FBB"/>
    <w:rsid w:val="00187809"/>
    <w:rsid w:val="00191E0A"/>
    <w:rsid w:val="00192476"/>
    <w:rsid w:val="00194384"/>
    <w:rsid w:val="00195B94"/>
    <w:rsid w:val="001A064B"/>
    <w:rsid w:val="001A42C9"/>
    <w:rsid w:val="001A71A7"/>
    <w:rsid w:val="001B0ACE"/>
    <w:rsid w:val="001B0DDD"/>
    <w:rsid w:val="001B3DB5"/>
    <w:rsid w:val="001B4779"/>
    <w:rsid w:val="001B5C55"/>
    <w:rsid w:val="001B78B9"/>
    <w:rsid w:val="001C268E"/>
    <w:rsid w:val="001C28B0"/>
    <w:rsid w:val="001C4B06"/>
    <w:rsid w:val="001C6427"/>
    <w:rsid w:val="001C6572"/>
    <w:rsid w:val="001C6F31"/>
    <w:rsid w:val="001D5271"/>
    <w:rsid w:val="001E136C"/>
    <w:rsid w:val="001E3432"/>
    <w:rsid w:val="001E3ECD"/>
    <w:rsid w:val="001E61DB"/>
    <w:rsid w:val="001E74E1"/>
    <w:rsid w:val="001E75BF"/>
    <w:rsid w:val="001F7B4E"/>
    <w:rsid w:val="002009E5"/>
    <w:rsid w:val="00211564"/>
    <w:rsid w:val="00211F2B"/>
    <w:rsid w:val="002120B0"/>
    <w:rsid w:val="00213C1E"/>
    <w:rsid w:val="00213EC7"/>
    <w:rsid w:val="0021470C"/>
    <w:rsid w:val="00221594"/>
    <w:rsid w:val="00222B70"/>
    <w:rsid w:val="00222DAC"/>
    <w:rsid w:val="00224E7B"/>
    <w:rsid w:val="00227DA2"/>
    <w:rsid w:val="00230432"/>
    <w:rsid w:val="002307A5"/>
    <w:rsid w:val="002323F8"/>
    <w:rsid w:val="00232C16"/>
    <w:rsid w:val="002342EB"/>
    <w:rsid w:val="002370A7"/>
    <w:rsid w:val="0024037D"/>
    <w:rsid w:val="00241311"/>
    <w:rsid w:val="002417CA"/>
    <w:rsid w:val="002423B0"/>
    <w:rsid w:val="002455C3"/>
    <w:rsid w:val="00246CE3"/>
    <w:rsid w:val="00246D53"/>
    <w:rsid w:val="00247217"/>
    <w:rsid w:val="002472F8"/>
    <w:rsid w:val="00250C7F"/>
    <w:rsid w:val="00250CB2"/>
    <w:rsid w:val="0025181A"/>
    <w:rsid w:val="002521DF"/>
    <w:rsid w:val="00253F6B"/>
    <w:rsid w:val="00254162"/>
    <w:rsid w:val="00254DFB"/>
    <w:rsid w:val="0025644E"/>
    <w:rsid w:val="002603DE"/>
    <w:rsid w:val="00262472"/>
    <w:rsid w:val="00262F61"/>
    <w:rsid w:val="002652AC"/>
    <w:rsid w:val="00267C35"/>
    <w:rsid w:val="00270FBD"/>
    <w:rsid w:val="00272205"/>
    <w:rsid w:val="00276E3E"/>
    <w:rsid w:val="0028361C"/>
    <w:rsid w:val="00290BEF"/>
    <w:rsid w:val="002923F5"/>
    <w:rsid w:val="00293739"/>
    <w:rsid w:val="00294199"/>
    <w:rsid w:val="00294445"/>
    <w:rsid w:val="002961A4"/>
    <w:rsid w:val="00297670"/>
    <w:rsid w:val="002A0789"/>
    <w:rsid w:val="002A152D"/>
    <w:rsid w:val="002A1697"/>
    <w:rsid w:val="002A2464"/>
    <w:rsid w:val="002A4239"/>
    <w:rsid w:val="002A6CEC"/>
    <w:rsid w:val="002B1884"/>
    <w:rsid w:val="002B2443"/>
    <w:rsid w:val="002B26C5"/>
    <w:rsid w:val="002B2758"/>
    <w:rsid w:val="002B2A7C"/>
    <w:rsid w:val="002B32E3"/>
    <w:rsid w:val="002B7E71"/>
    <w:rsid w:val="002C005A"/>
    <w:rsid w:val="002C0320"/>
    <w:rsid w:val="002C3148"/>
    <w:rsid w:val="002C3821"/>
    <w:rsid w:val="002C51DF"/>
    <w:rsid w:val="002C70F4"/>
    <w:rsid w:val="002D022F"/>
    <w:rsid w:val="002D0D7A"/>
    <w:rsid w:val="002D12B7"/>
    <w:rsid w:val="002D283A"/>
    <w:rsid w:val="002D2F17"/>
    <w:rsid w:val="002D341E"/>
    <w:rsid w:val="002D6737"/>
    <w:rsid w:val="002E05EA"/>
    <w:rsid w:val="002E0F1A"/>
    <w:rsid w:val="002E220F"/>
    <w:rsid w:val="002E4C4B"/>
    <w:rsid w:val="002E7516"/>
    <w:rsid w:val="002F0172"/>
    <w:rsid w:val="002F0C19"/>
    <w:rsid w:val="002F0D0F"/>
    <w:rsid w:val="002F20F9"/>
    <w:rsid w:val="002F374B"/>
    <w:rsid w:val="002F74B2"/>
    <w:rsid w:val="00300F34"/>
    <w:rsid w:val="00302A1D"/>
    <w:rsid w:val="00302BA2"/>
    <w:rsid w:val="00303912"/>
    <w:rsid w:val="00303B54"/>
    <w:rsid w:val="00306006"/>
    <w:rsid w:val="00307202"/>
    <w:rsid w:val="00312B9B"/>
    <w:rsid w:val="0031366F"/>
    <w:rsid w:val="00313B7B"/>
    <w:rsid w:val="00320B13"/>
    <w:rsid w:val="00320EBD"/>
    <w:rsid w:val="0032146A"/>
    <w:rsid w:val="0032273C"/>
    <w:rsid w:val="00322E48"/>
    <w:rsid w:val="00325AC4"/>
    <w:rsid w:val="00327BB3"/>
    <w:rsid w:val="0033130A"/>
    <w:rsid w:val="003320B7"/>
    <w:rsid w:val="00332892"/>
    <w:rsid w:val="003347C7"/>
    <w:rsid w:val="00335E9F"/>
    <w:rsid w:val="00336F93"/>
    <w:rsid w:val="00341A05"/>
    <w:rsid w:val="00350AFA"/>
    <w:rsid w:val="0035192A"/>
    <w:rsid w:val="00351F88"/>
    <w:rsid w:val="00352B13"/>
    <w:rsid w:val="003532AE"/>
    <w:rsid w:val="00354849"/>
    <w:rsid w:val="00354D89"/>
    <w:rsid w:val="00355813"/>
    <w:rsid w:val="00356D46"/>
    <w:rsid w:val="00361387"/>
    <w:rsid w:val="00361F60"/>
    <w:rsid w:val="00362BBB"/>
    <w:rsid w:val="003631A9"/>
    <w:rsid w:val="00364BEE"/>
    <w:rsid w:val="00364FAE"/>
    <w:rsid w:val="00366879"/>
    <w:rsid w:val="00370B9F"/>
    <w:rsid w:val="00371C20"/>
    <w:rsid w:val="00374711"/>
    <w:rsid w:val="00374855"/>
    <w:rsid w:val="00375033"/>
    <w:rsid w:val="00380D66"/>
    <w:rsid w:val="00383EAF"/>
    <w:rsid w:val="00385BCE"/>
    <w:rsid w:val="00393D4B"/>
    <w:rsid w:val="0039545A"/>
    <w:rsid w:val="00397435"/>
    <w:rsid w:val="00397DF9"/>
    <w:rsid w:val="003A2D1F"/>
    <w:rsid w:val="003A52FF"/>
    <w:rsid w:val="003B3422"/>
    <w:rsid w:val="003B3DB5"/>
    <w:rsid w:val="003B4843"/>
    <w:rsid w:val="003B60BE"/>
    <w:rsid w:val="003B6185"/>
    <w:rsid w:val="003B7DD1"/>
    <w:rsid w:val="003C063F"/>
    <w:rsid w:val="003C0A9F"/>
    <w:rsid w:val="003C0F63"/>
    <w:rsid w:val="003C1824"/>
    <w:rsid w:val="003C45B9"/>
    <w:rsid w:val="003C51E7"/>
    <w:rsid w:val="003C74CF"/>
    <w:rsid w:val="003D0D36"/>
    <w:rsid w:val="003D220C"/>
    <w:rsid w:val="003D26A0"/>
    <w:rsid w:val="003D26B3"/>
    <w:rsid w:val="003D6095"/>
    <w:rsid w:val="003D7BF6"/>
    <w:rsid w:val="003E102F"/>
    <w:rsid w:val="003E22BB"/>
    <w:rsid w:val="003E35C7"/>
    <w:rsid w:val="003E4FF1"/>
    <w:rsid w:val="003E5E5F"/>
    <w:rsid w:val="003F0B97"/>
    <w:rsid w:val="003F1981"/>
    <w:rsid w:val="003F2AB0"/>
    <w:rsid w:val="003F67A1"/>
    <w:rsid w:val="003F7360"/>
    <w:rsid w:val="003F7EFB"/>
    <w:rsid w:val="00400AE4"/>
    <w:rsid w:val="00400EAC"/>
    <w:rsid w:val="00401550"/>
    <w:rsid w:val="00402B36"/>
    <w:rsid w:val="00403D6C"/>
    <w:rsid w:val="00404FCF"/>
    <w:rsid w:val="00406068"/>
    <w:rsid w:val="00406A09"/>
    <w:rsid w:val="00407C2C"/>
    <w:rsid w:val="00411160"/>
    <w:rsid w:val="00412AC2"/>
    <w:rsid w:val="00415539"/>
    <w:rsid w:val="00415D8B"/>
    <w:rsid w:val="0042101A"/>
    <w:rsid w:val="00422FCC"/>
    <w:rsid w:val="004234A2"/>
    <w:rsid w:val="00423C39"/>
    <w:rsid w:val="004259A2"/>
    <w:rsid w:val="00426DCE"/>
    <w:rsid w:val="00427CD6"/>
    <w:rsid w:val="00431965"/>
    <w:rsid w:val="00433F68"/>
    <w:rsid w:val="00434830"/>
    <w:rsid w:val="00437BB6"/>
    <w:rsid w:val="00437C7F"/>
    <w:rsid w:val="00440082"/>
    <w:rsid w:val="0044027A"/>
    <w:rsid w:val="00441E56"/>
    <w:rsid w:val="0044218D"/>
    <w:rsid w:val="00444C20"/>
    <w:rsid w:val="0044632C"/>
    <w:rsid w:val="00453E2C"/>
    <w:rsid w:val="00456A45"/>
    <w:rsid w:val="00461CAA"/>
    <w:rsid w:val="0046490B"/>
    <w:rsid w:val="00464A72"/>
    <w:rsid w:val="004661A0"/>
    <w:rsid w:val="004711ED"/>
    <w:rsid w:val="00472E73"/>
    <w:rsid w:val="004730B3"/>
    <w:rsid w:val="00475637"/>
    <w:rsid w:val="00476420"/>
    <w:rsid w:val="004777FC"/>
    <w:rsid w:val="00480217"/>
    <w:rsid w:val="00487E00"/>
    <w:rsid w:val="00492A20"/>
    <w:rsid w:val="00496F79"/>
    <w:rsid w:val="00496FAA"/>
    <w:rsid w:val="004A43D7"/>
    <w:rsid w:val="004A47F8"/>
    <w:rsid w:val="004A62DB"/>
    <w:rsid w:val="004A6BB5"/>
    <w:rsid w:val="004B0AE9"/>
    <w:rsid w:val="004B1923"/>
    <w:rsid w:val="004B21AC"/>
    <w:rsid w:val="004B2C31"/>
    <w:rsid w:val="004B3792"/>
    <w:rsid w:val="004B53A4"/>
    <w:rsid w:val="004B54E8"/>
    <w:rsid w:val="004C08B0"/>
    <w:rsid w:val="004C1AE9"/>
    <w:rsid w:val="004C1C8B"/>
    <w:rsid w:val="004C537E"/>
    <w:rsid w:val="004C54BD"/>
    <w:rsid w:val="004C60BB"/>
    <w:rsid w:val="004C6A84"/>
    <w:rsid w:val="004C6BD1"/>
    <w:rsid w:val="004C7978"/>
    <w:rsid w:val="004C7BBB"/>
    <w:rsid w:val="004D131C"/>
    <w:rsid w:val="004D176F"/>
    <w:rsid w:val="004D1841"/>
    <w:rsid w:val="004D1C1A"/>
    <w:rsid w:val="004D2126"/>
    <w:rsid w:val="004D7561"/>
    <w:rsid w:val="004D7CCD"/>
    <w:rsid w:val="004E1A69"/>
    <w:rsid w:val="004E1CFE"/>
    <w:rsid w:val="004E1F87"/>
    <w:rsid w:val="004E2347"/>
    <w:rsid w:val="004E2A03"/>
    <w:rsid w:val="004E2AC2"/>
    <w:rsid w:val="004E390B"/>
    <w:rsid w:val="004E4168"/>
    <w:rsid w:val="004F1D65"/>
    <w:rsid w:val="004F4073"/>
    <w:rsid w:val="004F5FA3"/>
    <w:rsid w:val="004F69C4"/>
    <w:rsid w:val="004F6F62"/>
    <w:rsid w:val="00500DF1"/>
    <w:rsid w:val="00501951"/>
    <w:rsid w:val="00503D65"/>
    <w:rsid w:val="00505F18"/>
    <w:rsid w:val="00506231"/>
    <w:rsid w:val="005065FF"/>
    <w:rsid w:val="00507168"/>
    <w:rsid w:val="00512849"/>
    <w:rsid w:val="00514661"/>
    <w:rsid w:val="00516A17"/>
    <w:rsid w:val="00516E1F"/>
    <w:rsid w:val="005172B5"/>
    <w:rsid w:val="0051773C"/>
    <w:rsid w:val="00517B50"/>
    <w:rsid w:val="005218B7"/>
    <w:rsid w:val="00523018"/>
    <w:rsid w:val="00523856"/>
    <w:rsid w:val="005252F9"/>
    <w:rsid w:val="00526D55"/>
    <w:rsid w:val="00527691"/>
    <w:rsid w:val="005305EC"/>
    <w:rsid w:val="005307CD"/>
    <w:rsid w:val="00531B96"/>
    <w:rsid w:val="00533DAB"/>
    <w:rsid w:val="00533E40"/>
    <w:rsid w:val="00535901"/>
    <w:rsid w:val="00537283"/>
    <w:rsid w:val="005404BD"/>
    <w:rsid w:val="0054163F"/>
    <w:rsid w:val="0054232D"/>
    <w:rsid w:val="00545FE0"/>
    <w:rsid w:val="00546E46"/>
    <w:rsid w:val="0054735C"/>
    <w:rsid w:val="005532E8"/>
    <w:rsid w:val="00553442"/>
    <w:rsid w:val="005540F0"/>
    <w:rsid w:val="00555C9B"/>
    <w:rsid w:val="005579E8"/>
    <w:rsid w:val="0056099E"/>
    <w:rsid w:val="00562B8F"/>
    <w:rsid w:val="00563BF0"/>
    <w:rsid w:val="00566AD5"/>
    <w:rsid w:val="00567D75"/>
    <w:rsid w:val="00570866"/>
    <w:rsid w:val="00573265"/>
    <w:rsid w:val="00574A54"/>
    <w:rsid w:val="00580102"/>
    <w:rsid w:val="00581721"/>
    <w:rsid w:val="00583475"/>
    <w:rsid w:val="005837E9"/>
    <w:rsid w:val="0058591F"/>
    <w:rsid w:val="005875B2"/>
    <w:rsid w:val="00587709"/>
    <w:rsid w:val="00587752"/>
    <w:rsid w:val="00593869"/>
    <w:rsid w:val="00594B7D"/>
    <w:rsid w:val="00595172"/>
    <w:rsid w:val="005955A3"/>
    <w:rsid w:val="005957F8"/>
    <w:rsid w:val="005A2D45"/>
    <w:rsid w:val="005A35EA"/>
    <w:rsid w:val="005A3BBC"/>
    <w:rsid w:val="005A53B3"/>
    <w:rsid w:val="005A562B"/>
    <w:rsid w:val="005A6A98"/>
    <w:rsid w:val="005A7ECB"/>
    <w:rsid w:val="005B0644"/>
    <w:rsid w:val="005B580A"/>
    <w:rsid w:val="005B6006"/>
    <w:rsid w:val="005B7352"/>
    <w:rsid w:val="005C14DD"/>
    <w:rsid w:val="005C1F20"/>
    <w:rsid w:val="005C3E45"/>
    <w:rsid w:val="005C518F"/>
    <w:rsid w:val="005C6346"/>
    <w:rsid w:val="005C7C96"/>
    <w:rsid w:val="005C7DAC"/>
    <w:rsid w:val="005D257B"/>
    <w:rsid w:val="005D42EE"/>
    <w:rsid w:val="005E2458"/>
    <w:rsid w:val="005E2CFC"/>
    <w:rsid w:val="005E5D08"/>
    <w:rsid w:val="005F0891"/>
    <w:rsid w:val="005F1600"/>
    <w:rsid w:val="005F58DA"/>
    <w:rsid w:val="00600789"/>
    <w:rsid w:val="00602345"/>
    <w:rsid w:val="006024F1"/>
    <w:rsid w:val="00607FC7"/>
    <w:rsid w:val="006110B5"/>
    <w:rsid w:val="0061150D"/>
    <w:rsid w:val="00612913"/>
    <w:rsid w:val="0061507B"/>
    <w:rsid w:val="00617AAC"/>
    <w:rsid w:val="006203FF"/>
    <w:rsid w:val="00620D38"/>
    <w:rsid w:val="0062343D"/>
    <w:rsid w:val="00624A3B"/>
    <w:rsid w:val="00625751"/>
    <w:rsid w:val="0063015D"/>
    <w:rsid w:val="00630B8D"/>
    <w:rsid w:val="00635102"/>
    <w:rsid w:val="00641BDD"/>
    <w:rsid w:val="00642C3E"/>
    <w:rsid w:val="00643757"/>
    <w:rsid w:val="006514FC"/>
    <w:rsid w:val="006526AA"/>
    <w:rsid w:val="00652F42"/>
    <w:rsid w:val="0065686A"/>
    <w:rsid w:val="006568BA"/>
    <w:rsid w:val="006607A1"/>
    <w:rsid w:val="00660C5B"/>
    <w:rsid w:val="006623B9"/>
    <w:rsid w:val="00662530"/>
    <w:rsid w:val="00667030"/>
    <w:rsid w:val="006702EA"/>
    <w:rsid w:val="0067494B"/>
    <w:rsid w:val="006751F5"/>
    <w:rsid w:val="00680A8A"/>
    <w:rsid w:val="006831C2"/>
    <w:rsid w:val="00684920"/>
    <w:rsid w:val="0068497E"/>
    <w:rsid w:val="0068629F"/>
    <w:rsid w:val="00691915"/>
    <w:rsid w:val="00691E7E"/>
    <w:rsid w:val="006938DC"/>
    <w:rsid w:val="00696892"/>
    <w:rsid w:val="006970E3"/>
    <w:rsid w:val="006A0C73"/>
    <w:rsid w:val="006A105F"/>
    <w:rsid w:val="006A2896"/>
    <w:rsid w:val="006A291B"/>
    <w:rsid w:val="006A5AC7"/>
    <w:rsid w:val="006B236A"/>
    <w:rsid w:val="006B4542"/>
    <w:rsid w:val="006B65AB"/>
    <w:rsid w:val="006B661F"/>
    <w:rsid w:val="006B6986"/>
    <w:rsid w:val="006C119B"/>
    <w:rsid w:val="006C4517"/>
    <w:rsid w:val="006C5900"/>
    <w:rsid w:val="006C5F87"/>
    <w:rsid w:val="006C6052"/>
    <w:rsid w:val="006C647D"/>
    <w:rsid w:val="006D2C76"/>
    <w:rsid w:val="006D4DCF"/>
    <w:rsid w:val="006E05B4"/>
    <w:rsid w:val="006E0B5B"/>
    <w:rsid w:val="006E2474"/>
    <w:rsid w:val="006E2D30"/>
    <w:rsid w:val="006E3337"/>
    <w:rsid w:val="006E4B6F"/>
    <w:rsid w:val="006E4CB4"/>
    <w:rsid w:val="006E7C6F"/>
    <w:rsid w:val="006F0683"/>
    <w:rsid w:val="006F2AD1"/>
    <w:rsid w:val="006F2BE7"/>
    <w:rsid w:val="006F35DE"/>
    <w:rsid w:val="006F4A3F"/>
    <w:rsid w:val="006F6CDF"/>
    <w:rsid w:val="006F6F22"/>
    <w:rsid w:val="00700648"/>
    <w:rsid w:val="00701C1E"/>
    <w:rsid w:val="00703009"/>
    <w:rsid w:val="00704190"/>
    <w:rsid w:val="00705839"/>
    <w:rsid w:val="00707479"/>
    <w:rsid w:val="00710544"/>
    <w:rsid w:val="00711591"/>
    <w:rsid w:val="0071298F"/>
    <w:rsid w:val="00712AB1"/>
    <w:rsid w:val="00712AE9"/>
    <w:rsid w:val="00713412"/>
    <w:rsid w:val="0071474E"/>
    <w:rsid w:val="007155D1"/>
    <w:rsid w:val="007178C2"/>
    <w:rsid w:val="007179BB"/>
    <w:rsid w:val="007218FD"/>
    <w:rsid w:val="007239CB"/>
    <w:rsid w:val="00724DB4"/>
    <w:rsid w:val="00725EB4"/>
    <w:rsid w:val="0073191D"/>
    <w:rsid w:val="0073314D"/>
    <w:rsid w:val="007337AD"/>
    <w:rsid w:val="0073395D"/>
    <w:rsid w:val="007352AC"/>
    <w:rsid w:val="007369A1"/>
    <w:rsid w:val="00736E8A"/>
    <w:rsid w:val="00736FC1"/>
    <w:rsid w:val="00740621"/>
    <w:rsid w:val="00740C8D"/>
    <w:rsid w:val="007418FA"/>
    <w:rsid w:val="00741BC5"/>
    <w:rsid w:val="00744D4E"/>
    <w:rsid w:val="00745726"/>
    <w:rsid w:val="007535CB"/>
    <w:rsid w:val="007536C2"/>
    <w:rsid w:val="00754120"/>
    <w:rsid w:val="007549D5"/>
    <w:rsid w:val="00756336"/>
    <w:rsid w:val="0076316E"/>
    <w:rsid w:val="00764207"/>
    <w:rsid w:val="00764FA7"/>
    <w:rsid w:val="007656D9"/>
    <w:rsid w:val="007665E4"/>
    <w:rsid w:val="00766CC0"/>
    <w:rsid w:val="0077089F"/>
    <w:rsid w:val="007710A4"/>
    <w:rsid w:val="0077136A"/>
    <w:rsid w:val="007714E3"/>
    <w:rsid w:val="00774D0F"/>
    <w:rsid w:val="00776D9D"/>
    <w:rsid w:val="00777FF0"/>
    <w:rsid w:val="00780EA7"/>
    <w:rsid w:val="007811B9"/>
    <w:rsid w:val="00782C12"/>
    <w:rsid w:val="00787608"/>
    <w:rsid w:val="007908AF"/>
    <w:rsid w:val="00794B48"/>
    <w:rsid w:val="007A1518"/>
    <w:rsid w:val="007A1E35"/>
    <w:rsid w:val="007A3F1D"/>
    <w:rsid w:val="007A4718"/>
    <w:rsid w:val="007A72EA"/>
    <w:rsid w:val="007A7652"/>
    <w:rsid w:val="007A7B33"/>
    <w:rsid w:val="007B0FD5"/>
    <w:rsid w:val="007B3183"/>
    <w:rsid w:val="007C3A36"/>
    <w:rsid w:val="007C6118"/>
    <w:rsid w:val="007D10BB"/>
    <w:rsid w:val="007D354C"/>
    <w:rsid w:val="007D3C13"/>
    <w:rsid w:val="007D411D"/>
    <w:rsid w:val="007D5E0C"/>
    <w:rsid w:val="007D6C3E"/>
    <w:rsid w:val="007E171E"/>
    <w:rsid w:val="007E36DA"/>
    <w:rsid w:val="007E5F16"/>
    <w:rsid w:val="007F1942"/>
    <w:rsid w:val="007F20C4"/>
    <w:rsid w:val="007F4C2E"/>
    <w:rsid w:val="007F5613"/>
    <w:rsid w:val="007F61DA"/>
    <w:rsid w:val="007F7DF6"/>
    <w:rsid w:val="00803110"/>
    <w:rsid w:val="00804A6D"/>
    <w:rsid w:val="00811D5A"/>
    <w:rsid w:val="00813850"/>
    <w:rsid w:val="00814323"/>
    <w:rsid w:val="008154E5"/>
    <w:rsid w:val="008166BA"/>
    <w:rsid w:val="0081754F"/>
    <w:rsid w:val="00821EEA"/>
    <w:rsid w:val="0082232E"/>
    <w:rsid w:val="008228BE"/>
    <w:rsid w:val="0082298E"/>
    <w:rsid w:val="00823901"/>
    <w:rsid w:val="0082573B"/>
    <w:rsid w:val="00825A26"/>
    <w:rsid w:val="00835717"/>
    <w:rsid w:val="00835DF9"/>
    <w:rsid w:val="00836AF9"/>
    <w:rsid w:val="0084309A"/>
    <w:rsid w:val="00846A19"/>
    <w:rsid w:val="00846DDE"/>
    <w:rsid w:val="00851AC1"/>
    <w:rsid w:val="00852121"/>
    <w:rsid w:val="0085251D"/>
    <w:rsid w:val="00854BC4"/>
    <w:rsid w:val="00854D20"/>
    <w:rsid w:val="008570B5"/>
    <w:rsid w:val="00860FD5"/>
    <w:rsid w:val="00863AA2"/>
    <w:rsid w:val="00865F4D"/>
    <w:rsid w:val="00865FCE"/>
    <w:rsid w:val="0087015D"/>
    <w:rsid w:val="00872571"/>
    <w:rsid w:val="00872A1A"/>
    <w:rsid w:val="00873018"/>
    <w:rsid w:val="008730E1"/>
    <w:rsid w:val="00873591"/>
    <w:rsid w:val="00875B1F"/>
    <w:rsid w:val="00882BFA"/>
    <w:rsid w:val="00882E42"/>
    <w:rsid w:val="008836DA"/>
    <w:rsid w:val="00883E02"/>
    <w:rsid w:val="008849A8"/>
    <w:rsid w:val="008858E2"/>
    <w:rsid w:val="00886696"/>
    <w:rsid w:val="008902A8"/>
    <w:rsid w:val="00890C25"/>
    <w:rsid w:val="00891316"/>
    <w:rsid w:val="00892E2B"/>
    <w:rsid w:val="008931A1"/>
    <w:rsid w:val="008931E9"/>
    <w:rsid w:val="00894B33"/>
    <w:rsid w:val="00895263"/>
    <w:rsid w:val="00895B25"/>
    <w:rsid w:val="00896961"/>
    <w:rsid w:val="0089700B"/>
    <w:rsid w:val="0089721E"/>
    <w:rsid w:val="008A0320"/>
    <w:rsid w:val="008A190C"/>
    <w:rsid w:val="008A2A3A"/>
    <w:rsid w:val="008A2E66"/>
    <w:rsid w:val="008A364E"/>
    <w:rsid w:val="008A3727"/>
    <w:rsid w:val="008A3D3E"/>
    <w:rsid w:val="008A47ED"/>
    <w:rsid w:val="008A4898"/>
    <w:rsid w:val="008A660B"/>
    <w:rsid w:val="008A7386"/>
    <w:rsid w:val="008B6E12"/>
    <w:rsid w:val="008B6EC5"/>
    <w:rsid w:val="008C1F64"/>
    <w:rsid w:val="008C2B06"/>
    <w:rsid w:val="008C5AC9"/>
    <w:rsid w:val="008C68E8"/>
    <w:rsid w:val="008D1E0E"/>
    <w:rsid w:val="008D46AD"/>
    <w:rsid w:val="008D5532"/>
    <w:rsid w:val="008D75E0"/>
    <w:rsid w:val="008D779C"/>
    <w:rsid w:val="008E0826"/>
    <w:rsid w:val="008E1853"/>
    <w:rsid w:val="008E303C"/>
    <w:rsid w:val="008E4152"/>
    <w:rsid w:val="008E45F1"/>
    <w:rsid w:val="008E4E25"/>
    <w:rsid w:val="008E54BA"/>
    <w:rsid w:val="008E5598"/>
    <w:rsid w:val="008E5CFB"/>
    <w:rsid w:val="008E6DE5"/>
    <w:rsid w:val="008E7200"/>
    <w:rsid w:val="008E76FD"/>
    <w:rsid w:val="008F1C26"/>
    <w:rsid w:val="008F6F86"/>
    <w:rsid w:val="008F791C"/>
    <w:rsid w:val="00900589"/>
    <w:rsid w:val="009007AD"/>
    <w:rsid w:val="00901ADA"/>
    <w:rsid w:val="00901B69"/>
    <w:rsid w:val="0090344C"/>
    <w:rsid w:val="009058A7"/>
    <w:rsid w:val="00910831"/>
    <w:rsid w:val="00912C80"/>
    <w:rsid w:val="0091334A"/>
    <w:rsid w:val="0091579C"/>
    <w:rsid w:val="00916648"/>
    <w:rsid w:val="0092048F"/>
    <w:rsid w:val="00920522"/>
    <w:rsid w:val="00922D5C"/>
    <w:rsid w:val="00923951"/>
    <w:rsid w:val="009246A1"/>
    <w:rsid w:val="00924B08"/>
    <w:rsid w:val="00925B1A"/>
    <w:rsid w:val="00934705"/>
    <w:rsid w:val="00936B48"/>
    <w:rsid w:val="009377D9"/>
    <w:rsid w:val="00940D7F"/>
    <w:rsid w:val="009433BE"/>
    <w:rsid w:val="00944B01"/>
    <w:rsid w:val="009465D4"/>
    <w:rsid w:val="0095110F"/>
    <w:rsid w:val="00951B29"/>
    <w:rsid w:val="0095399F"/>
    <w:rsid w:val="0095539F"/>
    <w:rsid w:val="0095791C"/>
    <w:rsid w:val="00960239"/>
    <w:rsid w:val="0096206E"/>
    <w:rsid w:val="00962DA0"/>
    <w:rsid w:val="00972DE3"/>
    <w:rsid w:val="00973769"/>
    <w:rsid w:val="009760E9"/>
    <w:rsid w:val="00976A1A"/>
    <w:rsid w:val="00980014"/>
    <w:rsid w:val="00984E14"/>
    <w:rsid w:val="00986633"/>
    <w:rsid w:val="00990D1A"/>
    <w:rsid w:val="00993BE2"/>
    <w:rsid w:val="0099716E"/>
    <w:rsid w:val="00997883"/>
    <w:rsid w:val="00997BD1"/>
    <w:rsid w:val="009A08AF"/>
    <w:rsid w:val="009A0AA9"/>
    <w:rsid w:val="009A2537"/>
    <w:rsid w:val="009A2BCF"/>
    <w:rsid w:val="009B0BA2"/>
    <w:rsid w:val="009B1541"/>
    <w:rsid w:val="009B1F19"/>
    <w:rsid w:val="009B263D"/>
    <w:rsid w:val="009C173B"/>
    <w:rsid w:val="009C192D"/>
    <w:rsid w:val="009C6C62"/>
    <w:rsid w:val="009D0E75"/>
    <w:rsid w:val="009D41C6"/>
    <w:rsid w:val="009D42EB"/>
    <w:rsid w:val="009D5563"/>
    <w:rsid w:val="009E2CDE"/>
    <w:rsid w:val="009E34CD"/>
    <w:rsid w:val="009E4BAA"/>
    <w:rsid w:val="009E7117"/>
    <w:rsid w:val="009F087C"/>
    <w:rsid w:val="009F0ECB"/>
    <w:rsid w:val="009F11F6"/>
    <w:rsid w:val="009F3F3E"/>
    <w:rsid w:val="009F6625"/>
    <w:rsid w:val="009F7B0F"/>
    <w:rsid w:val="00A0229A"/>
    <w:rsid w:val="00A027D8"/>
    <w:rsid w:val="00A02B25"/>
    <w:rsid w:val="00A040BA"/>
    <w:rsid w:val="00A041F7"/>
    <w:rsid w:val="00A10D77"/>
    <w:rsid w:val="00A11B4A"/>
    <w:rsid w:val="00A155DD"/>
    <w:rsid w:val="00A17C20"/>
    <w:rsid w:val="00A22AC5"/>
    <w:rsid w:val="00A25C7C"/>
    <w:rsid w:val="00A3041A"/>
    <w:rsid w:val="00A32078"/>
    <w:rsid w:val="00A32AE7"/>
    <w:rsid w:val="00A36E06"/>
    <w:rsid w:val="00A374D3"/>
    <w:rsid w:val="00A40553"/>
    <w:rsid w:val="00A4124B"/>
    <w:rsid w:val="00A422CD"/>
    <w:rsid w:val="00A44181"/>
    <w:rsid w:val="00A4665E"/>
    <w:rsid w:val="00A521C7"/>
    <w:rsid w:val="00A536EE"/>
    <w:rsid w:val="00A54431"/>
    <w:rsid w:val="00A54835"/>
    <w:rsid w:val="00A56504"/>
    <w:rsid w:val="00A601C4"/>
    <w:rsid w:val="00A610FE"/>
    <w:rsid w:val="00A612C6"/>
    <w:rsid w:val="00A63037"/>
    <w:rsid w:val="00A643E7"/>
    <w:rsid w:val="00A646D8"/>
    <w:rsid w:val="00A646E7"/>
    <w:rsid w:val="00A653BE"/>
    <w:rsid w:val="00A66717"/>
    <w:rsid w:val="00A67B98"/>
    <w:rsid w:val="00A67FB2"/>
    <w:rsid w:val="00A707EB"/>
    <w:rsid w:val="00A712EB"/>
    <w:rsid w:val="00A7170F"/>
    <w:rsid w:val="00A7321A"/>
    <w:rsid w:val="00A733B3"/>
    <w:rsid w:val="00A750B7"/>
    <w:rsid w:val="00A7597E"/>
    <w:rsid w:val="00A75ADB"/>
    <w:rsid w:val="00A778F3"/>
    <w:rsid w:val="00A778F7"/>
    <w:rsid w:val="00A8143D"/>
    <w:rsid w:val="00A8163F"/>
    <w:rsid w:val="00A81953"/>
    <w:rsid w:val="00A81BDF"/>
    <w:rsid w:val="00A83794"/>
    <w:rsid w:val="00A902FD"/>
    <w:rsid w:val="00A91C99"/>
    <w:rsid w:val="00A93178"/>
    <w:rsid w:val="00A93EB0"/>
    <w:rsid w:val="00A940EF"/>
    <w:rsid w:val="00A94560"/>
    <w:rsid w:val="00A95434"/>
    <w:rsid w:val="00A971AB"/>
    <w:rsid w:val="00A97962"/>
    <w:rsid w:val="00AA11B3"/>
    <w:rsid w:val="00AA32D4"/>
    <w:rsid w:val="00AA3B49"/>
    <w:rsid w:val="00AA6A21"/>
    <w:rsid w:val="00AA6C75"/>
    <w:rsid w:val="00AA7CC3"/>
    <w:rsid w:val="00AB21BA"/>
    <w:rsid w:val="00AB2781"/>
    <w:rsid w:val="00AB6C55"/>
    <w:rsid w:val="00AC193B"/>
    <w:rsid w:val="00AC2037"/>
    <w:rsid w:val="00AC5B34"/>
    <w:rsid w:val="00AC67F7"/>
    <w:rsid w:val="00AC701B"/>
    <w:rsid w:val="00AC79C6"/>
    <w:rsid w:val="00AD0069"/>
    <w:rsid w:val="00AD00BC"/>
    <w:rsid w:val="00AD10A5"/>
    <w:rsid w:val="00AD1BBA"/>
    <w:rsid w:val="00AD29AE"/>
    <w:rsid w:val="00AD40FB"/>
    <w:rsid w:val="00AD62D4"/>
    <w:rsid w:val="00AD74CB"/>
    <w:rsid w:val="00AE205B"/>
    <w:rsid w:val="00AE3418"/>
    <w:rsid w:val="00AE5435"/>
    <w:rsid w:val="00AE57C8"/>
    <w:rsid w:val="00AE5BBE"/>
    <w:rsid w:val="00AE67F1"/>
    <w:rsid w:val="00AF0553"/>
    <w:rsid w:val="00AF0583"/>
    <w:rsid w:val="00AF061C"/>
    <w:rsid w:val="00AF15DA"/>
    <w:rsid w:val="00AF19C9"/>
    <w:rsid w:val="00AF1AA2"/>
    <w:rsid w:val="00AF5A50"/>
    <w:rsid w:val="00AF5BA1"/>
    <w:rsid w:val="00AF6384"/>
    <w:rsid w:val="00B01254"/>
    <w:rsid w:val="00B0135E"/>
    <w:rsid w:val="00B030DB"/>
    <w:rsid w:val="00B03FFB"/>
    <w:rsid w:val="00B05DB0"/>
    <w:rsid w:val="00B05FFA"/>
    <w:rsid w:val="00B07D6B"/>
    <w:rsid w:val="00B123FE"/>
    <w:rsid w:val="00B12D3D"/>
    <w:rsid w:val="00B13230"/>
    <w:rsid w:val="00B20096"/>
    <w:rsid w:val="00B23042"/>
    <w:rsid w:val="00B34B1C"/>
    <w:rsid w:val="00B4025D"/>
    <w:rsid w:val="00B41B34"/>
    <w:rsid w:val="00B42C50"/>
    <w:rsid w:val="00B444B8"/>
    <w:rsid w:val="00B44A42"/>
    <w:rsid w:val="00B4714A"/>
    <w:rsid w:val="00B47A5E"/>
    <w:rsid w:val="00B47B8E"/>
    <w:rsid w:val="00B500F2"/>
    <w:rsid w:val="00B50365"/>
    <w:rsid w:val="00B51E2C"/>
    <w:rsid w:val="00B5336C"/>
    <w:rsid w:val="00B55CA7"/>
    <w:rsid w:val="00B578F9"/>
    <w:rsid w:val="00B57AE2"/>
    <w:rsid w:val="00B6002E"/>
    <w:rsid w:val="00B601C1"/>
    <w:rsid w:val="00B62C9E"/>
    <w:rsid w:val="00B647F8"/>
    <w:rsid w:val="00B6494D"/>
    <w:rsid w:val="00B667E6"/>
    <w:rsid w:val="00B675F4"/>
    <w:rsid w:val="00B7013C"/>
    <w:rsid w:val="00B71F7F"/>
    <w:rsid w:val="00B7311C"/>
    <w:rsid w:val="00B7357E"/>
    <w:rsid w:val="00B77585"/>
    <w:rsid w:val="00B80739"/>
    <w:rsid w:val="00B82C17"/>
    <w:rsid w:val="00B83552"/>
    <w:rsid w:val="00B83BB0"/>
    <w:rsid w:val="00B87884"/>
    <w:rsid w:val="00B87CE6"/>
    <w:rsid w:val="00B90154"/>
    <w:rsid w:val="00B90A0A"/>
    <w:rsid w:val="00B92CAC"/>
    <w:rsid w:val="00B93A8F"/>
    <w:rsid w:val="00B946B1"/>
    <w:rsid w:val="00B95D15"/>
    <w:rsid w:val="00B965DC"/>
    <w:rsid w:val="00B976B3"/>
    <w:rsid w:val="00BA34A5"/>
    <w:rsid w:val="00BA6B3D"/>
    <w:rsid w:val="00BA76E9"/>
    <w:rsid w:val="00BA7D72"/>
    <w:rsid w:val="00BB223C"/>
    <w:rsid w:val="00BB3E97"/>
    <w:rsid w:val="00BB44D6"/>
    <w:rsid w:val="00BB5293"/>
    <w:rsid w:val="00BB5755"/>
    <w:rsid w:val="00BB6173"/>
    <w:rsid w:val="00BB7F65"/>
    <w:rsid w:val="00BC1CB5"/>
    <w:rsid w:val="00BC2F89"/>
    <w:rsid w:val="00BC4224"/>
    <w:rsid w:val="00BC51AE"/>
    <w:rsid w:val="00BC52C9"/>
    <w:rsid w:val="00BC5540"/>
    <w:rsid w:val="00BC77B3"/>
    <w:rsid w:val="00BD1815"/>
    <w:rsid w:val="00BD547D"/>
    <w:rsid w:val="00BD60ED"/>
    <w:rsid w:val="00BE1128"/>
    <w:rsid w:val="00BE3C26"/>
    <w:rsid w:val="00BE4DBD"/>
    <w:rsid w:val="00BE5A29"/>
    <w:rsid w:val="00BE7786"/>
    <w:rsid w:val="00BF1DD7"/>
    <w:rsid w:val="00BF2486"/>
    <w:rsid w:val="00BF3D35"/>
    <w:rsid w:val="00BF63D3"/>
    <w:rsid w:val="00BF7CDA"/>
    <w:rsid w:val="00C016C7"/>
    <w:rsid w:val="00C033C3"/>
    <w:rsid w:val="00C05568"/>
    <w:rsid w:val="00C05DB4"/>
    <w:rsid w:val="00C1065D"/>
    <w:rsid w:val="00C11DF1"/>
    <w:rsid w:val="00C135F4"/>
    <w:rsid w:val="00C176AC"/>
    <w:rsid w:val="00C20649"/>
    <w:rsid w:val="00C21995"/>
    <w:rsid w:val="00C21C2D"/>
    <w:rsid w:val="00C23898"/>
    <w:rsid w:val="00C24251"/>
    <w:rsid w:val="00C244E5"/>
    <w:rsid w:val="00C25CA6"/>
    <w:rsid w:val="00C26660"/>
    <w:rsid w:val="00C30B36"/>
    <w:rsid w:val="00C30B46"/>
    <w:rsid w:val="00C31D37"/>
    <w:rsid w:val="00C32E37"/>
    <w:rsid w:val="00C32E66"/>
    <w:rsid w:val="00C35797"/>
    <w:rsid w:val="00C35C35"/>
    <w:rsid w:val="00C405EA"/>
    <w:rsid w:val="00C40FD4"/>
    <w:rsid w:val="00C4107E"/>
    <w:rsid w:val="00C41087"/>
    <w:rsid w:val="00C410FA"/>
    <w:rsid w:val="00C41C64"/>
    <w:rsid w:val="00C41CD7"/>
    <w:rsid w:val="00C4265F"/>
    <w:rsid w:val="00C442F3"/>
    <w:rsid w:val="00C443F3"/>
    <w:rsid w:val="00C44B48"/>
    <w:rsid w:val="00C46B24"/>
    <w:rsid w:val="00C5330C"/>
    <w:rsid w:val="00C54F22"/>
    <w:rsid w:val="00C61C94"/>
    <w:rsid w:val="00C61F09"/>
    <w:rsid w:val="00C6388B"/>
    <w:rsid w:val="00C6537B"/>
    <w:rsid w:val="00C6574B"/>
    <w:rsid w:val="00C6603C"/>
    <w:rsid w:val="00C66087"/>
    <w:rsid w:val="00C663AD"/>
    <w:rsid w:val="00C70002"/>
    <w:rsid w:val="00C7228B"/>
    <w:rsid w:val="00C72C14"/>
    <w:rsid w:val="00C73B07"/>
    <w:rsid w:val="00C75969"/>
    <w:rsid w:val="00C804AF"/>
    <w:rsid w:val="00C81943"/>
    <w:rsid w:val="00C82ADB"/>
    <w:rsid w:val="00C83523"/>
    <w:rsid w:val="00C84EC6"/>
    <w:rsid w:val="00C86327"/>
    <w:rsid w:val="00C91CF2"/>
    <w:rsid w:val="00C92289"/>
    <w:rsid w:val="00C92319"/>
    <w:rsid w:val="00C932B8"/>
    <w:rsid w:val="00C9397E"/>
    <w:rsid w:val="00C96288"/>
    <w:rsid w:val="00C96ECB"/>
    <w:rsid w:val="00C96EDC"/>
    <w:rsid w:val="00CA04D8"/>
    <w:rsid w:val="00CA1D0D"/>
    <w:rsid w:val="00CA2C14"/>
    <w:rsid w:val="00CA2F20"/>
    <w:rsid w:val="00CA3EBD"/>
    <w:rsid w:val="00CA4EDA"/>
    <w:rsid w:val="00CA7933"/>
    <w:rsid w:val="00CB0850"/>
    <w:rsid w:val="00CB3123"/>
    <w:rsid w:val="00CC1390"/>
    <w:rsid w:val="00CC1744"/>
    <w:rsid w:val="00CC3B5E"/>
    <w:rsid w:val="00CC46E4"/>
    <w:rsid w:val="00CC4E54"/>
    <w:rsid w:val="00CC5433"/>
    <w:rsid w:val="00CC66B8"/>
    <w:rsid w:val="00CC6E3A"/>
    <w:rsid w:val="00CC6F9A"/>
    <w:rsid w:val="00CC7F63"/>
    <w:rsid w:val="00CD1AA6"/>
    <w:rsid w:val="00CD3C95"/>
    <w:rsid w:val="00CD68BA"/>
    <w:rsid w:val="00CD6BC6"/>
    <w:rsid w:val="00CE09AC"/>
    <w:rsid w:val="00CE0E2B"/>
    <w:rsid w:val="00CE140F"/>
    <w:rsid w:val="00CE1F15"/>
    <w:rsid w:val="00CE32E3"/>
    <w:rsid w:val="00CE7560"/>
    <w:rsid w:val="00CF12E8"/>
    <w:rsid w:val="00CF1F62"/>
    <w:rsid w:val="00CF2159"/>
    <w:rsid w:val="00CF35EA"/>
    <w:rsid w:val="00CF3892"/>
    <w:rsid w:val="00CF5347"/>
    <w:rsid w:val="00CF5679"/>
    <w:rsid w:val="00CF6A1C"/>
    <w:rsid w:val="00D001CD"/>
    <w:rsid w:val="00D020E4"/>
    <w:rsid w:val="00D0504D"/>
    <w:rsid w:val="00D06396"/>
    <w:rsid w:val="00D07E8A"/>
    <w:rsid w:val="00D10E26"/>
    <w:rsid w:val="00D13DB9"/>
    <w:rsid w:val="00D14021"/>
    <w:rsid w:val="00D1478E"/>
    <w:rsid w:val="00D1604A"/>
    <w:rsid w:val="00D2045C"/>
    <w:rsid w:val="00D21362"/>
    <w:rsid w:val="00D21962"/>
    <w:rsid w:val="00D23C41"/>
    <w:rsid w:val="00D25BC4"/>
    <w:rsid w:val="00D26D81"/>
    <w:rsid w:val="00D33267"/>
    <w:rsid w:val="00D35D11"/>
    <w:rsid w:val="00D370B1"/>
    <w:rsid w:val="00D37F69"/>
    <w:rsid w:val="00D425B1"/>
    <w:rsid w:val="00D42FA7"/>
    <w:rsid w:val="00D44B7A"/>
    <w:rsid w:val="00D47F30"/>
    <w:rsid w:val="00D47F8B"/>
    <w:rsid w:val="00D50B55"/>
    <w:rsid w:val="00D511D4"/>
    <w:rsid w:val="00D52FFF"/>
    <w:rsid w:val="00D55481"/>
    <w:rsid w:val="00D55CF2"/>
    <w:rsid w:val="00D5607D"/>
    <w:rsid w:val="00D56C01"/>
    <w:rsid w:val="00D57188"/>
    <w:rsid w:val="00D57520"/>
    <w:rsid w:val="00D6292D"/>
    <w:rsid w:val="00D71BB2"/>
    <w:rsid w:val="00D74072"/>
    <w:rsid w:val="00D77485"/>
    <w:rsid w:val="00D77758"/>
    <w:rsid w:val="00D77A1D"/>
    <w:rsid w:val="00D830BC"/>
    <w:rsid w:val="00D919F6"/>
    <w:rsid w:val="00D92975"/>
    <w:rsid w:val="00D92D3E"/>
    <w:rsid w:val="00D95633"/>
    <w:rsid w:val="00D9770A"/>
    <w:rsid w:val="00DA0608"/>
    <w:rsid w:val="00DA49EA"/>
    <w:rsid w:val="00DB0FEC"/>
    <w:rsid w:val="00DB29A0"/>
    <w:rsid w:val="00DB3582"/>
    <w:rsid w:val="00DB59B6"/>
    <w:rsid w:val="00DC0483"/>
    <w:rsid w:val="00DC13AD"/>
    <w:rsid w:val="00DC15FA"/>
    <w:rsid w:val="00DC39B1"/>
    <w:rsid w:val="00DC4365"/>
    <w:rsid w:val="00DD141A"/>
    <w:rsid w:val="00DD16A6"/>
    <w:rsid w:val="00DD5EBE"/>
    <w:rsid w:val="00DD6636"/>
    <w:rsid w:val="00DE0CFE"/>
    <w:rsid w:val="00DE3194"/>
    <w:rsid w:val="00DE53E1"/>
    <w:rsid w:val="00DE5441"/>
    <w:rsid w:val="00DE74DC"/>
    <w:rsid w:val="00DF08E4"/>
    <w:rsid w:val="00DF1288"/>
    <w:rsid w:val="00DF12E8"/>
    <w:rsid w:val="00DF14C4"/>
    <w:rsid w:val="00DF15E3"/>
    <w:rsid w:val="00DF3539"/>
    <w:rsid w:val="00DF4562"/>
    <w:rsid w:val="00DF4628"/>
    <w:rsid w:val="00DF5B97"/>
    <w:rsid w:val="00E0057E"/>
    <w:rsid w:val="00E009AA"/>
    <w:rsid w:val="00E0208A"/>
    <w:rsid w:val="00E06517"/>
    <w:rsid w:val="00E1099F"/>
    <w:rsid w:val="00E1162F"/>
    <w:rsid w:val="00E14F7B"/>
    <w:rsid w:val="00E166F7"/>
    <w:rsid w:val="00E2050F"/>
    <w:rsid w:val="00E236CA"/>
    <w:rsid w:val="00E245D9"/>
    <w:rsid w:val="00E31E7F"/>
    <w:rsid w:val="00E32BE2"/>
    <w:rsid w:val="00E33761"/>
    <w:rsid w:val="00E3392D"/>
    <w:rsid w:val="00E33EFA"/>
    <w:rsid w:val="00E37EB9"/>
    <w:rsid w:val="00E46675"/>
    <w:rsid w:val="00E46C8A"/>
    <w:rsid w:val="00E47D1E"/>
    <w:rsid w:val="00E54082"/>
    <w:rsid w:val="00E5445F"/>
    <w:rsid w:val="00E60601"/>
    <w:rsid w:val="00E622AE"/>
    <w:rsid w:val="00E62585"/>
    <w:rsid w:val="00E62F77"/>
    <w:rsid w:val="00E63343"/>
    <w:rsid w:val="00E6363F"/>
    <w:rsid w:val="00E64B77"/>
    <w:rsid w:val="00E66038"/>
    <w:rsid w:val="00E67AE7"/>
    <w:rsid w:val="00E7151B"/>
    <w:rsid w:val="00E71909"/>
    <w:rsid w:val="00E71E1C"/>
    <w:rsid w:val="00E72712"/>
    <w:rsid w:val="00E73651"/>
    <w:rsid w:val="00E77D70"/>
    <w:rsid w:val="00E83794"/>
    <w:rsid w:val="00E83AC8"/>
    <w:rsid w:val="00E84A2F"/>
    <w:rsid w:val="00E86170"/>
    <w:rsid w:val="00E86A16"/>
    <w:rsid w:val="00E906E6"/>
    <w:rsid w:val="00E92F9D"/>
    <w:rsid w:val="00E943D0"/>
    <w:rsid w:val="00E9570F"/>
    <w:rsid w:val="00E95B56"/>
    <w:rsid w:val="00E963FC"/>
    <w:rsid w:val="00EA3D93"/>
    <w:rsid w:val="00EA5248"/>
    <w:rsid w:val="00EA580C"/>
    <w:rsid w:val="00EA665E"/>
    <w:rsid w:val="00EA6EFC"/>
    <w:rsid w:val="00EB0A88"/>
    <w:rsid w:val="00EB129B"/>
    <w:rsid w:val="00EB1FBB"/>
    <w:rsid w:val="00EB38CA"/>
    <w:rsid w:val="00EB407F"/>
    <w:rsid w:val="00EB7268"/>
    <w:rsid w:val="00EC012A"/>
    <w:rsid w:val="00EC0E5E"/>
    <w:rsid w:val="00EC15FB"/>
    <w:rsid w:val="00EC314D"/>
    <w:rsid w:val="00EC4769"/>
    <w:rsid w:val="00EC61FB"/>
    <w:rsid w:val="00EC7156"/>
    <w:rsid w:val="00ED0778"/>
    <w:rsid w:val="00ED2DA5"/>
    <w:rsid w:val="00ED3161"/>
    <w:rsid w:val="00ED3C94"/>
    <w:rsid w:val="00ED6655"/>
    <w:rsid w:val="00EE0DCE"/>
    <w:rsid w:val="00EE7C13"/>
    <w:rsid w:val="00EF07CE"/>
    <w:rsid w:val="00EF0B93"/>
    <w:rsid w:val="00EF5B5B"/>
    <w:rsid w:val="00F00968"/>
    <w:rsid w:val="00F00EA6"/>
    <w:rsid w:val="00F0309B"/>
    <w:rsid w:val="00F042B2"/>
    <w:rsid w:val="00F069CC"/>
    <w:rsid w:val="00F06D75"/>
    <w:rsid w:val="00F1164B"/>
    <w:rsid w:val="00F11F83"/>
    <w:rsid w:val="00F12252"/>
    <w:rsid w:val="00F12C8B"/>
    <w:rsid w:val="00F13354"/>
    <w:rsid w:val="00F150E8"/>
    <w:rsid w:val="00F15F20"/>
    <w:rsid w:val="00F17CC3"/>
    <w:rsid w:val="00F2092F"/>
    <w:rsid w:val="00F249F3"/>
    <w:rsid w:val="00F26198"/>
    <w:rsid w:val="00F307F3"/>
    <w:rsid w:val="00F32E00"/>
    <w:rsid w:val="00F34367"/>
    <w:rsid w:val="00F34712"/>
    <w:rsid w:val="00F35B7E"/>
    <w:rsid w:val="00F365B2"/>
    <w:rsid w:val="00F40E65"/>
    <w:rsid w:val="00F41082"/>
    <w:rsid w:val="00F43C1A"/>
    <w:rsid w:val="00F45D9F"/>
    <w:rsid w:val="00F4631C"/>
    <w:rsid w:val="00F4705F"/>
    <w:rsid w:val="00F517F3"/>
    <w:rsid w:val="00F52F00"/>
    <w:rsid w:val="00F53453"/>
    <w:rsid w:val="00F53F67"/>
    <w:rsid w:val="00F55F52"/>
    <w:rsid w:val="00F57337"/>
    <w:rsid w:val="00F57E3D"/>
    <w:rsid w:val="00F61CD1"/>
    <w:rsid w:val="00F62AD8"/>
    <w:rsid w:val="00F6370F"/>
    <w:rsid w:val="00F65BED"/>
    <w:rsid w:val="00F65DBD"/>
    <w:rsid w:val="00F67AE6"/>
    <w:rsid w:val="00F70B18"/>
    <w:rsid w:val="00F71326"/>
    <w:rsid w:val="00F772FB"/>
    <w:rsid w:val="00F8044A"/>
    <w:rsid w:val="00F811E5"/>
    <w:rsid w:val="00F812B2"/>
    <w:rsid w:val="00F82F64"/>
    <w:rsid w:val="00F8615F"/>
    <w:rsid w:val="00F863B6"/>
    <w:rsid w:val="00F91FBE"/>
    <w:rsid w:val="00F94CE3"/>
    <w:rsid w:val="00F966A7"/>
    <w:rsid w:val="00F97346"/>
    <w:rsid w:val="00F976D6"/>
    <w:rsid w:val="00FA0155"/>
    <w:rsid w:val="00FA3704"/>
    <w:rsid w:val="00FA646E"/>
    <w:rsid w:val="00FA66E5"/>
    <w:rsid w:val="00FA6A31"/>
    <w:rsid w:val="00FA77DE"/>
    <w:rsid w:val="00FB296A"/>
    <w:rsid w:val="00FB38E1"/>
    <w:rsid w:val="00FB722E"/>
    <w:rsid w:val="00FB7CF4"/>
    <w:rsid w:val="00FC0057"/>
    <w:rsid w:val="00FC1596"/>
    <w:rsid w:val="00FC3252"/>
    <w:rsid w:val="00FC3A8B"/>
    <w:rsid w:val="00FC7696"/>
    <w:rsid w:val="00FD127E"/>
    <w:rsid w:val="00FD4BFD"/>
    <w:rsid w:val="00FD66F0"/>
    <w:rsid w:val="00FD7267"/>
    <w:rsid w:val="00FE0776"/>
    <w:rsid w:val="00FE18FD"/>
    <w:rsid w:val="00FE51C3"/>
    <w:rsid w:val="00FE633A"/>
    <w:rsid w:val="00FE657A"/>
    <w:rsid w:val="00FE7EBB"/>
    <w:rsid w:val="00FF010C"/>
    <w:rsid w:val="00FF4276"/>
    <w:rsid w:val="00FF6215"/>
    <w:rsid w:val="00FF62F1"/>
    <w:rsid w:val="00FF64DF"/>
    <w:rsid w:val="00FF6A3F"/>
    <w:rsid w:val="00FF6A86"/>
    <w:rsid w:val="00FF6B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w:uiPriority="1" w:qFormat="1"/>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2BCF"/>
    <w:rPr>
      <w:rFonts w:cs="Times New Roman"/>
      <w:sz w:val="24"/>
      <w:szCs w:val="24"/>
    </w:rPr>
  </w:style>
  <w:style w:type="paragraph" w:styleId="1">
    <w:name w:val="heading 1"/>
    <w:basedOn w:val="a"/>
    <w:next w:val="a"/>
    <w:link w:val="10"/>
    <w:uiPriority w:val="9"/>
    <w:qFormat/>
    <w:rsid w:val="009A2BCF"/>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locked/>
    <w:rsid w:val="002C51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9"/>
    <w:qFormat/>
    <w:rsid w:val="009A2BC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A2BCF"/>
    <w:rPr>
      <w:rFonts w:ascii="Cambria" w:hAnsi="Cambria" w:cs="Times New Roman"/>
      <w:b/>
      <w:bCs/>
      <w:kern w:val="32"/>
      <w:sz w:val="32"/>
      <w:szCs w:val="32"/>
      <w:lang w:eastAsia="ru-RU"/>
    </w:rPr>
  </w:style>
  <w:style w:type="character" w:customStyle="1" w:styleId="40">
    <w:name w:val="Заголовок 4 Знак"/>
    <w:link w:val="4"/>
    <w:uiPriority w:val="99"/>
    <w:locked/>
    <w:rsid w:val="009A2BCF"/>
    <w:rPr>
      <w:rFonts w:ascii="Times New Roman" w:hAnsi="Times New Roman" w:cs="Times New Roman"/>
      <w:b/>
      <w:bCs/>
      <w:sz w:val="28"/>
      <w:szCs w:val="28"/>
      <w:lang w:eastAsia="ru-RU"/>
    </w:rPr>
  </w:style>
  <w:style w:type="paragraph" w:styleId="a3">
    <w:name w:val="Normal (Web)"/>
    <w:basedOn w:val="a"/>
    <w:uiPriority w:val="99"/>
    <w:rsid w:val="009A2BCF"/>
    <w:pPr>
      <w:spacing w:before="75" w:after="75"/>
      <w:ind w:left="150" w:right="150"/>
      <w:jc w:val="both"/>
    </w:pPr>
    <w:rPr>
      <w:color w:val="000000"/>
      <w:sz w:val="18"/>
      <w:szCs w:val="18"/>
    </w:rPr>
  </w:style>
  <w:style w:type="paragraph" w:customStyle="1" w:styleId="a4">
    <w:name w:val="_ТЕКСТ"/>
    <w:basedOn w:val="a"/>
    <w:link w:val="a5"/>
    <w:uiPriority w:val="99"/>
    <w:rsid w:val="009A2BCF"/>
    <w:pPr>
      <w:spacing w:line="360" w:lineRule="auto"/>
      <w:ind w:firstLine="709"/>
      <w:jc w:val="both"/>
    </w:pPr>
    <w:rPr>
      <w:rFonts w:ascii="Arial" w:hAnsi="Arial"/>
      <w:szCs w:val="20"/>
      <w:lang w:eastAsia="en-US"/>
    </w:rPr>
  </w:style>
  <w:style w:type="character" w:customStyle="1" w:styleId="a5">
    <w:name w:val="_ТЕКСТ Знак"/>
    <w:link w:val="a4"/>
    <w:uiPriority w:val="99"/>
    <w:locked/>
    <w:rsid w:val="009A2BCF"/>
    <w:rPr>
      <w:rFonts w:ascii="Arial" w:hAnsi="Arial" w:cs="Times New Roman"/>
      <w:sz w:val="20"/>
      <w:szCs w:val="20"/>
    </w:rPr>
  </w:style>
  <w:style w:type="paragraph" w:customStyle="1" w:styleId="ConsPlusTitle">
    <w:name w:val="ConsPlusTitle"/>
    <w:uiPriority w:val="99"/>
    <w:rsid w:val="009A2BCF"/>
    <w:pPr>
      <w:widowControl w:val="0"/>
      <w:autoSpaceDE w:val="0"/>
      <w:autoSpaceDN w:val="0"/>
      <w:adjustRightInd w:val="0"/>
    </w:pPr>
    <w:rPr>
      <w:b/>
      <w:bCs/>
      <w:sz w:val="22"/>
      <w:szCs w:val="22"/>
    </w:rPr>
  </w:style>
  <w:style w:type="paragraph" w:customStyle="1" w:styleId="ConsPlusCell">
    <w:name w:val="ConsPlusCell"/>
    <w:uiPriority w:val="99"/>
    <w:rsid w:val="009A2BCF"/>
    <w:pPr>
      <w:widowControl w:val="0"/>
      <w:autoSpaceDE w:val="0"/>
      <w:autoSpaceDN w:val="0"/>
      <w:adjustRightInd w:val="0"/>
    </w:pPr>
    <w:rPr>
      <w:rFonts w:ascii="Arial" w:hAnsi="Arial" w:cs="Arial"/>
    </w:rPr>
  </w:style>
  <w:style w:type="paragraph" w:customStyle="1" w:styleId="a6">
    <w:name w:val="Обычный + По ширине"/>
    <w:aliases w:val="Междустр.интервал:  одинарный + Междустр.интервал:  одина..."/>
    <w:basedOn w:val="a"/>
    <w:uiPriority w:val="99"/>
    <w:rsid w:val="009A2BCF"/>
    <w:pPr>
      <w:spacing w:line="360" w:lineRule="auto"/>
      <w:jc w:val="both"/>
    </w:pPr>
  </w:style>
  <w:style w:type="character" w:styleId="a7">
    <w:name w:val="page number"/>
    <w:uiPriority w:val="99"/>
    <w:rsid w:val="009A2BCF"/>
    <w:rPr>
      <w:rFonts w:cs="Times New Roman"/>
    </w:rPr>
  </w:style>
  <w:style w:type="paragraph" w:styleId="a8">
    <w:name w:val="footer"/>
    <w:basedOn w:val="a"/>
    <w:link w:val="a9"/>
    <w:uiPriority w:val="99"/>
    <w:rsid w:val="009A2BCF"/>
    <w:pPr>
      <w:tabs>
        <w:tab w:val="center" w:pos="4677"/>
        <w:tab w:val="right" w:pos="9355"/>
      </w:tabs>
      <w:spacing w:after="200" w:line="276" w:lineRule="auto"/>
    </w:pPr>
    <w:rPr>
      <w:sz w:val="22"/>
      <w:szCs w:val="22"/>
      <w:lang w:eastAsia="en-US"/>
    </w:rPr>
  </w:style>
  <w:style w:type="character" w:customStyle="1" w:styleId="a9">
    <w:name w:val="Нижний колонтитул Знак"/>
    <w:link w:val="a8"/>
    <w:uiPriority w:val="99"/>
    <w:locked/>
    <w:rsid w:val="009A2BCF"/>
    <w:rPr>
      <w:rFonts w:ascii="Calibri" w:hAnsi="Calibri" w:cs="Times New Roman"/>
    </w:rPr>
  </w:style>
  <w:style w:type="paragraph" w:customStyle="1" w:styleId="11">
    <w:name w:val="Абзац списка1"/>
    <w:basedOn w:val="a"/>
    <w:rsid w:val="009A2BCF"/>
    <w:pPr>
      <w:ind w:left="708"/>
    </w:pPr>
  </w:style>
  <w:style w:type="paragraph" w:customStyle="1" w:styleId="aa">
    <w:name w:val="Чертежный"/>
    <w:uiPriority w:val="99"/>
    <w:rsid w:val="009A2BCF"/>
    <w:pPr>
      <w:jc w:val="both"/>
    </w:pPr>
    <w:rPr>
      <w:rFonts w:ascii="ISOCPEUR" w:hAnsi="ISOCPEUR" w:cs="Times New Roman"/>
      <w:i/>
      <w:sz w:val="28"/>
      <w:lang w:val="uk-UA"/>
    </w:rPr>
  </w:style>
  <w:style w:type="character" w:customStyle="1" w:styleId="apple-converted-space">
    <w:name w:val="apple-converted-space"/>
    <w:uiPriority w:val="99"/>
    <w:rsid w:val="009A2BCF"/>
    <w:rPr>
      <w:rFonts w:cs="Times New Roman"/>
    </w:rPr>
  </w:style>
  <w:style w:type="paragraph" w:customStyle="1" w:styleId="6">
    <w:name w:val="Основной текст6"/>
    <w:basedOn w:val="a"/>
    <w:link w:val="ab"/>
    <w:uiPriority w:val="99"/>
    <w:rsid w:val="009A2BCF"/>
    <w:pPr>
      <w:shd w:val="clear" w:color="auto" w:fill="FFFFFF"/>
      <w:spacing w:before="420" w:line="322" w:lineRule="exact"/>
      <w:ind w:hanging="560"/>
    </w:pPr>
    <w:rPr>
      <w:rFonts w:ascii="Arial" w:hAnsi="Arial" w:cs="Arial"/>
      <w:color w:val="000000"/>
      <w:spacing w:val="-10"/>
    </w:rPr>
  </w:style>
  <w:style w:type="character" w:customStyle="1" w:styleId="ab">
    <w:name w:val="Основной текст_"/>
    <w:link w:val="6"/>
    <w:uiPriority w:val="99"/>
    <w:locked/>
    <w:rsid w:val="009A2BCF"/>
    <w:rPr>
      <w:rFonts w:ascii="Arial" w:hAnsi="Arial" w:cs="Arial"/>
      <w:color w:val="000000"/>
      <w:spacing w:val="-10"/>
      <w:sz w:val="24"/>
      <w:szCs w:val="24"/>
      <w:shd w:val="clear" w:color="auto" w:fill="FFFFFF"/>
      <w:lang w:eastAsia="ru-RU"/>
    </w:rPr>
  </w:style>
  <w:style w:type="paragraph" w:customStyle="1" w:styleId="ac">
    <w:name w:val="!Обычный текст"/>
    <w:basedOn w:val="a"/>
    <w:link w:val="ad"/>
    <w:rsid w:val="009A2BCF"/>
    <w:pPr>
      <w:spacing w:line="360" w:lineRule="auto"/>
      <w:ind w:left="284" w:firstLine="567"/>
      <w:jc w:val="both"/>
    </w:pPr>
    <w:rPr>
      <w:sz w:val="20"/>
      <w:szCs w:val="20"/>
    </w:rPr>
  </w:style>
  <w:style w:type="character" w:customStyle="1" w:styleId="ad">
    <w:name w:val="!Обычный текст Знак"/>
    <w:link w:val="ac"/>
    <w:locked/>
    <w:rsid w:val="009A2BCF"/>
    <w:rPr>
      <w:rFonts w:ascii="Times New Roman" w:hAnsi="Times New Roman"/>
      <w:sz w:val="20"/>
      <w:lang w:eastAsia="ru-RU"/>
    </w:rPr>
  </w:style>
  <w:style w:type="paragraph" w:styleId="ae">
    <w:name w:val="Balloon Text"/>
    <w:basedOn w:val="a"/>
    <w:link w:val="af"/>
    <w:uiPriority w:val="99"/>
    <w:semiHidden/>
    <w:rsid w:val="009A2BCF"/>
    <w:rPr>
      <w:rFonts w:ascii="Tahoma" w:hAnsi="Tahoma" w:cs="Tahoma"/>
      <w:sz w:val="16"/>
      <w:szCs w:val="16"/>
    </w:rPr>
  </w:style>
  <w:style w:type="character" w:customStyle="1" w:styleId="af">
    <w:name w:val="Текст выноски Знак"/>
    <w:link w:val="ae"/>
    <w:uiPriority w:val="99"/>
    <w:semiHidden/>
    <w:locked/>
    <w:rsid w:val="009A2BCF"/>
    <w:rPr>
      <w:rFonts w:ascii="Tahoma" w:hAnsi="Tahoma" w:cs="Tahoma"/>
      <w:sz w:val="16"/>
      <w:szCs w:val="16"/>
      <w:lang w:eastAsia="ru-RU"/>
    </w:rPr>
  </w:style>
  <w:style w:type="paragraph" w:styleId="af0">
    <w:name w:val="header"/>
    <w:aliases w:val="ВерхКолонтитул"/>
    <w:basedOn w:val="a"/>
    <w:link w:val="af1"/>
    <w:uiPriority w:val="99"/>
    <w:rsid w:val="0076316E"/>
    <w:pPr>
      <w:tabs>
        <w:tab w:val="center" w:pos="4677"/>
        <w:tab w:val="right" w:pos="9355"/>
      </w:tabs>
    </w:pPr>
  </w:style>
  <w:style w:type="character" w:customStyle="1" w:styleId="af1">
    <w:name w:val="Верхний колонтитул Знак"/>
    <w:aliases w:val="ВерхКолонтитул Знак"/>
    <w:link w:val="af0"/>
    <w:uiPriority w:val="99"/>
    <w:semiHidden/>
    <w:locked/>
    <w:rsid w:val="00A83794"/>
    <w:rPr>
      <w:rFonts w:ascii="Times New Roman" w:hAnsi="Times New Roman" w:cs="Times New Roman"/>
      <w:sz w:val="24"/>
      <w:szCs w:val="24"/>
    </w:rPr>
  </w:style>
  <w:style w:type="paragraph" w:customStyle="1" w:styleId="Default">
    <w:name w:val="Default"/>
    <w:uiPriority w:val="99"/>
    <w:rsid w:val="00A93EB0"/>
    <w:pPr>
      <w:widowControl w:val="0"/>
      <w:autoSpaceDE w:val="0"/>
      <w:autoSpaceDN w:val="0"/>
      <w:adjustRightInd w:val="0"/>
      <w:spacing w:line="240" w:lineRule="atLeast"/>
      <w:ind w:firstLine="709"/>
      <w:jc w:val="both"/>
    </w:pPr>
    <w:rPr>
      <w:rFonts w:ascii="Arial" w:hAnsi="Arial" w:cs="Arial"/>
      <w:color w:val="000000"/>
      <w:sz w:val="24"/>
      <w:szCs w:val="24"/>
    </w:rPr>
  </w:style>
  <w:style w:type="character" w:customStyle="1" w:styleId="TimesNewRoman">
    <w:name w:val="Основной текст + Times New Roman"/>
    <w:aliases w:val="13,5 pt,Курсив,Интервал 0 pt"/>
    <w:uiPriority w:val="99"/>
    <w:rsid w:val="00A93EB0"/>
    <w:rPr>
      <w:rFonts w:ascii="Times New Roman" w:hAnsi="Times New Roman" w:cs="Times New Roman"/>
      <w:i/>
      <w:iCs/>
      <w:spacing w:val="0"/>
      <w:sz w:val="27"/>
      <w:szCs w:val="27"/>
      <w:shd w:val="clear" w:color="auto" w:fill="FFFFFF"/>
    </w:rPr>
  </w:style>
  <w:style w:type="table" w:styleId="af2">
    <w:name w:val="Table Grid"/>
    <w:basedOn w:val="a1"/>
    <w:uiPriority w:val="59"/>
    <w:locked/>
    <w:rsid w:val="0021156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Subtitle"/>
    <w:aliases w:val="!Глава"/>
    <w:basedOn w:val="a"/>
    <w:next w:val="a"/>
    <w:link w:val="af4"/>
    <w:uiPriority w:val="11"/>
    <w:qFormat/>
    <w:locked/>
    <w:rsid w:val="00ED2DA5"/>
    <w:pPr>
      <w:spacing w:after="120" w:line="360" w:lineRule="auto"/>
      <w:ind w:left="142"/>
      <w:jc w:val="center"/>
    </w:pPr>
    <w:rPr>
      <w:b/>
      <w:sz w:val="36"/>
      <w:szCs w:val="36"/>
    </w:rPr>
  </w:style>
  <w:style w:type="character" w:customStyle="1" w:styleId="af4">
    <w:name w:val="Подзаголовок Знак"/>
    <w:aliases w:val="!Глава Знак"/>
    <w:link w:val="af3"/>
    <w:uiPriority w:val="11"/>
    <w:locked/>
    <w:rsid w:val="00ED2DA5"/>
    <w:rPr>
      <w:rFonts w:ascii="Times New Roman" w:hAnsi="Times New Roman" w:cs="Times New Roman"/>
      <w:b/>
      <w:sz w:val="36"/>
      <w:szCs w:val="36"/>
    </w:rPr>
  </w:style>
  <w:style w:type="paragraph" w:customStyle="1" w:styleId="western">
    <w:name w:val="western"/>
    <w:basedOn w:val="a"/>
    <w:uiPriority w:val="99"/>
    <w:rsid w:val="00ED2DA5"/>
    <w:pPr>
      <w:spacing w:before="100" w:beforeAutospacing="1" w:after="100" w:afterAutospacing="1"/>
      <w:ind w:firstLine="709"/>
    </w:pPr>
  </w:style>
  <w:style w:type="paragraph" w:styleId="af5">
    <w:name w:val="List Paragraph"/>
    <w:basedOn w:val="a"/>
    <w:uiPriority w:val="1"/>
    <w:qFormat/>
    <w:rsid w:val="00DB0FEC"/>
    <w:pPr>
      <w:ind w:left="720"/>
      <w:contextualSpacing/>
    </w:pPr>
  </w:style>
  <w:style w:type="paragraph" w:customStyle="1" w:styleId="ConsPlusNormal">
    <w:name w:val="ConsPlusNormal"/>
    <w:rsid w:val="00F82F64"/>
    <w:pPr>
      <w:widowControl w:val="0"/>
      <w:autoSpaceDE w:val="0"/>
      <w:autoSpaceDN w:val="0"/>
    </w:pPr>
    <w:rPr>
      <w:sz w:val="22"/>
    </w:rPr>
  </w:style>
  <w:style w:type="paragraph" w:styleId="af6">
    <w:name w:val="TOC Heading"/>
    <w:basedOn w:val="1"/>
    <w:next w:val="a"/>
    <w:uiPriority w:val="39"/>
    <w:semiHidden/>
    <w:unhideWhenUsed/>
    <w:qFormat/>
    <w:rsid w:val="00595172"/>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locked/>
    <w:rsid w:val="00F042B2"/>
    <w:rPr>
      <w:rFonts w:ascii="Times New Roman" w:hAnsi="Times New Roman"/>
      <w:sz w:val="28"/>
    </w:rPr>
  </w:style>
  <w:style w:type="paragraph" w:styleId="21">
    <w:name w:val="toc 2"/>
    <w:basedOn w:val="a"/>
    <w:next w:val="a"/>
    <w:autoRedefine/>
    <w:uiPriority w:val="39"/>
    <w:locked/>
    <w:rsid w:val="00DC39B1"/>
    <w:pPr>
      <w:ind w:left="240"/>
    </w:pPr>
    <w:rPr>
      <w:rFonts w:ascii="Times New Roman" w:hAnsi="Times New Roman"/>
    </w:rPr>
  </w:style>
  <w:style w:type="character" w:styleId="af7">
    <w:name w:val="Hyperlink"/>
    <w:uiPriority w:val="99"/>
    <w:unhideWhenUsed/>
    <w:rsid w:val="00595172"/>
    <w:rPr>
      <w:rFonts w:cs="Times New Roman"/>
      <w:color w:val="0000FF"/>
      <w:u w:val="single"/>
    </w:rPr>
  </w:style>
  <w:style w:type="paragraph" w:customStyle="1" w:styleId="msolistparagraphmailrucssattributepostfix">
    <w:name w:val="msolistparagraph_mailru_css_attribute_postfix"/>
    <w:basedOn w:val="a"/>
    <w:rsid w:val="006E0B5B"/>
    <w:pPr>
      <w:spacing w:before="100" w:beforeAutospacing="1" w:after="100" w:afterAutospacing="1"/>
    </w:pPr>
  </w:style>
  <w:style w:type="paragraph" w:styleId="3">
    <w:name w:val="toc 3"/>
    <w:basedOn w:val="a"/>
    <w:next w:val="a"/>
    <w:autoRedefine/>
    <w:uiPriority w:val="39"/>
    <w:locked/>
    <w:rsid w:val="00F042B2"/>
    <w:pPr>
      <w:ind w:left="480"/>
    </w:pPr>
    <w:rPr>
      <w:rFonts w:ascii="Times New Roman" w:hAnsi="Times New Roman"/>
    </w:rPr>
  </w:style>
  <w:style w:type="table" w:customStyle="1" w:styleId="13">
    <w:name w:val="Сетка таблицы1"/>
    <w:basedOn w:val="a1"/>
    <w:next w:val="af2"/>
    <w:uiPriority w:val="59"/>
    <w:rsid w:val="00F94CE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2"/>
    <w:uiPriority w:val="59"/>
    <w:locked/>
    <w:rsid w:val="00F94CE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Текст концевой сноски Знак"/>
    <w:link w:val="af9"/>
    <w:uiPriority w:val="99"/>
    <w:locked/>
    <w:rsid w:val="00F94CE3"/>
  </w:style>
  <w:style w:type="paragraph" w:styleId="af9">
    <w:name w:val="endnote text"/>
    <w:basedOn w:val="a"/>
    <w:link w:val="af8"/>
    <w:uiPriority w:val="99"/>
    <w:unhideWhenUsed/>
    <w:rsid w:val="00F94CE3"/>
    <w:pPr>
      <w:ind w:left="-284" w:firstLine="397"/>
      <w:jc w:val="both"/>
    </w:pPr>
    <w:rPr>
      <w:rFonts w:cs="Calibri"/>
      <w:sz w:val="20"/>
      <w:szCs w:val="20"/>
    </w:rPr>
  </w:style>
  <w:style w:type="character" w:customStyle="1" w:styleId="14">
    <w:name w:val="Текст концевой сноски Знак1"/>
    <w:uiPriority w:val="99"/>
    <w:semiHidden/>
    <w:rsid w:val="00A83794"/>
    <w:rPr>
      <w:rFonts w:cs="Times New Roman"/>
    </w:rPr>
  </w:style>
  <w:style w:type="character" w:customStyle="1" w:styleId="113">
    <w:name w:val="Текст концевой сноски Знак113"/>
    <w:uiPriority w:val="99"/>
    <w:semiHidden/>
    <w:rsid w:val="00A83794"/>
    <w:rPr>
      <w:rFonts w:cs="Times New Roman"/>
    </w:rPr>
  </w:style>
  <w:style w:type="character" w:customStyle="1" w:styleId="112">
    <w:name w:val="Текст концевой сноски Знак112"/>
    <w:uiPriority w:val="99"/>
    <w:semiHidden/>
    <w:rsid w:val="00A83794"/>
    <w:rPr>
      <w:rFonts w:cs="Times New Roman"/>
    </w:rPr>
  </w:style>
  <w:style w:type="character" w:customStyle="1" w:styleId="111">
    <w:name w:val="Текст концевой сноски Знак111"/>
    <w:uiPriority w:val="99"/>
    <w:semiHidden/>
    <w:rsid w:val="00A83794"/>
    <w:rPr>
      <w:rFonts w:cs="Times New Roman"/>
    </w:rPr>
  </w:style>
  <w:style w:type="character" w:customStyle="1" w:styleId="110">
    <w:name w:val="Текст концевой сноски Знак110"/>
    <w:uiPriority w:val="99"/>
    <w:semiHidden/>
    <w:rsid w:val="00A83794"/>
    <w:rPr>
      <w:rFonts w:cs="Times New Roman"/>
    </w:rPr>
  </w:style>
  <w:style w:type="character" w:customStyle="1" w:styleId="19">
    <w:name w:val="Текст концевой сноски Знак19"/>
    <w:uiPriority w:val="99"/>
    <w:semiHidden/>
    <w:rsid w:val="00A83794"/>
    <w:rPr>
      <w:rFonts w:cs="Times New Roman"/>
    </w:rPr>
  </w:style>
  <w:style w:type="character" w:customStyle="1" w:styleId="18">
    <w:name w:val="Текст концевой сноски Знак18"/>
    <w:uiPriority w:val="99"/>
    <w:semiHidden/>
    <w:rsid w:val="00A83794"/>
    <w:rPr>
      <w:rFonts w:cs="Times New Roman"/>
    </w:rPr>
  </w:style>
  <w:style w:type="character" w:customStyle="1" w:styleId="17">
    <w:name w:val="Текст концевой сноски Знак17"/>
    <w:uiPriority w:val="99"/>
    <w:semiHidden/>
    <w:rsid w:val="00A83794"/>
    <w:rPr>
      <w:rFonts w:cs="Times New Roman"/>
    </w:rPr>
  </w:style>
  <w:style w:type="character" w:customStyle="1" w:styleId="16">
    <w:name w:val="Текст концевой сноски Знак16"/>
    <w:uiPriority w:val="99"/>
    <w:semiHidden/>
    <w:rsid w:val="00A83794"/>
    <w:rPr>
      <w:rFonts w:cs="Times New Roman"/>
    </w:rPr>
  </w:style>
  <w:style w:type="character" w:customStyle="1" w:styleId="15">
    <w:name w:val="Текст концевой сноски Знак15"/>
    <w:uiPriority w:val="99"/>
    <w:semiHidden/>
    <w:rsid w:val="00A83794"/>
    <w:rPr>
      <w:rFonts w:cs="Times New Roman"/>
    </w:rPr>
  </w:style>
  <w:style w:type="character" w:customStyle="1" w:styleId="140">
    <w:name w:val="Текст концевой сноски Знак14"/>
    <w:uiPriority w:val="99"/>
    <w:semiHidden/>
    <w:rsid w:val="00A83794"/>
    <w:rPr>
      <w:rFonts w:cs="Times New Roman"/>
    </w:rPr>
  </w:style>
  <w:style w:type="character" w:customStyle="1" w:styleId="130">
    <w:name w:val="Текст концевой сноски Знак13"/>
    <w:uiPriority w:val="99"/>
    <w:semiHidden/>
    <w:rsid w:val="00A83794"/>
    <w:rPr>
      <w:rFonts w:cs="Times New Roman"/>
    </w:rPr>
  </w:style>
  <w:style w:type="character" w:customStyle="1" w:styleId="120">
    <w:name w:val="Текст концевой сноски Знак12"/>
    <w:uiPriority w:val="99"/>
    <w:semiHidden/>
    <w:rsid w:val="00A83794"/>
    <w:rPr>
      <w:rFonts w:cs="Times New Roman"/>
    </w:rPr>
  </w:style>
  <w:style w:type="character" w:customStyle="1" w:styleId="114">
    <w:name w:val="Текст концевой сноски Знак11"/>
    <w:uiPriority w:val="99"/>
    <w:rsid w:val="00F94CE3"/>
    <w:rPr>
      <w:rFonts w:cs="Times New Roman"/>
    </w:rPr>
  </w:style>
  <w:style w:type="paragraph" w:customStyle="1" w:styleId="s1">
    <w:name w:val="s_1"/>
    <w:basedOn w:val="a"/>
    <w:rsid w:val="00F94CE3"/>
    <w:pPr>
      <w:spacing w:before="100" w:beforeAutospacing="1" w:after="100" w:afterAutospacing="1"/>
    </w:pPr>
    <w:rPr>
      <w:rFonts w:ascii="Times New Roman" w:hAnsi="Times New Roman"/>
    </w:rPr>
  </w:style>
  <w:style w:type="character" w:customStyle="1" w:styleId="js-phone-number">
    <w:name w:val="js-phone-number"/>
    <w:rsid w:val="00895263"/>
    <w:rPr>
      <w:rFonts w:cs="Times New Roman"/>
    </w:rPr>
  </w:style>
  <w:style w:type="paragraph" w:customStyle="1" w:styleId="Style4">
    <w:name w:val="Style4"/>
    <w:basedOn w:val="a"/>
    <w:rsid w:val="0067494B"/>
    <w:pPr>
      <w:widowControl w:val="0"/>
      <w:suppressAutoHyphens/>
      <w:spacing w:line="478" w:lineRule="exact"/>
      <w:jc w:val="center"/>
    </w:pPr>
    <w:rPr>
      <w:rFonts w:ascii="Times New Roman" w:eastAsia="SimSun" w:hAnsi="Times New Roman" w:cs="Mangal"/>
      <w:kern w:val="2"/>
      <w:lang w:eastAsia="hi-IN" w:bidi="hi-IN"/>
    </w:rPr>
  </w:style>
  <w:style w:type="character" w:customStyle="1" w:styleId="FontStyle47">
    <w:name w:val="Font Style47"/>
    <w:rsid w:val="0067494B"/>
    <w:rPr>
      <w:rFonts w:ascii="Times New Roman" w:hAnsi="Times New Roman"/>
      <w:b/>
      <w:sz w:val="26"/>
    </w:rPr>
  </w:style>
  <w:style w:type="table" w:customStyle="1" w:styleId="TableNormal">
    <w:name w:val="Table Normal"/>
    <w:uiPriority w:val="2"/>
    <w:semiHidden/>
    <w:unhideWhenUsed/>
    <w:qFormat/>
    <w:rsid w:val="00DD6636"/>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D6636"/>
    <w:pPr>
      <w:widowControl w:val="0"/>
      <w:autoSpaceDE w:val="0"/>
      <w:autoSpaceDN w:val="0"/>
      <w:jc w:val="center"/>
    </w:pPr>
    <w:rPr>
      <w:rFonts w:ascii="Times New Roman" w:hAnsi="Times New Roman"/>
      <w:sz w:val="22"/>
      <w:szCs w:val="22"/>
      <w:lang w:eastAsia="en-US"/>
    </w:rPr>
  </w:style>
  <w:style w:type="table" w:customStyle="1" w:styleId="TableNormal1">
    <w:name w:val="Table Normal1"/>
    <w:uiPriority w:val="2"/>
    <w:semiHidden/>
    <w:unhideWhenUsed/>
    <w:qFormat/>
    <w:rsid w:val="007E5F16"/>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a">
    <w:name w:val="Body Text"/>
    <w:basedOn w:val="a"/>
    <w:link w:val="afb"/>
    <w:uiPriority w:val="1"/>
    <w:qFormat/>
    <w:rsid w:val="00D33267"/>
    <w:pPr>
      <w:widowControl w:val="0"/>
      <w:autoSpaceDE w:val="0"/>
      <w:autoSpaceDN w:val="0"/>
    </w:pPr>
    <w:rPr>
      <w:rFonts w:ascii="Times New Roman" w:hAnsi="Times New Roman"/>
      <w:sz w:val="25"/>
      <w:szCs w:val="25"/>
      <w:lang w:eastAsia="en-US"/>
    </w:rPr>
  </w:style>
  <w:style w:type="character" w:customStyle="1" w:styleId="afb">
    <w:name w:val="Основной текст Знак"/>
    <w:link w:val="afa"/>
    <w:uiPriority w:val="1"/>
    <w:rsid w:val="00D33267"/>
    <w:rPr>
      <w:rFonts w:ascii="Times New Roman" w:hAnsi="Times New Roman" w:cs="Times New Roman"/>
      <w:sz w:val="25"/>
      <w:szCs w:val="25"/>
      <w:lang w:eastAsia="en-US"/>
    </w:rPr>
  </w:style>
  <w:style w:type="table" w:customStyle="1" w:styleId="TableNormal2">
    <w:name w:val="Table Normal2"/>
    <w:uiPriority w:val="2"/>
    <w:semiHidden/>
    <w:unhideWhenUsed/>
    <w:qFormat/>
    <w:rsid w:val="003F736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78F7"/>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172B5"/>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0"/>
    <w:link w:val="2"/>
    <w:semiHidden/>
    <w:rsid w:val="002C51DF"/>
    <w:rPr>
      <w:rFonts w:asciiTheme="majorHAnsi" w:eastAsiaTheme="majorEastAsia" w:hAnsiTheme="majorHAnsi" w:cstheme="majorBidi"/>
      <w:color w:val="365F91"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106237694">
      <w:marLeft w:val="0"/>
      <w:marRight w:val="0"/>
      <w:marTop w:val="0"/>
      <w:marBottom w:val="0"/>
      <w:divBdr>
        <w:top w:val="none" w:sz="0" w:space="0" w:color="auto"/>
        <w:left w:val="none" w:sz="0" w:space="0" w:color="auto"/>
        <w:bottom w:val="none" w:sz="0" w:space="0" w:color="auto"/>
        <w:right w:val="none" w:sz="0" w:space="0" w:color="auto"/>
      </w:divBdr>
    </w:div>
    <w:div w:id="106237695">
      <w:marLeft w:val="0"/>
      <w:marRight w:val="0"/>
      <w:marTop w:val="0"/>
      <w:marBottom w:val="0"/>
      <w:divBdr>
        <w:top w:val="none" w:sz="0" w:space="0" w:color="auto"/>
        <w:left w:val="none" w:sz="0" w:space="0" w:color="auto"/>
        <w:bottom w:val="none" w:sz="0" w:space="0" w:color="auto"/>
        <w:right w:val="none" w:sz="0" w:space="0" w:color="auto"/>
      </w:divBdr>
    </w:div>
    <w:div w:id="106237696">
      <w:marLeft w:val="0"/>
      <w:marRight w:val="0"/>
      <w:marTop w:val="0"/>
      <w:marBottom w:val="0"/>
      <w:divBdr>
        <w:top w:val="none" w:sz="0" w:space="0" w:color="auto"/>
        <w:left w:val="none" w:sz="0" w:space="0" w:color="auto"/>
        <w:bottom w:val="none" w:sz="0" w:space="0" w:color="auto"/>
        <w:right w:val="none" w:sz="0" w:space="0" w:color="auto"/>
      </w:divBdr>
    </w:div>
    <w:div w:id="106237697">
      <w:marLeft w:val="0"/>
      <w:marRight w:val="0"/>
      <w:marTop w:val="0"/>
      <w:marBottom w:val="0"/>
      <w:divBdr>
        <w:top w:val="none" w:sz="0" w:space="0" w:color="auto"/>
        <w:left w:val="none" w:sz="0" w:space="0" w:color="auto"/>
        <w:bottom w:val="none" w:sz="0" w:space="0" w:color="auto"/>
        <w:right w:val="none" w:sz="0" w:space="0" w:color="auto"/>
      </w:divBdr>
    </w:div>
    <w:div w:id="106237698">
      <w:marLeft w:val="0"/>
      <w:marRight w:val="0"/>
      <w:marTop w:val="0"/>
      <w:marBottom w:val="0"/>
      <w:divBdr>
        <w:top w:val="none" w:sz="0" w:space="0" w:color="auto"/>
        <w:left w:val="none" w:sz="0" w:space="0" w:color="auto"/>
        <w:bottom w:val="none" w:sz="0" w:space="0" w:color="auto"/>
        <w:right w:val="none" w:sz="0" w:space="0" w:color="auto"/>
      </w:divBdr>
    </w:div>
    <w:div w:id="106237699">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06237701">
      <w:marLeft w:val="0"/>
      <w:marRight w:val="0"/>
      <w:marTop w:val="0"/>
      <w:marBottom w:val="0"/>
      <w:divBdr>
        <w:top w:val="none" w:sz="0" w:space="0" w:color="auto"/>
        <w:left w:val="none" w:sz="0" w:space="0" w:color="auto"/>
        <w:bottom w:val="none" w:sz="0" w:space="0" w:color="auto"/>
        <w:right w:val="none" w:sz="0" w:space="0" w:color="auto"/>
      </w:divBdr>
    </w:div>
    <w:div w:id="106237702">
      <w:marLeft w:val="0"/>
      <w:marRight w:val="0"/>
      <w:marTop w:val="0"/>
      <w:marBottom w:val="0"/>
      <w:divBdr>
        <w:top w:val="none" w:sz="0" w:space="0" w:color="auto"/>
        <w:left w:val="none" w:sz="0" w:space="0" w:color="auto"/>
        <w:bottom w:val="none" w:sz="0" w:space="0" w:color="auto"/>
        <w:right w:val="none" w:sz="0" w:space="0" w:color="auto"/>
      </w:divBdr>
    </w:div>
    <w:div w:id="106237703">
      <w:marLeft w:val="0"/>
      <w:marRight w:val="0"/>
      <w:marTop w:val="0"/>
      <w:marBottom w:val="0"/>
      <w:divBdr>
        <w:top w:val="none" w:sz="0" w:space="0" w:color="auto"/>
        <w:left w:val="none" w:sz="0" w:space="0" w:color="auto"/>
        <w:bottom w:val="none" w:sz="0" w:space="0" w:color="auto"/>
        <w:right w:val="none" w:sz="0" w:space="0" w:color="auto"/>
      </w:divBdr>
    </w:div>
    <w:div w:id="106237704">
      <w:marLeft w:val="0"/>
      <w:marRight w:val="0"/>
      <w:marTop w:val="0"/>
      <w:marBottom w:val="0"/>
      <w:divBdr>
        <w:top w:val="none" w:sz="0" w:space="0" w:color="auto"/>
        <w:left w:val="none" w:sz="0" w:space="0" w:color="auto"/>
        <w:bottom w:val="none" w:sz="0" w:space="0" w:color="auto"/>
        <w:right w:val="none" w:sz="0" w:space="0" w:color="auto"/>
      </w:divBdr>
    </w:div>
    <w:div w:id="106237705">
      <w:marLeft w:val="0"/>
      <w:marRight w:val="0"/>
      <w:marTop w:val="0"/>
      <w:marBottom w:val="0"/>
      <w:divBdr>
        <w:top w:val="none" w:sz="0" w:space="0" w:color="auto"/>
        <w:left w:val="none" w:sz="0" w:space="0" w:color="auto"/>
        <w:bottom w:val="none" w:sz="0" w:space="0" w:color="auto"/>
        <w:right w:val="none" w:sz="0" w:space="0" w:color="auto"/>
      </w:divBdr>
    </w:div>
    <w:div w:id="106237706">
      <w:marLeft w:val="0"/>
      <w:marRight w:val="0"/>
      <w:marTop w:val="0"/>
      <w:marBottom w:val="0"/>
      <w:divBdr>
        <w:top w:val="none" w:sz="0" w:space="0" w:color="auto"/>
        <w:left w:val="none" w:sz="0" w:space="0" w:color="auto"/>
        <w:bottom w:val="none" w:sz="0" w:space="0" w:color="auto"/>
        <w:right w:val="none" w:sz="0" w:space="0" w:color="auto"/>
      </w:divBdr>
    </w:div>
    <w:div w:id="106237707">
      <w:marLeft w:val="0"/>
      <w:marRight w:val="0"/>
      <w:marTop w:val="0"/>
      <w:marBottom w:val="0"/>
      <w:divBdr>
        <w:top w:val="none" w:sz="0" w:space="0" w:color="auto"/>
        <w:left w:val="none" w:sz="0" w:space="0" w:color="auto"/>
        <w:bottom w:val="none" w:sz="0" w:space="0" w:color="auto"/>
        <w:right w:val="none" w:sz="0" w:space="0" w:color="auto"/>
      </w:divBdr>
    </w:div>
    <w:div w:id="106237708">
      <w:marLeft w:val="0"/>
      <w:marRight w:val="0"/>
      <w:marTop w:val="0"/>
      <w:marBottom w:val="0"/>
      <w:divBdr>
        <w:top w:val="none" w:sz="0" w:space="0" w:color="auto"/>
        <w:left w:val="none" w:sz="0" w:space="0" w:color="auto"/>
        <w:bottom w:val="none" w:sz="0" w:space="0" w:color="auto"/>
        <w:right w:val="none" w:sz="0" w:space="0" w:color="auto"/>
      </w:divBdr>
    </w:div>
    <w:div w:id="106237709">
      <w:marLeft w:val="0"/>
      <w:marRight w:val="0"/>
      <w:marTop w:val="0"/>
      <w:marBottom w:val="0"/>
      <w:divBdr>
        <w:top w:val="none" w:sz="0" w:space="0" w:color="auto"/>
        <w:left w:val="none" w:sz="0" w:space="0" w:color="auto"/>
        <w:bottom w:val="none" w:sz="0" w:space="0" w:color="auto"/>
        <w:right w:val="none" w:sz="0" w:space="0" w:color="auto"/>
      </w:divBdr>
    </w:div>
    <w:div w:id="106237710">
      <w:marLeft w:val="0"/>
      <w:marRight w:val="0"/>
      <w:marTop w:val="0"/>
      <w:marBottom w:val="0"/>
      <w:divBdr>
        <w:top w:val="none" w:sz="0" w:space="0" w:color="auto"/>
        <w:left w:val="none" w:sz="0" w:space="0" w:color="auto"/>
        <w:bottom w:val="none" w:sz="0" w:space="0" w:color="auto"/>
        <w:right w:val="none" w:sz="0" w:space="0" w:color="auto"/>
      </w:divBdr>
    </w:div>
    <w:div w:id="106237711">
      <w:marLeft w:val="0"/>
      <w:marRight w:val="0"/>
      <w:marTop w:val="0"/>
      <w:marBottom w:val="0"/>
      <w:divBdr>
        <w:top w:val="none" w:sz="0" w:space="0" w:color="auto"/>
        <w:left w:val="none" w:sz="0" w:space="0" w:color="auto"/>
        <w:bottom w:val="none" w:sz="0" w:space="0" w:color="auto"/>
        <w:right w:val="none" w:sz="0" w:space="0" w:color="auto"/>
      </w:divBdr>
    </w:div>
    <w:div w:id="102139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C4DB8-BCCF-4559-92E2-134A265C5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170</Pages>
  <Words>40193</Words>
  <Characters>229105</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268761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Пользователь Windows</cp:lastModifiedBy>
  <cp:revision>23</cp:revision>
  <cp:lastPrinted>2021-10-14T05:47:00Z</cp:lastPrinted>
  <dcterms:created xsi:type="dcterms:W3CDTF">2021-08-20T08:55:00Z</dcterms:created>
  <dcterms:modified xsi:type="dcterms:W3CDTF">2021-10-14T06:59:00Z</dcterms:modified>
</cp:coreProperties>
</file>