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96705F" w:rsidRDefault="008314B7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 w:rsidRPr="0096705F">
        <w:rPr>
          <w:sz w:val="24"/>
          <w:szCs w:val="24"/>
        </w:rPr>
        <w:t>-</w:t>
      </w:r>
      <w:r w:rsidR="0081545C" w:rsidRPr="0096705F">
        <w:rPr>
          <w:color w:val="333333"/>
          <w:sz w:val="24"/>
          <w:szCs w:val="24"/>
        </w:rPr>
        <w:t xml:space="preserve"> </w:t>
      </w:r>
      <w:r w:rsidR="0096705F" w:rsidRPr="0096705F">
        <w:rPr>
          <w:sz w:val="24"/>
          <w:szCs w:val="24"/>
        </w:rPr>
        <w:t xml:space="preserve">Административный регламент предоставления муниципальной услуги «Заключение договора аренды на земли сельскохозяйственного назначения, находящиеся в муниципальной собственности или государственной собственности на которые не </w:t>
      </w:r>
      <w:proofErr w:type="gramStart"/>
      <w:r w:rsidR="0096705F" w:rsidRPr="0096705F">
        <w:rPr>
          <w:sz w:val="24"/>
          <w:szCs w:val="24"/>
        </w:rPr>
        <w:t>разграничена</w:t>
      </w:r>
      <w:proofErr w:type="gramEnd"/>
      <w:r w:rsidR="0096705F" w:rsidRPr="0096705F">
        <w:rPr>
          <w:sz w:val="24"/>
          <w:szCs w:val="24"/>
        </w:rPr>
        <w:t>»</w:t>
      </w:r>
      <w:r w:rsidR="0096705F">
        <w:rPr>
          <w:sz w:val="24"/>
          <w:szCs w:val="24"/>
        </w:rPr>
        <w:t>.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887B87">
        <w:rPr>
          <w:b/>
          <w:sz w:val="24"/>
          <w:szCs w:val="24"/>
        </w:rPr>
        <w:t>24.11.2017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887B87">
        <w:rPr>
          <w:b/>
          <w:sz w:val="24"/>
          <w:szCs w:val="24"/>
        </w:rPr>
        <w:t>08.12.2017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BE6EFF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8314B7" w:rsidRPr="00311B90" w:rsidRDefault="00DD251B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F214A2">
        <w:rPr>
          <w:sz w:val="24"/>
          <w:szCs w:val="24"/>
        </w:rPr>
        <w:t xml:space="preserve">Административного </w:t>
      </w:r>
      <w:r w:rsidR="00F214A2" w:rsidRPr="00F214A2">
        <w:rPr>
          <w:sz w:val="24"/>
          <w:szCs w:val="24"/>
        </w:rPr>
        <w:t>регламент</w:t>
      </w:r>
      <w:r w:rsidR="00F214A2">
        <w:rPr>
          <w:sz w:val="24"/>
          <w:szCs w:val="24"/>
        </w:rPr>
        <w:t>а</w:t>
      </w:r>
      <w:r w:rsidR="00F214A2" w:rsidRPr="00F214A2">
        <w:rPr>
          <w:sz w:val="24"/>
          <w:szCs w:val="24"/>
        </w:rPr>
        <w:t xml:space="preserve"> предоставления муниципальной услуги </w:t>
      </w:r>
      <w:r w:rsidR="00F214A2" w:rsidRPr="00F214A2">
        <w:rPr>
          <w:color w:val="555555"/>
          <w:sz w:val="24"/>
          <w:szCs w:val="24"/>
        </w:rPr>
        <w:t xml:space="preserve"> </w:t>
      </w:r>
      <w:r w:rsidR="0096705F" w:rsidRPr="0096705F">
        <w:rPr>
          <w:sz w:val="24"/>
          <w:szCs w:val="24"/>
        </w:rPr>
        <w:t xml:space="preserve">«Заключение договора аренды на земли сельскохозяйственного назначения, находящиеся в муниципальной собственности или государственной собственности на которые не </w:t>
      </w:r>
      <w:proofErr w:type="gramStart"/>
      <w:r w:rsidR="0096705F" w:rsidRPr="0096705F">
        <w:rPr>
          <w:sz w:val="24"/>
          <w:szCs w:val="24"/>
        </w:rPr>
        <w:t>разграничена</w:t>
      </w:r>
      <w:proofErr w:type="gramEnd"/>
      <w:r w:rsidR="0096705F" w:rsidRPr="0096705F">
        <w:rPr>
          <w:sz w:val="24"/>
          <w:szCs w:val="24"/>
        </w:rPr>
        <w:t>»</w:t>
      </w:r>
      <w:r w:rsidR="0096705F">
        <w:rPr>
          <w:sz w:val="28"/>
        </w:rPr>
        <w:t xml:space="preserve">. </w:t>
      </w:r>
      <w:r w:rsidR="008314B7"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="008314B7" w:rsidRPr="00881303">
        <w:rPr>
          <w:sz w:val="24"/>
          <w:szCs w:val="24"/>
        </w:rPr>
        <w:t>консультаций</w:t>
      </w:r>
      <w:proofErr w:type="gramEnd"/>
      <w:r w:rsidR="008314B7"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0E3360">
        <w:rPr>
          <w:sz w:val="24"/>
          <w:szCs w:val="24"/>
        </w:rPr>
        <w:t>Административного</w:t>
      </w:r>
      <w:r w:rsidR="000E3360" w:rsidRPr="000E3360">
        <w:rPr>
          <w:sz w:val="24"/>
          <w:szCs w:val="24"/>
        </w:rPr>
        <w:t xml:space="preserve"> регламент</w:t>
      </w:r>
      <w:r w:rsidR="000E3360">
        <w:rPr>
          <w:sz w:val="24"/>
          <w:szCs w:val="24"/>
        </w:rPr>
        <w:t>а</w:t>
      </w:r>
      <w:r w:rsidR="000E3360" w:rsidRPr="000E3360">
        <w:rPr>
          <w:sz w:val="24"/>
          <w:szCs w:val="24"/>
        </w:rPr>
        <w:t xml:space="preserve"> предоставления муниципальной услуги </w:t>
      </w:r>
      <w:r w:rsidR="0096705F" w:rsidRPr="0096705F">
        <w:rPr>
          <w:sz w:val="24"/>
          <w:szCs w:val="24"/>
        </w:rPr>
        <w:t>«Заключение договора аренды на земли сельскохозяйственного назначения, находящиеся в муниципальной собственности или государственной собственности на которые не разграничена»</w:t>
      </w:r>
      <w:r w:rsidR="0096705F">
        <w:rPr>
          <w:sz w:val="28"/>
        </w:rPr>
        <w:t>.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887B87">
        <w:rPr>
          <w:b/>
          <w:sz w:val="24"/>
          <w:szCs w:val="24"/>
        </w:rPr>
        <w:t>08.12.2017</w:t>
      </w:r>
      <w:r w:rsidR="003C5CF9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 xml:space="preserve">. Какие, на Ваш взгляд, целесообразно применить исключения по введению регулирования в отношении отдельных групп лиц, приведите соответствующее </w:t>
      </w:r>
      <w:r w:rsidR="008314B7" w:rsidRPr="00052796">
        <w:rPr>
          <w:sz w:val="24"/>
          <w:szCs w:val="24"/>
        </w:rPr>
        <w:lastRenderedPageBreak/>
        <w:t>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E3360"/>
    <w:rsid w:val="000E4452"/>
    <w:rsid w:val="001C2DF4"/>
    <w:rsid w:val="00311B90"/>
    <w:rsid w:val="00325383"/>
    <w:rsid w:val="0033760C"/>
    <w:rsid w:val="003C34A2"/>
    <w:rsid w:val="003C5CF9"/>
    <w:rsid w:val="003E59B4"/>
    <w:rsid w:val="0081545C"/>
    <w:rsid w:val="008314B7"/>
    <w:rsid w:val="00845D0F"/>
    <w:rsid w:val="00881303"/>
    <w:rsid w:val="00887B87"/>
    <w:rsid w:val="008D1CCA"/>
    <w:rsid w:val="008E488F"/>
    <w:rsid w:val="0096705F"/>
    <w:rsid w:val="00970C78"/>
    <w:rsid w:val="00987A13"/>
    <w:rsid w:val="00A15F91"/>
    <w:rsid w:val="00B84939"/>
    <w:rsid w:val="00BC1F50"/>
    <w:rsid w:val="00BC7FA2"/>
    <w:rsid w:val="00BD4D93"/>
    <w:rsid w:val="00BE6EFF"/>
    <w:rsid w:val="00C14E03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84856"/>
    <w:rsid w:val="00EA30D4"/>
    <w:rsid w:val="00ED58CF"/>
    <w:rsid w:val="00F214A2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poupra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754-AC74-456C-97CE-9F7218C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2019-05-27T07:22:00Z</dcterms:created>
  <dcterms:modified xsi:type="dcterms:W3CDTF">2019-06-05T04:00:00Z</dcterms:modified>
</cp:coreProperties>
</file>